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69" w:rsidRDefault="00C35769" w:rsidP="00C35769">
      <w:pPr>
        <w:spacing w:after="0" w:line="240" w:lineRule="auto"/>
        <w:jc w:val="center"/>
        <w:rPr>
          <w:rFonts w:ascii="Times New Roman" w:hAnsi="Times New Roman"/>
          <w:b/>
          <w:caps/>
          <w:sz w:val="28"/>
          <w:szCs w:val="28"/>
          <w:lang w:val="uk-UA"/>
        </w:rPr>
      </w:pPr>
      <w:r w:rsidRPr="00DC2F22">
        <w:rPr>
          <w:rFonts w:ascii="Times New Roman" w:hAnsi="Times New Roman"/>
          <w:b/>
          <w:caps/>
          <w:sz w:val="28"/>
          <w:szCs w:val="28"/>
          <w:lang w:val="uk-UA"/>
        </w:rPr>
        <w:t>міністерство освіти і науки україни</w:t>
      </w:r>
    </w:p>
    <w:p w:rsidR="00C35769" w:rsidRPr="00DC2F22" w:rsidRDefault="00C35769" w:rsidP="00C35769">
      <w:pPr>
        <w:spacing w:after="0" w:line="240" w:lineRule="auto"/>
        <w:jc w:val="center"/>
        <w:rPr>
          <w:rFonts w:ascii="Times New Roman" w:hAnsi="Times New Roman"/>
          <w:b/>
          <w:caps/>
          <w:sz w:val="28"/>
          <w:szCs w:val="28"/>
          <w:lang w:val="uk-UA"/>
        </w:rPr>
      </w:pPr>
    </w:p>
    <w:p w:rsidR="00C35769" w:rsidRDefault="00C35769" w:rsidP="00C35769">
      <w:pPr>
        <w:spacing w:after="0" w:line="240" w:lineRule="auto"/>
        <w:jc w:val="center"/>
        <w:rPr>
          <w:rFonts w:ascii="Times New Roman" w:hAnsi="Times New Roman"/>
          <w:b/>
          <w:caps/>
          <w:sz w:val="28"/>
          <w:szCs w:val="28"/>
          <w:lang w:val="uk-UA"/>
        </w:rPr>
      </w:pPr>
      <w:r w:rsidRPr="00DC2F22">
        <w:rPr>
          <w:rFonts w:ascii="Times New Roman" w:hAnsi="Times New Roman"/>
          <w:b/>
          <w:caps/>
          <w:sz w:val="28"/>
          <w:szCs w:val="28"/>
          <w:lang w:val="uk-UA"/>
        </w:rPr>
        <w:t xml:space="preserve">миколаївський національний університет </w:t>
      </w:r>
      <w:r w:rsidR="003F7605">
        <w:rPr>
          <w:rFonts w:ascii="Times New Roman" w:hAnsi="Times New Roman"/>
          <w:b/>
          <w:caps/>
          <w:sz w:val="28"/>
          <w:szCs w:val="28"/>
          <w:lang w:val="uk-UA"/>
        </w:rPr>
        <w:br/>
      </w:r>
      <w:r w:rsidRPr="00DC2F22">
        <w:rPr>
          <w:rFonts w:ascii="Times New Roman" w:hAnsi="Times New Roman"/>
          <w:b/>
          <w:caps/>
          <w:sz w:val="28"/>
          <w:szCs w:val="28"/>
          <w:lang w:val="uk-UA"/>
        </w:rPr>
        <w:t>імені в.о.сухомлинського</w:t>
      </w:r>
    </w:p>
    <w:p w:rsidR="00C35769" w:rsidRDefault="00C35769" w:rsidP="00C35769">
      <w:pPr>
        <w:spacing w:after="0" w:line="240" w:lineRule="auto"/>
        <w:jc w:val="center"/>
        <w:rPr>
          <w:rFonts w:ascii="Times New Roman" w:hAnsi="Times New Roman"/>
          <w:b/>
          <w:sz w:val="28"/>
          <w:szCs w:val="28"/>
          <w:lang w:val="uk-UA"/>
        </w:rPr>
      </w:pPr>
    </w:p>
    <w:p w:rsidR="00C35769" w:rsidRDefault="00C35769" w:rsidP="00C3576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Факультет іноземної філології</w:t>
      </w:r>
    </w:p>
    <w:p w:rsidR="00C35769" w:rsidRDefault="00C35769" w:rsidP="00C35769">
      <w:pPr>
        <w:spacing w:after="0" w:line="240" w:lineRule="auto"/>
        <w:jc w:val="center"/>
        <w:rPr>
          <w:rFonts w:ascii="Times New Roman" w:hAnsi="Times New Roman"/>
          <w:b/>
          <w:sz w:val="28"/>
          <w:szCs w:val="28"/>
          <w:lang w:val="uk-UA"/>
        </w:rPr>
      </w:pPr>
    </w:p>
    <w:p w:rsidR="00C35769" w:rsidRPr="00C35769" w:rsidRDefault="00C35769" w:rsidP="00C35769">
      <w:pPr>
        <w:spacing w:after="0" w:line="240" w:lineRule="auto"/>
        <w:jc w:val="center"/>
        <w:rPr>
          <w:rFonts w:ascii="Times New Roman" w:hAnsi="Times New Roman"/>
          <w:b/>
          <w:sz w:val="28"/>
          <w:szCs w:val="28"/>
          <w:lang w:val="uk-UA"/>
        </w:rPr>
      </w:pPr>
      <w:r>
        <w:rPr>
          <w:rFonts w:ascii="Times New Roman" w:hAnsi="Times New Roman"/>
          <w:b/>
          <w:sz w:val="28"/>
          <w:szCs w:val="28"/>
          <w:lang w:val="en-US"/>
        </w:rPr>
        <w:t>ECTS</w:t>
      </w:r>
      <w:r w:rsidRPr="00C35769">
        <w:rPr>
          <w:rFonts w:ascii="Times New Roman" w:hAnsi="Times New Roman"/>
          <w:b/>
          <w:sz w:val="28"/>
          <w:szCs w:val="28"/>
          <w:lang w:val="uk-UA"/>
        </w:rPr>
        <w:t xml:space="preserve"> – </w:t>
      </w:r>
      <w:r w:rsidRPr="001C7A29">
        <w:rPr>
          <w:rFonts w:ascii="Times New Roman" w:hAnsi="Times New Roman"/>
          <w:b/>
          <w:sz w:val="28"/>
          <w:szCs w:val="28"/>
          <w:lang w:val="uk-UA"/>
        </w:rPr>
        <w:t>інформаційний пакет зі спеціальності</w:t>
      </w:r>
    </w:p>
    <w:p w:rsidR="00C35769" w:rsidRDefault="00C35769" w:rsidP="00C35769">
      <w:pPr>
        <w:spacing w:after="0" w:line="240" w:lineRule="auto"/>
        <w:jc w:val="center"/>
        <w:rPr>
          <w:rFonts w:ascii="Times New Roman" w:hAnsi="Times New Roman"/>
          <w:b/>
          <w:sz w:val="28"/>
          <w:szCs w:val="28"/>
          <w:lang w:val="uk-UA"/>
        </w:rPr>
      </w:pPr>
    </w:p>
    <w:p w:rsidR="00C35769" w:rsidRDefault="00C35769" w:rsidP="00C3576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Галузь знань: 03 Гуманітарні науки</w:t>
      </w:r>
    </w:p>
    <w:p w:rsidR="00C35769" w:rsidRDefault="00C35769" w:rsidP="00C35769">
      <w:pPr>
        <w:spacing w:after="0" w:line="240" w:lineRule="auto"/>
        <w:ind w:left="1416" w:firstLine="708"/>
        <w:jc w:val="center"/>
        <w:rPr>
          <w:rFonts w:ascii="Times New Roman" w:hAnsi="Times New Roman"/>
          <w:b/>
          <w:sz w:val="28"/>
          <w:szCs w:val="28"/>
          <w:lang w:val="uk-UA"/>
        </w:rPr>
      </w:pPr>
      <w:r>
        <w:rPr>
          <w:rFonts w:ascii="Times New Roman" w:hAnsi="Times New Roman"/>
          <w:b/>
          <w:sz w:val="28"/>
          <w:szCs w:val="28"/>
          <w:lang w:val="uk-UA"/>
        </w:rPr>
        <w:t>0203 Гуманітарні науки</w:t>
      </w:r>
    </w:p>
    <w:p w:rsidR="00C35769" w:rsidRDefault="00C35769" w:rsidP="00C35769">
      <w:pPr>
        <w:spacing w:after="0" w:line="240" w:lineRule="auto"/>
        <w:ind w:left="1416" w:firstLine="708"/>
        <w:jc w:val="center"/>
        <w:rPr>
          <w:rFonts w:ascii="Times New Roman" w:hAnsi="Times New Roman"/>
          <w:b/>
          <w:sz w:val="28"/>
          <w:szCs w:val="28"/>
          <w:lang w:val="uk-UA"/>
        </w:rPr>
      </w:pPr>
    </w:p>
    <w:p w:rsidR="00C35769" w:rsidRDefault="00C35769" w:rsidP="00C35769">
      <w:pPr>
        <w:spacing w:after="0" w:line="240" w:lineRule="auto"/>
        <w:ind w:firstLine="708"/>
        <w:jc w:val="center"/>
        <w:rPr>
          <w:rFonts w:ascii="Times New Roman" w:hAnsi="Times New Roman"/>
          <w:b/>
          <w:sz w:val="28"/>
          <w:szCs w:val="28"/>
          <w:lang w:val="uk-UA"/>
        </w:rPr>
      </w:pPr>
      <w:r>
        <w:rPr>
          <w:rFonts w:ascii="Times New Roman" w:hAnsi="Times New Roman"/>
          <w:b/>
          <w:sz w:val="28"/>
          <w:szCs w:val="28"/>
          <w:lang w:val="uk-UA"/>
        </w:rPr>
        <w:t xml:space="preserve">Спеціальність: 035.04 Філологія (Переклад), </w:t>
      </w:r>
    </w:p>
    <w:p w:rsidR="00C35769" w:rsidRDefault="00C35769" w:rsidP="00C35769">
      <w:pPr>
        <w:spacing w:after="0" w:line="240" w:lineRule="auto"/>
        <w:ind w:left="1416"/>
        <w:jc w:val="center"/>
        <w:rPr>
          <w:rFonts w:ascii="Times New Roman" w:hAnsi="Times New Roman"/>
          <w:b/>
          <w:sz w:val="28"/>
          <w:szCs w:val="28"/>
          <w:lang w:val="uk-UA"/>
        </w:rPr>
      </w:pPr>
      <w:r>
        <w:rPr>
          <w:rFonts w:ascii="Times New Roman" w:hAnsi="Times New Roman"/>
          <w:b/>
          <w:sz w:val="28"/>
          <w:szCs w:val="28"/>
          <w:lang w:val="uk-UA"/>
        </w:rPr>
        <w:t>8.02030304 Переклад</w:t>
      </w:r>
    </w:p>
    <w:p w:rsidR="00C35769" w:rsidRDefault="00C35769" w:rsidP="00C35769">
      <w:pPr>
        <w:spacing w:after="0" w:line="240" w:lineRule="auto"/>
        <w:ind w:firstLine="708"/>
        <w:jc w:val="center"/>
        <w:rPr>
          <w:rFonts w:ascii="Times New Roman" w:hAnsi="Times New Roman"/>
          <w:b/>
          <w:sz w:val="28"/>
          <w:szCs w:val="28"/>
          <w:lang w:val="uk-UA"/>
        </w:rPr>
      </w:pPr>
    </w:p>
    <w:p w:rsidR="00C35769" w:rsidRDefault="00C35769" w:rsidP="00C35769">
      <w:pPr>
        <w:spacing w:after="0" w:line="240" w:lineRule="auto"/>
        <w:ind w:firstLine="708"/>
        <w:jc w:val="center"/>
        <w:rPr>
          <w:rFonts w:ascii="Times New Roman" w:hAnsi="Times New Roman"/>
          <w:b/>
          <w:sz w:val="28"/>
          <w:szCs w:val="28"/>
          <w:lang w:val="uk-UA"/>
        </w:rPr>
      </w:pPr>
      <w:r>
        <w:rPr>
          <w:rFonts w:ascii="Times New Roman" w:hAnsi="Times New Roman"/>
          <w:b/>
          <w:sz w:val="28"/>
          <w:szCs w:val="28"/>
          <w:lang w:val="uk-UA"/>
        </w:rPr>
        <w:t>Освітньо-кваліфікаційний рівень: магістр</w:t>
      </w:r>
    </w:p>
    <w:p w:rsidR="00C35769" w:rsidRDefault="00C35769" w:rsidP="00C35769">
      <w:pPr>
        <w:spacing w:after="0" w:line="240" w:lineRule="auto"/>
        <w:ind w:firstLine="708"/>
        <w:jc w:val="center"/>
        <w:rPr>
          <w:rFonts w:ascii="Times New Roman" w:hAnsi="Times New Roman"/>
          <w:b/>
          <w:sz w:val="28"/>
          <w:szCs w:val="28"/>
          <w:lang w:val="uk-UA"/>
        </w:rPr>
      </w:pPr>
    </w:p>
    <w:p w:rsidR="00C35769" w:rsidRDefault="00C35769" w:rsidP="00C35769">
      <w:pPr>
        <w:spacing w:after="0" w:line="240" w:lineRule="auto"/>
        <w:ind w:firstLine="708"/>
        <w:jc w:val="center"/>
        <w:rPr>
          <w:rFonts w:ascii="Times New Roman" w:hAnsi="Times New Roman"/>
          <w:b/>
          <w:sz w:val="28"/>
          <w:szCs w:val="28"/>
          <w:lang w:val="uk-UA"/>
        </w:rPr>
      </w:pPr>
      <w:r>
        <w:rPr>
          <w:rFonts w:ascii="Times New Roman" w:hAnsi="Times New Roman"/>
          <w:b/>
          <w:sz w:val="28"/>
          <w:szCs w:val="28"/>
          <w:lang w:val="uk-UA"/>
        </w:rPr>
        <w:t>Перелік дисциплін</w:t>
      </w:r>
    </w:p>
    <w:p w:rsidR="00C35769" w:rsidRDefault="00C35769" w:rsidP="00C35769">
      <w:pPr>
        <w:spacing w:after="0" w:line="240" w:lineRule="auto"/>
        <w:ind w:firstLine="708"/>
        <w:jc w:val="center"/>
        <w:rPr>
          <w:rFonts w:ascii="Times New Roman" w:hAnsi="Times New Roman"/>
          <w:b/>
          <w:sz w:val="28"/>
          <w:szCs w:val="28"/>
          <w:lang w:val="uk-UA"/>
        </w:rPr>
      </w:pPr>
    </w:p>
    <w:p w:rsidR="00C35769" w:rsidRPr="00927C22" w:rsidRDefault="00C35769" w:rsidP="00C35769">
      <w:pPr>
        <w:spacing w:after="0" w:line="240" w:lineRule="auto"/>
        <w:ind w:firstLine="708"/>
        <w:jc w:val="center"/>
        <w:rPr>
          <w:rFonts w:ascii="Times New Roman" w:hAnsi="Times New Roman"/>
          <w:b/>
          <w:sz w:val="28"/>
          <w:szCs w:val="28"/>
          <w:lang w:val="uk-UA"/>
        </w:rPr>
      </w:pPr>
      <w:r w:rsidRPr="00927C22">
        <w:rPr>
          <w:rFonts w:ascii="Times New Roman" w:hAnsi="Times New Roman"/>
          <w:b/>
          <w:sz w:val="28"/>
          <w:szCs w:val="28"/>
          <w:lang w:val="uk-UA"/>
        </w:rPr>
        <w:t>Цикл загальних компетентностей</w:t>
      </w:r>
    </w:p>
    <w:p w:rsidR="00C35769" w:rsidRPr="00927C22" w:rsidRDefault="00C35769" w:rsidP="00C35769">
      <w:pPr>
        <w:numPr>
          <w:ilvl w:val="0"/>
          <w:numId w:val="1"/>
        </w:numPr>
        <w:spacing w:after="0" w:line="240" w:lineRule="auto"/>
        <w:jc w:val="both"/>
        <w:rPr>
          <w:rFonts w:ascii="Times New Roman" w:hAnsi="Times New Roman"/>
          <w:sz w:val="28"/>
          <w:szCs w:val="28"/>
          <w:lang w:val="uk-UA"/>
        </w:rPr>
      </w:pPr>
      <w:r w:rsidRPr="00927C22">
        <w:rPr>
          <w:rFonts w:ascii="Times New Roman" w:hAnsi="Times New Roman"/>
          <w:sz w:val="28"/>
          <w:szCs w:val="28"/>
          <w:lang w:val="uk-UA"/>
        </w:rPr>
        <w:t>Українська м</w:t>
      </w:r>
      <w:r w:rsidR="00097287" w:rsidRPr="00927C22">
        <w:rPr>
          <w:rFonts w:ascii="Times New Roman" w:hAnsi="Times New Roman"/>
          <w:sz w:val="28"/>
          <w:szCs w:val="28"/>
          <w:lang w:val="uk-UA"/>
        </w:rPr>
        <w:t>ова у перекладоз</w:t>
      </w:r>
      <w:r w:rsidR="005F4695" w:rsidRPr="00927C22">
        <w:rPr>
          <w:rFonts w:ascii="Times New Roman" w:hAnsi="Times New Roman"/>
          <w:sz w:val="28"/>
          <w:szCs w:val="28"/>
          <w:lang w:val="uk-UA"/>
        </w:rPr>
        <w:t>навчому аспекті</w:t>
      </w:r>
      <w:r w:rsidR="00097287" w:rsidRPr="00927C22">
        <w:rPr>
          <w:rFonts w:ascii="Times New Roman" w:hAnsi="Times New Roman"/>
          <w:sz w:val="28"/>
          <w:szCs w:val="28"/>
          <w:lang w:val="uk-UA"/>
        </w:rPr>
        <w:t>.</w:t>
      </w:r>
    </w:p>
    <w:p w:rsidR="00C35769" w:rsidRPr="00927C22" w:rsidRDefault="00C35769" w:rsidP="00C35769">
      <w:pPr>
        <w:numPr>
          <w:ilvl w:val="0"/>
          <w:numId w:val="1"/>
        </w:numPr>
        <w:spacing w:after="0" w:line="240" w:lineRule="auto"/>
        <w:jc w:val="both"/>
        <w:rPr>
          <w:rFonts w:ascii="Times New Roman" w:hAnsi="Times New Roman"/>
          <w:sz w:val="28"/>
          <w:szCs w:val="28"/>
          <w:lang w:val="uk-UA"/>
        </w:rPr>
      </w:pPr>
      <w:r w:rsidRPr="00927C22">
        <w:rPr>
          <w:rFonts w:ascii="Times New Roman" w:hAnsi="Times New Roman"/>
          <w:sz w:val="28"/>
          <w:szCs w:val="28"/>
          <w:lang w:val="uk-UA"/>
        </w:rPr>
        <w:t>Теорія і практика полілінгвальної комунікації.</w:t>
      </w:r>
    </w:p>
    <w:p w:rsidR="00C35769" w:rsidRPr="00927C22" w:rsidRDefault="00C35769" w:rsidP="00C35769">
      <w:pPr>
        <w:spacing w:after="0" w:line="240" w:lineRule="auto"/>
        <w:ind w:firstLine="708"/>
        <w:jc w:val="center"/>
        <w:rPr>
          <w:rFonts w:ascii="Times New Roman" w:hAnsi="Times New Roman"/>
          <w:b/>
          <w:sz w:val="28"/>
          <w:szCs w:val="28"/>
          <w:lang w:val="uk-UA"/>
        </w:rPr>
      </w:pPr>
    </w:p>
    <w:p w:rsidR="00C35769" w:rsidRPr="00927C22" w:rsidRDefault="00C35769" w:rsidP="00C35769">
      <w:pPr>
        <w:spacing w:after="0" w:line="240" w:lineRule="auto"/>
        <w:ind w:firstLine="708"/>
        <w:jc w:val="center"/>
        <w:rPr>
          <w:rFonts w:ascii="Times New Roman" w:hAnsi="Times New Roman"/>
          <w:b/>
          <w:sz w:val="28"/>
          <w:szCs w:val="28"/>
          <w:lang w:val="uk-UA"/>
        </w:rPr>
      </w:pPr>
      <w:r w:rsidRPr="00927C22">
        <w:rPr>
          <w:rFonts w:ascii="Times New Roman" w:hAnsi="Times New Roman"/>
          <w:b/>
          <w:sz w:val="28"/>
          <w:szCs w:val="28"/>
          <w:lang w:val="uk-UA"/>
        </w:rPr>
        <w:t>Цикл професійних компетентностей</w:t>
      </w:r>
    </w:p>
    <w:p w:rsidR="00C35769" w:rsidRPr="00F47625" w:rsidRDefault="00C35769" w:rsidP="00C35769">
      <w:pPr>
        <w:numPr>
          <w:ilvl w:val="0"/>
          <w:numId w:val="4"/>
        </w:numPr>
        <w:spacing w:after="0" w:line="240" w:lineRule="auto"/>
        <w:jc w:val="both"/>
        <w:rPr>
          <w:rFonts w:ascii="Times New Roman" w:hAnsi="Times New Roman"/>
          <w:sz w:val="28"/>
          <w:szCs w:val="28"/>
          <w:lang w:val="uk-UA"/>
        </w:rPr>
      </w:pPr>
      <w:r w:rsidRPr="00927C22">
        <w:rPr>
          <w:rFonts w:ascii="Times New Roman" w:hAnsi="Times New Roman"/>
          <w:sz w:val="28"/>
          <w:szCs w:val="28"/>
          <w:lang w:val="uk-UA"/>
        </w:rPr>
        <w:t>Комунікативні стратегії основної іноземної мови.</w:t>
      </w:r>
    </w:p>
    <w:p w:rsidR="00F47625" w:rsidRPr="00927C22" w:rsidRDefault="00F47625" w:rsidP="00C35769">
      <w:pPr>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Порівняльно-історичне мовознавство.</w:t>
      </w:r>
    </w:p>
    <w:p w:rsidR="00C35769" w:rsidRPr="00927C22" w:rsidRDefault="00C35769" w:rsidP="00C35769">
      <w:pPr>
        <w:spacing w:after="0" w:line="240" w:lineRule="auto"/>
        <w:ind w:firstLine="708"/>
        <w:jc w:val="center"/>
        <w:rPr>
          <w:rFonts w:ascii="Times New Roman" w:hAnsi="Times New Roman"/>
          <w:b/>
          <w:sz w:val="28"/>
          <w:szCs w:val="28"/>
          <w:lang w:val="uk-UA"/>
        </w:rPr>
      </w:pPr>
    </w:p>
    <w:p w:rsidR="00C35769" w:rsidRPr="00927C22" w:rsidRDefault="00C35769" w:rsidP="00C35769">
      <w:pPr>
        <w:spacing w:after="0" w:line="240" w:lineRule="auto"/>
        <w:ind w:firstLine="708"/>
        <w:jc w:val="center"/>
        <w:rPr>
          <w:rFonts w:ascii="Times New Roman" w:hAnsi="Times New Roman"/>
          <w:b/>
          <w:sz w:val="28"/>
          <w:szCs w:val="28"/>
          <w:lang w:val="uk-UA"/>
        </w:rPr>
      </w:pPr>
      <w:r w:rsidRPr="00927C22">
        <w:rPr>
          <w:rFonts w:ascii="Times New Roman" w:hAnsi="Times New Roman"/>
          <w:b/>
          <w:sz w:val="28"/>
          <w:szCs w:val="28"/>
          <w:lang w:val="uk-UA"/>
        </w:rPr>
        <w:t>Дисципліни вибору ВНЗ</w:t>
      </w:r>
    </w:p>
    <w:p w:rsidR="00C35769" w:rsidRPr="00927C22" w:rsidRDefault="00C35769" w:rsidP="00C35769">
      <w:pPr>
        <w:numPr>
          <w:ilvl w:val="0"/>
          <w:numId w:val="2"/>
        </w:numPr>
        <w:spacing w:after="0" w:line="240" w:lineRule="auto"/>
        <w:jc w:val="both"/>
        <w:rPr>
          <w:rFonts w:ascii="Times New Roman" w:hAnsi="Times New Roman"/>
          <w:sz w:val="28"/>
          <w:szCs w:val="28"/>
          <w:lang w:val="uk-UA"/>
        </w:rPr>
      </w:pPr>
      <w:r w:rsidRPr="00927C22">
        <w:rPr>
          <w:rFonts w:ascii="Times New Roman" w:hAnsi="Times New Roman"/>
          <w:sz w:val="28"/>
          <w:szCs w:val="28"/>
          <w:lang w:val="uk-UA"/>
        </w:rPr>
        <w:t>Переклад громадсько-політичної літератури основної іноземної мови.</w:t>
      </w:r>
    </w:p>
    <w:p w:rsidR="00436A76" w:rsidRPr="00927C22" w:rsidRDefault="00436A76" w:rsidP="00C35769">
      <w:pPr>
        <w:numPr>
          <w:ilvl w:val="0"/>
          <w:numId w:val="2"/>
        </w:numPr>
        <w:spacing w:after="0" w:line="240" w:lineRule="auto"/>
        <w:jc w:val="both"/>
        <w:rPr>
          <w:rFonts w:ascii="Times New Roman" w:hAnsi="Times New Roman"/>
          <w:sz w:val="28"/>
          <w:szCs w:val="28"/>
          <w:lang w:val="uk-UA"/>
        </w:rPr>
      </w:pPr>
      <w:r w:rsidRPr="00927C22">
        <w:rPr>
          <w:rFonts w:ascii="Times New Roman" w:hAnsi="Times New Roman"/>
          <w:sz w:val="28"/>
          <w:szCs w:val="28"/>
          <w:lang w:val="uk-UA"/>
        </w:rPr>
        <w:t>Дипломатичний протокл та діловий етикет.</w:t>
      </w:r>
    </w:p>
    <w:p w:rsidR="00C35769" w:rsidRPr="00927C22" w:rsidRDefault="00C35769" w:rsidP="00C35769">
      <w:pPr>
        <w:spacing w:after="0" w:line="240" w:lineRule="auto"/>
        <w:ind w:firstLine="708"/>
        <w:jc w:val="center"/>
        <w:rPr>
          <w:rFonts w:ascii="Times New Roman" w:hAnsi="Times New Roman"/>
          <w:b/>
          <w:sz w:val="28"/>
          <w:szCs w:val="28"/>
          <w:lang w:val="uk-UA"/>
        </w:rPr>
      </w:pPr>
    </w:p>
    <w:p w:rsidR="00C35769" w:rsidRPr="00927C22" w:rsidRDefault="00C35769" w:rsidP="00C35769">
      <w:pPr>
        <w:spacing w:after="0" w:line="240" w:lineRule="auto"/>
        <w:ind w:firstLine="708"/>
        <w:jc w:val="center"/>
        <w:rPr>
          <w:rFonts w:ascii="Times New Roman" w:hAnsi="Times New Roman"/>
          <w:b/>
          <w:sz w:val="28"/>
          <w:szCs w:val="28"/>
          <w:lang w:val="uk-UA"/>
        </w:rPr>
      </w:pPr>
      <w:r w:rsidRPr="00927C22">
        <w:rPr>
          <w:rFonts w:ascii="Times New Roman" w:hAnsi="Times New Roman"/>
          <w:b/>
          <w:sz w:val="28"/>
          <w:szCs w:val="28"/>
          <w:lang w:val="uk-UA"/>
        </w:rPr>
        <w:t>Дисципліни вільного вибору студента</w:t>
      </w:r>
    </w:p>
    <w:p w:rsidR="00672C42" w:rsidRPr="00927C22" w:rsidRDefault="00672C42" w:rsidP="00672C42">
      <w:pPr>
        <w:numPr>
          <w:ilvl w:val="0"/>
          <w:numId w:val="3"/>
        </w:numPr>
        <w:spacing w:after="0" w:line="240" w:lineRule="auto"/>
        <w:jc w:val="both"/>
        <w:rPr>
          <w:rFonts w:ascii="Times New Roman" w:hAnsi="Times New Roman"/>
          <w:sz w:val="28"/>
          <w:szCs w:val="28"/>
          <w:lang w:val="uk-UA"/>
        </w:rPr>
      </w:pPr>
      <w:r w:rsidRPr="00927C22">
        <w:rPr>
          <w:rFonts w:ascii="Times New Roman" w:hAnsi="Times New Roman"/>
          <w:sz w:val="28"/>
          <w:szCs w:val="28"/>
          <w:lang w:val="uk-UA"/>
        </w:rPr>
        <w:t>Переклад економічної літератури другої іноземної мови.</w:t>
      </w:r>
    </w:p>
    <w:p w:rsidR="00C35769" w:rsidRPr="00927C22" w:rsidRDefault="00C35769" w:rsidP="00C35769">
      <w:pPr>
        <w:numPr>
          <w:ilvl w:val="0"/>
          <w:numId w:val="3"/>
        </w:numPr>
        <w:spacing w:after="0" w:line="240" w:lineRule="auto"/>
        <w:jc w:val="both"/>
        <w:rPr>
          <w:rFonts w:ascii="Times New Roman" w:hAnsi="Times New Roman"/>
          <w:sz w:val="28"/>
          <w:szCs w:val="28"/>
          <w:lang w:val="uk-UA"/>
        </w:rPr>
      </w:pPr>
      <w:r w:rsidRPr="00927C22">
        <w:rPr>
          <w:rFonts w:ascii="Times New Roman" w:hAnsi="Times New Roman"/>
          <w:sz w:val="28"/>
          <w:szCs w:val="28"/>
          <w:lang w:val="uk-UA"/>
        </w:rPr>
        <w:t>Теорія інтерпретації тексту.</w:t>
      </w:r>
    </w:p>
    <w:p w:rsidR="00C35769" w:rsidRPr="00927C22" w:rsidRDefault="00C35769" w:rsidP="00C35769">
      <w:pPr>
        <w:numPr>
          <w:ilvl w:val="0"/>
          <w:numId w:val="3"/>
        </w:numPr>
        <w:spacing w:after="0" w:line="240" w:lineRule="auto"/>
        <w:jc w:val="both"/>
        <w:rPr>
          <w:rFonts w:ascii="Times New Roman" w:hAnsi="Times New Roman"/>
          <w:sz w:val="28"/>
          <w:szCs w:val="28"/>
          <w:lang w:val="uk-UA"/>
        </w:rPr>
      </w:pPr>
      <w:r w:rsidRPr="00927C22">
        <w:rPr>
          <w:rFonts w:ascii="Times New Roman" w:hAnsi="Times New Roman"/>
          <w:sz w:val="28"/>
          <w:szCs w:val="28"/>
          <w:lang w:val="uk-UA"/>
        </w:rPr>
        <w:t>Методологія та організація перекладознавчих досліджень.</w:t>
      </w:r>
    </w:p>
    <w:p w:rsidR="00AB7868" w:rsidRPr="00927C22" w:rsidRDefault="00097287" w:rsidP="00AB7868">
      <w:pPr>
        <w:numPr>
          <w:ilvl w:val="0"/>
          <w:numId w:val="3"/>
        </w:numPr>
        <w:spacing w:after="0" w:line="240" w:lineRule="auto"/>
        <w:jc w:val="both"/>
        <w:rPr>
          <w:rFonts w:ascii="Times New Roman" w:hAnsi="Times New Roman"/>
          <w:sz w:val="28"/>
          <w:szCs w:val="28"/>
          <w:lang w:val="uk-UA"/>
        </w:rPr>
      </w:pPr>
      <w:r w:rsidRPr="00927C22">
        <w:rPr>
          <w:rFonts w:ascii="Times New Roman" w:hAnsi="Times New Roman"/>
          <w:sz w:val="28"/>
          <w:szCs w:val="28"/>
          <w:lang w:val="uk-UA"/>
        </w:rPr>
        <w:t>Риторика.</w:t>
      </w:r>
    </w:p>
    <w:p w:rsidR="00AB7868" w:rsidRPr="00927C22" w:rsidRDefault="005F4695" w:rsidP="00AB7868">
      <w:pPr>
        <w:numPr>
          <w:ilvl w:val="0"/>
          <w:numId w:val="3"/>
        </w:numPr>
        <w:spacing w:after="0" w:line="240" w:lineRule="auto"/>
        <w:jc w:val="both"/>
        <w:rPr>
          <w:rFonts w:ascii="Times New Roman" w:hAnsi="Times New Roman"/>
          <w:sz w:val="28"/>
          <w:szCs w:val="28"/>
          <w:lang w:val="uk-UA"/>
        </w:rPr>
      </w:pPr>
      <w:r w:rsidRPr="00927C22">
        <w:rPr>
          <w:rFonts w:ascii="Times New Roman" w:hAnsi="Times New Roman"/>
          <w:sz w:val="28"/>
          <w:szCs w:val="28"/>
          <w:lang w:val="uk-UA"/>
        </w:rPr>
        <w:t>Когнітивні виміри перекладу.</w:t>
      </w:r>
      <w:r w:rsidR="00AB7868" w:rsidRPr="00927C22">
        <w:rPr>
          <w:rFonts w:ascii="Times New Roman" w:hAnsi="Times New Roman"/>
          <w:sz w:val="28"/>
          <w:szCs w:val="28"/>
          <w:lang w:val="uk-UA"/>
        </w:rPr>
        <w:t xml:space="preserve"> </w:t>
      </w:r>
    </w:p>
    <w:p w:rsidR="00AB7868" w:rsidRPr="00927C22" w:rsidRDefault="00AB7868" w:rsidP="00AB7868">
      <w:pPr>
        <w:numPr>
          <w:ilvl w:val="0"/>
          <w:numId w:val="3"/>
        </w:numPr>
        <w:spacing w:after="0" w:line="240" w:lineRule="auto"/>
        <w:jc w:val="both"/>
        <w:rPr>
          <w:rFonts w:ascii="Times New Roman" w:hAnsi="Times New Roman"/>
          <w:sz w:val="28"/>
          <w:szCs w:val="28"/>
          <w:lang w:val="uk-UA"/>
        </w:rPr>
      </w:pPr>
      <w:r w:rsidRPr="00927C22">
        <w:rPr>
          <w:rFonts w:ascii="Times New Roman" w:hAnsi="Times New Roman"/>
          <w:sz w:val="28"/>
          <w:szCs w:val="28"/>
          <w:lang w:val="uk-UA"/>
        </w:rPr>
        <w:t>Переклад англомовної технічної документації.</w:t>
      </w:r>
    </w:p>
    <w:p w:rsidR="005F4695" w:rsidRPr="005F4695" w:rsidRDefault="005F4695" w:rsidP="00AB7868">
      <w:pPr>
        <w:spacing w:after="0" w:line="240" w:lineRule="auto"/>
        <w:ind w:left="1068"/>
        <w:jc w:val="both"/>
        <w:rPr>
          <w:rFonts w:ascii="Times New Roman" w:hAnsi="Times New Roman"/>
          <w:color w:val="00B050"/>
          <w:sz w:val="28"/>
          <w:szCs w:val="28"/>
          <w:lang w:val="uk-UA"/>
        </w:rPr>
      </w:pPr>
    </w:p>
    <w:p w:rsidR="00C35769" w:rsidRPr="005F4695" w:rsidRDefault="00C35769" w:rsidP="00FD5D75">
      <w:pPr>
        <w:spacing w:after="0" w:line="240" w:lineRule="auto"/>
        <w:ind w:firstLine="708"/>
        <w:jc w:val="center"/>
        <w:rPr>
          <w:rFonts w:ascii="Times New Roman" w:hAnsi="Times New Roman"/>
          <w:b/>
          <w:color w:val="00B050"/>
          <w:sz w:val="28"/>
          <w:szCs w:val="28"/>
          <w:lang w:val="uk-UA"/>
        </w:rPr>
      </w:pPr>
    </w:p>
    <w:p w:rsidR="00C35769" w:rsidRDefault="00C35769" w:rsidP="00FD5D75">
      <w:pPr>
        <w:spacing w:after="0" w:line="240" w:lineRule="auto"/>
        <w:ind w:firstLine="708"/>
        <w:jc w:val="center"/>
        <w:rPr>
          <w:rFonts w:ascii="Times New Roman" w:hAnsi="Times New Roman"/>
          <w:b/>
          <w:sz w:val="28"/>
          <w:szCs w:val="28"/>
          <w:lang w:val="uk-UA"/>
        </w:rPr>
      </w:pPr>
    </w:p>
    <w:p w:rsidR="00C35769" w:rsidRDefault="00C35769" w:rsidP="00FD5D75">
      <w:pPr>
        <w:spacing w:after="0" w:line="240" w:lineRule="auto"/>
        <w:ind w:firstLine="708"/>
        <w:jc w:val="center"/>
        <w:rPr>
          <w:rFonts w:ascii="Times New Roman" w:hAnsi="Times New Roman"/>
          <w:b/>
          <w:sz w:val="28"/>
          <w:szCs w:val="28"/>
          <w:lang w:val="uk-UA"/>
        </w:rPr>
      </w:pPr>
    </w:p>
    <w:p w:rsidR="00FD5D75" w:rsidRDefault="00FD5D75" w:rsidP="00FD5D75">
      <w:pPr>
        <w:spacing w:after="0" w:line="240" w:lineRule="auto"/>
        <w:ind w:firstLine="708"/>
        <w:jc w:val="center"/>
        <w:rPr>
          <w:rFonts w:ascii="Times New Roman" w:hAnsi="Times New Roman"/>
          <w:b/>
          <w:sz w:val="28"/>
          <w:szCs w:val="28"/>
          <w:lang w:val="uk-UA"/>
        </w:rPr>
      </w:pPr>
      <w:r>
        <w:rPr>
          <w:rFonts w:ascii="Times New Roman" w:hAnsi="Times New Roman"/>
          <w:b/>
          <w:sz w:val="28"/>
          <w:szCs w:val="28"/>
          <w:lang w:val="uk-UA"/>
        </w:rPr>
        <w:lastRenderedPageBreak/>
        <w:t>Перелік дисциплін</w:t>
      </w:r>
    </w:p>
    <w:p w:rsidR="00FD5D75" w:rsidRDefault="00FD5D75" w:rsidP="00FD5D75">
      <w:pPr>
        <w:spacing w:after="0" w:line="240" w:lineRule="auto"/>
        <w:ind w:firstLine="708"/>
        <w:jc w:val="center"/>
        <w:rPr>
          <w:rFonts w:ascii="Times New Roman" w:hAnsi="Times New Roman"/>
          <w:b/>
          <w:sz w:val="28"/>
          <w:szCs w:val="28"/>
          <w:lang w:val="uk-UA"/>
        </w:rPr>
      </w:pPr>
    </w:p>
    <w:p w:rsidR="00FD5D75" w:rsidRPr="00A2200B" w:rsidRDefault="00FD5D75" w:rsidP="00FD5D75">
      <w:pPr>
        <w:spacing w:after="0" w:line="240" w:lineRule="auto"/>
        <w:ind w:firstLine="708"/>
        <w:jc w:val="center"/>
        <w:rPr>
          <w:rFonts w:ascii="Times New Roman" w:hAnsi="Times New Roman"/>
          <w:b/>
          <w:sz w:val="28"/>
          <w:szCs w:val="28"/>
        </w:rPr>
      </w:pPr>
      <w:r>
        <w:rPr>
          <w:rFonts w:ascii="Times New Roman" w:hAnsi="Times New Roman"/>
          <w:b/>
          <w:sz w:val="28"/>
          <w:szCs w:val="28"/>
          <w:lang w:val="uk-UA"/>
        </w:rPr>
        <w:t>Цикл загальних компетентностей</w:t>
      </w:r>
    </w:p>
    <w:p w:rsidR="00436A76" w:rsidRPr="00A2200B" w:rsidRDefault="00436A76" w:rsidP="00FD5D75">
      <w:pPr>
        <w:spacing w:after="0" w:line="240" w:lineRule="auto"/>
        <w:ind w:firstLine="708"/>
        <w:jc w:val="center"/>
        <w:rPr>
          <w:rFonts w:ascii="Times New Roman" w:hAnsi="Times New Roman"/>
          <w:b/>
          <w:sz w:val="28"/>
          <w:szCs w:val="28"/>
        </w:rPr>
      </w:pPr>
    </w:p>
    <w:p w:rsidR="00436A76" w:rsidRDefault="00436A76" w:rsidP="00436A76">
      <w:pPr>
        <w:pStyle w:val="Standard"/>
        <w:jc w:val="center"/>
        <w:rPr>
          <w:b/>
          <w:bCs/>
          <w:sz w:val="28"/>
          <w:szCs w:val="28"/>
        </w:rPr>
      </w:pPr>
      <w:r>
        <w:rPr>
          <w:b/>
          <w:bCs/>
          <w:sz w:val="28"/>
          <w:szCs w:val="28"/>
        </w:rPr>
        <w:t>УКРАЇНСЬКА МОВА У ПЕРЕКЛАДОЗНАВЧОМУ АСПЕКТІ</w:t>
      </w:r>
    </w:p>
    <w:p w:rsidR="00436A76" w:rsidRDefault="00436A76" w:rsidP="00436A76">
      <w:pPr>
        <w:pStyle w:val="Standard"/>
        <w:widowControl w:val="0"/>
        <w:numPr>
          <w:ilvl w:val="0"/>
          <w:numId w:val="38"/>
        </w:numPr>
        <w:textAlignment w:val="baseline"/>
        <w:rPr>
          <w:b/>
          <w:bCs/>
          <w:sz w:val="28"/>
          <w:szCs w:val="28"/>
        </w:rPr>
      </w:pPr>
      <w:r>
        <w:rPr>
          <w:b/>
          <w:bCs/>
          <w:sz w:val="28"/>
          <w:szCs w:val="28"/>
        </w:rPr>
        <w:t>Ідентифікація</w:t>
      </w:r>
      <w:r w:rsidR="002D1D7D">
        <w:rPr>
          <w:b/>
          <w:bCs/>
          <w:sz w:val="28"/>
          <w:szCs w:val="28"/>
        </w:rPr>
        <w:t>.</w:t>
      </w:r>
    </w:p>
    <w:tbl>
      <w:tblPr>
        <w:tblW w:w="9637" w:type="dxa"/>
        <w:tblInd w:w="45" w:type="dxa"/>
        <w:tblLayout w:type="fixed"/>
        <w:tblCellMar>
          <w:left w:w="10" w:type="dxa"/>
          <w:right w:w="10" w:type="dxa"/>
        </w:tblCellMar>
        <w:tblLook w:val="04A0" w:firstRow="1" w:lastRow="0" w:firstColumn="1" w:lastColumn="0" w:noHBand="0" w:noVBand="1"/>
      </w:tblPr>
      <w:tblGrid>
        <w:gridCol w:w="4818"/>
        <w:gridCol w:w="4819"/>
      </w:tblGrid>
      <w:tr w:rsidR="00436A76" w:rsidTr="00D32D5D">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436A76" w:rsidRDefault="00436A76" w:rsidP="00D32D5D">
            <w:pPr>
              <w:pStyle w:val="TableContents"/>
              <w:rPr>
                <w:sz w:val="28"/>
                <w:szCs w:val="28"/>
                <w:lang w:val="uk-UA"/>
              </w:rPr>
            </w:pPr>
            <w:r>
              <w:rPr>
                <w:sz w:val="28"/>
                <w:szCs w:val="28"/>
                <w:lang w:val="uk-UA"/>
              </w:rPr>
              <w:t>Шифр ННД: III. 1.3</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36A76" w:rsidRDefault="00436A76" w:rsidP="00D32D5D">
            <w:pPr>
              <w:pStyle w:val="TableContents"/>
              <w:rPr>
                <w:sz w:val="28"/>
                <w:szCs w:val="28"/>
                <w:lang w:val="uk-UA"/>
              </w:rPr>
            </w:pPr>
            <w:r>
              <w:rPr>
                <w:sz w:val="28"/>
                <w:szCs w:val="28"/>
                <w:lang w:val="uk-UA"/>
              </w:rPr>
              <w:t>Характеристика навчального курсу</w:t>
            </w:r>
          </w:p>
        </w:tc>
      </w:tr>
      <w:tr w:rsidR="00436A76" w:rsidRPr="007708CB" w:rsidTr="00927C22">
        <w:trPr>
          <w:trHeight w:val="2104"/>
        </w:trPr>
        <w:tc>
          <w:tcPr>
            <w:tcW w:w="4818" w:type="dxa"/>
            <w:tcBorders>
              <w:left w:val="single" w:sz="2" w:space="0" w:color="000000"/>
              <w:bottom w:val="single" w:sz="2" w:space="0" w:color="000000"/>
            </w:tcBorders>
            <w:tcMar>
              <w:top w:w="55" w:type="dxa"/>
              <w:left w:w="55" w:type="dxa"/>
              <w:bottom w:w="55" w:type="dxa"/>
              <w:right w:w="55" w:type="dxa"/>
            </w:tcMar>
          </w:tcPr>
          <w:p w:rsidR="00436A76" w:rsidRPr="00927C22" w:rsidRDefault="00436A76" w:rsidP="00D32D5D">
            <w:pPr>
              <w:pStyle w:val="TableContents"/>
              <w:rPr>
                <w:iCs/>
                <w:sz w:val="28"/>
                <w:szCs w:val="28"/>
                <w:lang w:val="uk-UA"/>
              </w:rPr>
            </w:pPr>
            <w:r w:rsidRPr="00927C22">
              <w:rPr>
                <w:iCs/>
                <w:sz w:val="28"/>
                <w:szCs w:val="28"/>
                <w:lang w:val="uk-UA"/>
              </w:rPr>
              <w:t xml:space="preserve">Кількість кредитів відповідних </w:t>
            </w:r>
            <w:r w:rsidRPr="00927C22">
              <w:rPr>
                <w:iCs/>
                <w:sz w:val="28"/>
                <w:szCs w:val="28"/>
                <w:lang w:val="en-US"/>
              </w:rPr>
              <w:t>ECTS:</w:t>
            </w:r>
            <w:r w:rsidRPr="00927C22">
              <w:rPr>
                <w:iCs/>
                <w:sz w:val="28"/>
                <w:szCs w:val="28"/>
                <w:lang w:val="uk-UA"/>
              </w:rPr>
              <w:t>3</w:t>
            </w:r>
          </w:p>
          <w:p w:rsidR="00436A76" w:rsidRPr="00927C22" w:rsidRDefault="00436A76" w:rsidP="00D32D5D">
            <w:pPr>
              <w:pStyle w:val="TableContents"/>
              <w:rPr>
                <w:iCs/>
                <w:sz w:val="28"/>
                <w:szCs w:val="28"/>
                <w:lang w:val="uk-UA"/>
              </w:rPr>
            </w:pPr>
            <w:r w:rsidRPr="00927C22">
              <w:rPr>
                <w:iCs/>
                <w:sz w:val="28"/>
                <w:szCs w:val="28"/>
                <w:lang w:val="uk-UA"/>
              </w:rPr>
              <w:t>Модулів: 1</w:t>
            </w:r>
          </w:p>
          <w:p w:rsidR="00436A76" w:rsidRPr="00927C22" w:rsidRDefault="00436A76" w:rsidP="00D32D5D">
            <w:pPr>
              <w:pStyle w:val="TableContents"/>
              <w:rPr>
                <w:iCs/>
                <w:sz w:val="28"/>
                <w:szCs w:val="28"/>
                <w:lang w:val="uk-UA"/>
              </w:rPr>
            </w:pPr>
            <w:r w:rsidRPr="00927C22">
              <w:rPr>
                <w:iCs/>
                <w:sz w:val="28"/>
                <w:szCs w:val="28"/>
                <w:lang w:val="uk-UA"/>
              </w:rPr>
              <w:t>Змістових модулів: 2</w:t>
            </w:r>
          </w:p>
          <w:p w:rsidR="00436A76" w:rsidRPr="00927C22" w:rsidRDefault="00436A76" w:rsidP="00D32D5D">
            <w:pPr>
              <w:pStyle w:val="TableContents"/>
              <w:rPr>
                <w:iCs/>
                <w:sz w:val="28"/>
                <w:szCs w:val="28"/>
                <w:lang w:val="uk-UA"/>
              </w:rPr>
            </w:pPr>
            <w:r w:rsidRPr="00927C22">
              <w:rPr>
                <w:iCs/>
                <w:sz w:val="28"/>
                <w:szCs w:val="28"/>
                <w:lang w:val="uk-UA"/>
              </w:rPr>
              <w:t>Загальна кількість годин: 90</w:t>
            </w:r>
          </w:p>
          <w:p w:rsidR="00436A76" w:rsidRPr="00927C22" w:rsidRDefault="00436A76" w:rsidP="00D32D5D">
            <w:pPr>
              <w:pStyle w:val="TableContents"/>
              <w:rPr>
                <w:iCs/>
                <w:sz w:val="28"/>
                <w:szCs w:val="28"/>
                <w:lang w:val="uk-UA"/>
              </w:rPr>
            </w:pPr>
            <w:r w:rsidRPr="00927C22">
              <w:rPr>
                <w:iCs/>
                <w:sz w:val="28"/>
                <w:szCs w:val="28"/>
                <w:lang w:val="uk-UA"/>
              </w:rPr>
              <w:t>Тижневих годин: II семестр — 2.0 год.</w:t>
            </w:r>
          </w:p>
          <w:p w:rsidR="00436A76" w:rsidRPr="00927C22" w:rsidRDefault="00436A76" w:rsidP="00D32D5D">
            <w:pPr>
              <w:pStyle w:val="TableContents"/>
              <w:rPr>
                <w:iCs/>
                <w:sz w:val="28"/>
                <w:szCs w:val="28"/>
                <w:lang w:val="uk-UA"/>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436A76" w:rsidRPr="00927C22" w:rsidRDefault="00436A76" w:rsidP="00D32D5D">
            <w:pPr>
              <w:pStyle w:val="TableContents"/>
              <w:rPr>
                <w:bCs/>
                <w:sz w:val="28"/>
                <w:szCs w:val="28"/>
                <w:lang w:val="uk-UA"/>
              </w:rPr>
            </w:pPr>
            <w:r w:rsidRPr="00927C22">
              <w:rPr>
                <w:bCs/>
                <w:sz w:val="28"/>
                <w:szCs w:val="28"/>
                <w:lang w:val="uk-UA"/>
              </w:rPr>
              <w:t>Нормативн</w:t>
            </w:r>
            <w:r w:rsidR="00927C22">
              <w:rPr>
                <w:bCs/>
                <w:sz w:val="28"/>
                <w:szCs w:val="28"/>
                <w:lang w:val="uk-UA"/>
              </w:rPr>
              <w:t>ий</w:t>
            </w:r>
          </w:p>
          <w:p w:rsidR="00436A76" w:rsidRPr="00927C22" w:rsidRDefault="00436A76" w:rsidP="00D32D5D">
            <w:pPr>
              <w:pStyle w:val="TableContents"/>
              <w:rPr>
                <w:sz w:val="28"/>
                <w:szCs w:val="28"/>
                <w:lang w:val="uk-UA"/>
              </w:rPr>
            </w:pPr>
            <w:r w:rsidRPr="00927C22">
              <w:rPr>
                <w:sz w:val="28"/>
                <w:szCs w:val="28"/>
                <w:lang w:val="uk-UA"/>
              </w:rPr>
              <w:t>Курс: VI</w:t>
            </w:r>
          </w:p>
          <w:p w:rsidR="00436A76" w:rsidRPr="00927C22" w:rsidRDefault="00436A76" w:rsidP="00D32D5D">
            <w:pPr>
              <w:pStyle w:val="TableContents"/>
              <w:rPr>
                <w:sz w:val="28"/>
                <w:szCs w:val="28"/>
                <w:lang w:val="uk-UA"/>
              </w:rPr>
            </w:pPr>
            <w:r w:rsidRPr="00927C22">
              <w:rPr>
                <w:sz w:val="28"/>
                <w:szCs w:val="28"/>
                <w:lang w:val="uk-UA"/>
              </w:rPr>
              <w:t>Семестр: 9</w:t>
            </w:r>
          </w:p>
          <w:p w:rsidR="00436A76" w:rsidRPr="00927C22" w:rsidRDefault="00436A76" w:rsidP="00D32D5D">
            <w:pPr>
              <w:pStyle w:val="TableContents"/>
              <w:rPr>
                <w:sz w:val="28"/>
                <w:szCs w:val="28"/>
                <w:lang w:val="uk-UA"/>
              </w:rPr>
            </w:pPr>
            <w:r w:rsidRPr="00927C22">
              <w:rPr>
                <w:sz w:val="28"/>
                <w:szCs w:val="28"/>
                <w:lang w:val="uk-UA"/>
              </w:rPr>
              <w:t>Лекції: 16</w:t>
            </w:r>
          </w:p>
          <w:p w:rsidR="00436A76" w:rsidRPr="00927C22" w:rsidRDefault="00436A76" w:rsidP="00D32D5D">
            <w:pPr>
              <w:pStyle w:val="TableContents"/>
              <w:rPr>
                <w:sz w:val="28"/>
                <w:szCs w:val="28"/>
                <w:lang w:val="uk-UA"/>
              </w:rPr>
            </w:pPr>
            <w:r w:rsidRPr="00927C22">
              <w:rPr>
                <w:sz w:val="28"/>
                <w:szCs w:val="28"/>
                <w:lang w:val="uk-UA"/>
              </w:rPr>
              <w:t>Практичні: 14</w:t>
            </w:r>
          </w:p>
          <w:p w:rsidR="00436A76" w:rsidRPr="00927C22" w:rsidRDefault="00436A76" w:rsidP="00D32D5D">
            <w:pPr>
              <w:pStyle w:val="TableContents"/>
              <w:rPr>
                <w:sz w:val="28"/>
                <w:szCs w:val="28"/>
                <w:lang w:val="uk-UA"/>
              </w:rPr>
            </w:pPr>
            <w:r w:rsidRPr="00927C22">
              <w:rPr>
                <w:sz w:val="28"/>
                <w:szCs w:val="28"/>
                <w:lang w:val="uk-UA"/>
              </w:rPr>
              <w:t>Сасмостійна робота: 60</w:t>
            </w:r>
          </w:p>
          <w:p w:rsidR="00436A76" w:rsidRPr="00927C22" w:rsidRDefault="00436A76" w:rsidP="00D32D5D">
            <w:pPr>
              <w:pStyle w:val="TableContents"/>
              <w:rPr>
                <w:sz w:val="28"/>
                <w:szCs w:val="28"/>
                <w:lang w:val="uk-UA"/>
              </w:rPr>
            </w:pPr>
            <w:r w:rsidRPr="00927C22">
              <w:rPr>
                <w:sz w:val="28"/>
                <w:szCs w:val="28"/>
                <w:lang w:val="uk-UA"/>
              </w:rPr>
              <w:t>Вид контролю: екзамен</w:t>
            </w:r>
          </w:p>
        </w:tc>
      </w:tr>
    </w:tbl>
    <w:p w:rsidR="00436A76" w:rsidRDefault="00436A76" w:rsidP="00436A76">
      <w:pPr>
        <w:pStyle w:val="Standard"/>
        <w:widowControl w:val="0"/>
        <w:numPr>
          <w:ilvl w:val="0"/>
          <w:numId w:val="39"/>
        </w:numPr>
        <w:tabs>
          <w:tab w:val="left" w:pos="1134"/>
        </w:tabs>
        <w:ind w:firstLine="709"/>
        <w:jc w:val="both"/>
        <w:textAlignment w:val="baseline"/>
        <w:rPr>
          <w:b/>
          <w:bCs/>
          <w:sz w:val="28"/>
          <w:szCs w:val="28"/>
        </w:rPr>
      </w:pPr>
      <w:r>
        <w:rPr>
          <w:b/>
          <w:bCs/>
          <w:sz w:val="28"/>
          <w:szCs w:val="28"/>
        </w:rPr>
        <w:t>Мета курсу: д</w:t>
      </w:r>
      <w:r>
        <w:rPr>
          <w:sz w:val="28"/>
          <w:szCs w:val="28"/>
        </w:rPr>
        <w:t>етально ознайомити студентів з базовими теоретичними положеннями, які складають основу сучасних технологій перекладу текстів різних функціональних стилів, формування у студентів основних практичних навичок обробки тексту при перекладі з англійської мови на українську та з української на англійську.</w:t>
      </w:r>
    </w:p>
    <w:p w:rsidR="00436A76" w:rsidRDefault="00436A76" w:rsidP="00436A76">
      <w:pPr>
        <w:pStyle w:val="Standard"/>
        <w:widowControl w:val="0"/>
        <w:numPr>
          <w:ilvl w:val="0"/>
          <w:numId w:val="39"/>
        </w:numPr>
        <w:tabs>
          <w:tab w:val="left" w:pos="1134"/>
        </w:tabs>
        <w:ind w:firstLine="709"/>
        <w:jc w:val="both"/>
        <w:textAlignment w:val="baseline"/>
        <w:rPr>
          <w:b/>
          <w:bCs/>
          <w:sz w:val="28"/>
          <w:szCs w:val="28"/>
        </w:rPr>
      </w:pPr>
      <w:r>
        <w:rPr>
          <w:b/>
          <w:bCs/>
          <w:sz w:val="28"/>
          <w:szCs w:val="28"/>
        </w:rPr>
        <w:t>Опис курсу:</w:t>
      </w:r>
    </w:p>
    <w:p w:rsidR="00436A76" w:rsidRDefault="00436A76" w:rsidP="00436A76">
      <w:pPr>
        <w:pStyle w:val="Default"/>
        <w:tabs>
          <w:tab w:val="left" w:pos="1134"/>
        </w:tabs>
        <w:ind w:firstLine="709"/>
        <w:jc w:val="both"/>
        <w:rPr>
          <w:b/>
          <w:bCs/>
          <w:sz w:val="28"/>
          <w:szCs w:val="28"/>
          <w:lang w:val="uk-UA"/>
        </w:rPr>
      </w:pPr>
      <w:r>
        <w:rPr>
          <w:b/>
          <w:bCs/>
          <w:sz w:val="28"/>
          <w:szCs w:val="28"/>
          <w:lang w:val="uk-UA"/>
        </w:rPr>
        <w:t xml:space="preserve">Тема 1. </w:t>
      </w:r>
      <w:r>
        <w:rPr>
          <w:sz w:val="28"/>
          <w:szCs w:val="28"/>
          <w:lang w:val="uk-UA"/>
        </w:rPr>
        <w:t xml:space="preserve">Предмет і завдання курсу «Українська мова у перекладознавчому аспекті». Загальні відомості про українську мову. Класифікація мов світу.  </w:t>
      </w:r>
    </w:p>
    <w:p w:rsidR="00436A76" w:rsidRDefault="00436A76" w:rsidP="00436A76">
      <w:pPr>
        <w:pStyle w:val="Default"/>
        <w:tabs>
          <w:tab w:val="left" w:pos="1134"/>
        </w:tabs>
        <w:ind w:firstLine="709"/>
        <w:jc w:val="both"/>
        <w:rPr>
          <w:b/>
          <w:bCs/>
          <w:sz w:val="28"/>
          <w:szCs w:val="28"/>
          <w:lang w:val="uk-UA"/>
        </w:rPr>
      </w:pPr>
      <w:r>
        <w:rPr>
          <w:b/>
          <w:bCs/>
          <w:sz w:val="28"/>
          <w:szCs w:val="28"/>
          <w:lang w:val="uk-UA"/>
        </w:rPr>
        <w:t xml:space="preserve">Тема 2. </w:t>
      </w:r>
      <w:r>
        <w:rPr>
          <w:sz w:val="28"/>
          <w:szCs w:val="28"/>
          <w:lang w:val="uk-UA"/>
        </w:rPr>
        <w:t>Українська мова в світі. Діалекти української мови. Зародження української літературної мови. Використання української мови в світі.</w:t>
      </w:r>
    </w:p>
    <w:p w:rsidR="00436A76" w:rsidRDefault="00436A76" w:rsidP="00436A76">
      <w:pPr>
        <w:pStyle w:val="Default"/>
        <w:tabs>
          <w:tab w:val="left" w:pos="1134"/>
        </w:tabs>
        <w:ind w:firstLine="709"/>
        <w:jc w:val="both"/>
        <w:rPr>
          <w:b/>
          <w:bCs/>
          <w:sz w:val="28"/>
          <w:szCs w:val="28"/>
          <w:lang w:val="uk-UA"/>
        </w:rPr>
      </w:pPr>
      <w:r>
        <w:rPr>
          <w:b/>
          <w:bCs/>
          <w:sz w:val="28"/>
          <w:szCs w:val="28"/>
          <w:lang w:val="uk-UA"/>
        </w:rPr>
        <w:t xml:space="preserve">Тема 3. </w:t>
      </w:r>
      <w:r>
        <w:rPr>
          <w:b/>
          <w:sz w:val="28"/>
          <w:szCs w:val="28"/>
          <w:lang w:val="uk-UA"/>
        </w:rPr>
        <w:t>В</w:t>
      </w:r>
      <w:r>
        <w:rPr>
          <w:sz w:val="28"/>
          <w:szCs w:val="28"/>
          <w:lang w:val="uk-UA"/>
        </w:rPr>
        <w:t>изначення концепту в перекладацькому аспекті. Загальне визначення концепту. Тлумачення визначення терміну «концепт» мовознавцями. «Концепт» в перекладі.  Визначення поняття «фрейм» та його вплив на переклад.</w:t>
      </w:r>
    </w:p>
    <w:p w:rsidR="00436A76" w:rsidRDefault="00436A76" w:rsidP="00436A76">
      <w:pPr>
        <w:pStyle w:val="Default"/>
        <w:tabs>
          <w:tab w:val="left" w:pos="1134"/>
        </w:tabs>
        <w:ind w:firstLine="709"/>
        <w:jc w:val="both"/>
        <w:rPr>
          <w:b/>
          <w:bCs/>
          <w:sz w:val="28"/>
          <w:szCs w:val="28"/>
          <w:lang w:val="uk-UA"/>
        </w:rPr>
      </w:pPr>
      <w:r>
        <w:rPr>
          <w:b/>
          <w:bCs/>
          <w:sz w:val="28"/>
          <w:szCs w:val="28"/>
          <w:lang w:val="uk-UA"/>
        </w:rPr>
        <w:t xml:space="preserve">Тема 4. </w:t>
      </w:r>
      <w:r>
        <w:rPr>
          <w:sz w:val="28"/>
          <w:szCs w:val="28"/>
          <w:lang w:val="uk-UA"/>
        </w:rPr>
        <w:t>Мовне втілення концептуальної картини світу. Визначення концептуальної картини світу. Мовне втілення концептуальної картини світу. Вплив мовної картини світу на переклад.</w:t>
      </w:r>
    </w:p>
    <w:p w:rsidR="00436A76" w:rsidRDefault="00436A76" w:rsidP="00436A76">
      <w:pPr>
        <w:pStyle w:val="Default"/>
        <w:tabs>
          <w:tab w:val="left" w:pos="1134"/>
        </w:tabs>
        <w:ind w:firstLine="709"/>
        <w:jc w:val="both"/>
        <w:rPr>
          <w:b/>
          <w:bCs/>
          <w:sz w:val="28"/>
          <w:szCs w:val="28"/>
          <w:lang w:val="uk-UA"/>
        </w:rPr>
      </w:pPr>
      <w:r>
        <w:rPr>
          <w:b/>
          <w:bCs/>
          <w:sz w:val="28"/>
          <w:szCs w:val="28"/>
          <w:lang w:val="uk-UA"/>
        </w:rPr>
        <w:t xml:space="preserve">Тема 5. </w:t>
      </w:r>
      <w:r>
        <w:rPr>
          <w:sz w:val="28"/>
          <w:szCs w:val="28"/>
          <w:lang w:val="uk-UA"/>
        </w:rPr>
        <w:t>Перекладацька диференціація української та англійської мов. Розмежування української та англійської мов за Р. Кверком. Розмовність. Консультативний стиль англійської мови. Мовленнєва культура української та англійської мов. Узгодження стилістичних регістрів при перекладі. Специфічні риси національної картини світу.</w:t>
      </w:r>
    </w:p>
    <w:p w:rsidR="00436A76" w:rsidRDefault="00436A76" w:rsidP="00436A76">
      <w:pPr>
        <w:pStyle w:val="Default"/>
        <w:tabs>
          <w:tab w:val="left" w:pos="1134"/>
        </w:tabs>
        <w:ind w:firstLine="709"/>
        <w:jc w:val="both"/>
        <w:rPr>
          <w:b/>
          <w:bCs/>
          <w:sz w:val="28"/>
          <w:szCs w:val="28"/>
          <w:lang w:val="uk-UA"/>
        </w:rPr>
      </w:pPr>
      <w:r>
        <w:rPr>
          <w:b/>
          <w:bCs/>
          <w:sz w:val="28"/>
          <w:szCs w:val="28"/>
          <w:lang w:val="uk-UA"/>
        </w:rPr>
        <w:t xml:space="preserve">Тема 6. </w:t>
      </w:r>
      <w:r>
        <w:rPr>
          <w:sz w:val="28"/>
          <w:szCs w:val="28"/>
          <w:lang w:val="uk-UA"/>
        </w:rPr>
        <w:t xml:space="preserve">Переклад текстів офіційно-ділового та публіцистичного стилів. Діловий дискурс. Норми ділового етикету. Ділове спілкування. «Родові ознаки» періодичних видань. Особливості стилю української преси.  </w:t>
      </w:r>
    </w:p>
    <w:p w:rsidR="00436A76" w:rsidRDefault="00436A76" w:rsidP="00436A76">
      <w:pPr>
        <w:pStyle w:val="Default"/>
        <w:tabs>
          <w:tab w:val="left" w:pos="1134"/>
        </w:tabs>
        <w:ind w:firstLine="709"/>
        <w:jc w:val="both"/>
        <w:rPr>
          <w:b/>
          <w:bCs/>
          <w:sz w:val="28"/>
          <w:szCs w:val="28"/>
          <w:lang w:val="uk-UA"/>
        </w:rPr>
      </w:pPr>
      <w:r>
        <w:rPr>
          <w:b/>
          <w:bCs/>
          <w:sz w:val="28"/>
          <w:szCs w:val="28"/>
          <w:lang w:val="uk-UA"/>
        </w:rPr>
        <w:lastRenderedPageBreak/>
        <w:t xml:space="preserve">Тема 7. </w:t>
      </w:r>
      <w:r>
        <w:rPr>
          <w:sz w:val="28"/>
          <w:szCs w:val="28"/>
          <w:lang w:val="uk-UA"/>
        </w:rPr>
        <w:t>Проблеми перекладу рекламних текстів. Особливості перекладу рекламних текстів з урахуванням культурних чинників, мовної картини світу та національної картини світу. Англомовна реклама. Українська реклама. Методи перекладу реклами з урахуванням культурних чинників.</w:t>
      </w:r>
    </w:p>
    <w:p w:rsidR="00436A76" w:rsidRDefault="00436A76" w:rsidP="00436A76">
      <w:pPr>
        <w:pStyle w:val="Default"/>
        <w:tabs>
          <w:tab w:val="left" w:pos="1134"/>
        </w:tabs>
        <w:ind w:firstLine="709"/>
        <w:jc w:val="both"/>
        <w:rPr>
          <w:b/>
          <w:bCs/>
          <w:sz w:val="28"/>
          <w:szCs w:val="28"/>
          <w:lang w:val="uk-UA"/>
        </w:rPr>
      </w:pPr>
      <w:r>
        <w:rPr>
          <w:b/>
          <w:bCs/>
          <w:sz w:val="28"/>
          <w:szCs w:val="28"/>
          <w:lang w:val="uk-UA"/>
        </w:rPr>
        <w:t xml:space="preserve">Тема 8. </w:t>
      </w:r>
      <w:r>
        <w:rPr>
          <w:sz w:val="28"/>
          <w:szCs w:val="28"/>
          <w:lang w:val="uk-UA"/>
        </w:rPr>
        <w:t>Культура українського мовлення. Вживання паронімів. Використання синонімів. Проблеми культури української мови. Специфічні проблеми української мови.</w:t>
      </w:r>
    </w:p>
    <w:p w:rsidR="00436A76" w:rsidRDefault="00436A76" w:rsidP="00436A76">
      <w:pPr>
        <w:pStyle w:val="Default"/>
        <w:numPr>
          <w:ilvl w:val="0"/>
          <w:numId w:val="39"/>
        </w:numPr>
        <w:tabs>
          <w:tab w:val="left" w:pos="1134"/>
        </w:tabs>
        <w:ind w:firstLine="709"/>
        <w:jc w:val="both"/>
        <w:rPr>
          <w:b/>
          <w:bCs/>
          <w:sz w:val="28"/>
          <w:szCs w:val="28"/>
          <w:lang w:val="uk-UA"/>
        </w:rPr>
      </w:pPr>
      <w:r>
        <w:rPr>
          <w:b/>
          <w:bCs/>
          <w:sz w:val="28"/>
          <w:szCs w:val="28"/>
          <w:lang w:val="uk-UA"/>
        </w:rPr>
        <w:t>Завдання курсу:</w:t>
      </w:r>
    </w:p>
    <w:p w:rsidR="00436A76" w:rsidRDefault="00436A76" w:rsidP="00436A76">
      <w:pPr>
        <w:pStyle w:val="Default"/>
        <w:tabs>
          <w:tab w:val="left" w:pos="1134"/>
        </w:tabs>
        <w:ind w:firstLine="709"/>
        <w:rPr>
          <w:sz w:val="28"/>
          <w:szCs w:val="28"/>
          <w:lang w:val="uk-UA"/>
        </w:rPr>
      </w:pPr>
      <w:r>
        <w:rPr>
          <w:sz w:val="28"/>
          <w:szCs w:val="28"/>
          <w:lang w:val="uk-UA"/>
        </w:rPr>
        <w:t>В результаті вивчення курсу студенти повинні:</w:t>
      </w:r>
    </w:p>
    <w:p w:rsidR="00436A76" w:rsidRDefault="00436A76" w:rsidP="00436A76">
      <w:pPr>
        <w:pStyle w:val="Default"/>
        <w:tabs>
          <w:tab w:val="left" w:pos="1134"/>
        </w:tabs>
        <w:ind w:firstLine="709"/>
        <w:jc w:val="both"/>
        <w:rPr>
          <w:b/>
          <w:bCs/>
          <w:sz w:val="28"/>
          <w:szCs w:val="28"/>
          <w:lang w:val="uk-UA"/>
        </w:rPr>
      </w:pPr>
      <w:r>
        <w:rPr>
          <w:b/>
          <w:bCs/>
          <w:sz w:val="28"/>
          <w:szCs w:val="28"/>
          <w:lang w:val="uk-UA"/>
        </w:rPr>
        <w:t>знати:</w:t>
      </w:r>
    </w:p>
    <w:p w:rsidR="00436A76" w:rsidRDefault="00436A76" w:rsidP="00436A76">
      <w:pPr>
        <w:pStyle w:val="Default"/>
        <w:tabs>
          <w:tab w:val="left" w:pos="1134"/>
        </w:tabs>
        <w:ind w:firstLine="709"/>
        <w:jc w:val="both"/>
      </w:pPr>
      <w:r>
        <w:rPr>
          <w:lang w:val="uk-UA"/>
        </w:rPr>
        <w:t xml:space="preserve">- </w:t>
      </w:r>
      <w:r>
        <w:rPr>
          <w:sz w:val="28"/>
          <w:szCs w:val="28"/>
          <w:lang w:val="uk-UA"/>
        </w:rPr>
        <w:t>основні положення теоретичного матеріалу за темами змістового модулю програми;</w:t>
      </w:r>
      <w:r>
        <w:rPr>
          <w:lang w:val="uk-UA"/>
        </w:rPr>
        <w:t xml:space="preserve">  </w:t>
      </w:r>
    </w:p>
    <w:p w:rsidR="00436A76" w:rsidRDefault="00436A76" w:rsidP="00436A76">
      <w:pPr>
        <w:pStyle w:val="Default"/>
        <w:tabs>
          <w:tab w:val="left" w:pos="1134"/>
        </w:tabs>
        <w:ind w:firstLine="709"/>
        <w:jc w:val="both"/>
        <w:rPr>
          <w:sz w:val="28"/>
          <w:szCs w:val="28"/>
        </w:rPr>
      </w:pPr>
      <w:r>
        <w:rPr>
          <w:sz w:val="28"/>
          <w:szCs w:val="28"/>
          <w:lang w:val="uk-UA"/>
        </w:rPr>
        <w:t>- теоретичні та практичні аспекти галузі перекладу текстів в англійської мови на українську, аналізуючи застосування перекладацьких прийомів та трансформацій з урахуванням семантичних та стилістичних особливостей української мови.</w:t>
      </w:r>
    </w:p>
    <w:p w:rsidR="00436A76" w:rsidRDefault="00436A76" w:rsidP="00436A76">
      <w:pPr>
        <w:pStyle w:val="Default"/>
        <w:tabs>
          <w:tab w:val="left" w:pos="1134"/>
        </w:tabs>
        <w:ind w:firstLine="709"/>
        <w:jc w:val="both"/>
        <w:rPr>
          <w:sz w:val="28"/>
          <w:szCs w:val="28"/>
        </w:rPr>
      </w:pPr>
      <w:r>
        <w:rPr>
          <w:b/>
          <w:sz w:val="28"/>
          <w:szCs w:val="28"/>
          <w:lang w:val="uk-UA"/>
        </w:rPr>
        <w:t>вміти</w:t>
      </w:r>
      <w:r>
        <w:rPr>
          <w:sz w:val="28"/>
          <w:szCs w:val="28"/>
          <w:lang w:val="uk-UA"/>
        </w:rPr>
        <w:t>:</w:t>
      </w:r>
    </w:p>
    <w:p w:rsidR="00436A76" w:rsidRPr="007708CB" w:rsidRDefault="00436A76" w:rsidP="00436A76">
      <w:pPr>
        <w:pStyle w:val="Standard"/>
        <w:tabs>
          <w:tab w:val="left" w:pos="1134"/>
        </w:tabs>
        <w:ind w:firstLine="709"/>
        <w:jc w:val="both"/>
        <w:rPr>
          <w:sz w:val="28"/>
          <w:szCs w:val="28"/>
          <w:lang w:val="ru-RU"/>
        </w:rPr>
      </w:pPr>
      <w:r>
        <w:rPr>
          <w:sz w:val="28"/>
          <w:szCs w:val="28"/>
        </w:rPr>
        <w:t>- ілюструвати кожне теоретичне положення мовними прикладами з порівнюваних мов;</w:t>
      </w:r>
    </w:p>
    <w:p w:rsidR="00436A76" w:rsidRPr="007708CB" w:rsidRDefault="00436A76" w:rsidP="00436A76">
      <w:pPr>
        <w:pStyle w:val="Standard"/>
        <w:tabs>
          <w:tab w:val="left" w:pos="1134"/>
        </w:tabs>
        <w:ind w:firstLine="709"/>
        <w:jc w:val="both"/>
        <w:rPr>
          <w:sz w:val="28"/>
          <w:szCs w:val="28"/>
          <w:lang w:val="ru-RU"/>
        </w:rPr>
      </w:pPr>
      <w:r>
        <w:rPr>
          <w:sz w:val="28"/>
          <w:szCs w:val="28"/>
        </w:rPr>
        <w:t>- практично обробляти текст при перекладі;</w:t>
      </w:r>
    </w:p>
    <w:p w:rsidR="00436A76" w:rsidRPr="007708CB" w:rsidRDefault="00436A76" w:rsidP="00436A76">
      <w:pPr>
        <w:pStyle w:val="Standard"/>
        <w:tabs>
          <w:tab w:val="left" w:pos="1134"/>
        </w:tabs>
        <w:ind w:firstLine="709"/>
        <w:jc w:val="both"/>
        <w:rPr>
          <w:sz w:val="28"/>
          <w:szCs w:val="28"/>
          <w:lang w:val="ru-RU"/>
        </w:rPr>
      </w:pPr>
      <w:r>
        <w:rPr>
          <w:sz w:val="28"/>
          <w:szCs w:val="28"/>
        </w:rPr>
        <w:t>- застосовувати перекладацькі прийоми із урахуванням стилістичних особливостей української мови;</w:t>
      </w:r>
    </w:p>
    <w:p w:rsidR="00436A76" w:rsidRPr="007708CB" w:rsidRDefault="00436A76" w:rsidP="00436A76">
      <w:pPr>
        <w:pStyle w:val="Standard"/>
        <w:tabs>
          <w:tab w:val="left" w:pos="1134"/>
        </w:tabs>
        <w:ind w:firstLine="709"/>
        <w:jc w:val="both"/>
        <w:rPr>
          <w:sz w:val="28"/>
          <w:szCs w:val="28"/>
          <w:lang w:val="ru-RU"/>
        </w:rPr>
      </w:pPr>
      <w:r>
        <w:rPr>
          <w:sz w:val="28"/>
          <w:szCs w:val="28"/>
        </w:rPr>
        <w:t>- правильно перекладати тексти різних функціональних стилів х урахуванням особливостей української мови та української культури;</w:t>
      </w:r>
    </w:p>
    <w:p w:rsidR="00436A76" w:rsidRDefault="00436A76" w:rsidP="00436A76">
      <w:pPr>
        <w:pStyle w:val="Standard"/>
        <w:tabs>
          <w:tab w:val="left" w:pos="1134"/>
        </w:tabs>
        <w:ind w:firstLine="709"/>
        <w:jc w:val="both"/>
        <w:rPr>
          <w:sz w:val="28"/>
          <w:szCs w:val="28"/>
        </w:rPr>
      </w:pPr>
      <w:r>
        <w:rPr>
          <w:sz w:val="28"/>
          <w:szCs w:val="28"/>
        </w:rPr>
        <w:t>- на основі спостереження та порівняння лінгвістичних одиниць робити та використовувати евристичні вміння, які включають здатність сприймати новий досвід і застосовувати інші компетенції, для того щоб діяти (на основі спостереження, здогадки про значення того, за чим спостерігаєш, аналізу, узагальнення, запам’ятовування і т.д.); здатність (особливо при застосуванні довідкових джерел мовою, що вивчається) знаходити, розуміти і при необхідності передавати нову інформацію.</w:t>
      </w:r>
    </w:p>
    <w:p w:rsidR="00436A76" w:rsidRDefault="00436A76" w:rsidP="00436A76">
      <w:pPr>
        <w:pStyle w:val="Standard"/>
        <w:widowControl w:val="0"/>
        <w:numPr>
          <w:ilvl w:val="0"/>
          <w:numId w:val="39"/>
        </w:numPr>
        <w:tabs>
          <w:tab w:val="left" w:pos="1134"/>
        </w:tabs>
        <w:ind w:firstLine="709"/>
        <w:jc w:val="both"/>
        <w:textAlignment w:val="baseline"/>
        <w:rPr>
          <w:b/>
          <w:bCs/>
          <w:sz w:val="28"/>
          <w:szCs w:val="28"/>
        </w:rPr>
      </w:pPr>
      <w:r>
        <w:rPr>
          <w:b/>
          <w:bCs/>
          <w:sz w:val="28"/>
          <w:szCs w:val="28"/>
        </w:rPr>
        <w:t>Статус у навчальному плані:</w:t>
      </w:r>
    </w:p>
    <w:p w:rsidR="002B0C1B" w:rsidRPr="002B0C1B" w:rsidRDefault="002B0C1B" w:rsidP="002B0C1B">
      <w:pPr>
        <w:tabs>
          <w:tab w:val="left" w:pos="1134"/>
        </w:tabs>
        <w:spacing w:after="0" w:line="240" w:lineRule="auto"/>
        <w:ind w:firstLine="709"/>
        <w:jc w:val="both"/>
        <w:rPr>
          <w:rFonts w:ascii="Times New Roman" w:hAnsi="Times New Roman"/>
          <w:sz w:val="28"/>
          <w:szCs w:val="28"/>
          <w:lang w:val="uk-UA"/>
        </w:rPr>
      </w:pPr>
      <w:r w:rsidRPr="002B0C1B">
        <w:rPr>
          <w:rFonts w:ascii="Times New Roman" w:hAnsi="Times New Roman"/>
          <w:sz w:val="28"/>
          <w:szCs w:val="28"/>
          <w:lang w:val="uk-UA"/>
        </w:rPr>
        <w:t>Нормативний курс із циклу професійно-орієнт</w:t>
      </w:r>
      <w:r w:rsidR="00DD1639">
        <w:rPr>
          <w:rFonts w:ascii="Times New Roman" w:hAnsi="Times New Roman"/>
          <w:sz w:val="28"/>
          <w:szCs w:val="28"/>
          <w:lang w:val="uk-UA"/>
        </w:rPr>
        <w:t>овної гуманітарної та соціально-</w:t>
      </w:r>
      <w:r w:rsidRPr="002B0C1B">
        <w:rPr>
          <w:rFonts w:ascii="Times New Roman" w:hAnsi="Times New Roman"/>
          <w:sz w:val="28"/>
          <w:szCs w:val="28"/>
          <w:lang w:val="uk-UA"/>
        </w:rPr>
        <w:t>економічної підготовки.</w:t>
      </w:r>
    </w:p>
    <w:p w:rsidR="00436A76" w:rsidRDefault="00436A76" w:rsidP="00436A76">
      <w:pPr>
        <w:pStyle w:val="Standard"/>
        <w:widowControl w:val="0"/>
        <w:numPr>
          <w:ilvl w:val="0"/>
          <w:numId w:val="39"/>
        </w:numPr>
        <w:tabs>
          <w:tab w:val="left" w:pos="1134"/>
        </w:tabs>
        <w:ind w:firstLine="709"/>
        <w:jc w:val="both"/>
        <w:textAlignment w:val="baseline"/>
        <w:rPr>
          <w:sz w:val="28"/>
          <w:szCs w:val="28"/>
        </w:rPr>
      </w:pPr>
      <w:r>
        <w:rPr>
          <w:b/>
          <w:bCs/>
          <w:sz w:val="28"/>
          <w:szCs w:val="28"/>
        </w:rPr>
        <w:t>Лектор:</w:t>
      </w:r>
      <w:r>
        <w:rPr>
          <w:sz w:val="28"/>
          <w:szCs w:val="28"/>
        </w:rPr>
        <w:t xml:space="preserve"> кандидат філологічних наук</w:t>
      </w:r>
      <w:r w:rsidR="003F5ADE">
        <w:rPr>
          <w:sz w:val="28"/>
          <w:szCs w:val="28"/>
        </w:rPr>
        <w:t>, старший викладач кафедри перекладу</w:t>
      </w:r>
      <w:r>
        <w:rPr>
          <w:sz w:val="28"/>
          <w:szCs w:val="28"/>
        </w:rPr>
        <w:t xml:space="preserve"> Агєєва В.О.</w:t>
      </w:r>
    </w:p>
    <w:p w:rsidR="00436A76" w:rsidRDefault="00436A76" w:rsidP="00436A76">
      <w:pPr>
        <w:pStyle w:val="Standard"/>
        <w:widowControl w:val="0"/>
        <w:numPr>
          <w:ilvl w:val="0"/>
          <w:numId w:val="39"/>
        </w:numPr>
        <w:tabs>
          <w:tab w:val="left" w:pos="1134"/>
        </w:tabs>
        <w:ind w:firstLine="709"/>
        <w:jc w:val="both"/>
        <w:textAlignment w:val="baseline"/>
        <w:rPr>
          <w:b/>
          <w:bCs/>
          <w:sz w:val="28"/>
          <w:szCs w:val="28"/>
        </w:rPr>
      </w:pPr>
      <w:r>
        <w:rPr>
          <w:b/>
          <w:bCs/>
          <w:sz w:val="28"/>
          <w:szCs w:val="28"/>
        </w:rPr>
        <w:t>Форми і методи навчання:</w:t>
      </w:r>
    </w:p>
    <w:p w:rsidR="00436A76" w:rsidRDefault="00436A76" w:rsidP="00436A76">
      <w:pPr>
        <w:pStyle w:val="Standard"/>
        <w:tabs>
          <w:tab w:val="left" w:pos="1134"/>
        </w:tabs>
        <w:ind w:firstLine="709"/>
        <w:jc w:val="both"/>
        <w:rPr>
          <w:sz w:val="28"/>
          <w:szCs w:val="28"/>
        </w:rPr>
      </w:pPr>
      <w:r>
        <w:rPr>
          <w:sz w:val="28"/>
          <w:szCs w:val="28"/>
        </w:rPr>
        <w:t>Лекційні та практичні заняття з використанням традиційних методів, діалог, дискусія, аналіз.</w:t>
      </w:r>
    </w:p>
    <w:p w:rsidR="00436A76" w:rsidRDefault="00436A76" w:rsidP="00436A76">
      <w:pPr>
        <w:pStyle w:val="Standard"/>
        <w:widowControl w:val="0"/>
        <w:numPr>
          <w:ilvl w:val="0"/>
          <w:numId w:val="39"/>
        </w:numPr>
        <w:tabs>
          <w:tab w:val="left" w:pos="1134"/>
        </w:tabs>
        <w:ind w:firstLine="709"/>
        <w:jc w:val="both"/>
        <w:textAlignment w:val="baseline"/>
        <w:rPr>
          <w:b/>
          <w:bCs/>
          <w:sz w:val="28"/>
          <w:szCs w:val="28"/>
        </w:rPr>
      </w:pPr>
      <w:r>
        <w:rPr>
          <w:b/>
          <w:bCs/>
          <w:sz w:val="28"/>
          <w:szCs w:val="28"/>
        </w:rPr>
        <w:t>Форми організації контролю знань та системи оцінювання:</w:t>
      </w:r>
    </w:p>
    <w:p w:rsidR="00436A76" w:rsidRDefault="00436A76" w:rsidP="00436A76">
      <w:pPr>
        <w:pStyle w:val="Standard"/>
        <w:tabs>
          <w:tab w:val="left" w:pos="1134"/>
        </w:tabs>
        <w:ind w:firstLine="709"/>
        <w:jc w:val="both"/>
        <w:rPr>
          <w:b/>
          <w:bCs/>
          <w:sz w:val="28"/>
          <w:szCs w:val="28"/>
        </w:rPr>
      </w:pPr>
      <w:r>
        <w:rPr>
          <w:sz w:val="28"/>
          <w:szCs w:val="28"/>
        </w:rPr>
        <w:t xml:space="preserve">Поточний та підсумковий контроль здійснюється у вигляді комп'ютерних тестів на освітньому просторі університету. Для оцінювання </w:t>
      </w:r>
      <w:r>
        <w:rPr>
          <w:sz w:val="28"/>
          <w:szCs w:val="28"/>
        </w:rPr>
        <w:lastRenderedPageBreak/>
        <w:t xml:space="preserve">використовується національна чотирьохбальна шкала: відмінно, добре, задовільно, незадовільно. Європейська шкала: </w:t>
      </w:r>
      <w:r>
        <w:rPr>
          <w:sz w:val="28"/>
          <w:szCs w:val="28"/>
          <w:lang w:val="en-US"/>
        </w:rPr>
        <w:t>A</w:t>
      </w:r>
      <w:r w:rsidRPr="007708CB">
        <w:rPr>
          <w:sz w:val="28"/>
          <w:szCs w:val="28"/>
          <w:lang w:val="ru-RU"/>
        </w:rPr>
        <w:t xml:space="preserve">, </w:t>
      </w:r>
      <w:r>
        <w:rPr>
          <w:sz w:val="28"/>
          <w:szCs w:val="28"/>
          <w:lang w:val="en-US"/>
        </w:rPr>
        <w:t>B</w:t>
      </w:r>
      <w:r w:rsidRPr="007708CB">
        <w:rPr>
          <w:sz w:val="28"/>
          <w:szCs w:val="28"/>
          <w:lang w:val="ru-RU"/>
        </w:rPr>
        <w:t xml:space="preserve">, </w:t>
      </w:r>
      <w:r>
        <w:rPr>
          <w:sz w:val="28"/>
          <w:szCs w:val="28"/>
          <w:lang w:val="en-US"/>
        </w:rPr>
        <w:t>C</w:t>
      </w:r>
      <w:r w:rsidRPr="007708CB">
        <w:rPr>
          <w:sz w:val="28"/>
          <w:szCs w:val="28"/>
          <w:lang w:val="ru-RU"/>
        </w:rPr>
        <w:t xml:space="preserve">, </w:t>
      </w:r>
      <w:r>
        <w:rPr>
          <w:sz w:val="28"/>
          <w:szCs w:val="28"/>
          <w:lang w:val="en-US"/>
        </w:rPr>
        <w:t>D</w:t>
      </w:r>
      <w:r w:rsidRPr="007708CB">
        <w:rPr>
          <w:sz w:val="28"/>
          <w:szCs w:val="28"/>
          <w:lang w:val="ru-RU"/>
        </w:rPr>
        <w:t xml:space="preserve">, </w:t>
      </w:r>
      <w:r>
        <w:rPr>
          <w:sz w:val="28"/>
          <w:szCs w:val="28"/>
          <w:lang w:val="en-US"/>
        </w:rPr>
        <w:t>E</w:t>
      </w:r>
      <w:r w:rsidRPr="007708CB">
        <w:rPr>
          <w:sz w:val="28"/>
          <w:szCs w:val="28"/>
          <w:lang w:val="ru-RU"/>
        </w:rPr>
        <w:t xml:space="preserve">, </w:t>
      </w:r>
      <w:r>
        <w:rPr>
          <w:sz w:val="28"/>
          <w:szCs w:val="28"/>
          <w:lang w:val="en-US"/>
        </w:rPr>
        <w:t>FX</w:t>
      </w:r>
      <w:r w:rsidRPr="007708CB">
        <w:rPr>
          <w:sz w:val="28"/>
          <w:szCs w:val="28"/>
          <w:lang w:val="ru-RU"/>
        </w:rPr>
        <w:t xml:space="preserve">, </w:t>
      </w:r>
      <w:r>
        <w:rPr>
          <w:sz w:val="28"/>
          <w:szCs w:val="28"/>
          <w:lang w:val="en-US"/>
        </w:rPr>
        <w:t>F</w:t>
      </w:r>
      <w:r w:rsidRPr="007708CB">
        <w:rPr>
          <w:sz w:val="28"/>
          <w:szCs w:val="28"/>
          <w:lang w:val="ru-RU"/>
        </w:rPr>
        <w:t>.</w:t>
      </w:r>
    </w:p>
    <w:p w:rsidR="00436A76" w:rsidRDefault="00436A76" w:rsidP="00436A76">
      <w:pPr>
        <w:pStyle w:val="Standard"/>
        <w:tabs>
          <w:tab w:val="left" w:pos="1134"/>
        </w:tabs>
        <w:ind w:firstLine="709"/>
        <w:jc w:val="both"/>
        <w:rPr>
          <w:sz w:val="28"/>
          <w:szCs w:val="28"/>
        </w:rPr>
      </w:pPr>
      <w:r>
        <w:rPr>
          <w:sz w:val="28"/>
          <w:szCs w:val="28"/>
        </w:rPr>
        <w:t>(приклад для заліку) 100% балів студенти накопичують на заняттях під час поточного і підсумкового контролю, що регламентується робочою програмою викладача.</w:t>
      </w:r>
    </w:p>
    <w:p w:rsidR="00436A76" w:rsidRDefault="00436A76" w:rsidP="00436A76">
      <w:pPr>
        <w:pStyle w:val="Standard"/>
        <w:tabs>
          <w:tab w:val="left" w:pos="1134"/>
        </w:tabs>
        <w:ind w:firstLine="709"/>
        <w:jc w:val="both"/>
        <w:rPr>
          <w:sz w:val="28"/>
          <w:szCs w:val="28"/>
        </w:rPr>
      </w:pPr>
      <w:r>
        <w:rPr>
          <w:sz w:val="28"/>
          <w:szCs w:val="28"/>
        </w:rPr>
        <w:t>(приклад для екзамену)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436A76" w:rsidRDefault="00436A76" w:rsidP="00436A76">
      <w:pPr>
        <w:pStyle w:val="Standard"/>
        <w:widowControl w:val="0"/>
        <w:numPr>
          <w:ilvl w:val="0"/>
          <w:numId w:val="39"/>
        </w:numPr>
        <w:tabs>
          <w:tab w:val="left" w:pos="1134"/>
        </w:tabs>
        <w:ind w:firstLine="709"/>
        <w:jc w:val="both"/>
        <w:textAlignment w:val="baseline"/>
        <w:rPr>
          <w:b/>
          <w:bCs/>
          <w:sz w:val="28"/>
          <w:szCs w:val="28"/>
        </w:rPr>
      </w:pPr>
      <w:r>
        <w:rPr>
          <w:b/>
          <w:bCs/>
          <w:sz w:val="28"/>
          <w:szCs w:val="28"/>
        </w:rPr>
        <w:t>Мова викладання:</w:t>
      </w:r>
      <w:r>
        <w:rPr>
          <w:sz w:val="28"/>
          <w:szCs w:val="28"/>
        </w:rPr>
        <w:t xml:space="preserve"> українська</w:t>
      </w:r>
      <w:r w:rsidR="002D1D7D">
        <w:rPr>
          <w:sz w:val="28"/>
          <w:szCs w:val="28"/>
        </w:rPr>
        <w:t>.</w:t>
      </w:r>
    </w:p>
    <w:p w:rsidR="00FD5D75" w:rsidRPr="00C35769" w:rsidRDefault="00FD5D75" w:rsidP="00FD5D75">
      <w:pPr>
        <w:spacing w:after="0" w:line="240" w:lineRule="auto"/>
        <w:ind w:firstLine="708"/>
        <w:jc w:val="center"/>
        <w:rPr>
          <w:rFonts w:ascii="Times New Roman" w:hAnsi="Times New Roman"/>
          <w:b/>
          <w:sz w:val="28"/>
          <w:szCs w:val="28"/>
          <w:lang w:val="uk-UA"/>
        </w:rPr>
      </w:pPr>
    </w:p>
    <w:p w:rsidR="003A5140" w:rsidRPr="00C35769" w:rsidRDefault="003A5140" w:rsidP="00C35769">
      <w:pPr>
        <w:tabs>
          <w:tab w:val="left" w:pos="1134"/>
        </w:tabs>
        <w:spacing w:after="0" w:line="240" w:lineRule="auto"/>
        <w:ind w:firstLine="709"/>
        <w:jc w:val="center"/>
        <w:rPr>
          <w:rFonts w:ascii="Times New Roman" w:hAnsi="Times New Roman"/>
          <w:b/>
          <w:caps/>
          <w:sz w:val="28"/>
          <w:szCs w:val="28"/>
          <w:lang w:val="uk-UA"/>
        </w:rPr>
      </w:pPr>
      <w:r w:rsidRPr="00C35769">
        <w:rPr>
          <w:rFonts w:ascii="Times New Roman" w:hAnsi="Times New Roman"/>
          <w:b/>
          <w:caps/>
          <w:sz w:val="28"/>
          <w:szCs w:val="28"/>
          <w:lang w:val="uk-UA"/>
        </w:rPr>
        <w:t>ТЕОРІЯ І ПРАКТИКА ПОЛІЛІНГВАЛЬНОЇ КОМУНІКАЦІЇ</w:t>
      </w:r>
    </w:p>
    <w:p w:rsidR="003A5140" w:rsidRPr="00C35769" w:rsidRDefault="003A5140" w:rsidP="00C35769">
      <w:pPr>
        <w:tabs>
          <w:tab w:val="left" w:pos="1134"/>
        </w:tabs>
        <w:spacing w:after="0" w:line="240" w:lineRule="auto"/>
        <w:ind w:firstLine="709"/>
        <w:jc w:val="both"/>
        <w:rPr>
          <w:rFonts w:ascii="Times New Roman" w:hAnsi="Times New Roman"/>
          <w:b/>
          <w:sz w:val="28"/>
          <w:szCs w:val="28"/>
          <w:lang w:val="uk-UA"/>
        </w:rPr>
      </w:pPr>
      <w:r w:rsidRPr="00C35769">
        <w:rPr>
          <w:rFonts w:ascii="Times New Roman" w:hAnsi="Times New Roman"/>
          <w:b/>
          <w:sz w:val="28"/>
          <w:szCs w:val="28"/>
          <w:lang w:val="uk-UA"/>
        </w:rPr>
        <w:t>1. Ідентифікація</w:t>
      </w:r>
      <w:r w:rsidR="002D1D7D">
        <w:rPr>
          <w:rFonts w:ascii="Times New Roman" w:hAnsi="Times New Roman"/>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517"/>
      </w:tblGrid>
      <w:tr w:rsidR="003A5140" w:rsidRPr="00C35769" w:rsidTr="003A5140">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3A5140" w:rsidRPr="00C35769" w:rsidRDefault="003A5140" w:rsidP="00C35769">
            <w:pPr>
              <w:tabs>
                <w:tab w:val="left" w:pos="1134"/>
              </w:tabs>
              <w:spacing w:after="0" w:line="240" w:lineRule="auto"/>
              <w:jc w:val="both"/>
              <w:rPr>
                <w:rFonts w:ascii="Times New Roman" w:hAnsi="Times New Roman"/>
                <w:sz w:val="28"/>
                <w:szCs w:val="28"/>
                <w:lang w:val="en-US"/>
              </w:rPr>
            </w:pPr>
            <w:r w:rsidRPr="00C35769">
              <w:rPr>
                <w:rFonts w:ascii="Times New Roman" w:hAnsi="Times New Roman"/>
                <w:sz w:val="28"/>
                <w:szCs w:val="28"/>
              </w:rPr>
              <w:t>Шифр: І.1.0</w:t>
            </w:r>
            <w:r w:rsidRPr="00C35769">
              <w:rPr>
                <w:rFonts w:ascii="Times New Roman" w:hAnsi="Times New Roman"/>
                <w:sz w:val="28"/>
                <w:szCs w:val="28"/>
                <w:lang w:val="en-US"/>
              </w:rPr>
              <w:t>4</w:t>
            </w:r>
          </w:p>
        </w:tc>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A5140" w:rsidRPr="00C35769" w:rsidRDefault="003A5140" w:rsidP="00C35769">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Характеристика навчального курсу</w:t>
            </w:r>
          </w:p>
        </w:tc>
      </w:tr>
      <w:tr w:rsidR="003A5140" w:rsidRPr="00C35769" w:rsidTr="003A5140">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3A5140" w:rsidRPr="00C35769" w:rsidRDefault="003A5140" w:rsidP="00C35769">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 xml:space="preserve">Кількість кредитів </w:t>
            </w:r>
            <w:proofErr w:type="gramStart"/>
            <w:r w:rsidRPr="00C35769">
              <w:rPr>
                <w:rFonts w:ascii="Times New Roman" w:hAnsi="Times New Roman"/>
                <w:sz w:val="28"/>
                <w:szCs w:val="28"/>
              </w:rPr>
              <w:t>в</w:t>
            </w:r>
            <w:proofErr w:type="gramEnd"/>
            <w:r w:rsidRPr="00C35769">
              <w:rPr>
                <w:rFonts w:ascii="Times New Roman" w:hAnsi="Times New Roman"/>
                <w:sz w:val="28"/>
                <w:szCs w:val="28"/>
              </w:rPr>
              <w:t xml:space="preserve">ідповідних </w:t>
            </w:r>
            <w:r w:rsidRPr="00C35769">
              <w:rPr>
                <w:rFonts w:ascii="Times New Roman" w:hAnsi="Times New Roman"/>
                <w:sz w:val="28"/>
                <w:szCs w:val="28"/>
                <w:lang w:val="en-US"/>
              </w:rPr>
              <w:t>ECTS</w:t>
            </w:r>
            <w:r w:rsidRPr="00C35769">
              <w:rPr>
                <w:rFonts w:ascii="Times New Roman" w:hAnsi="Times New Roman"/>
                <w:sz w:val="28"/>
                <w:szCs w:val="28"/>
              </w:rPr>
              <w:t>: 3</w:t>
            </w:r>
          </w:p>
          <w:p w:rsidR="003A5140" w:rsidRPr="00C35769" w:rsidRDefault="003A5140" w:rsidP="00C35769">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Модулів: 2</w:t>
            </w:r>
          </w:p>
          <w:p w:rsidR="003A5140" w:rsidRPr="00C35769" w:rsidRDefault="003A5140" w:rsidP="00C35769">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Змістових модулів: 2</w:t>
            </w:r>
          </w:p>
          <w:p w:rsidR="003A5140" w:rsidRPr="00C35769" w:rsidRDefault="003A5140" w:rsidP="00C35769">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Загальна кількість годин: 90</w:t>
            </w:r>
          </w:p>
          <w:p w:rsidR="003A5140" w:rsidRPr="00C35769" w:rsidRDefault="003A5140" w:rsidP="00C35769">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Тижневих годин: 2</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3A5140" w:rsidRPr="00C35769" w:rsidRDefault="00927C22" w:rsidP="00C35769">
            <w:pPr>
              <w:tabs>
                <w:tab w:val="left" w:pos="1134"/>
              </w:tabs>
              <w:spacing w:after="0" w:line="240" w:lineRule="auto"/>
              <w:jc w:val="both"/>
              <w:rPr>
                <w:rFonts w:ascii="Times New Roman" w:hAnsi="Times New Roman"/>
                <w:sz w:val="28"/>
                <w:szCs w:val="28"/>
              </w:rPr>
            </w:pPr>
            <w:r>
              <w:rPr>
                <w:rFonts w:ascii="Times New Roman" w:hAnsi="Times New Roman"/>
                <w:sz w:val="28"/>
                <w:szCs w:val="28"/>
              </w:rPr>
              <w:t>Нормативн</w:t>
            </w:r>
            <w:r>
              <w:rPr>
                <w:rFonts w:ascii="Times New Roman" w:hAnsi="Times New Roman"/>
                <w:sz w:val="28"/>
                <w:szCs w:val="28"/>
                <w:lang w:val="uk-UA"/>
              </w:rPr>
              <w:t>ий</w:t>
            </w:r>
            <w:r w:rsidR="003A5140" w:rsidRPr="00C35769">
              <w:rPr>
                <w:rFonts w:ascii="Times New Roman" w:hAnsi="Times New Roman"/>
                <w:sz w:val="28"/>
                <w:szCs w:val="28"/>
              </w:rPr>
              <w:t xml:space="preserve"> </w:t>
            </w:r>
          </w:p>
          <w:p w:rsidR="003A5140" w:rsidRPr="00C35769" w:rsidRDefault="003A5140" w:rsidP="00C35769">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Курс: 3</w:t>
            </w:r>
          </w:p>
          <w:p w:rsidR="003A5140" w:rsidRPr="00C35769" w:rsidRDefault="003A5140" w:rsidP="00C35769">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Семестр: 4</w:t>
            </w:r>
          </w:p>
          <w:p w:rsidR="003A5140" w:rsidRPr="00C35769" w:rsidRDefault="003A5140" w:rsidP="00C35769">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Лекції: 10</w:t>
            </w:r>
          </w:p>
          <w:p w:rsidR="003A5140" w:rsidRPr="00C35769" w:rsidRDefault="003A5140" w:rsidP="00C35769">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Практичні заняття: 20</w:t>
            </w:r>
          </w:p>
          <w:p w:rsidR="003A5140" w:rsidRPr="00C35769" w:rsidRDefault="003A5140" w:rsidP="00C35769">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Самостійна робота: 60</w:t>
            </w:r>
          </w:p>
          <w:p w:rsidR="003A5140" w:rsidRPr="00C35769" w:rsidRDefault="003A5140" w:rsidP="00927C22">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Вид контролю: залі</w:t>
            </w:r>
            <w:proofErr w:type="gramStart"/>
            <w:r w:rsidRPr="00C35769">
              <w:rPr>
                <w:rFonts w:ascii="Times New Roman" w:hAnsi="Times New Roman"/>
                <w:sz w:val="28"/>
                <w:szCs w:val="28"/>
              </w:rPr>
              <w:t>к</w:t>
            </w:r>
            <w:proofErr w:type="gramEnd"/>
          </w:p>
        </w:tc>
      </w:tr>
    </w:tbl>
    <w:p w:rsidR="003A5140" w:rsidRPr="00C35769" w:rsidRDefault="003A5140" w:rsidP="00C35769">
      <w:pPr>
        <w:tabs>
          <w:tab w:val="left" w:pos="1134"/>
        </w:tabs>
        <w:spacing w:after="0" w:line="240" w:lineRule="auto"/>
        <w:ind w:firstLine="709"/>
        <w:jc w:val="both"/>
        <w:rPr>
          <w:rFonts w:ascii="Times New Roman" w:hAnsi="Times New Roman"/>
          <w:b/>
          <w:sz w:val="28"/>
          <w:szCs w:val="28"/>
        </w:rPr>
      </w:pPr>
      <w:r w:rsidRPr="00C35769">
        <w:rPr>
          <w:rFonts w:ascii="Times New Roman" w:hAnsi="Times New Roman"/>
          <w:b/>
          <w:sz w:val="28"/>
          <w:szCs w:val="28"/>
        </w:rPr>
        <w:t xml:space="preserve">2. Мета курсу: </w:t>
      </w:r>
    </w:p>
    <w:p w:rsidR="003A5140" w:rsidRPr="00C35769" w:rsidRDefault="003A5140"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sz w:val="28"/>
          <w:szCs w:val="28"/>
        </w:rPr>
        <w:t xml:space="preserve">сформувати </w:t>
      </w:r>
      <w:proofErr w:type="gramStart"/>
      <w:r w:rsidRPr="00C35769">
        <w:rPr>
          <w:rFonts w:ascii="Times New Roman" w:hAnsi="Times New Roman"/>
          <w:sz w:val="28"/>
          <w:szCs w:val="28"/>
        </w:rPr>
        <w:t>у</w:t>
      </w:r>
      <w:proofErr w:type="gramEnd"/>
      <w:r w:rsidRPr="00C35769">
        <w:rPr>
          <w:rFonts w:ascii="Times New Roman" w:hAnsi="Times New Roman"/>
          <w:sz w:val="28"/>
          <w:szCs w:val="28"/>
        </w:rPr>
        <w:t xml:space="preserve"> </w:t>
      </w:r>
      <w:proofErr w:type="gramStart"/>
      <w:r w:rsidRPr="00C35769">
        <w:rPr>
          <w:rFonts w:ascii="Times New Roman" w:hAnsi="Times New Roman"/>
          <w:sz w:val="28"/>
          <w:szCs w:val="28"/>
        </w:rPr>
        <w:t>студент</w:t>
      </w:r>
      <w:proofErr w:type="gramEnd"/>
      <w:r w:rsidRPr="00C35769">
        <w:rPr>
          <w:rFonts w:ascii="Times New Roman" w:hAnsi="Times New Roman"/>
          <w:sz w:val="28"/>
          <w:szCs w:val="28"/>
        </w:rPr>
        <w:t>ів систему сучасних знань про сукупність загальноприйнятих правил, традицій i умовностей, яких дотримуються уряди, відомства закордонних справ, дипломатичні представництва, офіційні особи в міжнародному спілкуванні.</w:t>
      </w:r>
    </w:p>
    <w:p w:rsidR="003A5140" w:rsidRPr="00C35769" w:rsidRDefault="003A5140" w:rsidP="00C35769">
      <w:pPr>
        <w:tabs>
          <w:tab w:val="left" w:pos="1134"/>
        </w:tabs>
        <w:spacing w:after="0" w:line="240" w:lineRule="auto"/>
        <w:ind w:firstLine="709"/>
        <w:jc w:val="both"/>
        <w:rPr>
          <w:rFonts w:ascii="Times New Roman" w:hAnsi="Times New Roman"/>
          <w:b/>
          <w:sz w:val="28"/>
          <w:szCs w:val="28"/>
        </w:rPr>
      </w:pPr>
      <w:r w:rsidRPr="00C35769">
        <w:rPr>
          <w:rFonts w:ascii="Times New Roman" w:hAnsi="Times New Roman"/>
          <w:b/>
          <w:sz w:val="28"/>
          <w:szCs w:val="28"/>
        </w:rPr>
        <w:t>3. Опис курсу:</w:t>
      </w:r>
    </w:p>
    <w:p w:rsidR="003A5140" w:rsidRPr="00C35769" w:rsidRDefault="003A5140" w:rsidP="00C35769">
      <w:pPr>
        <w:pStyle w:val="a3"/>
        <w:tabs>
          <w:tab w:val="left" w:pos="1134"/>
        </w:tabs>
        <w:spacing w:after="0" w:line="240" w:lineRule="auto"/>
        <w:ind w:left="0" w:firstLine="709"/>
        <w:jc w:val="both"/>
        <w:rPr>
          <w:rFonts w:ascii="Times New Roman" w:hAnsi="Times New Roman" w:cs="Times New Roman"/>
        </w:rPr>
      </w:pPr>
      <w:r w:rsidRPr="00C35769">
        <w:rPr>
          <w:rFonts w:ascii="Times New Roman" w:hAnsi="Times New Roman" w:cs="Times New Roman"/>
          <w:bCs/>
          <w:sz w:val="28"/>
          <w:szCs w:val="28"/>
        </w:rPr>
        <w:t xml:space="preserve">Тема 1. </w:t>
      </w:r>
      <w:r w:rsidRPr="00C35769">
        <w:rPr>
          <w:rFonts w:ascii="Times New Roman" w:hAnsi="Times New Roman" w:cs="Times New Roman"/>
          <w:bCs/>
          <w:iCs/>
          <w:color w:val="000000"/>
          <w:sz w:val="28"/>
          <w:szCs w:val="28"/>
          <w:shd w:val="clear" w:color="auto" w:fill="FFFFFF"/>
        </w:rPr>
        <w:t>Мультикультуралізм як наукова категорія</w:t>
      </w:r>
      <w:r w:rsidRPr="00C35769">
        <w:rPr>
          <w:rStyle w:val="apple-converted-space"/>
          <w:rFonts w:ascii="Times New Roman" w:hAnsi="Times New Roman" w:cs="Times New Roman"/>
          <w:color w:val="000000"/>
          <w:sz w:val="28"/>
          <w:szCs w:val="28"/>
          <w:shd w:val="clear" w:color="auto" w:fill="FFFFFF"/>
        </w:rPr>
        <w:t xml:space="preserve">. </w:t>
      </w:r>
      <w:r w:rsidRPr="00C35769">
        <w:rPr>
          <w:rFonts w:ascii="Times New Roman" w:hAnsi="Times New Roman" w:cs="Times New Roman"/>
          <w:sz w:val="28"/>
        </w:rPr>
        <w:t>Концепції полікультурної освіти в гуманітарних теоріях</w:t>
      </w:r>
      <w:r w:rsidRPr="00C35769">
        <w:rPr>
          <w:rFonts w:ascii="Times New Roman" w:hAnsi="Times New Roman" w:cs="Times New Roman"/>
        </w:rPr>
        <w:t xml:space="preserve">. </w:t>
      </w:r>
    </w:p>
    <w:p w:rsidR="003A5140" w:rsidRPr="00C35769" w:rsidRDefault="003A5140" w:rsidP="00C35769">
      <w:pPr>
        <w:pStyle w:val="a3"/>
        <w:tabs>
          <w:tab w:val="left" w:pos="1134"/>
        </w:tabs>
        <w:spacing w:after="0" w:line="240" w:lineRule="auto"/>
        <w:ind w:left="0" w:firstLine="709"/>
        <w:jc w:val="both"/>
        <w:rPr>
          <w:rFonts w:ascii="Times New Roman" w:hAnsi="Times New Roman" w:cs="Times New Roman"/>
        </w:rPr>
      </w:pPr>
      <w:r w:rsidRPr="00C35769">
        <w:rPr>
          <w:rFonts w:ascii="Times New Roman" w:hAnsi="Times New Roman" w:cs="Times New Roman"/>
          <w:bCs/>
          <w:sz w:val="28"/>
          <w:szCs w:val="28"/>
        </w:rPr>
        <w:t xml:space="preserve">Тема 2. </w:t>
      </w:r>
      <w:r w:rsidRPr="00C35769">
        <w:rPr>
          <w:rFonts w:ascii="Times New Roman" w:hAnsi="Times New Roman" w:cs="Times New Roman"/>
          <w:bCs/>
          <w:iCs/>
          <w:color w:val="000000"/>
          <w:sz w:val="28"/>
          <w:szCs w:val="28"/>
          <w:shd w:val="clear" w:color="auto" w:fill="FFFFFF"/>
        </w:rPr>
        <w:t>Основні теоретичні підходи до аналізу культурної багатоманітності</w:t>
      </w:r>
      <w:r w:rsidRPr="00C35769">
        <w:rPr>
          <w:rStyle w:val="apple-converted-space"/>
          <w:rFonts w:ascii="Times New Roman" w:hAnsi="Times New Roman" w:cs="Times New Roman"/>
          <w:bCs/>
          <w:iCs/>
          <w:color w:val="000000"/>
          <w:sz w:val="28"/>
          <w:szCs w:val="28"/>
          <w:shd w:val="clear" w:color="auto" w:fill="FFFFFF"/>
        </w:rPr>
        <w:t> </w:t>
      </w:r>
    </w:p>
    <w:p w:rsidR="003A5140" w:rsidRPr="00C35769" w:rsidRDefault="003A5140" w:rsidP="00C35769">
      <w:pPr>
        <w:pStyle w:val="a3"/>
        <w:tabs>
          <w:tab w:val="left" w:pos="1134"/>
        </w:tabs>
        <w:spacing w:after="0" w:line="240" w:lineRule="auto"/>
        <w:ind w:left="0" w:firstLine="709"/>
        <w:jc w:val="both"/>
        <w:rPr>
          <w:rStyle w:val="apple-converted-space"/>
          <w:rFonts w:ascii="Times New Roman" w:hAnsi="Times New Roman" w:cs="Times New Roman"/>
          <w:color w:val="000000"/>
          <w:sz w:val="28"/>
          <w:szCs w:val="28"/>
          <w:shd w:val="clear" w:color="auto" w:fill="FFFFFF"/>
        </w:rPr>
      </w:pPr>
      <w:r w:rsidRPr="00C35769">
        <w:rPr>
          <w:rFonts w:ascii="Times New Roman" w:hAnsi="Times New Roman" w:cs="Times New Roman"/>
          <w:bCs/>
          <w:sz w:val="28"/>
          <w:szCs w:val="28"/>
        </w:rPr>
        <w:t xml:space="preserve">Тема 3. </w:t>
      </w:r>
      <w:r w:rsidRPr="00C35769">
        <w:rPr>
          <w:rFonts w:ascii="Times New Roman" w:hAnsi="Times New Roman" w:cs="Times New Roman"/>
          <w:bCs/>
          <w:iCs/>
          <w:color w:val="000000"/>
          <w:sz w:val="28"/>
          <w:szCs w:val="28"/>
          <w:shd w:val="clear" w:color="auto" w:fill="FFFFFF"/>
        </w:rPr>
        <w:t>Мультикультуралізм і глобалізація</w:t>
      </w:r>
      <w:r w:rsidRPr="00C35769">
        <w:rPr>
          <w:rStyle w:val="apple-converted-space"/>
          <w:rFonts w:ascii="Times New Roman" w:hAnsi="Times New Roman" w:cs="Times New Roman"/>
          <w:color w:val="000000"/>
          <w:sz w:val="28"/>
          <w:szCs w:val="28"/>
          <w:shd w:val="clear" w:color="auto" w:fill="FFFFFF"/>
        </w:rPr>
        <w:t xml:space="preserve">. Мультикультуралізм як соціокультурний феномен. </w:t>
      </w:r>
    </w:p>
    <w:p w:rsidR="003A5140" w:rsidRPr="00C35769" w:rsidRDefault="003A5140" w:rsidP="00C35769">
      <w:pPr>
        <w:pStyle w:val="a3"/>
        <w:tabs>
          <w:tab w:val="left" w:pos="1134"/>
        </w:tabs>
        <w:spacing w:after="0" w:line="240" w:lineRule="auto"/>
        <w:ind w:left="0" w:firstLine="709"/>
        <w:jc w:val="both"/>
        <w:rPr>
          <w:rFonts w:ascii="Times New Roman" w:hAnsi="Times New Roman" w:cs="Times New Roman"/>
        </w:rPr>
      </w:pPr>
      <w:r w:rsidRPr="00C35769">
        <w:rPr>
          <w:rFonts w:ascii="Times New Roman" w:hAnsi="Times New Roman" w:cs="Times New Roman"/>
          <w:bCs/>
          <w:sz w:val="28"/>
          <w:szCs w:val="28"/>
        </w:rPr>
        <w:t xml:space="preserve">Тема 4. </w:t>
      </w:r>
      <w:r w:rsidRPr="00C35769">
        <w:rPr>
          <w:rFonts w:ascii="Times New Roman" w:hAnsi="Times New Roman" w:cs="Times New Roman"/>
          <w:bCs/>
          <w:iCs/>
          <w:color w:val="000000"/>
          <w:sz w:val="28"/>
          <w:szCs w:val="28"/>
          <w:shd w:val="clear" w:color="auto" w:fill="FFFFFF"/>
        </w:rPr>
        <w:t>Європейська політика мультикультуралізму</w:t>
      </w:r>
      <w:r w:rsidRPr="00C35769">
        <w:rPr>
          <w:rFonts w:ascii="Times New Roman" w:hAnsi="Times New Roman" w:cs="Times New Roman"/>
        </w:rPr>
        <w:t>.</w:t>
      </w:r>
    </w:p>
    <w:p w:rsidR="003A5140" w:rsidRPr="00C35769" w:rsidRDefault="003A5140" w:rsidP="00C35769">
      <w:pPr>
        <w:widowControl w:val="0"/>
        <w:tabs>
          <w:tab w:val="left" w:pos="1134"/>
        </w:tabs>
        <w:autoSpaceDE w:val="0"/>
        <w:autoSpaceDN w:val="0"/>
        <w:adjustRightInd w:val="0"/>
        <w:spacing w:after="0" w:line="240" w:lineRule="auto"/>
        <w:ind w:firstLine="709"/>
        <w:jc w:val="both"/>
        <w:rPr>
          <w:rFonts w:ascii="Times New Roman" w:hAnsi="Times New Roman"/>
          <w:bCs/>
          <w:iCs/>
          <w:color w:val="000000"/>
          <w:sz w:val="28"/>
          <w:szCs w:val="28"/>
          <w:shd w:val="clear" w:color="auto" w:fill="FFFFFF"/>
        </w:rPr>
      </w:pPr>
      <w:r w:rsidRPr="00C35769">
        <w:rPr>
          <w:rFonts w:ascii="Times New Roman" w:hAnsi="Times New Roman"/>
          <w:bCs/>
          <w:sz w:val="28"/>
          <w:szCs w:val="28"/>
        </w:rPr>
        <w:t xml:space="preserve">Тема 5. </w:t>
      </w:r>
      <w:r w:rsidRPr="00C35769">
        <w:rPr>
          <w:rFonts w:ascii="Times New Roman" w:hAnsi="Times New Roman"/>
          <w:bCs/>
          <w:iCs/>
          <w:color w:val="000000"/>
          <w:sz w:val="28"/>
          <w:szCs w:val="28"/>
          <w:shd w:val="clear" w:color="auto" w:fill="FFFFFF"/>
        </w:rPr>
        <w:t>Американська доктрина мультикультуралізму і етнонаціональний розвиток України</w:t>
      </w:r>
    </w:p>
    <w:p w:rsidR="003A5140" w:rsidRPr="00C35769" w:rsidRDefault="003A5140" w:rsidP="00C35769">
      <w:pPr>
        <w:pStyle w:val="a3"/>
        <w:tabs>
          <w:tab w:val="left" w:pos="1134"/>
        </w:tabs>
        <w:spacing w:after="0" w:line="240" w:lineRule="auto"/>
        <w:ind w:left="0" w:firstLine="709"/>
        <w:jc w:val="both"/>
        <w:rPr>
          <w:rFonts w:ascii="Times New Roman" w:hAnsi="Times New Roman" w:cs="Times New Roman"/>
          <w:b/>
          <w:sz w:val="28"/>
          <w:szCs w:val="28"/>
        </w:rPr>
      </w:pPr>
      <w:r w:rsidRPr="00C35769">
        <w:rPr>
          <w:rFonts w:ascii="Times New Roman" w:hAnsi="Times New Roman" w:cs="Times New Roman"/>
          <w:b/>
          <w:sz w:val="28"/>
          <w:szCs w:val="28"/>
        </w:rPr>
        <w:t>4. Завдання курсу:</w:t>
      </w:r>
    </w:p>
    <w:p w:rsidR="003A5140" w:rsidRPr="00C35769" w:rsidRDefault="003A5140" w:rsidP="00C35769">
      <w:pPr>
        <w:pStyle w:val="a3"/>
        <w:tabs>
          <w:tab w:val="num" w:pos="0"/>
          <w:tab w:val="left" w:pos="1134"/>
        </w:tabs>
        <w:spacing w:after="0" w:line="240" w:lineRule="auto"/>
        <w:ind w:left="0" w:firstLine="709"/>
        <w:jc w:val="both"/>
        <w:rPr>
          <w:rFonts w:ascii="Times New Roman" w:hAnsi="Times New Roman" w:cs="Times New Roman"/>
          <w:b/>
          <w:sz w:val="28"/>
          <w:szCs w:val="28"/>
        </w:rPr>
      </w:pPr>
      <w:r w:rsidRPr="00C35769">
        <w:rPr>
          <w:rFonts w:ascii="Times New Roman" w:hAnsi="Times New Roman" w:cs="Times New Roman"/>
          <w:sz w:val="28"/>
          <w:szCs w:val="28"/>
        </w:rPr>
        <w:t xml:space="preserve">Згідно з вимогами освітньо-професійної програми студент оволодіває такими </w:t>
      </w:r>
      <w:r w:rsidRPr="00C35769">
        <w:rPr>
          <w:rFonts w:ascii="Times New Roman" w:hAnsi="Times New Roman" w:cs="Times New Roman"/>
          <w:b/>
          <w:sz w:val="28"/>
          <w:szCs w:val="28"/>
        </w:rPr>
        <w:t>компетентностями:</w:t>
      </w:r>
    </w:p>
    <w:p w:rsidR="003A5140" w:rsidRPr="00C35769" w:rsidRDefault="003A5140" w:rsidP="00C35769">
      <w:pPr>
        <w:pStyle w:val="a3"/>
        <w:tabs>
          <w:tab w:val="num" w:pos="0"/>
          <w:tab w:val="left" w:pos="1134"/>
        </w:tabs>
        <w:spacing w:after="0" w:line="240" w:lineRule="auto"/>
        <w:ind w:left="0" w:firstLine="709"/>
        <w:jc w:val="both"/>
        <w:rPr>
          <w:rFonts w:ascii="Times New Roman" w:hAnsi="Times New Roman" w:cs="Times New Roman"/>
          <w:b/>
          <w:bCs/>
          <w:color w:val="000000"/>
          <w:sz w:val="28"/>
          <w:szCs w:val="28"/>
        </w:rPr>
      </w:pPr>
      <w:r w:rsidRPr="00C35769">
        <w:rPr>
          <w:rFonts w:ascii="Times New Roman" w:hAnsi="Times New Roman" w:cs="Times New Roman"/>
          <w:b/>
          <w:bCs/>
          <w:color w:val="000000"/>
          <w:sz w:val="28"/>
          <w:szCs w:val="28"/>
        </w:rPr>
        <w:t>I. Загальнопредметні:</w:t>
      </w:r>
    </w:p>
    <w:p w:rsidR="003A5140" w:rsidRPr="00C35769" w:rsidRDefault="003A5140" w:rsidP="00C35769">
      <w:pPr>
        <w:numPr>
          <w:ilvl w:val="0"/>
          <w:numId w:val="21"/>
        </w:numPr>
        <w:tabs>
          <w:tab w:val="left" w:pos="5"/>
          <w:tab w:val="left" w:pos="288"/>
          <w:tab w:val="left" w:pos="1134"/>
        </w:tabs>
        <w:spacing w:after="0" w:line="240" w:lineRule="auto"/>
        <w:ind w:left="0" w:firstLine="709"/>
        <w:jc w:val="both"/>
        <w:rPr>
          <w:rFonts w:ascii="Times New Roman" w:hAnsi="Times New Roman"/>
          <w:sz w:val="28"/>
          <w:szCs w:val="28"/>
          <w:lang w:val="uk-UA"/>
        </w:rPr>
      </w:pPr>
      <w:r w:rsidRPr="00C35769">
        <w:rPr>
          <w:rFonts w:ascii="Times New Roman" w:hAnsi="Times New Roman"/>
          <w:b/>
          <w:sz w:val="28"/>
          <w:szCs w:val="28"/>
          <w:lang w:val="uk-UA"/>
        </w:rPr>
        <w:t>Соціальна компетентність</w:t>
      </w:r>
      <w:r w:rsidRPr="00C35769">
        <w:rPr>
          <w:rFonts w:ascii="Times New Roman" w:hAnsi="Times New Roman"/>
          <w:sz w:val="28"/>
          <w:szCs w:val="28"/>
          <w:lang w:val="uk-UA"/>
        </w:rPr>
        <w:t xml:space="preserve">. </w:t>
      </w:r>
      <w:r w:rsidRPr="00C35769">
        <w:rPr>
          <w:rFonts w:ascii="Times New Roman" w:hAnsi="Times New Roman"/>
          <w:sz w:val="28"/>
          <w:szCs w:val="28"/>
          <w:lang w:val="uk-UA"/>
        </w:rPr>
        <w:tab/>
        <w:t>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3A5140" w:rsidRPr="00C35769" w:rsidRDefault="003A5140" w:rsidP="00C35769">
      <w:pPr>
        <w:numPr>
          <w:ilvl w:val="0"/>
          <w:numId w:val="21"/>
        </w:numPr>
        <w:tabs>
          <w:tab w:val="left" w:pos="5"/>
          <w:tab w:val="left" w:pos="288"/>
          <w:tab w:val="left" w:pos="1134"/>
        </w:tabs>
        <w:spacing w:after="0" w:line="240" w:lineRule="auto"/>
        <w:ind w:left="0" w:firstLine="709"/>
        <w:jc w:val="both"/>
        <w:rPr>
          <w:rFonts w:ascii="Times New Roman" w:hAnsi="Times New Roman"/>
          <w:sz w:val="28"/>
          <w:szCs w:val="28"/>
          <w:lang w:val="uk-UA"/>
        </w:rPr>
      </w:pPr>
      <w:r w:rsidRPr="00C35769">
        <w:rPr>
          <w:rFonts w:ascii="Times New Roman" w:hAnsi="Times New Roman"/>
          <w:b/>
          <w:sz w:val="28"/>
          <w:szCs w:val="28"/>
          <w:lang w:val="uk-UA"/>
        </w:rPr>
        <w:lastRenderedPageBreak/>
        <w:t>Загальнокультурна компетентність</w:t>
      </w:r>
      <w:r w:rsidRPr="00C35769">
        <w:rPr>
          <w:rFonts w:ascii="Times New Roman" w:hAnsi="Times New Roman"/>
          <w:sz w:val="28"/>
          <w:szCs w:val="28"/>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3A5140" w:rsidRPr="00C35769" w:rsidRDefault="003A5140" w:rsidP="00C35769">
      <w:pPr>
        <w:numPr>
          <w:ilvl w:val="0"/>
          <w:numId w:val="21"/>
        </w:numPr>
        <w:tabs>
          <w:tab w:val="left" w:pos="5"/>
          <w:tab w:val="left" w:pos="288"/>
          <w:tab w:val="left" w:pos="1134"/>
        </w:tabs>
        <w:spacing w:after="0" w:line="240" w:lineRule="auto"/>
        <w:ind w:left="0" w:firstLine="709"/>
        <w:jc w:val="both"/>
        <w:rPr>
          <w:rFonts w:ascii="Times New Roman" w:hAnsi="Times New Roman"/>
          <w:sz w:val="28"/>
          <w:szCs w:val="28"/>
        </w:rPr>
      </w:pPr>
      <w:r w:rsidRPr="00C35769">
        <w:rPr>
          <w:rFonts w:ascii="Times New Roman" w:hAnsi="Times New Roman"/>
          <w:b/>
          <w:sz w:val="28"/>
          <w:szCs w:val="28"/>
        </w:rPr>
        <w:t>Компетентності з інформаційних і комунікаційних технологій</w:t>
      </w:r>
      <w:r w:rsidRPr="00C35769">
        <w:rPr>
          <w:rFonts w:ascii="Times New Roman" w:hAnsi="Times New Roman"/>
          <w:sz w:val="28"/>
          <w:szCs w:val="28"/>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3A5140" w:rsidRPr="00C35769" w:rsidRDefault="003A5140" w:rsidP="00C35769">
      <w:pPr>
        <w:pStyle w:val="a3"/>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C35769">
        <w:rPr>
          <w:rFonts w:ascii="Times New Roman" w:hAnsi="Times New Roman" w:cs="Times New Roman"/>
          <w:b/>
          <w:sz w:val="28"/>
          <w:szCs w:val="28"/>
        </w:rPr>
        <w:t xml:space="preserve">Здатність навчатися упродовж життя як база професійного та життєвого самовизначення </w:t>
      </w:r>
      <w:r w:rsidRPr="00C35769">
        <w:rPr>
          <w:rFonts w:ascii="Times New Roman" w:hAnsi="Times New Roman" w:cs="Times New Roman"/>
          <w:sz w:val="28"/>
          <w:szCs w:val="28"/>
        </w:rPr>
        <w:t>(long life learning competence). Усвідомлює свою діяльність і прагне її вдосконалити.</w:t>
      </w:r>
    </w:p>
    <w:p w:rsidR="003A5140" w:rsidRPr="00C35769" w:rsidRDefault="003A5140" w:rsidP="00C35769">
      <w:pPr>
        <w:tabs>
          <w:tab w:val="left" w:pos="1134"/>
        </w:tabs>
        <w:autoSpaceDE w:val="0"/>
        <w:autoSpaceDN w:val="0"/>
        <w:adjustRightInd w:val="0"/>
        <w:spacing w:after="0" w:line="240" w:lineRule="auto"/>
        <w:ind w:firstLine="709"/>
        <w:jc w:val="both"/>
        <w:rPr>
          <w:rFonts w:ascii="Times New Roman" w:hAnsi="Times New Roman"/>
          <w:b/>
          <w:bCs/>
          <w:color w:val="000000"/>
          <w:sz w:val="28"/>
          <w:szCs w:val="28"/>
        </w:rPr>
      </w:pPr>
      <w:r w:rsidRPr="00C35769">
        <w:rPr>
          <w:rFonts w:ascii="Times New Roman" w:hAnsi="Times New Roman"/>
          <w:b/>
          <w:bCs/>
          <w:color w:val="000000"/>
          <w:sz w:val="28"/>
          <w:szCs w:val="28"/>
        </w:rPr>
        <w:t>II. Фахові:</w:t>
      </w:r>
    </w:p>
    <w:p w:rsidR="003A5140" w:rsidRPr="00C35769" w:rsidRDefault="003A5140" w:rsidP="00C35769">
      <w:pPr>
        <w:pStyle w:val="a3"/>
        <w:numPr>
          <w:ilvl w:val="0"/>
          <w:numId w:val="22"/>
        </w:numPr>
        <w:tabs>
          <w:tab w:val="left" w:pos="288"/>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b/>
          <w:sz w:val="28"/>
          <w:szCs w:val="28"/>
        </w:rPr>
        <w:t>Мовленнєва компетентність</w:t>
      </w:r>
      <w:r w:rsidRPr="00C35769">
        <w:rPr>
          <w:rFonts w:ascii="Times New Roman" w:hAnsi="Times New Roman" w:cs="Times New Roman"/>
          <w:sz w:val="28"/>
          <w:szCs w:val="28"/>
        </w:rPr>
        <w:t>. Володіння видами мовленнєвої діяльності, які задіяні у перекладі (говоріння, аудіювання, читання, письмо).</w:t>
      </w:r>
    </w:p>
    <w:p w:rsidR="003A5140" w:rsidRPr="00C35769" w:rsidRDefault="003A5140" w:rsidP="00C35769">
      <w:pPr>
        <w:pStyle w:val="a3"/>
        <w:numPr>
          <w:ilvl w:val="0"/>
          <w:numId w:val="22"/>
        </w:numPr>
        <w:tabs>
          <w:tab w:val="left" w:pos="288"/>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b/>
          <w:sz w:val="28"/>
          <w:szCs w:val="28"/>
        </w:rPr>
        <w:t>Соціолінгвістична компетентність</w:t>
      </w:r>
      <w:r w:rsidRPr="00C35769">
        <w:rPr>
          <w:rFonts w:ascii="Times New Roman" w:hAnsi="Times New Roman" w:cs="Times New Roman"/>
          <w:sz w:val="28"/>
          <w:szCs w:val="28"/>
        </w:rPr>
        <w:t xml:space="preserve">. Знання та вміння, необхідні для здійснення соціального аспекту використання іноземної мови (лінгвістичні маркери мовлення). </w:t>
      </w:r>
    </w:p>
    <w:p w:rsidR="003A5140" w:rsidRPr="00C35769" w:rsidRDefault="003A5140" w:rsidP="00C35769">
      <w:pPr>
        <w:pStyle w:val="a3"/>
        <w:numPr>
          <w:ilvl w:val="0"/>
          <w:numId w:val="22"/>
        </w:numPr>
        <w:tabs>
          <w:tab w:val="left" w:pos="288"/>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b/>
          <w:sz w:val="28"/>
          <w:szCs w:val="28"/>
        </w:rPr>
        <w:t>Перекладацька компетентність</w:t>
      </w:r>
      <w:r w:rsidRPr="00C35769">
        <w:rPr>
          <w:rFonts w:ascii="Times New Roman" w:hAnsi="Times New Roman" w:cs="Times New Roman"/>
          <w:sz w:val="28"/>
          <w:szCs w:val="28"/>
        </w:rPr>
        <w:t>. Знання загальних  принципів перекладу, навички та уміння його здійснення.</w:t>
      </w:r>
    </w:p>
    <w:p w:rsidR="003A5140" w:rsidRPr="00C35769" w:rsidRDefault="003A5140" w:rsidP="00C35769">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b/>
          <w:bCs/>
          <w:color w:val="000000"/>
          <w:sz w:val="28"/>
          <w:szCs w:val="28"/>
        </w:rPr>
      </w:pPr>
      <w:r w:rsidRPr="00C35769">
        <w:rPr>
          <w:rFonts w:ascii="Times New Roman" w:hAnsi="Times New Roman" w:cs="Times New Roman"/>
          <w:b/>
          <w:sz w:val="28"/>
          <w:szCs w:val="28"/>
        </w:rPr>
        <w:t>Екстралінгвістична компетентність</w:t>
      </w:r>
      <w:r w:rsidRPr="00C35769">
        <w:rPr>
          <w:rFonts w:ascii="Times New Roman" w:hAnsi="Times New Roman" w:cs="Times New Roman"/>
          <w:sz w:val="28"/>
          <w:szCs w:val="28"/>
        </w:rPr>
        <w:t xml:space="preserve">. Знання, що виходять за межі лінгвістичних та перекладознавчих (фонові і предметні знання).  </w:t>
      </w:r>
    </w:p>
    <w:p w:rsidR="003A5140" w:rsidRPr="00C35769" w:rsidRDefault="003A5140" w:rsidP="00C35769">
      <w:pPr>
        <w:tabs>
          <w:tab w:val="left" w:pos="1134"/>
        </w:tabs>
        <w:spacing w:after="0" w:line="240" w:lineRule="auto"/>
        <w:ind w:firstLine="709"/>
        <w:jc w:val="both"/>
        <w:rPr>
          <w:rFonts w:ascii="Times New Roman" w:hAnsi="Times New Roman"/>
          <w:b/>
          <w:bCs/>
          <w:i/>
          <w:iCs/>
          <w:color w:val="000000"/>
          <w:sz w:val="28"/>
          <w:szCs w:val="28"/>
          <w:shd w:val="clear" w:color="auto" w:fill="FFFFFF"/>
        </w:rPr>
      </w:pPr>
      <w:proofErr w:type="gramStart"/>
      <w:r w:rsidRPr="00C35769">
        <w:rPr>
          <w:rFonts w:ascii="Times New Roman" w:hAnsi="Times New Roman"/>
          <w:color w:val="000000"/>
          <w:sz w:val="28"/>
          <w:szCs w:val="28"/>
          <w:shd w:val="clear" w:color="auto" w:fill="FFFFFF"/>
        </w:rPr>
        <w:t>У</w:t>
      </w:r>
      <w:proofErr w:type="gramEnd"/>
      <w:r w:rsidRPr="00C35769">
        <w:rPr>
          <w:rFonts w:ascii="Times New Roman" w:hAnsi="Times New Roman"/>
          <w:color w:val="000000"/>
          <w:sz w:val="28"/>
          <w:szCs w:val="28"/>
          <w:shd w:val="clear" w:color="auto" w:fill="FFFFFF"/>
        </w:rPr>
        <w:t xml:space="preserve"> </w:t>
      </w:r>
      <w:proofErr w:type="gramStart"/>
      <w:r w:rsidRPr="00C35769">
        <w:rPr>
          <w:rFonts w:ascii="Times New Roman" w:hAnsi="Times New Roman"/>
          <w:color w:val="000000"/>
          <w:sz w:val="28"/>
          <w:szCs w:val="28"/>
          <w:shd w:val="clear" w:color="auto" w:fill="FFFFFF"/>
        </w:rPr>
        <w:t>результат</w:t>
      </w:r>
      <w:proofErr w:type="gramEnd"/>
      <w:r w:rsidRPr="00C35769">
        <w:rPr>
          <w:rFonts w:ascii="Times New Roman" w:hAnsi="Times New Roman"/>
          <w:color w:val="000000"/>
          <w:sz w:val="28"/>
          <w:szCs w:val="28"/>
          <w:shd w:val="clear" w:color="auto" w:fill="FFFFFF"/>
        </w:rPr>
        <w:t>і вивчення курсу студент повинен</w:t>
      </w:r>
      <w:r w:rsidRPr="00C35769">
        <w:rPr>
          <w:rStyle w:val="apple-converted-space"/>
          <w:rFonts w:ascii="Times New Roman" w:hAnsi="Times New Roman"/>
          <w:color w:val="000000"/>
          <w:sz w:val="28"/>
          <w:szCs w:val="28"/>
          <w:shd w:val="clear" w:color="auto" w:fill="FFFFFF"/>
        </w:rPr>
        <w:t xml:space="preserve"> </w:t>
      </w:r>
      <w:r w:rsidRPr="00C35769">
        <w:rPr>
          <w:rFonts w:ascii="Times New Roman" w:hAnsi="Times New Roman"/>
          <w:b/>
          <w:bCs/>
          <w:i/>
          <w:iCs/>
          <w:color w:val="000000"/>
          <w:sz w:val="28"/>
          <w:szCs w:val="28"/>
          <w:shd w:val="clear" w:color="auto" w:fill="FFFFFF"/>
        </w:rPr>
        <w:t>знати:</w:t>
      </w:r>
    </w:p>
    <w:p w:rsidR="003A5140" w:rsidRPr="00C35769" w:rsidRDefault="003A5140" w:rsidP="00C35769">
      <w:pPr>
        <w:tabs>
          <w:tab w:val="left" w:pos="1134"/>
        </w:tabs>
        <w:spacing w:after="0" w:line="240" w:lineRule="auto"/>
        <w:ind w:firstLine="709"/>
        <w:jc w:val="both"/>
        <w:rPr>
          <w:rFonts w:ascii="Times New Roman" w:hAnsi="Times New Roman"/>
          <w:color w:val="000000"/>
          <w:sz w:val="28"/>
          <w:szCs w:val="28"/>
          <w:shd w:val="clear" w:color="auto" w:fill="FFFFFF"/>
        </w:rPr>
      </w:pPr>
      <w:r w:rsidRPr="00C35769">
        <w:rPr>
          <w:rFonts w:ascii="Times New Roman" w:hAnsi="Times New Roman"/>
          <w:color w:val="000000"/>
          <w:sz w:val="28"/>
          <w:szCs w:val="28"/>
          <w:shd w:val="clear" w:color="auto" w:fill="FFFFFF"/>
        </w:rPr>
        <w:t>1. концепції "мультикультуралізму", "плюралізму", "мозаїки", "аккультурації" тощо;</w:t>
      </w:r>
    </w:p>
    <w:p w:rsidR="003A5140" w:rsidRPr="00C35769" w:rsidRDefault="003A5140" w:rsidP="00C35769">
      <w:pPr>
        <w:tabs>
          <w:tab w:val="left" w:pos="1134"/>
        </w:tabs>
        <w:spacing w:after="0" w:line="240" w:lineRule="auto"/>
        <w:ind w:firstLine="709"/>
        <w:jc w:val="both"/>
        <w:rPr>
          <w:rFonts w:ascii="Times New Roman" w:hAnsi="Times New Roman"/>
          <w:color w:val="000000"/>
          <w:sz w:val="28"/>
          <w:szCs w:val="28"/>
          <w:shd w:val="clear" w:color="auto" w:fill="FFFFFF"/>
        </w:rPr>
      </w:pPr>
      <w:r w:rsidRPr="00C35769">
        <w:rPr>
          <w:rFonts w:ascii="Times New Roman" w:hAnsi="Times New Roman"/>
          <w:color w:val="000000"/>
          <w:sz w:val="28"/>
          <w:szCs w:val="28"/>
          <w:shd w:val="clear" w:color="auto" w:fill="FFFFFF"/>
        </w:rPr>
        <w:t xml:space="preserve">2. асиміляторські наміри та ідеї, які існували та існують в окремих суспільствах, політичний досвід країн із запровадження мультикультуралізму та проблеми співіснування </w:t>
      </w:r>
      <w:proofErr w:type="gramStart"/>
      <w:r w:rsidRPr="00C35769">
        <w:rPr>
          <w:rFonts w:ascii="Times New Roman" w:hAnsi="Times New Roman"/>
          <w:color w:val="000000"/>
          <w:sz w:val="28"/>
          <w:szCs w:val="28"/>
          <w:shd w:val="clear" w:color="auto" w:fill="FFFFFF"/>
        </w:rPr>
        <w:t>р</w:t>
      </w:r>
      <w:proofErr w:type="gramEnd"/>
      <w:r w:rsidRPr="00C35769">
        <w:rPr>
          <w:rFonts w:ascii="Times New Roman" w:hAnsi="Times New Roman"/>
          <w:color w:val="000000"/>
          <w:sz w:val="28"/>
          <w:szCs w:val="28"/>
          <w:shd w:val="clear" w:color="auto" w:fill="FFFFFF"/>
        </w:rPr>
        <w:t xml:space="preserve">ізноманітних культурних і етнічних груп; </w:t>
      </w:r>
    </w:p>
    <w:p w:rsidR="003A5140" w:rsidRPr="00C35769" w:rsidRDefault="003A5140" w:rsidP="00C35769">
      <w:pPr>
        <w:tabs>
          <w:tab w:val="left" w:pos="1134"/>
        </w:tabs>
        <w:spacing w:after="0" w:line="240" w:lineRule="auto"/>
        <w:ind w:firstLine="709"/>
        <w:jc w:val="both"/>
        <w:rPr>
          <w:rFonts w:ascii="Times New Roman" w:hAnsi="Times New Roman"/>
          <w:color w:val="000000"/>
          <w:sz w:val="28"/>
          <w:szCs w:val="28"/>
          <w:shd w:val="clear" w:color="auto" w:fill="FFFFFF"/>
        </w:rPr>
      </w:pPr>
      <w:r w:rsidRPr="00C35769">
        <w:rPr>
          <w:rFonts w:ascii="Times New Roman" w:hAnsi="Times New Roman"/>
          <w:color w:val="000000"/>
          <w:sz w:val="28"/>
          <w:szCs w:val="28"/>
          <w:shd w:val="clear" w:color="auto" w:fill="FFFFFF"/>
        </w:rPr>
        <w:t>3. специфі</w:t>
      </w:r>
      <w:proofErr w:type="gramStart"/>
      <w:r w:rsidRPr="00C35769">
        <w:rPr>
          <w:rFonts w:ascii="Times New Roman" w:hAnsi="Times New Roman"/>
          <w:color w:val="000000"/>
          <w:sz w:val="28"/>
          <w:szCs w:val="28"/>
          <w:shd w:val="clear" w:color="auto" w:fill="FFFFFF"/>
        </w:rPr>
        <w:t>ку м</w:t>
      </w:r>
      <w:proofErr w:type="gramEnd"/>
      <w:r w:rsidRPr="00C35769">
        <w:rPr>
          <w:rFonts w:ascii="Times New Roman" w:hAnsi="Times New Roman"/>
          <w:color w:val="000000"/>
          <w:sz w:val="28"/>
          <w:szCs w:val="28"/>
          <w:shd w:val="clear" w:color="auto" w:fill="FFFFFF"/>
        </w:rPr>
        <w:t xml:space="preserve">іжкультурних відносин у сучасному суспільстві; </w:t>
      </w:r>
    </w:p>
    <w:p w:rsidR="003A5140" w:rsidRPr="00C35769" w:rsidRDefault="003A5140" w:rsidP="00C35769">
      <w:pPr>
        <w:tabs>
          <w:tab w:val="left" w:pos="1134"/>
        </w:tabs>
        <w:spacing w:after="0" w:line="240" w:lineRule="auto"/>
        <w:ind w:firstLine="709"/>
        <w:jc w:val="both"/>
        <w:rPr>
          <w:rFonts w:ascii="Times New Roman" w:hAnsi="Times New Roman"/>
          <w:color w:val="000000"/>
          <w:sz w:val="28"/>
          <w:szCs w:val="28"/>
          <w:shd w:val="clear" w:color="auto" w:fill="FFFFFF"/>
        </w:rPr>
      </w:pPr>
      <w:r w:rsidRPr="00C35769">
        <w:rPr>
          <w:rFonts w:ascii="Times New Roman" w:hAnsi="Times New Roman"/>
          <w:color w:val="000000"/>
          <w:sz w:val="28"/>
          <w:szCs w:val="28"/>
          <w:shd w:val="clear" w:color="auto" w:fill="FFFFFF"/>
        </w:rPr>
        <w:t>4. механізми впливу держави на процес формування національної ідентичності у полі</w:t>
      </w:r>
      <w:proofErr w:type="gramStart"/>
      <w:r w:rsidRPr="00C35769">
        <w:rPr>
          <w:rFonts w:ascii="Times New Roman" w:hAnsi="Times New Roman"/>
          <w:color w:val="000000"/>
          <w:sz w:val="28"/>
          <w:szCs w:val="28"/>
          <w:shd w:val="clear" w:color="auto" w:fill="FFFFFF"/>
        </w:rPr>
        <w:t>культурному</w:t>
      </w:r>
      <w:proofErr w:type="gramEnd"/>
      <w:r w:rsidRPr="00C35769">
        <w:rPr>
          <w:rFonts w:ascii="Times New Roman" w:hAnsi="Times New Roman"/>
          <w:color w:val="000000"/>
          <w:sz w:val="28"/>
          <w:szCs w:val="28"/>
          <w:shd w:val="clear" w:color="auto" w:fill="FFFFFF"/>
        </w:rPr>
        <w:t xml:space="preserve"> та поліетнічному середовищі; </w:t>
      </w:r>
    </w:p>
    <w:p w:rsidR="003A5140" w:rsidRPr="00C35769" w:rsidRDefault="003A5140" w:rsidP="00C35769">
      <w:pPr>
        <w:tabs>
          <w:tab w:val="left" w:pos="1134"/>
        </w:tabs>
        <w:spacing w:after="0" w:line="240" w:lineRule="auto"/>
        <w:ind w:firstLine="709"/>
        <w:jc w:val="both"/>
        <w:rPr>
          <w:rFonts w:ascii="Times New Roman" w:hAnsi="Times New Roman"/>
          <w:color w:val="000000"/>
          <w:sz w:val="28"/>
          <w:szCs w:val="28"/>
          <w:shd w:val="clear" w:color="auto" w:fill="FFFFFF"/>
        </w:rPr>
      </w:pPr>
      <w:r w:rsidRPr="00C35769">
        <w:rPr>
          <w:rFonts w:ascii="Times New Roman" w:hAnsi="Times New Roman"/>
          <w:color w:val="000000"/>
          <w:sz w:val="28"/>
          <w:szCs w:val="28"/>
          <w:shd w:val="clear" w:color="auto" w:fill="FFFFFF"/>
        </w:rPr>
        <w:t xml:space="preserve">5. особливості етнополітики української держави щодо регулювання міжкультурних взаємодій та агрегації інтересів </w:t>
      </w:r>
      <w:proofErr w:type="gramStart"/>
      <w:r w:rsidRPr="00C35769">
        <w:rPr>
          <w:rFonts w:ascii="Times New Roman" w:hAnsi="Times New Roman"/>
          <w:color w:val="000000"/>
          <w:sz w:val="28"/>
          <w:szCs w:val="28"/>
          <w:shd w:val="clear" w:color="auto" w:fill="FFFFFF"/>
        </w:rPr>
        <w:t>р</w:t>
      </w:r>
      <w:proofErr w:type="gramEnd"/>
      <w:r w:rsidRPr="00C35769">
        <w:rPr>
          <w:rFonts w:ascii="Times New Roman" w:hAnsi="Times New Roman"/>
          <w:color w:val="000000"/>
          <w:sz w:val="28"/>
          <w:szCs w:val="28"/>
          <w:shd w:val="clear" w:color="auto" w:fill="FFFFFF"/>
        </w:rPr>
        <w:t xml:space="preserve">ізних національних та соціокультурних груп; </w:t>
      </w:r>
    </w:p>
    <w:p w:rsidR="003A5140" w:rsidRPr="00C35769" w:rsidRDefault="003A5140" w:rsidP="00C35769">
      <w:pPr>
        <w:tabs>
          <w:tab w:val="left" w:pos="1134"/>
        </w:tabs>
        <w:spacing w:after="0" w:line="240" w:lineRule="auto"/>
        <w:ind w:firstLine="709"/>
        <w:jc w:val="both"/>
        <w:rPr>
          <w:rFonts w:ascii="Times New Roman" w:hAnsi="Times New Roman"/>
          <w:b/>
          <w:bCs/>
          <w:i/>
          <w:iCs/>
          <w:color w:val="000000"/>
          <w:sz w:val="28"/>
          <w:szCs w:val="28"/>
          <w:shd w:val="clear" w:color="auto" w:fill="FFFFFF"/>
        </w:rPr>
      </w:pPr>
      <w:r w:rsidRPr="00C35769">
        <w:rPr>
          <w:rFonts w:ascii="Times New Roman" w:hAnsi="Times New Roman"/>
          <w:b/>
          <w:bCs/>
          <w:i/>
          <w:iCs/>
          <w:color w:val="000000"/>
          <w:sz w:val="28"/>
          <w:szCs w:val="28"/>
          <w:shd w:val="clear" w:color="auto" w:fill="FFFFFF"/>
        </w:rPr>
        <w:t>вміти:</w:t>
      </w:r>
    </w:p>
    <w:p w:rsidR="003A5140" w:rsidRPr="00C35769" w:rsidRDefault="003A5140" w:rsidP="00C35769">
      <w:pPr>
        <w:tabs>
          <w:tab w:val="left" w:pos="1134"/>
        </w:tabs>
        <w:spacing w:after="0" w:line="240" w:lineRule="auto"/>
        <w:ind w:firstLine="709"/>
        <w:jc w:val="both"/>
        <w:rPr>
          <w:rFonts w:ascii="Times New Roman" w:hAnsi="Times New Roman"/>
          <w:color w:val="000000"/>
          <w:sz w:val="28"/>
          <w:szCs w:val="28"/>
          <w:shd w:val="clear" w:color="auto" w:fill="FFFFFF"/>
        </w:rPr>
      </w:pPr>
      <w:r w:rsidRPr="00C35769">
        <w:rPr>
          <w:rFonts w:ascii="Times New Roman" w:hAnsi="Times New Roman"/>
          <w:color w:val="000000"/>
          <w:sz w:val="28"/>
          <w:szCs w:val="28"/>
          <w:shd w:val="clear" w:color="auto" w:fill="FFFFFF"/>
        </w:rPr>
        <w:t xml:space="preserve">1. здійснювати власний аналіз існуючих теоретичних концепцій і порівнювати досвід практичної політики мультикультуралізму у </w:t>
      </w:r>
      <w:proofErr w:type="gramStart"/>
      <w:r w:rsidRPr="00C35769">
        <w:rPr>
          <w:rFonts w:ascii="Times New Roman" w:hAnsi="Times New Roman"/>
          <w:color w:val="000000"/>
          <w:sz w:val="28"/>
          <w:szCs w:val="28"/>
          <w:shd w:val="clear" w:color="auto" w:fill="FFFFFF"/>
        </w:rPr>
        <w:t>р</w:t>
      </w:r>
      <w:proofErr w:type="gramEnd"/>
      <w:r w:rsidRPr="00C35769">
        <w:rPr>
          <w:rFonts w:ascii="Times New Roman" w:hAnsi="Times New Roman"/>
          <w:color w:val="000000"/>
          <w:sz w:val="28"/>
          <w:szCs w:val="28"/>
          <w:shd w:val="clear" w:color="auto" w:fill="FFFFFF"/>
        </w:rPr>
        <w:t xml:space="preserve">ізних державах; </w:t>
      </w:r>
    </w:p>
    <w:p w:rsidR="003A5140" w:rsidRPr="00C35769" w:rsidRDefault="003A5140" w:rsidP="00C35769">
      <w:pPr>
        <w:tabs>
          <w:tab w:val="left" w:pos="1134"/>
        </w:tabs>
        <w:spacing w:after="0" w:line="240" w:lineRule="auto"/>
        <w:ind w:firstLine="709"/>
        <w:jc w:val="both"/>
        <w:rPr>
          <w:rFonts w:ascii="Times New Roman" w:hAnsi="Times New Roman"/>
          <w:color w:val="000000"/>
          <w:sz w:val="28"/>
          <w:szCs w:val="28"/>
          <w:shd w:val="clear" w:color="auto" w:fill="FFFFFF"/>
        </w:rPr>
      </w:pPr>
      <w:r w:rsidRPr="00C35769">
        <w:rPr>
          <w:rFonts w:ascii="Times New Roman" w:hAnsi="Times New Roman"/>
          <w:color w:val="000000"/>
          <w:sz w:val="28"/>
          <w:szCs w:val="28"/>
          <w:shd w:val="clear" w:color="auto" w:fill="FFFFFF"/>
        </w:rPr>
        <w:t xml:space="preserve">2. здійснювати науковий аналіз політики мультикультуралізму, а саме - рефлексію переваг, недоліків і суперечностей мультикультуралізму </w:t>
      </w:r>
      <w:r w:rsidRPr="00C35769">
        <w:rPr>
          <w:rFonts w:ascii="Times New Roman" w:hAnsi="Times New Roman"/>
          <w:color w:val="000000"/>
          <w:sz w:val="28"/>
          <w:szCs w:val="28"/>
          <w:shd w:val="clear" w:color="auto" w:fill="FFFFFF"/>
        </w:rPr>
        <w:lastRenderedPageBreak/>
        <w:t xml:space="preserve">в політиці зарубіжних </w:t>
      </w:r>
      <w:proofErr w:type="gramStart"/>
      <w:r w:rsidRPr="00C35769">
        <w:rPr>
          <w:rFonts w:ascii="Times New Roman" w:hAnsi="Times New Roman"/>
          <w:color w:val="000000"/>
          <w:sz w:val="28"/>
          <w:szCs w:val="28"/>
          <w:shd w:val="clear" w:color="auto" w:fill="FFFFFF"/>
        </w:rPr>
        <w:t>країн</w:t>
      </w:r>
      <w:proofErr w:type="gramEnd"/>
      <w:r w:rsidRPr="00C35769">
        <w:rPr>
          <w:rFonts w:ascii="Times New Roman" w:hAnsi="Times New Roman"/>
          <w:color w:val="000000"/>
          <w:sz w:val="28"/>
          <w:szCs w:val="28"/>
          <w:shd w:val="clear" w:color="auto" w:fill="FFFFFF"/>
        </w:rPr>
        <w:t xml:space="preserve"> в аспектах проблем міграції, етнічних меншин, расизму і дискримінації;</w:t>
      </w:r>
    </w:p>
    <w:p w:rsidR="003A5140" w:rsidRPr="00C35769" w:rsidRDefault="003A5140" w:rsidP="00C35769">
      <w:pPr>
        <w:tabs>
          <w:tab w:val="left" w:pos="1134"/>
        </w:tabs>
        <w:spacing w:after="0" w:line="240" w:lineRule="auto"/>
        <w:ind w:firstLine="709"/>
        <w:jc w:val="both"/>
        <w:rPr>
          <w:rStyle w:val="apple-converted-space"/>
          <w:rFonts w:ascii="Times New Roman" w:hAnsi="Times New Roman"/>
          <w:color w:val="000000"/>
          <w:sz w:val="28"/>
          <w:szCs w:val="28"/>
          <w:shd w:val="clear" w:color="auto" w:fill="FFFFFF"/>
        </w:rPr>
      </w:pPr>
      <w:r w:rsidRPr="00C35769">
        <w:rPr>
          <w:rFonts w:ascii="Times New Roman" w:hAnsi="Times New Roman"/>
          <w:color w:val="000000"/>
          <w:sz w:val="28"/>
          <w:szCs w:val="28"/>
          <w:shd w:val="clear" w:color="auto" w:fill="FFFFFF"/>
        </w:rPr>
        <w:t xml:space="preserve">3. аналізувати дискурсивне поле національної політики в історичному та сучасному контекстах; оцінювати досягнення і прорахунки поліетнічної політики </w:t>
      </w:r>
      <w:proofErr w:type="gramStart"/>
      <w:r w:rsidRPr="00C35769">
        <w:rPr>
          <w:rFonts w:ascii="Times New Roman" w:hAnsi="Times New Roman"/>
          <w:color w:val="000000"/>
          <w:sz w:val="28"/>
          <w:szCs w:val="28"/>
          <w:shd w:val="clear" w:color="auto" w:fill="FFFFFF"/>
        </w:rPr>
        <w:t>у</w:t>
      </w:r>
      <w:proofErr w:type="gramEnd"/>
      <w:r w:rsidRPr="00C35769">
        <w:rPr>
          <w:rFonts w:ascii="Times New Roman" w:hAnsi="Times New Roman"/>
          <w:color w:val="000000"/>
          <w:sz w:val="28"/>
          <w:szCs w:val="28"/>
          <w:shd w:val="clear" w:color="auto" w:fill="FFFFFF"/>
        </w:rPr>
        <w:t xml:space="preserve"> вітчизняному контексті;</w:t>
      </w:r>
      <w:r w:rsidRPr="00C35769">
        <w:rPr>
          <w:rStyle w:val="apple-converted-space"/>
          <w:rFonts w:ascii="Times New Roman" w:hAnsi="Times New Roman"/>
          <w:color w:val="000000"/>
          <w:sz w:val="28"/>
          <w:szCs w:val="28"/>
          <w:shd w:val="clear" w:color="auto" w:fill="FFFFFF"/>
        </w:rPr>
        <w:t xml:space="preserve"> </w:t>
      </w:r>
    </w:p>
    <w:p w:rsidR="003A5140" w:rsidRPr="00C35769" w:rsidRDefault="003A5140" w:rsidP="00C35769">
      <w:pPr>
        <w:tabs>
          <w:tab w:val="left" w:pos="1134"/>
        </w:tabs>
        <w:spacing w:after="0" w:line="240" w:lineRule="auto"/>
        <w:ind w:firstLine="709"/>
        <w:jc w:val="both"/>
        <w:rPr>
          <w:rFonts w:ascii="Times New Roman" w:hAnsi="Times New Roman"/>
          <w:color w:val="000000"/>
          <w:sz w:val="28"/>
          <w:szCs w:val="28"/>
          <w:shd w:val="clear" w:color="auto" w:fill="FFFFFF"/>
        </w:rPr>
      </w:pPr>
      <w:r w:rsidRPr="00C35769">
        <w:rPr>
          <w:rFonts w:ascii="Times New Roman" w:hAnsi="Times New Roman"/>
          <w:color w:val="000000"/>
          <w:sz w:val="28"/>
          <w:szCs w:val="28"/>
          <w:shd w:val="clear" w:color="auto" w:fill="FFFFFF"/>
        </w:rPr>
        <w:t>4. аналізувати сучасний стан справ у сфері міжкультурної комунікації і міжетнічних конфлікті</w:t>
      </w:r>
      <w:proofErr w:type="gramStart"/>
      <w:r w:rsidRPr="00C35769">
        <w:rPr>
          <w:rFonts w:ascii="Times New Roman" w:hAnsi="Times New Roman"/>
          <w:color w:val="000000"/>
          <w:sz w:val="28"/>
          <w:szCs w:val="28"/>
          <w:shd w:val="clear" w:color="auto" w:fill="FFFFFF"/>
        </w:rPr>
        <w:t>в</w:t>
      </w:r>
      <w:proofErr w:type="gramEnd"/>
      <w:r w:rsidRPr="00C35769">
        <w:rPr>
          <w:rFonts w:ascii="Times New Roman" w:hAnsi="Times New Roman"/>
          <w:color w:val="000000"/>
          <w:sz w:val="28"/>
          <w:szCs w:val="28"/>
          <w:shd w:val="clear" w:color="auto" w:fill="FFFFFF"/>
        </w:rPr>
        <w:t xml:space="preserve">; </w:t>
      </w:r>
    </w:p>
    <w:p w:rsidR="003A5140" w:rsidRPr="00C35769" w:rsidRDefault="003A5140" w:rsidP="00C35769">
      <w:pPr>
        <w:tabs>
          <w:tab w:val="left" w:pos="1134"/>
        </w:tabs>
        <w:spacing w:after="0" w:line="240" w:lineRule="auto"/>
        <w:ind w:firstLine="709"/>
        <w:jc w:val="both"/>
        <w:rPr>
          <w:rFonts w:ascii="Times New Roman" w:hAnsi="Times New Roman"/>
          <w:color w:val="000000"/>
          <w:sz w:val="28"/>
          <w:szCs w:val="28"/>
          <w:shd w:val="clear" w:color="auto" w:fill="FFFFFF"/>
        </w:rPr>
      </w:pPr>
      <w:r w:rsidRPr="00C35769">
        <w:rPr>
          <w:rFonts w:ascii="Times New Roman" w:hAnsi="Times New Roman"/>
          <w:color w:val="000000"/>
          <w:sz w:val="28"/>
          <w:szCs w:val="28"/>
          <w:shd w:val="clear" w:color="auto" w:fill="FFFFFF"/>
        </w:rPr>
        <w:t xml:space="preserve">5. виявляти толерантність, політичну коректність у ставленні до наявного в суспільстві </w:t>
      </w:r>
      <w:proofErr w:type="gramStart"/>
      <w:r w:rsidRPr="00C35769">
        <w:rPr>
          <w:rFonts w:ascii="Times New Roman" w:hAnsi="Times New Roman"/>
          <w:color w:val="000000"/>
          <w:sz w:val="28"/>
          <w:szCs w:val="28"/>
          <w:shd w:val="clear" w:color="auto" w:fill="FFFFFF"/>
        </w:rPr>
        <w:t>культурного</w:t>
      </w:r>
      <w:proofErr w:type="gramEnd"/>
      <w:r w:rsidRPr="00C35769">
        <w:rPr>
          <w:rFonts w:ascii="Times New Roman" w:hAnsi="Times New Roman"/>
          <w:color w:val="000000"/>
          <w:sz w:val="28"/>
          <w:szCs w:val="28"/>
          <w:shd w:val="clear" w:color="auto" w:fill="FFFFFF"/>
        </w:rPr>
        <w:t xml:space="preserve"> розмаїття. </w:t>
      </w:r>
    </w:p>
    <w:p w:rsidR="003A5140" w:rsidRPr="00C35769" w:rsidRDefault="003A5140" w:rsidP="00C35769">
      <w:pPr>
        <w:tabs>
          <w:tab w:val="left" w:pos="1134"/>
        </w:tabs>
        <w:spacing w:after="0" w:line="240" w:lineRule="auto"/>
        <w:ind w:firstLine="709"/>
        <w:jc w:val="both"/>
        <w:rPr>
          <w:rFonts w:ascii="Times New Roman" w:hAnsi="Times New Roman"/>
          <w:b/>
          <w:sz w:val="28"/>
          <w:szCs w:val="28"/>
        </w:rPr>
      </w:pPr>
      <w:r w:rsidRPr="00C35769">
        <w:rPr>
          <w:rFonts w:ascii="Times New Roman" w:hAnsi="Times New Roman"/>
          <w:b/>
          <w:sz w:val="28"/>
          <w:szCs w:val="28"/>
        </w:rPr>
        <w:t>5. Статус у навчальному плані:</w:t>
      </w:r>
    </w:p>
    <w:p w:rsidR="003A5140" w:rsidRPr="00C35769" w:rsidRDefault="003A5140"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sz w:val="28"/>
          <w:szCs w:val="28"/>
        </w:rPr>
        <w:t>Нормативний курс із циклу професійно-орієнт</w:t>
      </w:r>
      <w:r w:rsidR="00DD1639">
        <w:rPr>
          <w:rFonts w:ascii="Times New Roman" w:hAnsi="Times New Roman"/>
          <w:sz w:val="28"/>
          <w:szCs w:val="28"/>
        </w:rPr>
        <w:t xml:space="preserve">овної гуманітарної та </w:t>
      </w:r>
      <w:proofErr w:type="gramStart"/>
      <w:r w:rsidR="00DD1639">
        <w:rPr>
          <w:rFonts w:ascii="Times New Roman" w:hAnsi="Times New Roman"/>
          <w:sz w:val="28"/>
          <w:szCs w:val="28"/>
        </w:rPr>
        <w:t>соц</w:t>
      </w:r>
      <w:proofErr w:type="gramEnd"/>
      <w:r w:rsidR="00DD1639">
        <w:rPr>
          <w:rFonts w:ascii="Times New Roman" w:hAnsi="Times New Roman"/>
          <w:sz w:val="28"/>
          <w:szCs w:val="28"/>
        </w:rPr>
        <w:t>іально</w:t>
      </w:r>
      <w:r w:rsidR="00DD1639">
        <w:rPr>
          <w:rFonts w:ascii="Times New Roman" w:hAnsi="Times New Roman"/>
          <w:sz w:val="28"/>
          <w:szCs w:val="28"/>
          <w:lang w:val="uk-UA"/>
        </w:rPr>
        <w:t>-</w:t>
      </w:r>
      <w:r w:rsidRPr="00C35769">
        <w:rPr>
          <w:rFonts w:ascii="Times New Roman" w:hAnsi="Times New Roman"/>
          <w:sz w:val="28"/>
          <w:szCs w:val="28"/>
        </w:rPr>
        <w:t>економічної підготовки.</w:t>
      </w:r>
    </w:p>
    <w:p w:rsidR="003A5140" w:rsidRPr="002B0C1B" w:rsidRDefault="003A5140" w:rsidP="00C35769">
      <w:pPr>
        <w:tabs>
          <w:tab w:val="left" w:pos="1134"/>
        </w:tabs>
        <w:spacing w:after="0" w:line="240" w:lineRule="auto"/>
        <w:ind w:firstLine="709"/>
        <w:jc w:val="both"/>
        <w:rPr>
          <w:rFonts w:ascii="Times New Roman" w:hAnsi="Times New Roman"/>
          <w:sz w:val="28"/>
          <w:szCs w:val="28"/>
          <w:lang w:val="uk-UA"/>
        </w:rPr>
      </w:pPr>
      <w:r w:rsidRPr="00C35769">
        <w:rPr>
          <w:rFonts w:ascii="Times New Roman" w:hAnsi="Times New Roman"/>
          <w:b/>
          <w:sz w:val="28"/>
          <w:szCs w:val="28"/>
        </w:rPr>
        <w:t xml:space="preserve">6. Лектор: </w:t>
      </w:r>
      <w:r w:rsidRPr="00C35769">
        <w:rPr>
          <w:rFonts w:ascii="Times New Roman" w:hAnsi="Times New Roman"/>
          <w:sz w:val="28"/>
          <w:szCs w:val="28"/>
        </w:rPr>
        <w:t>кандидат педагогічних наук, доцент кафедри перекладу Шапочка Катерина Анатоліївна</w:t>
      </w:r>
      <w:r w:rsidR="002B0C1B">
        <w:rPr>
          <w:rFonts w:ascii="Times New Roman" w:hAnsi="Times New Roman"/>
          <w:sz w:val="28"/>
          <w:szCs w:val="28"/>
          <w:lang w:val="uk-UA"/>
        </w:rPr>
        <w:t>.</w:t>
      </w:r>
    </w:p>
    <w:p w:rsidR="003A5140" w:rsidRPr="00C35769" w:rsidRDefault="003A5140"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b/>
          <w:sz w:val="28"/>
          <w:szCs w:val="28"/>
        </w:rPr>
        <w:t xml:space="preserve">7. Форми і методи навчання: </w:t>
      </w:r>
      <w:r w:rsidRPr="00C35769">
        <w:rPr>
          <w:rFonts w:ascii="Times New Roman" w:hAnsi="Times New Roman"/>
          <w:sz w:val="28"/>
          <w:szCs w:val="28"/>
        </w:rPr>
        <w:t>лекційні та</w:t>
      </w:r>
      <w:r w:rsidRPr="00C35769">
        <w:rPr>
          <w:rFonts w:ascii="Times New Roman" w:hAnsi="Times New Roman"/>
          <w:b/>
          <w:sz w:val="28"/>
          <w:szCs w:val="28"/>
        </w:rPr>
        <w:t xml:space="preserve"> </w:t>
      </w:r>
      <w:r w:rsidRPr="00C35769">
        <w:rPr>
          <w:rFonts w:ascii="Times New Roman" w:hAnsi="Times New Roman"/>
          <w:sz w:val="28"/>
          <w:szCs w:val="28"/>
        </w:rPr>
        <w:t>практичні заняття з використанням традиційних методів, інтерактивних методик та комп’ютерних технологій, самостійна робота.</w:t>
      </w:r>
    </w:p>
    <w:p w:rsidR="003A5140" w:rsidRPr="00C35769" w:rsidRDefault="003A5140"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b/>
          <w:sz w:val="28"/>
          <w:szCs w:val="28"/>
        </w:rPr>
        <w:t>8. Форми організації контролю знань та система оцінювання:</w:t>
      </w:r>
      <w:r w:rsidRPr="00C35769">
        <w:rPr>
          <w:rFonts w:ascii="Times New Roman" w:hAnsi="Times New Roman"/>
          <w:sz w:val="28"/>
          <w:szCs w:val="28"/>
        </w:rPr>
        <w:t xml:space="preserve"> для оцінювання використовується національна чотирьохбальна шкала: відмінно, добре, задовільно, незадовільно та європейська шкала: A, B, C, D, E, F, FX.</w:t>
      </w:r>
    </w:p>
    <w:p w:rsidR="003A5140" w:rsidRPr="00C35769" w:rsidRDefault="003A5140"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sz w:val="28"/>
          <w:szCs w:val="28"/>
        </w:rPr>
        <w:t xml:space="preserve">60% балів студенти накопичують </w:t>
      </w:r>
      <w:proofErr w:type="gramStart"/>
      <w:r w:rsidRPr="00C35769">
        <w:rPr>
          <w:rFonts w:ascii="Times New Roman" w:hAnsi="Times New Roman"/>
          <w:sz w:val="28"/>
          <w:szCs w:val="28"/>
        </w:rPr>
        <w:t>п</w:t>
      </w:r>
      <w:proofErr w:type="gramEnd"/>
      <w:r w:rsidRPr="00C35769">
        <w:rPr>
          <w:rFonts w:ascii="Times New Roman" w:hAnsi="Times New Roman"/>
          <w:sz w:val="28"/>
          <w:szCs w:val="28"/>
        </w:rPr>
        <w:t>ід час поточного та підсумкового контролю, що регламентується робочою програмою викладача, 40% балів студенти набирають на іспиті.</w:t>
      </w:r>
    </w:p>
    <w:p w:rsidR="003A5140" w:rsidRPr="00C35769" w:rsidRDefault="003A5140"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b/>
          <w:sz w:val="28"/>
          <w:szCs w:val="28"/>
        </w:rPr>
        <w:t xml:space="preserve">9. Мова викладання: </w:t>
      </w:r>
      <w:proofErr w:type="gramStart"/>
      <w:r w:rsidRPr="00C35769">
        <w:rPr>
          <w:rFonts w:ascii="Times New Roman" w:hAnsi="Times New Roman"/>
          <w:sz w:val="28"/>
          <w:szCs w:val="28"/>
        </w:rPr>
        <w:t>англ</w:t>
      </w:r>
      <w:proofErr w:type="gramEnd"/>
      <w:r w:rsidRPr="00C35769">
        <w:rPr>
          <w:rFonts w:ascii="Times New Roman" w:hAnsi="Times New Roman"/>
          <w:sz w:val="28"/>
          <w:szCs w:val="28"/>
        </w:rPr>
        <w:t>ійська.</w:t>
      </w:r>
    </w:p>
    <w:p w:rsidR="003A5140" w:rsidRPr="00C35769" w:rsidRDefault="003A5140" w:rsidP="00C35769">
      <w:pPr>
        <w:tabs>
          <w:tab w:val="left" w:pos="1134"/>
        </w:tabs>
        <w:spacing w:after="0" w:line="240" w:lineRule="auto"/>
        <w:ind w:firstLine="709"/>
        <w:rPr>
          <w:rFonts w:ascii="Times New Roman" w:hAnsi="Times New Roman"/>
        </w:rPr>
      </w:pPr>
    </w:p>
    <w:p w:rsidR="00FD5D75" w:rsidRPr="00C35769" w:rsidRDefault="00FD5D75" w:rsidP="00C35769">
      <w:pPr>
        <w:tabs>
          <w:tab w:val="left" w:pos="1134"/>
        </w:tabs>
        <w:spacing w:after="0" w:line="240" w:lineRule="auto"/>
        <w:ind w:firstLine="709"/>
        <w:jc w:val="center"/>
        <w:rPr>
          <w:rFonts w:ascii="Times New Roman" w:hAnsi="Times New Roman"/>
          <w:b/>
          <w:sz w:val="28"/>
          <w:szCs w:val="28"/>
        </w:rPr>
      </w:pPr>
    </w:p>
    <w:p w:rsidR="00FD5D75" w:rsidRPr="00C35769" w:rsidRDefault="00FD5D75" w:rsidP="00C35769">
      <w:pPr>
        <w:tabs>
          <w:tab w:val="left" w:pos="1134"/>
        </w:tabs>
        <w:spacing w:after="0" w:line="240" w:lineRule="auto"/>
        <w:ind w:firstLine="709"/>
        <w:jc w:val="center"/>
        <w:rPr>
          <w:rFonts w:ascii="Times New Roman" w:hAnsi="Times New Roman"/>
          <w:b/>
          <w:sz w:val="28"/>
          <w:szCs w:val="28"/>
          <w:lang w:val="uk-UA"/>
        </w:rPr>
      </w:pPr>
      <w:r w:rsidRPr="00C35769">
        <w:rPr>
          <w:rFonts w:ascii="Times New Roman" w:hAnsi="Times New Roman"/>
          <w:b/>
          <w:sz w:val="28"/>
          <w:szCs w:val="28"/>
          <w:lang w:val="uk-UA"/>
        </w:rPr>
        <w:t>Цикл професійних компетентностей</w:t>
      </w:r>
    </w:p>
    <w:p w:rsidR="003A5140" w:rsidRPr="00C35769" w:rsidRDefault="003A5140" w:rsidP="00C35769">
      <w:pPr>
        <w:tabs>
          <w:tab w:val="left" w:pos="1134"/>
        </w:tabs>
        <w:spacing w:after="0" w:line="240" w:lineRule="auto"/>
        <w:ind w:firstLine="709"/>
        <w:jc w:val="both"/>
        <w:rPr>
          <w:rFonts w:ascii="Times New Roman" w:hAnsi="Times New Roman"/>
          <w:sz w:val="28"/>
          <w:szCs w:val="28"/>
          <w:lang w:val="uk-UA"/>
        </w:rPr>
      </w:pPr>
    </w:p>
    <w:p w:rsidR="00C35769" w:rsidRDefault="003A5140" w:rsidP="00C35769">
      <w:pPr>
        <w:tabs>
          <w:tab w:val="left" w:pos="1134"/>
        </w:tabs>
        <w:spacing w:after="0" w:line="240" w:lineRule="auto"/>
        <w:ind w:firstLine="709"/>
        <w:jc w:val="center"/>
        <w:rPr>
          <w:rFonts w:ascii="Times New Roman" w:hAnsi="Times New Roman"/>
          <w:b/>
          <w:caps/>
          <w:sz w:val="28"/>
          <w:szCs w:val="28"/>
          <w:lang w:val="uk-UA"/>
        </w:rPr>
      </w:pPr>
      <w:r w:rsidRPr="00C35769">
        <w:rPr>
          <w:rFonts w:ascii="Times New Roman" w:hAnsi="Times New Roman"/>
          <w:b/>
          <w:caps/>
          <w:sz w:val="28"/>
          <w:szCs w:val="28"/>
        </w:rPr>
        <w:t xml:space="preserve">Комунікативні стратегії </w:t>
      </w:r>
    </w:p>
    <w:p w:rsidR="003A5140" w:rsidRPr="00C35769" w:rsidRDefault="003A5140" w:rsidP="00C35769">
      <w:pPr>
        <w:tabs>
          <w:tab w:val="left" w:pos="1134"/>
        </w:tabs>
        <w:spacing w:after="0" w:line="240" w:lineRule="auto"/>
        <w:ind w:firstLine="709"/>
        <w:jc w:val="center"/>
        <w:rPr>
          <w:rFonts w:ascii="Times New Roman" w:hAnsi="Times New Roman"/>
          <w:b/>
          <w:caps/>
          <w:sz w:val="28"/>
          <w:szCs w:val="28"/>
        </w:rPr>
      </w:pPr>
      <w:r w:rsidRPr="00C35769">
        <w:rPr>
          <w:rFonts w:ascii="Times New Roman" w:hAnsi="Times New Roman"/>
          <w:b/>
          <w:caps/>
          <w:sz w:val="28"/>
          <w:szCs w:val="28"/>
        </w:rPr>
        <w:t>основної іноземної мови</w:t>
      </w:r>
    </w:p>
    <w:p w:rsidR="003A5140" w:rsidRPr="00D27AD8" w:rsidRDefault="003A5140" w:rsidP="00C35769">
      <w:pPr>
        <w:pStyle w:val="a3"/>
        <w:numPr>
          <w:ilvl w:val="0"/>
          <w:numId w:val="25"/>
        </w:numPr>
        <w:tabs>
          <w:tab w:val="left" w:pos="1134"/>
        </w:tabs>
        <w:spacing w:after="0" w:line="240" w:lineRule="auto"/>
        <w:ind w:left="0" w:firstLine="709"/>
        <w:jc w:val="both"/>
        <w:rPr>
          <w:rFonts w:ascii="Times New Roman" w:hAnsi="Times New Roman" w:cs="Times New Roman"/>
          <w:b/>
          <w:sz w:val="28"/>
          <w:szCs w:val="28"/>
        </w:rPr>
      </w:pPr>
      <w:r w:rsidRPr="00D27AD8">
        <w:rPr>
          <w:rFonts w:ascii="Times New Roman" w:hAnsi="Times New Roman" w:cs="Times New Roman"/>
          <w:b/>
          <w:sz w:val="28"/>
          <w:szCs w:val="28"/>
        </w:rPr>
        <w:t>Ідентифікація:</w:t>
      </w:r>
    </w:p>
    <w:tbl>
      <w:tblPr>
        <w:tblStyle w:val="a4"/>
        <w:tblW w:w="0" w:type="auto"/>
        <w:tblInd w:w="720" w:type="dxa"/>
        <w:tblLook w:val="04A0" w:firstRow="1" w:lastRow="0" w:firstColumn="1" w:lastColumn="0" w:noHBand="0" w:noVBand="1"/>
      </w:tblPr>
      <w:tblGrid>
        <w:gridCol w:w="4216"/>
        <w:gridCol w:w="4306"/>
      </w:tblGrid>
      <w:tr w:rsidR="003A5140" w:rsidRPr="00C35769" w:rsidTr="003A5140">
        <w:tc>
          <w:tcPr>
            <w:tcW w:w="4785" w:type="dxa"/>
          </w:tcPr>
          <w:p w:rsidR="003A5140" w:rsidRPr="00C35769" w:rsidRDefault="003A5140" w:rsidP="00C35769">
            <w:pPr>
              <w:pStyle w:val="a3"/>
              <w:tabs>
                <w:tab w:val="left" w:pos="1134"/>
              </w:tabs>
              <w:ind w:left="0" w:hanging="11"/>
              <w:jc w:val="both"/>
              <w:rPr>
                <w:rFonts w:ascii="Times New Roman" w:hAnsi="Times New Roman" w:cs="Times New Roman"/>
                <w:sz w:val="28"/>
                <w:szCs w:val="28"/>
              </w:rPr>
            </w:pPr>
            <w:r w:rsidRPr="00C35769">
              <w:rPr>
                <w:rFonts w:ascii="Times New Roman" w:hAnsi="Times New Roman" w:cs="Times New Roman"/>
                <w:sz w:val="28"/>
                <w:szCs w:val="28"/>
              </w:rPr>
              <w:t>Шифр: 3.14 ННД І.2.04</w:t>
            </w:r>
          </w:p>
        </w:tc>
        <w:tc>
          <w:tcPr>
            <w:tcW w:w="4786" w:type="dxa"/>
          </w:tcPr>
          <w:p w:rsidR="003A5140" w:rsidRPr="00C35769" w:rsidRDefault="003A5140" w:rsidP="00C35769">
            <w:pPr>
              <w:pStyle w:val="a3"/>
              <w:tabs>
                <w:tab w:val="left" w:pos="1134"/>
              </w:tabs>
              <w:ind w:left="0" w:firstLine="26"/>
              <w:jc w:val="both"/>
              <w:rPr>
                <w:rFonts w:ascii="Times New Roman" w:hAnsi="Times New Roman" w:cs="Times New Roman"/>
                <w:sz w:val="28"/>
                <w:szCs w:val="28"/>
              </w:rPr>
            </w:pPr>
            <w:r w:rsidRPr="00C35769">
              <w:rPr>
                <w:rFonts w:ascii="Times New Roman" w:hAnsi="Times New Roman" w:cs="Times New Roman"/>
                <w:sz w:val="28"/>
                <w:szCs w:val="28"/>
              </w:rPr>
              <w:t>Характеристика навчального курсу</w:t>
            </w:r>
          </w:p>
        </w:tc>
      </w:tr>
      <w:tr w:rsidR="003A5140" w:rsidRPr="00C35769" w:rsidTr="003A5140">
        <w:tc>
          <w:tcPr>
            <w:tcW w:w="4785" w:type="dxa"/>
          </w:tcPr>
          <w:p w:rsidR="003A5140" w:rsidRPr="00C35769" w:rsidRDefault="003A5140" w:rsidP="00C35769">
            <w:pPr>
              <w:pStyle w:val="a3"/>
              <w:tabs>
                <w:tab w:val="left" w:pos="1134"/>
              </w:tabs>
              <w:ind w:left="0" w:hanging="11"/>
              <w:jc w:val="both"/>
              <w:rPr>
                <w:rFonts w:ascii="Times New Roman" w:hAnsi="Times New Roman" w:cs="Times New Roman"/>
                <w:sz w:val="28"/>
                <w:szCs w:val="28"/>
              </w:rPr>
            </w:pPr>
            <w:r w:rsidRPr="00C35769">
              <w:rPr>
                <w:rFonts w:ascii="Times New Roman" w:hAnsi="Times New Roman" w:cs="Times New Roman"/>
                <w:sz w:val="28"/>
                <w:szCs w:val="28"/>
              </w:rPr>
              <w:t xml:space="preserve">Кількість кредитів відповідних </w:t>
            </w:r>
            <w:r w:rsidRPr="00C35769">
              <w:rPr>
                <w:rFonts w:ascii="Times New Roman" w:hAnsi="Times New Roman" w:cs="Times New Roman"/>
                <w:sz w:val="28"/>
                <w:szCs w:val="28"/>
                <w:lang w:val="en-US"/>
              </w:rPr>
              <w:t>ECTS</w:t>
            </w:r>
            <w:r w:rsidRPr="00C35769">
              <w:rPr>
                <w:rFonts w:ascii="Times New Roman" w:hAnsi="Times New Roman" w:cs="Times New Roman"/>
                <w:sz w:val="28"/>
                <w:szCs w:val="28"/>
              </w:rPr>
              <w:t>: 2</w:t>
            </w:r>
          </w:p>
          <w:p w:rsidR="003A5140" w:rsidRPr="00C35769" w:rsidRDefault="003A5140" w:rsidP="00C35769">
            <w:pPr>
              <w:pStyle w:val="a3"/>
              <w:tabs>
                <w:tab w:val="left" w:pos="1134"/>
              </w:tabs>
              <w:ind w:left="0" w:hanging="11"/>
              <w:jc w:val="both"/>
              <w:rPr>
                <w:rFonts w:ascii="Times New Roman" w:hAnsi="Times New Roman" w:cs="Times New Roman"/>
                <w:sz w:val="28"/>
                <w:szCs w:val="28"/>
              </w:rPr>
            </w:pPr>
            <w:r w:rsidRPr="00C35769">
              <w:rPr>
                <w:rFonts w:ascii="Times New Roman" w:hAnsi="Times New Roman" w:cs="Times New Roman"/>
                <w:sz w:val="28"/>
                <w:szCs w:val="28"/>
              </w:rPr>
              <w:t>Модулів: 2</w:t>
            </w:r>
          </w:p>
          <w:p w:rsidR="003A5140" w:rsidRPr="00C35769" w:rsidRDefault="003A5140" w:rsidP="00C35769">
            <w:pPr>
              <w:pStyle w:val="a3"/>
              <w:tabs>
                <w:tab w:val="left" w:pos="1134"/>
              </w:tabs>
              <w:ind w:left="0" w:hanging="11"/>
              <w:jc w:val="both"/>
              <w:rPr>
                <w:rFonts w:ascii="Times New Roman" w:hAnsi="Times New Roman" w:cs="Times New Roman"/>
                <w:sz w:val="28"/>
                <w:szCs w:val="28"/>
              </w:rPr>
            </w:pPr>
            <w:r w:rsidRPr="00C35769">
              <w:rPr>
                <w:rFonts w:ascii="Times New Roman" w:hAnsi="Times New Roman" w:cs="Times New Roman"/>
                <w:sz w:val="28"/>
                <w:szCs w:val="28"/>
              </w:rPr>
              <w:t xml:space="preserve">Змістових модулів </w:t>
            </w:r>
          </w:p>
          <w:p w:rsidR="003A5140" w:rsidRPr="00C35769" w:rsidRDefault="003A5140" w:rsidP="00C35769">
            <w:pPr>
              <w:pStyle w:val="a3"/>
              <w:tabs>
                <w:tab w:val="left" w:pos="1134"/>
              </w:tabs>
              <w:ind w:left="0" w:hanging="11"/>
              <w:jc w:val="both"/>
              <w:rPr>
                <w:rFonts w:ascii="Times New Roman" w:hAnsi="Times New Roman" w:cs="Times New Roman"/>
                <w:sz w:val="28"/>
                <w:szCs w:val="28"/>
              </w:rPr>
            </w:pPr>
            <w:r w:rsidRPr="00C35769">
              <w:rPr>
                <w:rFonts w:ascii="Times New Roman" w:hAnsi="Times New Roman" w:cs="Times New Roman"/>
                <w:sz w:val="28"/>
                <w:szCs w:val="28"/>
              </w:rPr>
              <w:t>Загальна кількість годин: 60 год.</w:t>
            </w:r>
          </w:p>
          <w:p w:rsidR="003A5140" w:rsidRPr="00C35769" w:rsidRDefault="003A5140" w:rsidP="00C35769">
            <w:pPr>
              <w:pStyle w:val="a3"/>
              <w:tabs>
                <w:tab w:val="left" w:pos="1134"/>
              </w:tabs>
              <w:ind w:left="0" w:hanging="11"/>
              <w:jc w:val="both"/>
              <w:rPr>
                <w:rFonts w:ascii="Times New Roman" w:hAnsi="Times New Roman" w:cs="Times New Roman"/>
                <w:sz w:val="28"/>
                <w:szCs w:val="28"/>
              </w:rPr>
            </w:pPr>
            <w:r w:rsidRPr="00C35769">
              <w:rPr>
                <w:rFonts w:ascii="Times New Roman" w:hAnsi="Times New Roman" w:cs="Times New Roman"/>
                <w:sz w:val="28"/>
                <w:szCs w:val="28"/>
              </w:rPr>
              <w:t>Тижневих годин у І семестрі – 1 год., у ІІ семестрі – 2 год.</w:t>
            </w:r>
          </w:p>
        </w:tc>
        <w:tc>
          <w:tcPr>
            <w:tcW w:w="4786" w:type="dxa"/>
          </w:tcPr>
          <w:p w:rsidR="003A5140" w:rsidRPr="00C35769" w:rsidRDefault="003A5140" w:rsidP="00C35769">
            <w:pPr>
              <w:pStyle w:val="a3"/>
              <w:tabs>
                <w:tab w:val="left" w:pos="1134"/>
              </w:tabs>
              <w:ind w:left="0" w:firstLine="26"/>
              <w:jc w:val="both"/>
              <w:rPr>
                <w:rFonts w:ascii="Times New Roman" w:hAnsi="Times New Roman" w:cs="Times New Roman"/>
                <w:sz w:val="28"/>
                <w:szCs w:val="28"/>
              </w:rPr>
            </w:pPr>
            <w:r w:rsidRPr="00C35769">
              <w:rPr>
                <w:rFonts w:ascii="Times New Roman" w:hAnsi="Times New Roman" w:cs="Times New Roman"/>
                <w:sz w:val="28"/>
                <w:szCs w:val="28"/>
              </w:rPr>
              <w:t>Нормативн</w:t>
            </w:r>
            <w:r w:rsidR="00B80EFA">
              <w:rPr>
                <w:rFonts w:ascii="Times New Roman" w:hAnsi="Times New Roman" w:cs="Times New Roman"/>
                <w:sz w:val="28"/>
                <w:szCs w:val="28"/>
              </w:rPr>
              <w:t>ий</w:t>
            </w:r>
          </w:p>
          <w:p w:rsidR="003A5140" w:rsidRPr="00C35769" w:rsidRDefault="003A5140" w:rsidP="00C35769">
            <w:pPr>
              <w:pStyle w:val="a3"/>
              <w:tabs>
                <w:tab w:val="left" w:pos="1134"/>
              </w:tabs>
              <w:ind w:left="0" w:firstLine="26"/>
              <w:jc w:val="both"/>
              <w:rPr>
                <w:rFonts w:ascii="Times New Roman" w:hAnsi="Times New Roman" w:cs="Times New Roman"/>
                <w:sz w:val="28"/>
                <w:szCs w:val="28"/>
                <w:lang w:val="ru-RU"/>
              </w:rPr>
            </w:pPr>
            <w:r w:rsidRPr="00C35769">
              <w:rPr>
                <w:rFonts w:ascii="Times New Roman" w:hAnsi="Times New Roman" w:cs="Times New Roman"/>
                <w:sz w:val="28"/>
                <w:szCs w:val="28"/>
              </w:rPr>
              <w:t xml:space="preserve">Курс: </w:t>
            </w:r>
            <w:r w:rsidRPr="00C35769">
              <w:rPr>
                <w:rFonts w:ascii="Times New Roman" w:hAnsi="Times New Roman" w:cs="Times New Roman"/>
                <w:sz w:val="28"/>
                <w:szCs w:val="28"/>
                <w:lang w:val="en-US"/>
              </w:rPr>
              <w:t>V</w:t>
            </w:r>
            <w:r w:rsidRPr="00C35769">
              <w:rPr>
                <w:rFonts w:ascii="Times New Roman" w:hAnsi="Times New Roman" w:cs="Times New Roman"/>
                <w:sz w:val="28"/>
                <w:szCs w:val="28"/>
              </w:rPr>
              <w:t>І</w:t>
            </w:r>
          </w:p>
          <w:p w:rsidR="003A5140" w:rsidRPr="00C35769" w:rsidRDefault="003A5140" w:rsidP="00C35769">
            <w:pPr>
              <w:pStyle w:val="a3"/>
              <w:tabs>
                <w:tab w:val="left" w:pos="1134"/>
              </w:tabs>
              <w:ind w:left="0" w:firstLine="26"/>
              <w:jc w:val="both"/>
              <w:rPr>
                <w:rFonts w:ascii="Times New Roman" w:hAnsi="Times New Roman" w:cs="Times New Roman"/>
                <w:sz w:val="28"/>
                <w:szCs w:val="28"/>
              </w:rPr>
            </w:pPr>
            <w:r w:rsidRPr="00C35769">
              <w:rPr>
                <w:rFonts w:ascii="Times New Roman" w:hAnsi="Times New Roman" w:cs="Times New Roman"/>
                <w:sz w:val="28"/>
                <w:szCs w:val="28"/>
              </w:rPr>
              <w:t xml:space="preserve">Семестр: І, ІІ </w:t>
            </w:r>
          </w:p>
          <w:p w:rsidR="003A5140" w:rsidRPr="00C35769" w:rsidRDefault="003A5140" w:rsidP="00C35769">
            <w:pPr>
              <w:pStyle w:val="a3"/>
              <w:tabs>
                <w:tab w:val="left" w:pos="1134"/>
              </w:tabs>
              <w:ind w:left="0" w:firstLine="26"/>
              <w:jc w:val="both"/>
              <w:rPr>
                <w:rFonts w:ascii="Times New Roman" w:hAnsi="Times New Roman" w:cs="Times New Roman"/>
                <w:sz w:val="28"/>
                <w:szCs w:val="28"/>
              </w:rPr>
            </w:pPr>
            <w:r w:rsidRPr="00C35769">
              <w:rPr>
                <w:rFonts w:ascii="Times New Roman" w:hAnsi="Times New Roman" w:cs="Times New Roman"/>
                <w:sz w:val="28"/>
                <w:szCs w:val="28"/>
              </w:rPr>
              <w:t>Лекції: -</w:t>
            </w:r>
          </w:p>
          <w:p w:rsidR="003A5140" w:rsidRPr="00C35769" w:rsidRDefault="003A5140" w:rsidP="00C35769">
            <w:pPr>
              <w:pStyle w:val="a3"/>
              <w:tabs>
                <w:tab w:val="left" w:pos="1134"/>
              </w:tabs>
              <w:ind w:left="0" w:firstLine="26"/>
              <w:jc w:val="both"/>
              <w:rPr>
                <w:rFonts w:ascii="Times New Roman" w:hAnsi="Times New Roman" w:cs="Times New Roman"/>
                <w:sz w:val="28"/>
                <w:szCs w:val="28"/>
              </w:rPr>
            </w:pPr>
            <w:r w:rsidRPr="00C35769">
              <w:rPr>
                <w:rFonts w:ascii="Times New Roman" w:hAnsi="Times New Roman" w:cs="Times New Roman"/>
                <w:sz w:val="28"/>
                <w:szCs w:val="28"/>
              </w:rPr>
              <w:t>Практичні заняття: 20 год.</w:t>
            </w:r>
          </w:p>
          <w:p w:rsidR="003A5140" w:rsidRPr="00C35769" w:rsidRDefault="003A5140" w:rsidP="00C35769">
            <w:pPr>
              <w:pStyle w:val="a3"/>
              <w:tabs>
                <w:tab w:val="left" w:pos="1134"/>
              </w:tabs>
              <w:ind w:left="0" w:firstLine="26"/>
              <w:jc w:val="both"/>
              <w:rPr>
                <w:rFonts w:ascii="Times New Roman" w:hAnsi="Times New Roman" w:cs="Times New Roman"/>
                <w:sz w:val="28"/>
                <w:szCs w:val="28"/>
              </w:rPr>
            </w:pPr>
            <w:r w:rsidRPr="00C35769">
              <w:rPr>
                <w:rFonts w:ascii="Times New Roman" w:hAnsi="Times New Roman" w:cs="Times New Roman"/>
                <w:sz w:val="28"/>
                <w:szCs w:val="28"/>
              </w:rPr>
              <w:t>Самостійна робота: 40 год.</w:t>
            </w:r>
          </w:p>
          <w:p w:rsidR="003A5140" w:rsidRPr="00C35769" w:rsidRDefault="003A5140" w:rsidP="00C35769">
            <w:pPr>
              <w:pStyle w:val="a3"/>
              <w:tabs>
                <w:tab w:val="left" w:pos="1134"/>
              </w:tabs>
              <w:ind w:left="0" w:firstLine="26"/>
              <w:jc w:val="both"/>
              <w:rPr>
                <w:rFonts w:ascii="Times New Roman" w:hAnsi="Times New Roman" w:cs="Times New Roman"/>
                <w:sz w:val="28"/>
                <w:szCs w:val="28"/>
              </w:rPr>
            </w:pPr>
            <w:r w:rsidRPr="00C35769">
              <w:rPr>
                <w:rFonts w:ascii="Times New Roman" w:hAnsi="Times New Roman" w:cs="Times New Roman"/>
                <w:sz w:val="28"/>
                <w:szCs w:val="28"/>
              </w:rPr>
              <w:t>Вид контролю: екзамен</w:t>
            </w:r>
          </w:p>
        </w:tc>
      </w:tr>
    </w:tbl>
    <w:p w:rsidR="003A5140" w:rsidRPr="00C35769" w:rsidRDefault="003A5140" w:rsidP="00C35769">
      <w:pPr>
        <w:pStyle w:val="a3"/>
        <w:tabs>
          <w:tab w:val="left" w:pos="1134"/>
        </w:tabs>
        <w:spacing w:after="0" w:line="240" w:lineRule="auto"/>
        <w:ind w:left="0" w:firstLine="709"/>
        <w:jc w:val="both"/>
        <w:rPr>
          <w:rFonts w:ascii="Times New Roman" w:hAnsi="Times New Roman" w:cs="Times New Roman"/>
          <w:sz w:val="28"/>
          <w:szCs w:val="28"/>
        </w:rPr>
      </w:pPr>
    </w:p>
    <w:p w:rsidR="003A5140" w:rsidRPr="00C35769" w:rsidRDefault="003A5140" w:rsidP="00C35769">
      <w:pPr>
        <w:pStyle w:val="a3"/>
        <w:numPr>
          <w:ilvl w:val="0"/>
          <w:numId w:val="25"/>
        </w:numPr>
        <w:tabs>
          <w:tab w:val="left" w:pos="1134"/>
        </w:tabs>
        <w:spacing w:after="0" w:line="240" w:lineRule="auto"/>
        <w:ind w:left="0" w:firstLine="709"/>
        <w:jc w:val="both"/>
        <w:rPr>
          <w:rFonts w:ascii="Times New Roman" w:hAnsi="Times New Roman" w:cs="Times New Roman"/>
          <w:sz w:val="28"/>
        </w:rPr>
      </w:pPr>
      <w:r w:rsidRPr="00C35769">
        <w:rPr>
          <w:rFonts w:ascii="Times New Roman" w:hAnsi="Times New Roman" w:cs="Times New Roman"/>
          <w:b/>
          <w:sz w:val="28"/>
          <w:szCs w:val="28"/>
        </w:rPr>
        <w:lastRenderedPageBreak/>
        <w:t>Мета курсу:</w:t>
      </w:r>
      <w:r w:rsidRPr="00C35769">
        <w:rPr>
          <w:rFonts w:ascii="Times New Roman" w:hAnsi="Times New Roman" w:cs="Times New Roman"/>
          <w:sz w:val="28"/>
          <w:szCs w:val="28"/>
        </w:rPr>
        <w:t xml:space="preserve"> </w:t>
      </w:r>
      <w:r w:rsidRPr="00C35769">
        <w:rPr>
          <w:rFonts w:ascii="Times New Roman" w:hAnsi="Times New Roman" w:cs="Times New Roman"/>
          <w:sz w:val="28"/>
        </w:rPr>
        <w:t>формування мовленнєвих навичок і вмінь та засвоєння лінгвістичних і соціокультурних знань; розвиток когнітивних здібностей; формування впевненості щодо використання мови як засобу комунікації та для перекладу, а також позитивного відношення до вивчення англійської мови та засвоєння відповідної культури; розвиток здатності до самостійного пошуку та засвоєння нового матеріалу; формування перекладацької компетенції; розвиток загальних умінь спілкування.</w:t>
      </w:r>
    </w:p>
    <w:p w:rsidR="003A5140" w:rsidRPr="00C35769" w:rsidRDefault="003A5140" w:rsidP="00C35769">
      <w:pPr>
        <w:pStyle w:val="a3"/>
        <w:numPr>
          <w:ilvl w:val="0"/>
          <w:numId w:val="25"/>
        </w:numPr>
        <w:tabs>
          <w:tab w:val="left" w:pos="1134"/>
        </w:tabs>
        <w:spacing w:after="0" w:line="240" w:lineRule="auto"/>
        <w:ind w:left="0" w:firstLine="709"/>
        <w:jc w:val="both"/>
        <w:rPr>
          <w:rFonts w:ascii="Times New Roman" w:hAnsi="Times New Roman" w:cs="Times New Roman"/>
          <w:b/>
          <w:sz w:val="28"/>
          <w:szCs w:val="28"/>
        </w:rPr>
      </w:pPr>
      <w:r w:rsidRPr="00C35769">
        <w:rPr>
          <w:rFonts w:ascii="Times New Roman" w:hAnsi="Times New Roman" w:cs="Times New Roman"/>
          <w:b/>
          <w:sz w:val="28"/>
          <w:szCs w:val="28"/>
        </w:rPr>
        <w:t>Опис курсу</w:t>
      </w:r>
      <w:r w:rsidR="00DD1639">
        <w:rPr>
          <w:rFonts w:ascii="Times New Roman" w:hAnsi="Times New Roman" w:cs="Times New Roman"/>
          <w:b/>
          <w:sz w:val="28"/>
          <w:szCs w:val="28"/>
        </w:rPr>
        <w:t>.</w:t>
      </w:r>
    </w:p>
    <w:p w:rsidR="003A5140" w:rsidRPr="00C35769" w:rsidRDefault="003A5140" w:rsidP="00C35769">
      <w:pPr>
        <w:pStyle w:val="a3"/>
        <w:tabs>
          <w:tab w:val="left" w:pos="1134"/>
        </w:tabs>
        <w:spacing w:after="0" w:line="240" w:lineRule="auto"/>
        <w:ind w:left="0" w:firstLine="709"/>
        <w:jc w:val="both"/>
        <w:rPr>
          <w:rFonts w:ascii="Times New Roman" w:hAnsi="Times New Roman" w:cs="Times New Roman"/>
          <w:bCs/>
          <w:sz w:val="28"/>
          <w:szCs w:val="28"/>
        </w:rPr>
      </w:pPr>
      <w:r w:rsidRPr="00C35769">
        <w:rPr>
          <w:rFonts w:ascii="Times New Roman" w:hAnsi="Times New Roman" w:cs="Times New Roman"/>
          <w:bCs/>
          <w:sz w:val="28"/>
          <w:szCs w:val="28"/>
        </w:rPr>
        <w:t>Тема 1</w:t>
      </w:r>
      <w:r w:rsidR="00DD1639">
        <w:rPr>
          <w:rFonts w:ascii="Times New Roman" w:hAnsi="Times New Roman" w:cs="Times New Roman"/>
          <w:bCs/>
          <w:sz w:val="28"/>
          <w:szCs w:val="28"/>
        </w:rPr>
        <w:t>.</w:t>
      </w:r>
      <w:r w:rsidRPr="00C35769">
        <w:rPr>
          <w:rFonts w:ascii="Times New Roman" w:hAnsi="Times New Roman" w:cs="Times New Roman"/>
          <w:bCs/>
          <w:sz w:val="28"/>
          <w:szCs w:val="28"/>
        </w:rPr>
        <w:t xml:space="preserve"> Організація Об’єднаних Націй (ООН)</w:t>
      </w:r>
      <w:r w:rsidR="00DD1639">
        <w:rPr>
          <w:rFonts w:ascii="Times New Roman" w:hAnsi="Times New Roman" w:cs="Times New Roman"/>
          <w:bCs/>
          <w:sz w:val="28"/>
          <w:szCs w:val="28"/>
        </w:rPr>
        <w:t>.</w:t>
      </w:r>
    </w:p>
    <w:p w:rsidR="003A5140" w:rsidRPr="00C35769" w:rsidRDefault="003A5140" w:rsidP="00C35769">
      <w:pPr>
        <w:pStyle w:val="a3"/>
        <w:tabs>
          <w:tab w:val="left" w:pos="1134"/>
        </w:tabs>
        <w:spacing w:after="0" w:line="240" w:lineRule="auto"/>
        <w:ind w:left="0" w:firstLine="709"/>
        <w:jc w:val="both"/>
        <w:rPr>
          <w:rFonts w:ascii="Times New Roman" w:hAnsi="Times New Roman" w:cs="Times New Roman"/>
          <w:bCs/>
          <w:sz w:val="28"/>
          <w:szCs w:val="28"/>
        </w:rPr>
      </w:pPr>
      <w:r w:rsidRPr="00C35769">
        <w:rPr>
          <w:rFonts w:ascii="Times New Roman" w:hAnsi="Times New Roman" w:cs="Times New Roman"/>
          <w:bCs/>
          <w:sz w:val="28"/>
          <w:szCs w:val="28"/>
        </w:rPr>
        <w:t>Тема 2</w:t>
      </w:r>
      <w:r w:rsidR="00DD1639">
        <w:rPr>
          <w:rFonts w:ascii="Times New Roman" w:hAnsi="Times New Roman" w:cs="Times New Roman"/>
          <w:bCs/>
          <w:sz w:val="28"/>
          <w:szCs w:val="28"/>
        </w:rPr>
        <w:t>.</w:t>
      </w:r>
      <w:r w:rsidRPr="00C35769">
        <w:rPr>
          <w:rFonts w:ascii="Times New Roman" w:hAnsi="Times New Roman" w:cs="Times New Roman"/>
          <w:bCs/>
          <w:sz w:val="28"/>
          <w:szCs w:val="28"/>
        </w:rPr>
        <w:t xml:space="preserve"> Європейський Союз (ЄС)</w:t>
      </w:r>
      <w:r w:rsidR="00DD1639">
        <w:rPr>
          <w:rFonts w:ascii="Times New Roman" w:hAnsi="Times New Roman" w:cs="Times New Roman"/>
          <w:bCs/>
          <w:sz w:val="28"/>
          <w:szCs w:val="28"/>
        </w:rPr>
        <w:t>.</w:t>
      </w:r>
    </w:p>
    <w:p w:rsidR="003A5140" w:rsidRPr="00C35769" w:rsidRDefault="003A5140" w:rsidP="00C35769">
      <w:pPr>
        <w:pStyle w:val="a3"/>
        <w:tabs>
          <w:tab w:val="left" w:pos="1134"/>
        </w:tabs>
        <w:spacing w:after="0" w:line="240" w:lineRule="auto"/>
        <w:ind w:left="0" w:firstLine="709"/>
        <w:jc w:val="both"/>
        <w:rPr>
          <w:rFonts w:ascii="Times New Roman" w:hAnsi="Times New Roman" w:cs="Times New Roman"/>
          <w:bCs/>
          <w:sz w:val="28"/>
          <w:szCs w:val="28"/>
        </w:rPr>
      </w:pPr>
      <w:r w:rsidRPr="00C35769">
        <w:rPr>
          <w:rFonts w:ascii="Times New Roman" w:hAnsi="Times New Roman" w:cs="Times New Roman"/>
          <w:bCs/>
          <w:sz w:val="28"/>
          <w:szCs w:val="28"/>
        </w:rPr>
        <w:t>Тема 3</w:t>
      </w:r>
      <w:r w:rsidR="00DD1639">
        <w:rPr>
          <w:rFonts w:ascii="Times New Roman" w:hAnsi="Times New Roman" w:cs="Times New Roman"/>
          <w:bCs/>
          <w:sz w:val="28"/>
          <w:szCs w:val="28"/>
        </w:rPr>
        <w:t>.</w:t>
      </w:r>
      <w:r w:rsidRPr="00C35769">
        <w:rPr>
          <w:rFonts w:ascii="Times New Roman" w:hAnsi="Times New Roman" w:cs="Times New Roman"/>
          <w:bCs/>
          <w:sz w:val="28"/>
          <w:szCs w:val="28"/>
        </w:rPr>
        <w:t xml:space="preserve"> Організація з безпеки і співробітництва в Європі (ОБСЄ)</w:t>
      </w:r>
      <w:r w:rsidR="00DD1639">
        <w:rPr>
          <w:rFonts w:ascii="Times New Roman" w:hAnsi="Times New Roman" w:cs="Times New Roman"/>
          <w:bCs/>
          <w:sz w:val="28"/>
          <w:szCs w:val="28"/>
        </w:rPr>
        <w:t>.</w:t>
      </w:r>
    </w:p>
    <w:p w:rsidR="003A5140" w:rsidRPr="00C35769" w:rsidRDefault="003A5140" w:rsidP="00C35769">
      <w:pPr>
        <w:pStyle w:val="a3"/>
        <w:tabs>
          <w:tab w:val="left" w:pos="1134"/>
        </w:tabs>
        <w:spacing w:after="0" w:line="240" w:lineRule="auto"/>
        <w:ind w:left="0" w:firstLine="709"/>
        <w:jc w:val="both"/>
        <w:rPr>
          <w:rFonts w:ascii="Times New Roman" w:hAnsi="Times New Roman" w:cs="Times New Roman"/>
          <w:bCs/>
          <w:sz w:val="28"/>
          <w:szCs w:val="28"/>
        </w:rPr>
      </w:pPr>
      <w:r w:rsidRPr="00C35769">
        <w:rPr>
          <w:rFonts w:ascii="Times New Roman" w:hAnsi="Times New Roman" w:cs="Times New Roman"/>
          <w:bCs/>
          <w:sz w:val="28"/>
          <w:szCs w:val="28"/>
        </w:rPr>
        <w:t>Тема 4</w:t>
      </w:r>
      <w:r w:rsidR="00DD1639">
        <w:rPr>
          <w:rFonts w:ascii="Times New Roman" w:hAnsi="Times New Roman" w:cs="Times New Roman"/>
          <w:bCs/>
          <w:sz w:val="28"/>
          <w:szCs w:val="28"/>
        </w:rPr>
        <w:t>.</w:t>
      </w:r>
      <w:r w:rsidRPr="00C35769">
        <w:rPr>
          <w:rFonts w:ascii="Times New Roman" w:hAnsi="Times New Roman" w:cs="Times New Roman"/>
          <w:bCs/>
          <w:sz w:val="28"/>
          <w:szCs w:val="28"/>
        </w:rPr>
        <w:t xml:space="preserve"> Північноатлантичний Альянс</w:t>
      </w:r>
      <w:r w:rsidRPr="00C35769">
        <w:rPr>
          <w:rFonts w:ascii="Times New Roman" w:hAnsi="Times New Roman" w:cs="Times New Roman"/>
          <w:sz w:val="28"/>
          <w:szCs w:val="28"/>
        </w:rPr>
        <w:t xml:space="preserve"> (</w:t>
      </w:r>
      <w:r w:rsidRPr="00C35769">
        <w:rPr>
          <w:rFonts w:ascii="Times New Roman" w:hAnsi="Times New Roman" w:cs="Times New Roman"/>
          <w:bCs/>
          <w:sz w:val="28"/>
          <w:szCs w:val="28"/>
        </w:rPr>
        <w:t>НАТО)</w:t>
      </w:r>
      <w:r w:rsidR="00DD1639">
        <w:rPr>
          <w:rFonts w:ascii="Times New Roman" w:hAnsi="Times New Roman" w:cs="Times New Roman"/>
          <w:bCs/>
          <w:sz w:val="28"/>
          <w:szCs w:val="28"/>
        </w:rPr>
        <w:t>.</w:t>
      </w:r>
    </w:p>
    <w:p w:rsidR="003A5140" w:rsidRPr="00C35769" w:rsidRDefault="003A5140" w:rsidP="00C35769">
      <w:pPr>
        <w:pStyle w:val="a3"/>
        <w:tabs>
          <w:tab w:val="left" w:pos="1134"/>
        </w:tabs>
        <w:spacing w:after="0" w:line="240" w:lineRule="auto"/>
        <w:ind w:left="0" w:firstLine="709"/>
        <w:jc w:val="both"/>
        <w:rPr>
          <w:rFonts w:ascii="Times New Roman" w:hAnsi="Times New Roman" w:cs="Times New Roman"/>
          <w:bCs/>
          <w:sz w:val="28"/>
          <w:szCs w:val="28"/>
        </w:rPr>
      </w:pPr>
      <w:r w:rsidRPr="00C35769">
        <w:rPr>
          <w:rFonts w:ascii="Times New Roman" w:hAnsi="Times New Roman" w:cs="Times New Roman"/>
          <w:bCs/>
          <w:sz w:val="28"/>
          <w:szCs w:val="28"/>
        </w:rPr>
        <w:t>Тема 5</w:t>
      </w:r>
      <w:r w:rsidR="00DD1639">
        <w:rPr>
          <w:rFonts w:ascii="Times New Roman" w:hAnsi="Times New Roman" w:cs="Times New Roman"/>
          <w:bCs/>
          <w:sz w:val="28"/>
          <w:szCs w:val="28"/>
        </w:rPr>
        <w:t>.</w:t>
      </w:r>
      <w:r w:rsidRPr="00C35769">
        <w:rPr>
          <w:rFonts w:ascii="Times New Roman" w:hAnsi="Times New Roman" w:cs="Times New Roman"/>
          <w:bCs/>
          <w:sz w:val="28"/>
          <w:szCs w:val="28"/>
        </w:rPr>
        <w:t xml:space="preserve"> Асоціації держав Південно-Східної Азії</w:t>
      </w:r>
      <w:r w:rsidRPr="00C35769">
        <w:rPr>
          <w:rFonts w:ascii="Times New Roman" w:hAnsi="Times New Roman" w:cs="Times New Roman"/>
          <w:sz w:val="28"/>
          <w:szCs w:val="28"/>
        </w:rPr>
        <w:t xml:space="preserve"> </w:t>
      </w:r>
      <w:r w:rsidRPr="00C35769">
        <w:rPr>
          <w:rFonts w:ascii="Times New Roman" w:hAnsi="Times New Roman" w:cs="Times New Roman"/>
          <w:bCs/>
          <w:sz w:val="28"/>
          <w:szCs w:val="28"/>
        </w:rPr>
        <w:t>(АСЕАН)</w:t>
      </w:r>
      <w:r w:rsidR="00DD1639">
        <w:rPr>
          <w:rFonts w:ascii="Times New Roman" w:hAnsi="Times New Roman" w:cs="Times New Roman"/>
          <w:bCs/>
          <w:sz w:val="28"/>
          <w:szCs w:val="28"/>
        </w:rPr>
        <w:t>.</w:t>
      </w:r>
    </w:p>
    <w:p w:rsidR="003A5140" w:rsidRPr="00C35769" w:rsidRDefault="003A5140" w:rsidP="00C35769">
      <w:pPr>
        <w:pStyle w:val="a3"/>
        <w:tabs>
          <w:tab w:val="left" w:pos="1134"/>
        </w:tabs>
        <w:spacing w:after="0" w:line="240" w:lineRule="auto"/>
        <w:ind w:left="0" w:firstLine="709"/>
        <w:jc w:val="both"/>
        <w:rPr>
          <w:rFonts w:ascii="Times New Roman" w:hAnsi="Times New Roman" w:cs="Times New Roman"/>
          <w:bCs/>
          <w:sz w:val="28"/>
          <w:szCs w:val="28"/>
        </w:rPr>
      </w:pPr>
      <w:r w:rsidRPr="00C35769">
        <w:rPr>
          <w:rFonts w:ascii="Times New Roman" w:hAnsi="Times New Roman" w:cs="Times New Roman"/>
          <w:bCs/>
          <w:sz w:val="28"/>
          <w:szCs w:val="28"/>
        </w:rPr>
        <w:t>Тема 6</w:t>
      </w:r>
      <w:r w:rsidR="00DD1639">
        <w:rPr>
          <w:rFonts w:ascii="Times New Roman" w:hAnsi="Times New Roman" w:cs="Times New Roman"/>
          <w:bCs/>
          <w:sz w:val="28"/>
          <w:szCs w:val="28"/>
        </w:rPr>
        <w:t>.</w:t>
      </w:r>
      <w:r w:rsidRPr="00C35769">
        <w:rPr>
          <w:rFonts w:ascii="Times New Roman" w:hAnsi="Times New Roman" w:cs="Times New Roman"/>
          <w:bCs/>
          <w:sz w:val="28"/>
          <w:szCs w:val="28"/>
        </w:rPr>
        <w:t xml:space="preserve"> Світова організація торгівлі</w:t>
      </w:r>
      <w:r w:rsidRPr="00C35769">
        <w:rPr>
          <w:rFonts w:ascii="Times New Roman" w:hAnsi="Times New Roman" w:cs="Times New Roman"/>
          <w:b/>
          <w:bCs/>
          <w:sz w:val="28"/>
          <w:szCs w:val="28"/>
        </w:rPr>
        <w:t xml:space="preserve"> </w:t>
      </w:r>
      <w:r w:rsidRPr="00C35769">
        <w:rPr>
          <w:rFonts w:ascii="Times New Roman" w:hAnsi="Times New Roman" w:cs="Times New Roman"/>
          <w:bCs/>
          <w:sz w:val="28"/>
          <w:szCs w:val="28"/>
        </w:rPr>
        <w:t>(СОТ)</w:t>
      </w:r>
      <w:r w:rsidR="00DD1639">
        <w:rPr>
          <w:rFonts w:ascii="Times New Roman" w:hAnsi="Times New Roman" w:cs="Times New Roman"/>
          <w:bCs/>
          <w:sz w:val="28"/>
          <w:szCs w:val="28"/>
        </w:rPr>
        <w:t>.</w:t>
      </w:r>
    </w:p>
    <w:p w:rsidR="003A5140" w:rsidRPr="00C35769" w:rsidRDefault="003A5140" w:rsidP="00C35769">
      <w:pPr>
        <w:pStyle w:val="a3"/>
        <w:tabs>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bCs/>
          <w:sz w:val="28"/>
          <w:szCs w:val="28"/>
        </w:rPr>
        <w:t>Тема 7</w:t>
      </w:r>
      <w:r w:rsidR="00DD1639">
        <w:rPr>
          <w:rFonts w:ascii="Times New Roman" w:hAnsi="Times New Roman" w:cs="Times New Roman"/>
          <w:bCs/>
          <w:sz w:val="28"/>
          <w:szCs w:val="28"/>
        </w:rPr>
        <w:t>.</w:t>
      </w:r>
      <w:r w:rsidRPr="00C35769">
        <w:rPr>
          <w:rFonts w:ascii="Times New Roman" w:hAnsi="Times New Roman" w:cs="Times New Roman"/>
          <w:bCs/>
          <w:sz w:val="28"/>
          <w:szCs w:val="28"/>
        </w:rPr>
        <w:t xml:space="preserve"> Міжнародний валютний фонд (МВФ)</w:t>
      </w:r>
      <w:r w:rsidR="00DD1639">
        <w:rPr>
          <w:rFonts w:ascii="Times New Roman" w:hAnsi="Times New Roman" w:cs="Times New Roman"/>
          <w:bCs/>
          <w:sz w:val="28"/>
          <w:szCs w:val="28"/>
        </w:rPr>
        <w:t>.</w:t>
      </w:r>
    </w:p>
    <w:p w:rsidR="003A5140" w:rsidRPr="00C35769" w:rsidRDefault="003A5140" w:rsidP="00C35769">
      <w:pPr>
        <w:pStyle w:val="a3"/>
        <w:numPr>
          <w:ilvl w:val="0"/>
          <w:numId w:val="25"/>
        </w:numPr>
        <w:tabs>
          <w:tab w:val="left" w:pos="1134"/>
        </w:tabs>
        <w:spacing w:after="0" w:line="240" w:lineRule="auto"/>
        <w:ind w:left="0" w:firstLine="709"/>
        <w:jc w:val="both"/>
        <w:rPr>
          <w:rFonts w:ascii="Times New Roman" w:hAnsi="Times New Roman" w:cs="Times New Roman"/>
          <w:b/>
          <w:sz w:val="28"/>
        </w:rPr>
      </w:pPr>
      <w:r w:rsidRPr="00C35769">
        <w:rPr>
          <w:rFonts w:ascii="Times New Roman" w:hAnsi="Times New Roman" w:cs="Times New Roman"/>
          <w:b/>
          <w:sz w:val="28"/>
          <w:szCs w:val="28"/>
        </w:rPr>
        <w:t>Завдання курсу:</w:t>
      </w:r>
    </w:p>
    <w:p w:rsidR="003A5140" w:rsidRPr="00C35769" w:rsidRDefault="003A5140" w:rsidP="00C35769">
      <w:pPr>
        <w:pStyle w:val="a3"/>
        <w:tabs>
          <w:tab w:val="left" w:pos="1134"/>
        </w:tabs>
        <w:spacing w:after="0" w:line="240" w:lineRule="auto"/>
        <w:ind w:left="709"/>
        <w:jc w:val="both"/>
        <w:rPr>
          <w:rFonts w:ascii="Times New Roman" w:hAnsi="Times New Roman" w:cs="Times New Roman"/>
          <w:sz w:val="28"/>
        </w:rPr>
      </w:pPr>
      <w:r w:rsidRPr="00C35769">
        <w:rPr>
          <w:rFonts w:ascii="Times New Roman" w:hAnsi="Times New Roman" w:cs="Times New Roman"/>
          <w:sz w:val="28"/>
          <w:szCs w:val="28"/>
        </w:rPr>
        <w:t>Студент повинен знати та вміти:</w:t>
      </w:r>
    </w:p>
    <w:p w:rsidR="003A5140" w:rsidRPr="00C35769" w:rsidRDefault="003A5140" w:rsidP="00C35769">
      <w:pPr>
        <w:pStyle w:val="a3"/>
        <w:numPr>
          <w:ilvl w:val="0"/>
          <w:numId w:val="24"/>
        </w:numPr>
        <w:tabs>
          <w:tab w:val="left" w:pos="1134"/>
        </w:tabs>
        <w:spacing w:after="0" w:line="240" w:lineRule="auto"/>
        <w:ind w:left="0" w:firstLine="709"/>
        <w:jc w:val="both"/>
        <w:rPr>
          <w:rFonts w:ascii="Times New Roman" w:hAnsi="Times New Roman" w:cs="Times New Roman"/>
          <w:sz w:val="28"/>
        </w:rPr>
      </w:pPr>
      <w:r w:rsidRPr="00C35769">
        <w:rPr>
          <w:rFonts w:ascii="Times New Roman" w:hAnsi="Times New Roman" w:cs="Times New Roman"/>
          <w:sz w:val="28"/>
        </w:rPr>
        <w:t xml:space="preserve">близько 3000 лексичних одиниць (слів та зворотів) в межах пройдених тем; </w:t>
      </w:r>
    </w:p>
    <w:p w:rsidR="003A5140" w:rsidRPr="00C35769" w:rsidRDefault="003A5140" w:rsidP="00C35769">
      <w:pPr>
        <w:tabs>
          <w:tab w:val="left" w:pos="1134"/>
        </w:tabs>
        <w:spacing w:after="0" w:line="240" w:lineRule="auto"/>
        <w:ind w:firstLine="709"/>
        <w:jc w:val="both"/>
        <w:rPr>
          <w:rFonts w:ascii="Times New Roman" w:hAnsi="Times New Roman"/>
          <w:sz w:val="28"/>
        </w:rPr>
      </w:pPr>
      <w:r w:rsidRPr="00C35769">
        <w:rPr>
          <w:rFonts w:ascii="Times New Roman" w:hAnsi="Times New Roman"/>
          <w:sz w:val="28"/>
        </w:rPr>
        <w:t>- здійснювати упевнене спілкування в межах згаданих тем;</w:t>
      </w:r>
    </w:p>
    <w:p w:rsidR="003A5140" w:rsidRPr="00C35769" w:rsidRDefault="003A5140" w:rsidP="00C35769">
      <w:pPr>
        <w:tabs>
          <w:tab w:val="left" w:pos="1134"/>
        </w:tabs>
        <w:spacing w:after="0" w:line="240" w:lineRule="auto"/>
        <w:ind w:firstLine="709"/>
        <w:jc w:val="both"/>
        <w:rPr>
          <w:rFonts w:ascii="Times New Roman" w:hAnsi="Times New Roman"/>
          <w:sz w:val="28"/>
        </w:rPr>
      </w:pPr>
      <w:r w:rsidRPr="00C35769">
        <w:rPr>
          <w:rFonts w:ascii="Times New Roman" w:hAnsi="Times New Roman"/>
          <w:sz w:val="28"/>
        </w:rPr>
        <w:t>- засвоїти термінологію та розвинути перекладацькі навички і вміння, що відносяться до діяльності міжнародних організацій, галузі прав людини;</w:t>
      </w:r>
    </w:p>
    <w:p w:rsidR="003A5140" w:rsidRPr="00C35769" w:rsidRDefault="003A5140" w:rsidP="00C35769">
      <w:pPr>
        <w:tabs>
          <w:tab w:val="left" w:pos="1134"/>
        </w:tabs>
        <w:spacing w:after="0" w:line="240" w:lineRule="auto"/>
        <w:ind w:firstLine="709"/>
        <w:jc w:val="both"/>
        <w:rPr>
          <w:rFonts w:ascii="Times New Roman" w:hAnsi="Times New Roman"/>
          <w:sz w:val="28"/>
        </w:rPr>
      </w:pPr>
      <w:r w:rsidRPr="00C35769">
        <w:rPr>
          <w:rFonts w:ascii="Times New Roman" w:hAnsi="Times New Roman"/>
          <w:sz w:val="28"/>
        </w:rPr>
        <w:t xml:space="preserve">- засвоїти певний обсяг </w:t>
      </w:r>
      <w:proofErr w:type="gramStart"/>
      <w:r w:rsidRPr="00C35769">
        <w:rPr>
          <w:rFonts w:ascii="Times New Roman" w:hAnsi="Times New Roman"/>
          <w:sz w:val="28"/>
        </w:rPr>
        <w:t>соц</w:t>
      </w:r>
      <w:proofErr w:type="gramEnd"/>
      <w:r w:rsidRPr="00C35769">
        <w:rPr>
          <w:rFonts w:ascii="Times New Roman" w:hAnsi="Times New Roman"/>
          <w:sz w:val="28"/>
        </w:rPr>
        <w:t xml:space="preserve">іокультурних знань за рахунок читання відповідних текстів, застосування ілюстративного матеріалу тощо; </w:t>
      </w:r>
    </w:p>
    <w:p w:rsidR="003A5140" w:rsidRPr="00C35769" w:rsidRDefault="003A5140" w:rsidP="00C35769">
      <w:pPr>
        <w:tabs>
          <w:tab w:val="left" w:pos="1134"/>
        </w:tabs>
        <w:spacing w:after="0" w:line="240" w:lineRule="auto"/>
        <w:ind w:firstLine="709"/>
        <w:jc w:val="both"/>
        <w:rPr>
          <w:rFonts w:ascii="Times New Roman" w:hAnsi="Times New Roman"/>
          <w:sz w:val="28"/>
        </w:rPr>
      </w:pPr>
      <w:r w:rsidRPr="00C35769">
        <w:rPr>
          <w:rFonts w:ascii="Times New Roman" w:hAnsi="Times New Roman"/>
          <w:sz w:val="28"/>
        </w:rPr>
        <w:t xml:space="preserve">- здійснювати спілкування невимушено, чітко формулюючи думки і своєчасно коригуючи власне мовлення </w:t>
      </w:r>
      <w:proofErr w:type="gramStart"/>
      <w:r w:rsidRPr="00C35769">
        <w:rPr>
          <w:rFonts w:ascii="Times New Roman" w:hAnsi="Times New Roman"/>
          <w:sz w:val="28"/>
        </w:rPr>
        <w:t>у</w:t>
      </w:r>
      <w:proofErr w:type="gramEnd"/>
      <w:r w:rsidRPr="00C35769">
        <w:rPr>
          <w:rFonts w:ascii="Times New Roman" w:hAnsi="Times New Roman"/>
          <w:sz w:val="28"/>
        </w:rPr>
        <w:t xml:space="preserve"> відповідності до висловлювань співрозмовників;</w:t>
      </w:r>
    </w:p>
    <w:p w:rsidR="003A5140" w:rsidRPr="00C35769" w:rsidRDefault="003A5140" w:rsidP="00C35769">
      <w:pPr>
        <w:tabs>
          <w:tab w:val="left" w:pos="1134"/>
        </w:tabs>
        <w:spacing w:after="0" w:line="240" w:lineRule="auto"/>
        <w:ind w:firstLine="709"/>
        <w:jc w:val="both"/>
        <w:rPr>
          <w:rFonts w:ascii="Times New Roman" w:hAnsi="Times New Roman"/>
          <w:sz w:val="28"/>
        </w:rPr>
      </w:pPr>
      <w:r w:rsidRPr="00C35769">
        <w:rPr>
          <w:rFonts w:ascii="Times New Roman" w:hAnsi="Times New Roman"/>
          <w:sz w:val="28"/>
        </w:rPr>
        <w:t xml:space="preserve">- виступати з детальним викладом складних тем, одночасно інтегруючи кілька </w:t>
      </w:r>
      <w:proofErr w:type="gramStart"/>
      <w:r w:rsidRPr="00C35769">
        <w:rPr>
          <w:rFonts w:ascii="Times New Roman" w:hAnsi="Times New Roman"/>
          <w:sz w:val="28"/>
        </w:rPr>
        <w:t>п</w:t>
      </w:r>
      <w:proofErr w:type="gramEnd"/>
      <w:r w:rsidRPr="00C35769">
        <w:rPr>
          <w:rFonts w:ascii="Times New Roman" w:hAnsi="Times New Roman"/>
          <w:sz w:val="28"/>
        </w:rPr>
        <w:t>ідтем;</w:t>
      </w:r>
    </w:p>
    <w:p w:rsidR="003A5140" w:rsidRPr="00C35769" w:rsidRDefault="003A5140" w:rsidP="00C35769">
      <w:pPr>
        <w:tabs>
          <w:tab w:val="left" w:pos="1134"/>
        </w:tabs>
        <w:spacing w:after="0" w:line="240" w:lineRule="auto"/>
        <w:ind w:firstLine="709"/>
        <w:jc w:val="both"/>
        <w:rPr>
          <w:rFonts w:ascii="Times New Roman" w:hAnsi="Times New Roman"/>
          <w:sz w:val="28"/>
        </w:rPr>
      </w:pPr>
      <w:r w:rsidRPr="00C35769">
        <w:rPr>
          <w:rFonts w:ascii="Times New Roman" w:hAnsi="Times New Roman"/>
          <w:sz w:val="28"/>
        </w:rPr>
        <w:t xml:space="preserve">- писати чіткі за змістом і </w:t>
      </w:r>
      <w:proofErr w:type="gramStart"/>
      <w:r w:rsidRPr="00C35769">
        <w:rPr>
          <w:rFonts w:ascii="Times New Roman" w:hAnsi="Times New Roman"/>
          <w:sz w:val="28"/>
        </w:rPr>
        <w:t>добре</w:t>
      </w:r>
      <w:proofErr w:type="gramEnd"/>
      <w:r w:rsidRPr="00C35769">
        <w:rPr>
          <w:rFonts w:ascii="Times New Roman" w:hAnsi="Times New Roman"/>
          <w:sz w:val="28"/>
        </w:rPr>
        <w:t xml:space="preserve"> структуровані за формою тексти, детально викладаючи інформацію; </w:t>
      </w:r>
    </w:p>
    <w:p w:rsidR="003A5140" w:rsidRPr="00C35769" w:rsidRDefault="003A5140" w:rsidP="00C35769">
      <w:pPr>
        <w:tabs>
          <w:tab w:val="left" w:pos="1134"/>
        </w:tabs>
        <w:spacing w:after="0" w:line="240" w:lineRule="auto"/>
        <w:ind w:firstLine="709"/>
        <w:jc w:val="both"/>
        <w:rPr>
          <w:rFonts w:ascii="Times New Roman" w:hAnsi="Times New Roman"/>
          <w:b/>
          <w:bCs/>
          <w:sz w:val="32"/>
          <w:szCs w:val="32"/>
        </w:rPr>
      </w:pPr>
      <w:r w:rsidRPr="00C35769">
        <w:rPr>
          <w:rFonts w:ascii="Times New Roman" w:hAnsi="Times New Roman"/>
          <w:sz w:val="28"/>
        </w:rPr>
        <w:t xml:space="preserve">- розуміти довгі та складні тексти, як фактичного характеру, так і художні твори, усвідомлюючи </w:t>
      </w:r>
      <w:proofErr w:type="gramStart"/>
      <w:r w:rsidRPr="00C35769">
        <w:rPr>
          <w:rFonts w:ascii="Times New Roman" w:hAnsi="Times New Roman"/>
          <w:sz w:val="28"/>
        </w:rPr>
        <w:t>стил</w:t>
      </w:r>
      <w:proofErr w:type="gramEnd"/>
      <w:r w:rsidRPr="00C35769">
        <w:rPr>
          <w:rFonts w:ascii="Times New Roman" w:hAnsi="Times New Roman"/>
          <w:sz w:val="28"/>
        </w:rPr>
        <w:t>істичні засоби, що містяться у тексті.</w:t>
      </w:r>
    </w:p>
    <w:p w:rsidR="003A5140" w:rsidRPr="00C35769" w:rsidRDefault="003A5140"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sz w:val="28"/>
          <w:szCs w:val="28"/>
        </w:rPr>
        <w:t xml:space="preserve">У результаті вивчення курсу студент оволодіває </w:t>
      </w:r>
      <w:proofErr w:type="gramStart"/>
      <w:r w:rsidRPr="00C35769">
        <w:rPr>
          <w:rFonts w:ascii="Times New Roman" w:hAnsi="Times New Roman"/>
          <w:sz w:val="28"/>
          <w:szCs w:val="28"/>
        </w:rPr>
        <w:t>такими</w:t>
      </w:r>
      <w:proofErr w:type="gramEnd"/>
      <w:r w:rsidRPr="00C35769">
        <w:rPr>
          <w:rFonts w:ascii="Times New Roman" w:hAnsi="Times New Roman"/>
          <w:sz w:val="28"/>
          <w:szCs w:val="28"/>
        </w:rPr>
        <w:t xml:space="preserve"> компетентностями: </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87"/>
      </w:tblGrid>
      <w:tr w:rsidR="003A5140" w:rsidRPr="00C35769" w:rsidTr="002D1D7D">
        <w:trPr>
          <w:trHeight w:val="144"/>
        </w:trPr>
        <w:tc>
          <w:tcPr>
            <w:tcW w:w="1276" w:type="dxa"/>
            <w:tcBorders>
              <w:top w:val="single" w:sz="4" w:space="0" w:color="auto"/>
              <w:left w:val="single" w:sz="4" w:space="0" w:color="auto"/>
              <w:bottom w:val="single" w:sz="4" w:space="0" w:color="auto"/>
              <w:right w:val="single" w:sz="4" w:space="0" w:color="auto"/>
            </w:tcBorders>
            <w:hideMark/>
          </w:tcPr>
          <w:p w:rsidR="003A5140" w:rsidRPr="00C35769" w:rsidRDefault="003A5140" w:rsidP="00C35769">
            <w:pPr>
              <w:tabs>
                <w:tab w:val="left" w:pos="1134"/>
              </w:tabs>
              <w:spacing w:after="0" w:line="240" w:lineRule="auto"/>
              <w:ind w:firstLine="34"/>
              <w:jc w:val="both"/>
              <w:rPr>
                <w:rFonts w:ascii="Times New Roman" w:hAnsi="Times New Roman"/>
                <w:i/>
                <w:sz w:val="28"/>
                <w:szCs w:val="28"/>
              </w:rPr>
            </w:pPr>
            <w:r w:rsidRPr="00C35769">
              <w:rPr>
                <w:rFonts w:ascii="Times New Roman" w:hAnsi="Times New Roman"/>
                <w:i/>
                <w:sz w:val="28"/>
                <w:szCs w:val="28"/>
              </w:rPr>
              <w:t>Загальні</w:t>
            </w:r>
          </w:p>
        </w:tc>
        <w:tc>
          <w:tcPr>
            <w:tcW w:w="7087" w:type="dxa"/>
            <w:tcBorders>
              <w:top w:val="single" w:sz="4" w:space="0" w:color="auto"/>
              <w:left w:val="single" w:sz="4" w:space="0" w:color="auto"/>
              <w:bottom w:val="single" w:sz="4" w:space="0" w:color="auto"/>
              <w:right w:val="single" w:sz="4" w:space="0" w:color="auto"/>
            </w:tcBorders>
            <w:hideMark/>
          </w:tcPr>
          <w:p w:rsidR="003A5140" w:rsidRPr="00C35769" w:rsidRDefault="003A5140" w:rsidP="00C35769">
            <w:pPr>
              <w:numPr>
                <w:ilvl w:val="0"/>
                <w:numId w:val="6"/>
              </w:numPr>
              <w:tabs>
                <w:tab w:val="left" w:pos="5"/>
                <w:tab w:val="left" w:pos="288"/>
                <w:tab w:val="left" w:pos="1134"/>
              </w:tabs>
              <w:spacing w:after="0" w:line="240" w:lineRule="auto"/>
              <w:ind w:left="0" w:firstLine="5"/>
              <w:jc w:val="both"/>
              <w:rPr>
                <w:rFonts w:ascii="Times New Roman" w:hAnsi="Times New Roman"/>
                <w:sz w:val="28"/>
                <w:szCs w:val="28"/>
              </w:rPr>
            </w:pPr>
            <w:proofErr w:type="gramStart"/>
            <w:r w:rsidRPr="00C35769">
              <w:rPr>
                <w:rFonts w:ascii="Times New Roman" w:hAnsi="Times New Roman"/>
                <w:b/>
                <w:sz w:val="28"/>
                <w:szCs w:val="28"/>
              </w:rPr>
              <w:t>Соц</w:t>
            </w:r>
            <w:proofErr w:type="gramEnd"/>
            <w:r w:rsidRPr="00C35769">
              <w:rPr>
                <w:rFonts w:ascii="Times New Roman" w:hAnsi="Times New Roman"/>
                <w:b/>
                <w:sz w:val="28"/>
                <w:szCs w:val="28"/>
              </w:rPr>
              <w:t>іальна компетентність</w:t>
            </w:r>
            <w:r w:rsidRPr="00C35769">
              <w:rPr>
                <w:rFonts w:ascii="Times New Roman" w:hAnsi="Times New Roman"/>
                <w:sz w:val="28"/>
                <w:szCs w:val="28"/>
              </w:rPr>
              <w:t xml:space="preserve">. </w:t>
            </w:r>
            <w:r w:rsidRPr="00C35769">
              <w:rPr>
                <w:rFonts w:ascii="Times New Roman" w:hAnsi="Times New Roman"/>
                <w:sz w:val="28"/>
                <w:szCs w:val="28"/>
              </w:rPr>
              <w:tab/>
              <w:t xml:space="preserve">Продуктивно співпрацювати з </w:t>
            </w:r>
            <w:proofErr w:type="gramStart"/>
            <w:r w:rsidRPr="00C35769">
              <w:rPr>
                <w:rFonts w:ascii="Times New Roman" w:hAnsi="Times New Roman"/>
                <w:sz w:val="28"/>
                <w:szCs w:val="28"/>
              </w:rPr>
              <w:t>р</w:t>
            </w:r>
            <w:proofErr w:type="gramEnd"/>
            <w:r w:rsidRPr="00C35769">
              <w:rPr>
                <w:rFonts w:ascii="Times New Roman" w:hAnsi="Times New Roman"/>
                <w:sz w:val="28"/>
                <w:szCs w:val="28"/>
              </w:rPr>
              <w:t>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3A5140" w:rsidRPr="00C35769" w:rsidRDefault="003A5140" w:rsidP="00C35769">
            <w:pPr>
              <w:numPr>
                <w:ilvl w:val="0"/>
                <w:numId w:val="7"/>
              </w:numPr>
              <w:tabs>
                <w:tab w:val="left" w:pos="5"/>
                <w:tab w:val="left" w:pos="288"/>
                <w:tab w:val="left" w:pos="1134"/>
              </w:tabs>
              <w:spacing w:after="0" w:line="240" w:lineRule="auto"/>
              <w:ind w:left="0" w:firstLine="5"/>
              <w:jc w:val="both"/>
              <w:rPr>
                <w:rFonts w:ascii="Times New Roman" w:hAnsi="Times New Roman"/>
                <w:sz w:val="28"/>
                <w:szCs w:val="28"/>
              </w:rPr>
            </w:pPr>
            <w:r w:rsidRPr="00C35769">
              <w:rPr>
                <w:rFonts w:ascii="Times New Roman" w:hAnsi="Times New Roman"/>
                <w:b/>
                <w:sz w:val="28"/>
                <w:szCs w:val="28"/>
              </w:rPr>
              <w:t>Загальнокультурна компетентність</w:t>
            </w:r>
            <w:r w:rsidRPr="00C35769">
              <w:rPr>
                <w:rFonts w:ascii="Times New Roman" w:hAnsi="Times New Roman"/>
                <w:sz w:val="28"/>
                <w:szCs w:val="28"/>
              </w:rPr>
              <w:t xml:space="preserve">. Аналізувати й </w:t>
            </w:r>
            <w:r w:rsidRPr="00C35769">
              <w:rPr>
                <w:rFonts w:ascii="Times New Roman" w:hAnsi="Times New Roman"/>
                <w:sz w:val="28"/>
                <w:szCs w:val="28"/>
              </w:rPr>
              <w:lastRenderedPageBreak/>
              <w:t xml:space="preserve">оцінювати найважливіші досягнення національної, європейської та </w:t>
            </w:r>
            <w:proofErr w:type="gramStart"/>
            <w:r w:rsidRPr="00C35769">
              <w:rPr>
                <w:rFonts w:ascii="Times New Roman" w:hAnsi="Times New Roman"/>
                <w:sz w:val="28"/>
                <w:szCs w:val="28"/>
              </w:rPr>
              <w:t>св</w:t>
            </w:r>
            <w:proofErr w:type="gramEnd"/>
            <w:r w:rsidRPr="00C35769">
              <w:rPr>
                <w:rFonts w:ascii="Times New Roman" w:hAnsi="Times New Roman"/>
                <w:sz w:val="28"/>
                <w:szCs w:val="28"/>
              </w:rPr>
              <w:t>ітової науки й культури, орієнтуватися в культурному та духовному контекстах сучасного українського та світового суспільства.</w:t>
            </w:r>
          </w:p>
          <w:p w:rsidR="003A5140" w:rsidRPr="00C35769" w:rsidRDefault="003A5140" w:rsidP="00C35769">
            <w:pPr>
              <w:numPr>
                <w:ilvl w:val="0"/>
                <w:numId w:val="7"/>
              </w:numPr>
              <w:tabs>
                <w:tab w:val="left" w:pos="5"/>
                <w:tab w:val="left" w:pos="288"/>
                <w:tab w:val="left" w:pos="1134"/>
              </w:tabs>
              <w:spacing w:after="0" w:line="240" w:lineRule="auto"/>
              <w:ind w:left="0" w:firstLine="5"/>
              <w:jc w:val="both"/>
              <w:rPr>
                <w:rFonts w:ascii="Times New Roman" w:hAnsi="Times New Roman"/>
                <w:sz w:val="28"/>
                <w:szCs w:val="28"/>
              </w:rPr>
            </w:pPr>
            <w:r w:rsidRPr="00C35769">
              <w:rPr>
                <w:rFonts w:ascii="Times New Roman" w:hAnsi="Times New Roman"/>
                <w:b/>
                <w:sz w:val="28"/>
                <w:szCs w:val="28"/>
              </w:rPr>
              <w:t>Компетентності з інформаційних і комунікаційних технологій</w:t>
            </w:r>
            <w:r w:rsidRPr="00C35769">
              <w:rPr>
                <w:rFonts w:ascii="Times New Roman" w:hAnsi="Times New Roman"/>
                <w:sz w:val="28"/>
                <w:szCs w:val="28"/>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3A5140" w:rsidRPr="00C35769" w:rsidRDefault="003A5140" w:rsidP="00C35769">
            <w:pPr>
              <w:numPr>
                <w:ilvl w:val="0"/>
                <w:numId w:val="7"/>
              </w:numPr>
              <w:tabs>
                <w:tab w:val="left" w:pos="5"/>
                <w:tab w:val="left" w:pos="288"/>
                <w:tab w:val="left" w:pos="1134"/>
              </w:tabs>
              <w:spacing w:after="0" w:line="240" w:lineRule="auto"/>
              <w:ind w:left="0" w:firstLine="5"/>
              <w:jc w:val="both"/>
              <w:rPr>
                <w:rFonts w:ascii="Times New Roman" w:hAnsi="Times New Roman"/>
                <w:sz w:val="28"/>
                <w:szCs w:val="28"/>
              </w:rPr>
            </w:pPr>
            <w:r w:rsidRPr="00C35769">
              <w:rPr>
                <w:rFonts w:ascii="Times New Roman" w:hAnsi="Times New Roman"/>
                <w:b/>
                <w:sz w:val="28"/>
                <w:szCs w:val="28"/>
              </w:rPr>
              <w:t xml:space="preserve">Здатність навчатися упродовж життя як база професійного та життєвого самовизначення </w:t>
            </w:r>
            <w:r w:rsidRPr="00C35769">
              <w:rPr>
                <w:rFonts w:ascii="Times New Roman" w:hAnsi="Times New Roman"/>
                <w:sz w:val="28"/>
                <w:szCs w:val="28"/>
              </w:rPr>
              <w:t>(long life learning competence). Усвідомлює свою діяльність і прагне її вдосконалити</w:t>
            </w:r>
          </w:p>
        </w:tc>
      </w:tr>
      <w:tr w:rsidR="003A5140" w:rsidRPr="00C35769" w:rsidTr="002D1D7D">
        <w:trPr>
          <w:trHeight w:val="1324"/>
        </w:trPr>
        <w:tc>
          <w:tcPr>
            <w:tcW w:w="1276" w:type="dxa"/>
            <w:tcBorders>
              <w:top w:val="single" w:sz="4" w:space="0" w:color="auto"/>
              <w:left w:val="single" w:sz="4" w:space="0" w:color="auto"/>
              <w:bottom w:val="single" w:sz="4" w:space="0" w:color="auto"/>
              <w:right w:val="single" w:sz="4" w:space="0" w:color="auto"/>
            </w:tcBorders>
            <w:hideMark/>
          </w:tcPr>
          <w:p w:rsidR="003A5140" w:rsidRPr="00C35769" w:rsidRDefault="003A5140" w:rsidP="00C35769">
            <w:pPr>
              <w:tabs>
                <w:tab w:val="left" w:pos="1134"/>
              </w:tabs>
              <w:spacing w:after="0" w:line="240" w:lineRule="auto"/>
              <w:ind w:firstLine="34"/>
              <w:jc w:val="both"/>
              <w:rPr>
                <w:rFonts w:ascii="Times New Roman" w:hAnsi="Times New Roman"/>
                <w:i/>
                <w:sz w:val="28"/>
                <w:szCs w:val="28"/>
              </w:rPr>
            </w:pPr>
            <w:r w:rsidRPr="00C35769">
              <w:rPr>
                <w:rFonts w:ascii="Times New Roman" w:hAnsi="Times New Roman"/>
                <w:i/>
                <w:sz w:val="28"/>
                <w:szCs w:val="28"/>
              </w:rPr>
              <w:lastRenderedPageBreak/>
              <w:t>Фахові</w:t>
            </w:r>
          </w:p>
        </w:tc>
        <w:tc>
          <w:tcPr>
            <w:tcW w:w="7087" w:type="dxa"/>
            <w:tcBorders>
              <w:top w:val="single" w:sz="4" w:space="0" w:color="auto"/>
              <w:left w:val="single" w:sz="4" w:space="0" w:color="auto"/>
              <w:bottom w:val="single" w:sz="4" w:space="0" w:color="auto"/>
              <w:right w:val="single" w:sz="4" w:space="0" w:color="auto"/>
            </w:tcBorders>
            <w:hideMark/>
          </w:tcPr>
          <w:p w:rsidR="003A5140" w:rsidRPr="00C35769" w:rsidRDefault="003A5140" w:rsidP="00C35769">
            <w:pPr>
              <w:pStyle w:val="a3"/>
              <w:numPr>
                <w:ilvl w:val="0"/>
                <w:numId w:val="7"/>
              </w:numPr>
              <w:tabs>
                <w:tab w:val="left" w:pos="288"/>
                <w:tab w:val="left" w:pos="1134"/>
              </w:tabs>
              <w:spacing w:after="0" w:line="240" w:lineRule="auto"/>
              <w:ind w:left="0" w:firstLine="5"/>
              <w:jc w:val="both"/>
              <w:rPr>
                <w:rFonts w:ascii="Times New Roman" w:hAnsi="Times New Roman" w:cs="Times New Roman"/>
                <w:sz w:val="28"/>
                <w:szCs w:val="28"/>
              </w:rPr>
            </w:pPr>
            <w:r w:rsidRPr="00C35769">
              <w:rPr>
                <w:rFonts w:ascii="Times New Roman" w:hAnsi="Times New Roman" w:cs="Times New Roman"/>
                <w:b/>
                <w:sz w:val="28"/>
                <w:szCs w:val="28"/>
              </w:rPr>
              <w:t>Соціолінгвістична компетентність</w:t>
            </w:r>
            <w:r w:rsidRPr="00C35769">
              <w:rPr>
                <w:rFonts w:ascii="Times New Roman" w:hAnsi="Times New Roman" w:cs="Times New Roman"/>
                <w:sz w:val="28"/>
                <w:szCs w:val="28"/>
              </w:rPr>
              <w:t xml:space="preserve">. Знання та вміння, необхідні для здійснення соціального аспекту використання іноземної мови (лінгвістичні маркери мовлення). </w:t>
            </w:r>
          </w:p>
          <w:p w:rsidR="003A5140" w:rsidRPr="00C35769" w:rsidRDefault="003A5140" w:rsidP="00C35769">
            <w:pPr>
              <w:pStyle w:val="a3"/>
              <w:numPr>
                <w:ilvl w:val="0"/>
                <w:numId w:val="7"/>
              </w:numPr>
              <w:tabs>
                <w:tab w:val="left" w:pos="288"/>
                <w:tab w:val="left" w:pos="1134"/>
              </w:tabs>
              <w:spacing w:after="0" w:line="240" w:lineRule="auto"/>
              <w:ind w:left="0" w:firstLine="5"/>
              <w:jc w:val="both"/>
              <w:rPr>
                <w:rFonts w:ascii="Times New Roman" w:hAnsi="Times New Roman" w:cs="Times New Roman"/>
                <w:sz w:val="28"/>
                <w:szCs w:val="28"/>
              </w:rPr>
            </w:pPr>
            <w:r w:rsidRPr="00C35769">
              <w:rPr>
                <w:rFonts w:ascii="Times New Roman" w:hAnsi="Times New Roman" w:cs="Times New Roman"/>
                <w:b/>
                <w:sz w:val="28"/>
                <w:szCs w:val="28"/>
              </w:rPr>
              <w:t>Перекладацька компетентність</w:t>
            </w:r>
            <w:r w:rsidRPr="00C35769">
              <w:rPr>
                <w:rFonts w:ascii="Times New Roman" w:hAnsi="Times New Roman" w:cs="Times New Roman"/>
                <w:sz w:val="28"/>
                <w:szCs w:val="28"/>
              </w:rPr>
              <w:t>. Знання загальних  принципів перекладу, навички та уміння його здійснення.</w:t>
            </w:r>
          </w:p>
          <w:p w:rsidR="003A5140" w:rsidRPr="00C35769" w:rsidRDefault="003A5140" w:rsidP="00C35769">
            <w:pPr>
              <w:pStyle w:val="a3"/>
              <w:numPr>
                <w:ilvl w:val="0"/>
                <w:numId w:val="7"/>
              </w:numPr>
              <w:tabs>
                <w:tab w:val="left" w:pos="288"/>
                <w:tab w:val="left" w:pos="1134"/>
              </w:tabs>
              <w:spacing w:after="0" w:line="240" w:lineRule="auto"/>
              <w:ind w:left="0" w:firstLine="5"/>
              <w:jc w:val="both"/>
              <w:rPr>
                <w:rFonts w:ascii="Times New Roman" w:hAnsi="Times New Roman" w:cs="Times New Roman"/>
                <w:sz w:val="28"/>
                <w:szCs w:val="28"/>
              </w:rPr>
            </w:pPr>
            <w:r w:rsidRPr="00C35769">
              <w:rPr>
                <w:rFonts w:ascii="Times New Roman" w:hAnsi="Times New Roman" w:cs="Times New Roman"/>
                <w:b/>
                <w:sz w:val="28"/>
                <w:szCs w:val="28"/>
              </w:rPr>
              <w:t>Екстралінгвістична компетентність</w:t>
            </w:r>
            <w:r w:rsidRPr="00C35769">
              <w:rPr>
                <w:rFonts w:ascii="Times New Roman" w:hAnsi="Times New Roman" w:cs="Times New Roman"/>
                <w:sz w:val="28"/>
                <w:szCs w:val="28"/>
              </w:rPr>
              <w:t xml:space="preserve">. Знання, що виходять за межі лінгвістичних та перекладознавчих (фонові і предметні знання).  </w:t>
            </w:r>
          </w:p>
        </w:tc>
      </w:tr>
    </w:tbl>
    <w:p w:rsidR="003A5140" w:rsidRPr="00C35769" w:rsidRDefault="003A5140" w:rsidP="00C35769">
      <w:pPr>
        <w:pStyle w:val="a3"/>
        <w:numPr>
          <w:ilvl w:val="0"/>
          <w:numId w:val="25"/>
        </w:numPr>
        <w:tabs>
          <w:tab w:val="left" w:pos="1134"/>
        </w:tabs>
        <w:spacing w:after="0" w:line="240" w:lineRule="auto"/>
        <w:ind w:left="0" w:firstLine="709"/>
        <w:jc w:val="both"/>
        <w:rPr>
          <w:rFonts w:ascii="Times New Roman" w:hAnsi="Times New Roman" w:cs="Times New Roman"/>
          <w:b/>
          <w:sz w:val="28"/>
          <w:szCs w:val="28"/>
        </w:rPr>
      </w:pPr>
      <w:r w:rsidRPr="00C35769">
        <w:rPr>
          <w:rFonts w:ascii="Times New Roman" w:hAnsi="Times New Roman" w:cs="Times New Roman"/>
          <w:b/>
          <w:sz w:val="28"/>
          <w:szCs w:val="28"/>
        </w:rPr>
        <w:t>Статус у навчальному плані</w:t>
      </w:r>
      <w:r w:rsidR="002D1D7D">
        <w:rPr>
          <w:rFonts w:ascii="Times New Roman" w:hAnsi="Times New Roman" w:cs="Times New Roman"/>
          <w:b/>
          <w:sz w:val="28"/>
          <w:szCs w:val="28"/>
        </w:rPr>
        <w:t>.</w:t>
      </w:r>
    </w:p>
    <w:p w:rsidR="003A5140" w:rsidRPr="00C35769" w:rsidRDefault="003A5140" w:rsidP="00C35769">
      <w:pPr>
        <w:pStyle w:val="a3"/>
        <w:tabs>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sz w:val="28"/>
          <w:szCs w:val="28"/>
        </w:rPr>
        <w:t>Нормативний курс</w:t>
      </w:r>
      <w:r w:rsidR="002D1D7D">
        <w:rPr>
          <w:rFonts w:ascii="Times New Roman" w:hAnsi="Times New Roman" w:cs="Times New Roman"/>
          <w:sz w:val="28"/>
          <w:szCs w:val="28"/>
        </w:rPr>
        <w:t>.</w:t>
      </w:r>
    </w:p>
    <w:p w:rsidR="003A5140" w:rsidRPr="00C35769" w:rsidRDefault="003A5140" w:rsidP="00C35769">
      <w:pPr>
        <w:pStyle w:val="a3"/>
        <w:numPr>
          <w:ilvl w:val="0"/>
          <w:numId w:val="25"/>
        </w:numPr>
        <w:tabs>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b/>
          <w:sz w:val="28"/>
          <w:szCs w:val="28"/>
        </w:rPr>
        <w:t>Лектор:</w:t>
      </w:r>
      <w:r w:rsidRPr="00C35769">
        <w:rPr>
          <w:rFonts w:ascii="Times New Roman" w:hAnsi="Times New Roman" w:cs="Times New Roman"/>
          <w:sz w:val="28"/>
          <w:szCs w:val="28"/>
        </w:rPr>
        <w:t xml:space="preserve"> кандидат педагогічних наук, доцент кафедри  </w:t>
      </w:r>
      <w:r w:rsidR="00D27AD8">
        <w:rPr>
          <w:rFonts w:ascii="Times New Roman" w:hAnsi="Times New Roman" w:cs="Times New Roman"/>
          <w:sz w:val="28"/>
          <w:szCs w:val="28"/>
        </w:rPr>
        <w:t>перекладу</w:t>
      </w:r>
      <w:r w:rsidRPr="00C35769">
        <w:rPr>
          <w:rFonts w:ascii="Times New Roman" w:hAnsi="Times New Roman" w:cs="Times New Roman"/>
          <w:sz w:val="28"/>
          <w:szCs w:val="28"/>
        </w:rPr>
        <w:t>Абабілова Н.М.</w:t>
      </w:r>
    </w:p>
    <w:p w:rsidR="003A5140" w:rsidRPr="00C35769" w:rsidRDefault="003A5140" w:rsidP="00C35769">
      <w:pPr>
        <w:pStyle w:val="a3"/>
        <w:numPr>
          <w:ilvl w:val="0"/>
          <w:numId w:val="25"/>
        </w:numPr>
        <w:tabs>
          <w:tab w:val="left" w:pos="1134"/>
        </w:tabs>
        <w:spacing w:after="0" w:line="240" w:lineRule="auto"/>
        <w:ind w:left="0" w:firstLine="709"/>
        <w:jc w:val="both"/>
        <w:rPr>
          <w:rFonts w:ascii="Times New Roman" w:hAnsi="Times New Roman" w:cs="Times New Roman"/>
          <w:b/>
          <w:sz w:val="28"/>
          <w:szCs w:val="28"/>
        </w:rPr>
      </w:pPr>
      <w:r w:rsidRPr="00C35769">
        <w:rPr>
          <w:rFonts w:ascii="Times New Roman" w:hAnsi="Times New Roman" w:cs="Times New Roman"/>
          <w:b/>
          <w:sz w:val="28"/>
          <w:szCs w:val="28"/>
        </w:rPr>
        <w:t>Форми і методи навчання</w:t>
      </w:r>
      <w:r w:rsidR="002D1D7D">
        <w:rPr>
          <w:rFonts w:ascii="Times New Roman" w:hAnsi="Times New Roman" w:cs="Times New Roman"/>
          <w:b/>
          <w:sz w:val="28"/>
          <w:szCs w:val="28"/>
        </w:rPr>
        <w:t>.</w:t>
      </w:r>
    </w:p>
    <w:p w:rsidR="003A5140" w:rsidRPr="00C35769" w:rsidRDefault="003A5140" w:rsidP="00C35769">
      <w:pPr>
        <w:pStyle w:val="a3"/>
        <w:tabs>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sz w:val="28"/>
          <w:szCs w:val="28"/>
        </w:rPr>
        <w:t>Практичні заняття з використанням традиційних та інтерактивних методів, комп’ютерної техніки, самостійна робота</w:t>
      </w:r>
    </w:p>
    <w:p w:rsidR="003A5140" w:rsidRPr="00C35769" w:rsidRDefault="003A5140" w:rsidP="00C35769">
      <w:pPr>
        <w:pStyle w:val="a3"/>
        <w:numPr>
          <w:ilvl w:val="0"/>
          <w:numId w:val="25"/>
        </w:numPr>
        <w:tabs>
          <w:tab w:val="left" w:pos="1134"/>
        </w:tabs>
        <w:spacing w:after="0" w:line="240" w:lineRule="auto"/>
        <w:ind w:left="0" w:firstLine="709"/>
        <w:jc w:val="both"/>
        <w:rPr>
          <w:rFonts w:ascii="Times New Roman" w:hAnsi="Times New Roman" w:cs="Times New Roman"/>
          <w:b/>
          <w:sz w:val="28"/>
          <w:szCs w:val="28"/>
        </w:rPr>
      </w:pPr>
      <w:r w:rsidRPr="00C35769">
        <w:rPr>
          <w:rFonts w:ascii="Times New Roman" w:hAnsi="Times New Roman" w:cs="Times New Roman"/>
          <w:b/>
          <w:sz w:val="28"/>
          <w:szCs w:val="28"/>
        </w:rPr>
        <w:t>Форма організації контролю знань та система оцінювання</w:t>
      </w:r>
      <w:r w:rsidR="002D1D7D">
        <w:rPr>
          <w:rFonts w:ascii="Times New Roman" w:hAnsi="Times New Roman" w:cs="Times New Roman"/>
          <w:b/>
          <w:sz w:val="28"/>
          <w:szCs w:val="28"/>
        </w:rPr>
        <w:t>.</w:t>
      </w:r>
    </w:p>
    <w:p w:rsidR="003A5140" w:rsidRPr="00C35769" w:rsidRDefault="003A5140" w:rsidP="00C35769">
      <w:pPr>
        <w:pStyle w:val="a3"/>
        <w:tabs>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sz w:val="28"/>
          <w:szCs w:val="28"/>
        </w:rPr>
        <w:t>60%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r w:rsidR="002D1D7D">
        <w:rPr>
          <w:rFonts w:ascii="Times New Roman" w:hAnsi="Times New Roman" w:cs="Times New Roman"/>
          <w:sz w:val="28"/>
          <w:szCs w:val="28"/>
        </w:rPr>
        <w:t>.</w:t>
      </w:r>
    </w:p>
    <w:p w:rsidR="003A5140" w:rsidRPr="00C35769" w:rsidRDefault="003A5140" w:rsidP="00C35769">
      <w:pPr>
        <w:pStyle w:val="a3"/>
        <w:numPr>
          <w:ilvl w:val="0"/>
          <w:numId w:val="25"/>
        </w:numPr>
        <w:tabs>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b/>
          <w:sz w:val="28"/>
          <w:szCs w:val="28"/>
        </w:rPr>
        <w:t>Мова викладання:</w:t>
      </w:r>
      <w:r w:rsidRPr="00C35769">
        <w:rPr>
          <w:rFonts w:ascii="Times New Roman" w:hAnsi="Times New Roman" w:cs="Times New Roman"/>
          <w:sz w:val="28"/>
          <w:szCs w:val="28"/>
        </w:rPr>
        <w:t xml:space="preserve"> англійська</w:t>
      </w:r>
      <w:r w:rsidR="002D1D7D">
        <w:rPr>
          <w:rFonts w:ascii="Times New Roman" w:hAnsi="Times New Roman" w:cs="Times New Roman"/>
          <w:sz w:val="28"/>
          <w:szCs w:val="28"/>
        </w:rPr>
        <w:t>.</w:t>
      </w:r>
    </w:p>
    <w:p w:rsidR="003A5140" w:rsidRDefault="003A5140" w:rsidP="00C35769">
      <w:pPr>
        <w:tabs>
          <w:tab w:val="left" w:pos="1134"/>
        </w:tabs>
        <w:spacing w:after="0" w:line="240" w:lineRule="auto"/>
        <w:ind w:firstLine="709"/>
        <w:rPr>
          <w:rFonts w:ascii="Times New Roman" w:hAnsi="Times New Roman"/>
          <w:lang w:val="uk-UA"/>
        </w:rPr>
      </w:pPr>
    </w:p>
    <w:p w:rsidR="00F47625" w:rsidRDefault="00F47625" w:rsidP="00F47625">
      <w:pPr>
        <w:pStyle w:val="Standard"/>
        <w:jc w:val="center"/>
        <w:rPr>
          <w:b/>
          <w:bCs/>
          <w:sz w:val="28"/>
          <w:szCs w:val="28"/>
        </w:rPr>
      </w:pPr>
      <w:r>
        <w:rPr>
          <w:b/>
          <w:bCs/>
          <w:sz w:val="28"/>
          <w:szCs w:val="28"/>
        </w:rPr>
        <w:t>ПОРІВНЯЛЬНО-ІСТОРИЧНЕ МОВОЗНАВСТВО</w:t>
      </w:r>
    </w:p>
    <w:p w:rsidR="00F47625" w:rsidRDefault="00F47625" w:rsidP="00F47625">
      <w:pPr>
        <w:pStyle w:val="Standard"/>
        <w:widowControl w:val="0"/>
        <w:numPr>
          <w:ilvl w:val="0"/>
          <w:numId w:val="40"/>
        </w:numPr>
        <w:tabs>
          <w:tab w:val="left" w:pos="1134"/>
        </w:tabs>
        <w:ind w:firstLine="709"/>
        <w:textAlignment w:val="baseline"/>
        <w:rPr>
          <w:b/>
          <w:bCs/>
          <w:sz w:val="28"/>
          <w:szCs w:val="28"/>
        </w:rPr>
      </w:pPr>
      <w:r>
        <w:rPr>
          <w:b/>
          <w:bCs/>
          <w:sz w:val="28"/>
          <w:szCs w:val="28"/>
        </w:rPr>
        <w:t>Ідентифікація.</w:t>
      </w:r>
    </w:p>
    <w:tbl>
      <w:tblPr>
        <w:tblW w:w="9637" w:type="dxa"/>
        <w:tblInd w:w="45" w:type="dxa"/>
        <w:tblLayout w:type="fixed"/>
        <w:tblCellMar>
          <w:left w:w="10" w:type="dxa"/>
          <w:right w:w="10" w:type="dxa"/>
        </w:tblCellMar>
        <w:tblLook w:val="04A0" w:firstRow="1" w:lastRow="0" w:firstColumn="1" w:lastColumn="0" w:noHBand="0" w:noVBand="1"/>
      </w:tblPr>
      <w:tblGrid>
        <w:gridCol w:w="4818"/>
        <w:gridCol w:w="4819"/>
      </w:tblGrid>
      <w:tr w:rsidR="00F47625" w:rsidTr="00EC7D28">
        <w:tc>
          <w:tcPr>
            <w:tcW w:w="48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47625" w:rsidRDefault="00F47625" w:rsidP="00EC7D28">
            <w:pPr>
              <w:pStyle w:val="TableContents"/>
              <w:rPr>
                <w:sz w:val="28"/>
                <w:szCs w:val="28"/>
                <w:lang w:val="uk-UA"/>
              </w:rPr>
            </w:pPr>
            <w:r>
              <w:rPr>
                <w:sz w:val="28"/>
                <w:szCs w:val="28"/>
                <w:lang w:val="uk-UA"/>
              </w:rPr>
              <w:t>Шифр ННД: III. 1.1.9</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7625" w:rsidRDefault="00F47625" w:rsidP="00EC7D28">
            <w:pPr>
              <w:pStyle w:val="TableContents"/>
              <w:rPr>
                <w:sz w:val="28"/>
                <w:szCs w:val="28"/>
                <w:lang w:val="uk-UA"/>
              </w:rPr>
            </w:pPr>
            <w:r>
              <w:rPr>
                <w:sz w:val="28"/>
                <w:szCs w:val="28"/>
                <w:lang w:val="uk-UA"/>
              </w:rPr>
              <w:t>Характеристика навчального курсу</w:t>
            </w:r>
          </w:p>
        </w:tc>
      </w:tr>
      <w:tr w:rsidR="00F47625" w:rsidTr="00F47625">
        <w:trPr>
          <w:trHeight w:val="2213"/>
        </w:trPr>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F47625" w:rsidRPr="00F47625" w:rsidRDefault="00F47625" w:rsidP="00EC7D28">
            <w:pPr>
              <w:pStyle w:val="TableContents"/>
            </w:pPr>
            <w:r w:rsidRPr="00F47625">
              <w:rPr>
                <w:iCs/>
                <w:sz w:val="28"/>
                <w:szCs w:val="28"/>
                <w:lang w:val="uk-UA"/>
              </w:rPr>
              <w:lastRenderedPageBreak/>
              <w:t xml:space="preserve">Кількість кредитів відповідних </w:t>
            </w:r>
            <w:r w:rsidRPr="00F47625">
              <w:rPr>
                <w:iCs/>
                <w:sz w:val="28"/>
                <w:szCs w:val="28"/>
                <w:lang w:val="en-US"/>
              </w:rPr>
              <w:t>ECTS:</w:t>
            </w:r>
            <w:r w:rsidRPr="00F47625">
              <w:rPr>
                <w:iCs/>
                <w:sz w:val="28"/>
                <w:szCs w:val="28"/>
                <w:lang w:val="uk-UA"/>
              </w:rPr>
              <w:t>4</w:t>
            </w:r>
          </w:p>
          <w:p w:rsidR="00F47625" w:rsidRPr="00F47625" w:rsidRDefault="00F47625" w:rsidP="00EC7D28">
            <w:pPr>
              <w:pStyle w:val="TableContents"/>
              <w:rPr>
                <w:iCs/>
                <w:sz w:val="28"/>
                <w:szCs w:val="28"/>
                <w:lang w:val="uk-UA"/>
              </w:rPr>
            </w:pPr>
            <w:r w:rsidRPr="00F47625">
              <w:rPr>
                <w:iCs/>
                <w:sz w:val="28"/>
                <w:szCs w:val="28"/>
                <w:lang w:val="uk-UA"/>
              </w:rPr>
              <w:t>Модулів: 1</w:t>
            </w:r>
          </w:p>
          <w:p w:rsidR="00F47625" w:rsidRPr="00F47625" w:rsidRDefault="00F47625" w:rsidP="00EC7D28">
            <w:pPr>
              <w:pStyle w:val="TableContents"/>
              <w:rPr>
                <w:iCs/>
                <w:sz w:val="28"/>
                <w:szCs w:val="28"/>
                <w:lang w:val="uk-UA"/>
              </w:rPr>
            </w:pPr>
            <w:r w:rsidRPr="00F47625">
              <w:rPr>
                <w:iCs/>
                <w:sz w:val="28"/>
                <w:szCs w:val="28"/>
                <w:lang w:val="uk-UA"/>
              </w:rPr>
              <w:t>Змістових модулів: 3</w:t>
            </w:r>
          </w:p>
          <w:p w:rsidR="00F47625" w:rsidRPr="00F47625" w:rsidRDefault="00F47625" w:rsidP="00EC7D28">
            <w:pPr>
              <w:pStyle w:val="TableContents"/>
              <w:rPr>
                <w:iCs/>
                <w:sz w:val="28"/>
                <w:szCs w:val="28"/>
                <w:lang w:val="uk-UA"/>
              </w:rPr>
            </w:pPr>
            <w:r w:rsidRPr="00F47625">
              <w:rPr>
                <w:iCs/>
                <w:sz w:val="28"/>
                <w:szCs w:val="28"/>
                <w:lang w:val="uk-UA"/>
              </w:rPr>
              <w:t>Загальна кількість годин: 120</w:t>
            </w:r>
          </w:p>
          <w:p w:rsidR="00F47625" w:rsidRPr="00F47625" w:rsidRDefault="00F47625" w:rsidP="00EC7D28">
            <w:pPr>
              <w:pStyle w:val="TableContents"/>
              <w:rPr>
                <w:iCs/>
                <w:sz w:val="28"/>
                <w:szCs w:val="28"/>
                <w:lang w:val="uk-UA"/>
              </w:rPr>
            </w:pPr>
            <w:r w:rsidRPr="00F47625">
              <w:rPr>
                <w:iCs/>
                <w:sz w:val="28"/>
                <w:szCs w:val="28"/>
                <w:lang w:val="uk-UA"/>
              </w:rPr>
              <w:t>Тижневих годин: I семестр — 3.0 год.</w:t>
            </w:r>
          </w:p>
          <w:p w:rsidR="00F47625" w:rsidRDefault="00F47625" w:rsidP="00EC7D28">
            <w:pPr>
              <w:pStyle w:val="TableContents"/>
              <w:rPr>
                <w:i/>
                <w:iCs/>
                <w:sz w:val="28"/>
                <w:szCs w:val="28"/>
                <w:lang w:val="uk-UA"/>
              </w:rPr>
            </w:pP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7625" w:rsidRPr="00F47625" w:rsidRDefault="00F47625" w:rsidP="00EC7D28">
            <w:pPr>
              <w:pStyle w:val="TableContents"/>
              <w:rPr>
                <w:bCs/>
                <w:sz w:val="28"/>
                <w:szCs w:val="28"/>
                <w:lang w:val="uk-UA"/>
              </w:rPr>
            </w:pPr>
            <w:r w:rsidRPr="00F47625">
              <w:rPr>
                <w:bCs/>
                <w:sz w:val="28"/>
                <w:szCs w:val="28"/>
                <w:lang w:val="uk-UA"/>
              </w:rPr>
              <w:t>Нормативний</w:t>
            </w:r>
          </w:p>
          <w:p w:rsidR="00F47625" w:rsidRPr="00F47625" w:rsidRDefault="00F47625" w:rsidP="00EC7D28">
            <w:pPr>
              <w:pStyle w:val="TableContents"/>
            </w:pPr>
            <w:r w:rsidRPr="00F47625">
              <w:rPr>
                <w:sz w:val="28"/>
                <w:szCs w:val="28"/>
                <w:lang w:val="uk-UA"/>
              </w:rPr>
              <w:t>Курс: V</w:t>
            </w:r>
            <w:r w:rsidRPr="00F47625">
              <w:rPr>
                <w:rFonts w:cs="Times New Roman"/>
                <w:sz w:val="28"/>
                <w:szCs w:val="28"/>
                <w:lang w:val="uk-UA"/>
              </w:rPr>
              <w:t>II</w:t>
            </w:r>
          </w:p>
          <w:p w:rsidR="00F47625" w:rsidRPr="00F47625" w:rsidRDefault="00F47625" w:rsidP="00EC7D28">
            <w:pPr>
              <w:pStyle w:val="TableContents"/>
              <w:rPr>
                <w:sz w:val="28"/>
                <w:szCs w:val="28"/>
                <w:lang w:val="uk-UA"/>
              </w:rPr>
            </w:pPr>
            <w:r w:rsidRPr="00F47625">
              <w:rPr>
                <w:sz w:val="28"/>
                <w:szCs w:val="28"/>
                <w:lang w:val="uk-UA"/>
              </w:rPr>
              <w:t>Семестр: 11</w:t>
            </w:r>
          </w:p>
          <w:p w:rsidR="00F47625" w:rsidRPr="00F47625" w:rsidRDefault="00F47625" w:rsidP="00EC7D28">
            <w:pPr>
              <w:pStyle w:val="TableContents"/>
              <w:rPr>
                <w:sz w:val="28"/>
                <w:szCs w:val="28"/>
                <w:lang w:val="uk-UA"/>
              </w:rPr>
            </w:pPr>
            <w:r w:rsidRPr="00F47625">
              <w:rPr>
                <w:sz w:val="28"/>
                <w:szCs w:val="28"/>
                <w:lang w:val="uk-UA"/>
              </w:rPr>
              <w:t>Лекції: 20</w:t>
            </w:r>
          </w:p>
          <w:p w:rsidR="00F47625" w:rsidRPr="00F47625" w:rsidRDefault="00F47625" w:rsidP="00EC7D28">
            <w:pPr>
              <w:pStyle w:val="TableContents"/>
              <w:rPr>
                <w:sz w:val="28"/>
                <w:szCs w:val="28"/>
                <w:lang w:val="uk-UA"/>
              </w:rPr>
            </w:pPr>
            <w:r w:rsidRPr="00F47625">
              <w:rPr>
                <w:sz w:val="28"/>
                <w:szCs w:val="28"/>
                <w:lang w:val="uk-UA"/>
              </w:rPr>
              <w:t>Практичні: 20</w:t>
            </w:r>
          </w:p>
          <w:p w:rsidR="00F47625" w:rsidRPr="00F47625" w:rsidRDefault="00F47625" w:rsidP="00EC7D28">
            <w:pPr>
              <w:pStyle w:val="TableContents"/>
              <w:rPr>
                <w:sz w:val="28"/>
                <w:szCs w:val="28"/>
                <w:lang w:val="uk-UA"/>
              </w:rPr>
            </w:pPr>
            <w:r w:rsidRPr="00F47625">
              <w:rPr>
                <w:sz w:val="28"/>
                <w:szCs w:val="28"/>
                <w:lang w:val="uk-UA"/>
              </w:rPr>
              <w:t>Самостійна робота: 80</w:t>
            </w:r>
          </w:p>
          <w:p w:rsidR="00F47625" w:rsidRPr="00F47625" w:rsidRDefault="00F47625" w:rsidP="00EC7D28">
            <w:pPr>
              <w:pStyle w:val="TableContents"/>
              <w:rPr>
                <w:sz w:val="28"/>
                <w:szCs w:val="28"/>
                <w:lang w:val="uk-UA"/>
              </w:rPr>
            </w:pPr>
            <w:r w:rsidRPr="00F47625">
              <w:rPr>
                <w:sz w:val="28"/>
                <w:szCs w:val="28"/>
                <w:lang w:val="uk-UA"/>
              </w:rPr>
              <w:t>Вид контролю: екзамен</w:t>
            </w:r>
          </w:p>
        </w:tc>
      </w:tr>
    </w:tbl>
    <w:p w:rsidR="00F47625" w:rsidRDefault="00F47625" w:rsidP="00F47625">
      <w:pPr>
        <w:pStyle w:val="Standard"/>
        <w:widowControl w:val="0"/>
        <w:numPr>
          <w:ilvl w:val="0"/>
          <w:numId w:val="41"/>
        </w:numPr>
        <w:tabs>
          <w:tab w:val="left" w:pos="1134"/>
        </w:tabs>
        <w:ind w:firstLine="709"/>
        <w:jc w:val="both"/>
        <w:textAlignment w:val="baseline"/>
      </w:pPr>
      <w:r>
        <w:rPr>
          <w:b/>
          <w:bCs/>
          <w:sz w:val="28"/>
          <w:szCs w:val="28"/>
        </w:rPr>
        <w:t>Мета курсу: д</w:t>
      </w:r>
      <w:r>
        <w:rPr>
          <w:sz w:val="28"/>
          <w:szCs w:val="28"/>
        </w:rPr>
        <w:t>етально ознайомити студентів з базовими теоретичними положеннями про розвиток та зміни в мовах, а також з дослідженнями мов, які вплинули на формування сучасних філологічних наук.</w:t>
      </w:r>
    </w:p>
    <w:p w:rsidR="00F47625" w:rsidRDefault="00F47625" w:rsidP="00F47625">
      <w:pPr>
        <w:pStyle w:val="Standard"/>
        <w:widowControl w:val="0"/>
        <w:numPr>
          <w:ilvl w:val="0"/>
          <w:numId w:val="41"/>
        </w:numPr>
        <w:tabs>
          <w:tab w:val="left" w:pos="1134"/>
        </w:tabs>
        <w:ind w:firstLine="709"/>
        <w:jc w:val="both"/>
        <w:textAlignment w:val="baseline"/>
        <w:rPr>
          <w:b/>
          <w:bCs/>
          <w:sz w:val="28"/>
          <w:szCs w:val="28"/>
        </w:rPr>
      </w:pPr>
      <w:r>
        <w:rPr>
          <w:b/>
          <w:bCs/>
          <w:sz w:val="28"/>
          <w:szCs w:val="28"/>
        </w:rPr>
        <w:t>Опис курсу:</w:t>
      </w:r>
    </w:p>
    <w:p w:rsidR="00F47625" w:rsidRDefault="00F47625" w:rsidP="00F47625">
      <w:pPr>
        <w:pStyle w:val="Default"/>
        <w:tabs>
          <w:tab w:val="left" w:pos="1134"/>
        </w:tabs>
        <w:ind w:firstLine="709"/>
        <w:jc w:val="both"/>
      </w:pPr>
      <w:r>
        <w:rPr>
          <w:b/>
          <w:bCs/>
          <w:sz w:val="28"/>
          <w:szCs w:val="28"/>
          <w:lang w:val="uk-UA"/>
        </w:rPr>
        <w:t xml:space="preserve">Тема 1. </w:t>
      </w:r>
      <w:r>
        <w:rPr>
          <w:sz w:val="28"/>
          <w:szCs w:val="28"/>
          <w:lang w:val="uk-UA"/>
        </w:rPr>
        <w:t xml:space="preserve">Предмет і завдання курсу «Порівняльно-історичне мовознавство». Зародження порівняльно-історичного мовознавства.  </w:t>
      </w:r>
    </w:p>
    <w:p w:rsidR="00F47625" w:rsidRDefault="00F47625" w:rsidP="00F47625">
      <w:pPr>
        <w:pStyle w:val="Default"/>
        <w:tabs>
          <w:tab w:val="left" w:pos="1134"/>
        </w:tabs>
        <w:ind w:firstLine="709"/>
        <w:jc w:val="both"/>
      </w:pPr>
      <w:r>
        <w:rPr>
          <w:b/>
          <w:bCs/>
          <w:sz w:val="28"/>
          <w:szCs w:val="28"/>
          <w:lang w:val="uk-UA"/>
        </w:rPr>
        <w:t xml:space="preserve">Тема 2. </w:t>
      </w:r>
      <w:r>
        <w:rPr>
          <w:sz w:val="28"/>
          <w:szCs w:val="28"/>
          <w:lang w:val="uk-UA"/>
        </w:rPr>
        <w:t>Історія лінгвістичної думки до XIX ст.. Європейське мовознавство епохи Відродження. Зародження порівняльно-історичного мовознавства. Лінгвістичні погляди В. фон Гумбольдта.</w:t>
      </w:r>
    </w:p>
    <w:p w:rsidR="00F47625" w:rsidRDefault="00F47625" w:rsidP="00F47625">
      <w:pPr>
        <w:pStyle w:val="Default"/>
        <w:tabs>
          <w:tab w:val="left" w:pos="1134"/>
        </w:tabs>
        <w:ind w:firstLine="709"/>
        <w:jc w:val="both"/>
      </w:pPr>
      <w:r>
        <w:rPr>
          <w:b/>
          <w:bCs/>
          <w:sz w:val="28"/>
          <w:szCs w:val="28"/>
          <w:lang w:val="uk-UA"/>
        </w:rPr>
        <w:t xml:space="preserve">Тема 3. </w:t>
      </w:r>
      <w:r>
        <w:rPr>
          <w:sz w:val="28"/>
          <w:szCs w:val="28"/>
          <w:lang w:val="uk-UA"/>
        </w:rPr>
        <w:t>Основні напрями порівняльно-історичного мовознавства. Натуралістичний напрям у порівняльно-історичному мовознавстві. Психологічний напрям у порівняльно-історичному мовознавстві. Молодограматизм.</w:t>
      </w:r>
    </w:p>
    <w:p w:rsidR="00F47625" w:rsidRDefault="00F47625" w:rsidP="00F47625">
      <w:pPr>
        <w:pStyle w:val="Default"/>
        <w:tabs>
          <w:tab w:val="left" w:pos="1134"/>
        </w:tabs>
        <w:ind w:firstLine="709"/>
        <w:jc w:val="both"/>
      </w:pPr>
      <w:r>
        <w:rPr>
          <w:b/>
          <w:bCs/>
          <w:sz w:val="28"/>
          <w:szCs w:val="28"/>
          <w:lang w:val="uk-UA"/>
        </w:rPr>
        <w:t xml:space="preserve">Тема 4. </w:t>
      </w:r>
      <w:r>
        <w:rPr>
          <w:sz w:val="28"/>
          <w:szCs w:val="28"/>
          <w:lang w:val="uk-UA"/>
        </w:rPr>
        <w:t>Поняття мовної статики і динаміки. Структурні та функціональні зміни.</w:t>
      </w:r>
    </w:p>
    <w:p w:rsidR="00F47625" w:rsidRDefault="00F47625" w:rsidP="00F47625">
      <w:pPr>
        <w:pStyle w:val="Default"/>
        <w:tabs>
          <w:tab w:val="left" w:pos="1134"/>
        </w:tabs>
        <w:ind w:firstLine="709"/>
      </w:pPr>
      <w:r>
        <w:rPr>
          <w:b/>
          <w:bCs/>
          <w:sz w:val="28"/>
          <w:szCs w:val="28"/>
          <w:lang w:val="uk-UA"/>
        </w:rPr>
        <w:t xml:space="preserve">Тема 5. </w:t>
      </w:r>
      <w:r>
        <w:rPr>
          <w:sz w:val="28"/>
          <w:szCs w:val="28"/>
          <w:lang w:val="uk-UA"/>
        </w:rPr>
        <w:t>Американський структуралізм.</w:t>
      </w:r>
    </w:p>
    <w:p w:rsidR="00F47625" w:rsidRDefault="00F47625" w:rsidP="00F47625">
      <w:pPr>
        <w:pStyle w:val="Default"/>
        <w:tabs>
          <w:tab w:val="left" w:pos="1134"/>
        </w:tabs>
        <w:ind w:firstLine="709"/>
        <w:jc w:val="both"/>
      </w:pPr>
      <w:r>
        <w:rPr>
          <w:b/>
          <w:bCs/>
          <w:sz w:val="28"/>
          <w:szCs w:val="28"/>
          <w:lang w:val="uk-UA"/>
        </w:rPr>
        <w:t xml:space="preserve">Тема 6. </w:t>
      </w:r>
      <w:r>
        <w:rPr>
          <w:sz w:val="28"/>
          <w:szCs w:val="28"/>
          <w:lang w:val="uk-UA"/>
        </w:rPr>
        <w:t xml:space="preserve">Диференціація та інтеграція мов. Взаємодія мов. </w:t>
      </w:r>
    </w:p>
    <w:p w:rsidR="00F47625" w:rsidRDefault="00F47625" w:rsidP="00F47625">
      <w:pPr>
        <w:pStyle w:val="Default"/>
        <w:tabs>
          <w:tab w:val="left" w:pos="1134"/>
        </w:tabs>
        <w:ind w:firstLine="709"/>
        <w:jc w:val="both"/>
      </w:pPr>
      <w:r>
        <w:rPr>
          <w:b/>
          <w:bCs/>
          <w:sz w:val="28"/>
          <w:szCs w:val="28"/>
          <w:lang w:val="uk-UA"/>
        </w:rPr>
        <w:t xml:space="preserve">Тема 7. </w:t>
      </w:r>
      <w:r>
        <w:rPr>
          <w:sz w:val="28"/>
          <w:szCs w:val="28"/>
          <w:lang w:val="uk-UA"/>
        </w:rPr>
        <w:t xml:space="preserve">Мовні закони. Дія мовних антиномій. </w:t>
      </w:r>
    </w:p>
    <w:p w:rsidR="00F47625" w:rsidRDefault="00F47625" w:rsidP="00F47625">
      <w:pPr>
        <w:pStyle w:val="Default"/>
        <w:tabs>
          <w:tab w:val="left" w:pos="1134"/>
        </w:tabs>
        <w:ind w:firstLine="709"/>
        <w:jc w:val="both"/>
      </w:pPr>
      <w:r>
        <w:rPr>
          <w:b/>
          <w:bCs/>
          <w:sz w:val="28"/>
          <w:szCs w:val="28"/>
          <w:lang w:val="uk-UA"/>
        </w:rPr>
        <w:t xml:space="preserve">Тема 8. </w:t>
      </w:r>
      <w:r>
        <w:rPr>
          <w:sz w:val="28"/>
          <w:szCs w:val="28"/>
          <w:lang w:val="uk-UA"/>
        </w:rPr>
        <w:t xml:space="preserve">Методика й методологія лінгвогенетичних досліджень. </w:t>
      </w:r>
    </w:p>
    <w:p w:rsidR="00F47625" w:rsidRDefault="00F47625" w:rsidP="00F47625">
      <w:pPr>
        <w:pStyle w:val="Default"/>
        <w:tabs>
          <w:tab w:val="left" w:pos="1134"/>
        </w:tabs>
        <w:ind w:firstLine="709"/>
      </w:pPr>
      <w:r>
        <w:rPr>
          <w:b/>
          <w:bCs/>
          <w:sz w:val="28"/>
          <w:szCs w:val="28"/>
          <w:lang w:val="uk-UA"/>
        </w:rPr>
        <w:t xml:space="preserve">Тема 9. </w:t>
      </w:r>
      <w:r>
        <w:rPr>
          <w:sz w:val="28"/>
          <w:szCs w:val="28"/>
          <w:lang w:val="uk-UA"/>
        </w:rPr>
        <w:t>Архетипи у мовознавстві. Визначення поняття «архетип» та «архетипна символіка»</w:t>
      </w:r>
    </w:p>
    <w:p w:rsidR="00F47625" w:rsidRDefault="00F47625" w:rsidP="00F47625">
      <w:pPr>
        <w:pStyle w:val="Default"/>
        <w:tabs>
          <w:tab w:val="left" w:pos="1134"/>
        </w:tabs>
        <w:ind w:firstLine="709"/>
        <w:jc w:val="both"/>
      </w:pPr>
      <w:r>
        <w:rPr>
          <w:b/>
          <w:bCs/>
          <w:sz w:val="28"/>
          <w:szCs w:val="28"/>
          <w:lang w:val="uk-UA"/>
        </w:rPr>
        <w:t xml:space="preserve">Тема 10. </w:t>
      </w:r>
      <w:r>
        <w:rPr>
          <w:sz w:val="28"/>
          <w:szCs w:val="28"/>
          <w:lang w:val="uk-UA"/>
        </w:rPr>
        <w:t>Стереотип у мовознавстві. Визначення поняття «стереотип» та «стереотипна символіка». Головні відмінності між архетипами та стереотипами.</w:t>
      </w:r>
    </w:p>
    <w:p w:rsidR="00F47625" w:rsidRDefault="00F47625" w:rsidP="00F47625">
      <w:pPr>
        <w:pStyle w:val="Default"/>
        <w:numPr>
          <w:ilvl w:val="0"/>
          <w:numId w:val="41"/>
        </w:numPr>
        <w:tabs>
          <w:tab w:val="left" w:pos="1134"/>
        </w:tabs>
        <w:ind w:firstLine="709"/>
        <w:jc w:val="both"/>
        <w:rPr>
          <w:b/>
          <w:bCs/>
          <w:sz w:val="28"/>
          <w:szCs w:val="28"/>
          <w:lang w:val="uk-UA"/>
        </w:rPr>
      </w:pPr>
      <w:r>
        <w:rPr>
          <w:b/>
          <w:bCs/>
          <w:sz w:val="28"/>
          <w:szCs w:val="28"/>
          <w:lang w:val="uk-UA"/>
        </w:rPr>
        <w:t>Завдання курсу:</w:t>
      </w:r>
    </w:p>
    <w:p w:rsidR="00F47625" w:rsidRDefault="00F47625" w:rsidP="00F47625">
      <w:pPr>
        <w:pStyle w:val="Default"/>
        <w:tabs>
          <w:tab w:val="left" w:pos="1134"/>
        </w:tabs>
        <w:ind w:firstLine="709"/>
        <w:rPr>
          <w:sz w:val="28"/>
          <w:szCs w:val="28"/>
          <w:lang w:val="uk-UA"/>
        </w:rPr>
      </w:pPr>
      <w:r>
        <w:rPr>
          <w:sz w:val="28"/>
          <w:szCs w:val="28"/>
          <w:lang w:val="uk-UA"/>
        </w:rPr>
        <w:t>В результаті вивчення курсу студенти повинні:</w:t>
      </w:r>
    </w:p>
    <w:p w:rsidR="00F47625" w:rsidRDefault="00F47625" w:rsidP="00F47625">
      <w:pPr>
        <w:pStyle w:val="Default"/>
        <w:tabs>
          <w:tab w:val="left" w:pos="1134"/>
        </w:tabs>
        <w:ind w:firstLine="709"/>
        <w:jc w:val="both"/>
        <w:rPr>
          <w:b/>
          <w:bCs/>
          <w:sz w:val="28"/>
          <w:szCs w:val="28"/>
          <w:lang w:val="uk-UA"/>
        </w:rPr>
      </w:pPr>
      <w:r>
        <w:rPr>
          <w:b/>
          <w:bCs/>
          <w:sz w:val="28"/>
          <w:szCs w:val="28"/>
          <w:lang w:val="uk-UA"/>
        </w:rPr>
        <w:t>знати:</w:t>
      </w:r>
    </w:p>
    <w:p w:rsidR="00F47625" w:rsidRDefault="00F47625" w:rsidP="00F47625">
      <w:pPr>
        <w:pStyle w:val="Default"/>
        <w:tabs>
          <w:tab w:val="left" w:pos="1134"/>
        </w:tabs>
        <w:ind w:firstLine="709"/>
        <w:jc w:val="both"/>
      </w:pPr>
      <w:r>
        <w:rPr>
          <w:sz w:val="28"/>
          <w:szCs w:val="28"/>
          <w:lang w:val="uk-UA"/>
        </w:rPr>
        <w:t xml:space="preserve">- основні положення теоретичного матеріалу за темами змістового модулю програми;  </w:t>
      </w:r>
    </w:p>
    <w:p w:rsidR="00F47625" w:rsidRDefault="00F47625" w:rsidP="00F47625">
      <w:pPr>
        <w:pStyle w:val="Default"/>
        <w:tabs>
          <w:tab w:val="left" w:pos="1134"/>
        </w:tabs>
        <w:ind w:firstLine="709"/>
        <w:jc w:val="both"/>
      </w:pPr>
      <w:r>
        <w:rPr>
          <w:sz w:val="28"/>
          <w:szCs w:val="28"/>
          <w:lang w:val="uk-UA"/>
        </w:rPr>
        <w:t>- структурні та функціональні зміни, які відбувалися у мові;</w:t>
      </w:r>
    </w:p>
    <w:p w:rsidR="00F47625" w:rsidRDefault="00F47625" w:rsidP="00F47625">
      <w:pPr>
        <w:pStyle w:val="Standard"/>
        <w:tabs>
          <w:tab w:val="left" w:pos="1134"/>
        </w:tabs>
        <w:autoSpaceDE w:val="0"/>
        <w:ind w:firstLine="709"/>
        <w:jc w:val="both"/>
      </w:pPr>
      <w:r>
        <w:rPr>
          <w:sz w:val="28"/>
          <w:szCs w:val="28"/>
        </w:rPr>
        <w:t xml:space="preserve">-  </w:t>
      </w:r>
      <w:r>
        <w:rPr>
          <w:color w:val="000000"/>
          <w:sz w:val="28"/>
          <w:szCs w:val="28"/>
        </w:rPr>
        <w:t>основні визначення термінів, якими оперують сучасні мовознавчі науки.</w:t>
      </w:r>
    </w:p>
    <w:p w:rsidR="00F47625" w:rsidRDefault="00F47625" w:rsidP="00F47625">
      <w:pPr>
        <w:pStyle w:val="Default"/>
        <w:tabs>
          <w:tab w:val="left" w:pos="1134"/>
        </w:tabs>
        <w:ind w:firstLine="709"/>
        <w:jc w:val="both"/>
      </w:pPr>
      <w:r>
        <w:rPr>
          <w:b/>
          <w:sz w:val="28"/>
          <w:szCs w:val="28"/>
          <w:lang w:val="uk-UA"/>
        </w:rPr>
        <w:t>вміти</w:t>
      </w:r>
      <w:r>
        <w:rPr>
          <w:sz w:val="28"/>
          <w:szCs w:val="28"/>
          <w:lang w:val="uk-UA"/>
        </w:rPr>
        <w:t>:</w:t>
      </w:r>
    </w:p>
    <w:p w:rsidR="00F47625" w:rsidRDefault="00F47625" w:rsidP="00F47625">
      <w:pPr>
        <w:pStyle w:val="Standard"/>
        <w:tabs>
          <w:tab w:val="left" w:pos="1134"/>
        </w:tabs>
        <w:ind w:firstLine="709"/>
        <w:jc w:val="both"/>
      </w:pPr>
      <w:r>
        <w:rPr>
          <w:sz w:val="28"/>
          <w:szCs w:val="28"/>
        </w:rPr>
        <w:lastRenderedPageBreak/>
        <w:t>- ілюструвати кожне теоретичне положення мовними прикладами відповідного періоду розвитку мови;</w:t>
      </w:r>
    </w:p>
    <w:p w:rsidR="00F47625" w:rsidRDefault="00F47625" w:rsidP="00F47625">
      <w:pPr>
        <w:pStyle w:val="Standard"/>
        <w:tabs>
          <w:tab w:val="left" w:pos="1134"/>
        </w:tabs>
        <w:ind w:firstLine="709"/>
        <w:jc w:val="both"/>
        <w:rPr>
          <w:sz w:val="28"/>
          <w:szCs w:val="28"/>
        </w:rPr>
      </w:pPr>
      <w:r>
        <w:rPr>
          <w:sz w:val="28"/>
          <w:szCs w:val="28"/>
        </w:rPr>
        <w:t>- відслідкувати зміни, що стосуються тієї чи іншої лінгвістичної одиниці в межах конкретного відрізку часу або всього історичного періоду розвитку мови;</w:t>
      </w:r>
    </w:p>
    <w:p w:rsidR="00F47625" w:rsidRDefault="00F47625" w:rsidP="00F47625">
      <w:pPr>
        <w:pStyle w:val="Standard"/>
        <w:tabs>
          <w:tab w:val="left" w:pos="1134"/>
        </w:tabs>
        <w:ind w:firstLine="709"/>
        <w:jc w:val="both"/>
        <w:rPr>
          <w:sz w:val="28"/>
          <w:szCs w:val="28"/>
        </w:rPr>
      </w:pPr>
      <w:r>
        <w:rPr>
          <w:sz w:val="28"/>
          <w:szCs w:val="28"/>
        </w:rPr>
        <w:t>- співвідносити форму та зміст тієї чи іншої лінгвістичної одиниці з її відповідником у мові;</w:t>
      </w:r>
    </w:p>
    <w:p w:rsidR="00F47625" w:rsidRDefault="00F47625" w:rsidP="00F47625">
      <w:pPr>
        <w:pStyle w:val="Standard"/>
        <w:tabs>
          <w:tab w:val="left" w:pos="1134"/>
        </w:tabs>
        <w:ind w:firstLine="709"/>
        <w:jc w:val="both"/>
        <w:rPr>
          <w:sz w:val="28"/>
          <w:szCs w:val="28"/>
        </w:rPr>
      </w:pPr>
      <w:r>
        <w:rPr>
          <w:sz w:val="28"/>
          <w:szCs w:val="28"/>
        </w:rPr>
        <w:t>- поєднувати теоретичні знання з використанням вправ та практичних завдань, пов’язаних з основними процесами історичного розвитку мов;</w:t>
      </w:r>
    </w:p>
    <w:p w:rsidR="00F47625" w:rsidRDefault="00F47625" w:rsidP="00F47625">
      <w:pPr>
        <w:pStyle w:val="Standard"/>
        <w:tabs>
          <w:tab w:val="left" w:pos="1134"/>
        </w:tabs>
        <w:ind w:firstLine="709"/>
        <w:jc w:val="both"/>
        <w:rPr>
          <w:sz w:val="28"/>
          <w:szCs w:val="28"/>
        </w:rPr>
      </w:pPr>
      <w:r>
        <w:rPr>
          <w:sz w:val="28"/>
          <w:szCs w:val="28"/>
        </w:rPr>
        <w:t>- розрізнити архетипи від стереотипів, а також архетипну символіку від стереотипної;</w:t>
      </w:r>
    </w:p>
    <w:p w:rsidR="00F47625" w:rsidRDefault="00F47625" w:rsidP="00F47625">
      <w:pPr>
        <w:pStyle w:val="Standard"/>
        <w:tabs>
          <w:tab w:val="left" w:pos="1134"/>
        </w:tabs>
        <w:ind w:firstLine="709"/>
        <w:jc w:val="both"/>
      </w:pPr>
      <w:r>
        <w:rPr>
          <w:sz w:val="28"/>
          <w:szCs w:val="28"/>
        </w:rPr>
        <w:t>- використовувати евристичні вміння, які включають здатність сприймати новий досвід і застосовувати інші компетенції, для того щоб діяти (на основі спостереження, здогадки про значення того, за чим спостерігаєш, аналізу, узагальнення, запам’ятовування і т.д.); здатність (особливо при застосуванні довідкових джерел мовою, що вивчається) знаходити, розуміти і при необхідності передавати нову інформацію.</w:t>
      </w:r>
    </w:p>
    <w:p w:rsidR="00F47625" w:rsidRDefault="00F47625" w:rsidP="00F47625">
      <w:pPr>
        <w:pStyle w:val="Standard"/>
        <w:widowControl w:val="0"/>
        <w:numPr>
          <w:ilvl w:val="0"/>
          <w:numId w:val="41"/>
        </w:numPr>
        <w:tabs>
          <w:tab w:val="left" w:pos="1134"/>
        </w:tabs>
        <w:ind w:firstLine="709"/>
        <w:jc w:val="both"/>
        <w:textAlignment w:val="baseline"/>
        <w:rPr>
          <w:b/>
          <w:bCs/>
          <w:sz w:val="28"/>
          <w:szCs w:val="28"/>
        </w:rPr>
      </w:pPr>
      <w:r>
        <w:rPr>
          <w:b/>
          <w:bCs/>
          <w:sz w:val="28"/>
          <w:szCs w:val="28"/>
        </w:rPr>
        <w:t>Статус у навчальному плані:</w:t>
      </w:r>
    </w:p>
    <w:p w:rsidR="00F47625" w:rsidRDefault="00F47625" w:rsidP="00F47625">
      <w:pPr>
        <w:pStyle w:val="Standard"/>
        <w:tabs>
          <w:tab w:val="left" w:pos="1134"/>
        </w:tabs>
        <w:ind w:firstLine="709"/>
        <w:jc w:val="both"/>
        <w:rPr>
          <w:sz w:val="28"/>
          <w:szCs w:val="28"/>
        </w:rPr>
      </w:pPr>
      <w:r>
        <w:rPr>
          <w:sz w:val="28"/>
          <w:szCs w:val="28"/>
        </w:rPr>
        <w:t>Нормативний курс із циклу професійних компетентностей.</w:t>
      </w:r>
    </w:p>
    <w:p w:rsidR="00F47625" w:rsidRDefault="00F47625" w:rsidP="00F47625">
      <w:pPr>
        <w:pStyle w:val="Standard"/>
        <w:widowControl w:val="0"/>
        <w:numPr>
          <w:ilvl w:val="0"/>
          <w:numId w:val="41"/>
        </w:numPr>
        <w:tabs>
          <w:tab w:val="left" w:pos="1134"/>
        </w:tabs>
        <w:ind w:firstLine="709"/>
        <w:jc w:val="both"/>
        <w:textAlignment w:val="baseline"/>
      </w:pPr>
      <w:r>
        <w:rPr>
          <w:b/>
          <w:bCs/>
          <w:sz w:val="28"/>
          <w:szCs w:val="28"/>
        </w:rPr>
        <w:t>Лектор:</w:t>
      </w:r>
      <w:r>
        <w:rPr>
          <w:sz w:val="28"/>
          <w:szCs w:val="28"/>
        </w:rPr>
        <w:t xml:space="preserve"> кандидат філологічних наук, старший викладач кафедри перекладу Агєєва В.О.</w:t>
      </w:r>
    </w:p>
    <w:p w:rsidR="00F47625" w:rsidRDefault="00F47625" w:rsidP="00F47625">
      <w:pPr>
        <w:pStyle w:val="Standard"/>
        <w:widowControl w:val="0"/>
        <w:numPr>
          <w:ilvl w:val="0"/>
          <w:numId w:val="41"/>
        </w:numPr>
        <w:tabs>
          <w:tab w:val="left" w:pos="1134"/>
        </w:tabs>
        <w:ind w:firstLine="709"/>
        <w:jc w:val="both"/>
        <w:textAlignment w:val="baseline"/>
        <w:rPr>
          <w:b/>
          <w:bCs/>
          <w:sz w:val="28"/>
          <w:szCs w:val="28"/>
        </w:rPr>
      </w:pPr>
      <w:r>
        <w:rPr>
          <w:b/>
          <w:bCs/>
          <w:sz w:val="28"/>
          <w:szCs w:val="28"/>
        </w:rPr>
        <w:t>Форми і методи навчання:</w:t>
      </w:r>
    </w:p>
    <w:p w:rsidR="00F47625" w:rsidRDefault="00F47625" w:rsidP="00F47625">
      <w:pPr>
        <w:pStyle w:val="Standard"/>
        <w:tabs>
          <w:tab w:val="left" w:pos="1134"/>
        </w:tabs>
        <w:ind w:firstLine="709"/>
        <w:jc w:val="both"/>
        <w:rPr>
          <w:sz w:val="28"/>
          <w:szCs w:val="28"/>
        </w:rPr>
      </w:pPr>
      <w:r>
        <w:rPr>
          <w:sz w:val="28"/>
          <w:szCs w:val="28"/>
        </w:rPr>
        <w:t>Лекційні та практичні заняття з використанням традиційних методів, діалог, дискусія, аналіз.</w:t>
      </w:r>
    </w:p>
    <w:p w:rsidR="00F47625" w:rsidRDefault="00F47625" w:rsidP="00F47625">
      <w:pPr>
        <w:pStyle w:val="Standard"/>
        <w:widowControl w:val="0"/>
        <w:numPr>
          <w:ilvl w:val="0"/>
          <w:numId w:val="41"/>
        </w:numPr>
        <w:tabs>
          <w:tab w:val="left" w:pos="1134"/>
        </w:tabs>
        <w:ind w:firstLine="709"/>
        <w:jc w:val="both"/>
        <w:textAlignment w:val="baseline"/>
        <w:rPr>
          <w:b/>
          <w:bCs/>
          <w:sz w:val="28"/>
          <w:szCs w:val="28"/>
        </w:rPr>
      </w:pPr>
      <w:r>
        <w:rPr>
          <w:b/>
          <w:bCs/>
          <w:sz w:val="28"/>
          <w:szCs w:val="28"/>
        </w:rPr>
        <w:t>Форми організації контролю знань та системи оцінювання:</w:t>
      </w:r>
    </w:p>
    <w:p w:rsidR="00F47625" w:rsidRDefault="00F47625" w:rsidP="00F47625">
      <w:pPr>
        <w:pStyle w:val="Standard"/>
        <w:tabs>
          <w:tab w:val="left" w:pos="1134"/>
        </w:tabs>
        <w:ind w:firstLine="709"/>
        <w:jc w:val="both"/>
      </w:pPr>
      <w:r>
        <w:rPr>
          <w:sz w:val="28"/>
          <w:szCs w:val="28"/>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Pr>
          <w:sz w:val="28"/>
          <w:szCs w:val="28"/>
          <w:lang w:val="en-US"/>
        </w:rPr>
        <w:t>A</w:t>
      </w:r>
      <w:r>
        <w:rPr>
          <w:sz w:val="28"/>
          <w:szCs w:val="28"/>
          <w:lang w:val="ru-RU"/>
        </w:rPr>
        <w:t xml:space="preserve">, </w:t>
      </w:r>
      <w:r>
        <w:rPr>
          <w:sz w:val="28"/>
          <w:szCs w:val="28"/>
          <w:lang w:val="en-US"/>
        </w:rPr>
        <w:t>B</w:t>
      </w:r>
      <w:r>
        <w:rPr>
          <w:sz w:val="28"/>
          <w:szCs w:val="28"/>
          <w:lang w:val="ru-RU"/>
        </w:rPr>
        <w:t xml:space="preserve">, </w:t>
      </w:r>
      <w:r>
        <w:rPr>
          <w:sz w:val="28"/>
          <w:szCs w:val="28"/>
          <w:lang w:val="en-US"/>
        </w:rPr>
        <w:t>C</w:t>
      </w:r>
      <w:r>
        <w:rPr>
          <w:sz w:val="28"/>
          <w:szCs w:val="28"/>
          <w:lang w:val="ru-RU"/>
        </w:rPr>
        <w:t xml:space="preserve">, </w:t>
      </w:r>
      <w:r>
        <w:rPr>
          <w:sz w:val="28"/>
          <w:szCs w:val="28"/>
          <w:lang w:val="en-US"/>
        </w:rPr>
        <w:t>D</w:t>
      </w:r>
      <w:r>
        <w:rPr>
          <w:sz w:val="28"/>
          <w:szCs w:val="28"/>
          <w:lang w:val="ru-RU"/>
        </w:rPr>
        <w:t xml:space="preserve">, </w:t>
      </w:r>
      <w:r>
        <w:rPr>
          <w:sz w:val="28"/>
          <w:szCs w:val="28"/>
          <w:lang w:val="en-US"/>
        </w:rPr>
        <w:t>E</w:t>
      </w:r>
      <w:r>
        <w:rPr>
          <w:sz w:val="28"/>
          <w:szCs w:val="28"/>
          <w:lang w:val="ru-RU"/>
        </w:rPr>
        <w:t xml:space="preserve">, </w:t>
      </w:r>
      <w:r>
        <w:rPr>
          <w:sz w:val="28"/>
          <w:szCs w:val="28"/>
          <w:lang w:val="en-US"/>
        </w:rPr>
        <w:t>FX</w:t>
      </w:r>
      <w:r>
        <w:rPr>
          <w:sz w:val="28"/>
          <w:szCs w:val="28"/>
          <w:lang w:val="ru-RU"/>
        </w:rPr>
        <w:t xml:space="preserve">, </w:t>
      </w:r>
      <w:r>
        <w:rPr>
          <w:sz w:val="28"/>
          <w:szCs w:val="28"/>
          <w:lang w:val="en-US"/>
        </w:rPr>
        <w:t>F</w:t>
      </w:r>
      <w:r>
        <w:rPr>
          <w:sz w:val="28"/>
          <w:szCs w:val="28"/>
          <w:lang w:val="ru-RU"/>
        </w:rPr>
        <w:t>.</w:t>
      </w:r>
    </w:p>
    <w:p w:rsidR="00F47625" w:rsidRDefault="00F47625" w:rsidP="00F47625">
      <w:pPr>
        <w:pStyle w:val="Standard"/>
        <w:tabs>
          <w:tab w:val="left" w:pos="1134"/>
        </w:tabs>
        <w:ind w:firstLine="709"/>
        <w:jc w:val="both"/>
        <w:rPr>
          <w:sz w:val="28"/>
          <w:szCs w:val="28"/>
        </w:rPr>
      </w:pPr>
      <w:r>
        <w:rPr>
          <w:sz w:val="28"/>
          <w:szCs w:val="28"/>
        </w:rPr>
        <w:t>(приклад для заліку) 100% балів студенти накопичують на заняттях під час поточного і підсумкового контролю, що регламентується робочою програмою викладача.</w:t>
      </w:r>
    </w:p>
    <w:p w:rsidR="00F47625" w:rsidRDefault="00F47625" w:rsidP="00F47625">
      <w:pPr>
        <w:pStyle w:val="Standard"/>
        <w:tabs>
          <w:tab w:val="left" w:pos="1134"/>
        </w:tabs>
        <w:ind w:firstLine="709"/>
        <w:jc w:val="both"/>
        <w:rPr>
          <w:sz w:val="28"/>
          <w:szCs w:val="28"/>
        </w:rPr>
      </w:pPr>
      <w:r>
        <w:rPr>
          <w:sz w:val="28"/>
          <w:szCs w:val="28"/>
        </w:rPr>
        <w:t>(приклад для екзамену)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F47625" w:rsidRDefault="00F47625" w:rsidP="00F47625">
      <w:pPr>
        <w:pStyle w:val="Standard"/>
        <w:widowControl w:val="0"/>
        <w:numPr>
          <w:ilvl w:val="0"/>
          <w:numId w:val="41"/>
        </w:numPr>
        <w:tabs>
          <w:tab w:val="left" w:pos="1134"/>
        </w:tabs>
        <w:ind w:firstLine="709"/>
        <w:jc w:val="both"/>
        <w:textAlignment w:val="baseline"/>
      </w:pPr>
      <w:r>
        <w:rPr>
          <w:b/>
          <w:bCs/>
          <w:sz w:val="28"/>
          <w:szCs w:val="28"/>
        </w:rPr>
        <w:t>Мова викладання:</w:t>
      </w:r>
      <w:r>
        <w:rPr>
          <w:sz w:val="28"/>
          <w:szCs w:val="28"/>
        </w:rPr>
        <w:t xml:space="preserve"> українська.</w:t>
      </w:r>
    </w:p>
    <w:p w:rsidR="00F47625" w:rsidRDefault="00F47625" w:rsidP="00C35769">
      <w:pPr>
        <w:tabs>
          <w:tab w:val="left" w:pos="1134"/>
        </w:tabs>
        <w:spacing w:after="0" w:line="240" w:lineRule="auto"/>
        <w:ind w:firstLine="709"/>
        <w:rPr>
          <w:rFonts w:ascii="Times New Roman" w:hAnsi="Times New Roman"/>
          <w:lang w:val="uk-UA"/>
        </w:rPr>
      </w:pPr>
    </w:p>
    <w:p w:rsidR="00F47625" w:rsidRPr="00F47625" w:rsidRDefault="00F47625" w:rsidP="00C35769">
      <w:pPr>
        <w:tabs>
          <w:tab w:val="left" w:pos="1134"/>
        </w:tabs>
        <w:spacing w:after="0" w:line="240" w:lineRule="auto"/>
        <w:ind w:firstLine="709"/>
        <w:rPr>
          <w:rFonts w:ascii="Times New Roman" w:hAnsi="Times New Roman"/>
          <w:lang w:val="uk-UA"/>
        </w:rPr>
      </w:pPr>
    </w:p>
    <w:p w:rsidR="00FD5D75" w:rsidRPr="00C35769" w:rsidRDefault="00FD5D75" w:rsidP="00C35769">
      <w:pPr>
        <w:tabs>
          <w:tab w:val="left" w:pos="1134"/>
        </w:tabs>
        <w:spacing w:after="0" w:line="240" w:lineRule="auto"/>
        <w:ind w:firstLine="709"/>
        <w:jc w:val="center"/>
        <w:rPr>
          <w:rFonts w:ascii="Times New Roman" w:hAnsi="Times New Roman"/>
          <w:b/>
          <w:sz w:val="28"/>
          <w:szCs w:val="28"/>
        </w:rPr>
      </w:pPr>
      <w:r w:rsidRPr="00C35769">
        <w:rPr>
          <w:rFonts w:ascii="Times New Roman" w:hAnsi="Times New Roman"/>
          <w:b/>
          <w:sz w:val="28"/>
          <w:szCs w:val="28"/>
          <w:lang w:val="uk-UA"/>
        </w:rPr>
        <w:t>Дисципліни вибору ВНЗ</w:t>
      </w:r>
    </w:p>
    <w:p w:rsidR="00FD5D75" w:rsidRPr="00C35769" w:rsidRDefault="00FD5D75" w:rsidP="00C35769">
      <w:pPr>
        <w:tabs>
          <w:tab w:val="left" w:pos="1134"/>
        </w:tabs>
        <w:spacing w:after="0" w:line="240" w:lineRule="auto"/>
        <w:ind w:firstLine="709"/>
        <w:jc w:val="center"/>
        <w:rPr>
          <w:rFonts w:ascii="Times New Roman" w:hAnsi="Times New Roman"/>
          <w:b/>
          <w:sz w:val="28"/>
          <w:szCs w:val="28"/>
        </w:rPr>
      </w:pPr>
    </w:p>
    <w:p w:rsidR="00056A8B" w:rsidRDefault="00056A8B" w:rsidP="00C35769">
      <w:pPr>
        <w:tabs>
          <w:tab w:val="left" w:pos="1134"/>
        </w:tabs>
        <w:spacing w:after="0" w:line="240" w:lineRule="auto"/>
        <w:ind w:firstLine="709"/>
        <w:jc w:val="center"/>
        <w:rPr>
          <w:rFonts w:ascii="Times New Roman" w:hAnsi="Times New Roman"/>
          <w:b/>
          <w:caps/>
          <w:sz w:val="28"/>
          <w:szCs w:val="28"/>
          <w:lang w:val="uk-UA"/>
        </w:rPr>
      </w:pPr>
      <w:r w:rsidRPr="00C35769">
        <w:rPr>
          <w:rFonts w:ascii="Times New Roman" w:hAnsi="Times New Roman"/>
          <w:b/>
          <w:caps/>
          <w:sz w:val="28"/>
          <w:szCs w:val="28"/>
        </w:rPr>
        <w:t>Переклад громадсько-політичної літератури основної іноземної мови</w:t>
      </w:r>
    </w:p>
    <w:p w:rsidR="00D27AD8" w:rsidRDefault="00D27AD8" w:rsidP="00C35769">
      <w:pPr>
        <w:tabs>
          <w:tab w:val="left" w:pos="1134"/>
        </w:tabs>
        <w:spacing w:after="0" w:line="240" w:lineRule="auto"/>
        <w:ind w:firstLine="709"/>
        <w:jc w:val="center"/>
        <w:rPr>
          <w:rFonts w:ascii="Times New Roman" w:hAnsi="Times New Roman"/>
          <w:b/>
          <w:caps/>
          <w:sz w:val="28"/>
          <w:szCs w:val="28"/>
          <w:lang w:val="uk-UA"/>
        </w:rPr>
      </w:pPr>
    </w:p>
    <w:p w:rsidR="00D27AD8" w:rsidRPr="00D27AD8" w:rsidRDefault="00D27AD8" w:rsidP="00C35769">
      <w:pPr>
        <w:tabs>
          <w:tab w:val="left" w:pos="1134"/>
        </w:tabs>
        <w:spacing w:after="0" w:line="240" w:lineRule="auto"/>
        <w:ind w:firstLine="709"/>
        <w:jc w:val="center"/>
        <w:rPr>
          <w:rFonts w:ascii="Times New Roman" w:hAnsi="Times New Roman"/>
          <w:b/>
          <w:caps/>
          <w:sz w:val="28"/>
          <w:szCs w:val="28"/>
          <w:lang w:val="uk-UA"/>
        </w:rPr>
      </w:pPr>
    </w:p>
    <w:p w:rsidR="00056A8B" w:rsidRPr="00DD1639" w:rsidRDefault="00DD1639" w:rsidP="00C35769">
      <w:pPr>
        <w:pStyle w:val="a3"/>
        <w:numPr>
          <w:ilvl w:val="0"/>
          <w:numId w:val="30"/>
        </w:numPr>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Ідентифікація.</w:t>
      </w:r>
    </w:p>
    <w:tbl>
      <w:tblPr>
        <w:tblStyle w:val="a4"/>
        <w:tblW w:w="0" w:type="auto"/>
        <w:tblInd w:w="720" w:type="dxa"/>
        <w:tblLook w:val="04A0" w:firstRow="1" w:lastRow="0" w:firstColumn="1" w:lastColumn="0" w:noHBand="0" w:noVBand="1"/>
      </w:tblPr>
      <w:tblGrid>
        <w:gridCol w:w="4217"/>
        <w:gridCol w:w="4305"/>
      </w:tblGrid>
      <w:tr w:rsidR="00056A8B" w:rsidRPr="00C35769" w:rsidTr="00A76A24">
        <w:tc>
          <w:tcPr>
            <w:tcW w:w="4785" w:type="dxa"/>
          </w:tcPr>
          <w:p w:rsidR="00056A8B" w:rsidRPr="00C35769" w:rsidRDefault="00056A8B" w:rsidP="00C35769">
            <w:pPr>
              <w:pStyle w:val="a3"/>
              <w:tabs>
                <w:tab w:val="left" w:pos="1134"/>
              </w:tabs>
              <w:ind w:left="0"/>
              <w:jc w:val="both"/>
              <w:rPr>
                <w:rFonts w:ascii="Times New Roman" w:hAnsi="Times New Roman" w:cs="Times New Roman"/>
                <w:sz w:val="28"/>
                <w:szCs w:val="28"/>
              </w:rPr>
            </w:pPr>
            <w:r w:rsidRPr="00C35769">
              <w:rPr>
                <w:rFonts w:ascii="Times New Roman" w:hAnsi="Times New Roman" w:cs="Times New Roman"/>
                <w:sz w:val="28"/>
                <w:szCs w:val="28"/>
              </w:rPr>
              <w:t>Шифр: 3.14 ДВВ ІІ.1.02</w:t>
            </w:r>
          </w:p>
        </w:tc>
        <w:tc>
          <w:tcPr>
            <w:tcW w:w="4786" w:type="dxa"/>
          </w:tcPr>
          <w:p w:rsidR="00056A8B" w:rsidRPr="00C35769" w:rsidRDefault="00056A8B" w:rsidP="00C35769">
            <w:pPr>
              <w:pStyle w:val="a3"/>
              <w:tabs>
                <w:tab w:val="left" w:pos="1134"/>
              </w:tabs>
              <w:ind w:left="0"/>
              <w:jc w:val="both"/>
              <w:rPr>
                <w:rFonts w:ascii="Times New Roman" w:hAnsi="Times New Roman" w:cs="Times New Roman"/>
                <w:sz w:val="28"/>
                <w:szCs w:val="28"/>
              </w:rPr>
            </w:pPr>
            <w:r w:rsidRPr="00C35769">
              <w:rPr>
                <w:rFonts w:ascii="Times New Roman" w:hAnsi="Times New Roman" w:cs="Times New Roman"/>
                <w:sz w:val="28"/>
                <w:szCs w:val="28"/>
              </w:rPr>
              <w:t>Характеристика навчального курсу</w:t>
            </w:r>
          </w:p>
        </w:tc>
      </w:tr>
      <w:tr w:rsidR="00056A8B" w:rsidRPr="00C35769" w:rsidTr="00A76A24">
        <w:tc>
          <w:tcPr>
            <w:tcW w:w="4785" w:type="dxa"/>
          </w:tcPr>
          <w:p w:rsidR="00056A8B" w:rsidRPr="00C35769" w:rsidRDefault="00056A8B" w:rsidP="00C35769">
            <w:pPr>
              <w:pStyle w:val="a3"/>
              <w:tabs>
                <w:tab w:val="left" w:pos="1134"/>
              </w:tabs>
              <w:ind w:left="0"/>
              <w:jc w:val="both"/>
              <w:rPr>
                <w:rFonts w:ascii="Times New Roman" w:hAnsi="Times New Roman" w:cs="Times New Roman"/>
                <w:sz w:val="28"/>
                <w:szCs w:val="28"/>
              </w:rPr>
            </w:pPr>
            <w:r w:rsidRPr="00C35769">
              <w:rPr>
                <w:rFonts w:ascii="Times New Roman" w:hAnsi="Times New Roman" w:cs="Times New Roman"/>
                <w:sz w:val="28"/>
                <w:szCs w:val="28"/>
              </w:rPr>
              <w:t xml:space="preserve">Кількість кредитів відповідних </w:t>
            </w:r>
            <w:r w:rsidRPr="00C35769">
              <w:rPr>
                <w:rFonts w:ascii="Times New Roman" w:hAnsi="Times New Roman" w:cs="Times New Roman"/>
                <w:sz w:val="28"/>
                <w:szCs w:val="28"/>
                <w:lang w:val="en-US"/>
              </w:rPr>
              <w:t>ECTS</w:t>
            </w:r>
            <w:r w:rsidRPr="00C35769">
              <w:rPr>
                <w:rFonts w:ascii="Times New Roman" w:hAnsi="Times New Roman" w:cs="Times New Roman"/>
                <w:sz w:val="28"/>
                <w:szCs w:val="28"/>
              </w:rPr>
              <w:t>: 6</w:t>
            </w:r>
          </w:p>
          <w:p w:rsidR="00056A8B" w:rsidRPr="00C35769" w:rsidRDefault="00056A8B" w:rsidP="00C35769">
            <w:pPr>
              <w:pStyle w:val="a3"/>
              <w:tabs>
                <w:tab w:val="left" w:pos="1134"/>
              </w:tabs>
              <w:ind w:left="0"/>
              <w:jc w:val="both"/>
              <w:rPr>
                <w:rFonts w:ascii="Times New Roman" w:hAnsi="Times New Roman" w:cs="Times New Roman"/>
                <w:sz w:val="28"/>
                <w:szCs w:val="28"/>
              </w:rPr>
            </w:pPr>
            <w:r w:rsidRPr="00C35769">
              <w:rPr>
                <w:rFonts w:ascii="Times New Roman" w:hAnsi="Times New Roman" w:cs="Times New Roman"/>
                <w:sz w:val="28"/>
                <w:szCs w:val="28"/>
              </w:rPr>
              <w:t>Модулів: 4</w:t>
            </w:r>
          </w:p>
          <w:p w:rsidR="00056A8B" w:rsidRPr="00C35769" w:rsidRDefault="00056A8B" w:rsidP="00C35769">
            <w:pPr>
              <w:pStyle w:val="a3"/>
              <w:tabs>
                <w:tab w:val="left" w:pos="1134"/>
              </w:tabs>
              <w:ind w:left="0"/>
              <w:jc w:val="both"/>
              <w:rPr>
                <w:rFonts w:ascii="Times New Roman" w:hAnsi="Times New Roman" w:cs="Times New Roman"/>
                <w:sz w:val="28"/>
                <w:szCs w:val="28"/>
              </w:rPr>
            </w:pPr>
            <w:r w:rsidRPr="00C35769">
              <w:rPr>
                <w:rFonts w:ascii="Times New Roman" w:hAnsi="Times New Roman" w:cs="Times New Roman"/>
                <w:sz w:val="28"/>
                <w:szCs w:val="28"/>
              </w:rPr>
              <w:t>Змістових модулів</w:t>
            </w:r>
          </w:p>
          <w:p w:rsidR="00056A8B" w:rsidRPr="00C35769" w:rsidRDefault="00056A8B" w:rsidP="00C35769">
            <w:pPr>
              <w:pStyle w:val="a3"/>
              <w:tabs>
                <w:tab w:val="left" w:pos="1134"/>
              </w:tabs>
              <w:ind w:left="0"/>
              <w:jc w:val="both"/>
              <w:rPr>
                <w:rFonts w:ascii="Times New Roman" w:hAnsi="Times New Roman" w:cs="Times New Roman"/>
                <w:sz w:val="28"/>
                <w:szCs w:val="28"/>
              </w:rPr>
            </w:pPr>
            <w:r w:rsidRPr="00C35769">
              <w:rPr>
                <w:rFonts w:ascii="Times New Roman" w:hAnsi="Times New Roman" w:cs="Times New Roman"/>
                <w:sz w:val="28"/>
                <w:szCs w:val="28"/>
              </w:rPr>
              <w:t>Загальна кількість годин: 180 год.</w:t>
            </w:r>
          </w:p>
          <w:p w:rsidR="00056A8B" w:rsidRPr="00C35769" w:rsidRDefault="00056A8B" w:rsidP="00C35769">
            <w:pPr>
              <w:pStyle w:val="a3"/>
              <w:tabs>
                <w:tab w:val="left" w:pos="1134"/>
              </w:tabs>
              <w:ind w:left="0"/>
              <w:jc w:val="both"/>
              <w:rPr>
                <w:rFonts w:ascii="Times New Roman" w:hAnsi="Times New Roman" w:cs="Times New Roman"/>
                <w:sz w:val="28"/>
                <w:szCs w:val="28"/>
              </w:rPr>
            </w:pPr>
            <w:r w:rsidRPr="00C35769">
              <w:rPr>
                <w:rFonts w:ascii="Times New Roman" w:hAnsi="Times New Roman" w:cs="Times New Roman"/>
                <w:sz w:val="28"/>
                <w:szCs w:val="28"/>
              </w:rPr>
              <w:t>Тижневих годин у І семестрі – 4 год.</w:t>
            </w:r>
          </w:p>
        </w:tc>
        <w:tc>
          <w:tcPr>
            <w:tcW w:w="4786" w:type="dxa"/>
          </w:tcPr>
          <w:p w:rsidR="00056A8B" w:rsidRPr="00C35769" w:rsidRDefault="00DD1639" w:rsidP="00C35769">
            <w:pPr>
              <w:pStyle w:val="a3"/>
              <w:tabs>
                <w:tab w:val="left" w:pos="1134"/>
              </w:tabs>
              <w:ind w:left="0"/>
              <w:jc w:val="both"/>
              <w:rPr>
                <w:rFonts w:ascii="Times New Roman" w:hAnsi="Times New Roman" w:cs="Times New Roman"/>
                <w:sz w:val="28"/>
                <w:szCs w:val="28"/>
              </w:rPr>
            </w:pPr>
            <w:r>
              <w:rPr>
                <w:rFonts w:ascii="Times New Roman" w:hAnsi="Times New Roman" w:cs="Times New Roman"/>
                <w:sz w:val="28"/>
                <w:szCs w:val="28"/>
              </w:rPr>
              <w:t>Вибірков</w:t>
            </w:r>
            <w:r w:rsidR="00D27AD8">
              <w:rPr>
                <w:rFonts w:ascii="Times New Roman" w:hAnsi="Times New Roman" w:cs="Times New Roman"/>
                <w:sz w:val="28"/>
                <w:szCs w:val="28"/>
              </w:rPr>
              <w:t>ий</w:t>
            </w:r>
          </w:p>
          <w:p w:rsidR="00056A8B" w:rsidRPr="00C35769" w:rsidRDefault="00056A8B" w:rsidP="00C35769">
            <w:pPr>
              <w:pStyle w:val="a3"/>
              <w:tabs>
                <w:tab w:val="left" w:pos="1134"/>
              </w:tabs>
              <w:ind w:left="0"/>
              <w:jc w:val="both"/>
              <w:rPr>
                <w:rFonts w:ascii="Times New Roman" w:hAnsi="Times New Roman" w:cs="Times New Roman"/>
                <w:sz w:val="28"/>
                <w:szCs w:val="28"/>
                <w:lang w:val="ru-RU"/>
              </w:rPr>
            </w:pPr>
            <w:r w:rsidRPr="00C35769">
              <w:rPr>
                <w:rFonts w:ascii="Times New Roman" w:hAnsi="Times New Roman" w:cs="Times New Roman"/>
                <w:sz w:val="28"/>
                <w:szCs w:val="28"/>
              </w:rPr>
              <w:t xml:space="preserve">Курс: </w:t>
            </w:r>
            <w:r w:rsidRPr="00C35769">
              <w:rPr>
                <w:rFonts w:ascii="Times New Roman" w:hAnsi="Times New Roman" w:cs="Times New Roman"/>
                <w:sz w:val="28"/>
                <w:szCs w:val="28"/>
                <w:lang w:val="en-US"/>
              </w:rPr>
              <w:t>V</w:t>
            </w:r>
            <w:r w:rsidRPr="00C35769">
              <w:rPr>
                <w:rFonts w:ascii="Times New Roman" w:hAnsi="Times New Roman" w:cs="Times New Roman"/>
                <w:sz w:val="28"/>
                <w:szCs w:val="28"/>
              </w:rPr>
              <w:t>І</w:t>
            </w:r>
          </w:p>
          <w:p w:rsidR="00056A8B" w:rsidRPr="00C35769" w:rsidRDefault="00056A8B" w:rsidP="00C35769">
            <w:pPr>
              <w:pStyle w:val="a3"/>
              <w:tabs>
                <w:tab w:val="left" w:pos="1134"/>
              </w:tabs>
              <w:ind w:left="0"/>
              <w:jc w:val="both"/>
              <w:rPr>
                <w:rFonts w:ascii="Times New Roman" w:hAnsi="Times New Roman" w:cs="Times New Roman"/>
                <w:sz w:val="28"/>
                <w:szCs w:val="28"/>
              </w:rPr>
            </w:pPr>
            <w:r w:rsidRPr="00C35769">
              <w:rPr>
                <w:rFonts w:ascii="Times New Roman" w:hAnsi="Times New Roman" w:cs="Times New Roman"/>
                <w:sz w:val="28"/>
                <w:szCs w:val="28"/>
              </w:rPr>
              <w:t xml:space="preserve">Семестр: І </w:t>
            </w:r>
          </w:p>
          <w:p w:rsidR="00056A8B" w:rsidRPr="00C35769" w:rsidRDefault="00056A8B" w:rsidP="00C35769">
            <w:pPr>
              <w:pStyle w:val="a3"/>
              <w:tabs>
                <w:tab w:val="left" w:pos="1134"/>
              </w:tabs>
              <w:ind w:left="0"/>
              <w:jc w:val="both"/>
              <w:rPr>
                <w:rFonts w:ascii="Times New Roman" w:hAnsi="Times New Roman" w:cs="Times New Roman"/>
                <w:sz w:val="28"/>
                <w:szCs w:val="28"/>
              </w:rPr>
            </w:pPr>
            <w:r w:rsidRPr="00C35769">
              <w:rPr>
                <w:rFonts w:ascii="Times New Roman" w:hAnsi="Times New Roman" w:cs="Times New Roman"/>
                <w:sz w:val="28"/>
                <w:szCs w:val="28"/>
              </w:rPr>
              <w:t>Лекції: -</w:t>
            </w:r>
          </w:p>
          <w:p w:rsidR="00056A8B" w:rsidRPr="00C35769" w:rsidRDefault="00056A8B" w:rsidP="00C35769">
            <w:pPr>
              <w:pStyle w:val="a3"/>
              <w:tabs>
                <w:tab w:val="left" w:pos="1134"/>
              </w:tabs>
              <w:ind w:left="0"/>
              <w:jc w:val="both"/>
              <w:rPr>
                <w:rFonts w:ascii="Times New Roman" w:hAnsi="Times New Roman" w:cs="Times New Roman"/>
                <w:sz w:val="28"/>
                <w:szCs w:val="28"/>
              </w:rPr>
            </w:pPr>
            <w:r w:rsidRPr="00C35769">
              <w:rPr>
                <w:rFonts w:ascii="Times New Roman" w:hAnsi="Times New Roman" w:cs="Times New Roman"/>
                <w:sz w:val="28"/>
                <w:szCs w:val="28"/>
              </w:rPr>
              <w:t>Практичні заняття: 60 год.</w:t>
            </w:r>
          </w:p>
          <w:p w:rsidR="00056A8B" w:rsidRPr="00C35769" w:rsidRDefault="00056A8B" w:rsidP="00C35769">
            <w:pPr>
              <w:pStyle w:val="a3"/>
              <w:tabs>
                <w:tab w:val="left" w:pos="1134"/>
              </w:tabs>
              <w:ind w:left="0"/>
              <w:jc w:val="both"/>
              <w:rPr>
                <w:rFonts w:ascii="Times New Roman" w:hAnsi="Times New Roman" w:cs="Times New Roman"/>
                <w:sz w:val="28"/>
                <w:szCs w:val="28"/>
              </w:rPr>
            </w:pPr>
            <w:r w:rsidRPr="00C35769">
              <w:rPr>
                <w:rFonts w:ascii="Times New Roman" w:hAnsi="Times New Roman" w:cs="Times New Roman"/>
                <w:sz w:val="28"/>
                <w:szCs w:val="28"/>
              </w:rPr>
              <w:t>Самостійна робота: 120 год.</w:t>
            </w:r>
          </w:p>
          <w:p w:rsidR="00056A8B" w:rsidRPr="00C35769" w:rsidRDefault="00056A8B" w:rsidP="00C35769">
            <w:pPr>
              <w:pStyle w:val="a3"/>
              <w:tabs>
                <w:tab w:val="left" w:pos="1134"/>
              </w:tabs>
              <w:ind w:left="0"/>
              <w:jc w:val="both"/>
              <w:rPr>
                <w:rFonts w:ascii="Times New Roman" w:hAnsi="Times New Roman" w:cs="Times New Roman"/>
                <w:sz w:val="28"/>
                <w:szCs w:val="28"/>
              </w:rPr>
            </w:pPr>
            <w:r w:rsidRPr="00C35769">
              <w:rPr>
                <w:rFonts w:ascii="Times New Roman" w:hAnsi="Times New Roman" w:cs="Times New Roman"/>
                <w:sz w:val="28"/>
                <w:szCs w:val="28"/>
              </w:rPr>
              <w:t>Вид контролю: екзамен</w:t>
            </w:r>
          </w:p>
        </w:tc>
      </w:tr>
    </w:tbl>
    <w:p w:rsidR="00056A8B" w:rsidRPr="00C35769" w:rsidRDefault="00056A8B" w:rsidP="00C35769">
      <w:pPr>
        <w:pStyle w:val="a7"/>
        <w:numPr>
          <w:ilvl w:val="0"/>
          <w:numId w:val="30"/>
        </w:numPr>
        <w:tabs>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b/>
          <w:sz w:val="28"/>
          <w:szCs w:val="28"/>
        </w:rPr>
        <w:t xml:space="preserve">Мета курсу: </w:t>
      </w:r>
      <w:r w:rsidRPr="00C35769">
        <w:rPr>
          <w:rFonts w:ascii="Times New Roman" w:hAnsi="Times New Roman" w:cs="Times New Roman"/>
          <w:sz w:val="28"/>
          <w:szCs w:val="28"/>
        </w:rPr>
        <w:t>сформувати фонові знання щодо найголовніших понять суспільно-політичної галузі та розвинути практичні навички і вміння двостороннього усного і письмового перекладу у цій галузі; забезпечити засвоєння студентами суспільно-політичної термінології, її значень і сфер вживання; продовжити знайомство студентів з типовими проблемами, що виникають під час галузевого перекладу; продовжити знайомство студентів з типами і видами перекладу та засобами досягнення передачі змісту повідомлення іноземною мовою засобами рідної мови і навпаки у галузі перекладу суспільно-політичної літератури; показати важливість праці перекладача для забезпечення адекватного міжнародного обміну інформацією у суспільно-політичній галузі.</w:t>
      </w:r>
    </w:p>
    <w:p w:rsidR="00056A8B" w:rsidRPr="00C35769" w:rsidRDefault="00056A8B" w:rsidP="00C35769">
      <w:pPr>
        <w:pStyle w:val="a3"/>
        <w:numPr>
          <w:ilvl w:val="0"/>
          <w:numId w:val="30"/>
        </w:numPr>
        <w:tabs>
          <w:tab w:val="left" w:pos="1134"/>
        </w:tabs>
        <w:spacing w:after="0" w:line="240" w:lineRule="auto"/>
        <w:ind w:left="0" w:firstLine="709"/>
        <w:jc w:val="both"/>
        <w:rPr>
          <w:rFonts w:ascii="Times New Roman" w:hAnsi="Times New Roman" w:cs="Times New Roman"/>
          <w:b/>
          <w:sz w:val="28"/>
          <w:szCs w:val="28"/>
        </w:rPr>
      </w:pPr>
      <w:r w:rsidRPr="00C35769">
        <w:rPr>
          <w:rFonts w:ascii="Times New Roman" w:hAnsi="Times New Roman" w:cs="Times New Roman"/>
          <w:b/>
          <w:sz w:val="28"/>
          <w:szCs w:val="28"/>
        </w:rPr>
        <w:t>Опис курсу</w:t>
      </w:r>
    </w:p>
    <w:p w:rsidR="00056A8B" w:rsidRPr="00C35769" w:rsidRDefault="00056A8B" w:rsidP="00C35769">
      <w:pPr>
        <w:pStyle w:val="a3"/>
        <w:tabs>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sz w:val="28"/>
          <w:szCs w:val="28"/>
        </w:rPr>
        <w:t>Тема 1. Система державного управління США. Історичні обставини створення конституції</w:t>
      </w:r>
      <w:r w:rsidR="00DD1639">
        <w:rPr>
          <w:rFonts w:ascii="Times New Roman" w:hAnsi="Times New Roman" w:cs="Times New Roman"/>
          <w:sz w:val="28"/>
          <w:szCs w:val="28"/>
        </w:rPr>
        <w:t>.</w:t>
      </w:r>
    </w:p>
    <w:p w:rsidR="00056A8B" w:rsidRPr="00C35769" w:rsidRDefault="00056A8B" w:rsidP="00C35769">
      <w:pPr>
        <w:pStyle w:val="a3"/>
        <w:tabs>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sz w:val="28"/>
          <w:szCs w:val="28"/>
        </w:rPr>
        <w:t>Тема 2. Конституція США</w:t>
      </w:r>
      <w:r w:rsidR="00DD1639">
        <w:rPr>
          <w:rFonts w:ascii="Times New Roman" w:hAnsi="Times New Roman" w:cs="Times New Roman"/>
          <w:sz w:val="28"/>
          <w:szCs w:val="28"/>
        </w:rPr>
        <w:t>.</w:t>
      </w:r>
    </w:p>
    <w:p w:rsidR="00056A8B" w:rsidRPr="00C35769" w:rsidRDefault="00056A8B" w:rsidP="00C35769">
      <w:pPr>
        <w:pStyle w:val="a3"/>
        <w:tabs>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sz w:val="28"/>
          <w:szCs w:val="28"/>
        </w:rPr>
        <w:t>Тема 3. Система державного управління США. Інститут президенства. Повноваження президента</w:t>
      </w:r>
      <w:r w:rsidR="00DD1639">
        <w:rPr>
          <w:rFonts w:ascii="Times New Roman" w:hAnsi="Times New Roman" w:cs="Times New Roman"/>
          <w:sz w:val="28"/>
          <w:szCs w:val="28"/>
        </w:rPr>
        <w:t>.</w:t>
      </w:r>
    </w:p>
    <w:p w:rsidR="00056A8B" w:rsidRPr="00C35769" w:rsidRDefault="00056A8B" w:rsidP="00C35769">
      <w:pPr>
        <w:pStyle w:val="TableParagraph"/>
        <w:tabs>
          <w:tab w:val="left" w:pos="1134"/>
        </w:tabs>
        <w:spacing w:line="240" w:lineRule="auto"/>
        <w:ind w:firstLine="709"/>
        <w:jc w:val="both"/>
        <w:rPr>
          <w:sz w:val="28"/>
          <w:szCs w:val="28"/>
          <w:lang w:val="uk-UA"/>
        </w:rPr>
      </w:pPr>
      <w:r w:rsidRPr="00C35769">
        <w:rPr>
          <w:sz w:val="28"/>
          <w:szCs w:val="28"/>
          <w:lang w:val="uk-UA"/>
        </w:rPr>
        <w:t>Тема 4. Обмеження президентської влади</w:t>
      </w:r>
      <w:r w:rsidR="00DD1639">
        <w:rPr>
          <w:sz w:val="28"/>
          <w:szCs w:val="28"/>
          <w:lang w:val="uk-UA"/>
        </w:rPr>
        <w:t>.</w:t>
      </w:r>
    </w:p>
    <w:p w:rsidR="00056A8B" w:rsidRPr="00C35769" w:rsidRDefault="00056A8B" w:rsidP="00C35769">
      <w:pPr>
        <w:pStyle w:val="a3"/>
        <w:tabs>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sz w:val="28"/>
          <w:szCs w:val="28"/>
        </w:rPr>
        <w:t>Тема 5. Система державного управління США. Департаменти Функції міністерств</w:t>
      </w:r>
      <w:r w:rsidR="00DD1639">
        <w:rPr>
          <w:rFonts w:ascii="Times New Roman" w:hAnsi="Times New Roman" w:cs="Times New Roman"/>
          <w:sz w:val="28"/>
          <w:szCs w:val="28"/>
        </w:rPr>
        <w:t>.</w:t>
      </w:r>
    </w:p>
    <w:p w:rsidR="00056A8B" w:rsidRPr="00C35769" w:rsidRDefault="00DD1639" w:rsidP="00C35769">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Тема 6. Незалежні агенції.</w:t>
      </w:r>
    </w:p>
    <w:p w:rsidR="00056A8B" w:rsidRPr="00C35769" w:rsidRDefault="00056A8B" w:rsidP="00C35769">
      <w:pPr>
        <w:pStyle w:val="a3"/>
        <w:tabs>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sz w:val="28"/>
          <w:szCs w:val="28"/>
        </w:rPr>
        <w:t>Тема 7. Сфера Конгресу</w:t>
      </w:r>
      <w:r w:rsidR="00DD1639">
        <w:rPr>
          <w:rFonts w:ascii="Times New Roman" w:hAnsi="Times New Roman" w:cs="Times New Roman"/>
          <w:sz w:val="28"/>
          <w:szCs w:val="28"/>
        </w:rPr>
        <w:t>.</w:t>
      </w:r>
    </w:p>
    <w:p w:rsidR="00056A8B" w:rsidRPr="00C35769" w:rsidRDefault="00056A8B" w:rsidP="00C35769">
      <w:pPr>
        <w:pStyle w:val="a7"/>
        <w:tabs>
          <w:tab w:val="left" w:pos="1134"/>
        </w:tabs>
        <w:spacing w:after="0" w:line="240" w:lineRule="auto"/>
        <w:ind w:firstLine="709"/>
        <w:jc w:val="both"/>
        <w:rPr>
          <w:rFonts w:ascii="Times New Roman" w:hAnsi="Times New Roman" w:cs="Times New Roman"/>
          <w:sz w:val="28"/>
          <w:szCs w:val="28"/>
        </w:rPr>
      </w:pPr>
      <w:r w:rsidRPr="00C35769">
        <w:rPr>
          <w:rFonts w:ascii="Times New Roman" w:hAnsi="Times New Roman" w:cs="Times New Roman"/>
          <w:sz w:val="28"/>
          <w:szCs w:val="28"/>
        </w:rPr>
        <w:t>Тема 8. Судова гілка</w:t>
      </w:r>
      <w:r w:rsidR="00DD1639">
        <w:rPr>
          <w:rFonts w:ascii="Times New Roman" w:hAnsi="Times New Roman" w:cs="Times New Roman"/>
          <w:sz w:val="28"/>
          <w:szCs w:val="28"/>
        </w:rPr>
        <w:t>.</w:t>
      </w:r>
    </w:p>
    <w:p w:rsidR="00056A8B" w:rsidRPr="00C35769" w:rsidRDefault="00056A8B" w:rsidP="00C35769">
      <w:pPr>
        <w:pStyle w:val="a3"/>
        <w:numPr>
          <w:ilvl w:val="0"/>
          <w:numId w:val="30"/>
        </w:numPr>
        <w:tabs>
          <w:tab w:val="left" w:pos="1134"/>
        </w:tabs>
        <w:spacing w:after="0" w:line="240" w:lineRule="auto"/>
        <w:ind w:left="0" w:firstLine="709"/>
        <w:jc w:val="both"/>
        <w:rPr>
          <w:rFonts w:ascii="Times New Roman" w:hAnsi="Times New Roman" w:cs="Times New Roman"/>
          <w:b/>
          <w:sz w:val="28"/>
          <w:szCs w:val="28"/>
        </w:rPr>
      </w:pPr>
      <w:r w:rsidRPr="00C35769">
        <w:rPr>
          <w:rFonts w:ascii="Times New Roman" w:hAnsi="Times New Roman" w:cs="Times New Roman"/>
          <w:b/>
          <w:sz w:val="28"/>
          <w:szCs w:val="28"/>
        </w:rPr>
        <w:t>Завдання курсу:</w:t>
      </w:r>
    </w:p>
    <w:p w:rsidR="00056A8B" w:rsidRPr="00C35769" w:rsidRDefault="00056A8B" w:rsidP="00C35769">
      <w:pPr>
        <w:pStyle w:val="a7"/>
        <w:tabs>
          <w:tab w:val="left" w:pos="1134"/>
        </w:tabs>
        <w:spacing w:after="0" w:line="240" w:lineRule="auto"/>
        <w:ind w:firstLine="709"/>
        <w:jc w:val="both"/>
        <w:rPr>
          <w:rFonts w:ascii="Times New Roman" w:hAnsi="Times New Roman" w:cs="Times New Roman"/>
          <w:sz w:val="28"/>
          <w:szCs w:val="28"/>
        </w:rPr>
      </w:pPr>
      <w:r w:rsidRPr="00C35769">
        <w:rPr>
          <w:rFonts w:ascii="Times New Roman" w:hAnsi="Times New Roman" w:cs="Times New Roman"/>
          <w:sz w:val="28"/>
          <w:szCs w:val="28"/>
        </w:rPr>
        <w:t xml:space="preserve">знати: найголовніші поняття суспільно-політичної галузі; суспільно-політичну термінологію, її значення й сферу вживання; типові проблеми, що виникають під час галузевого перекладу; типи, види перекладу й засоби досягнення передачі змісту повідомлення іноземною мовою засобами рідної мови і навпаки у суспільно-політичній галузі; усвідомлювати важливість праці перекладача для забезпечення </w:t>
      </w:r>
      <w:r w:rsidRPr="00C35769">
        <w:rPr>
          <w:rFonts w:ascii="Times New Roman" w:hAnsi="Times New Roman" w:cs="Times New Roman"/>
          <w:sz w:val="28"/>
          <w:szCs w:val="28"/>
        </w:rPr>
        <w:lastRenderedPageBreak/>
        <w:t>адекватного міжнародного    обміну    інформацією    у    суспільно-політичній    галузі;</w:t>
      </w:r>
      <w:r w:rsidRPr="00C35769">
        <w:rPr>
          <w:rFonts w:ascii="Times New Roman" w:hAnsi="Times New Roman" w:cs="Times New Roman"/>
          <w:spacing w:val="51"/>
          <w:sz w:val="28"/>
          <w:szCs w:val="28"/>
        </w:rPr>
        <w:t xml:space="preserve"> </w:t>
      </w:r>
      <w:r w:rsidRPr="00C35769">
        <w:rPr>
          <w:rFonts w:ascii="Times New Roman" w:hAnsi="Times New Roman" w:cs="Times New Roman"/>
          <w:sz w:val="28"/>
          <w:szCs w:val="28"/>
        </w:rPr>
        <w:t>усвідомлювати необхідність ґрунтовної і всебічної підготовки до професії перекладача та нести відповідальність за якість власної праці.</w:t>
      </w:r>
    </w:p>
    <w:p w:rsidR="00056A8B" w:rsidRPr="00C35769" w:rsidRDefault="00056A8B" w:rsidP="00C35769">
      <w:pPr>
        <w:pStyle w:val="a7"/>
        <w:tabs>
          <w:tab w:val="left" w:pos="1134"/>
        </w:tabs>
        <w:spacing w:after="0" w:line="240" w:lineRule="auto"/>
        <w:ind w:firstLine="709"/>
        <w:jc w:val="both"/>
        <w:rPr>
          <w:rFonts w:ascii="Times New Roman" w:hAnsi="Times New Roman" w:cs="Times New Roman"/>
          <w:sz w:val="28"/>
          <w:szCs w:val="28"/>
        </w:rPr>
      </w:pPr>
      <w:r w:rsidRPr="00C35769">
        <w:rPr>
          <w:rFonts w:ascii="Times New Roman" w:hAnsi="Times New Roman" w:cs="Times New Roman"/>
          <w:sz w:val="28"/>
          <w:szCs w:val="28"/>
        </w:rPr>
        <w:t>вміти: перекладати у двосторонньому режимі (з англійської мови на українську та з української мови на англійську) тексти, що відносяться до суспільно-політичної галузі, в усній (послідовний переклад і переклад з аркуша) та письмовій формах.</w:t>
      </w:r>
    </w:p>
    <w:p w:rsidR="00056A8B" w:rsidRPr="00C35769" w:rsidRDefault="00056A8B"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sz w:val="28"/>
          <w:szCs w:val="28"/>
        </w:rPr>
        <w:t xml:space="preserve">У результаті вивчення даного курсу студент оволодіває </w:t>
      </w:r>
      <w:proofErr w:type="gramStart"/>
      <w:r w:rsidRPr="00C35769">
        <w:rPr>
          <w:rFonts w:ascii="Times New Roman" w:hAnsi="Times New Roman"/>
          <w:sz w:val="28"/>
          <w:szCs w:val="28"/>
        </w:rPr>
        <w:t>такими</w:t>
      </w:r>
      <w:proofErr w:type="gramEnd"/>
      <w:r w:rsidRPr="00C35769">
        <w:rPr>
          <w:rFonts w:ascii="Times New Roman" w:hAnsi="Times New Roman"/>
          <w:sz w:val="28"/>
          <w:szCs w:val="28"/>
        </w:rPr>
        <w:t xml:space="preserve"> компетентностями:</w:t>
      </w:r>
    </w:p>
    <w:p w:rsidR="00C35769" w:rsidRDefault="00056A8B" w:rsidP="00C35769">
      <w:pPr>
        <w:tabs>
          <w:tab w:val="left" w:pos="1134"/>
        </w:tabs>
        <w:spacing w:after="0" w:line="240" w:lineRule="auto"/>
        <w:ind w:firstLine="709"/>
        <w:jc w:val="both"/>
        <w:rPr>
          <w:rFonts w:ascii="Times New Roman" w:hAnsi="Times New Roman"/>
          <w:sz w:val="28"/>
          <w:szCs w:val="28"/>
          <w:lang w:val="uk-UA"/>
        </w:rPr>
      </w:pPr>
      <w:r w:rsidRPr="00C35769">
        <w:rPr>
          <w:rFonts w:ascii="Times New Roman" w:hAnsi="Times New Roman"/>
          <w:sz w:val="28"/>
          <w:szCs w:val="28"/>
        </w:rPr>
        <w:t>І.</w:t>
      </w:r>
      <w:r w:rsidRPr="00C35769">
        <w:rPr>
          <w:rFonts w:ascii="Times New Roman" w:hAnsi="Times New Roman"/>
          <w:sz w:val="28"/>
          <w:szCs w:val="28"/>
        </w:rPr>
        <w:tab/>
        <w:t>Загальнопредметні: 1) </w:t>
      </w:r>
      <w:proofErr w:type="gramStart"/>
      <w:r w:rsidRPr="00C35769">
        <w:rPr>
          <w:rFonts w:ascii="Times New Roman" w:hAnsi="Times New Roman"/>
          <w:sz w:val="28"/>
          <w:szCs w:val="28"/>
        </w:rPr>
        <w:t>соц</w:t>
      </w:r>
      <w:proofErr w:type="gramEnd"/>
      <w:r w:rsidRPr="00C35769">
        <w:rPr>
          <w:rFonts w:ascii="Times New Roman" w:hAnsi="Times New Roman"/>
          <w:sz w:val="28"/>
          <w:szCs w:val="28"/>
        </w:rPr>
        <w:t xml:space="preserve">іальна (продуктивно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 2) загальнокультурна (аналізувати й оцінювати найважливіші досягнення національної, європейської та </w:t>
      </w:r>
      <w:proofErr w:type="gramStart"/>
      <w:r w:rsidRPr="00C35769">
        <w:rPr>
          <w:rFonts w:ascii="Times New Roman" w:hAnsi="Times New Roman"/>
          <w:sz w:val="28"/>
          <w:szCs w:val="28"/>
        </w:rPr>
        <w:t>св</w:t>
      </w:r>
      <w:proofErr w:type="gramEnd"/>
      <w:r w:rsidRPr="00C35769">
        <w:rPr>
          <w:rFonts w:ascii="Times New Roman" w:hAnsi="Times New Roman"/>
          <w:sz w:val="28"/>
          <w:szCs w:val="28"/>
        </w:rPr>
        <w:t xml:space="preserve">ітової науки й культури, орієнтуватися в культурному та духовному контекстах сучасного українського та світового суспільства); </w:t>
      </w:r>
      <w:proofErr w:type="gramStart"/>
      <w:r w:rsidRPr="00C35769">
        <w:rPr>
          <w:rFonts w:ascii="Times New Roman" w:hAnsi="Times New Roman"/>
          <w:sz w:val="28"/>
          <w:szCs w:val="28"/>
        </w:rPr>
        <w:t>3) компетентності з інформаційних і комунікаційних технологій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 4) здатність навчатися упродовж життя як база професійного та життєвого самовизначення (long life learning competence);</w:t>
      </w:r>
      <w:proofErr w:type="gramEnd"/>
    </w:p>
    <w:p w:rsidR="00056A8B" w:rsidRPr="00C35769" w:rsidRDefault="00056A8B" w:rsidP="00C35769">
      <w:pPr>
        <w:tabs>
          <w:tab w:val="left" w:pos="1134"/>
        </w:tabs>
        <w:spacing w:after="0" w:line="240" w:lineRule="auto"/>
        <w:ind w:firstLine="709"/>
        <w:jc w:val="both"/>
        <w:rPr>
          <w:rFonts w:ascii="Times New Roman" w:hAnsi="Times New Roman"/>
          <w:sz w:val="28"/>
          <w:szCs w:val="28"/>
          <w:lang w:val="uk-UA"/>
        </w:rPr>
      </w:pPr>
      <w:r w:rsidRPr="00C35769">
        <w:rPr>
          <w:rFonts w:ascii="Times New Roman" w:hAnsi="Times New Roman"/>
          <w:sz w:val="28"/>
          <w:szCs w:val="28"/>
          <w:lang w:val="uk-UA"/>
        </w:rPr>
        <w:t>ІІ.</w:t>
      </w:r>
      <w:r w:rsidRPr="00C35769">
        <w:rPr>
          <w:rFonts w:ascii="Times New Roman" w:hAnsi="Times New Roman"/>
          <w:sz w:val="28"/>
          <w:szCs w:val="28"/>
          <w:lang w:val="uk-UA"/>
        </w:rPr>
        <w:tab/>
        <w:t>Фахові: 1)</w:t>
      </w:r>
      <w:r w:rsidRPr="00C35769">
        <w:rPr>
          <w:rFonts w:ascii="Times New Roman" w:hAnsi="Times New Roman"/>
          <w:sz w:val="28"/>
          <w:szCs w:val="28"/>
        </w:rPr>
        <w:t> </w:t>
      </w:r>
      <w:r w:rsidRPr="00C35769">
        <w:rPr>
          <w:rFonts w:ascii="Times New Roman" w:hAnsi="Times New Roman"/>
          <w:sz w:val="28"/>
          <w:szCs w:val="28"/>
          <w:lang w:val="uk-UA"/>
        </w:rPr>
        <w:t>лінгвістична (знання системи мови, правил її функціонування в іншомовній комунікації, що дозволяють оперувати мовними засобами для цілей спілкування); 2)</w:t>
      </w:r>
      <w:r w:rsidRPr="00C35769">
        <w:rPr>
          <w:rFonts w:ascii="Times New Roman" w:hAnsi="Times New Roman"/>
          <w:sz w:val="28"/>
          <w:szCs w:val="28"/>
        </w:rPr>
        <w:t> </w:t>
      </w:r>
      <w:r w:rsidRPr="00C35769">
        <w:rPr>
          <w:rFonts w:ascii="Times New Roman" w:hAnsi="Times New Roman"/>
          <w:sz w:val="28"/>
          <w:szCs w:val="28"/>
          <w:lang w:val="uk-UA"/>
        </w:rPr>
        <w:t>мовленнєва (володіння видами мовленнєвої діяльності, які задіяні у перекладі (говоріння, аудіювання, читання, письмо)); 3)</w:t>
      </w:r>
      <w:r w:rsidRPr="00C35769">
        <w:rPr>
          <w:rFonts w:ascii="Times New Roman" w:hAnsi="Times New Roman"/>
          <w:sz w:val="28"/>
          <w:szCs w:val="28"/>
        </w:rPr>
        <w:t> </w:t>
      </w:r>
      <w:r w:rsidRPr="00C35769">
        <w:rPr>
          <w:rFonts w:ascii="Times New Roman" w:hAnsi="Times New Roman"/>
          <w:sz w:val="28"/>
          <w:szCs w:val="28"/>
          <w:lang w:val="uk-UA"/>
        </w:rPr>
        <w:t>соціолінгвістична (знання та вміння, необхідні для здійснення соціального аспекту використання іноземної мови); 4)</w:t>
      </w:r>
      <w:r w:rsidRPr="00C35769">
        <w:rPr>
          <w:rFonts w:ascii="Times New Roman" w:hAnsi="Times New Roman"/>
          <w:sz w:val="28"/>
          <w:szCs w:val="28"/>
        </w:rPr>
        <w:t> </w:t>
      </w:r>
      <w:r w:rsidRPr="00C35769">
        <w:rPr>
          <w:rFonts w:ascii="Times New Roman" w:hAnsi="Times New Roman"/>
          <w:sz w:val="28"/>
          <w:szCs w:val="28"/>
          <w:lang w:val="uk-UA"/>
        </w:rPr>
        <w:t>перекладацька (знання загальних  принципів перекладу, навички та уміння його здійснення); 5)</w:t>
      </w:r>
      <w:r w:rsidRPr="00C35769">
        <w:rPr>
          <w:rFonts w:ascii="Times New Roman" w:hAnsi="Times New Roman"/>
          <w:sz w:val="28"/>
          <w:szCs w:val="28"/>
        </w:rPr>
        <w:t> </w:t>
      </w:r>
      <w:r w:rsidRPr="00C35769">
        <w:rPr>
          <w:rFonts w:ascii="Times New Roman" w:hAnsi="Times New Roman"/>
          <w:sz w:val="28"/>
          <w:szCs w:val="28"/>
          <w:lang w:val="uk-UA"/>
        </w:rPr>
        <w:t>екстралінгвістична (знання, що виходять за межі лінгвістичних та перекладознавчих (фонові і предметні)).</w:t>
      </w:r>
    </w:p>
    <w:p w:rsidR="00056A8B" w:rsidRPr="00C35769" w:rsidRDefault="00056A8B" w:rsidP="00C35769">
      <w:pPr>
        <w:pStyle w:val="a3"/>
        <w:numPr>
          <w:ilvl w:val="0"/>
          <w:numId w:val="30"/>
        </w:numPr>
        <w:tabs>
          <w:tab w:val="left" w:pos="1134"/>
        </w:tabs>
        <w:spacing w:after="0" w:line="240" w:lineRule="auto"/>
        <w:ind w:left="0" w:firstLine="709"/>
        <w:jc w:val="both"/>
        <w:rPr>
          <w:rFonts w:ascii="Times New Roman" w:hAnsi="Times New Roman" w:cs="Times New Roman"/>
          <w:b/>
          <w:sz w:val="28"/>
          <w:szCs w:val="28"/>
        </w:rPr>
      </w:pPr>
      <w:r w:rsidRPr="00C35769">
        <w:rPr>
          <w:rFonts w:ascii="Times New Roman" w:hAnsi="Times New Roman" w:cs="Times New Roman"/>
          <w:b/>
          <w:sz w:val="28"/>
          <w:szCs w:val="28"/>
        </w:rPr>
        <w:t>Статус у навчальному плані</w:t>
      </w:r>
      <w:r w:rsidR="00DD1639">
        <w:rPr>
          <w:rFonts w:ascii="Times New Roman" w:hAnsi="Times New Roman" w:cs="Times New Roman"/>
          <w:b/>
          <w:sz w:val="28"/>
          <w:szCs w:val="28"/>
        </w:rPr>
        <w:t>.</w:t>
      </w:r>
    </w:p>
    <w:p w:rsidR="00056A8B" w:rsidRPr="00C35769" w:rsidRDefault="00DD1639" w:rsidP="00C35769">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Дисципліна вільного вибору студентів із циклу професійних компетентностей</w:t>
      </w:r>
      <w:r w:rsidR="00C35769">
        <w:rPr>
          <w:rFonts w:ascii="Times New Roman" w:hAnsi="Times New Roman" w:cs="Times New Roman"/>
          <w:sz w:val="28"/>
          <w:szCs w:val="28"/>
        </w:rPr>
        <w:t>.</w:t>
      </w:r>
    </w:p>
    <w:p w:rsidR="00056A8B" w:rsidRPr="00C35769" w:rsidRDefault="00056A8B" w:rsidP="00C35769">
      <w:pPr>
        <w:pStyle w:val="a3"/>
        <w:numPr>
          <w:ilvl w:val="0"/>
          <w:numId w:val="30"/>
        </w:numPr>
        <w:tabs>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b/>
          <w:sz w:val="28"/>
          <w:szCs w:val="28"/>
        </w:rPr>
        <w:t xml:space="preserve">Лектор: </w:t>
      </w:r>
      <w:r w:rsidRPr="00C35769">
        <w:rPr>
          <w:rFonts w:ascii="Times New Roman" w:hAnsi="Times New Roman" w:cs="Times New Roman"/>
          <w:sz w:val="28"/>
          <w:szCs w:val="28"/>
        </w:rPr>
        <w:t xml:space="preserve">кандидат педагогічних наук, доцент кафедри </w:t>
      </w:r>
      <w:r w:rsidR="00D27AD8">
        <w:rPr>
          <w:rFonts w:ascii="Times New Roman" w:hAnsi="Times New Roman" w:cs="Times New Roman"/>
          <w:sz w:val="28"/>
          <w:szCs w:val="28"/>
        </w:rPr>
        <w:t>перекладу</w:t>
      </w:r>
      <w:r w:rsidRPr="00C35769">
        <w:rPr>
          <w:rFonts w:ascii="Times New Roman" w:hAnsi="Times New Roman" w:cs="Times New Roman"/>
          <w:sz w:val="28"/>
          <w:szCs w:val="28"/>
        </w:rPr>
        <w:t xml:space="preserve"> Абабілова Н.М.</w:t>
      </w:r>
    </w:p>
    <w:p w:rsidR="00056A8B" w:rsidRPr="00C35769" w:rsidRDefault="00056A8B" w:rsidP="00C35769">
      <w:pPr>
        <w:pStyle w:val="a3"/>
        <w:numPr>
          <w:ilvl w:val="0"/>
          <w:numId w:val="30"/>
        </w:numPr>
        <w:tabs>
          <w:tab w:val="left" w:pos="1134"/>
        </w:tabs>
        <w:spacing w:after="0" w:line="240" w:lineRule="auto"/>
        <w:ind w:left="0" w:firstLine="709"/>
        <w:jc w:val="both"/>
        <w:rPr>
          <w:rFonts w:ascii="Times New Roman" w:hAnsi="Times New Roman" w:cs="Times New Roman"/>
          <w:b/>
          <w:sz w:val="28"/>
          <w:szCs w:val="28"/>
        </w:rPr>
      </w:pPr>
      <w:r w:rsidRPr="00C35769">
        <w:rPr>
          <w:rFonts w:ascii="Times New Roman" w:hAnsi="Times New Roman" w:cs="Times New Roman"/>
          <w:b/>
          <w:sz w:val="28"/>
          <w:szCs w:val="28"/>
        </w:rPr>
        <w:t>Форми і методи навчання</w:t>
      </w:r>
    </w:p>
    <w:p w:rsidR="00056A8B" w:rsidRPr="00C35769" w:rsidRDefault="00056A8B" w:rsidP="00C35769">
      <w:pPr>
        <w:pStyle w:val="a3"/>
        <w:tabs>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sz w:val="28"/>
          <w:szCs w:val="28"/>
        </w:rPr>
        <w:t>Практичні заняття з використанням традиційних та інтерактивних методів, комп’ютерної техніки, самостійна робота</w:t>
      </w:r>
      <w:r w:rsidR="00C35769">
        <w:rPr>
          <w:rFonts w:ascii="Times New Roman" w:hAnsi="Times New Roman" w:cs="Times New Roman"/>
          <w:sz w:val="28"/>
          <w:szCs w:val="28"/>
        </w:rPr>
        <w:t>.</w:t>
      </w:r>
    </w:p>
    <w:p w:rsidR="00056A8B" w:rsidRPr="00C35769" w:rsidRDefault="00056A8B" w:rsidP="00C35769">
      <w:pPr>
        <w:pStyle w:val="a3"/>
        <w:numPr>
          <w:ilvl w:val="0"/>
          <w:numId w:val="30"/>
        </w:numPr>
        <w:tabs>
          <w:tab w:val="left" w:pos="1134"/>
        </w:tabs>
        <w:spacing w:after="0" w:line="240" w:lineRule="auto"/>
        <w:ind w:left="0" w:firstLine="709"/>
        <w:jc w:val="both"/>
        <w:rPr>
          <w:rFonts w:ascii="Times New Roman" w:hAnsi="Times New Roman" w:cs="Times New Roman"/>
          <w:b/>
          <w:sz w:val="28"/>
          <w:szCs w:val="28"/>
        </w:rPr>
      </w:pPr>
      <w:r w:rsidRPr="00C35769">
        <w:rPr>
          <w:rFonts w:ascii="Times New Roman" w:hAnsi="Times New Roman" w:cs="Times New Roman"/>
          <w:b/>
          <w:sz w:val="28"/>
          <w:szCs w:val="28"/>
        </w:rPr>
        <w:t>Форма організації контролю знань та система оцінювання</w:t>
      </w:r>
    </w:p>
    <w:p w:rsidR="00056A8B" w:rsidRPr="00C35769" w:rsidRDefault="00056A8B" w:rsidP="00C35769">
      <w:pPr>
        <w:pStyle w:val="a3"/>
        <w:tabs>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sz w:val="28"/>
          <w:szCs w:val="28"/>
        </w:rPr>
        <w:lastRenderedPageBreak/>
        <w:t>60%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r w:rsidR="00C35769">
        <w:rPr>
          <w:rFonts w:ascii="Times New Roman" w:hAnsi="Times New Roman" w:cs="Times New Roman"/>
          <w:sz w:val="28"/>
          <w:szCs w:val="28"/>
        </w:rPr>
        <w:t>.</w:t>
      </w:r>
    </w:p>
    <w:p w:rsidR="00056A8B" w:rsidRDefault="00056A8B" w:rsidP="00C35769">
      <w:pPr>
        <w:pStyle w:val="a3"/>
        <w:numPr>
          <w:ilvl w:val="0"/>
          <w:numId w:val="30"/>
        </w:numPr>
        <w:tabs>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b/>
          <w:sz w:val="28"/>
          <w:szCs w:val="28"/>
        </w:rPr>
        <w:t>Мова викладання:</w:t>
      </w:r>
      <w:r w:rsidRPr="00C35769">
        <w:rPr>
          <w:rFonts w:ascii="Times New Roman" w:hAnsi="Times New Roman" w:cs="Times New Roman"/>
          <w:sz w:val="28"/>
          <w:szCs w:val="28"/>
        </w:rPr>
        <w:t xml:space="preserve"> англійська</w:t>
      </w:r>
      <w:r w:rsidR="00C35769">
        <w:rPr>
          <w:rFonts w:ascii="Times New Roman" w:hAnsi="Times New Roman" w:cs="Times New Roman"/>
          <w:sz w:val="28"/>
          <w:szCs w:val="28"/>
        </w:rPr>
        <w:t>.</w:t>
      </w:r>
    </w:p>
    <w:p w:rsidR="00F47625" w:rsidRDefault="00F47625" w:rsidP="00F47625">
      <w:pPr>
        <w:pStyle w:val="a3"/>
        <w:tabs>
          <w:tab w:val="left" w:pos="1134"/>
        </w:tabs>
        <w:spacing w:after="0" w:line="240" w:lineRule="auto"/>
        <w:ind w:left="709"/>
        <w:jc w:val="both"/>
        <w:rPr>
          <w:rFonts w:ascii="Times New Roman" w:hAnsi="Times New Roman" w:cs="Times New Roman"/>
          <w:sz w:val="28"/>
          <w:szCs w:val="28"/>
        </w:rPr>
      </w:pPr>
    </w:p>
    <w:p w:rsidR="00A21ECE" w:rsidRPr="00C04ED5" w:rsidRDefault="00A21ECE" w:rsidP="00A21ECE">
      <w:pPr>
        <w:spacing w:after="0" w:line="240" w:lineRule="auto"/>
        <w:ind w:firstLine="567"/>
        <w:jc w:val="center"/>
        <w:rPr>
          <w:rFonts w:ascii="Times New Roman" w:hAnsi="Times New Roman"/>
          <w:b/>
          <w:caps/>
          <w:sz w:val="28"/>
          <w:szCs w:val="28"/>
        </w:rPr>
      </w:pPr>
      <w:r w:rsidRPr="00C04ED5">
        <w:rPr>
          <w:rFonts w:ascii="Times New Roman" w:hAnsi="Times New Roman"/>
          <w:b/>
          <w:caps/>
          <w:sz w:val="28"/>
          <w:szCs w:val="28"/>
        </w:rPr>
        <w:t>дипломатичний протокол та діловий етикет</w:t>
      </w:r>
    </w:p>
    <w:p w:rsidR="00A21ECE" w:rsidRPr="00A2200B" w:rsidRDefault="00A21ECE" w:rsidP="00A21ECE">
      <w:pPr>
        <w:spacing w:after="0" w:line="240" w:lineRule="auto"/>
        <w:ind w:firstLine="709"/>
        <w:jc w:val="both"/>
        <w:rPr>
          <w:rFonts w:ascii="Times New Roman" w:hAnsi="Times New Roman"/>
          <w:b/>
          <w:sz w:val="28"/>
          <w:szCs w:val="28"/>
          <w:lang w:val="en-US"/>
        </w:rPr>
      </w:pPr>
      <w:r>
        <w:rPr>
          <w:rFonts w:ascii="Times New Roman" w:hAnsi="Times New Roman"/>
          <w:b/>
          <w:sz w:val="28"/>
          <w:szCs w:val="28"/>
        </w:rPr>
        <w:t>1. Ідентифікація</w:t>
      </w:r>
      <w:r w:rsidR="00A2200B">
        <w:rPr>
          <w:rFonts w:ascii="Times New Roman" w:hAnsi="Times New Roman"/>
          <w:b/>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517"/>
      </w:tblGrid>
      <w:tr w:rsidR="00A21ECE" w:rsidRPr="00CC54AD" w:rsidTr="00D32D5D">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A21ECE" w:rsidRPr="00CC54AD" w:rsidRDefault="00A21ECE" w:rsidP="00A21ECE">
            <w:pPr>
              <w:spacing w:after="0" w:line="240" w:lineRule="auto"/>
              <w:jc w:val="both"/>
              <w:rPr>
                <w:rFonts w:ascii="Times New Roman" w:hAnsi="Times New Roman"/>
                <w:sz w:val="28"/>
                <w:szCs w:val="28"/>
              </w:rPr>
            </w:pPr>
            <w:r w:rsidRPr="00CC54AD">
              <w:rPr>
                <w:rFonts w:ascii="Times New Roman" w:hAnsi="Times New Roman"/>
                <w:sz w:val="28"/>
                <w:szCs w:val="28"/>
              </w:rPr>
              <w:t xml:space="preserve">Шифр: </w:t>
            </w:r>
            <w:r w:rsidRPr="008F303B">
              <w:rPr>
                <w:rFonts w:ascii="Times New Roman" w:hAnsi="Times New Roman"/>
                <w:sz w:val="28"/>
                <w:szCs w:val="28"/>
              </w:rPr>
              <w:t>3.14 ДВВ ІІ.1.05</w:t>
            </w:r>
          </w:p>
        </w:tc>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A21ECE" w:rsidRPr="00CC54AD" w:rsidRDefault="00A21ECE" w:rsidP="00A21ECE">
            <w:pPr>
              <w:spacing w:after="0" w:line="240" w:lineRule="auto"/>
              <w:jc w:val="both"/>
              <w:rPr>
                <w:rFonts w:ascii="Times New Roman" w:hAnsi="Times New Roman"/>
                <w:sz w:val="28"/>
                <w:szCs w:val="28"/>
              </w:rPr>
            </w:pPr>
            <w:r w:rsidRPr="00CC54AD">
              <w:rPr>
                <w:rFonts w:ascii="Times New Roman" w:hAnsi="Times New Roman"/>
                <w:sz w:val="28"/>
                <w:szCs w:val="28"/>
              </w:rPr>
              <w:t>Характеристика навчального курсу</w:t>
            </w:r>
          </w:p>
        </w:tc>
      </w:tr>
      <w:tr w:rsidR="00A21ECE" w:rsidRPr="00CC54AD" w:rsidTr="00D32D5D">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A21ECE" w:rsidRPr="00CC54AD" w:rsidRDefault="00A21ECE" w:rsidP="00A21ECE">
            <w:pPr>
              <w:spacing w:after="0" w:line="240" w:lineRule="auto"/>
              <w:jc w:val="both"/>
              <w:rPr>
                <w:rFonts w:ascii="Times New Roman" w:hAnsi="Times New Roman"/>
                <w:sz w:val="28"/>
                <w:szCs w:val="28"/>
              </w:rPr>
            </w:pPr>
            <w:r w:rsidRPr="00CC54AD">
              <w:rPr>
                <w:rFonts w:ascii="Times New Roman" w:hAnsi="Times New Roman"/>
                <w:sz w:val="28"/>
                <w:szCs w:val="28"/>
              </w:rPr>
              <w:t xml:space="preserve">Кількість кредитів </w:t>
            </w:r>
            <w:proofErr w:type="gramStart"/>
            <w:r w:rsidRPr="00CC54AD">
              <w:rPr>
                <w:rFonts w:ascii="Times New Roman" w:hAnsi="Times New Roman"/>
                <w:sz w:val="28"/>
                <w:szCs w:val="28"/>
              </w:rPr>
              <w:t>в</w:t>
            </w:r>
            <w:proofErr w:type="gramEnd"/>
            <w:r w:rsidRPr="00CC54AD">
              <w:rPr>
                <w:rFonts w:ascii="Times New Roman" w:hAnsi="Times New Roman"/>
                <w:sz w:val="28"/>
                <w:szCs w:val="28"/>
              </w:rPr>
              <w:t xml:space="preserve">ідповідних </w:t>
            </w:r>
            <w:r w:rsidRPr="00CC54AD">
              <w:rPr>
                <w:rFonts w:ascii="Times New Roman" w:hAnsi="Times New Roman"/>
                <w:sz w:val="28"/>
                <w:szCs w:val="28"/>
                <w:lang w:val="en-US"/>
              </w:rPr>
              <w:t>ECTS</w:t>
            </w:r>
            <w:r w:rsidRPr="00CC54AD">
              <w:rPr>
                <w:rFonts w:ascii="Times New Roman" w:hAnsi="Times New Roman"/>
                <w:sz w:val="28"/>
                <w:szCs w:val="28"/>
              </w:rPr>
              <w:t xml:space="preserve">: </w:t>
            </w:r>
            <w:r>
              <w:rPr>
                <w:rFonts w:ascii="Times New Roman" w:hAnsi="Times New Roman"/>
                <w:sz w:val="28"/>
                <w:szCs w:val="28"/>
              </w:rPr>
              <w:t>6</w:t>
            </w:r>
          </w:p>
          <w:p w:rsidR="00A21ECE" w:rsidRPr="00CC54AD" w:rsidRDefault="00A21ECE" w:rsidP="00A21ECE">
            <w:pPr>
              <w:spacing w:after="0" w:line="240" w:lineRule="auto"/>
              <w:jc w:val="both"/>
              <w:rPr>
                <w:rFonts w:ascii="Times New Roman" w:hAnsi="Times New Roman"/>
                <w:sz w:val="28"/>
                <w:szCs w:val="28"/>
              </w:rPr>
            </w:pPr>
            <w:r w:rsidRPr="00CC54AD">
              <w:rPr>
                <w:rFonts w:ascii="Times New Roman" w:hAnsi="Times New Roman"/>
                <w:sz w:val="28"/>
                <w:szCs w:val="28"/>
              </w:rPr>
              <w:t xml:space="preserve">Модулів: </w:t>
            </w:r>
            <w:r>
              <w:rPr>
                <w:rFonts w:ascii="Times New Roman" w:hAnsi="Times New Roman"/>
                <w:sz w:val="28"/>
                <w:szCs w:val="28"/>
              </w:rPr>
              <w:t>4</w:t>
            </w:r>
          </w:p>
          <w:p w:rsidR="00A21ECE" w:rsidRPr="00CC54AD" w:rsidRDefault="00A21ECE" w:rsidP="00A21ECE">
            <w:pPr>
              <w:spacing w:after="0" w:line="240" w:lineRule="auto"/>
              <w:jc w:val="both"/>
              <w:rPr>
                <w:rFonts w:ascii="Times New Roman" w:hAnsi="Times New Roman"/>
                <w:sz w:val="28"/>
                <w:szCs w:val="28"/>
              </w:rPr>
            </w:pPr>
            <w:r w:rsidRPr="00CC54AD">
              <w:rPr>
                <w:rFonts w:ascii="Times New Roman" w:hAnsi="Times New Roman"/>
                <w:sz w:val="28"/>
                <w:szCs w:val="28"/>
              </w:rPr>
              <w:t xml:space="preserve">Змістових модулів: </w:t>
            </w:r>
            <w:r>
              <w:rPr>
                <w:rFonts w:ascii="Times New Roman" w:hAnsi="Times New Roman"/>
                <w:sz w:val="28"/>
                <w:szCs w:val="28"/>
              </w:rPr>
              <w:t>4</w:t>
            </w:r>
          </w:p>
          <w:p w:rsidR="00A21ECE" w:rsidRPr="00CC54AD" w:rsidRDefault="00A21ECE" w:rsidP="00A21ECE">
            <w:pPr>
              <w:spacing w:after="0" w:line="240" w:lineRule="auto"/>
              <w:jc w:val="both"/>
              <w:rPr>
                <w:rFonts w:ascii="Times New Roman" w:hAnsi="Times New Roman"/>
                <w:sz w:val="28"/>
                <w:szCs w:val="28"/>
              </w:rPr>
            </w:pPr>
            <w:r w:rsidRPr="00CC54AD">
              <w:rPr>
                <w:rFonts w:ascii="Times New Roman" w:hAnsi="Times New Roman"/>
                <w:sz w:val="28"/>
                <w:szCs w:val="28"/>
              </w:rPr>
              <w:t>Загальна кількість годин: 90</w:t>
            </w:r>
          </w:p>
          <w:p w:rsidR="00A21ECE" w:rsidRPr="00CC54AD" w:rsidRDefault="00A21ECE" w:rsidP="00A21ECE">
            <w:pPr>
              <w:spacing w:after="0" w:line="240" w:lineRule="auto"/>
              <w:jc w:val="both"/>
              <w:rPr>
                <w:rFonts w:ascii="Times New Roman" w:hAnsi="Times New Roman"/>
                <w:sz w:val="28"/>
                <w:szCs w:val="28"/>
              </w:rPr>
            </w:pPr>
            <w:r w:rsidRPr="00CC54AD">
              <w:rPr>
                <w:rFonts w:ascii="Times New Roman" w:hAnsi="Times New Roman"/>
                <w:sz w:val="28"/>
                <w:szCs w:val="28"/>
              </w:rPr>
              <w:t>Тижневих годин: 2</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A21ECE" w:rsidRPr="00CC54AD" w:rsidRDefault="00DD1639" w:rsidP="00A21ECE">
            <w:pPr>
              <w:spacing w:after="0" w:line="240" w:lineRule="auto"/>
              <w:jc w:val="both"/>
              <w:rPr>
                <w:rFonts w:ascii="Times New Roman" w:hAnsi="Times New Roman"/>
                <w:sz w:val="28"/>
                <w:szCs w:val="28"/>
              </w:rPr>
            </w:pPr>
            <w:r>
              <w:rPr>
                <w:rFonts w:ascii="Times New Roman" w:hAnsi="Times New Roman"/>
                <w:sz w:val="28"/>
                <w:szCs w:val="28"/>
                <w:lang w:val="uk-UA"/>
              </w:rPr>
              <w:t>Вибірков</w:t>
            </w:r>
            <w:r w:rsidR="00D27AD8">
              <w:rPr>
                <w:rFonts w:ascii="Times New Roman" w:hAnsi="Times New Roman"/>
                <w:sz w:val="28"/>
                <w:szCs w:val="28"/>
                <w:lang w:val="uk-UA"/>
              </w:rPr>
              <w:t>ий</w:t>
            </w:r>
            <w:r w:rsidR="00A21ECE" w:rsidRPr="00CC54AD">
              <w:rPr>
                <w:rFonts w:ascii="Times New Roman" w:hAnsi="Times New Roman"/>
                <w:sz w:val="28"/>
                <w:szCs w:val="28"/>
              </w:rPr>
              <w:t xml:space="preserve"> </w:t>
            </w:r>
          </w:p>
          <w:p w:rsidR="00A21ECE" w:rsidRPr="00CC54AD" w:rsidRDefault="00A21ECE" w:rsidP="00A21ECE">
            <w:pPr>
              <w:spacing w:after="0" w:line="240" w:lineRule="auto"/>
              <w:jc w:val="both"/>
              <w:rPr>
                <w:rFonts w:ascii="Times New Roman" w:hAnsi="Times New Roman"/>
                <w:sz w:val="28"/>
                <w:szCs w:val="28"/>
              </w:rPr>
            </w:pPr>
            <w:r w:rsidRPr="00CC54AD">
              <w:rPr>
                <w:rFonts w:ascii="Times New Roman" w:hAnsi="Times New Roman"/>
                <w:sz w:val="28"/>
                <w:szCs w:val="28"/>
              </w:rPr>
              <w:t xml:space="preserve">Курс: </w:t>
            </w:r>
            <w:r>
              <w:rPr>
                <w:rFonts w:ascii="Times New Roman" w:hAnsi="Times New Roman"/>
                <w:sz w:val="28"/>
                <w:szCs w:val="28"/>
              </w:rPr>
              <w:t>3</w:t>
            </w:r>
          </w:p>
          <w:p w:rsidR="00A21ECE" w:rsidRPr="00CC54AD" w:rsidRDefault="00A21ECE" w:rsidP="00A21ECE">
            <w:pPr>
              <w:spacing w:after="0" w:line="240" w:lineRule="auto"/>
              <w:jc w:val="both"/>
              <w:rPr>
                <w:rFonts w:ascii="Times New Roman" w:hAnsi="Times New Roman"/>
                <w:sz w:val="28"/>
                <w:szCs w:val="28"/>
              </w:rPr>
            </w:pPr>
            <w:r w:rsidRPr="00CC54AD">
              <w:rPr>
                <w:rFonts w:ascii="Times New Roman" w:hAnsi="Times New Roman"/>
                <w:sz w:val="28"/>
                <w:szCs w:val="28"/>
              </w:rPr>
              <w:t xml:space="preserve">Семестр: </w:t>
            </w:r>
            <w:r>
              <w:rPr>
                <w:rFonts w:ascii="Times New Roman" w:hAnsi="Times New Roman"/>
                <w:sz w:val="28"/>
                <w:szCs w:val="28"/>
              </w:rPr>
              <w:t>4</w:t>
            </w:r>
          </w:p>
          <w:p w:rsidR="00A21ECE" w:rsidRDefault="00A21ECE" w:rsidP="00A21ECE">
            <w:pPr>
              <w:spacing w:after="0" w:line="240" w:lineRule="auto"/>
              <w:jc w:val="both"/>
              <w:rPr>
                <w:rFonts w:ascii="Times New Roman" w:hAnsi="Times New Roman"/>
                <w:sz w:val="28"/>
                <w:szCs w:val="28"/>
              </w:rPr>
            </w:pPr>
            <w:r w:rsidRPr="00CC54AD">
              <w:rPr>
                <w:rFonts w:ascii="Times New Roman" w:hAnsi="Times New Roman"/>
                <w:sz w:val="28"/>
                <w:szCs w:val="28"/>
              </w:rPr>
              <w:t xml:space="preserve">Лекції: </w:t>
            </w:r>
          </w:p>
          <w:p w:rsidR="00A21ECE" w:rsidRPr="00CC54AD" w:rsidRDefault="00A21ECE" w:rsidP="00A21ECE">
            <w:pPr>
              <w:spacing w:after="0" w:line="240" w:lineRule="auto"/>
              <w:jc w:val="both"/>
              <w:rPr>
                <w:rFonts w:ascii="Times New Roman" w:hAnsi="Times New Roman"/>
                <w:sz w:val="28"/>
                <w:szCs w:val="28"/>
              </w:rPr>
            </w:pPr>
            <w:r w:rsidRPr="00CC54AD">
              <w:rPr>
                <w:rFonts w:ascii="Times New Roman" w:hAnsi="Times New Roman"/>
                <w:sz w:val="28"/>
                <w:szCs w:val="28"/>
              </w:rPr>
              <w:t xml:space="preserve">Практичні заняття: </w:t>
            </w:r>
            <w:r>
              <w:rPr>
                <w:rFonts w:ascii="Times New Roman" w:hAnsi="Times New Roman"/>
                <w:sz w:val="28"/>
                <w:szCs w:val="28"/>
              </w:rPr>
              <w:t>24</w:t>
            </w:r>
          </w:p>
          <w:p w:rsidR="00A21ECE" w:rsidRPr="00CC54AD" w:rsidRDefault="00A21ECE" w:rsidP="00A21ECE">
            <w:pPr>
              <w:spacing w:after="0" w:line="240" w:lineRule="auto"/>
              <w:jc w:val="both"/>
              <w:rPr>
                <w:rFonts w:ascii="Times New Roman" w:hAnsi="Times New Roman"/>
                <w:sz w:val="28"/>
                <w:szCs w:val="28"/>
              </w:rPr>
            </w:pPr>
            <w:r w:rsidRPr="00CC54AD">
              <w:rPr>
                <w:rFonts w:ascii="Times New Roman" w:hAnsi="Times New Roman"/>
                <w:sz w:val="28"/>
                <w:szCs w:val="28"/>
              </w:rPr>
              <w:t xml:space="preserve">Самостійна робота: </w:t>
            </w:r>
            <w:r>
              <w:rPr>
                <w:rFonts w:ascii="Times New Roman" w:hAnsi="Times New Roman"/>
                <w:sz w:val="28"/>
                <w:szCs w:val="28"/>
              </w:rPr>
              <w:t>156</w:t>
            </w:r>
          </w:p>
          <w:p w:rsidR="00A21ECE" w:rsidRPr="00CC54AD" w:rsidRDefault="00A21ECE" w:rsidP="00D27AD8">
            <w:pPr>
              <w:spacing w:after="0" w:line="240" w:lineRule="auto"/>
              <w:jc w:val="both"/>
              <w:rPr>
                <w:rFonts w:ascii="Times New Roman" w:hAnsi="Times New Roman"/>
                <w:sz w:val="28"/>
                <w:szCs w:val="28"/>
              </w:rPr>
            </w:pPr>
            <w:r w:rsidRPr="00CC54AD">
              <w:rPr>
                <w:rFonts w:ascii="Times New Roman" w:hAnsi="Times New Roman"/>
                <w:sz w:val="28"/>
                <w:szCs w:val="28"/>
              </w:rPr>
              <w:t xml:space="preserve">Вид контролю: </w:t>
            </w:r>
            <w:r>
              <w:rPr>
                <w:rFonts w:ascii="Times New Roman" w:hAnsi="Times New Roman"/>
                <w:sz w:val="28"/>
                <w:szCs w:val="28"/>
              </w:rPr>
              <w:t>залі</w:t>
            </w:r>
            <w:proofErr w:type="gramStart"/>
            <w:r>
              <w:rPr>
                <w:rFonts w:ascii="Times New Roman" w:hAnsi="Times New Roman"/>
                <w:sz w:val="28"/>
                <w:szCs w:val="28"/>
              </w:rPr>
              <w:t>к</w:t>
            </w:r>
            <w:proofErr w:type="gramEnd"/>
          </w:p>
        </w:tc>
      </w:tr>
    </w:tbl>
    <w:p w:rsidR="00A21ECE" w:rsidRPr="00A21ECE" w:rsidRDefault="00A21ECE" w:rsidP="00A21ECE">
      <w:pPr>
        <w:tabs>
          <w:tab w:val="left" w:pos="1134"/>
        </w:tabs>
        <w:spacing w:after="0" w:line="240" w:lineRule="auto"/>
        <w:ind w:firstLine="709"/>
        <w:jc w:val="both"/>
        <w:rPr>
          <w:rFonts w:ascii="Times New Roman" w:hAnsi="Times New Roman"/>
          <w:b/>
          <w:sz w:val="28"/>
          <w:szCs w:val="28"/>
        </w:rPr>
      </w:pPr>
      <w:r w:rsidRPr="00A21ECE">
        <w:rPr>
          <w:rFonts w:ascii="Times New Roman" w:hAnsi="Times New Roman"/>
          <w:b/>
          <w:sz w:val="28"/>
          <w:szCs w:val="28"/>
        </w:rPr>
        <w:t xml:space="preserve">2. Мета курсу: </w:t>
      </w:r>
    </w:p>
    <w:p w:rsidR="00A21ECE" w:rsidRPr="00A21ECE" w:rsidRDefault="00A21ECE" w:rsidP="00A21ECE">
      <w:pPr>
        <w:tabs>
          <w:tab w:val="left" w:pos="1134"/>
        </w:tabs>
        <w:spacing w:after="0" w:line="240" w:lineRule="auto"/>
        <w:ind w:firstLine="709"/>
        <w:jc w:val="both"/>
        <w:rPr>
          <w:rFonts w:ascii="Times New Roman" w:hAnsi="Times New Roman"/>
          <w:sz w:val="28"/>
          <w:szCs w:val="28"/>
        </w:rPr>
      </w:pPr>
      <w:r w:rsidRPr="00A21ECE">
        <w:rPr>
          <w:rFonts w:ascii="Times New Roman" w:hAnsi="Times New Roman"/>
          <w:sz w:val="28"/>
          <w:szCs w:val="28"/>
        </w:rPr>
        <w:t xml:space="preserve">сформувати </w:t>
      </w:r>
      <w:proofErr w:type="gramStart"/>
      <w:r w:rsidRPr="00A21ECE">
        <w:rPr>
          <w:rFonts w:ascii="Times New Roman" w:hAnsi="Times New Roman"/>
          <w:sz w:val="28"/>
          <w:szCs w:val="28"/>
        </w:rPr>
        <w:t>у</w:t>
      </w:r>
      <w:proofErr w:type="gramEnd"/>
      <w:r w:rsidRPr="00A21ECE">
        <w:rPr>
          <w:rFonts w:ascii="Times New Roman" w:hAnsi="Times New Roman"/>
          <w:sz w:val="28"/>
          <w:szCs w:val="28"/>
        </w:rPr>
        <w:t xml:space="preserve"> </w:t>
      </w:r>
      <w:proofErr w:type="gramStart"/>
      <w:r w:rsidRPr="00A21ECE">
        <w:rPr>
          <w:rFonts w:ascii="Times New Roman" w:hAnsi="Times New Roman"/>
          <w:sz w:val="28"/>
          <w:szCs w:val="28"/>
        </w:rPr>
        <w:t>студент</w:t>
      </w:r>
      <w:proofErr w:type="gramEnd"/>
      <w:r w:rsidRPr="00A21ECE">
        <w:rPr>
          <w:rFonts w:ascii="Times New Roman" w:hAnsi="Times New Roman"/>
          <w:sz w:val="28"/>
          <w:szCs w:val="28"/>
        </w:rPr>
        <w:t>ів систему сучасних знань про сукупність загальноприйнятих правил, традицій i умовностей, яких дотримуються уряди, відомства закордонних справ, дипломатичні представництва, офіційні особи в міжнародному спілкуванні.</w:t>
      </w:r>
    </w:p>
    <w:p w:rsidR="00A21ECE" w:rsidRPr="00A21ECE" w:rsidRDefault="00A21ECE" w:rsidP="00A21ECE">
      <w:pPr>
        <w:tabs>
          <w:tab w:val="left" w:pos="1134"/>
        </w:tabs>
        <w:spacing w:after="0" w:line="240" w:lineRule="auto"/>
        <w:ind w:firstLine="709"/>
        <w:jc w:val="both"/>
        <w:rPr>
          <w:rFonts w:ascii="Times New Roman" w:hAnsi="Times New Roman"/>
          <w:b/>
          <w:sz w:val="28"/>
          <w:szCs w:val="28"/>
        </w:rPr>
      </w:pPr>
      <w:r w:rsidRPr="00A21ECE">
        <w:rPr>
          <w:rFonts w:ascii="Times New Roman" w:hAnsi="Times New Roman"/>
          <w:b/>
          <w:sz w:val="28"/>
          <w:szCs w:val="28"/>
        </w:rPr>
        <w:t>3. Опис курсу:</w:t>
      </w:r>
    </w:p>
    <w:p w:rsidR="00A21ECE" w:rsidRPr="00A21ECE" w:rsidRDefault="00A21ECE" w:rsidP="00A21ECE">
      <w:pPr>
        <w:pStyle w:val="a3"/>
        <w:tabs>
          <w:tab w:val="left" w:pos="1134"/>
        </w:tabs>
        <w:spacing w:line="240" w:lineRule="auto"/>
        <w:ind w:left="0" w:firstLine="709"/>
        <w:jc w:val="both"/>
        <w:rPr>
          <w:rFonts w:ascii="Times New Roman" w:hAnsi="Times New Roman" w:cs="Times New Roman"/>
          <w:sz w:val="28"/>
          <w:szCs w:val="28"/>
        </w:rPr>
      </w:pPr>
      <w:r w:rsidRPr="00A21ECE">
        <w:rPr>
          <w:rFonts w:ascii="Times New Roman" w:hAnsi="Times New Roman" w:cs="Times New Roman"/>
          <w:bCs/>
          <w:sz w:val="28"/>
          <w:szCs w:val="28"/>
        </w:rPr>
        <w:t xml:space="preserve">Тема 1. </w:t>
      </w:r>
      <w:r w:rsidRPr="00A21ECE">
        <w:rPr>
          <w:rFonts w:ascii="Times New Roman" w:hAnsi="Times New Roman" w:cs="Times New Roman"/>
          <w:b/>
          <w:sz w:val="28"/>
          <w:szCs w:val="28"/>
        </w:rPr>
        <w:t>Мова дипломатичного протоколу та етикету</w:t>
      </w:r>
      <w:r w:rsidRPr="00A21ECE">
        <w:rPr>
          <w:rFonts w:ascii="Times New Roman" w:hAnsi="Times New Roman" w:cs="Times New Roman"/>
          <w:sz w:val="28"/>
          <w:szCs w:val="28"/>
        </w:rPr>
        <w:t xml:space="preserve"> (термінологія, визначення понять). Протокол, етикет і церемоніал. Дипломатичний протокол і міжнародна ввічливість. Дипломатичний протокол як міжнародна категорія. Традиції, національні риси та особливості. Протокольне старшинство і право переваги. Протокольне старшинство держав. Протокольне старшинство глав диппредставництв і всередині диппредставництва. Класи глав дипломатичних представництв. Дипломатичні ранги. Сфери дії норм дипломатичного протоколу. Основні принципи ділового протоколу. Призначення й основні функції служби протоколу в компаніях і фірмах. </w:t>
      </w:r>
    </w:p>
    <w:p w:rsidR="00A21ECE" w:rsidRPr="00A21ECE" w:rsidRDefault="00A21ECE" w:rsidP="00A21ECE">
      <w:pPr>
        <w:pStyle w:val="a3"/>
        <w:tabs>
          <w:tab w:val="left" w:pos="1134"/>
        </w:tabs>
        <w:spacing w:line="240" w:lineRule="auto"/>
        <w:ind w:left="0" w:firstLine="709"/>
        <w:jc w:val="both"/>
        <w:rPr>
          <w:rFonts w:ascii="Times New Roman" w:hAnsi="Times New Roman" w:cs="Times New Roman"/>
          <w:sz w:val="28"/>
          <w:szCs w:val="28"/>
        </w:rPr>
      </w:pPr>
      <w:r w:rsidRPr="00A21ECE">
        <w:rPr>
          <w:rFonts w:ascii="Times New Roman" w:hAnsi="Times New Roman" w:cs="Times New Roman"/>
          <w:bCs/>
          <w:sz w:val="28"/>
          <w:szCs w:val="28"/>
        </w:rPr>
        <w:t xml:space="preserve">Тема 2. </w:t>
      </w:r>
      <w:r w:rsidRPr="00A21ECE">
        <w:rPr>
          <w:rFonts w:ascii="Times New Roman" w:hAnsi="Times New Roman" w:cs="Times New Roman"/>
          <w:b/>
          <w:sz w:val="28"/>
          <w:szCs w:val="28"/>
        </w:rPr>
        <w:t>Предмет і поняття дипломатичного етикету.</w:t>
      </w:r>
      <w:r w:rsidRPr="00A21ECE">
        <w:rPr>
          <w:rFonts w:ascii="Times New Roman" w:hAnsi="Times New Roman" w:cs="Times New Roman"/>
          <w:sz w:val="28"/>
          <w:szCs w:val="28"/>
        </w:rPr>
        <w:t xml:space="preserve"> Дипломатичний етикет як інструмент зовнішньополітичної діяльності держав. Етикет і історичний досвід людського спілкування. Основи і джерела норм етикету. Історія виникнення правил етикету. Правила етикету і середовище. Етикет і ритуал. Сучасні види етикету. Дипломатичний етикет і дипломатичний протокол, їх відмінність одне від одного. Етикет держави, символи його суверенітету. Норми моралі в міждержавних відносинах. Особливості етикету в різних країнах. Правила етикету і встановлення ділових контактів. </w:t>
      </w:r>
    </w:p>
    <w:p w:rsidR="00A21ECE" w:rsidRPr="00A21ECE" w:rsidRDefault="00A21ECE" w:rsidP="00A21ECE">
      <w:pPr>
        <w:pStyle w:val="a3"/>
        <w:tabs>
          <w:tab w:val="left" w:pos="1134"/>
        </w:tabs>
        <w:spacing w:after="0" w:line="240" w:lineRule="auto"/>
        <w:ind w:left="0" w:firstLine="709"/>
        <w:jc w:val="both"/>
        <w:rPr>
          <w:rFonts w:ascii="Times New Roman" w:hAnsi="Times New Roman" w:cs="Times New Roman"/>
          <w:sz w:val="28"/>
          <w:szCs w:val="28"/>
        </w:rPr>
      </w:pPr>
      <w:r w:rsidRPr="00A21ECE">
        <w:rPr>
          <w:rFonts w:ascii="Times New Roman" w:hAnsi="Times New Roman" w:cs="Times New Roman"/>
          <w:bCs/>
          <w:sz w:val="28"/>
          <w:szCs w:val="28"/>
        </w:rPr>
        <w:t xml:space="preserve">Тема 3. </w:t>
      </w:r>
      <w:r w:rsidRPr="00A21ECE">
        <w:rPr>
          <w:rFonts w:ascii="Times New Roman" w:hAnsi="Times New Roman" w:cs="Times New Roman"/>
          <w:b/>
          <w:sz w:val="28"/>
          <w:szCs w:val="28"/>
        </w:rPr>
        <w:t>Основні вимоги етикету</w:t>
      </w:r>
      <w:r w:rsidRPr="00A21ECE">
        <w:rPr>
          <w:rFonts w:ascii="Times New Roman" w:hAnsi="Times New Roman" w:cs="Times New Roman"/>
          <w:sz w:val="28"/>
          <w:szCs w:val="28"/>
        </w:rPr>
        <w:t xml:space="preserve"> до ведення телефонної розмови. Особливості ділової телефонної розмови, його підготовка. Характеристики основних видів офіційної кореспонденції. Дипломатичне листування. </w:t>
      </w:r>
      <w:r w:rsidRPr="00A21ECE">
        <w:rPr>
          <w:rFonts w:ascii="Times New Roman" w:hAnsi="Times New Roman" w:cs="Times New Roman"/>
          <w:sz w:val="28"/>
          <w:szCs w:val="28"/>
        </w:rPr>
        <w:lastRenderedPageBreak/>
        <w:t>Використання телефаксу і електронної пошти. Візитні картки - інструмент ділового і протокольного спілкування. Характеристика переговорів як найважливішої практичної діяльності в міжнародній і діловій сферах. Функції переговорів: інформаційно-комунікативна функція, координація дій, вирішення конфліктів і спірних питань, ухвалення спільних рішень. Проблематика і типологія міжнародних переговорів. Підготовка переговорів: формування складу делегації, підготовка переговорної концепції, аналіз цілей, визначення стратегії і тактики переговорів, підготовка виступів, документів і проектів рішень. Переговорна стратегія і тактика.</w:t>
      </w:r>
    </w:p>
    <w:p w:rsidR="00A21ECE" w:rsidRPr="00A21ECE" w:rsidRDefault="00A21ECE" w:rsidP="00A21ECE">
      <w:pPr>
        <w:tabs>
          <w:tab w:val="left" w:pos="1134"/>
        </w:tabs>
        <w:spacing w:after="0" w:line="240" w:lineRule="auto"/>
        <w:ind w:firstLine="709"/>
        <w:jc w:val="both"/>
        <w:rPr>
          <w:rFonts w:ascii="Times New Roman" w:hAnsi="Times New Roman"/>
          <w:sz w:val="28"/>
          <w:szCs w:val="28"/>
        </w:rPr>
      </w:pPr>
      <w:r w:rsidRPr="00A21ECE">
        <w:rPr>
          <w:rFonts w:ascii="Times New Roman" w:hAnsi="Times New Roman"/>
          <w:bCs/>
          <w:sz w:val="28"/>
          <w:szCs w:val="28"/>
        </w:rPr>
        <w:t xml:space="preserve">Тема 4. </w:t>
      </w:r>
      <w:r w:rsidRPr="00A21ECE">
        <w:rPr>
          <w:rFonts w:ascii="Times New Roman" w:hAnsi="Times New Roman"/>
          <w:b/>
          <w:sz w:val="28"/>
          <w:szCs w:val="28"/>
        </w:rPr>
        <w:t xml:space="preserve">Основні положення державної протокольної практики України. </w:t>
      </w:r>
      <w:r w:rsidRPr="00A21ECE">
        <w:rPr>
          <w:rFonts w:ascii="Times New Roman" w:hAnsi="Times New Roman"/>
          <w:sz w:val="28"/>
          <w:szCs w:val="28"/>
        </w:rPr>
        <w:t>Порядок прийому глав держав, глав урядів, міні</w:t>
      </w:r>
      <w:proofErr w:type="gramStart"/>
      <w:r w:rsidRPr="00A21ECE">
        <w:rPr>
          <w:rFonts w:ascii="Times New Roman" w:hAnsi="Times New Roman"/>
          <w:sz w:val="28"/>
          <w:szCs w:val="28"/>
        </w:rPr>
        <w:t>стр</w:t>
      </w:r>
      <w:proofErr w:type="gramEnd"/>
      <w:r w:rsidRPr="00A21ECE">
        <w:rPr>
          <w:rFonts w:ascii="Times New Roman" w:hAnsi="Times New Roman"/>
          <w:sz w:val="28"/>
          <w:szCs w:val="28"/>
        </w:rPr>
        <w:t xml:space="preserve">ів закордонних справ зарубіжних держав в Україні. Види візитів на вищому і високому рівнях і їх особливості. Обсяги протокольних заходів і рівень персональної участі офіційних осіб. Протокол візитів. Церемонія зустрічі і проводів, її особливості в залежності від характеру і формату візиту. Переговори і бесіди. </w:t>
      </w:r>
      <w:proofErr w:type="gramStart"/>
      <w:r w:rsidRPr="00A21ECE">
        <w:rPr>
          <w:rFonts w:ascii="Times New Roman" w:hAnsi="Times New Roman"/>
          <w:sz w:val="28"/>
          <w:szCs w:val="28"/>
        </w:rPr>
        <w:t>П</w:t>
      </w:r>
      <w:proofErr w:type="gramEnd"/>
      <w:r w:rsidRPr="00A21ECE">
        <w:rPr>
          <w:rFonts w:ascii="Times New Roman" w:hAnsi="Times New Roman"/>
          <w:sz w:val="28"/>
          <w:szCs w:val="28"/>
        </w:rPr>
        <w:t xml:space="preserve">ідписання документів. Міжнародні норми і національні особливості при виборі і даруванні подарунка. </w:t>
      </w:r>
      <w:r w:rsidRPr="00A21ECE">
        <w:rPr>
          <w:rFonts w:ascii="Times New Roman" w:hAnsi="Times New Roman"/>
          <w:bCs/>
          <w:sz w:val="28"/>
          <w:szCs w:val="28"/>
        </w:rPr>
        <w:t xml:space="preserve">Тема 5. </w:t>
      </w:r>
      <w:r w:rsidRPr="00A21ECE">
        <w:rPr>
          <w:rFonts w:ascii="Times New Roman" w:hAnsi="Times New Roman"/>
          <w:b/>
          <w:sz w:val="28"/>
          <w:szCs w:val="28"/>
        </w:rPr>
        <w:t xml:space="preserve">Врахування національних, етнополітичних і геополітичних чинників у спілкуванні з представниками країн </w:t>
      </w:r>
      <w:proofErr w:type="gramStart"/>
      <w:r w:rsidRPr="00A21ECE">
        <w:rPr>
          <w:rFonts w:ascii="Times New Roman" w:hAnsi="Times New Roman"/>
          <w:b/>
          <w:sz w:val="28"/>
          <w:szCs w:val="28"/>
        </w:rPr>
        <w:t>св</w:t>
      </w:r>
      <w:proofErr w:type="gramEnd"/>
      <w:r w:rsidRPr="00A21ECE">
        <w:rPr>
          <w:rFonts w:ascii="Times New Roman" w:hAnsi="Times New Roman"/>
          <w:b/>
          <w:sz w:val="28"/>
          <w:szCs w:val="28"/>
        </w:rPr>
        <w:t>іту.</w:t>
      </w:r>
      <w:r w:rsidRPr="00A21ECE">
        <w:rPr>
          <w:rFonts w:ascii="Times New Roman" w:hAnsi="Times New Roman"/>
          <w:sz w:val="28"/>
          <w:szCs w:val="28"/>
        </w:rPr>
        <w:t xml:space="preserve"> Особливості національного протоколу і етикету в </w:t>
      </w:r>
      <w:proofErr w:type="gramStart"/>
      <w:r w:rsidRPr="00A21ECE">
        <w:rPr>
          <w:rFonts w:ascii="Times New Roman" w:hAnsi="Times New Roman"/>
          <w:sz w:val="28"/>
          <w:szCs w:val="28"/>
        </w:rPr>
        <w:t>країнах</w:t>
      </w:r>
      <w:proofErr w:type="gramEnd"/>
      <w:r w:rsidRPr="00A21ECE">
        <w:rPr>
          <w:rFonts w:ascii="Times New Roman" w:hAnsi="Times New Roman"/>
          <w:sz w:val="28"/>
          <w:szCs w:val="28"/>
        </w:rPr>
        <w:t xml:space="preserve"> зарубіжжя. Етикетний престиж в </w:t>
      </w:r>
      <w:proofErr w:type="gramStart"/>
      <w:r w:rsidRPr="00A21ECE">
        <w:rPr>
          <w:rFonts w:ascii="Times New Roman" w:hAnsi="Times New Roman"/>
          <w:sz w:val="28"/>
          <w:szCs w:val="28"/>
        </w:rPr>
        <w:t>країнах</w:t>
      </w:r>
      <w:proofErr w:type="gramEnd"/>
      <w:r w:rsidRPr="00A21ECE">
        <w:rPr>
          <w:rFonts w:ascii="Times New Roman" w:hAnsi="Times New Roman"/>
          <w:sz w:val="28"/>
          <w:szCs w:val="28"/>
        </w:rPr>
        <w:t xml:space="preserve"> зарубіжжя. Протокол і етикет ділового спілкування за кордоном, особливості переговорі</w:t>
      </w:r>
      <w:proofErr w:type="gramStart"/>
      <w:r w:rsidRPr="00A21ECE">
        <w:rPr>
          <w:rFonts w:ascii="Times New Roman" w:hAnsi="Times New Roman"/>
          <w:sz w:val="28"/>
          <w:szCs w:val="28"/>
        </w:rPr>
        <w:t>в</w:t>
      </w:r>
      <w:proofErr w:type="gramEnd"/>
      <w:r w:rsidRPr="00A21ECE">
        <w:rPr>
          <w:rFonts w:ascii="Times New Roman" w:hAnsi="Times New Roman"/>
          <w:sz w:val="28"/>
          <w:szCs w:val="28"/>
        </w:rPr>
        <w:t>.</w:t>
      </w:r>
    </w:p>
    <w:p w:rsidR="00A21ECE" w:rsidRPr="00A21ECE" w:rsidRDefault="00A21ECE" w:rsidP="00A21ECE">
      <w:pPr>
        <w:tabs>
          <w:tab w:val="left" w:pos="1134"/>
        </w:tabs>
        <w:spacing w:after="0" w:line="240" w:lineRule="auto"/>
        <w:ind w:firstLine="709"/>
        <w:jc w:val="both"/>
        <w:rPr>
          <w:rFonts w:ascii="Times New Roman" w:hAnsi="Times New Roman"/>
          <w:b/>
          <w:sz w:val="28"/>
          <w:szCs w:val="28"/>
        </w:rPr>
      </w:pPr>
      <w:r w:rsidRPr="00A21ECE">
        <w:rPr>
          <w:rFonts w:ascii="Times New Roman" w:hAnsi="Times New Roman"/>
          <w:b/>
          <w:sz w:val="28"/>
          <w:szCs w:val="28"/>
        </w:rPr>
        <w:t>4. Завдання курсу:</w:t>
      </w:r>
    </w:p>
    <w:p w:rsidR="00A21ECE" w:rsidRPr="00A21ECE" w:rsidRDefault="00A21ECE" w:rsidP="00A21ECE">
      <w:pPr>
        <w:pStyle w:val="a3"/>
        <w:tabs>
          <w:tab w:val="num" w:pos="0"/>
          <w:tab w:val="left" w:pos="1134"/>
        </w:tabs>
        <w:spacing w:after="240" w:line="240" w:lineRule="auto"/>
        <w:ind w:left="0" w:firstLine="709"/>
        <w:jc w:val="both"/>
        <w:rPr>
          <w:rFonts w:ascii="Times New Roman" w:hAnsi="Times New Roman" w:cs="Times New Roman"/>
          <w:b/>
          <w:sz w:val="28"/>
          <w:szCs w:val="28"/>
        </w:rPr>
      </w:pPr>
      <w:r w:rsidRPr="00A21ECE">
        <w:rPr>
          <w:rFonts w:ascii="Times New Roman" w:hAnsi="Times New Roman" w:cs="Times New Roman"/>
          <w:sz w:val="28"/>
          <w:szCs w:val="28"/>
        </w:rPr>
        <w:t xml:space="preserve">Згідно з вимогами освітньо-професійної програми студент оволодіває такими </w:t>
      </w:r>
      <w:r w:rsidRPr="00A21ECE">
        <w:rPr>
          <w:rFonts w:ascii="Times New Roman" w:hAnsi="Times New Roman" w:cs="Times New Roman"/>
          <w:b/>
          <w:sz w:val="28"/>
          <w:szCs w:val="28"/>
        </w:rPr>
        <w:t>компетентностями:</w:t>
      </w:r>
    </w:p>
    <w:p w:rsidR="00A21ECE" w:rsidRPr="00A21ECE" w:rsidRDefault="00A21ECE" w:rsidP="00A21ECE">
      <w:pPr>
        <w:pStyle w:val="a3"/>
        <w:tabs>
          <w:tab w:val="num" w:pos="0"/>
          <w:tab w:val="left" w:pos="1134"/>
        </w:tabs>
        <w:spacing w:after="0" w:line="240" w:lineRule="auto"/>
        <w:ind w:left="0" w:firstLine="709"/>
        <w:jc w:val="both"/>
        <w:rPr>
          <w:rFonts w:ascii="Times New Roman" w:hAnsi="Times New Roman" w:cs="Times New Roman"/>
          <w:b/>
          <w:bCs/>
          <w:color w:val="000000"/>
          <w:sz w:val="28"/>
          <w:szCs w:val="28"/>
        </w:rPr>
      </w:pPr>
      <w:r w:rsidRPr="00A21ECE">
        <w:rPr>
          <w:rFonts w:ascii="Times New Roman" w:hAnsi="Times New Roman" w:cs="Times New Roman"/>
          <w:b/>
          <w:bCs/>
          <w:color w:val="000000"/>
          <w:sz w:val="28"/>
          <w:szCs w:val="28"/>
        </w:rPr>
        <w:t>I. Загальнопредметні:</w:t>
      </w:r>
    </w:p>
    <w:p w:rsidR="00A21ECE" w:rsidRPr="00A21ECE" w:rsidRDefault="00A21ECE" w:rsidP="00A21ECE">
      <w:pPr>
        <w:numPr>
          <w:ilvl w:val="0"/>
          <w:numId w:val="21"/>
        </w:numPr>
        <w:tabs>
          <w:tab w:val="left" w:pos="5"/>
          <w:tab w:val="left" w:pos="288"/>
          <w:tab w:val="left" w:pos="1134"/>
        </w:tabs>
        <w:spacing w:after="0" w:line="240" w:lineRule="auto"/>
        <w:ind w:left="0" w:firstLine="709"/>
        <w:jc w:val="both"/>
        <w:rPr>
          <w:rFonts w:ascii="Times New Roman" w:hAnsi="Times New Roman"/>
          <w:sz w:val="28"/>
          <w:szCs w:val="28"/>
          <w:lang w:val="uk-UA"/>
        </w:rPr>
      </w:pPr>
      <w:r w:rsidRPr="00A21ECE">
        <w:rPr>
          <w:rFonts w:ascii="Times New Roman" w:hAnsi="Times New Roman"/>
          <w:b/>
          <w:sz w:val="28"/>
          <w:szCs w:val="28"/>
          <w:lang w:val="uk-UA"/>
        </w:rPr>
        <w:t>Соціальна компетентність</w:t>
      </w:r>
      <w:r w:rsidRPr="00A21ECE">
        <w:rPr>
          <w:rFonts w:ascii="Times New Roman" w:hAnsi="Times New Roman"/>
          <w:sz w:val="28"/>
          <w:szCs w:val="28"/>
          <w:lang w:val="uk-UA"/>
        </w:rPr>
        <w:t xml:space="preserve">. </w:t>
      </w:r>
      <w:r w:rsidRPr="00A21ECE">
        <w:rPr>
          <w:rFonts w:ascii="Times New Roman" w:hAnsi="Times New Roman"/>
          <w:sz w:val="28"/>
          <w:szCs w:val="28"/>
          <w:lang w:val="uk-UA"/>
        </w:rPr>
        <w:tab/>
        <w:t>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A21ECE" w:rsidRPr="00A21ECE" w:rsidRDefault="00A21ECE" w:rsidP="00A21ECE">
      <w:pPr>
        <w:numPr>
          <w:ilvl w:val="0"/>
          <w:numId w:val="21"/>
        </w:numPr>
        <w:tabs>
          <w:tab w:val="left" w:pos="5"/>
          <w:tab w:val="left" w:pos="288"/>
          <w:tab w:val="left" w:pos="1134"/>
        </w:tabs>
        <w:spacing w:after="0" w:line="240" w:lineRule="auto"/>
        <w:ind w:left="0" w:firstLine="709"/>
        <w:jc w:val="both"/>
        <w:rPr>
          <w:rFonts w:ascii="Times New Roman" w:hAnsi="Times New Roman"/>
          <w:sz w:val="28"/>
          <w:szCs w:val="28"/>
          <w:lang w:val="uk-UA"/>
        </w:rPr>
      </w:pPr>
      <w:r w:rsidRPr="00A21ECE">
        <w:rPr>
          <w:rFonts w:ascii="Times New Roman" w:hAnsi="Times New Roman"/>
          <w:b/>
          <w:sz w:val="28"/>
          <w:szCs w:val="28"/>
          <w:lang w:val="uk-UA"/>
        </w:rPr>
        <w:t>Загальнокультурна компетентність</w:t>
      </w:r>
      <w:r w:rsidRPr="00A21ECE">
        <w:rPr>
          <w:rFonts w:ascii="Times New Roman" w:hAnsi="Times New Roman"/>
          <w:sz w:val="28"/>
          <w:szCs w:val="28"/>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A21ECE" w:rsidRPr="00A21ECE" w:rsidRDefault="00A21ECE" w:rsidP="00A21ECE">
      <w:pPr>
        <w:numPr>
          <w:ilvl w:val="0"/>
          <w:numId w:val="21"/>
        </w:numPr>
        <w:tabs>
          <w:tab w:val="left" w:pos="5"/>
          <w:tab w:val="left" w:pos="288"/>
          <w:tab w:val="left" w:pos="1134"/>
        </w:tabs>
        <w:spacing w:after="0" w:line="240" w:lineRule="auto"/>
        <w:ind w:left="0" w:firstLine="709"/>
        <w:jc w:val="both"/>
        <w:rPr>
          <w:rFonts w:ascii="Times New Roman" w:hAnsi="Times New Roman"/>
          <w:sz w:val="28"/>
          <w:szCs w:val="28"/>
        </w:rPr>
      </w:pPr>
      <w:r w:rsidRPr="00A21ECE">
        <w:rPr>
          <w:rFonts w:ascii="Times New Roman" w:hAnsi="Times New Roman"/>
          <w:b/>
          <w:sz w:val="28"/>
          <w:szCs w:val="28"/>
        </w:rPr>
        <w:t>Компетентності з інформаційних і комунікаційних технологій</w:t>
      </w:r>
      <w:r w:rsidRPr="00A21ECE">
        <w:rPr>
          <w:rFonts w:ascii="Times New Roman" w:hAnsi="Times New Roman"/>
          <w:sz w:val="28"/>
          <w:szCs w:val="28"/>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A21ECE" w:rsidRPr="00A21ECE" w:rsidRDefault="00A21ECE" w:rsidP="00A21ECE">
      <w:pPr>
        <w:pStyle w:val="a3"/>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A21ECE">
        <w:rPr>
          <w:rFonts w:ascii="Times New Roman" w:hAnsi="Times New Roman" w:cs="Times New Roman"/>
          <w:b/>
          <w:sz w:val="28"/>
          <w:szCs w:val="28"/>
        </w:rPr>
        <w:t xml:space="preserve">Здатність навчатися упродовж життя як база професійного та життєвого самовизначення </w:t>
      </w:r>
      <w:r w:rsidRPr="00A21ECE">
        <w:rPr>
          <w:rFonts w:ascii="Times New Roman" w:hAnsi="Times New Roman" w:cs="Times New Roman"/>
          <w:sz w:val="28"/>
          <w:szCs w:val="28"/>
        </w:rPr>
        <w:t>(long life learning competence). Усвідомлює свою діяльність і прагне її вдосконалити.</w:t>
      </w:r>
    </w:p>
    <w:p w:rsidR="00A21ECE" w:rsidRPr="00A21ECE" w:rsidRDefault="00A21ECE" w:rsidP="00A21ECE">
      <w:pPr>
        <w:tabs>
          <w:tab w:val="left" w:pos="1134"/>
        </w:tabs>
        <w:autoSpaceDE w:val="0"/>
        <w:autoSpaceDN w:val="0"/>
        <w:adjustRightInd w:val="0"/>
        <w:spacing w:after="0" w:line="240" w:lineRule="auto"/>
        <w:ind w:firstLine="709"/>
        <w:jc w:val="both"/>
        <w:rPr>
          <w:rFonts w:ascii="Times New Roman" w:hAnsi="Times New Roman"/>
          <w:b/>
          <w:bCs/>
          <w:color w:val="000000"/>
          <w:sz w:val="28"/>
          <w:szCs w:val="28"/>
        </w:rPr>
      </w:pPr>
      <w:r w:rsidRPr="00A21ECE">
        <w:rPr>
          <w:rFonts w:ascii="Times New Roman" w:hAnsi="Times New Roman"/>
          <w:b/>
          <w:bCs/>
          <w:color w:val="000000"/>
          <w:sz w:val="28"/>
          <w:szCs w:val="28"/>
        </w:rPr>
        <w:t>II. Фахові:</w:t>
      </w:r>
    </w:p>
    <w:p w:rsidR="00A21ECE" w:rsidRPr="00A21ECE" w:rsidRDefault="00A21ECE" w:rsidP="00A21ECE">
      <w:pPr>
        <w:pStyle w:val="a3"/>
        <w:numPr>
          <w:ilvl w:val="0"/>
          <w:numId w:val="22"/>
        </w:numPr>
        <w:tabs>
          <w:tab w:val="left" w:pos="288"/>
          <w:tab w:val="left" w:pos="1134"/>
        </w:tabs>
        <w:spacing w:after="0" w:line="240" w:lineRule="auto"/>
        <w:ind w:left="0" w:firstLine="709"/>
        <w:jc w:val="both"/>
        <w:rPr>
          <w:rFonts w:ascii="Times New Roman" w:hAnsi="Times New Roman" w:cs="Times New Roman"/>
          <w:sz w:val="28"/>
          <w:szCs w:val="28"/>
        </w:rPr>
      </w:pPr>
      <w:r w:rsidRPr="00A21ECE">
        <w:rPr>
          <w:rFonts w:ascii="Times New Roman" w:hAnsi="Times New Roman" w:cs="Times New Roman"/>
          <w:b/>
          <w:sz w:val="28"/>
          <w:szCs w:val="28"/>
        </w:rPr>
        <w:lastRenderedPageBreak/>
        <w:t>Мовленнєва компетентність</w:t>
      </w:r>
      <w:r w:rsidRPr="00A21ECE">
        <w:rPr>
          <w:rFonts w:ascii="Times New Roman" w:hAnsi="Times New Roman" w:cs="Times New Roman"/>
          <w:sz w:val="28"/>
          <w:szCs w:val="28"/>
        </w:rPr>
        <w:t>. Володіння видами мовленнєвої діяльності, які задіяні у перекладі (говоріння, аудіювання, читання, письмо).</w:t>
      </w:r>
    </w:p>
    <w:p w:rsidR="00A21ECE" w:rsidRPr="00A21ECE" w:rsidRDefault="00A21ECE" w:rsidP="00A21ECE">
      <w:pPr>
        <w:pStyle w:val="a3"/>
        <w:numPr>
          <w:ilvl w:val="0"/>
          <w:numId w:val="22"/>
        </w:numPr>
        <w:tabs>
          <w:tab w:val="left" w:pos="288"/>
          <w:tab w:val="left" w:pos="1134"/>
        </w:tabs>
        <w:spacing w:after="0" w:line="240" w:lineRule="auto"/>
        <w:ind w:left="0" w:firstLine="709"/>
        <w:jc w:val="both"/>
        <w:rPr>
          <w:rFonts w:ascii="Times New Roman" w:hAnsi="Times New Roman" w:cs="Times New Roman"/>
          <w:sz w:val="28"/>
          <w:szCs w:val="28"/>
        </w:rPr>
      </w:pPr>
      <w:r w:rsidRPr="00A21ECE">
        <w:rPr>
          <w:rFonts w:ascii="Times New Roman" w:hAnsi="Times New Roman" w:cs="Times New Roman"/>
          <w:b/>
          <w:sz w:val="28"/>
          <w:szCs w:val="28"/>
        </w:rPr>
        <w:t>Соціолінгвістична компетентність</w:t>
      </w:r>
      <w:r w:rsidRPr="00A21ECE">
        <w:rPr>
          <w:rFonts w:ascii="Times New Roman" w:hAnsi="Times New Roman" w:cs="Times New Roman"/>
          <w:sz w:val="28"/>
          <w:szCs w:val="28"/>
        </w:rPr>
        <w:t xml:space="preserve">. Знання та вміння, необхідні для здійснення соціального аспекту використання іноземної мови (лінгвістичні маркери мовлення). </w:t>
      </w:r>
    </w:p>
    <w:p w:rsidR="00A21ECE" w:rsidRPr="00A21ECE" w:rsidRDefault="00A21ECE" w:rsidP="00A21ECE">
      <w:pPr>
        <w:pStyle w:val="a3"/>
        <w:numPr>
          <w:ilvl w:val="0"/>
          <w:numId w:val="22"/>
        </w:numPr>
        <w:tabs>
          <w:tab w:val="left" w:pos="288"/>
          <w:tab w:val="left" w:pos="1134"/>
        </w:tabs>
        <w:spacing w:after="0" w:line="240" w:lineRule="auto"/>
        <w:ind w:left="0" w:firstLine="709"/>
        <w:jc w:val="both"/>
        <w:rPr>
          <w:rFonts w:ascii="Times New Roman" w:hAnsi="Times New Roman" w:cs="Times New Roman"/>
          <w:sz w:val="28"/>
          <w:szCs w:val="28"/>
        </w:rPr>
      </w:pPr>
      <w:r w:rsidRPr="00A21ECE">
        <w:rPr>
          <w:rFonts w:ascii="Times New Roman" w:hAnsi="Times New Roman" w:cs="Times New Roman"/>
          <w:b/>
          <w:sz w:val="28"/>
          <w:szCs w:val="28"/>
        </w:rPr>
        <w:t>Перекладацька компетентність</w:t>
      </w:r>
      <w:r w:rsidRPr="00A21ECE">
        <w:rPr>
          <w:rFonts w:ascii="Times New Roman" w:hAnsi="Times New Roman" w:cs="Times New Roman"/>
          <w:sz w:val="28"/>
          <w:szCs w:val="28"/>
        </w:rPr>
        <w:t>. Знання загальних  принципів перекладу, навички та уміння його здійснення.</w:t>
      </w:r>
    </w:p>
    <w:p w:rsidR="00A21ECE" w:rsidRPr="00A21ECE" w:rsidRDefault="00A21ECE" w:rsidP="00A21ECE">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b/>
          <w:bCs/>
          <w:color w:val="000000"/>
          <w:sz w:val="28"/>
          <w:szCs w:val="28"/>
        </w:rPr>
      </w:pPr>
      <w:r w:rsidRPr="00A21ECE">
        <w:rPr>
          <w:rFonts w:ascii="Times New Roman" w:hAnsi="Times New Roman" w:cs="Times New Roman"/>
          <w:b/>
          <w:sz w:val="28"/>
          <w:szCs w:val="28"/>
        </w:rPr>
        <w:t>Екстралінгвістична компетентність</w:t>
      </w:r>
      <w:r w:rsidRPr="00A21ECE">
        <w:rPr>
          <w:rFonts w:ascii="Times New Roman" w:hAnsi="Times New Roman" w:cs="Times New Roman"/>
          <w:sz w:val="28"/>
          <w:szCs w:val="28"/>
        </w:rPr>
        <w:t xml:space="preserve">. Знання, що виходять за межі лінгвістичних та перекладознавчих (фонові і предметні знання).  </w:t>
      </w:r>
    </w:p>
    <w:p w:rsidR="00A21ECE" w:rsidRPr="00A21ECE" w:rsidRDefault="00A21ECE" w:rsidP="00A21ECE">
      <w:pPr>
        <w:numPr>
          <w:ilvl w:val="0"/>
          <w:numId w:val="22"/>
        </w:numPr>
        <w:tabs>
          <w:tab w:val="left" w:pos="1134"/>
        </w:tabs>
        <w:spacing w:after="0" w:line="240" w:lineRule="auto"/>
        <w:ind w:left="0" w:firstLine="709"/>
        <w:jc w:val="both"/>
        <w:rPr>
          <w:rFonts w:ascii="Times New Roman" w:hAnsi="Times New Roman"/>
          <w:b/>
          <w:i/>
          <w:sz w:val="28"/>
          <w:szCs w:val="28"/>
        </w:rPr>
      </w:pPr>
      <w:proofErr w:type="gramStart"/>
      <w:r w:rsidRPr="00A21ECE">
        <w:rPr>
          <w:rFonts w:ascii="Times New Roman" w:hAnsi="Times New Roman"/>
          <w:b/>
          <w:i/>
          <w:sz w:val="28"/>
          <w:szCs w:val="28"/>
        </w:rPr>
        <w:t>У</w:t>
      </w:r>
      <w:proofErr w:type="gramEnd"/>
      <w:r w:rsidRPr="00A21ECE">
        <w:rPr>
          <w:rFonts w:ascii="Times New Roman" w:hAnsi="Times New Roman"/>
          <w:b/>
          <w:i/>
          <w:sz w:val="28"/>
          <w:szCs w:val="28"/>
        </w:rPr>
        <w:t xml:space="preserve"> результаті вивчення даного курсу студент повинен</w:t>
      </w:r>
    </w:p>
    <w:p w:rsidR="00A21ECE" w:rsidRPr="00A21ECE" w:rsidRDefault="00A21ECE" w:rsidP="00A21ECE">
      <w:pPr>
        <w:pStyle w:val="23"/>
        <w:tabs>
          <w:tab w:val="left" w:pos="1134"/>
        </w:tabs>
        <w:spacing w:line="240" w:lineRule="auto"/>
        <w:ind w:firstLine="709"/>
        <w:rPr>
          <w:b/>
          <w:sz w:val="28"/>
          <w:szCs w:val="28"/>
          <w:lang w:val="uk-UA"/>
        </w:rPr>
      </w:pPr>
      <w:r w:rsidRPr="00A21ECE">
        <w:rPr>
          <w:b/>
          <w:sz w:val="28"/>
          <w:szCs w:val="28"/>
          <w:lang w:val="uk-UA"/>
        </w:rPr>
        <w:t>знати:</w:t>
      </w:r>
    </w:p>
    <w:p w:rsidR="00A21ECE" w:rsidRPr="00A21ECE" w:rsidRDefault="00A21ECE" w:rsidP="00A21ECE">
      <w:pPr>
        <w:pStyle w:val="a5"/>
        <w:tabs>
          <w:tab w:val="left" w:pos="34"/>
          <w:tab w:val="left" w:pos="1134"/>
          <w:tab w:val="left" w:pos="8312"/>
        </w:tabs>
        <w:suppressAutoHyphens/>
        <w:spacing w:line="240" w:lineRule="auto"/>
        <w:ind w:firstLine="709"/>
        <w:rPr>
          <w:szCs w:val="28"/>
          <w:lang w:val="uk-UA"/>
        </w:rPr>
      </w:pPr>
      <w:r w:rsidRPr="00A21ECE">
        <w:rPr>
          <w:szCs w:val="28"/>
          <w:lang w:val="uk-UA"/>
        </w:rPr>
        <w:t>- нормативно – правову міжнародну та національну бази дипломатичного протоколу, історії її формування;</w:t>
      </w:r>
    </w:p>
    <w:p w:rsidR="00A21ECE" w:rsidRPr="00A21ECE" w:rsidRDefault="00A21ECE" w:rsidP="00A21ECE">
      <w:pPr>
        <w:pStyle w:val="a5"/>
        <w:tabs>
          <w:tab w:val="left" w:pos="34"/>
          <w:tab w:val="left" w:pos="1134"/>
          <w:tab w:val="left" w:pos="8312"/>
        </w:tabs>
        <w:suppressAutoHyphens/>
        <w:spacing w:line="240" w:lineRule="auto"/>
        <w:ind w:firstLine="709"/>
        <w:rPr>
          <w:szCs w:val="28"/>
          <w:lang w:val="uk-UA"/>
        </w:rPr>
      </w:pPr>
      <w:r w:rsidRPr="00A21ECE">
        <w:rPr>
          <w:szCs w:val="28"/>
          <w:lang w:val="uk-UA"/>
        </w:rPr>
        <w:t xml:space="preserve"> - базові принципи дипломатичного протоколу, зокрема, “міжнародної ввічливості” та її складових;</w:t>
      </w:r>
    </w:p>
    <w:p w:rsidR="00A21ECE" w:rsidRPr="00A21ECE" w:rsidRDefault="00A21ECE" w:rsidP="00A21ECE">
      <w:pPr>
        <w:tabs>
          <w:tab w:val="left" w:pos="34"/>
          <w:tab w:val="left" w:pos="1134"/>
        </w:tabs>
        <w:suppressAutoHyphens/>
        <w:spacing w:after="0" w:line="240" w:lineRule="auto"/>
        <w:ind w:firstLine="709"/>
        <w:jc w:val="both"/>
        <w:rPr>
          <w:rFonts w:ascii="Times New Roman" w:hAnsi="Times New Roman"/>
          <w:sz w:val="28"/>
          <w:szCs w:val="28"/>
        </w:rPr>
      </w:pPr>
      <w:r w:rsidRPr="00A21ECE">
        <w:rPr>
          <w:rFonts w:ascii="Times New Roman" w:hAnsi="Times New Roman"/>
          <w:sz w:val="28"/>
          <w:szCs w:val="28"/>
        </w:rPr>
        <w:t xml:space="preserve">- основні поняття, терміни та категорії, що складають суть </w:t>
      </w:r>
      <w:proofErr w:type="gramStart"/>
      <w:r w:rsidRPr="00A21ECE">
        <w:rPr>
          <w:rFonts w:ascii="Times New Roman" w:hAnsi="Times New Roman"/>
          <w:sz w:val="28"/>
          <w:szCs w:val="28"/>
        </w:rPr>
        <w:t>дипломатичного</w:t>
      </w:r>
      <w:proofErr w:type="gramEnd"/>
      <w:r w:rsidRPr="00A21ECE">
        <w:rPr>
          <w:rFonts w:ascii="Times New Roman" w:hAnsi="Times New Roman"/>
          <w:sz w:val="28"/>
          <w:szCs w:val="28"/>
        </w:rPr>
        <w:t xml:space="preserve"> протоколу, церемоніалу та етикету;</w:t>
      </w:r>
    </w:p>
    <w:p w:rsidR="00A21ECE" w:rsidRPr="00A21ECE" w:rsidRDefault="00A21ECE" w:rsidP="00A21ECE">
      <w:pPr>
        <w:tabs>
          <w:tab w:val="left" w:pos="34"/>
          <w:tab w:val="left" w:pos="1134"/>
        </w:tabs>
        <w:suppressAutoHyphens/>
        <w:spacing w:after="0" w:line="240" w:lineRule="auto"/>
        <w:ind w:firstLine="709"/>
        <w:jc w:val="both"/>
        <w:rPr>
          <w:rFonts w:ascii="Times New Roman" w:hAnsi="Times New Roman"/>
          <w:sz w:val="28"/>
          <w:szCs w:val="28"/>
        </w:rPr>
      </w:pPr>
      <w:r w:rsidRPr="00A21ECE">
        <w:rPr>
          <w:rFonts w:ascii="Times New Roman" w:hAnsi="Times New Roman"/>
          <w:sz w:val="28"/>
          <w:szCs w:val="28"/>
        </w:rPr>
        <w:t xml:space="preserve">- методи та засоби дипломатичної комунікації, основних видів документів </w:t>
      </w:r>
      <w:proofErr w:type="gramStart"/>
      <w:r w:rsidRPr="00A21ECE">
        <w:rPr>
          <w:rFonts w:ascii="Times New Roman" w:hAnsi="Times New Roman"/>
          <w:sz w:val="28"/>
          <w:szCs w:val="28"/>
        </w:rPr>
        <w:t>дипломатичного</w:t>
      </w:r>
      <w:proofErr w:type="gramEnd"/>
      <w:r w:rsidRPr="00A21ECE">
        <w:rPr>
          <w:rFonts w:ascii="Times New Roman" w:hAnsi="Times New Roman"/>
          <w:sz w:val="28"/>
          <w:szCs w:val="28"/>
        </w:rPr>
        <w:t xml:space="preserve"> листування;</w:t>
      </w:r>
    </w:p>
    <w:p w:rsidR="00A21ECE" w:rsidRPr="00A21ECE" w:rsidRDefault="00A21ECE" w:rsidP="00A21ECE">
      <w:pPr>
        <w:tabs>
          <w:tab w:val="left" w:pos="34"/>
          <w:tab w:val="left" w:pos="1134"/>
        </w:tabs>
        <w:suppressAutoHyphens/>
        <w:spacing w:after="0" w:line="240" w:lineRule="auto"/>
        <w:ind w:firstLine="709"/>
        <w:jc w:val="both"/>
        <w:rPr>
          <w:rFonts w:ascii="Times New Roman" w:hAnsi="Times New Roman"/>
          <w:sz w:val="28"/>
          <w:szCs w:val="28"/>
        </w:rPr>
      </w:pPr>
      <w:r w:rsidRPr="00A21ECE">
        <w:rPr>
          <w:rFonts w:ascii="Times New Roman" w:hAnsi="Times New Roman"/>
          <w:sz w:val="28"/>
          <w:szCs w:val="28"/>
        </w:rPr>
        <w:t xml:space="preserve">- специфіку </w:t>
      </w:r>
      <w:proofErr w:type="gramStart"/>
      <w:r w:rsidRPr="00A21ECE">
        <w:rPr>
          <w:rFonts w:ascii="Times New Roman" w:hAnsi="Times New Roman"/>
          <w:sz w:val="28"/>
          <w:szCs w:val="28"/>
        </w:rPr>
        <w:t>протокольного</w:t>
      </w:r>
      <w:proofErr w:type="gramEnd"/>
      <w:r w:rsidRPr="00A21ECE">
        <w:rPr>
          <w:rFonts w:ascii="Times New Roman" w:hAnsi="Times New Roman"/>
          <w:sz w:val="28"/>
          <w:szCs w:val="28"/>
        </w:rPr>
        <w:t xml:space="preserve"> забезпечення багатосторонньої дипломатії (міжнародних нарад, конференцій, симпозіумів тощо);</w:t>
      </w:r>
    </w:p>
    <w:p w:rsidR="00A21ECE" w:rsidRPr="00A21ECE" w:rsidRDefault="00A21ECE" w:rsidP="00A21ECE">
      <w:pPr>
        <w:tabs>
          <w:tab w:val="left" w:pos="34"/>
          <w:tab w:val="left" w:pos="1134"/>
        </w:tabs>
        <w:suppressAutoHyphens/>
        <w:spacing w:after="0" w:line="240" w:lineRule="auto"/>
        <w:ind w:firstLine="709"/>
        <w:jc w:val="both"/>
        <w:rPr>
          <w:rFonts w:ascii="Times New Roman" w:hAnsi="Times New Roman"/>
          <w:sz w:val="28"/>
          <w:szCs w:val="28"/>
        </w:rPr>
      </w:pPr>
      <w:r w:rsidRPr="00A21ECE">
        <w:rPr>
          <w:rFonts w:ascii="Times New Roman" w:hAnsi="Times New Roman"/>
          <w:sz w:val="28"/>
          <w:szCs w:val="28"/>
        </w:rPr>
        <w:t xml:space="preserve">- особливості </w:t>
      </w:r>
      <w:proofErr w:type="gramStart"/>
      <w:r w:rsidRPr="00A21ECE">
        <w:rPr>
          <w:rFonts w:ascii="Times New Roman" w:hAnsi="Times New Roman"/>
          <w:sz w:val="28"/>
          <w:szCs w:val="28"/>
        </w:rPr>
        <w:t>протокольного</w:t>
      </w:r>
      <w:proofErr w:type="gramEnd"/>
      <w:r w:rsidRPr="00A21ECE">
        <w:rPr>
          <w:rFonts w:ascii="Times New Roman" w:hAnsi="Times New Roman"/>
          <w:sz w:val="28"/>
          <w:szCs w:val="28"/>
        </w:rPr>
        <w:t xml:space="preserve"> забезпечення діяльності дипломатичних представництв і окремих дипломатів;</w:t>
      </w:r>
    </w:p>
    <w:p w:rsidR="00A21ECE" w:rsidRPr="00A21ECE" w:rsidRDefault="00A21ECE" w:rsidP="00A21ECE">
      <w:pPr>
        <w:tabs>
          <w:tab w:val="left" w:pos="34"/>
          <w:tab w:val="left" w:pos="1134"/>
        </w:tabs>
        <w:suppressAutoHyphens/>
        <w:spacing w:after="0" w:line="240" w:lineRule="auto"/>
        <w:ind w:firstLine="709"/>
        <w:jc w:val="both"/>
        <w:rPr>
          <w:rFonts w:ascii="Times New Roman" w:hAnsi="Times New Roman"/>
          <w:sz w:val="28"/>
          <w:szCs w:val="28"/>
        </w:rPr>
      </w:pPr>
      <w:r w:rsidRPr="00A21ECE">
        <w:rPr>
          <w:rFonts w:ascii="Times New Roman" w:hAnsi="Times New Roman"/>
          <w:sz w:val="28"/>
          <w:szCs w:val="28"/>
        </w:rPr>
        <w:t xml:space="preserve">- основні норми і засоби протокольного забезпечення  зовнішньополітичних заходів України на високому та найвищому </w:t>
      </w:r>
      <w:proofErr w:type="gramStart"/>
      <w:r w:rsidRPr="00A21ECE">
        <w:rPr>
          <w:rFonts w:ascii="Times New Roman" w:hAnsi="Times New Roman"/>
          <w:sz w:val="28"/>
          <w:szCs w:val="28"/>
        </w:rPr>
        <w:t>р</w:t>
      </w:r>
      <w:proofErr w:type="gramEnd"/>
      <w:r w:rsidRPr="00A21ECE">
        <w:rPr>
          <w:rFonts w:ascii="Times New Roman" w:hAnsi="Times New Roman"/>
          <w:sz w:val="28"/>
          <w:szCs w:val="28"/>
        </w:rPr>
        <w:t xml:space="preserve">івнях; </w:t>
      </w:r>
    </w:p>
    <w:p w:rsidR="00A21ECE" w:rsidRPr="00A21ECE" w:rsidRDefault="00A21ECE" w:rsidP="00A21ECE">
      <w:pPr>
        <w:tabs>
          <w:tab w:val="left" w:pos="34"/>
          <w:tab w:val="left" w:pos="1134"/>
        </w:tabs>
        <w:suppressAutoHyphens/>
        <w:spacing w:after="0" w:line="240" w:lineRule="auto"/>
        <w:ind w:firstLine="709"/>
        <w:jc w:val="both"/>
        <w:rPr>
          <w:rFonts w:ascii="Times New Roman" w:hAnsi="Times New Roman"/>
          <w:sz w:val="28"/>
          <w:szCs w:val="28"/>
        </w:rPr>
      </w:pPr>
      <w:r w:rsidRPr="00A21ECE">
        <w:rPr>
          <w:rFonts w:ascii="Times New Roman" w:hAnsi="Times New Roman"/>
          <w:sz w:val="28"/>
          <w:szCs w:val="28"/>
        </w:rPr>
        <w:t xml:space="preserve">- методи та засоби представницької роботи з дипломатичним корпусом структурних </w:t>
      </w:r>
      <w:proofErr w:type="gramStart"/>
      <w:r w:rsidRPr="00A21ECE">
        <w:rPr>
          <w:rFonts w:ascii="Times New Roman" w:hAnsi="Times New Roman"/>
          <w:sz w:val="28"/>
          <w:szCs w:val="28"/>
        </w:rPr>
        <w:t>п</w:t>
      </w:r>
      <w:proofErr w:type="gramEnd"/>
      <w:r w:rsidRPr="00A21ECE">
        <w:rPr>
          <w:rFonts w:ascii="Times New Roman" w:hAnsi="Times New Roman"/>
          <w:sz w:val="28"/>
          <w:szCs w:val="28"/>
        </w:rPr>
        <w:t>ідрозділів з  питань  протоколу зовнішньополітичних відомств різних країн;</w:t>
      </w:r>
    </w:p>
    <w:p w:rsidR="00A21ECE" w:rsidRPr="00A21ECE" w:rsidRDefault="00A21ECE" w:rsidP="00A21ECE">
      <w:pPr>
        <w:pStyle w:val="210"/>
        <w:tabs>
          <w:tab w:val="left" w:pos="34"/>
          <w:tab w:val="left" w:pos="1134"/>
        </w:tabs>
        <w:ind w:firstLine="709"/>
        <w:rPr>
          <w:szCs w:val="28"/>
        </w:rPr>
      </w:pPr>
      <w:r w:rsidRPr="00A21ECE">
        <w:rPr>
          <w:szCs w:val="28"/>
        </w:rPr>
        <w:t>- основні норми дипломатичного етикету як складових іміджу сучасного дипломата і ділової людини;</w:t>
      </w:r>
    </w:p>
    <w:p w:rsidR="00A21ECE" w:rsidRPr="00A21ECE" w:rsidRDefault="00A21ECE" w:rsidP="00A21ECE">
      <w:pPr>
        <w:tabs>
          <w:tab w:val="left" w:pos="34"/>
          <w:tab w:val="left" w:pos="1134"/>
        </w:tabs>
        <w:suppressAutoHyphens/>
        <w:spacing w:after="0" w:line="240" w:lineRule="auto"/>
        <w:ind w:firstLine="709"/>
        <w:jc w:val="both"/>
        <w:rPr>
          <w:rFonts w:ascii="Times New Roman" w:hAnsi="Times New Roman"/>
          <w:sz w:val="28"/>
          <w:szCs w:val="28"/>
        </w:rPr>
      </w:pPr>
      <w:r w:rsidRPr="00A21ECE">
        <w:rPr>
          <w:rFonts w:ascii="Times New Roman" w:hAnsi="Times New Roman"/>
          <w:sz w:val="28"/>
          <w:szCs w:val="28"/>
        </w:rPr>
        <w:t>- основні церемоніальні норми в протокольній практиці України;</w:t>
      </w:r>
    </w:p>
    <w:p w:rsidR="00A21ECE" w:rsidRPr="00A21ECE" w:rsidRDefault="00A21ECE" w:rsidP="00A21ECE">
      <w:pPr>
        <w:tabs>
          <w:tab w:val="left" w:pos="34"/>
          <w:tab w:val="left" w:pos="1134"/>
        </w:tabs>
        <w:suppressAutoHyphens/>
        <w:spacing w:after="0" w:line="240" w:lineRule="auto"/>
        <w:ind w:firstLine="709"/>
        <w:jc w:val="both"/>
        <w:rPr>
          <w:rFonts w:ascii="Times New Roman" w:hAnsi="Times New Roman"/>
          <w:sz w:val="28"/>
          <w:szCs w:val="28"/>
        </w:rPr>
      </w:pPr>
      <w:r w:rsidRPr="00A21ECE">
        <w:rPr>
          <w:rFonts w:ascii="Times New Roman" w:hAnsi="Times New Roman"/>
          <w:sz w:val="28"/>
          <w:szCs w:val="28"/>
        </w:rPr>
        <w:t>- основні норми ділового протоколу та етикету.</w:t>
      </w:r>
    </w:p>
    <w:p w:rsidR="00A21ECE" w:rsidRPr="00A21ECE" w:rsidRDefault="00A21ECE" w:rsidP="00A21ECE">
      <w:pPr>
        <w:tabs>
          <w:tab w:val="left" w:pos="720"/>
          <w:tab w:val="left" w:pos="1134"/>
        </w:tabs>
        <w:spacing w:after="0" w:line="240" w:lineRule="auto"/>
        <w:ind w:firstLine="709"/>
        <w:jc w:val="both"/>
        <w:rPr>
          <w:rFonts w:ascii="Times New Roman" w:hAnsi="Times New Roman"/>
          <w:b/>
          <w:sz w:val="28"/>
          <w:szCs w:val="28"/>
        </w:rPr>
      </w:pPr>
      <w:r w:rsidRPr="00A21ECE">
        <w:rPr>
          <w:rFonts w:ascii="Times New Roman" w:hAnsi="Times New Roman"/>
          <w:b/>
          <w:sz w:val="28"/>
          <w:szCs w:val="28"/>
        </w:rPr>
        <w:t>вміти:</w:t>
      </w:r>
    </w:p>
    <w:p w:rsidR="00A21ECE" w:rsidRPr="00A21ECE" w:rsidRDefault="00A21ECE" w:rsidP="00A21ECE">
      <w:pPr>
        <w:pStyle w:val="a5"/>
        <w:tabs>
          <w:tab w:val="left" w:pos="0"/>
          <w:tab w:val="left" w:pos="1134"/>
          <w:tab w:val="left" w:pos="8312"/>
        </w:tabs>
        <w:suppressAutoHyphens/>
        <w:spacing w:line="240" w:lineRule="auto"/>
        <w:ind w:firstLine="709"/>
        <w:rPr>
          <w:szCs w:val="28"/>
          <w:lang w:val="uk-UA"/>
        </w:rPr>
      </w:pPr>
      <w:r w:rsidRPr="00A21ECE">
        <w:rPr>
          <w:szCs w:val="28"/>
          <w:lang w:val="uk-UA"/>
        </w:rPr>
        <w:t>- складати зразки основних видів документів дипломатичного листування з урахуванням протокольних вимог;</w:t>
      </w:r>
    </w:p>
    <w:p w:rsidR="00A21ECE" w:rsidRPr="00A21ECE" w:rsidRDefault="00A21ECE" w:rsidP="00A21ECE">
      <w:pPr>
        <w:tabs>
          <w:tab w:val="left" w:pos="0"/>
          <w:tab w:val="left" w:pos="1134"/>
        </w:tabs>
        <w:suppressAutoHyphens/>
        <w:spacing w:after="0" w:line="240" w:lineRule="auto"/>
        <w:ind w:firstLine="709"/>
        <w:jc w:val="both"/>
        <w:rPr>
          <w:rFonts w:ascii="Times New Roman" w:hAnsi="Times New Roman"/>
          <w:sz w:val="28"/>
          <w:szCs w:val="28"/>
        </w:rPr>
      </w:pPr>
      <w:r w:rsidRPr="00A21ECE">
        <w:rPr>
          <w:rFonts w:ascii="Times New Roman" w:hAnsi="Times New Roman"/>
          <w:sz w:val="28"/>
          <w:szCs w:val="28"/>
        </w:rPr>
        <w:t xml:space="preserve">- складати </w:t>
      </w:r>
      <w:proofErr w:type="gramStart"/>
      <w:r w:rsidRPr="00A21ECE">
        <w:rPr>
          <w:rFonts w:ascii="Times New Roman" w:hAnsi="Times New Roman"/>
          <w:sz w:val="28"/>
          <w:szCs w:val="28"/>
        </w:rPr>
        <w:t>п</w:t>
      </w:r>
      <w:proofErr w:type="gramEnd"/>
      <w:r w:rsidRPr="00A21ECE">
        <w:rPr>
          <w:rFonts w:ascii="Times New Roman" w:hAnsi="Times New Roman"/>
          <w:sz w:val="28"/>
          <w:szCs w:val="28"/>
        </w:rPr>
        <w:t>ідсумкові документи за результатами проведення дипломатичних бесід;</w:t>
      </w:r>
    </w:p>
    <w:p w:rsidR="00A21ECE" w:rsidRPr="00A21ECE" w:rsidRDefault="00A21ECE" w:rsidP="00A21ECE">
      <w:pPr>
        <w:tabs>
          <w:tab w:val="left" w:pos="0"/>
          <w:tab w:val="left" w:pos="1134"/>
        </w:tabs>
        <w:suppressAutoHyphens/>
        <w:spacing w:after="0" w:line="240" w:lineRule="auto"/>
        <w:ind w:firstLine="709"/>
        <w:jc w:val="both"/>
        <w:rPr>
          <w:rFonts w:ascii="Times New Roman" w:hAnsi="Times New Roman"/>
          <w:sz w:val="28"/>
          <w:szCs w:val="28"/>
        </w:rPr>
      </w:pPr>
      <w:r w:rsidRPr="00A21ECE">
        <w:rPr>
          <w:rFonts w:ascii="Times New Roman" w:hAnsi="Times New Roman"/>
          <w:sz w:val="28"/>
          <w:szCs w:val="28"/>
        </w:rPr>
        <w:t xml:space="preserve">- моделювати схеми проведення </w:t>
      </w:r>
      <w:proofErr w:type="gramStart"/>
      <w:r w:rsidRPr="00A21ECE">
        <w:rPr>
          <w:rFonts w:ascii="Times New Roman" w:hAnsi="Times New Roman"/>
          <w:sz w:val="28"/>
          <w:szCs w:val="28"/>
        </w:rPr>
        <w:t>р</w:t>
      </w:r>
      <w:proofErr w:type="gramEnd"/>
      <w:r w:rsidRPr="00A21ECE">
        <w:rPr>
          <w:rFonts w:ascii="Times New Roman" w:hAnsi="Times New Roman"/>
          <w:sz w:val="28"/>
          <w:szCs w:val="28"/>
        </w:rPr>
        <w:t>ізного роду представницьких заходів;</w:t>
      </w:r>
    </w:p>
    <w:p w:rsidR="00A21ECE" w:rsidRPr="00A21ECE" w:rsidRDefault="00A21ECE" w:rsidP="00A21ECE">
      <w:pPr>
        <w:tabs>
          <w:tab w:val="left" w:pos="0"/>
          <w:tab w:val="left" w:pos="1134"/>
        </w:tabs>
        <w:suppressAutoHyphens/>
        <w:spacing w:after="0" w:line="240" w:lineRule="auto"/>
        <w:ind w:firstLine="709"/>
        <w:jc w:val="both"/>
        <w:rPr>
          <w:rFonts w:ascii="Times New Roman" w:hAnsi="Times New Roman"/>
          <w:sz w:val="28"/>
          <w:szCs w:val="28"/>
        </w:rPr>
      </w:pPr>
      <w:r w:rsidRPr="00A21ECE">
        <w:rPr>
          <w:rFonts w:ascii="Times New Roman" w:hAnsi="Times New Roman"/>
          <w:sz w:val="28"/>
          <w:szCs w:val="28"/>
        </w:rPr>
        <w:t xml:space="preserve">- оформляти </w:t>
      </w:r>
      <w:proofErr w:type="gramStart"/>
      <w:r w:rsidRPr="00A21ECE">
        <w:rPr>
          <w:rFonts w:ascii="Times New Roman" w:hAnsi="Times New Roman"/>
          <w:sz w:val="28"/>
          <w:szCs w:val="28"/>
        </w:rPr>
        <w:t>р</w:t>
      </w:r>
      <w:proofErr w:type="gramEnd"/>
      <w:r w:rsidRPr="00A21ECE">
        <w:rPr>
          <w:rFonts w:ascii="Times New Roman" w:hAnsi="Times New Roman"/>
          <w:sz w:val="28"/>
          <w:szCs w:val="28"/>
        </w:rPr>
        <w:t>ізноманітні документи, пов’язані з дипломатичною діяльністю: візитні картки, запрошення на дипломатичні прийняття і відповіді на них тощо;</w:t>
      </w:r>
    </w:p>
    <w:p w:rsidR="00A21ECE" w:rsidRPr="00A21ECE" w:rsidRDefault="00A21ECE" w:rsidP="00A21ECE">
      <w:pPr>
        <w:tabs>
          <w:tab w:val="left" w:pos="0"/>
          <w:tab w:val="left" w:pos="1134"/>
        </w:tabs>
        <w:suppressAutoHyphens/>
        <w:spacing w:after="0" w:line="240" w:lineRule="auto"/>
        <w:ind w:firstLine="709"/>
        <w:jc w:val="both"/>
        <w:rPr>
          <w:rFonts w:ascii="Times New Roman" w:hAnsi="Times New Roman"/>
          <w:sz w:val="28"/>
          <w:szCs w:val="28"/>
        </w:rPr>
      </w:pPr>
      <w:r w:rsidRPr="00A21ECE">
        <w:rPr>
          <w:rFonts w:ascii="Times New Roman" w:hAnsi="Times New Roman"/>
          <w:sz w:val="28"/>
          <w:szCs w:val="28"/>
        </w:rPr>
        <w:lastRenderedPageBreak/>
        <w:t>- розробляти програми візитів іноземних партнері</w:t>
      </w:r>
      <w:proofErr w:type="gramStart"/>
      <w:r w:rsidRPr="00A21ECE">
        <w:rPr>
          <w:rFonts w:ascii="Times New Roman" w:hAnsi="Times New Roman"/>
          <w:sz w:val="28"/>
          <w:szCs w:val="28"/>
        </w:rPr>
        <w:t>в</w:t>
      </w:r>
      <w:proofErr w:type="gramEnd"/>
      <w:r w:rsidRPr="00A21ECE">
        <w:rPr>
          <w:rFonts w:ascii="Times New Roman" w:hAnsi="Times New Roman"/>
          <w:sz w:val="28"/>
          <w:szCs w:val="28"/>
        </w:rPr>
        <w:t>;</w:t>
      </w:r>
    </w:p>
    <w:p w:rsidR="00A21ECE" w:rsidRPr="00A21ECE" w:rsidRDefault="00A21ECE" w:rsidP="00A21ECE">
      <w:pPr>
        <w:tabs>
          <w:tab w:val="left" w:pos="1134"/>
        </w:tabs>
        <w:spacing w:after="0" w:line="240" w:lineRule="auto"/>
        <w:ind w:firstLine="709"/>
        <w:jc w:val="both"/>
        <w:rPr>
          <w:rFonts w:ascii="Times New Roman" w:hAnsi="Times New Roman"/>
          <w:sz w:val="28"/>
          <w:szCs w:val="28"/>
        </w:rPr>
      </w:pPr>
      <w:r w:rsidRPr="00A21ECE">
        <w:rPr>
          <w:rFonts w:ascii="Times New Roman" w:hAnsi="Times New Roman"/>
          <w:sz w:val="28"/>
          <w:szCs w:val="28"/>
        </w:rPr>
        <w:t xml:space="preserve">- моделювати схеми розсадки </w:t>
      </w:r>
      <w:proofErr w:type="gramStart"/>
      <w:r w:rsidRPr="00A21ECE">
        <w:rPr>
          <w:rFonts w:ascii="Times New Roman" w:hAnsi="Times New Roman"/>
          <w:sz w:val="28"/>
          <w:szCs w:val="28"/>
        </w:rPr>
        <w:t>п</w:t>
      </w:r>
      <w:proofErr w:type="gramEnd"/>
      <w:r w:rsidRPr="00A21ECE">
        <w:rPr>
          <w:rFonts w:ascii="Times New Roman" w:hAnsi="Times New Roman"/>
          <w:sz w:val="28"/>
          <w:szCs w:val="28"/>
        </w:rPr>
        <w:t>ід час нарад, переговорів, офіційних та неофіційних прийнять.</w:t>
      </w:r>
    </w:p>
    <w:p w:rsidR="00A21ECE" w:rsidRPr="00A21ECE" w:rsidRDefault="00A21ECE" w:rsidP="00A21ECE">
      <w:pPr>
        <w:tabs>
          <w:tab w:val="left" w:pos="1134"/>
        </w:tabs>
        <w:spacing w:after="0" w:line="240" w:lineRule="auto"/>
        <w:ind w:firstLine="709"/>
        <w:jc w:val="both"/>
        <w:rPr>
          <w:rFonts w:ascii="Times New Roman" w:hAnsi="Times New Roman"/>
          <w:b/>
          <w:sz w:val="28"/>
          <w:szCs w:val="28"/>
        </w:rPr>
      </w:pPr>
      <w:r w:rsidRPr="00A21ECE">
        <w:rPr>
          <w:rFonts w:ascii="Times New Roman" w:hAnsi="Times New Roman"/>
          <w:b/>
          <w:sz w:val="28"/>
          <w:szCs w:val="28"/>
        </w:rPr>
        <w:t>5. Статус у навчальному плані:</w:t>
      </w:r>
    </w:p>
    <w:p w:rsidR="00A21ECE" w:rsidRPr="00A21ECE" w:rsidRDefault="00A21ECE" w:rsidP="00A21ECE">
      <w:pPr>
        <w:tabs>
          <w:tab w:val="left" w:pos="1134"/>
        </w:tabs>
        <w:spacing w:after="0" w:line="240" w:lineRule="auto"/>
        <w:ind w:firstLine="709"/>
        <w:jc w:val="both"/>
        <w:rPr>
          <w:rFonts w:ascii="Times New Roman" w:hAnsi="Times New Roman"/>
          <w:sz w:val="28"/>
          <w:szCs w:val="28"/>
        </w:rPr>
      </w:pPr>
      <w:r w:rsidRPr="00A21ECE">
        <w:rPr>
          <w:rFonts w:ascii="Times New Roman" w:hAnsi="Times New Roman"/>
          <w:sz w:val="28"/>
          <w:szCs w:val="28"/>
        </w:rPr>
        <w:t xml:space="preserve">Вибірковий курс із циклу професійної та практичної </w:t>
      </w:r>
      <w:proofErr w:type="gramStart"/>
      <w:r w:rsidRPr="00A21ECE">
        <w:rPr>
          <w:rFonts w:ascii="Times New Roman" w:hAnsi="Times New Roman"/>
          <w:sz w:val="28"/>
          <w:szCs w:val="28"/>
        </w:rPr>
        <w:t>п</w:t>
      </w:r>
      <w:proofErr w:type="gramEnd"/>
      <w:r w:rsidRPr="00A21ECE">
        <w:rPr>
          <w:rFonts w:ascii="Times New Roman" w:hAnsi="Times New Roman"/>
          <w:sz w:val="28"/>
          <w:szCs w:val="28"/>
        </w:rPr>
        <w:t>ідготовки.</w:t>
      </w:r>
    </w:p>
    <w:p w:rsidR="00A21ECE" w:rsidRPr="00A21ECE" w:rsidRDefault="00A21ECE" w:rsidP="00A21ECE">
      <w:pPr>
        <w:tabs>
          <w:tab w:val="left" w:pos="1134"/>
        </w:tabs>
        <w:spacing w:after="0" w:line="240" w:lineRule="auto"/>
        <w:ind w:firstLine="709"/>
        <w:jc w:val="both"/>
        <w:rPr>
          <w:rFonts w:ascii="Times New Roman" w:hAnsi="Times New Roman"/>
          <w:sz w:val="28"/>
          <w:szCs w:val="28"/>
          <w:lang w:val="uk-UA"/>
        </w:rPr>
      </w:pPr>
      <w:r w:rsidRPr="00A21ECE">
        <w:rPr>
          <w:rFonts w:ascii="Times New Roman" w:hAnsi="Times New Roman"/>
          <w:b/>
          <w:sz w:val="28"/>
          <w:szCs w:val="28"/>
        </w:rPr>
        <w:t xml:space="preserve">6. Лектор: </w:t>
      </w:r>
      <w:r w:rsidRPr="00A21ECE">
        <w:rPr>
          <w:rFonts w:ascii="Times New Roman" w:hAnsi="Times New Roman"/>
          <w:sz w:val="28"/>
          <w:szCs w:val="28"/>
        </w:rPr>
        <w:t>кандидат педагогічних наук, доцент кафедри перекладу Шапочка Катерина Анатоліївна</w:t>
      </w:r>
      <w:r>
        <w:rPr>
          <w:rFonts w:ascii="Times New Roman" w:hAnsi="Times New Roman"/>
          <w:sz w:val="28"/>
          <w:szCs w:val="28"/>
          <w:lang w:val="uk-UA"/>
        </w:rPr>
        <w:t>.</w:t>
      </w:r>
    </w:p>
    <w:p w:rsidR="00A21ECE" w:rsidRPr="00A21ECE" w:rsidRDefault="00A21ECE" w:rsidP="00A21ECE">
      <w:pPr>
        <w:tabs>
          <w:tab w:val="left" w:pos="1134"/>
        </w:tabs>
        <w:spacing w:after="0" w:line="240" w:lineRule="auto"/>
        <w:ind w:firstLine="709"/>
        <w:jc w:val="both"/>
        <w:rPr>
          <w:rFonts w:ascii="Times New Roman" w:hAnsi="Times New Roman"/>
          <w:sz w:val="28"/>
          <w:szCs w:val="28"/>
        </w:rPr>
      </w:pPr>
      <w:r w:rsidRPr="00A21ECE">
        <w:rPr>
          <w:rFonts w:ascii="Times New Roman" w:hAnsi="Times New Roman"/>
          <w:b/>
          <w:sz w:val="28"/>
          <w:szCs w:val="28"/>
        </w:rPr>
        <w:t xml:space="preserve">7. Форми і методи навчання: </w:t>
      </w:r>
      <w:r w:rsidRPr="00A21ECE">
        <w:rPr>
          <w:rFonts w:ascii="Times New Roman" w:hAnsi="Times New Roman"/>
          <w:sz w:val="28"/>
          <w:szCs w:val="28"/>
        </w:rPr>
        <w:t>практичні заняття з використанням традиційних методів, інтерактивних методик та комп’ютерних технологій, самостійна робота.</w:t>
      </w:r>
    </w:p>
    <w:p w:rsidR="00A21ECE" w:rsidRPr="00A21ECE" w:rsidRDefault="00A21ECE" w:rsidP="00A21ECE">
      <w:pPr>
        <w:tabs>
          <w:tab w:val="left" w:pos="1134"/>
        </w:tabs>
        <w:spacing w:after="0" w:line="240" w:lineRule="auto"/>
        <w:ind w:firstLine="709"/>
        <w:jc w:val="both"/>
        <w:rPr>
          <w:rFonts w:ascii="Times New Roman" w:hAnsi="Times New Roman"/>
          <w:sz w:val="28"/>
          <w:szCs w:val="28"/>
        </w:rPr>
      </w:pPr>
      <w:r w:rsidRPr="00A21ECE">
        <w:rPr>
          <w:rFonts w:ascii="Times New Roman" w:hAnsi="Times New Roman"/>
          <w:b/>
          <w:sz w:val="28"/>
          <w:szCs w:val="28"/>
        </w:rPr>
        <w:t>8. Форми організації контролю знань та система оцінювання:</w:t>
      </w:r>
      <w:r w:rsidRPr="00A21ECE">
        <w:rPr>
          <w:rFonts w:ascii="Times New Roman" w:hAnsi="Times New Roman"/>
          <w:sz w:val="28"/>
          <w:szCs w:val="28"/>
        </w:rPr>
        <w:t xml:space="preserve"> для оцінювання використовується національна чотирьохбальна шкала: відмінно, добре, задовільно, незадовільно та європейська шкала: A, B, C, D, E, F, FX.</w:t>
      </w:r>
    </w:p>
    <w:p w:rsidR="00A21ECE" w:rsidRPr="00A21ECE" w:rsidRDefault="00A21ECE" w:rsidP="00A21ECE">
      <w:pPr>
        <w:tabs>
          <w:tab w:val="left" w:pos="1134"/>
        </w:tabs>
        <w:spacing w:after="0" w:line="240" w:lineRule="auto"/>
        <w:ind w:firstLine="709"/>
        <w:jc w:val="both"/>
        <w:rPr>
          <w:rFonts w:ascii="Times New Roman" w:hAnsi="Times New Roman"/>
          <w:sz w:val="28"/>
          <w:szCs w:val="28"/>
        </w:rPr>
      </w:pPr>
      <w:r w:rsidRPr="00A21ECE">
        <w:rPr>
          <w:rFonts w:ascii="Times New Roman" w:hAnsi="Times New Roman"/>
          <w:sz w:val="28"/>
          <w:szCs w:val="28"/>
        </w:rPr>
        <w:t xml:space="preserve">60% балів студенти накопичують </w:t>
      </w:r>
      <w:proofErr w:type="gramStart"/>
      <w:r w:rsidRPr="00A21ECE">
        <w:rPr>
          <w:rFonts w:ascii="Times New Roman" w:hAnsi="Times New Roman"/>
          <w:sz w:val="28"/>
          <w:szCs w:val="28"/>
        </w:rPr>
        <w:t>п</w:t>
      </w:r>
      <w:proofErr w:type="gramEnd"/>
      <w:r w:rsidRPr="00A21ECE">
        <w:rPr>
          <w:rFonts w:ascii="Times New Roman" w:hAnsi="Times New Roman"/>
          <w:sz w:val="28"/>
          <w:szCs w:val="28"/>
        </w:rPr>
        <w:t>ід час поточного та підсумкового контролю, що регламентується робочою програмою викладача, 40% балів студенти набирають на іспиті.</w:t>
      </w:r>
    </w:p>
    <w:p w:rsidR="00A21ECE" w:rsidRPr="00A21ECE" w:rsidRDefault="00A21ECE" w:rsidP="00A21ECE">
      <w:pPr>
        <w:tabs>
          <w:tab w:val="left" w:pos="1134"/>
        </w:tabs>
        <w:spacing w:after="0" w:line="240" w:lineRule="auto"/>
        <w:ind w:firstLine="709"/>
        <w:jc w:val="both"/>
        <w:rPr>
          <w:rFonts w:ascii="Times New Roman" w:hAnsi="Times New Roman"/>
          <w:sz w:val="28"/>
          <w:szCs w:val="28"/>
        </w:rPr>
      </w:pPr>
      <w:r w:rsidRPr="00A21ECE">
        <w:rPr>
          <w:rFonts w:ascii="Times New Roman" w:hAnsi="Times New Roman"/>
          <w:b/>
          <w:sz w:val="28"/>
          <w:szCs w:val="28"/>
        </w:rPr>
        <w:t xml:space="preserve">9. Мова викладання: </w:t>
      </w:r>
      <w:proofErr w:type="gramStart"/>
      <w:r w:rsidRPr="00A21ECE">
        <w:rPr>
          <w:rFonts w:ascii="Times New Roman" w:hAnsi="Times New Roman"/>
          <w:sz w:val="28"/>
          <w:szCs w:val="28"/>
        </w:rPr>
        <w:t>англ</w:t>
      </w:r>
      <w:proofErr w:type="gramEnd"/>
      <w:r w:rsidRPr="00A21ECE">
        <w:rPr>
          <w:rFonts w:ascii="Times New Roman" w:hAnsi="Times New Roman"/>
          <w:sz w:val="28"/>
          <w:szCs w:val="28"/>
        </w:rPr>
        <w:t>ійська.</w:t>
      </w:r>
    </w:p>
    <w:p w:rsidR="00A21ECE" w:rsidRDefault="00A21ECE" w:rsidP="00A21ECE">
      <w:pPr>
        <w:pStyle w:val="a3"/>
        <w:tabs>
          <w:tab w:val="left" w:pos="1134"/>
        </w:tabs>
        <w:spacing w:after="0" w:line="240" w:lineRule="auto"/>
        <w:ind w:left="0" w:firstLine="709"/>
        <w:jc w:val="both"/>
        <w:rPr>
          <w:rFonts w:ascii="Times New Roman" w:hAnsi="Times New Roman" w:cs="Times New Roman"/>
          <w:sz w:val="28"/>
          <w:szCs w:val="28"/>
        </w:rPr>
      </w:pPr>
    </w:p>
    <w:p w:rsidR="00FD5D75" w:rsidRPr="00C35769" w:rsidRDefault="00FD5D75" w:rsidP="00C35769">
      <w:pPr>
        <w:tabs>
          <w:tab w:val="left" w:pos="1134"/>
        </w:tabs>
        <w:spacing w:after="0" w:line="240" w:lineRule="auto"/>
        <w:ind w:firstLine="709"/>
        <w:jc w:val="center"/>
        <w:rPr>
          <w:rFonts w:ascii="Times New Roman" w:hAnsi="Times New Roman"/>
          <w:b/>
          <w:sz w:val="28"/>
          <w:szCs w:val="28"/>
          <w:lang w:val="uk-UA"/>
        </w:rPr>
      </w:pPr>
      <w:r w:rsidRPr="00C35769">
        <w:rPr>
          <w:rFonts w:ascii="Times New Roman" w:hAnsi="Times New Roman"/>
          <w:b/>
          <w:sz w:val="28"/>
          <w:szCs w:val="28"/>
          <w:lang w:val="uk-UA"/>
        </w:rPr>
        <w:t>Дисципліни вільного вибору студента</w:t>
      </w:r>
    </w:p>
    <w:p w:rsidR="00056A8B" w:rsidRDefault="00056A8B" w:rsidP="00C35769">
      <w:pPr>
        <w:tabs>
          <w:tab w:val="left" w:pos="1134"/>
        </w:tabs>
        <w:spacing w:after="0" w:line="240" w:lineRule="auto"/>
        <w:ind w:firstLine="709"/>
        <w:jc w:val="center"/>
        <w:rPr>
          <w:rFonts w:ascii="Times New Roman" w:hAnsi="Times New Roman"/>
          <w:b/>
          <w:sz w:val="28"/>
          <w:szCs w:val="28"/>
          <w:lang w:val="uk-UA"/>
        </w:rPr>
      </w:pPr>
    </w:p>
    <w:p w:rsidR="003C6C63" w:rsidRPr="00C35769" w:rsidRDefault="003C6C63" w:rsidP="003C6C63">
      <w:pPr>
        <w:tabs>
          <w:tab w:val="left" w:pos="1134"/>
        </w:tabs>
        <w:spacing w:after="0" w:line="240" w:lineRule="auto"/>
        <w:ind w:firstLine="709"/>
        <w:jc w:val="center"/>
        <w:rPr>
          <w:rFonts w:ascii="Times New Roman" w:hAnsi="Times New Roman"/>
          <w:b/>
          <w:caps/>
          <w:sz w:val="28"/>
          <w:szCs w:val="28"/>
        </w:rPr>
      </w:pPr>
      <w:r w:rsidRPr="00C35769">
        <w:rPr>
          <w:rFonts w:ascii="Times New Roman" w:hAnsi="Times New Roman"/>
          <w:b/>
          <w:caps/>
          <w:sz w:val="28"/>
          <w:szCs w:val="28"/>
        </w:rPr>
        <w:t xml:space="preserve">ПЕРЕКЛАД ЕКОНОМІЧНОЇ ЛІТЕРАТУРИ </w:t>
      </w:r>
      <w:r>
        <w:rPr>
          <w:rFonts w:ascii="Times New Roman" w:hAnsi="Times New Roman"/>
          <w:b/>
          <w:caps/>
          <w:sz w:val="28"/>
          <w:szCs w:val="28"/>
          <w:lang w:val="uk-UA"/>
        </w:rPr>
        <w:br/>
      </w:r>
      <w:r w:rsidRPr="00C35769">
        <w:rPr>
          <w:rFonts w:ascii="Times New Roman" w:hAnsi="Times New Roman"/>
          <w:b/>
          <w:caps/>
          <w:sz w:val="28"/>
          <w:szCs w:val="28"/>
        </w:rPr>
        <w:t>ДРУГОЇ ІНОЗЕМНОЇ МОВИ</w:t>
      </w:r>
    </w:p>
    <w:p w:rsidR="003C6C63" w:rsidRPr="00672C42" w:rsidRDefault="003C6C63" w:rsidP="003C6C63">
      <w:pPr>
        <w:tabs>
          <w:tab w:val="left" w:pos="1134"/>
        </w:tabs>
        <w:spacing w:after="0" w:line="240" w:lineRule="auto"/>
        <w:ind w:firstLine="709"/>
        <w:jc w:val="both"/>
        <w:rPr>
          <w:rFonts w:ascii="Times New Roman" w:hAnsi="Times New Roman"/>
          <w:b/>
          <w:sz w:val="28"/>
          <w:szCs w:val="28"/>
          <w:lang w:val="uk-UA"/>
        </w:rPr>
      </w:pPr>
      <w:r w:rsidRPr="00C35769">
        <w:rPr>
          <w:rFonts w:ascii="Times New Roman" w:hAnsi="Times New Roman"/>
          <w:b/>
          <w:sz w:val="28"/>
          <w:szCs w:val="28"/>
        </w:rPr>
        <w:t>1. Ідентифікація</w:t>
      </w:r>
      <w:r w:rsidR="00672C42">
        <w:rPr>
          <w:rFonts w:ascii="Times New Roman" w:hAnsi="Times New Roman"/>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517"/>
      </w:tblGrid>
      <w:tr w:rsidR="003C6C63" w:rsidRPr="00C35769" w:rsidTr="00D32D5D">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3C6C63" w:rsidRPr="00C35769" w:rsidRDefault="003C6C63" w:rsidP="00D32D5D">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 xml:space="preserve">Шифр: </w:t>
            </w:r>
            <w:r w:rsidR="00F52826" w:rsidRPr="00F52826">
              <w:rPr>
                <w:rFonts w:ascii="Times New Roman" w:hAnsi="Times New Roman"/>
                <w:sz w:val="28"/>
                <w:szCs w:val="28"/>
                <w:lang w:val="en-US"/>
              </w:rPr>
              <w:t>3.14 ДВС ІІ.2.2.05</w:t>
            </w:r>
          </w:p>
        </w:tc>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C6C63" w:rsidRPr="00C35769" w:rsidRDefault="003C6C63" w:rsidP="00D32D5D">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Характеристика навчального курсу</w:t>
            </w:r>
          </w:p>
        </w:tc>
      </w:tr>
      <w:tr w:rsidR="003C6C63" w:rsidRPr="00C35769" w:rsidTr="00D32D5D">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3C6C63" w:rsidRPr="00C35769" w:rsidRDefault="003C6C63" w:rsidP="00D32D5D">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 xml:space="preserve">Кількість кредитів </w:t>
            </w:r>
            <w:proofErr w:type="gramStart"/>
            <w:r w:rsidRPr="00C35769">
              <w:rPr>
                <w:rFonts w:ascii="Times New Roman" w:hAnsi="Times New Roman"/>
                <w:sz w:val="28"/>
                <w:szCs w:val="28"/>
              </w:rPr>
              <w:t>в</w:t>
            </w:r>
            <w:proofErr w:type="gramEnd"/>
            <w:r w:rsidRPr="00C35769">
              <w:rPr>
                <w:rFonts w:ascii="Times New Roman" w:hAnsi="Times New Roman"/>
                <w:sz w:val="28"/>
                <w:szCs w:val="28"/>
              </w:rPr>
              <w:t xml:space="preserve">ідповідних </w:t>
            </w:r>
            <w:r w:rsidRPr="00C35769">
              <w:rPr>
                <w:rFonts w:ascii="Times New Roman" w:hAnsi="Times New Roman"/>
                <w:sz w:val="28"/>
                <w:szCs w:val="28"/>
                <w:lang w:val="en-US"/>
              </w:rPr>
              <w:t>ECTS</w:t>
            </w:r>
            <w:r w:rsidRPr="00C35769">
              <w:rPr>
                <w:rFonts w:ascii="Times New Roman" w:hAnsi="Times New Roman"/>
                <w:sz w:val="28"/>
                <w:szCs w:val="28"/>
              </w:rPr>
              <w:t>: 3</w:t>
            </w:r>
          </w:p>
          <w:p w:rsidR="003C6C63" w:rsidRPr="00C35769" w:rsidRDefault="003C6C63" w:rsidP="00D32D5D">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Модулів: 2</w:t>
            </w:r>
          </w:p>
          <w:p w:rsidR="003C6C63" w:rsidRPr="00C35769" w:rsidRDefault="003C6C63" w:rsidP="00D32D5D">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Змістових модулів: 2</w:t>
            </w:r>
          </w:p>
          <w:p w:rsidR="003C6C63" w:rsidRPr="00C35769" w:rsidRDefault="003C6C63" w:rsidP="00D32D5D">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Загальна кількість годин: 90</w:t>
            </w:r>
          </w:p>
          <w:p w:rsidR="003C6C63" w:rsidRPr="00C35769" w:rsidRDefault="003C6C63" w:rsidP="00D32D5D">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Тижневих годин: 2</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3C6C63" w:rsidRPr="00C35769" w:rsidRDefault="00DD1639" w:rsidP="00D32D5D">
            <w:pPr>
              <w:tabs>
                <w:tab w:val="left" w:pos="1134"/>
              </w:tabs>
              <w:spacing w:after="0" w:line="240" w:lineRule="auto"/>
              <w:jc w:val="both"/>
              <w:rPr>
                <w:rFonts w:ascii="Times New Roman" w:hAnsi="Times New Roman"/>
                <w:sz w:val="28"/>
                <w:szCs w:val="28"/>
              </w:rPr>
            </w:pPr>
            <w:r>
              <w:rPr>
                <w:rFonts w:ascii="Times New Roman" w:hAnsi="Times New Roman"/>
                <w:sz w:val="28"/>
                <w:szCs w:val="28"/>
                <w:lang w:val="uk-UA"/>
              </w:rPr>
              <w:t>Вибірков</w:t>
            </w:r>
            <w:r w:rsidR="00D27AD8">
              <w:rPr>
                <w:rFonts w:ascii="Times New Roman" w:hAnsi="Times New Roman"/>
                <w:sz w:val="28"/>
                <w:szCs w:val="28"/>
                <w:lang w:val="uk-UA"/>
              </w:rPr>
              <w:t>ий</w:t>
            </w:r>
            <w:r w:rsidR="003C6C63" w:rsidRPr="00C35769">
              <w:rPr>
                <w:rFonts w:ascii="Times New Roman" w:hAnsi="Times New Roman"/>
                <w:sz w:val="28"/>
                <w:szCs w:val="28"/>
              </w:rPr>
              <w:t xml:space="preserve"> </w:t>
            </w:r>
          </w:p>
          <w:p w:rsidR="003C6C63" w:rsidRPr="00F52826" w:rsidRDefault="003C6C63" w:rsidP="00D32D5D">
            <w:pPr>
              <w:tabs>
                <w:tab w:val="left" w:pos="1134"/>
              </w:tabs>
              <w:spacing w:after="0" w:line="240" w:lineRule="auto"/>
              <w:jc w:val="both"/>
              <w:rPr>
                <w:rFonts w:ascii="Times New Roman" w:hAnsi="Times New Roman"/>
                <w:sz w:val="28"/>
                <w:szCs w:val="28"/>
                <w:lang w:val="uk-UA"/>
              </w:rPr>
            </w:pPr>
            <w:r w:rsidRPr="00C35769">
              <w:rPr>
                <w:rFonts w:ascii="Times New Roman" w:hAnsi="Times New Roman"/>
                <w:sz w:val="28"/>
                <w:szCs w:val="28"/>
              </w:rPr>
              <w:t xml:space="preserve">Курс: </w:t>
            </w:r>
            <w:r w:rsidR="00F52826">
              <w:rPr>
                <w:rFonts w:ascii="Times New Roman" w:hAnsi="Times New Roman"/>
                <w:sz w:val="28"/>
                <w:szCs w:val="28"/>
                <w:lang w:val="uk-UA"/>
              </w:rPr>
              <w:t>7</w:t>
            </w:r>
          </w:p>
          <w:p w:rsidR="003C6C63" w:rsidRPr="00C35769" w:rsidRDefault="003C6C63" w:rsidP="00D32D5D">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Семестр: 4</w:t>
            </w:r>
          </w:p>
          <w:p w:rsidR="003C6C63" w:rsidRPr="00C35769" w:rsidRDefault="003C6C63" w:rsidP="00D32D5D">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 xml:space="preserve">Лекції: </w:t>
            </w:r>
          </w:p>
          <w:p w:rsidR="003C6C63" w:rsidRPr="00C35769" w:rsidRDefault="003C6C63" w:rsidP="00D32D5D">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Практичні заняття: 30</w:t>
            </w:r>
          </w:p>
          <w:p w:rsidR="003C6C63" w:rsidRPr="00C35769" w:rsidRDefault="003C6C63" w:rsidP="00D32D5D">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Самостійна робота: 60</w:t>
            </w:r>
          </w:p>
          <w:p w:rsidR="003C6C63" w:rsidRPr="00C35769" w:rsidRDefault="003C6C63" w:rsidP="00D32D5D">
            <w:pPr>
              <w:tabs>
                <w:tab w:val="left" w:pos="1134"/>
              </w:tabs>
              <w:spacing w:after="0" w:line="240" w:lineRule="auto"/>
              <w:jc w:val="both"/>
              <w:rPr>
                <w:rFonts w:ascii="Times New Roman" w:hAnsi="Times New Roman"/>
                <w:sz w:val="28"/>
                <w:szCs w:val="28"/>
              </w:rPr>
            </w:pPr>
            <w:r w:rsidRPr="00C35769">
              <w:rPr>
                <w:rFonts w:ascii="Times New Roman" w:hAnsi="Times New Roman"/>
                <w:sz w:val="28"/>
                <w:szCs w:val="28"/>
              </w:rPr>
              <w:t>Вид контролю: залі</w:t>
            </w:r>
            <w:proofErr w:type="gramStart"/>
            <w:r w:rsidRPr="00C35769">
              <w:rPr>
                <w:rFonts w:ascii="Times New Roman" w:hAnsi="Times New Roman"/>
                <w:sz w:val="28"/>
                <w:szCs w:val="28"/>
              </w:rPr>
              <w:t>к</w:t>
            </w:r>
            <w:proofErr w:type="gramEnd"/>
          </w:p>
        </w:tc>
      </w:tr>
    </w:tbl>
    <w:p w:rsidR="003C6C63" w:rsidRPr="00C35769" w:rsidRDefault="003C6C63" w:rsidP="003C6C63">
      <w:pPr>
        <w:tabs>
          <w:tab w:val="left" w:pos="1134"/>
        </w:tabs>
        <w:spacing w:after="0" w:line="240" w:lineRule="auto"/>
        <w:ind w:firstLine="709"/>
        <w:jc w:val="both"/>
        <w:rPr>
          <w:rFonts w:ascii="Times New Roman" w:hAnsi="Times New Roman"/>
          <w:b/>
          <w:sz w:val="28"/>
          <w:szCs w:val="28"/>
        </w:rPr>
      </w:pPr>
      <w:r w:rsidRPr="00C35769">
        <w:rPr>
          <w:rFonts w:ascii="Times New Roman" w:hAnsi="Times New Roman"/>
          <w:b/>
          <w:sz w:val="28"/>
          <w:szCs w:val="28"/>
        </w:rPr>
        <w:t xml:space="preserve">2. Мета курсу: </w:t>
      </w:r>
    </w:p>
    <w:p w:rsidR="003C6C63" w:rsidRPr="00C35769" w:rsidRDefault="003C6C63" w:rsidP="003C6C63">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C35769">
        <w:rPr>
          <w:rFonts w:ascii="Times New Roman" w:hAnsi="Times New Roman"/>
          <w:sz w:val="28"/>
          <w:szCs w:val="28"/>
        </w:rPr>
        <w:t xml:space="preserve">сформувати у студентів систему сучасних знань економічної галузі, розвивати професійні навички та вміння; сформувати здатність виконувати перекладацькі дії на </w:t>
      </w:r>
      <w:proofErr w:type="gramStart"/>
      <w:r w:rsidRPr="00C35769">
        <w:rPr>
          <w:rFonts w:ascii="Times New Roman" w:hAnsi="Times New Roman"/>
          <w:sz w:val="28"/>
          <w:szCs w:val="28"/>
        </w:rPr>
        <w:t>р</w:t>
      </w:r>
      <w:proofErr w:type="gramEnd"/>
      <w:r w:rsidRPr="00C35769">
        <w:rPr>
          <w:rFonts w:ascii="Times New Roman" w:hAnsi="Times New Roman"/>
          <w:sz w:val="28"/>
          <w:szCs w:val="28"/>
        </w:rPr>
        <w:t>івні автоматизмів; забезпечити наявність у свідомості студентів термінологічних еквівалентів з відповідної тематики; розширити світогляд студентів.</w:t>
      </w:r>
    </w:p>
    <w:p w:rsidR="003C6C63" w:rsidRPr="00C35769" w:rsidRDefault="003C6C63" w:rsidP="003C6C63">
      <w:pPr>
        <w:tabs>
          <w:tab w:val="left" w:pos="1134"/>
        </w:tabs>
        <w:spacing w:after="0" w:line="240" w:lineRule="auto"/>
        <w:ind w:firstLine="709"/>
        <w:jc w:val="both"/>
        <w:rPr>
          <w:rFonts w:ascii="Times New Roman" w:hAnsi="Times New Roman"/>
          <w:b/>
          <w:sz w:val="28"/>
          <w:szCs w:val="28"/>
        </w:rPr>
      </w:pPr>
      <w:r w:rsidRPr="00C35769">
        <w:rPr>
          <w:rFonts w:ascii="Times New Roman" w:hAnsi="Times New Roman"/>
          <w:b/>
          <w:sz w:val="28"/>
          <w:szCs w:val="28"/>
        </w:rPr>
        <w:t>3. Опис курсу:</w:t>
      </w:r>
    </w:p>
    <w:p w:rsidR="003C6C63" w:rsidRPr="00C35769" w:rsidRDefault="003C6C63" w:rsidP="003C6C63">
      <w:pPr>
        <w:pStyle w:val="a3"/>
        <w:tabs>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bCs/>
          <w:sz w:val="28"/>
          <w:szCs w:val="28"/>
        </w:rPr>
        <w:t xml:space="preserve">Тема 1. </w:t>
      </w:r>
      <w:r w:rsidRPr="00C35769">
        <w:rPr>
          <w:rFonts w:ascii="Times New Roman" w:hAnsi="Times New Roman" w:cs="Times New Roman"/>
          <w:sz w:val="28"/>
          <w:szCs w:val="28"/>
        </w:rPr>
        <w:t>Структура економіки.</w:t>
      </w:r>
    </w:p>
    <w:p w:rsidR="003C6C63" w:rsidRPr="00C35769" w:rsidRDefault="003C6C63" w:rsidP="003C6C63">
      <w:pPr>
        <w:pStyle w:val="a3"/>
        <w:tabs>
          <w:tab w:val="left" w:pos="1134"/>
        </w:tabs>
        <w:spacing w:after="0" w:line="240" w:lineRule="auto"/>
        <w:ind w:left="0" w:firstLine="709"/>
        <w:jc w:val="both"/>
        <w:rPr>
          <w:rFonts w:ascii="Times New Roman" w:hAnsi="Times New Roman" w:cs="Times New Roman"/>
          <w:bCs/>
          <w:sz w:val="28"/>
          <w:szCs w:val="28"/>
        </w:rPr>
      </w:pPr>
      <w:r w:rsidRPr="00C35769">
        <w:rPr>
          <w:rFonts w:ascii="Times New Roman" w:hAnsi="Times New Roman" w:cs="Times New Roman"/>
          <w:bCs/>
          <w:sz w:val="28"/>
          <w:szCs w:val="28"/>
        </w:rPr>
        <w:t xml:space="preserve">Тема 2. </w:t>
      </w:r>
      <w:r w:rsidRPr="00C35769">
        <w:rPr>
          <w:rFonts w:ascii="Times New Roman" w:hAnsi="Times New Roman" w:cs="Times New Roman"/>
          <w:sz w:val="28"/>
          <w:szCs w:val="28"/>
        </w:rPr>
        <w:t>Виробництво та розподіл товарів та послуг.ВНП.</w:t>
      </w:r>
    </w:p>
    <w:p w:rsidR="003C6C63" w:rsidRPr="00C35769" w:rsidRDefault="003C6C63" w:rsidP="003C6C63">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bCs/>
          <w:sz w:val="28"/>
          <w:szCs w:val="28"/>
        </w:rPr>
        <w:t xml:space="preserve">Тема 3. </w:t>
      </w:r>
      <w:r w:rsidRPr="00C35769">
        <w:rPr>
          <w:rFonts w:ascii="Times New Roman" w:hAnsi="Times New Roman"/>
          <w:sz w:val="28"/>
          <w:szCs w:val="28"/>
        </w:rPr>
        <w:t>Умови економічного зростання.</w:t>
      </w:r>
    </w:p>
    <w:p w:rsidR="003C6C63" w:rsidRPr="00C35769" w:rsidRDefault="003C6C63" w:rsidP="003C6C63">
      <w:pPr>
        <w:tabs>
          <w:tab w:val="left" w:pos="1134"/>
        </w:tabs>
        <w:spacing w:after="0" w:line="240" w:lineRule="auto"/>
        <w:ind w:firstLine="709"/>
        <w:jc w:val="both"/>
        <w:rPr>
          <w:rFonts w:ascii="Times New Roman" w:hAnsi="Times New Roman"/>
          <w:bCs/>
          <w:sz w:val="28"/>
          <w:szCs w:val="28"/>
        </w:rPr>
      </w:pPr>
      <w:r w:rsidRPr="00C35769">
        <w:rPr>
          <w:rFonts w:ascii="Times New Roman" w:hAnsi="Times New Roman"/>
          <w:bCs/>
          <w:sz w:val="28"/>
          <w:szCs w:val="28"/>
        </w:rPr>
        <w:t xml:space="preserve">Тема 4. </w:t>
      </w:r>
      <w:r w:rsidRPr="00C35769">
        <w:rPr>
          <w:rFonts w:ascii="Times New Roman" w:hAnsi="Times New Roman"/>
          <w:sz w:val="28"/>
          <w:szCs w:val="28"/>
        </w:rPr>
        <w:t>Інфляція.</w:t>
      </w:r>
    </w:p>
    <w:p w:rsidR="003C6C63" w:rsidRPr="003C6C63" w:rsidRDefault="003C6C63" w:rsidP="003C6C63">
      <w:pPr>
        <w:tabs>
          <w:tab w:val="left" w:pos="1134"/>
        </w:tabs>
        <w:spacing w:after="0" w:line="240" w:lineRule="auto"/>
        <w:ind w:firstLine="709"/>
        <w:jc w:val="both"/>
        <w:rPr>
          <w:rFonts w:ascii="Times New Roman" w:hAnsi="Times New Roman"/>
          <w:sz w:val="28"/>
          <w:szCs w:val="28"/>
          <w:lang w:val="uk-UA"/>
        </w:rPr>
      </w:pPr>
      <w:r w:rsidRPr="00C35769">
        <w:rPr>
          <w:rFonts w:ascii="Times New Roman" w:hAnsi="Times New Roman"/>
          <w:bCs/>
          <w:sz w:val="28"/>
          <w:szCs w:val="28"/>
        </w:rPr>
        <w:lastRenderedPageBreak/>
        <w:t xml:space="preserve">Тема 5. </w:t>
      </w:r>
      <w:r w:rsidRPr="00C35769">
        <w:rPr>
          <w:rFonts w:ascii="Times New Roman" w:hAnsi="Times New Roman"/>
          <w:sz w:val="28"/>
          <w:szCs w:val="28"/>
        </w:rPr>
        <w:t>Промислове виробництво та послуги</w:t>
      </w:r>
      <w:r>
        <w:rPr>
          <w:rFonts w:ascii="Times New Roman" w:hAnsi="Times New Roman"/>
          <w:sz w:val="28"/>
          <w:szCs w:val="28"/>
          <w:lang w:val="uk-UA"/>
        </w:rPr>
        <w:t>.</w:t>
      </w:r>
    </w:p>
    <w:p w:rsidR="003C6C63" w:rsidRPr="003C6C63" w:rsidRDefault="003C6C63" w:rsidP="003C6C63">
      <w:pPr>
        <w:tabs>
          <w:tab w:val="left" w:pos="1134"/>
        </w:tabs>
        <w:spacing w:after="0" w:line="240" w:lineRule="auto"/>
        <w:ind w:firstLine="709"/>
        <w:jc w:val="both"/>
        <w:rPr>
          <w:rFonts w:ascii="Times New Roman" w:hAnsi="Times New Roman"/>
          <w:sz w:val="28"/>
          <w:szCs w:val="28"/>
          <w:lang w:val="uk-UA"/>
        </w:rPr>
      </w:pPr>
      <w:r w:rsidRPr="00C35769">
        <w:rPr>
          <w:rFonts w:ascii="Times New Roman" w:hAnsi="Times New Roman"/>
          <w:sz w:val="28"/>
          <w:szCs w:val="28"/>
        </w:rPr>
        <w:t>Тема 6. Інвестиції</w:t>
      </w:r>
      <w:r>
        <w:rPr>
          <w:rFonts w:ascii="Times New Roman" w:hAnsi="Times New Roman"/>
          <w:sz w:val="28"/>
          <w:szCs w:val="28"/>
          <w:lang w:val="uk-UA"/>
        </w:rPr>
        <w:t>.</w:t>
      </w:r>
    </w:p>
    <w:p w:rsidR="003C6C63" w:rsidRPr="003C6C63" w:rsidRDefault="003C6C63" w:rsidP="003C6C63">
      <w:pPr>
        <w:tabs>
          <w:tab w:val="left" w:pos="1134"/>
        </w:tabs>
        <w:spacing w:after="0" w:line="240" w:lineRule="auto"/>
        <w:ind w:firstLine="709"/>
        <w:jc w:val="both"/>
        <w:rPr>
          <w:rFonts w:ascii="Times New Roman" w:hAnsi="Times New Roman"/>
          <w:sz w:val="28"/>
          <w:szCs w:val="28"/>
          <w:lang w:val="uk-UA"/>
        </w:rPr>
      </w:pPr>
      <w:r w:rsidRPr="00C35769">
        <w:rPr>
          <w:rFonts w:ascii="Times New Roman" w:hAnsi="Times New Roman"/>
          <w:sz w:val="28"/>
          <w:szCs w:val="28"/>
        </w:rPr>
        <w:t>Тема 7.Державний та приватний сектор. Приватизація</w:t>
      </w:r>
      <w:r>
        <w:rPr>
          <w:rFonts w:ascii="Times New Roman" w:hAnsi="Times New Roman"/>
          <w:sz w:val="28"/>
          <w:szCs w:val="28"/>
          <w:lang w:val="uk-UA"/>
        </w:rPr>
        <w:t>.</w:t>
      </w:r>
    </w:p>
    <w:p w:rsidR="003C6C63" w:rsidRPr="003C6C63" w:rsidRDefault="003C6C63" w:rsidP="003C6C63">
      <w:pPr>
        <w:tabs>
          <w:tab w:val="left" w:pos="1134"/>
        </w:tabs>
        <w:spacing w:after="0" w:line="240" w:lineRule="auto"/>
        <w:ind w:firstLine="709"/>
        <w:jc w:val="both"/>
        <w:rPr>
          <w:rFonts w:ascii="Times New Roman" w:hAnsi="Times New Roman"/>
          <w:b/>
          <w:sz w:val="28"/>
          <w:szCs w:val="28"/>
          <w:lang w:val="uk-UA"/>
        </w:rPr>
      </w:pPr>
      <w:r w:rsidRPr="00C35769">
        <w:rPr>
          <w:rFonts w:ascii="Times New Roman" w:hAnsi="Times New Roman"/>
          <w:sz w:val="28"/>
          <w:szCs w:val="28"/>
        </w:rPr>
        <w:t>Тема 8.</w:t>
      </w:r>
      <w:proofErr w:type="gramStart"/>
      <w:r w:rsidRPr="00C35769">
        <w:rPr>
          <w:rFonts w:ascii="Times New Roman" w:hAnsi="Times New Roman"/>
          <w:sz w:val="28"/>
          <w:szCs w:val="28"/>
        </w:rPr>
        <w:t>Монополія</w:t>
      </w:r>
      <w:proofErr w:type="gramEnd"/>
      <w:r w:rsidRPr="00C35769">
        <w:rPr>
          <w:rFonts w:ascii="Times New Roman" w:hAnsi="Times New Roman"/>
          <w:sz w:val="28"/>
          <w:szCs w:val="28"/>
        </w:rPr>
        <w:t xml:space="preserve"> та злиття</w:t>
      </w:r>
      <w:r>
        <w:rPr>
          <w:rFonts w:ascii="Times New Roman" w:hAnsi="Times New Roman"/>
          <w:sz w:val="28"/>
          <w:szCs w:val="28"/>
          <w:lang w:val="uk-UA"/>
        </w:rPr>
        <w:t>.</w:t>
      </w:r>
    </w:p>
    <w:p w:rsidR="003C6C63" w:rsidRPr="00C35769" w:rsidRDefault="003C6C63" w:rsidP="003C6C63">
      <w:pPr>
        <w:tabs>
          <w:tab w:val="left" w:pos="1134"/>
        </w:tabs>
        <w:spacing w:after="0" w:line="240" w:lineRule="auto"/>
        <w:ind w:firstLine="709"/>
        <w:jc w:val="both"/>
        <w:rPr>
          <w:rFonts w:ascii="Times New Roman" w:hAnsi="Times New Roman"/>
          <w:b/>
          <w:sz w:val="28"/>
          <w:szCs w:val="28"/>
        </w:rPr>
      </w:pPr>
      <w:r w:rsidRPr="00C35769">
        <w:rPr>
          <w:rFonts w:ascii="Times New Roman" w:hAnsi="Times New Roman"/>
          <w:b/>
          <w:sz w:val="28"/>
          <w:szCs w:val="28"/>
        </w:rPr>
        <w:t>4. Завдання курсу:</w:t>
      </w:r>
    </w:p>
    <w:p w:rsidR="003C6C63" w:rsidRPr="00C35769" w:rsidRDefault="003C6C63" w:rsidP="003C6C63">
      <w:pPr>
        <w:pStyle w:val="a3"/>
        <w:tabs>
          <w:tab w:val="num" w:pos="0"/>
          <w:tab w:val="left" w:pos="1134"/>
        </w:tabs>
        <w:spacing w:after="0" w:line="240" w:lineRule="auto"/>
        <w:ind w:left="0" w:firstLine="709"/>
        <w:jc w:val="both"/>
        <w:rPr>
          <w:rFonts w:ascii="Times New Roman" w:hAnsi="Times New Roman" w:cs="Times New Roman"/>
          <w:b/>
          <w:sz w:val="28"/>
          <w:szCs w:val="28"/>
        </w:rPr>
      </w:pPr>
      <w:r w:rsidRPr="00C35769">
        <w:rPr>
          <w:rFonts w:ascii="Times New Roman" w:hAnsi="Times New Roman" w:cs="Times New Roman"/>
          <w:sz w:val="28"/>
          <w:szCs w:val="28"/>
        </w:rPr>
        <w:t xml:space="preserve">Згідно з вимогами освітньо-професійної програми студент оволодіває такими </w:t>
      </w:r>
      <w:r w:rsidRPr="00C35769">
        <w:rPr>
          <w:rFonts w:ascii="Times New Roman" w:hAnsi="Times New Roman" w:cs="Times New Roman"/>
          <w:b/>
          <w:sz w:val="28"/>
          <w:szCs w:val="28"/>
        </w:rPr>
        <w:t>компетентностями:</w:t>
      </w:r>
    </w:p>
    <w:p w:rsidR="003C6C63" w:rsidRPr="00C35769" w:rsidRDefault="003C6C63" w:rsidP="003C6C63">
      <w:pPr>
        <w:pStyle w:val="a3"/>
        <w:tabs>
          <w:tab w:val="num" w:pos="0"/>
          <w:tab w:val="left" w:pos="1134"/>
        </w:tabs>
        <w:spacing w:after="0" w:line="240" w:lineRule="auto"/>
        <w:ind w:left="0" w:firstLine="709"/>
        <w:jc w:val="both"/>
        <w:rPr>
          <w:rFonts w:ascii="Times New Roman" w:hAnsi="Times New Roman" w:cs="Times New Roman"/>
          <w:b/>
          <w:bCs/>
          <w:color w:val="000000"/>
          <w:sz w:val="28"/>
          <w:szCs w:val="28"/>
        </w:rPr>
      </w:pPr>
      <w:r w:rsidRPr="00C35769">
        <w:rPr>
          <w:rFonts w:ascii="Times New Roman" w:hAnsi="Times New Roman" w:cs="Times New Roman"/>
          <w:b/>
          <w:bCs/>
          <w:color w:val="000000"/>
          <w:sz w:val="28"/>
          <w:szCs w:val="28"/>
        </w:rPr>
        <w:t>I. Загальнопредметні:</w:t>
      </w:r>
    </w:p>
    <w:p w:rsidR="003C6C63" w:rsidRPr="00C35769" w:rsidRDefault="003C6C63" w:rsidP="003C6C63">
      <w:pPr>
        <w:numPr>
          <w:ilvl w:val="0"/>
          <w:numId w:val="21"/>
        </w:numPr>
        <w:tabs>
          <w:tab w:val="left" w:pos="5"/>
          <w:tab w:val="left" w:pos="288"/>
          <w:tab w:val="left" w:pos="1134"/>
        </w:tabs>
        <w:spacing w:after="0" w:line="240" w:lineRule="auto"/>
        <w:ind w:left="0" w:firstLine="709"/>
        <w:jc w:val="both"/>
        <w:rPr>
          <w:rFonts w:ascii="Times New Roman" w:hAnsi="Times New Roman"/>
          <w:sz w:val="28"/>
          <w:szCs w:val="28"/>
          <w:lang w:val="uk-UA"/>
        </w:rPr>
      </w:pPr>
      <w:r w:rsidRPr="00C35769">
        <w:rPr>
          <w:rFonts w:ascii="Times New Roman" w:hAnsi="Times New Roman"/>
          <w:b/>
          <w:sz w:val="28"/>
          <w:szCs w:val="28"/>
          <w:lang w:val="uk-UA"/>
        </w:rPr>
        <w:t>Соціальна компетентність</w:t>
      </w:r>
      <w:r w:rsidRPr="00C35769">
        <w:rPr>
          <w:rFonts w:ascii="Times New Roman" w:hAnsi="Times New Roman"/>
          <w:sz w:val="28"/>
          <w:szCs w:val="28"/>
          <w:lang w:val="uk-UA"/>
        </w:rPr>
        <w:t xml:space="preserve">. </w:t>
      </w:r>
      <w:r w:rsidRPr="00C35769">
        <w:rPr>
          <w:rFonts w:ascii="Times New Roman" w:hAnsi="Times New Roman"/>
          <w:sz w:val="28"/>
          <w:szCs w:val="28"/>
          <w:lang w:val="uk-UA"/>
        </w:rPr>
        <w:tab/>
        <w:t>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3C6C63" w:rsidRPr="00C35769" w:rsidRDefault="003C6C63" w:rsidP="003C6C63">
      <w:pPr>
        <w:numPr>
          <w:ilvl w:val="0"/>
          <w:numId w:val="21"/>
        </w:numPr>
        <w:tabs>
          <w:tab w:val="left" w:pos="5"/>
          <w:tab w:val="left" w:pos="288"/>
          <w:tab w:val="left" w:pos="1134"/>
        </w:tabs>
        <w:spacing w:after="0" w:line="240" w:lineRule="auto"/>
        <w:ind w:left="0" w:firstLine="709"/>
        <w:jc w:val="both"/>
        <w:rPr>
          <w:rFonts w:ascii="Times New Roman" w:hAnsi="Times New Roman"/>
          <w:sz w:val="28"/>
          <w:szCs w:val="28"/>
          <w:lang w:val="uk-UA"/>
        </w:rPr>
      </w:pPr>
      <w:r w:rsidRPr="00C35769">
        <w:rPr>
          <w:rFonts w:ascii="Times New Roman" w:hAnsi="Times New Roman"/>
          <w:b/>
          <w:sz w:val="28"/>
          <w:szCs w:val="28"/>
          <w:lang w:val="uk-UA"/>
        </w:rPr>
        <w:t>Загальнокультурна компетентність</w:t>
      </w:r>
      <w:r w:rsidRPr="00C35769">
        <w:rPr>
          <w:rFonts w:ascii="Times New Roman" w:hAnsi="Times New Roman"/>
          <w:sz w:val="28"/>
          <w:szCs w:val="28"/>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3C6C63" w:rsidRPr="00C35769" w:rsidRDefault="003C6C63" w:rsidP="003C6C63">
      <w:pPr>
        <w:numPr>
          <w:ilvl w:val="0"/>
          <w:numId w:val="21"/>
        </w:numPr>
        <w:tabs>
          <w:tab w:val="left" w:pos="5"/>
          <w:tab w:val="left" w:pos="288"/>
          <w:tab w:val="left" w:pos="1134"/>
        </w:tabs>
        <w:spacing w:after="0" w:line="240" w:lineRule="auto"/>
        <w:ind w:left="0" w:firstLine="709"/>
        <w:jc w:val="both"/>
        <w:rPr>
          <w:rFonts w:ascii="Times New Roman" w:hAnsi="Times New Roman"/>
          <w:sz w:val="28"/>
          <w:szCs w:val="28"/>
        </w:rPr>
      </w:pPr>
      <w:r w:rsidRPr="00C35769">
        <w:rPr>
          <w:rFonts w:ascii="Times New Roman" w:hAnsi="Times New Roman"/>
          <w:b/>
          <w:sz w:val="28"/>
          <w:szCs w:val="28"/>
        </w:rPr>
        <w:t>Компетентності з інформаційних і комунікаційних технологій</w:t>
      </w:r>
      <w:r w:rsidRPr="00C35769">
        <w:rPr>
          <w:rFonts w:ascii="Times New Roman" w:hAnsi="Times New Roman"/>
          <w:sz w:val="28"/>
          <w:szCs w:val="28"/>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3C6C63" w:rsidRPr="00C35769" w:rsidRDefault="003C6C63" w:rsidP="003C6C63">
      <w:pPr>
        <w:pStyle w:val="a3"/>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C35769">
        <w:rPr>
          <w:rFonts w:ascii="Times New Roman" w:hAnsi="Times New Roman" w:cs="Times New Roman"/>
          <w:b/>
          <w:sz w:val="28"/>
          <w:szCs w:val="28"/>
        </w:rPr>
        <w:t xml:space="preserve">Здатність навчатися упродовж життя як база професійного та життєвого самовизначення </w:t>
      </w:r>
      <w:r w:rsidRPr="00C35769">
        <w:rPr>
          <w:rFonts w:ascii="Times New Roman" w:hAnsi="Times New Roman" w:cs="Times New Roman"/>
          <w:sz w:val="28"/>
          <w:szCs w:val="28"/>
        </w:rPr>
        <w:t>(long life learning competence). Усвідомлює свою діяльність і прагне її вдосконалити.</w:t>
      </w:r>
    </w:p>
    <w:p w:rsidR="003C6C63" w:rsidRPr="00C35769" w:rsidRDefault="003C6C63" w:rsidP="003C6C63">
      <w:pPr>
        <w:tabs>
          <w:tab w:val="left" w:pos="1134"/>
        </w:tabs>
        <w:autoSpaceDE w:val="0"/>
        <w:autoSpaceDN w:val="0"/>
        <w:adjustRightInd w:val="0"/>
        <w:spacing w:after="0" w:line="240" w:lineRule="auto"/>
        <w:ind w:firstLine="709"/>
        <w:jc w:val="both"/>
        <w:rPr>
          <w:rFonts w:ascii="Times New Roman" w:hAnsi="Times New Roman"/>
          <w:b/>
          <w:bCs/>
          <w:color w:val="000000"/>
          <w:sz w:val="28"/>
          <w:szCs w:val="28"/>
        </w:rPr>
      </w:pPr>
      <w:r w:rsidRPr="00C35769">
        <w:rPr>
          <w:rFonts w:ascii="Times New Roman" w:hAnsi="Times New Roman"/>
          <w:b/>
          <w:bCs/>
          <w:color w:val="000000"/>
          <w:sz w:val="28"/>
          <w:szCs w:val="28"/>
        </w:rPr>
        <w:t>II. Фахові:</w:t>
      </w:r>
    </w:p>
    <w:p w:rsidR="003C6C63" w:rsidRPr="00C35769" w:rsidRDefault="003C6C63" w:rsidP="003C6C63">
      <w:pPr>
        <w:pStyle w:val="a3"/>
        <w:numPr>
          <w:ilvl w:val="0"/>
          <w:numId w:val="22"/>
        </w:numPr>
        <w:tabs>
          <w:tab w:val="left" w:pos="288"/>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b/>
          <w:sz w:val="28"/>
          <w:szCs w:val="28"/>
        </w:rPr>
        <w:t>Мовленнєва компетентність</w:t>
      </w:r>
      <w:r w:rsidRPr="00C35769">
        <w:rPr>
          <w:rFonts w:ascii="Times New Roman" w:hAnsi="Times New Roman" w:cs="Times New Roman"/>
          <w:sz w:val="28"/>
          <w:szCs w:val="28"/>
        </w:rPr>
        <w:t>. Володіння видами мовленнєвої діяльності, які задіяні у перекладі (говоріння, аудіювання, читання, письмо).</w:t>
      </w:r>
    </w:p>
    <w:p w:rsidR="003C6C63" w:rsidRPr="00C35769" w:rsidRDefault="003C6C63" w:rsidP="003C6C63">
      <w:pPr>
        <w:pStyle w:val="a3"/>
        <w:numPr>
          <w:ilvl w:val="0"/>
          <w:numId w:val="22"/>
        </w:numPr>
        <w:tabs>
          <w:tab w:val="left" w:pos="288"/>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b/>
          <w:sz w:val="28"/>
          <w:szCs w:val="28"/>
        </w:rPr>
        <w:t>Соціолінгвістична компетентність</w:t>
      </w:r>
      <w:r w:rsidRPr="00C35769">
        <w:rPr>
          <w:rFonts w:ascii="Times New Roman" w:hAnsi="Times New Roman" w:cs="Times New Roman"/>
          <w:sz w:val="28"/>
          <w:szCs w:val="28"/>
        </w:rPr>
        <w:t xml:space="preserve">. Знання та вміння, необхідні для здійснення соціального аспекту використання іноземної мови (лінгвістичні маркери мовлення). </w:t>
      </w:r>
    </w:p>
    <w:p w:rsidR="003C6C63" w:rsidRPr="00C35769" w:rsidRDefault="003C6C63" w:rsidP="003C6C63">
      <w:pPr>
        <w:pStyle w:val="a3"/>
        <w:numPr>
          <w:ilvl w:val="0"/>
          <w:numId w:val="22"/>
        </w:numPr>
        <w:tabs>
          <w:tab w:val="left" w:pos="288"/>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b/>
          <w:sz w:val="28"/>
          <w:szCs w:val="28"/>
        </w:rPr>
        <w:t>Перекладацька компетентність</w:t>
      </w:r>
      <w:r w:rsidRPr="00C35769">
        <w:rPr>
          <w:rFonts w:ascii="Times New Roman" w:hAnsi="Times New Roman" w:cs="Times New Roman"/>
          <w:sz w:val="28"/>
          <w:szCs w:val="28"/>
        </w:rPr>
        <w:t>. Знання загальних  принципів перекладу, навички та уміння його здійснення.</w:t>
      </w:r>
    </w:p>
    <w:p w:rsidR="003C6C63" w:rsidRPr="00C35769" w:rsidRDefault="003C6C63" w:rsidP="003C6C63">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b/>
          <w:bCs/>
          <w:color w:val="000000"/>
          <w:sz w:val="28"/>
          <w:szCs w:val="28"/>
        </w:rPr>
      </w:pPr>
      <w:r w:rsidRPr="00C35769">
        <w:rPr>
          <w:rFonts w:ascii="Times New Roman" w:hAnsi="Times New Roman" w:cs="Times New Roman"/>
          <w:b/>
          <w:sz w:val="28"/>
          <w:szCs w:val="28"/>
        </w:rPr>
        <w:t>Екстралінгвістична компетентність</w:t>
      </w:r>
      <w:r w:rsidRPr="00C35769">
        <w:rPr>
          <w:rFonts w:ascii="Times New Roman" w:hAnsi="Times New Roman" w:cs="Times New Roman"/>
          <w:sz w:val="28"/>
          <w:szCs w:val="28"/>
        </w:rPr>
        <w:t xml:space="preserve">. Знання, що виходять за межі лінгвістичних та перекладознавчих (фонові і предметні знання).  </w:t>
      </w:r>
    </w:p>
    <w:p w:rsidR="003C6C63" w:rsidRPr="00C35769" w:rsidRDefault="003C6C63" w:rsidP="003C6C63">
      <w:pPr>
        <w:pStyle w:val="5"/>
        <w:tabs>
          <w:tab w:val="left" w:pos="1134"/>
        </w:tabs>
        <w:spacing w:line="240" w:lineRule="auto"/>
        <w:ind w:firstLine="709"/>
        <w:rPr>
          <w:b/>
          <w:i/>
        </w:rPr>
      </w:pPr>
      <w:r w:rsidRPr="00C35769">
        <w:rPr>
          <w:b/>
          <w:i/>
        </w:rPr>
        <w:t>У результаті вивчення даного курсу студент повинен</w:t>
      </w:r>
    </w:p>
    <w:p w:rsidR="003C6C63" w:rsidRPr="00C35769" w:rsidRDefault="003C6C63" w:rsidP="003C6C63">
      <w:pPr>
        <w:pStyle w:val="1"/>
        <w:tabs>
          <w:tab w:val="left" w:pos="1134"/>
        </w:tabs>
        <w:spacing w:line="240" w:lineRule="auto"/>
        <w:ind w:firstLine="709"/>
        <w:rPr>
          <w:b/>
          <w:sz w:val="28"/>
          <w:szCs w:val="28"/>
          <w:lang w:val="uk-UA"/>
        </w:rPr>
      </w:pPr>
      <w:r w:rsidRPr="00C35769">
        <w:rPr>
          <w:b/>
          <w:sz w:val="28"/>
          <w:szCs w:val="28"/>
          <w:lang w:val="uk-UA"/>
        </w:rPr>
        <w:t>знати:</w:t>
      </w:r>
    </w:p>
    <w:p w:rsidR="003C6C63" w:rsidRPr="00C35769" w:rsidRDefault="003C6C63" w:rsidP="003C6C63">
      <w:pPr>
        <w:pStyle w:val="1"/>
        <w:numPr>
          <w:ilvl w:val="0"/>
          <w:numId w:val="26"/>
        </w:numPr>
        <w:tabs>
          <w:tab w:val="left" w:pos="175"/>
          <w:tab w:val="left" w:pos="1134"/>
        </w:tabs>
        <w:spacing w:line="240" w:lineRule="auto"/>
        <w:ind w:left="0" w:firstLine="709"/>
        <w:rPr>
          <w:b/>
          <w:sz w:val="28"/>
          <w:szCs w:val="28"/>
          <w:lang w:val="uk-UA"/>
        </w:rPr>
      </w:pPr>
      <w:r w:rsidRPr="00C35769">
        <w:rPr>
          <w:sz w:val="28"/>
          <w:szCs w:val="28"/>
          <w:lang w:val="uk-UA"/>
        </w:rPr>
        <w:t>найбільш уживану термінологію економічної галузі;</w:t>
      </w:r>
    </w:p>
    <w:p w:rsidR="003C6C63" w:rsidRPr="00C35769" w:rsidRDefault="003C6C63" w:rsidP="003C6C63">
      <w:pPr>
        <w:pStyle w:val="1"/>
        <w:numPr>
          <w:ilvl w:val="0"/>
          <w:numId w:val="26"/>
        </w:numPr>
        <w:tabs>
          <w:tab w:val="left" w:pos="175"/>
          <w:tab w:val="left" w:pos="1134"/>
        </w:tabs>
        <w:spacing w:line="240" w:lineRule="auto"/>
        <w:ind w:left="0" w:firstLine="709"/>
        <w:rPr>
          <w:b/>
          <w:sz w:val="28"/>
          <w:szCs w:val="28"/>
          <w:lang w:val="uk-UA"/>
        </w:rPr>
      </w:pPr>
      <w:r w:rsidRPr="00C35769">
        <w:rPr>
          <w:sz w:val="28"/>
          <w:szCs w:val="28"/>
          <w:lang w:val="uk-UA"/>
        </w:rPr>
        <w:t>основні теми, що сприяють формуванню фонових знань відповідної галузі.</w:t>
      </w:r>
    </w:p>
    <w:p w:rsidR="003C6C63" w:rsidRPr="00C35769" w:rsidRDefault="003C6C63" w:rsidP="003C6C63">
      <w:pPr>
        <w:tabs>
          <w:tab w:val="left" w:pos="720"/>
          <w:tab w:val="left" w:pos="1134"/>
        </w:tabs>
        <w:spacing w:after="0" w:line="240" w:lineRule="auto"/>
        <w:ind w:firstLine="709"/>
        <w:jc w:val="both"/>
        <w:rPr>
          <w:rFonts w:ascii="Times New Roman" w:hAnsi="Times New Roman"/>
          <w:b/>
          <w:sz w:val="28"/>
          <w:szCs w:val="28"/>
        </w:rPr>
      </w:pPr>
      <w:r w:rsidRPr="00C35769">
        <w:rPr>
          <w:rFonts w:ascii="Times New Roman" w:hAnsi="Times New Roman"/>
          <w:b/>
          <w:sz w:val="28"/>
          <w:szCs w:val="28"/>
        </w:rPr>
        <w:t>вміти:</w:t>
      </w:r>
    </w:p>
    <w:p w:rsidR="003C6C63" w:rsidRPr="00C35769" w:rsidRDefault="003C6C63" w:rsidP="003C6C63">
      <w:pPr>
        <w:tabs>
          <w:tab w:val="left" w:pos="175"/>
          <w:tab w:val="left" w:pos="720"/>
          <w:tab w:val="left" w:pos="1134"/>
        </w:tabs>
        <w:spacing w:after="0" w:line="240" w:lineRule="auto"/>
        <w:ind w:firstLine="709"/>
        <w:jc w:val="both"/>
        <w:rPr>
          <w:rFonts w:ascii="Times New Roman" w:hAnsi="Times New Roman"/>
          <w:sz w:val="28"/>
          <w:szCs w:val="28"/>
        </w:rPr>
      </w:pPr>
      <w:r w:rsidRPr="00C35769">
        <w:rPr>
          <w:rFonts w:ascii="Times New Roman" w:hAnsi="Times New Roman"/>
          <w:sz w:val="28"/>
          <w:szCs w:val="28"/>
        </w:rPr>
        <w:t>- практично застосовувати набуті теоретичні знання в процесі міжкультурної комунікації;</w:t>
      </w:r>
    </w:p>
    <w:p w:rsidR="003C6C63" w:rsidRPr="00C35769" w:rsidRDefault="003C6C63" w:rsidP="003C6C63">
      <w:pPr>
        <w:widowControl w:val="0"/>
        <w:tabs>
          <w:tab w:val="left" w:pos="175"/>
          <w:tab w:val="left" w:pos="1134"/>
        </w:tabs>
        <w:autoSpaceDE w:val="0"/>
        <w:autoSpaceDN w:val="0"/>
        <w:adjustRightInd w:val="0"/>
        <w:spacing w:after="0" w:line="240" w:lineRule="auto"/>
        <w:ind w:firstLine="709"/>
        <w:jc w:val="both"/>
        <w:rPr>
          <w:rFonts w:ascii="Times New Roman" w:hAnsi="Times New Roman"/>
          <w:sz w:val="28"/>
          <w:szCs w:val="28"/>
        </w:rPr>
      </w:pPr>
      <w:r w:rsidRPr="00C35769">
        <w:rPr>
          <w:rFonts w:ascii="Times New Roman" w:hAnsi="Times New Roman"/>
          <w:sz w:val="28"/>
          <w:szCs w:val="28"/>
        </w:rPr>
        <w:lastRenderedPageBreak/>
        <w:t>- застосовувати набуті знання в адекватному перекладацькому аналізі технічної літератури;</w:t>
      </w:r>
    </w:p>
    <w:p w:rsidR="003C6C63" w:rsidRPr="00C35769" w:rsidRDefault="003C6C63" w:rsidP="003C6C63">
      <w:pPr>
        <w:tabs>
          <w:tab w:val="left" w:pos="175"/>
          <w:tab w:val="left" w:pos="720"/>
          <w:tab w:val="left" w:pos="1134"/>
        </w:tabs>
        <w:spacing w:after="0" w:line="240" w:lineRule="auto"/>
        <w:ind w:firstLine="709"/>
        <w:jc w:val="both"/>
        <w:rPr>
          <w:rFonts w:ascii="Times New Roman" w:hAnsi="Times New Roman"/>
          <w:sz w:val="28"/>
          <w:szCs w:val="28"/>
        </w:rPr>
      </w:pPr>
      <w:r w:rsidRPr="00C35769">
        <w:rPr>
          <w:rFonts w:ascii="Times New Roman" w:hAnsi="Times New Roman"/>
          <w:sz w:val="28"/>
          <w:szCs w:val="28"/>
        </w:rPr>
        <w:t xml:space="preserve">- використовувати основні методи лінгвістичного аналізу з метою здійснення </w:t>
      </w:r>
      <w:proofErr w:type="gramStart"/>
      <w:r w:rsidRPr="00C35769">
        <w:rPr>
          <w:rFonts w:ascii="Times New Roman" w:hAnsi="Times New Roman"/>
          <w:sz w:val="28"/>
          <w:szCs w:val="28"/>
        </w:rPr>
        <w:t>досл</w:t>
      </w:r>
      <w:proofErr w:type="gramEnd"/>
      <w:r w:rsidRPr="00C35769">
        <w:rPr>
          <w:rFonts w:ascii="Times New Roman" w:hAnsi="Times New Roman"/>
          <w:sz w:val="28"/>
          <w:szCs w:val="28"/>
        </w:rPr>
        <w:t>ідницької діяльності у галузі економіки, вирішення практичних завдань, пов’язаних з викладанням іноземної мови;</w:t>
      </w:r>
    </w:p>
    <w:p w:rsidR="003C6C63" w:rsidRPr="00C35769" w:rsidRDefault="003C6C63" w:rsidP="003C6C63">
      <w:pPr>
        <w:tabs>
          <w:tab w:val="left" w:pos="175"/>
          <w:tab w:val="left" w:pos="720"/>
          <w:tab w:val="left" w:pos="1134"/>
        </w:tabs>
        <w:spacing w:after="0" w:line="240" w:lineRule="auto"/>
        <w:ind w:firstLine="709"/>
        <w:jc w:val="both"/>
        <w:rPr>
          <w:rFonts w:ascii="Times New Roman" w:hAnsi="Times New Roman"/>
          <w:sz w:val="28"/>
          <w:szCs w:val="28"/>
        </w:rPr>
      </w:pPr>
      <w:r w:rsidRPr="00C35769">
        <w:rPr>
          <w:rFonts w:ascii="Times New Roman" w:hAnsi="Times New Roman"/>
          <w:sz w:val="28"/>
          <w:szCs w:val="28"/>
        </w:rPr>
        <w:t>- реферувати наукову літературу;</w:t>
      </w:r>
    </w:p>
    <w:p w:rsidR="003C6C63" w:rsidRPr="00C35769" w:rsidRDefault="003C6C63" w:rsidP="003C6C63">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sz w:val="28"/>
          <w:szCs w:val="28"/>
        </w:rPr>
        <w:t>- реалізовувати навички культури наукового мислення, ясно та логічно висловлювати свої думки як усно, так і письмово</w:t>
      </w:r>
    </w:p>
    <w:p w:rsidR="003C6C63" w:rsidRPr="00C35769" w:rsidRDefault="003C6C63" w:rsidP="003C6C63">
      <w:pPr>
        <w:tabs>
          <w:tab w:val="left" w:pos="1134"/>
        </w:tabs>
        <w:spacing w:after="0" w:line="240" w:lineRule="auto"/>
        <w:ind w:firstLine="709"/>
        <w:jc w:val="both"/>
        <w:rPr>
          <w:rFonts w:ascii="Times New Roman" w:hAnsi="Times New Roman"/>
          <w:b/>
          <w:sz w:val="28"/>
          <w:szCs w:val="28"/>
        </w:rPr>
      </w:pPr>
      <w:r w:rsidRPr="00C35769">
        <w:rPr>
          <w:rFonts w:ascii="Times New Roman" w:hAnsi="Times New Roman"/>
          <w:b/>
          <w:sz w:val="28"/>
          <w:szCs w:val="28"/>
        </w:rPr>
        <w:t>5. Статус у навчальному плані:</w:t>
      </w:r>
    </w:p>
    <w:p w:rsidR="003C6C63" w:rsidRPr="00C35769" w:rsidRDefault="003C6C63" w:rsidP="003C6C63">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sz w:val="28"/>
          <w:szCs w:val="28"/>
        </w:rPr>
        <w:t xml:space="preserve">Вибірковий курс із циклу професійної та практичної </w:t>
      </w:r>
      <w:proofErr w:type="gramStart"/>
      <w:r w:rsidRPr="00C35769">
        <w:rPr>
          <w:rFonts w:ascii="Times New Roman" w:hAnsi="Times New Roman"/>
          <w:sz w:val="28"/>
          <w:szCs w:val="28"/>
        </w:rPr>
        <w:t>п</w:t>
      </w:r>
      <w:proofErr w:type="gramEnd"/>
      <w:r w:rsidRPr="00C35769">
        <w:rPr>
          <w:rFonts w:ascii="Times New Roman" w:hAnsi="Times New Roman"/>
          <w:sz w:val="28"/>
          <w:szCs w:val="28"/>
        </w:rPr>
        <w:t>ідготовки.</w:t>
      </w:r>
    </w:p>
    <w:p w:rsidR="003C6C63" w:rsidRPr="003C6C63" w:rsidRDefault="003C6C63" w:rsidP="003C6C63">
      <w:pPr>
        <w:tabs>
          <w:tab w:val="left" w:pos="1134"/>
        </w:tabs>
        <w:spacing w:after="0" w:line="240" w:lineRule="auto"/>
        <w:ind w:firstLine="709"/>
        <w:jc w:val="both"/>
        <w:rPr>
          <w:rFonts w:ascii="Times New Roman" w:hAnsi="Times New Roman"/>
          <w:sz w:val="28"/>
          <w:szCs w:val="28"/>
          <w:lang w:val="uk-UA"/>
        </w:rPr>
      </w:pPr>
      <w:r w:rsidRPr="00C35769">
        <w:rPr>
          <w:rFonts w:ascii="Times New Roman" w:hAnsi="Times New Roman"/>
          <w:b/>
          <w:sz w:val="28"/>
          <w:szCs w:val="28"/>
        </w:rPr>
        <w:t xml:space="preserve">6. Лектор: </w:t>
      </w:r>
      <w:r w:rsidRPr="00C35769">
        <w:rPr>
          <w:rFonts w:ascii="Times New Roman" w:hAnsi="Times New Roman"/>
          <w:sz w:val="28"/>
          <w:szCs w:val="28"/>
        </w:rPr>
        <w:t>кандидат педагогічних наук, доцент кафедри перекладу Шапочка Катерина Анатоліївна</w:t>
      </w:r>
      <w:r>
        <w:rPr>
          <w:rFonts w:ascii="Times New Roman" w:hAnsi="Times New Roman"/>
          <w:sz w:val="28"/>
          <w:szCs w:val="28"/>
          <w:lang w:val="uk-UA"/>
        </w:rPr>
        <w:t>.</w:t>
      </w:r>
    </w:p>
    <w:p w:rsidR="003C6C63" w:rsidRPr="00C35769" w:rsidRDefault="003C6C63" w:rsidP="003C6C63">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b/>
          <w:sz w:val="28"/>
          <w:szCs w:val="28"/>
        </w:rPr>
        <w:t xml:space="preserve">7. Форми і методи навчання: </w:t>
      </w:r>
      <w:r w:rsidRPr="00C35769">
        <w:rPr>
          <w:rFonts w:ascii="Times New Roman" w:hAnsi="Times New Roman"/>
          <w:sz w:val="28"/>
          <w:szCs w:val="28"/>
        </w:rPr>
        <w:t>практичні заняття з використанням традиційних методів, інтерактивних методик та комп’ютерних технологій, самостійна робота.</w:t>
      </w:r>
    </w:p>
    <w:p w:rsidR="003C6C63" w:rsidRPr="00C35769" w:rsidRDefault="003C6C63" w:rsidP="003C6C63">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b/>
          <w:sz w:val="28"/>
          <w:szCs w:val="28"/>
        </w:rPr>
        <w:t>8. Форми організації контролю знань та система оцінювання:</w:t>
      </w:r>
      <w:r w:rsidRPr="00C35769">
        <w:rPr>
          <w:rFonts w:ascii="Times New Roman" w:hAnsi="Times New Roman"/>
          <w:sz w:val="28"/>
          <w:szCs w:val="28"/>
        </w:rPr>
        <w:t xml:space="preserve"> для оцінювання використовується національна чотирьохбальна шкала: відмінно, добре, задовільно, незадовільно та європейська шкала: A, B, C, D, E, F, FX.</w:t>
      </w:r>
    </w:p>
    <w:p w:rsidR="003C6C63" w:rsidRPr="00C35769" w:rsidRDefault="003C6C63" w:rsidP="003C6C63">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sz w:val="28"/>
          <w:szCs w:val="28"/>
        </w:rPr>
        <w:t xml:space="preserve">60% балів студенти накопичують </w:t>
      </w:r>
      <w:proofErr w:type="gramStart"/>
      <w:r w:rsidRPr="00C35769">
        <w:rPr>
          <w:rFonts w:ascii="Times New Roman" w:hAnsi="Times New Roman"/>
          <w:sz w:val="28"/>
          <w:szCs w:val="28"/>
        </w:rPr>
        <w:t>п</w:t>
      </w:r>
      <w:proofErr w:type="gramEnd"/>
      <w:r w:rsidRPr="00C35769">
        <w:rPr>
          <w:rFonts w:ascii="Times New Roman" w:hAnsi="Times New Roman"/>
          <w:sz w:val="28"/>
          <w:szCs w:val="28"/>
        </w:rPr>
        <w:t>ід час поточного та підсумкового контролю, що регламентується робочою програмою викладача, 40% балів студенти набирають на іспиті.</w:t>
      </w:r>
    </w:p>
    <w:p w:rsidR="003C6C63" w:rsidRPr="00C35769" w:rsidRDefault="003C6C63" w:rsidP="003C6C63">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b/>
          <w:sz w:val="28"/>
          <w:szCs w:val="28"/>
        </w:rPr>
        <w:t xml:space="preserve">9. Мова викладання: </w:t>
      </w:r>
      <w:proofErr w:type="gramStart"/>
      <w:r w:rsidRPr="00C35769">
        <w:rPr>
          <w:rFonts w:ascii="Times New Roman" w:hAnsi="Times New Roman"/>
          <w:sz w:val="28"/>
          <w:szCs w:val="28"/>
        </w:rPr>
        <w:t>англ</w:t>
      </w:r>
      <w:proofErr w:type="gramEnd"/>
      <w:r w:rsidRPr="00C35769">
        <w:rPr>
          <w:rFonts w:ascii="Times New Roman" w:hAnsi="Times New Roman"/>
          <w:sz w:val="28"/>
          <w:szCs w:val="28"/>
        </w:rPr>
        <w:t>ійська.</w:t>
      </w:r>
    </w:p>
    <w:p w:rsidR="003C6C63" w:rsidRPr="00C35769" w:rsidRDefault="003C6C63" w:rsidP="003C6C63">
      <w:pPr>
        <w:tabs>
          <w:tab w:val="left" w:pos="1134"/>
        </w:tabs>
        <w:spacing w:after="0" w:line="240" w:lineRule="auto"/>
        <w:ind w:firstLine="709"/>
        <w:rPr>
          <w:rFonts w:ascii="Times New Roman" w:hAnsi="Times New Roman"/>
        </w:rPr>
      </w:pPr>
    </w:p>
    <w:p w:rsidR="00C35769" w:rsidRPr="00C35769" w:rsidRDefault="00C35769" w:rsidP="00C35769">
      <w:pPr>
        <w:tabs>
          <w:tab w:val="left" w:pos="1134"/>
        </w:tabs>
        <w:spacing w:after="0" w:line="240" w:lineRule="auto"/>
        <w:ind w:firstLine="709"/>
        <w:jc w:val="center"/>
        <w:rPr>
          <w:rFonts w:ascii="Times New Roman" w:hAnsi="Times New Roman"/>
          <w:b/>
          <w:sz w:val="28"/>
          <w:szCs w:val="28"/>
        </w:rPr>
      </w:pPr>
      <w:r w:rsidRPr="00C35769">
        <w:rPr>
          <w:rFonts w:ascii="Times New Roman" w:hAnsi="Times New Roman"/>
          <w:b/>
          <w:sz w:val="28"/>
          <w:szCs w:val="28"/>
        </w:rPr>
        <w:t>ТЕОРІЯ ІНТЕРПРЕТАЦІЇ ТЕКСТУ</w:t>
      </w:r>
    </w:p>
    <w:p w:rsidR="00C35769" w:rsidRPr="0095079D" w:rsidRDefault="00C35769" w:rsidP="00C35769">
      <w:pPr>
        <w:tabs>
          <w:tab w:val="left" w:pos="1134"/>
        </w:tabs>
        <w:spacing w:after="0" w:line="240" w:lineRule="auto"/>
        <w:ind w:firstLine="709"/>
        <w:jc w:val="both"/>
        <w:rPr>
          <w:rFonts w:ascii="Times New Roman" w:hAnsi="Times New Roman"/>
          <w:b/>
          <w:sz w:val="28"/>
          <w:szCs w:val="28"/>
          <w:lang w:val="uk-UA"/>
        </w:rPr>
      </w:pPr>
      <w:r w:rsidRPr="00C35769">
        <w:rPr>
          <w:rFonts w:ascii="Times New Roman" w:hAnsi="Times New Roman"/>
          <w:b/>
          <w:sz w:val="28"/>
          <w:szCs w:val="28"/>
        </w:rPr>
        <w:t>1. Ідентифікація</w:t>
      </w:r>
      <w:r w:rsidR="0095079D">
        <w:rPr>
          <w:rFonts w:ascii="Times New Roman" w:hAnsi="Times New Roman"/>
          <w:b/>
          <w:sz w:val="28"/>
          <w:szCs w:val="28"/>
          <w:lang w:val="uk-UA"/>
        </w:rPr>
        <w:t>.</w:t>
      </w:r>
    </w:p>
    <w:tbl>
      <w:tblPr>
        <w:tblStyle w:val="a4"/>
        <w:tblW w:w="0" w:type="auto"/>
        <w:tblLook w:val="04A0" w:firstRow="1" w:lastRow="0" w:firstColumn="1" w:lastColumn="0" w:noHBand="0" w:noVBand="1"/>
      </w:tblPr>
      <w:tblGrid>
        <w:gridCol w:w="4725"/>
        <w:gridCol w:w="4517"/>
      </w:tblGrid>
      <w:tr w:rsidR="00C35769" w:rsidRPr="00C35769" w:rsidTr="00E65C93">
        <w:tc>
          <w:tcPr>
            <w:tcW w:w="5070" w:type="dxa"/>
            <w:tcBorders>
              <w:top w:val="single" w:sz="4" w:space="0" w:color="auto"/>
              <w:left w:val="single" w:sz="4" w:space="0" w:color="auto"/>
              <w:bottom w:val="single" w:sz="4" w:space="0" w:color="auto"/>
              <w:right w:val="single" w:sz="4" w:space="0" w:color="auto"/>
            </w:tcBorders>
            <w:hideMark/>
          </w:tcPr>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Шифр: 3.14 ДВС ІІ.2.1.01</w:t>
            </w:r>
          </w:p>
        </w:tc>
        <w:tc>
          <w:tcPr>
            <w:tcW w:w="4785" w:type="dxa"/>
            <w:tcBorders>
              <w:top w:val="single" w:sz="4" w:space="0" w:color="auto"/>
              <w:left w:val="single" w:sz="4" w:space="0" w:color="auto"/>
              <w:bottom w:val="single" w:sz="4" w:space="0" w:color="auto"/>
              <w:right w:val="single" w:sz="4" w:space="0" w:color="auto"/>
            </w:tcBorders>
            <w:hideMark/>
          </w:tcPr>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Характеристика навчального курсу</w:t>
            </w:r>
          </w:p>
        </w:tc>
      </w:tr>
      <w:tr w:rsidR="00C35769" w:rsidRPr="00C35769" w:rsidTr="00E65C93">
        <w:tc>
          <w:tcPr>
            <w:tcW w:w="5070" w:type="dxa"/>
            <w:tcBorders>
              <w:top w:val="single" w:sz="4" w:space="0" w:color="auto"/>
              <w:left w:val="single" w:sz="4" w:space="0" w:color="auto"/>
              <w:bottom w:val="single" w:sz="4" w:space="0" w:color="auto"/>
              <w:right w:val="single" w:sz="4" w:space="0" w:color="auto"/>
            </w:tcBorders>
            <w:hideMark/>
          </w:tcPr>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 xml:space="preserve">Кількість кредитів </w:t>
            </w:r>
            <w:proofErr w:type="gramStart"/>
            <w:r w:rsidRPr="00C35769">
              <w:rPr>
                <w:rFonts w:ascii="Times New Roman" w:hAnsi="Times New Roman"/>
                <w:sz w:val="28"/>
                <w:szCs w:val="28"/>
              </w:rPr>
              <w:t>в</w:t>
            </w:r>
            <w:proofErr w:type="gramEnd"/>
            <w:r w:rsidRPr="00C35769">
              <w:rPr>
                <w:rFonts w:ascii="Times New Roman" w:hAnsi="Times New Roman"/>
                <w:sz w:val="28"/>
                <w:szCs w:val="28"/>
              </w:rPr>
              <w:t xml:space="preserve">ідповідних </w:t>
            </w:r>
            <w:r w:rsidRPr="00C35769">
              <w:rPr>
                <w:rFonts w:ascii="Times New Roman" w:hAnsi="Times New Roman"/>
                <w:sz w:val="28"/>
                <w:szCs w:val="28"/>
                <w:lang w:val="en-US"/>
              </w:rPr>
              <w:t>ECTS</w:t>
            </w:r>
            <w:r w:rsidRPr="00C35769">
              <w:rPr>
                <w:rFonts w:ascii="Times New Roman" w:hAnsi="Times New Roman"/>
                <w:sz w:val="28"/>
                <w:szCs w:val="28"/>
              </w:rPr>
              <w:t>: 6</w:t>
            </w:r>
          </w:p>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Модулів: 1</w:t>
            </w:r>
          </w:p>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Змістових модулів: 4</w:t>
            </w:r>
          </w:p>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Загальна кількість годин: 180</w:t>
            </w:r>
          </w:p>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Тижневих годин: 4</w:t>
            </w:r>
          </w:p>
        </w:tc>
        <w:tc>
          <w:tcPr>
            <w:tcW w:w="4785" w:type="dxa"/>
            <w:tcBorders>
              <w:top w:val="single" w:sz="4" w:space="0" w:color="auto"/>
              <w:left w:val="single" w:sz="4" w:space="0" w:color="auto"/>
              <w:bottom w:val="single" w:sz="4" w:space="0" w:color="auto"/>
              <w:right w:val="single" w:sz="4" w:space="0" w:color="auto"/>
            </w:tcBorders>
          </w:tcPr>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Вибірков</w:t>
            </w:r>
            <w:r w:rsidR="00D27AD8">
              <w:rPr>
                <w:rFonts w:ascii="Times New Roman" w:hAnsi="Times New Roman"/>
                <w:sz w:val="28"/>
                <w:szCs w:val="28"/>
                <w:lang w:val="uk-UA"/>
              </w:rPr>
              <w:t>ий</w:t>
            </w:r>
            <w:r w:rsidRPr="00C35769">
              <w:rPr>
                <w:rFonts w:ascii="Times New Roman" w:hAnsi="Times New Roman"/>
                <w:sz w:val="28"/>
                <w:szCs w:val="28"/>
              </w:rPr>
              <w:t xml:space="preserve"> </w:t>
            </w:r>
          </w:p>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Курс: 1</w:t>
            </w:r>
          </w:p>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Семестр: 2</w:t>
            </w:r>
          </w:p>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Лекції: 30</w:t>
            </w:r>
          </w:p>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Практичні заняття: 30</w:t>
            </w:r>
          </w:p>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Самостійна робота: 120</w:t>
            </w:r>
          </w:p>
          <w:p w:rsidR="00C35769" w:rsidRPr="00C35769" w:rsidRDefault="00C35769" w:rsidP="00DD1639">
            <w:pPr>
              <w:tabs>
                <w:tab w:val="left" w:pos="1134"/>
              </w:tabs>
              <w:jc w:val="both"/>
              <w:rPr>
                <w:rFonts w:ascii="Times New Roman" w:hAnsi="Times New Roman"/>
                <w:sz w:val="28"/>
                <w:szCs w:val="28"/>
              </w:rPr>
            </w:pPr>
            <w:r w:rsidRPr="00C35769">
              <w:rPr>
                <w:rFonts w:ascii="Times New Roman" w:hAnsi="Times New Roman"/>
                <w:sz w:val="28"/>
                <w:szCs w:val="28"/>
              </w:rPr>
              <w:t>Вид контролю: екзамен</w:t>
            </w:r>
          </w:p>
        </w:tc>
      </w:tr>
    </w:tbl>
    <w:p w:rsidR="00C35769" w:rsidRPr="00C35769" w:rsidRDefault="00C35769" w:rsidP="00C35769">
      <w:pPr>
        <w:pStyle w:val="a5"/>
        <w:tabs>
          <w:tab w:val="left" w:pos="1134"/>
        </w:tabs>
        <w:spacing w:line="240" w:lineRule="auto"/>
        <w:ind w:firstLine="709"/>
        <w:rPr>
          <w:lang w:val="uk-UA"/>
        </w:rPr>
      </w:pPr>
      <w:r w:rsidRPr="00C35769">
        <w:rPr>
          <w:b/>
          <w:szCs w:val="28"/>
          <w:lang w:val="uk-UA"/>
        </w:rPr>
        <w:t xml:space="preserve">2. Мета курсу: </w:t>
      </w:r>
      <w:r w:rsidRPr="00C35769">
        <w:rPr>
          <w:lang w:val="uk-UA"/>
        </w:rPr>
        <w:t>основі теоретичних знань із граматики, лексикології, фонетики, стилістики навчити майбутніх фахівців аналізувати художній текст, здобувати всі види інформації, що є в ньому, виробити уміння правильно оцінювати твір, дивлячись на нього як на цілісну єдність форми і змісту.</w:t>
      </w:r>
    </w:p>
    <w:p w:rsidR="00C35769" w:rsidRPr="00C35769" w:rsidRDefault="00C35769" w:rsidP="00C35769">
      <w:pPr>
        <w:tabs>
          <w:tab w:val="left" w:pos="1134"/>
        </w:tabs>
        <w:spacing w:after="0" w:line="240" w:lineRule="auto"/>
        <w:ind w:firstLine="709"/>
        <w:jc w:val="both"/>
        <w:rPr>
          <w:rFonts w:ascii="Times New Roman" w:hAnsi="Times New Roman"/>
          <w:b/>
          <w:sz w:val="28"/>
          <w:szCs w:val="28"/>
        </w:rPr>
      </w:pPr>
      <w:r w:rsidRPr="00C35769">
        <w:rPr>
          <w:rFonts w:ascii="Times New Roman" w:hAnsi="Times New Roman"/>
          <w:b/>
          <w:sz w:val="28"/>
          <w:szCs w:val="28"/>
        </w:rPr>
        <w:t>3. Опис курсу:</w:t>
      </w:r>
    </w:p>
    <w:p w:rsidR="00C35769" w:rsidRPr="00C35769" w:rsidRDefault="00C35769" w:rsidP="00C35769">
      <w:pPr>
        <w:pStyle w:val="a5"/>
        <w:tabs>
          <w:tab w:val="left" w:pos="1134"/>
        </w:tabs>
        <w:spacing w:line="240" w:lineRule="auto"/>
        <w:ind w:firstLine="709"/>
        <w:rPr>
          <w:bCs/>
          <w:iCs/>
          <w:szCs w:val="28"/>
          <w:lang w:val="uk-UA"/>
        </w:rPr>
      </w:pPr>
      <w:r w:rsidRPr="00C35769">
        <w:rPr>
          <w:bCs/>
          <w:iCs/>
          <w:szCs w:val="28"/>
        </w:rPr>
        <w:t>Тема 1. Горизонтальна структура тексту.</w:t>
      </w:r>
    </w:p>
    <w:p w:rsidR="00C35769" w:rsidRPr="00C35769" w:rsidRDefault="00C35769" w:rsidP="00C35769">
      <w:pPr>
        <w:tabs>
          <w:tab w:val="left" w:pos="1134"/>
        </w:tabs>
        <w:spacing w:after="0" w:line="240" w:lineRule="auto"/>
        <w:ind w:firstLine="709"/>
        <w:jc w:val="both"/>
        <w:rPr>
          <w:rFonts w:ascii="Times New Roman" w:hAnsi="Times New Roman"/>
          <w:bCs/>
          <w:iCs/>
          <w:sz w:val="28"/>
          <w:szCs w:val="28"/>
        </w:rPr>
      </w:pPr>
      <w:r w:rsidRPr="00C35769">
        <w:rPr>
          <w:rFonts w:ascii="Times New Roman" w:hAnsi="Times New Roman"/>
          <w:sz w:val="28"/>
          <w:szCs w:val="28"/>
        </w:rPr>
        <w:t xml:space="preserve">Визначення поняття «текст». Принципи зв’язності тексту. Фонетичний та графічний </w:t>
      </w:r>
      <w:proofErr w:type="gramStart"/>
      <w:r w:rsidRPr="00C35769">
        <w:rPr>
          <w:rFonts w:ascii="Times New Roman" w:hAnsi="Times New Roman"/>
          <w:sz w:val="28"/>
          <w:szCs w:val="28"/>
        </w:rPr>
        <w:t>р</w:t>
      </w:r>
      <w:proofErr w:type="gramEnd"/>
      <w:r w:rsidRPr="00C35769">
        <w:rPr>
          <w:rFonts w:ascii="Times New Roman" w:hAnsi="Times New Roman"/>
          <w:sz w:val="28"/>
          <w:szCs w:val="28"/>
        </w:rPr>
        <w:t xml:space="preserve">івні актуалізації мовних одиниць в тесті. </w:t>
      </w:r>
      <w:r w:rsidRPr="00C35769">
        <w:rPr>
          <w:rFonts w:ascii="Times New Roman" w:hAnsi="Times New Roman"/>
          <w:sz w:val="28"/>
          <w:szCs w:val="28"/>
        </w:rPr>
        <w:lastRenderedPageBreak/>
        <w:t>Лексичний рівень актуалізації мовних одиниць в тесті. Морфологічний та синтаксичний рівні актуалізації мовних одиниць в тесті.</w:t>
      </w:r>
    </w:p>
    <w:p w:rsidR="00C35769" w:rsidRPr="00C35769" w:rsidRDefault="00C35769" w:rsidP="00C35769">
      <w:pPr>
        <w:pStyle w:val="21"/>
        <w:tabs>
          <w:tab w:val="left" w:pos="1134"/>
        </w:tabs>
        <w:spacing w:after="0" w:line="240" w:lineRule="auto"/>
        <w:ind w:left="0" w:firstLine="709"/>
        <w:jc w:val="both"/>
        <w:rPr>
          <w:rFonts w:ascii="Times New Roman" w:hAnsi="Times New Roman"/>
          <w:bCs/>
          <w:sz w:val="28"/>
          <w:szCs w:val="28"/>
        </w:rPr>
      </w:pPr>
      <w:r w:rsidRPr="00C35769">
        <w:rPr>
          <w:rFonts w:ascii="Times New Roman" w:hAnsi="Times New Roman"/>
          <w:bCs/>
          <w:sz w:val="28"/>
          <w:szCs w:val="28"/>
        </w:rPr>
        <w:t>Тема 2. Вертикальна структура тексту: зміна типів висловлювання. Образ автора, точка зору, розповідна перспектива.</w:t>
      </w:r>
    </w:p>
    <w:p w:rsidR="00C35769" w:rsidRPr="00C35769" w:rsidRDefault="00C35769" w:rsidP="00C35769">
      <w:pPr>
        <w:pStyle w:val="2"/>
        <w:tabs>
          <w:tab w:val="left" w:pos="1134"/>
        </w:tabs>
        <w:spacing w:after="0" w:line="240" w:lineRule="auto"/>
        <w:ind w:firstLine="709"/>
        <w:jc w:val="both"/>
        <w:rPr>
          <w:rFonts w:ascii="Times New Roman" w:hAnsi="Times New Roman" w:cs="Times New Roman"/>
          <w:sz w:val="28"/>
          <w:szCs w:val="28"/>
        </w:rPr>
      </w:pPr>
      <w:r w:rsidRPr="00C35769">
        <w:rPr>
          <w:rFonts w:ascii="Times New Roman" w:hAnsi="Times New Roman" w:cs="Times New Roman"/>
          <w:sz w:val="28"/>
          <w:szCs w:val="28"/>
        </w:rPr>
        <w:t xml:space="preserve">Тема та ідея, типи конфліктів і характеристик персонажів. </w:t>
      </w:r>
    </w:p>
    <w:p w:rsidR="00C35769" w:rsidRPr="00C35769" w:rsidRDefault="00C35769" w:rsidP="00C35769">
      <w:pPr>
        <w:pStyle w:val="2"/>
        <w:tabs>
          <w:tab w:val="left" w:pos="1134"/>
        </w:tabs>
        <w:spacing w:after="0" w:line="240" w:lineRule="auto"/>
        <w:ind w:firstLine="709"/>
        <w:jc w:val="both"/>
        <w:rPr>
          <w:rFonts w:ascii="Times New Roman" w:hAnsi="Times New Roman" w:cs="Times New Roman"/>
          <w:sz w:val="28"/>
          <w:szCs w:val="28"/>
        </w:rPr>
      </w:pPr>
      <w:r w:rsidRPr="00C35769">
        <w:rPr>
          <w:rFonts w:ascii="Times New Roman" w:hAnsi="Times New Roman" w:cs="Times New Roman"/>
          <w:sz w:val="28"/>
          <w:szCs w:val="28"/>
        </w:rPr>
        <w:t xml:space="preserve">Тема 3. Змістовна інформація художнього тексту, його композиційно-сюжетна будова. </w:t>
      </w:r>
    </w:p>
    <w:p w:rsidR="00C35769" w:rsidRPr="00C35769" w:rsidRDefault="00C35769" w:rsidP="00C35769">
      <w:pPr>
        <w:pStyle w:val="2"/>
        <w:tabs>
          <w:tab w:val="left" w:pos="1134"/>
        </w:tabs>
        <w:spacing w:after="0" w:line="240" w:lineRule="auto"/>
        <w:ind w:firstLine="709"/>
        <w:jc w:val="both"/>
        <w:rPr>
          <w:rFonts w:ascii="Times New Roman" w:hAnsi="Times New Roman" w:cs="Times New Roman"/>
          <w:sz w:val="28"/>
          <w:szCs w:val="28"/>
        </w:rPr>
      </w:pPr>
      <w:r w:rsidRPr="00C35769">
        <w:rPr>
          <w:rFonts w:ascii="Times New Roman" w:hAnsi="Times New Roman" w:cs="Times New Roman"/>
          <w:sz w:val="28"/>
          <w:szCs w:val="28"/>
        </w:rPr>
        <w:t>Зміна типів висловлювання (авторське мовлення, мовлення персонажів, внутрішнє мовлення).</w:t>
      </w:r>
    </w:p>
    <w:p w:rsidR="00C35769" w:rsidRPr="00C35769" w:rsidRDefault="00C35769" w:rsidP="00C35769">
      <w:pPr>
        <w:tabs>
          <w:tab w:val="left" w:pos="1134"/>
        </w:tabs>
        <w:spacing w:after="0" w:line="240" w:lineRule="auto"/>
        <w:ind w:firstLine="709"/>
        <w:jc w:val="both"/>
        <w:rPr>
          <w:rFonts w:ascii="Times New Roman" w:hAnsi="Times New Roman"/>
          <w:bCs/>
          <w:sz w:val="28"/>
          <w:szCs w:val="28"/>
        </w:rPr>
      </w:pPr>
      <w:r w:rsidRPr="00C35769">
        <w:rPr>
          <w:rFonts w:ascii="Times New Roman" w:hAnsi="Times New Roman"/>
          <w:bCs/>
          <w:sz w:val="28"/>
          <w:szCs w:val="28"/>
        </w:rPr>
        <w:t>Тема 4. Сприйняття тексту і його інтерпретація.</w:t>
      </w:r>
    </w:p>
    <w:p w:rsidR="00C35769" w:rsidRPr="00C35769" w:rsidRDefault="00C35769"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sz w:val="28"/>
          <w:szCs w:val="28"/>
        </w:rPr>
        <w:t xml:space="preserve">Тема 5. Жанрові особливості прозових творів та особливості їх відтворення </w:t>
      </w:r>
      <w:proofErr w:type="gramStart"/>
      <w:r w:rsidRPr="00C35769">
        <w:rPr>
          <w:rFonts w:ascii="Times New Roman" w:hAnsi="Times New Roman"/>
          <w:sz w:val="28"/>
          <w:szCs w:val="28"/>
        </w:rPr>
        <w:t>п</w:t>
      </w:r>
      <w:proofErr w:type="gramEnd"/>
      <w:r w:rsidRPr="00C35769">
        <w:rPr>
          <w:rFonts w:ascii="Times New Roman" w:hAnsi="Times New Roman"/>
          <w:sz w:val="28"/>
          <w:szCs w:val="28"/>
        </w:rPr>
        <w:t>ід час перекладу.</w:t>
      </w:r>
    </w:p>
    <w:p w:rsidR="00C35769" w:rsidRPr="00C35769" w:rsidRDefault="00C35769"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sz w:val="28"/>
          <w:szCs w:val="28"/>
        </w:rPr>
        <w:t xml:space="preserve">Тема 6. Жанрові особливості драматичних та поетичних творів та особливості їх відтворення </w:t>
      </w:r>
      <w:proofErr w:type="gramStart"/>
      <w:r w:rsidRPr="00C35769">
        <w:rPr>
          <w:rFonts w:ascii="Times New Roman" w:hAnsi="Times New Roman"/>
          <w:sz w:val="28"/>
          <w:szCs w:val="28"/>
        </w:rPr>
        <w:t>п</w:t>
      </w:r>
      <w:proofErr w:type="gramEnd"/>
      <w:r w:rsidRPr="00C35769">
        <w:rPr>
          <w:rFonts w:ascii="Times New Roman" w:hAnsi="Times New Roman"/>
          <w:sz w:val="28"/>
          <w:szCs w:val="28"/>
        </w:rPr>
        <w:t>ід час перекладу.</w:t>
      </w:r>
    </w:p>
    <w:p w:rsidR="00C35769" w:rsidRPr="00C35769" w:rsidRDefault="00C35769" w:rsidP="00C35769">
      <w:pPr>
        <w:pStyle w:val="a3"/>
        <w:tabs>
          <w:tab w:val="num" w:pos="0"/>
          <w:tab w:val="left" w:pos="1134"/>
        </w:tabs>
        <w:spacing w:after="0" w:line="240" w:lineRule="auto"/>
        <w:ind w:left="0" w:firstLine="709"/>
        <w:jc w:val="both"/>
        <w:rPr>
          <w:rFonts w:ascii="Times New Roman" w:hAnsi="Times New Roman" w:cs="Times New Roman"/>
          <w:b/>
          <w:sz w:val="28"/>
          <w:szCs w:val="28"/>
        </w:rPr>
      </w:pPr>
      <w:r w:rsidRPr="00C35769">
        <w:rPr>
          <w:rFonts w:ascii="Times New Roman" w:hAnsi="Times New Roman" w:cs="Times New Roman"/>
          <w:b/>
          <w:sz w:val="28"/>
          <w:szCs w:val="28"/>
        </w:rPr>
        <w:t>4. Завдання курсу:</w:t>
      </w:r>
    </w:p>
    <w:p w:rsidR="00C35769" w:rsidRPr="00C35769" w:rsidRDefault="00C35769" w:rsidP="00C35769">
      <w:pPr>
        <w:pStyle w:val="a3"/>
        <w:tabs>
          <w:tab w:val="num" w:pos="0"/>
          <w:tab w:val="left" w:pos="1134"/>
        </w:tabs>
        <w:spacing w:after="0" w:line="240" w:lineRule="auto"/>
        <w:ind w:left="0" w:firstLine="709"/>
        <w:jc w:val="both"/>
        <w:rPr>
          <w:rFonts w:ascii="Times New Roman" w:hAnsi="Times New Roman" w:cs="Times New Roman"/>
          <w:b/>
          <w:sz w:val="28"/>
          <w:szCs w:val="28"/>
        </w:rPr>
      </w:pPr>
      <w:r w:rsidRPr="00C35769">
        <w:rPr>
          <w:rFonts w:ascii="Times New Roman" w:hAnsi="Times New Roman" w:cs="Times New Roman"/>
          <w:sz w:val="28"/>
          <w:szCs w:val="28"/>
        </w:rPr>
        <w:t xml:space="preserve">Згідно з вимогами освітньо-професійної програми студент оволодіває такими </w:t>
      </w:r>
      <w:r w:rsidRPr="00C35769">
        <w:rPr>
          <w:rFonts w:ascii="Times New Roman" w:hAnsi="Times New Roman" w:cs="Times New Roman"/>
          <w:b/>
          <w:sz w:val="28"/>
          <w:szCs w:val="28"/>
        </w:rPr>
        <w:t>компетентностями:</w:t>
      </w:r>
    </w:p>
    <w:p w:rsidR="00C35769" w:rsidRPr="00C35769" w:rsidRDefault="00C35769" w:rsidP="00C35769">
      <w:pPr>
        <w:pStyle w:val="a3"/>
        <w:tabs>
          <w:tab w:val="num" w:pos="0"/>
          <w:tab w:val="left" w:pos="1134"/>
        </w:tabs>
        <w:spacing w:after="0" w:line="240" w:lineRule="auto"/>
        <w:ind w:left="0" w:firstLine="709"/>
        <w:jc w:val="both"/>
        <w:rPr>
          <w:rFonts w:ascii="Times New Roman" w:hAnsi="Times New Roman" w:cs="Times New Roman"/>
          <w:b/>
          <w:bCs/>
          <w:color w:val="000000"/>
          <w:sz w:val="28"/>
          <w:szCs w:val="28"/>
        </w:rPr>
      </w:pPr>
      <w:r w:rsidRPr="00C35769">
        <w:rPr>
          <w:rFonts w:ascii="Times New Roman" w:hAnsi="Times New Roman" w:cs="Times New Roman"/>
          <w:b/>
          <w:bCs/>
          <w:color w:val="000000"/>
          <w:sz w:val="28"/>
          <w:szCs w:val="28"/>
        </w:rPr>
        <w:t>I. Загальнопредметні:</w:t>
      </w:r>
    </w:p>
    <w:p w:rsidR="00C35769" w:rsidRPr="00C35769" w:rsidRDefault="00C35769" w:rsidP="00C35769">
      <w:pPr>
        <w:numPr>
          <w:ilvl w:val="0"/>
          <w:numId w:val="21"/>
        </w:numPr>
        <w:tabs>
          <w:tab w:val="left" w:pos="5"/>
          <w:tab w:val="left" w:pos="288"/>
          <w:tab w:val="left" w:pos="1134"/>
        </w:tabs>
        <w:spacing w:after="0" w:line="240" w:lineRule="auto"/>
        <w:ind w:left="0" w:firstLine="709"/>
        <w:jc w:val="both"/>
        <w:rPr>
          <w:rFonts w:ascii="Times New Roman" w:eastAsia="Calibri" w:hAnsi="Times New Roman"/>
          <w:sz w:val="28"/>
          <w:szCs w:val="28"/>
          <w:lang w:val="uk-UA"/>
        </w:rPr>
      </w:pPr>
      <w:r w:rsidRPr="00C35769">
        <w:rPr>
          <w:rFonts w:ascii="Times New Roman" w:eastAsia="Calibri" w:hAnsi="Times New Roman"/>
          <w:b/>
          <w:sz w:val="28"/>
          <w:szCs w:val="28"/>
          <w:lang w:val="uk-UA"/>
        </w:rPr>
        <w:t>Соціальна компетентність</w:t>
      </w:r>
      <w:r w:rsidRPr="00C35769">
        <w:rPr>
          <w:rFonts w:ascii="Times New Roman" w:eastAsia="Calibri" w:hAnsi="Times New Roman"/>
          <w:sz w:val="28"/>
          <w:szCs w:val="28"/>
          <w:lang w:val="uk-UA"/>
        </w:rPr>
        <w:t xml:space="preserve">. </w:t>
      </w:r>
      <w:r w:rsidRPr="00C35769">
        <w:rPr>
          <w:rFonts w:ascii="Times New Roman" w:eastAsia="Calibri" w:hAnsi="Times New Roman"/>
          <w:sz w:val="28"/>
          <w:szCs w:val="28"/>
          <w:lang w:val="uk-UA"/>
        </w:rPr>
        <w:tab/>
        <w:t>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C35769" w:rsidRPr="00C35769" w:rsidRDefault="00C35769" w:rsidP="00C35769">
      <w:pPr>
        <w:numPr>
          <w:ilvl w:val="0"/>
          <w:numId w:val="21"/>
        </w:numPr>
        <w:tabs>
          <w:tab w:val="left" w:pos="5"/>
          <w:tab w:val="left" w:pos="288"/>
          <w:tab w:val="left" w:pos="1134"/>
        </w:tabs>
        <w:spacing w:after="0" w:line="240" w:lineRule="auto"/>
        <w:ind w:left="0" w:firstLine="709"/>
        <w:jc w:val="both"/>
        <w:rPr>
          <w:rFonts w:ascii="Times New Roman" w:eastAsia="Calibri" w:hAnsi="Times New Roman"/>
          <w:sz w:val="28"/>
          <w:szCs w:val="28"/>
          <w:lang w:val="uk-UA"/>
        </w:rPr>
      </w:pPr>
      <w:r w:rsidRPr="00C35769">
        <w:rPr>
          <w:rFonts w:ascii="Times New Roman" w:eastAsia="Calibri" w:hAnsi="Times New Roman"/>
          <w:b/>
          <w:sz w:val="28"/>
          <w:szCs w:val="28"/>
          <w:lang w:val="uk-UA"/>
        </w:rPr>
        <w:t>Загальнокультурна компетентність</w:t>
      </w:r>
      <w:r w:rsidRPr="00C35769">
        <w:rPr>
          <w:rFonts w:ascii="Times New Roman" w:eastAsia="Calibri" w:hAnsi="Times New Roman"/>
          <w:sz w:val="28"/>
          <w:szCs w:val="28"/>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C35769" w:rsidRPr="00C35769" w:rsidRDefault="00C35769" w:rsidP="00C35769">
      <w:pPr>
        <w:numPr>
          <w:ilvl w:val="0"/>
          <w:numId w:val="21"/>
        </w:numPr>
        <w:tabs>
          <w:tab w:val="left" w:pos="5"/>
          <w:tab w:val="left" w:pos="288"/>
          <w:tab w:val="left" w:pos="1134"/>
        </w:tabs>
        <w:spacing w:after="0" w:line="240" w:lineRule="auto"/>
        <w:ind w:left="0" w:firstLine="709"/>
        <w:jc w:val="both"/>
        <w:rPr>
          <w:rFonts w:ascii="Times New Roman" w:eastAsia="Calibri" w:hAnsi="Times New Roman"/>
          <w:sz w:val="28"/>
          <w:szCs w:val="28"/>
        </w:rPr>
      </w:pPr>
      <w:r w:rsidRPr="00C35769">
        <w:rPr>
          <w:rFonts w:ascii="Times New Roman" w:eastAsia="Calibri" w:hAnsi="Times New Roman"/>
          <w:b/>
          <w:sz w:val="28"/>
          <w:szCs w:val="28"/>
        </w:rPr>
        <w:t>Компетентності з інформаційних і комунікаційних технологій</w:t>
      </w:r>
      <w:r w:rsidRPr="00C35769">
        <w:rPr>
          <w:rFonts w:ascii="Times New Roman" w:eastAsia="Calibri" w:hAnsi="Times New Roman"/>
          <w:sz w:val="28"/>
          <w:szCs w:val="28"/>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C35769" w:rsidRPr="00C35769" w:rsidRDefault="00C35769" w:rsidP="00C35769">
      <w:pPr>
        <w:pStyle w:val="a3"/>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C35769">
        <w:rPr>
          <w:rFonts w:ascii="Times New Roman" w:hAnsi="Times New Roman" w:cs="Times New Roman"/>
          <w:b/>
          <w:sz w:val="28"/>
          <w:szCs w:val="28"/>
        </w:rPr>
        <w:t xml:space="preserve">Здатність навчатися упродовж життя як база професійного та життєвого самовизначення </w:t>
      </w:r>
      <w:r w:rsidRPr="00C35769">
        <w:rPr>
          <w:rFonts w:ascii="Times New Roman" w:hAnsi="Times New Roman" w:cs="Times New Roman"/>
          <w:sz w:val="28"/>
          <w:szCs w:val="28"/>
        </w:rPr>
        <w:t>(long life learning competence). Усвідомлює свою діяльність і прагне її вдосконалити.</w:t>
      </w:r>
    </w:p>
    <w:p w:rsidR="00C35769" w:rsidRPr="00C35769" w:rsidRDefault="00C35769" w:rsidP="00C35769">
      <w:pPr>
        <w:tabs>
          <w:tab w:val="left" w:pos="1134"/>
        </w:tabs>
        <w:autoSpaceDE w:val="0"/>
        <w:autoSpaceDN w:val="0"/>
        <w:adjustRightInd w:val="0"/>
        <w:spacing w:after="0" w:line="240" w:lineRule="auto"/>
        <w:ind w:firstLine="709"/>
        <w:jc w:val="both"/>
        <w:rPr>
          <w:rFonts w:ascii="Times New Roman" w:eastAsia="Calibri" w:hAnsi="Times New Roman"/>
          <w:b/>
          <w:bCs/>
          <w:color w:val="000000"/>
          <w:sz w:val="28"/>
          <w:szCs w:val="28"/>
        </w:rPr>
      </w:pPr>
      <w:r w:rsidRPr="00C35769">
        <w:rPr>
          <w:rFonts w:ascii="Times New Roman" w:eastAsia="Calibri" w:hAnsi="Times New Roman"/>
          <w:b/>
          <w:bCs/>
          <w:color w:val="000000"/>
          <w:sz w:val="28"/>
          <w:szCs w:val="28"/>
        </w:rPr>
        <w:t>II. Фахові:</w:t>
      </w:r>
    </w:p>
    <w:p w:rsidR="00C35769" w:rsidRPr="00C35769" w:rsidRDefault="00C35769" w:rsidP="00C35769">
      <w:pPr>
        <w:pStyle w:val="a3"/>
        <w:numPr>
          <w:ilvl w:val="0"/>
          <w:numId w:val="22"/>
        </w:numPr>
        <w:tabs>
          <w:tab w:val="left" w:pos="288"/>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b/>
          <w:sz w:val="28"/>
          <w:szCs w:val="28"/>
        </w:rPr>
        <w:t>Мовленнєва компетентність</w:t>
      </w:r>
      <w:r w:rsidRPr="00C35769">
        <w:rPr>
          <w:rFonts w:ascii="Times New Roman" w:hAnsi="Times New Roman" w:cs="Times New Roman"/>
          <w:sz w:val="28"/>
          <w:szCs w:val="28"/>
        </w:rPr>
        <w:t>. Володіння видами мовленнєвої діяльності, які задіяні у перекладі (говоріння, аудіювання, читання, письмо).</w:t>
      </w:r>
    </w:p>
    <w:p w:rsidR="00C35769" w:rsidRPr="00C35769" w:rsidRDefault="00C35769" w:rsidP="00C35769">
      <w:pPr>
        <w:pStyle w:val="a3"/>
        <w:numPr>
          <w:ilvl w:val="0"/>
          <w:numId w:val="22"/>
        </w:numPr>
        <w:tabs>
          <w:tab w:val="left" w:pos="288"/>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b/>
          <w:sz w:val="28"/>
          <w:szCs w:val="28"/>
        </w:rPr>
        <w:t>Соціолінгвістична компетентність</w:t>
      </w:r>
      <w:r w:rsidRPr="00C35769">
        <w:rPr>
          <w:rFonts w:ascii="Times New Roman" w:hAnsi="Times New Roman" w:cs="Times New Roman"/>
          <w:sz w:val="28"/>
          <w:szCs w:val="28"/>
        </w:rPr>
        <w:t xml:space="preserve">. Знання та вміння, необхідні для здійснення соціального аспекту використання іноземної мови (лінгвістичні маркери мовлення). </w:t>
      </w:r>
    </w:p>
    <w:p w:rsidR="00C35769" w:rsidRPr="00C35769" w:rsidRDefault="00C35769" w:rsidP="00C35769">
      <w:pPr>
        <w:pStyle w:val="a3"/>
        <w:numPr>
          <w:ilvl w:val="0"/>
          <w:numId w:val="22"/>
        </w:numPr>
        <w:tabs>
          <w:tab w:val="left" w:pos="288"/>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b/>
          <w:sz w:val="28"/>
          <w:szCs w:val="28"/>
        </w:rPr>
        <w:t>Перекладацька компетентність</w:t>
      </w:r>
      <w:r w:rsidRPr="00C35769">
        <w:rPr>
          <w:rFonts w:ascii="Times New Roman" w:hAnsi="Times New Roman" w:cs="Times New Roman"/>
          <w:sz w:val="28"/>
          <w:szCs w:val="28"/>
        </w:rPr>
        <w:t>. Знання загальних  принципів перекладу, навички та уміння його здійснення.</w:t>
      </w:r>
    </w:p>
    <w:p w:rsidR="00C35769" w:rsidRPr="00C35769" w:rsidRDefault="00C35769" w:rsidP="00C35769">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b/>
          <w:bCs/>
          <w:color w:val="000000"/>
          <w:sz w:val="28"/>
          <w:szCs w:val="28"/>
        </w:rPr>
      </w:pPr>
      <w:r w:rsidRPr="00C35769">
        <w:rPr>
          <w:rFonts w:ascii="Times New Roman" w:hAnsi="Times New Roman" w:cs="Times New Roman"/>
          <w:b/>
          <w:sz w:val="28"/>
          <w:szCs w:val="28"/>
        </w:rPr>
        <w:lastRenderedPageBreak/>
        <w:t>Екстралінгвістична компетентність</w:t>
      </w:r>
      <w:r w:rsidRPr="00C35769">
        <w:rPr>
          <w:rFonts w:ascii="Times New Roman" w:hAnsi="Times New Roman" w:cs="Times New Roman"/>
          <w:sz w:val="28"/>
          <w:szCs w:val="28"/>
        </w:rPr>
        <w:t xml:space="preserve">. Знання, що виходять за межі лінгвістичних та перекладознавчих (фонові і предметні знання).  </w:t>
      </w:r>
    </w:p>
    <w:p w:rsidR="00C35769" w:rsidRPr="00C35769" w:rsidRDefault="00C35769" w:rsidP="00C35769">
      <w:pPr>
        <w:pStyle w:val="5"/>
        <w:tabs>
          <w:tab w:val="left" w:pos="1134"/>
        </w:tabs>
        <w:spacing w:line="240" w:lineRule="auto"/>
        <w:ind w:firstLine="709"/>
      </w:pPr>
      <w:r w:rsidRPr="00C35769">
        <w:t xml:space="preserve">У результаті вивчення даного курсу студент повинен </w:t>
      </w:r>
    </w:p>
    <w:p w:rsidR="00C35769" w:rsidRPr="00C35769" w:rsidRDefault="00C35769" w:rsidP="00C35769">
      <w:pPr>
        <w:pStyle w:val="2"/>
        <w:tabs>
          <w:tab w:val="left" w:pos="993"/>
          <w:tab w:val="left" w:pos="1134"/>
        </w:tabs>
        <w:spacing w:after="0" w:line="240" w:lineRule="auto"/>
        <w:ind w:firstLine="709"/>
        <w:rPr>
          <w:rFonts w:ascii="Times New Roman" w:hAnsi="Times New Roman" w:cs="Times New Roman"/>
          <w:b/>
          <w:sz w:val="28"/>
          <w:szCs w:val="28"/>
        </w:rPr>
      </w:pPr>
      <w:r w:rsidRPr="00C35769">
        <w:rPr>
          <w:rFonts w:ascii="Times New Roman" w:hAnsi="Times New Roman" w:cs="Times New Roman"/>
          <w:b/>
          <w:sz w:val="28"/>
          <w:szCs w:val="28"/>
        </w:rPr>
        <w:t>знати:</w:t>
      </w:r>
      <w:r w:rsidRPr="00C35769">
        <w:rPr>
          <w:rFonts w:ascii="Times New Roman" w:hAnsi="Times New Roman" w:cs="Times New Roman"/>
          <w:szCs w:val="28"/>
        </w:rPr>
        <w:t xml:space="preserve"> </w:t>
      </w:r>
      <w:r w:rsidRPr="00C35769">
        <w:rPr>
          <w:rFonts w:ascii="Times New Roman" w:hAnsi="Times New Roman" w:cs="Times New Roman"/>
          <w:sz w:val="28"/>
          <w:szCs w:val="28"/>
        </w:rPr>
        <w:t xml:space="preserve">базові поняття курсу: текст, принципи будови тексту, тема та ідея твору, </w:t>
      </w:r>
      <w:r w:rsidRPr="00C35769">
        <w:rPr>
          <w:rFonts w:ascii="Times New Roman" w:hAnsi="Times New Roman" w:cs="Times New Roman"/>
          <w:sz w:val="28"/>
        </w:rPr>
        <w:t>типи конфліктів і характеристик персонажів,</w:t>
      </w:r>
      <w:r w:rsidRPr="00C35769">
        <w:rPr>
          <w:rFonts w:ascii="Times New Roman" w:hAnsi="Times New Roman" w:cs="Times New Roman"/>
          <w:b/>
          <w:sz w:val="28"/>
          <w:szCs w:val="28"/>
        </w:rPr>
        <w:t xml:space="preserve"> </w:t>
      </w:r>
      <w:r w:rsidRPr="00C35769">
        <w:rPr>
          <w:rFonts w:ascii="Times New Roman" w:hAnsi="Times New Roman" w:cs="Times New Roman"/>
          <w:sz w:val="28"/>
        </w:rPr>
        <w:t>зміна типів висловлювання (авторське мовлення, мовлення персонажів, внутрішнє мовлення), композиційно-сюжетна будова художнього твору;</w:t>
      </w:r>
    </w:p>
    <w:p w:rsidR="00C35769" w:rsidRPr="00C35769" w:rsidRDefault="00C35769" w:rsidP="00C35769">
      <w:pPr>
        <w:tabs>
          <w:tab w:val="left" w:pos="993"/>
          <w:tab w:val="left" w:pos="1134"/>
        </w:tabs>
        <w:spacing w:after="0" w:line="240" w:lineRule="auto"/>
        <w:ind w:firstLine="709"/>
        <w:jc w:val="both"/>
        <w:rPr>
          <w:rFonts w:ascii="Times New Roman" w:hAnsi="Times New Roman"/>
          <w:sz w:val="28"/>
          <w:szCs w:val="28"/>
        </w:rPr>
      </w:pPr>
      <w:r w:rsidRPr="00C35769">
        <w:rPr>
          <w:rFonts w:ascii="Times New Roman" w:hAnsi="Times New Roman"/>
          <w:b/>
          <w:sz w:val="28"/>
          <w:szCs w:val="28"/>
        </w:rPr>
        <w:t>вміти:</w:t>
      </w:r>
    </w:p>
    <w:p w:rsidR="00C35769" w:rsidRPr="00C35769" w:rsidRDefault="00C35769" w:rsidP="00C35769">
      <w:pPr>
        <w:numPr>
          <w:ilvl w:val="0"/>
          <w:numId w:val="37"/>
        </w:numPr>
        <w:tabs>
          <w:tab w:val="left" w:pos="993"/>
          <w:tab w:val="left" w:pos="1134"/>
        </w:tabs>
        <w:spacing w:after="0" w:line="240" w:lineRule="auto"/>
        <w:ind w:left="0" w:firstLine="709"/>
        <w:jc w:val="both"/>
        <w:rPr>
          <w:rFonts w:ascii="Times New Roman" w:hAnsi="Times New Roman"/>
          <w:sz w:val="28"/>
          <w:szCs w:val="28"/>
        </w:rPr>
      </w:pPr>
      <w:r w:rsidRPr="00C35769">
        <w:rPr>
          <w:rFonts w:ascii="Times New Roman" w:hAnsi="Times New Roman"/>
          <w:sz w:val="28"/>
        </w:rPr>
        <w:t xml:space="preserve"> </w:t>
      </w:r>
      <w:r w:rsidRPr="00C35769">
        <w:rPr>
          <w:rFonts w:ascii="Times New Roman" w:hAnsi="Times New Roman"/>
          <w:sz w:val="28"/>
          <w:szCs w:val="28"/>
        </w:rPr>
        <w:t xml:space="preserve">аналізувати фонетичні, графічні, граматичні, лексичні та </w:t>
      </w:r>
      <w:proofErr w:type="gramStart"/>
      <w:r w:rsidRPr="00C35769">
        <w:rPr>
          <w:rFonts w:ascii="Times New Roman" w:hAnsi="Times New Roman"/>
          <w:sz w:val="28"/>
          <w:szCs w:val="28"/>
        </w:rPr>
        <w:t>стил</w:t>
      </w:r>
      <w:proofErr w:type="gramEnd"/>
      <w:r w:rsidRPr="00C35769">
        <w:rPr>
          <w:rFonts w:ascii="Times New Roman" w:hAnsi="Times New Roman"/>
          <w:sz w:val="28"/>
          <w:szCs w:val="28"/>
        </w:rPr>
        <w:t>істичні одиниці в тексті та визначати їх роль в ньому;</w:t>
      </w:r>
    </w:p>
    <w:p w:rsidR="00C35769" w:rsidRPr="00C35769" w:rsidRDefault="00C35769" w:rsidP="00C35769">
      <w:pPr>
        <w:numPr>
          <w:ilvl w:val="0"/>
          <w:numId w:val="37"/>
        </w:numPr>
        <w:tabs>
          <w:tab w:val="left" w:pos="993"/>
          <w:tab w:val="left" w:pos="1134"/>
        </w:tabs>
        <w:spacing w:after="0" w:line="240" w:lineRule="auto"/>
        <w:ind w:left="0" w:firstLine="709"/>
        <w:jc w:val="both"/>
        <w:rPr>
          <w:rFonts w:ascii="Times New Roman" w:hAnsi="Times New Roman"/>
          <w:sz w:val="28"/>
          <w:szCs w:val="28"/>
        </w:rPr>
      </w:pPr>
      <w:r w:rsidRPr="00C35769">
        <w:rPr>
          <w:rFonts w:ascii="Times New Roman" w:hAnsi="Times New Roman"/>
          <w:sz w:val="28"/>
          <w:szCs w:val="28"/>
        </w:rPr>
        <w:t xml:space="preserve">визначати тему й ідею художнього твору, типи конфліктів </w:t>
      </w:r>
      <w:proofErr w:type="gramStart"/>
      <w:r w:rsidRPr="00C35769">
        <w:rPr>
          <w:rFonts w:ascii="Times New Roman" w:hAnsi="Times New Roman"/>
          <w:sz w:val="28"/>
          <w:szCs w:val="28"/>
        </w:rPr>
        <w:t>в</w:t>
      </w:r>
      <w:proofErr w:type="gramEnd"/>
      <w:r w:rsidRPr="00C35769">
        <w:rPr>
          <w:rFonts w:ascii="Times New Roman" w:hAnsi="Times New Roman"/>
          <w:sz w:val="28"/>
          <w:szCs w:val="28"/>
        </w:rPr>
        <w:t xml:space="preserve"> ньому;</w:t>
      </w:r>
    </w:p>
    <w:p w:rsidR="00C35769" w:rsidRPr="00C35769" w:rsidRDefault="00C35769" w:rsidP="00C35769">
      <w:pPr>
        <w:numPr>
          <w:ilvl w:val="0"/>
          <w:numId w:val="37"/>
        </w:numPr>
        <w:tabs>
          <w:tab w:val="left" w:pos="993"/>
          <w:tab w:val="left" w:pos="1134"/>
        </w:tabs>
        <w:spacing w:after="0" w:line="240" w:lineRule="auto"/>
        <w:ind w:left="0" w:firstLine="709"/>
        <w:jc w:val="both"/>
        <w:rPr>
          <w:rFonts w:ascii="Times New Roman" w:hAnsi="Times New Roman"/>
          <w:sz w:val="28"/>
          <w:szCs w:val="28"/>
        </w:rPr>
      </w:pPr>
      <w:r w:rsidRPr="00C35769">
        <w:rPr>
          <w:rFonts w:ascii="Times New Roman" w:hAnsi="Times New Roman"/>
          <w:sz w:val="28"/>
          <w:szCs w:val="28"/>
        </w:rPr>
        <w:t>характеризувати персонажів твору з урахуванням усіх засобі</w:t>
      </w:r>
      <w:proofErr w:type="gramStart"/>
      <w:r w:rsidRPr="00C35769">
        <w:rPr>
          <w:rFonts w:ascii="Times New Roman" w:hAnsi="Times New Roman"/>
          <w:sz w:val="28"/>
          <w:szCs w:val="28"/>
        </w:rPr>
        <w:t>в</w:t>
      </w:r>
      <w:proofErr w:type="gramEnd"/>
      <w:r w:rsidRPr="00C35769">
        <w:rPr>
          <w:rFonts w:ascii="Times New Roman" w:hAnsi="Times New Roman"/>
          <w:sz w:val="28"/>
          <w:szCs w:val="28"/>
        </w:rPr>
        <w:t>, які використані автором;</w:t>
      </w:r>
    </w:p>
    <w:p w:rsidR="00C35769" w:rsidRPr="00C35769" w:rsidRDefault="00C35769" w:rsidP="00C35769">
      <w:pPr>
        <w:numPr>
          <w:ilvl w:val="0"/>
          <w:numId w:val="37"/>
        </w:numPr>
        <w:tabs>
          <w:tab w:val="left" w:pos="993"/>
          <w:tab w:val="left" w:pos="1134"/>
        </w:tabs>
        <w:spacing w:after="0" w:line="240" w:lineRule="auto"/>
        <w:ind w:left="0" w:firstLine="709"/>
        <w:jc w:val="both"/>
        <w:rPr>
          <w:rFonts w:ascii="Times New Roman" w:hAnsi="Times New Roman"/>
          <w:b/>
          <w:sz w:val="28"/>
          <w:szCs w:val="28"/>
        </w:rPr>
      </w:pPr>
      <w:r w:rsidRPr="00C35769">
        <w:rPr>
          <w:rFonts w:ascii="Times New Roman" w:hAnsi="Times New Roman"/>
          <w:sz w:val="28"/>
          <w:szCs w:val="28"/>
        </w:rPr>
        <w:t>визначати типи висловлювання та композиційно-сюжетну будову художнього твору;</w:t>
      </w:r>
    </w:p>
    <w:p w:rsidR="00C35769" w:rsidRPr="00C35769" w:rsidRDefault="00C35769" w:rsidP="00C35769">
      <w:pPr>
        <w:pStyle w:val="a5"/>
        <w:numPr>
          <w:ilvl w:val="0"/>
          <w:numId w:val="37"/>
        </w:numPr>
        <w:tabs>
          <w:tab w:val="left" w:pos="720"/>
          <w:tab w:val="left" w:pos="993"/>
          <w:tab w:val="left" w:pos="1134"/>
        </w:tabs>
        <w:spacing w:line="240" w:lineRule="auto"/>
        <w:ind w:left="0" w:firstLine="709"/>
        <w:rPr>
          <w:szCs w:val="28"/>
        </w:rPr>
      </w:pPr>
      <w:r w:rsidRPr="00C35769">
        <w:rPr>
          <w:szCs w:val="28"/>
        </w:rPr>
        <w:t xml:space="preserve">користуватися мовними засобами у </w:t>
      </w:r>
      <w:proofErr w:type="gramStart"/>
      <w:r w:rsidRPr="00C35769">
        <w:rPr>
          <w:szCs w:val="28"/>
        </w:rPr>
        <w:t>р</w:t>
      </w:r>
      <w:proofErr w:type="gramEnd"/>
      <w:r w:rsidRPr="00C35769">
        <w:rPr>
          <w:szCs w:val="28"/>
        </w:rPr>
        <w:t>ізних типах художнього перекладу в умовах англо-української комунікації;</w:t>
      </w:r>
    </w:p>
    <w:p w:rsidR="00C35769" w:rsidRPr="00C35769" w:rsidRDefault="00C35769" w:rsidP="00C35769">
      <w:pPr>
        <w:pStyle w:val="a5"/>
        <w:numPr>
          <w:ilvl w:val="0"/>
          <w:numId w:val="37"/>
        </w:numPr>
        <w:tabs>
          <w:tab w:val="left" w:pos="720"/>
          <w:tab w:val="left" w:pos="993"/>
          <w:tab w:val="left" w:pos="1134"/>
        </w:tabs>
        <w:spacing w:line="240" w:lineRule="auto"/>
        <w:ind w:left="0" w:firstLine="709"/>
        <w:rPr>
          <w:szCs w:val="28"/>
        </w:rPr>
      </w:pPr>
      <w:r w:rsidRPr="00C35769">
        <w:rPr>
          <w:szCs w:val="28"/>
        </w:rPr>
        <w:t xml:space="preserve">застосовувати </w:t>
      </w:r>
      <w:proofErr w:type="gramStart"/>
      <w:r w:rsidRPr="00C35769">
        <w:rPr>
          <w:szCs w:val="28"/>
        </w:rPr>
        <w:t>р</w:t>
      </w:r>
      <w:proofErr w:type="gramEnd"/>
      <w:r w:rsidRPr="00C35769">
        <w:rPr>
          <w:szCs w:val="28"/>
        </w:rPr>
        <w:t>ізноманітні перекладацькі трансформації, пояснювати джерела та причини їх походження;</w:t>
      </w:r>
    </w:p>
    <w:p w:rsidR="00C35769" w:rsidRPr="00C35769" w:rsidRDefault="00C35769" w:rsidP="00C35769">
      <w:pPr>
        <w:pStyle w:val="a5"/>
        <w:numPr>
          <w:ilvl w:val="0"/>
          <w:numId w:val="37"/>
        </w:numPr>
        <w:tabs>
          <w:tab w:val="left" w:pos="720"/>
          <w:tab w:val="left" w:pos="993"/>
          <w:tab w:val="left" w:pos="1134"/>
        </w:tabs>
        <w:spacing w:line="240" w:lineRule="auto"/>
        <w:ind w:left="0" w:firstLine="709"/>
        <w:rPr>
          <w:szCs w:val="28"/>
        </w:rPr>
      </w:pPr>
      <w:r w:rsidRPr="00C35769">
        <w:rPr>
          <w:szCs w:val="28"/>
        </w:rPr>
        <w:t>здійснювати переклад прозових творі</w:t>
      </w:r>
      <w:proofErr w:type="gramStart"/>
      <w:r w:rsidRPr="00C35769">
        <w:rPr>
          <w:szCs w:val="28"/>
        </w:rPr>
        <w:t>в</w:t>
      </w:r>
      <w:proofErr w:type="gramEnd"/>
      <w:r w:rsidRPr="00C35769">
        <w:rPr>
          <w:szCs w:val="28"/>
        </w:rPr>
        <w:t>;</w:t>
      </w:r>
    </w:p>
    <w:p w:rsidR="00C35769" w:rsidRPr="00C35769" w:rsidRDefault="00C35769" w:rsidP="00C35769">
      <w:pPr>
        <w:numPr>
          <w:ilvl w:val="0"/>
          <w:numId w:val="37"/>
        </w:numPr>
        <w:tabs>
          <w:tab w:val="left" w:pos="993"/>
          <w:tab w:val="left" w:pos="1134"/>
        </w:tabs>
        <w:spacing w:after="0" w:line="240" w:lineRule="auto"/>
        <w:ind w:left="0" w:firstLine="709"/>
        <w:jc w:val="both"/>
        <w:rPr>
          <w:rFonts w:ascii="Times New Roman" w:hAnsi="Times New Roman"/>
          <w:b/>
          <w:sz w:val="28"/>
          <w:szCs w:val="28"/>
        </w:rPr>
      </w:pPr>
      <w:r w:rsidRPr="00C35769">
        <w:rPr>
          <w:rFonts w:ascii="Times New Roman" w:hAnsi="Times New Roman"/>
          <w:sz w:val="28"/>
          <w:szCs w:val="28"/>
        </w:rPr>
        <w:t xml:space="preserve">аналізувати якість та спосіб досягнення перекладацької еквівалентності.     </w:t>
      </w:r>
    </w:p>
    <w:p w:rsidR="00C35769" w:rsidRPr="00C35769" w:rsidRDefault="00C35769" w:rsidP="00C35769">
      <w:pPr>
        <w:pStyle w:val="a5"/>
        <w:tabs>
          <w:tab w:val="left" w:pos="0"/>
          <w:tab w:val="left" w:pos="993"/>
          <w:tab w:val="left" w:pos="1134"/>
        </w:tabs>
        <w:spacing w:line="240" w:lineRule="auto"/>
        <w:ind w:firstLine="709"/>
        <w:rPr>
          <w:b/>
          <w:szCs w:val="28"/>
        </w:rPr>
      </w:pPr>
      <w:r w:rsidRPr="00C35769">
        <w:rPr>
          <w:b/>
          <w:szCs w:val="28"/>
        </w:rPr>
        <w:t>5. Статус у навчальному плані:</w:t>
      </w:r>
    </w:p>
    <w:p w:rsidR="00C35769" w:rsidRPr="00C35769" w:rsidRDefault="00C35769"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sz w:val="28"/>
          <w:szCs w:val="28"/>
        </w:rPr>
        <w:t>Вибірковий курс із циклу професійних компетентностей.</w:t>
      </w:r>
    </w:p>
    <w:p w:rsidR="00C35769" w:rsidRPr="00C35769" w:rsidRDefault="00C35769"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b/>
          <w:sz w:val="28"/>
          <w:szCs w:val="28"/>
        </w:rPr>
        <w:t xml:space="preserve">6. Лектор: </w:t>
      </w:r>
      <w:r w:rsidRPr="00C35769">
        <w:rPr>
          <w:rFonts w:ascii="Times New Roman" w:hAnsi="Times New Roman"/>
          <w:sz w:val="28"/>
          <w:szCs w:val="28"/>
        </w:rPr>
        <w:t>кандидат педагогічних наук, доцент кафедри перекладу Волченко О.М.</w:t>
      </w:r>
    </w:p>
    <w:p w:rsidR="00C35769" w:rsidRPr="00C35769" w:rsidRDefault="00C35769"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b/>
          <w:sz w:val="28"/>
          <w:szCs w:val="28"/>
        </w:rPr>
        <w:t xml:space="preserve">7. Форми і методи навчання: </w:t>
      </w:r>
      <w:r w:rsidRPr="00C35769">
        <w:rPr>
          <w:rFonts w:ascii="Times New Roman" w:hAnsi="Times New Roman"/>
          <w:sz w:val="28"/>
          <w:szCs w:val="28"/>
        </w:rPr>
        <w:t>лекційні та практичні заняття з використанням традиційних методів, інтерактивних методик та комп’ютерних технологій, самостійна робота.</w:t>
      </w:r>
    </w:p>
    <w:p w:rsidR="00C35769" w:rsidRPr="00C35769" w:rsidRDefault="00C35769"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b/>
          <w:sz w:val="28"/>
          <w:szCs w:val="28"/>
        </w:rPr>
        <w:t>8. Форми організації контролю знань та система оцінювання:</w:t>
      </w:r>
      <w:r w:rsidRPr="00C35769">
        <w:rPr>
          <w:rFonts w:ascii="Times New Roman" w:hAnsi="Times New Roman"/>
          <w:sz w:val="28"/>
          <w:szCs w:val="28"/>
        </w:rPr>
        <w:t xml:space="preserve"> для оцінювання використовується національна чотирьохбальна шкала: відмінно, добре, задовільно, незадовільно та європейська шкала: A, B, C, D, E, F, FX.</w:t>
      </w:r>
    </w:p>
    <w:p w:rsidR="00C35769" w:rsidRPr="00C35769" w:rsidRDefault="00C35769"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sz w:val="28"/>
          <w:szCs w:val="28"/>
        </w:rPr>
        <w:t xml:space="preserve">60% балів студенти накопичують </w:t>
      </w:r>
      <w:proofErr w:type="gramStart"/>
      <w:r w:rsidRPr="00C35769">
        <w:rPr>
          <w:rFonts w:ascii="Times New Roman" w:hAnsi="Times New Roman"/>
          <w:sz w:val="28"/>
          <w:szCs w:val="28"/>
        </w:rPr>
        <w:t>п</w:t>
      </w:r>
      <w:proofErr w:type="gramEnd"/>
      <w:r w:rsidRPr="00C35769">
        <w:rPr>
          <w:rFonts w:ascii="Times New Roman" w:hAnsi="Times New Roman"/>
          <w:sz w:val="28"/>
          <w:szCs w:val="28"/>
        </w:rPr>
        <w:t>ід час поточного та підсумкового контролю, що регламентується робочою програмою викладача, 40% балів студенти набирають на іспиті.</w:t>
      </w:r>
    </w:p>
    <w:p w:rsidR="00C35769" w:rsidRPr="00C35769" w:rsidRDefault="00C35769"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b/>
          <w:sz w:val="28"/>
          <w:szCs w:val="28"/>
        </w:rPr>
        <w:t xml:space="preserve">9. Мова викладання: </w:t>
      </w:r>
      <w:proofErr w:type="gramStart"/>
      <w:r w:rsidRPr="00C35769">
        <w:rPr>
          <w:rFonts w:ascii="Times New Roman" w:hAnsi="Times New Roman"/>
          <w:sz w:val="28"/>
          <w:szCs w:val="28"/>
        </w:rPr>
        <w:t>англ</w:t>
      </w:r>
      <w:proofErr w:type="gramEnd"/>
      <w:r w:rsidRPr="00C35769">
        <w:rPr>
          <w:rFonts w:ascii="Times New Roman" w:hAnsi="Times New Roman"/>
          <w:sz w:val="28"/>
          <w:szCs w:val="28"/>
        </w:rPr>
        <w:t>ійська.</w:t>
      </w:r>
    </w:p>
    <w:p w:rsidR="00C35769" w:rsidRPr="00C35769" w:rsidRDefault="00C35769" w:rsidP="00C35769">
      <w:pPr>
        <w:tabs>
          <w:tab w:val="left" w:pos="1134"/>
        </w:tabs>
        <w:spacing w:after="0" w:line="240" w:lineRule="auto"/>
        <w:ind w:firstLine="709"/>
        <w:jc w:val="center"/>
        <w:rPr>
          <w:rFonts w:ascii="Times New Roman" w:hAnsi="Times New Roman"/>
          <w:b/>
          <w:sz w:val="28"/>
          <w:szCs w:val="28"/>
          <w:lang w:val="uk-UA"/>
        </w:rPr>
      </w:pPr>
    </w:p>
    <w:p w:rsidR="00C35769" w:rsidRPr="00C35769" w:rsidRDefault="00C35769" w:rsidP="00C35769">
      <w:pPr>
        <w:tabs>
          <w:tab w:val="left" w:pos="1134"/>
        </w:tabs>
        <w:spacing w:after="0" w:line="240" w:lineRule="auto"/>
        <w:ind w:firstLine="709"/>
        <w:jc w:val="center"/>
        <w:rPr>
          <w:rFonts w:ascii="Times New Roman" w:hAnsi="Times New Roman"/>
          <w:b/>
          <w:sz w:val="28"/>
          <w:szCs w:val="28"/>
        </w:rPr>
      </w:pPr>
      <w:r w:rsidRPr="00C35769">
        <w:rPr>
          <w:rFonts w:ascii="Times New Roman" w:hAnsi="Times New Roman"/>
          <w:b/>
          <w:sz w:val="28"/>
          <w:szCs w:val="28"/>
        </w:rPr>
        <w:t xml:space="preserve">МЕТОДОЛОГІЯ ТА ОРГАНІЗАЦІЯ </w:t>
      </w:r>
    </w:p>
    <w:p w:rsidR="00C35769" w:rsidRPr="00C35769" w:rsidRDefault="00C35769" w:rsidP="00C35769">
      <w:pPr>
        <w:tabs>
          <w:tab w:val="left" w:pos="1134"/>
        </w:tabs>
        <w:spacing w:after="0" w:line="240" w:lineRule="auto"/>
        <w:ind w:firstLine="709"/>
        <w:jc w:val="center"/>
        <w:rPr>
          <w:rFonts w:ascii="Times New Roman" w:hAnsi="Times New Roman"/>
          <w:b/>
          <w:sz w:val="28"/>
          <w:szCs w:val="28"/>
        </w:rPr>
      </w:pPr>
      <w:r w:rsidRPr="00C35769">
        <w:rPr>
          <w:rFonts w:ascii="Times New Roman" w:hAnsi="Times New Roman"/>
          <w:b/>
          <w:sz w:val="28"/>
          <w:szCs w:val="28"/>
        </w:rPr>
        <w:t xml:space="preserve">ПЕРЕКЛАДОЗНАВЧИХ </w:t>
      </w:r>
      <w:proofErr w:type="gramStart"/>
      <w:r w:rsidRPr="00C35769">
        <w:rPr>
          <w:rFonts w:ascii="Times New Roman" w:hAnsi="Times New Roman"/>
          <w:b/>
          <w:sz w:val="28"/>
          <w:szCs w:val="28"/>
        </w:rPr>
        <w:t>ДОСЛ</w:t>
      </w:r>
      <w:proofErr w:type="gramEnd"/>
      <w:r w:rsidRPr="00C35769">
        <w:rPr>
          <w:rFonts w:ascii="Times New Roman" w:hAnsi="Times New Roman"/>
          <w:b/>
          <w:sz w:val="28"/>
          <w:szCs w:val="28"/>
        </w:rPr>
        <w:t>ІДЖЕНЬ</w:t>
      </w:r>
    </w:p>
    <w:p w:rsidR="00C35769" w:rsidRPr="00F47625" w:rsidRDefault="00C35769" w:rsidP="00C35769">
      <w:pPr>
        <w:tabs>
          <w:tab w:val="left" w:pos="1134"/>
        </w:tabs>
        <w:spacing w:after="0" w:line="240" w:lineRule="auto"/>
        <w:ind w:firstLine="709"/>
        <w:jc w:val="both"/>
        <w:rPr>
          <w:rFonts w:ascii="Times New Roman" w:hAnsi="Times New Roman"/>
          <w:b/>
          <w:sz w:val="28"/>
          <w:szCs w:val="28"/>
          <w:lang w:val="uk-UA"/>
        </w:rPr>
      </w:pPr>
      <w:r w:rsidRPr="00C35769">
        <w:rPr>
          <w:rFonts w:ascii="Times New Roman" w:hAnsi="Times New Roman"/>
          <w:b/>
          <w:sz w:val="28"/>
          <w:szCs w:val="28"/>
        </w:rPr>
        <w:t>1. Ідентифікація</w:t>
      </w:r>
      <w:r w:rsidR="00F47625">
        <w:rPr>
          <w:rFonts w:ascii="Times New Roman" w:hAnsi="Times New Roman"/>
          <w:b/>
          <w:sz w:val="28"/>
          <w:szCs w:val="28"/>
          <w:lang w:val="uk-UA"/>
        </w:rPr>
        <w:t>.</w:t>
      </w:r>
    </w:p>
    <w:tbl>
      <w:tblPr>
        <w:tblStyle w:val="a4"/>
        <w:tblW w:w="0" w:type="auto"/>
        <w:tblLook w:val="04A0" w:firstRow="1" w:lastRow="0" w:firstColumn="1" w:lastColumn="0" w:noHBand="0" w:noVBand="1"/>
      </w:tblPr>
      <w:tblGrid>
        <w:gridCol w:w="4725"/>
        <w:gridCol w:w="4517"/>
      </w:tblGrid>
      <w:tr w:rsidR="00C35769" w:rsidRPr="00C35769" w:rsidTr="00E65C93">
        <w:tc>
          <w:tcPr>
            <w:tcW w:w="5070" w:type="dxa"/>
            <w:tcBorders>
              <w:top w:val="single" w:sz="4" w:space="0" w:color="auto"/>
              <w:left w:val="single" w:sz="4" w:space="0" w:color="auto"/>
              <w:bottom w:val="single" w:sz="4" w:space="0" w:color="auto"/>
              <w:right w:val="single" w:sz="4" w:space="0" w:color="auto"/>
            </w:tcBorders>
            <w:hideMark/>
          </w:tcPr>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lastRenderedPageBreak/>
              <w:t>Шифр: 3.14 ДВС ІІ.2.1.03</w:t>
            </w:r>
          </w:p>
        </w:tc>
        <w:tc>
          <w:tcPr>
            <w:tcW w:w="4785" w:type="dxa"/>
            <w:tcBorders>
              <w:top w:val="single" w:sz="4" w:space="0" w:color="auto"/>
              <w:left w:val="single" w:sz="4" w:space="0" w:color="auto"/>
              <w:bottom w:val="single" w:sz="4" w:space="0" w:color="auto"/>
              <w:right w:val="single" w:sz="4" w:space="0" w:color="auto"/>
            </w:tcBorders>
            <w:hideMark/>
          </w:tcPr>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Характеристика навчального курсу</w:t>
            </w:r>
          </w:p>
        </w:tc>
      </w:tr>
      <w:tr w:rsidR="00C35769" w:rsidRPr="00C35769" w:rsidTr="00E65C93">
        <w:tc>
          <w:tcPr>
            <w:tcW w:w="5070" w:type="dxa"/>
            <w:tcBorders>
              <w:top w:val="single" w:sz="4" w:space="0" w:color="auto"/>
              <w:left w:val="single" w:sz="4" w:space="0" w:color="auto"/>
              <w:bottom w:val="single" w:sz="4" w:space="0" w:color="auto"/>
              <w:right w:val="single" w:sz="4" w:space="0" w:color="auto"/>
            </w:tcBorders>
            <w:hideMark/>
          </w:tcPr>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 xml:space="preserve">Кількість кредитів </w:t>
            </w:r>
            <w:proofErr w:type="gramStart"/>
            <w:r w:rsidRPr="00C35769">
              <w:rPr>
                <w:rFonts w:ascii="Times New Roman" w:hAnsi="Times New Roman"/>
                <w:sz w:val="28"/>
                <w:szCs w:val="28"/>
              </w:rPr>
              <w:t>в</w:t>
            </w:r>
            <w:proofErr w:type="gramEnd"/>
            <w:r w:rsidRPr="00C35769">
              <w:rPr>
                <w:rFonts w:ascii="Times New Roman" w:hAnsi="Times New Roman"/>
                <w:sz w:val="28"/>
                <w:szCs w:val="28"/>
              </w:rPr>
              <w:t xml:space="preserve">ідповідних </w:t>
            </w:r>
            <w:r w:rsidRPr="00C35769">
              <w:rPr>
                <w:rFonts w:ascii="Times New Roman" w:hAnsi="Times New Roman"/>
                <w:sz w:val="28"/>
                <w:szCs w:val="28"/>
                <w:lang w:val="en-US"/>
              </w:rPr>
              <w:t>ECTS</w:t>
            </w:r>
            <w:r w:rsidRPr="00C35769">
              <w:rPr>
                <w:rFonts w:ascii="Times New Roman" w:hAnsi="Times New Roman"/>
                <w:sz w:val="28"/>
                <w:szCs w:val="28"/>
              </w:rPr>
              <w:t>: 6</w:t>
            </w:r>
          </w:p>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Модулів: 1</w:t>
            </w:r>
          </w:p>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Змістових модулів: 4</w:t>
            </w:r>
          </w:p>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Загальна кількість годин: 180</w:t>
            </w:r>
          </w:p>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Тижневих годин: 2</w:t>
            </w:r>
          </w:p>
        </w:tc>
        <w:tc>
          <w:tcPr>
            <w:tcW w:w="4785" w:type="dxa"/>
            <w:tcBorders>
              <w:top w:val="single" w:sz="4" w:space="0" w:color="auto"/>
              <w:left w:val="single" w:sz="4" w:space="0" w:color="auto"/>
              <w:bottom w:val="single" w:sz="4" w:space="0" w:color="auto"/>
              <w:right w:val="single" w:sz="4" w:space="0" w:color="auto"/>
            </w:tcBorders>
          </w:tcPr>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Вибірков</w:t>
            </w:r>
            <w:r w:rsidR="00D27AD8">
              <w:rPr>
                <w:rFonts w:ascii="Times New Roman" w:hAnsi="Times New Roman"/>
                <w:sz w:val="28"/>
                <w:szCs w:val="28"/>
                <w:lang w:val="uk-UA"/>
              </w:rPr>
              <w:t>ий</w:t>
            </w:r>
            <w:r w:rsidRPr="00C35769">
              <w:rPr>
                <w:rFonts w:ascii="Times New Roman" w:hAnsi="Times New Roman"/>
                <w:sz w:val="28"/>
                <w:szCs w:val="28"/>
              </w:rPr>
              <w:t xml:space="preserve"> </w:t>
            </w:r>
          </w:p>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Курс: 1</w:t>
            </w:r>
          </w:p>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Семестр: 1, 2</w:t>
            </w:r>
          </w:p>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Лекції: 20</w:t>
            </w:r>
          </w:p>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Практичні заняття: 4</w:t>
            </w:r>
          </w:p>
          <w:p w:rsidR="00C35769" w:rsidRPr="00C35769" w:rsidRDefault="00C35769" w:rsidP="00C35769">
            <w:pPr>
              <w:tabs>
                <w:tab w:val="left" w:pos="1134"/>
              </w:tabs>
              <w:jc w:val="both"/>
              <w:rPr>
                <w:rFonts w:ascii="Times New Roman" w:hAnsi="Times New Roman"/>
                <w:sz w:val="28"/>
                <w:szCs w:val="28"/>
              </w:rPr>
            </w:pPr>
            <w:r w:rsidRPr="00C35769">
              <w:rPr>
                <w:rFonts w:ascii="Times New Roman" w:hAnsi="Times New Roman"/>
                <w:sz w:val="28"/>
                <w:szCs w:val="28"/>
              </w:rPr>
              <w:t xml:space="preserve">Самостійна робота: </w:t>
            </w:r>
          </w:p>
          <w:p w:rsidR="00C35769" w:rsidRPr="00C35769" w:rsidRDefault="00C35769" w:rsidP="00D27AD8">
            <w:pPr>
              <w:tabs>
                <w:tab w:val="left" w:pos="1134"/>
              </w:tabs>
              <w:jc w:val="both"/>
              <w:rPr>
                <w:rFonts w:ascii="Times New Roman" w:hAnsi="Times New Roman"/>
                <w:sz w:val="28"/>
                <w:szCs w:val="28"/>
              </w:rPr>
            </w:pPr>
            <w:r w:rsidRPr="00C35769">
              <w:rPr>
                <w:rFonts w:ascii="Times New Roman" w:hAnsi="Times New Roman"/>
                <w:sz w:val="28"/>
                <w:szCs w:val="28"/>
              </w:rPr>
              <w:t>Вид контролю: екзамен</w:t>
            </w:r>
          </w:p>
        </w:tc>
      </w:tr>
    </w:tbl>
    <w:p w:rsidR="00C35769" w:rsidRPr="00C35769" w:rsidRDefault="00C35769" w:rsidP="00C35769">
      <w:pPr>
        <w:pStyle w:val="Textbodyindent"/>
        <w:tabs>
          <w:tab w:val="left" w:pos="1134"/>
        </w:tabs>
        <w:ind w:left="0" w:firstLine="709"/>
        <w:jc w:val="both"/>
        <w:rPr>
          <w:szCs w:val="28"/>
        </w:rPr>
      </w:pPr>
      <w:r w:rsidRPr="00C35769">
        <w:rPr>
          <w:b/>
          <w:szCs w:val="28"/>
        </w:rPr>
        <w:t xml:space="preserve">2. Мета курсу: </w:t>
      </w:r>
      <w:r w:rsidRPr="00C35769">
        <w:t xml:space="preserve">формування знань студентів про закономірності та методи наукової творчості, розвиток практичних умінь розв’язувати завдання з постановки, організації, планування і виконання наукових перекладознавчих досліджень, </w:t>
      </w:r>
      <w:r w:rsidRPr="00C35769">
        <w:rPr>
          <w:szCs w:val="28"/>
        </w:rPr>
        <w:t>ознайомлення студентів з методологічними засадами дослідження перекладознавства як науки, науковими критеріями оцінки перекладознавчих практик.</w:t>
      </w:r>
    </w:p>
    <w:p w:rsidR="00C35769" w:rsidRPr="00C35769" w:rsidRDefault="00C35769" w:rsidP="00C35769">
      <w:pPr>
        <w:tabs>
          <w:tab w:val="left" w:pos="1134"/>
        </w:tabs>
        <w:spacing w:after="0" w:line="240" w:lineRule="auto"/>
        <w:ind w:firstLine="709"/>
        <w:jc w:val="both"/>
        <w:rPr>
          <w:rFonts w:ascii="Times New Roman" w:hAnsi="Times New Roman"/>
          <w:b/>
          <w:sz w:val="28"/>
          <w:szCs w:val="28"/>
        </w:rPr>
      </w:pPr>
      <w:r w:rsidRPr="00C35769">
        <w:rPr>
          <w:rFonts w:ascii="Times New Roman" w:hAnsi="Times New Roman"/>
          <w:b/>
          <w:sz w:val="28"/>
          <w:szCs w:val="28"/>
        </w:rPr>
        <w:t>3. Опис курсу:</w:t>
      </w:r>
    </w:p>
    <w:p w:rsidR="00C35769" w:rsidRPr="00C35769" w:rsidRDefault="00C35769"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bCs/>
          <w:iCs/>
          <w:color w:val="2F3021"/>
          <w:sz w:val="28"/>
          <w:szCs w:val="28"/>
          <w:lang w:eastAsia="uk-UA"/>
        </w:rPr>
        <w:t>Тема 1. Наука як система  знань.</w:t>
      </w:r>
      <w:r w:rsidRPr="00C35769">
        <w:rPr>
          <w:rFonts w:ascii="Times New Roman" w:hAnsi="Times New Roman"/>
          <w:sz w:val="28"/>
          <w:szCs w:val="28"/>
        </w:rPr>
        <w:t xml:space="preserve"> </w:t>
      </w:r>
    </w:p>
    <w:p w:rsidR="00C35769" w:rsidRPr="00C35769" w:rsidRDefault="00C35769" w:rsidP="00C35769">
      <w:pPr>
        <w:tabs>
          <w:tab w:val="left" w:pos="1134"/>
        </w:tabs>
        <w:spacing w:after="0" w:line="240" w:lineRule="auto"/>
        <w:ind w:firstLine="709"/>
        <w:jc w:val="both"/>
        <w:rPr>
          <w:rFonts w:ascii="Times New Roman" w:hAnsi="Times New Roman"/>
          <w:color w:val="000000"/>
          <w:sz w:val="28"/>
          <w:szCs w:val="28"/>
        </w:rPr>
      </w:pPr>
      <w:r w:rsidRPr="00C35769">
        <w:rPr>
          <w:rFonts w:ascii="Times New Roman" w:hAnsi="Times New Roman"/>
          <w:color w:val="000000"/>
          <w:sz w:val="28"/>
          <w:szCs w:val="28"/>
        </w:rPr>
        <w:t xml:space="preserve">Сутність </w:t>
      </w:r>
      <w:proofErr w:type="gramStart"/>
      <w:r w:rsidRPr="00C35769">
        <w:rPr>
          <w:rFonts w:ascii="Times New Roman" w:hAnsi="Times New Roman"/>
          <w:color w:val="000000"/>
          <w:sz w:val="28"/>
          <w:szCs w:val="28"/>
        </w:rPr>
        <w:t>п</w:t>
      </w:r>
      <w:proofErr w:type="gramEnd"/>
      <w:r w:rsidRPr="00C35769">
        <w:rPr>
          <w:rFonts w:ascii="Times New Roman" w:hAnsi="Times New Roman"/>
          <w:color w:val="000000"/>
          <w:sz w:val="28"/>
          <w:szCs w:val="28"/>
        </w:rPr>
        <w:t xml:space="preserve">ізнання. </w:t>
      </w:r>
      <w:proofErr w:type="gramStart"/>
      <w:r w:rsidRPr="00C35769">
        <w:rPr>
          <w:rFonts w:ascii="Times New Roman" w:hAnsi="Times New Roman"/>
          <w:color w:val="000000"/>
          <w:sz w:val="28"/>
          <w:szCs w:val="28"/>
        </w:rPr>
        <w:t>Р</w:t>
      </w:r>
      <w:proofErr w:type="gramEnd"/>
      <w:r w:rsidRPr="00C35769">
        <w:rPr>
          <w:rFonts w:ascii="Times New Roman" w:hAnsi="Times New Roman"/>
          <w:color w:val="000000"/>
          <w:sz w:val="28"/>
          <w:szCs w:val="28"/>
        </w:rPr>
        <w:t xml:space="preserve">івні і види наукового пізнання. Поняття про науку, її сутність, цілі та функції. Основні ознаки науки. </w:t>
      </w:r>
      <w:r w:rsidRPr="00C35769">
        <w:rPr>
          <w:rFonts w:ascii="Times New Roman" w:hAnsi="Times New Roman"/>
          <w:iCs/>
          <w:color w:val="000000"/>
          <w:sz w:val="28"/>
          <w:szCs w:val="28"/>
        </w:rPr>
        <w:t xml:space="preserve">Сутність наукового знання. </w:t>
      </w:r>
      <w:r w:rsidRPr="00C35769">
        <w:rPr>
          <w:rFonts w:ascii="Times New Roman" w:hAnsi="Times New Roman"/>
          <w:sz w:val="28"/>
          <w:szCs w:val="28"/>
        </w:rPr>
        <w:t xml:space="preserve">Історія становлення та основні віхи розвитку науки. </w:t>
      </w:r>
      <w:r w:rsidRPr="00C35769">
        <w:rPr>
          <w:rFonts w:ascii="Times New Roman" w:hAnsi="Times New Roman"/>
          <w:iCs/>
          <w:color w:val="000000"/>
          <w:sz w:val="28"/>
          <w:szCs w:val="28"/>
        </w:rPr>
        <w:t xml:space="preserve">Особливості науки ХХІ ст. Наукознавство. Класифікація наук, функції та завдання. </w:t>
      </w:r>
      <w:r w:rsidRPr="00C35769">
        <w:rPr>
          <w:rFonts w:ascii="Times New Roman" w:hAnsi="Times New Roman"/>
          <w:color w:val="000000"/>
          <w:sz w:val="28"/>
          <w:szCs w:val="28"/>
        </w:rPr>
        <w:t>Статуси знання. Основні с</w:t>
      </w:r>
      <w:r w:rsidRPr="00C35769">
        <w:rPr>
          <w:rFonts w:ascii="Times New Roman" w:hAnsi="Times New Roman"/>
          <w:sz w:val="28"/>
          <w:szCs w:val="28"/>
        </w:rPr>
        <w:t>труктурні елементи науки</w:t>
      </w:r>
      <w:r w:rsidRPr="00C35769">
        <w:rPr>
          <w:rFonts w:ascii="Times New Roman" w:hAnsi="Times New Roman"/>
          <w:color w:val="000000"/>
          <w:sz w:val="28"/>
          <w:szCs w:val="28"/>
        </w:rPr>
        <w:t xml:space="preserve">. </w:t>
      </w:r>
    </w:p>
    <w:p w:rsidR="00C35769" w:rsidRPr="00C35769" w:rsidRDefault="00C35769" w:rsidP="00C35769">
      <w:pPr>
        <w:pStyle w:val="a5"/>
        <w:tabs>
          <w:tab w:val="left" w:pos="1134"/>
        </w:tabs>
        <w:spacing w:line="240" w:lineRule="auto"/>
        <w:ind w:firstLine="709"/>
        <w:rPr>
          <w:szCs w:val="28"/>
        </w:rPr>
      </w:pPr>
      <w:r w:rsidRPr="00C35769">
        <w:rPr>
          <w:szCs w:val="28"/>
        </w:rPr>
        <w:t xml:space="preserve">Тема 2. Наукове </w:t>
      </w:r>
      <w:proofErr w:type="gramStart"/>
      <w:r w:rsidRPr="00C35769">
        <w:rPr>
          <w:szCs w:val="28"/>
        </w:rPr>
        <w:t>досл</w:t>
      </w:r>
      <w:proofErr w:type="gramEnd"/>
      <w:r w:rsidRPr="00C35769">
        <w:rPr>
          <w:szCs w:val="28"/>
        </w:rPr>
        <w:t>ідження як особлива сфера діяльності.</w:t>
      </w:r>
    </w:p>
    <w:p w:rsidR="00C35769" w:rsidRPr="00C35769" w:rsidRDefault="00C35769" w:rsidP="00C35769">
      <w:pPr>
        <w:tabs>
          <w:tab w:val="left" w:pos="1134"/>
        </w:tabs>
        <w:spacing w:after="0" w:line="240" w:lineRule="auto"/>
        <w:ind w:firstLine="709"/>
        <w:jc w:val="both"/>
        <w:rPr>
          <w:rFonts w:ascii="Times New Roman" w:hAnsi="Times New Roman"/>
          <w:bCs/>
          <w:color w:val="000000"/>
          <w:sz w:val="28"/>
          <w:szCs w:val="28"/>
        </w:rPr>
      </w:pPr>
      <w:r w:rsidRPr="00C35769">
        <w:rPr>
          <w:rFonts w:ascii="Times New Roman" w:hAnsi="Times New Roman"/>
          <w:iCs/>
          <w:color w:val="000000"/>
          <w:sz w:val="28"/>
          <w:szCs w:val="28"/>
        </w:rPr>
        <w:t>Наукова діяльність, її види та</w:t>
      </w:r>
      <w:r w:rsidRPr="00C35769">
        <w:rPr>
          <w:rFonts w:ascii="Times New Roman" w:hAnsi="Times New Roman"/>
          <w:color w:val="000000"/>
          <w:sz w:val="28"/>
          <w:szCs w:val="28"/>
        </w:rPr>
        <w:t xml:space="preserve"> форми. Ф</w:t>
      </w:r>
      <w:r w:rsidRPr="00C35769">
        <w:rPr>
          <w:rFonts w:ascii="Times New Roman" w:hAnsi="Times New Roman"/>
          <w:iCs/>
          <w:color w:val="000000"/>
          <w:sz w:val="28"/>
          <w:szCs w:val="28"/>
        </w:rPr>
        <w:t>орми організації та управління наукою в Україні</w:t>
      </w:r>
      <w:r w:rsidRPr="00C35769">
        <w:rPr>
          <w:rFonts w:ascii="Times New Roman" w:hAnsi="Times New Roman"/>
          <w:color w:val="000000"/>
          <w:sz w:val="28"/>
          <w:szCs w:val="28"/>
        </w:rPr>
        <w:t xml:space="preserve">. Суб’єкти наукової діяльності. </w:t>
      </w:r>
      <w:proofErr w:type="gramStart"/>
      <w:r w:rsidRPr="00C35769">
        <w:rPr>
          <w:rFonts w:ascii="Times New Roman" w:hAnsi="Times New Roman"/>
          <w:bCs/>
          <w:color w:val="000000"/>
          <w:sz w:val="28"/>
          <w:szCs w:val="28"/>
        </w:rPr>
        <w:t>П</w:t>
      </w:r>
      <w:proofErr w:type="gramEnd"/>
      <w:r w:rsidRPr="00C35769">
        <w:rPr>
          <w:rFonts w:ascii="Times New Roman" w:hAnsi="Times New Roman"/>
          <w:bCs/>
          <w:color w:val="000000"/>
          <w:sz w:val="28"/>
          <w:szCs w:val="28"/>
        </w:rPr>
        <w:t xml:space="preserve">ідготовка та атестація наукових і науково-педагогічних кадрів. </w:t>
      </w:r>
    </w:p>
    <w:p w:rsidR="00C35769" w:rsidRPr="00C35769" w:rsidRDefault="00C35769"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iCs/>
          <w:color w:val="000000"/>
          <w:sz w:val="28"/>
          <w:szCs w:val="28"/>
        </w:rPr>
        <w:t xml:space="preserve">Сутність наукового </w:t>
      </w:r>
      <w:proofErr w:type="gramStart"/>
      <w:r w:rsidRPr="00C35769">
        <w:rPr>
          <w:rFonts w:ascii="Times New Roman" w:hAnsi="Times New Roman"/>
          <w:iCs/>
          <w:color w:val="000000"/>
          <w:sz w:val="28"/>
          <w:szCs w:val="28"/>
        </w:rPr>
        <w:t>досл</w:t>
      </w:r>
      <w:proofErr w:type="gramEnd"/>
      <w:r w:rsidRPr="00C35769">
        <w:rPr>
          <w:rFonts w:ascii="Times New Roman" w:hAnsi="Times New Roman"/>
          <w:iCs/>
          <w:color w:val="000000"/>
          <w:sz w:val="28"/>
          <w:szCs w:val="28"/>
        </w:rPr>
        <w:t xml:space="preserve">ідження. </w:t>
      </w:r>
      <w:r w:rsidRPr="00C35769">
        <w:rPr>
          <w:rFonts w:ascii="Times New Roman" w:hAnsi="Times New Roman"/>
          <w:color w:val="000000"/>
          <w:sz w:val="28"/>
          <w:szCs w:val="28"/>
        </w:rPr>
        <w:t xml:space="preserve">Фундаментальні та прикладні наукові </w:t>
      </w:r>
      <w:proofErr w:type="gramStart"/>
      <w:r w:rsidRPr="00C35769">
        <w:rPr>
          <w:rFonts w:ascii="Times New Roman" w:hAnsi="Times New Roman"/>
          <w:color w:val="000000"/>
          <w:sz w:val="28"/>
          <w:szCs w:val="28"/>
        </w:rPr>
        <w:t>досл</w:t>
      </w:r>
      <w:proofErr w:type="gramEnd"/>
      <w:r w:rsidRPr="00C35769">
        <w:rPr>
          <w:rFonts w:ascii="Times New Roman" w:hAnsi="Times New Roman"/>
          <w:color w:val="000000"/>
          <w:sz w:val="28"/>
          <w:szCs w:val="28"/>
        </w:rPr>
        <w:t xml:space="preserve">ідження. Науковий і науково-прикладний результат. </w:t>
      </w:r>
      <w:r w:rsidRPr="00C35769">
        <w:rPr>
          <w:rFonts w:ascii="Times New Roman" w:hAnsi="Times New Roman"/>
          <w:sz w:val="28"/>
          <w:szCs w:val="28"/>
        </w:rPr>
        <w:t xml:space="preserve">Вимоги до наукових </w:t>
      </w:r>
      <w:proofErr w:type="gramStart"/>
      <w:r w:rsidRPr="00C35769">
        <w:rPr>
          <w:rFonts w:ascii="Times New Roman" w:hAnsi="Times New Roman"/>
          <w:sz w:val="28"/>
          <w:szCs w:val="28"/>
        </w:rPr>
        <w:t>досл</w:t>
      </w:r>
      <w:proofErr w:type="gramEnd"/>
      <w:r w:rsidRPr="00C35769">
        <w:rPr>
          <w:rFonts w:ascii="Times New Roman" w:hAnsi="Times New Roman"/>
          <w:sz w:val="28"/>
          <w:szCs w:val="28"/>
        </w:rPr>
        <w:t>іджень.</w:t>
      </w:r>
    </w:p>
    <w:p w:rsidR="00C35769" w:rsidRPr="00C35769" w:rsidRDefault="00C35769" w:rsidP="00C35769">
      <w:pPr>
        <w:pStyle w:val="Standard"/>
        <w:tabs>
          <w:tab w:val="left" w:pos="1134"/>
        </w:tabs>
        <w:ind w:firstLine="709"/>
        <w:jc w:val="both"/>
        <w:rPr>
          <w:bCs/>
          <w:sz w:val="28"/>
          <w:szCs w:val="28"/>
          <w:lang w:eastAsia="uk-UA"/>
        </w:rPr>
      </w:pPr>
      <w:r w:rsidRPr="00C35769">
        <w:rPr>
          <w:bCs/>
          <w:sz w:val="28"/>
          <w:szCs w:val="28"/>
          <w:lang w:eastAsia="uk-UA"/>
        </w:rPr>
        <w:t>Тема 3. Філософія мови.</w:t>
      </w:r>
    </w:p>
    <w:p w:rsidR="00C35769" w:rsidRPr="00C35769" w:rsidRDefault="00C35769" w:rsidP="00C35769">
      <w:pPr>
        <w:pStyle w:val="Standard"/>
        <w:tabs>
          <w:tab w:val="left" w:pos="1134"/>
        </w:tabs>
        <w:ind w:firstLine="709"/>
        <w:jc w:val="both"/>
        <w:rPr>
          <w:bCs/>
          <w:sz w:val="28"/>
          <w:szCs w:val="28"/>
          <w:lang w:eastAsia="uk-UA"/>
        </w:rPr>
      </w:pPr>
      <w:r w:rsidRPr="00C35769">
        <w:rPr>
          <w:bCs/>
          <w:sz w:val="28"/>
          <w:szCs w:val="28"/>
          <w:lang w:eastAsia="uk-UA"/>
        </w:rPr>
        <w:t>Лінгвофілософський підхід до мови. Гумбольдтіанство. Неогумбольдтіанство. Структуралізм. Поструктуралізм. Постмодернізм. Генеративізм.</w:t>
      </w:r>
    </w:p>
    <w:p w:rsidR="00C35769" w:rsidRPr="00C35769" w:rsidRDefault="00C35769" w:rsidP="00C35769">
      <w:pPr>
        <w:pStyle w:val="Standard"/>
        <w:tabs>
          <w:tab w:val="left" w:pos="1134"/>
        </w:tabs>
        <w:ind w:firstLine="709"/>
        <w:jc w:val="both"/>
        <w:rPr>
          <w:bCs/>
          <w:sz w:val="28"/>
          <w:szCs w:val="28"/>
          <w:lang w:eastAsia="uk-UA"/>
        </w:rPr>
      </w:pPr>
      <w:r w:rsidRPr="00C35769">
        <w:rPr>
          <w:bCs/>
          <w:sz w:val="28"/>
          <w:szCs w:val="28"/>
          <w:lang w:eastAsia="uk-UA"/>
        </w:rPr>
        <w:t>Філософський  підхід до мови. Неокантіанство. Логічний позитивізм. Герменевтика. Феноменологія. Комунікативна філософія.</w:t>
      </w:r>
    </w:p>
    <w:p w:rsidR="00C35769" w:rsidRPr="00C35769" w:rsidRDefault="00C35769" w:rsidP="00C35769">
      <w:pPr>
        <w:tabs>
          <w:tab w:val="left" w:pos="1134"/>
        </w:tabs>
        <w:spacing w:after="0" w:line="240" w:lineRule="auto"/>
        <w:ind w:firstLine="709"/>
        <w:jc w:val="both"/>
        <w:rPr>
          <w:rFonts w:ascii="Times New Roman" w:hAnsi="Times New Roman"/>
          <w:sz w:val="28"/>
          <w:szCs w:val="28"/>
          <w:lang w:val="uk-UA"/>
        </w:rPr>
      </w:pPr>
      <w:r w:rsidRPr="00C35769">
        <w:rPr>
          <w:rFonts w:ascii="Times New Roman" w:hAnsi="Times New Roman"/>
          <w:sz w:val="28"/>
          <w:szCs w:val="28"/>
          <w:lang w:val="uk-UA"/>
        </w:rPr>
        <w:t>Тема 4. Методи наукових і лінгвістичних досліджень.</w:t>
      </w:r>
    </w:p>
    <w:p w:rsidR="00C35769" w:rsidRPr="00C35769" w:rsidRDefault="00C35769"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sz w:val="28"/>
          <w:szCs w:val="28"/>
          <w:lang w:val="uk-UA"/>
        </w:rPr>
        <w:t xml:space="preserve">Загальні і спеціальні методи. </w:t>
      </w:r>
      <w:r w:rsidRPr="00C35769">
        <w:rPr>
          <w:rFonts w:ascii="Times New Roman" w:hAnsi="Times New Roman"/>
          <w:sz w:val="28"/>
          <w:szCs w:val="28"/>
        </w:rPr>
        <w:t>Теоретичні та емпіричні методи. Методи статистичної обробки даних.</w:t>
      </w:r>
    </w:p>
    <w:p w:rsidR="00C35769" w:rsidRPr="00C35769" w:rsidRDefault="00C35769" w:rsidP="00C35769">
      <w:pPr>
        <w:tabs>
          <w:tab w:val="left" w:pos="1134"/>
        </w:tabs>
        <w:autoSpaceDE w:val="0"/>
        <w:adjustRightInd w:val="0"/>
        <w:spacing w:after="0" w:line="240" w:lineRule="auto"/>
        <w:ind w:firstLine="709"/>
        <w:jc w:val="both"/>
        <w:rPr>
          <w:rFonts w:ascii="Times New Roman" w:hAnsi="Times New Roman"/>
          <w:sz w:val="28"/>
          <w:szCs w:val="28"/>
        </w:rPr>
      </w:pPr>
      <w:r w:rsidRPr="00C35769">
        <w:rPr>
          <w:rFonts w:ascii="Times New Roman" w:hAnsi="Times New Roman"/>
          <w:sz w:val="28"/>
          <w:szCs w:val="28"/>
        </w:rPr>
        <w:t xml:space="preserve">Тема 5. Особливості наукового </w:t>
      </w:r>
      <w:proofErr w:type="gramStart"/>
      <w:r w:rsidRPr="00C35769">
        <w:rPr>
          <w:rFonts w:ascii="Times New Roman" w:hAnsi="Times New Roman"/>
          <w:sz w:val="28"/>
          <w:szCs w:val="28"/>
        </w:rPr>
        <w:t>досл</w:t>
      </w:r>
      <w:proofErr w:type="gramEnd"/>
      <w:r w:rsidRPr="00C35769">
        <w:rPr>
          <w:rFonts w:ascii="Times New Roman" w:hAnsi="Times New Roman"/>
          <w:sz w:val="28"/>
          <w:szCs w:val="28"/>
        </w:rPr>
        <w:t>ідження.</w:t>
      </w:r>
    </w:p>
    <w:p w:rsidR="00C35769" w:rsidRPr="00C35769" w:rsidRDefault="00C35769" w:rsidP="00C35769">
      <w:pPr>
        <w:tabs>
          <w:tab w:val="left" w:pos="1134"/>
        </w:tabs>
        <w:autoSpaceDE w:val="0"/>
        <w:adjustRightInd w:val="0"/>
        <w:spacing w:after="0" w:line="240" w:lineRule="auto"/>
        <w:ind w:firstLine="709"/>
        <w:jc w:val="both"/>
        <w:rPr>
          <w:rFonts w:ascii="Times New Roman" w:hAnsi="Times New Roman"/>
          <w:sz w:val="28"/>
          <w:szCs w:val="28"/>
        </w:rPr>
      </w:pPr>
      <w:r w:rsidRPr="00C35769">
        <w:rPr>
          <w:rFonts w:ascii="Times New Roman" w:hAnsi="Times New Roman"/>
          <w:sz w:val="28"/>
          <w:szCs w:val="28"/>
        </w:rPr>
        <w:t xml:space="preserve">Структура </w:t>
      </w:r>
      <w:proofErr w:type="gramStart"/>
      <w:r w:rsidRPr="00C35769">
        <w:rPr>
          <w:rFonts w:ascii="Times New Roman" w:hAnsi="Times New Roman"/>
          <w:sz w:val="28"/>
          <w:szCs w:val="28"/>
        </w:rPr>
        <w:t>досл</w:t>
      </w:r>
      <w:proofErr w:type="gramEnd"/>
      <w:r w:rsidRPr="00C35769">
        <w:rPr>
          <w:rFonts w:ascii="Times New Roman" w:hAnsi="Times New Roman"/>
          <w:sz w:val="28"/>
          <w:szCs w:val="28"/>
        </w:rPr>
        <w:t>ідження: обґрунтування актуальності і визначення теми дослідження, його мети, завдання.</w:t>
      </w:r>
    </w:p>
    <w:p w:rsidR="00C35769" w:rsidRPr="00C35769" w:rsidRDefault="00C35769" w:rsidP="00C35769">
      <w:pPr>
        <w:tabs>
          <w:tab w:val="left" w:pos="1134"/>
        </w:tabs>
        <w:autoSpaceDE w:val="0"/>
        <w:adjustRightInd w:val="0"/>
        <w:spacing w:after="0" w:line="240" w:lineRule="auto"/>
        <w:ind w:firstLine="709"/>
        <w:jc w:val="both"/>
        <w:rPr>
          <w:rFonts w:ascii="Times New Roman" w:hAnsi="Times New Roman"/>
          <w:sz w:val="28"/>
          <w:szCs w:val="28"/>
        </w:rPr>
      </w:pPr>
      <w:r w:rsidRPr="00C35769">
        <w:rPr>
          <w:rFonts w:ascii="Times New Roman" w:hAnsi="Times New Roman"/>
          <w:sz w:val="28"/>
          <w:szCs w:val="28"/>
        </w:rPr>
        <w:t xml:space="preserve">Розробка концептуальних положень і апарату </w:t>
      </w:r>
      <w:proofErr w:type="gramStart"/>
      <w:r w:rsidRPr="00C35769">
        <w:rPr>
          <w:rFonts w:ascii="Times New Roman" w:hAnsi="Times New Roman"/>
          <w:sz w:val="28"/>
          <w:szCs w:val="28"/>
        </w:rPr>
        <w:t>досл</w:t>
      </w:r>
      <w:proofErr w:type="gramEnd"/>
      <w:r w:rsidRPr="00C35769">
        <w:rPr>
          <w:rFonts w:ascii="Times New Roman" w:hAnsi="Times New Roman"/>
          <w:sz w:val="28"/>
          <w:szCs w:val="28"/>
        </w:rPr>
        <w:t xml:space="preserve">ідження (гіпотези, методи, етапи, об’єкти, засоби). Вивчення </w:t>
      </w:r>
      <w:proofErr w:type="gramStart"/>
      <w:r w:rsidRPr="00C35769">
        <w:rPr>
          <w:rFonts w:ascii="Times New Roman" w:hAnsi="Times New Roman"/>
          <w:sz w:val="28"/>
          <w:szCs w:val="28"/>
        </w:rPr>
        <w:t>теоретичного</w:t>
      </w:r>
      <w:proofErr w:type="gramEnd"/>
      <w:r w:rsidRPr="00C35769">
        <w:rPr>
          <w:rFonts w:ascii="Times New Roman" w:hAnsi="Times New Roman"/>
          <w:sz w:val="28"/>
          <w:szCs w:val="28"/>
        </w:rPr>
        <w:t xml:space="preserve"> і практичного стану проблеми.</w:t>
      </w:r>
    </w:p>
    <w:p w:rsidR="00C35769" w:rsidRPr="00C35769" w:rsidRDefault="00C35769" w:rsidP="00C35769">
      <w:pPr>
        <w:tabs>
          <w:tab w:val="left" w:pos="1134"/>
        </w:tabs>
        <w:autoSpaceDE w:val="0"/>
        <w:adjustRightInd w:val="0"/>
        <w:spacing w:after="0" w:line="240" w:lineRule="auto"/>
        <w:ind w:firstLine="709"/>
        <w:jc w:val="both"/>
        <w:rPr>
          <w:rFonts w:ascii="Times New Roman" w:hAnsi="Times New Roman"/>
          <w:sz w:val="28"/>
          <w:szCs w:val="28"/>
        </w:rPr>
      </w:pPr>
      <w:r w:rsidRPr="00C35769">
        <w:rPr>
          <w:rStyle w:val="A15"/>
          <w:rFonts w:ascii="Times New Roman" w:hAnsi="Times New Roman" w:cs="Times New Roman"/>
          <w:sz w:val="28"/>
          <w:szCs w:val="28"/>
        </w:rPr>
        <w:lastRenderedPageBreak/>
        <w:t xml:space="preserve">Бібліографічний апарат наукових </w:t>
      </w:r>
      <w:proofErr w:type="gramStart"/>
      <w:r w:rsidRPr="00C35769">
        <w:rPr>
          <w:rStyle w:val="A15"/>
          <w:rFonts w:ascii="Times New Roman" w:hAnsi="Times New Roman" w:cs="Times New Roman"/>
          <w:sz w:val="28"/>
          <w:szCs w:val="28"/>
        </w:rPr>
        <w:t>досл</w:t>
      </w:r>
      <w:proofErr w:type="gramEnd"/>
      <w:r w:rsidRPr="00C35769">
        <w:rPr>
          <w:rStyle w:val="A15"/>
          <w:rFonts w:ascii="Times New Roman" w:hAnsi="Times New Roman" w:cs="Times New Roman"/>
          <w:sz w:val="28"/>
          <w:szCs w:val="28"/>
        </w:rPr>
        <w:t>іджень.</w:t>
      </w:r>
    </w:p>
    <w:p w:rsidR="00C35769" w:rsidRPr="00C35769" w:rsidRDefault="00C35769" w:rsidP="00C35769">
      <w:pPr>
        <w:tabs>
          <w:tab w:val="left" w:pos="1134"/>
        </w:tabs>
        <w:autoSpaceDE w:val="0"/>
        <w:adjustRightInd w:val="0"/>
        <w:spacing w:after="0" w:line="240" w:lineRule="auto"/>
        <w:ind w:firstLine="709"/>
        <w:jc w:val="both"/>
        <w:rPr>
          <w:rFonts w:ascii="Times New Roman" w:hAnsi="Times New Roman"/>
          <w:sz w:val="28"/>
          <w:szCs w:val="28"/>
        </w:rPr>
      </w:pPr>
      <w:r w:rsidRPr="00C35769">
        <w:rPr>
          <w:rFonts w:ascii="Times New Roman" w:hAnsi="Times New Roman"/>
          <w:sz w:val="28"/>
          <w:szCs w:val="28"/>
        </w:rPr>
        <w:t xml:space="preserve">Обробка даних </w:t>
      </w:r>
      <w:proofErr w:type="gramStart"/>
      <w:r w:rsidRPr="00C35769">
        <w:rPr>
          <w:rFonts w:ascii="Times New Roman" w:hAnsi="Times New Roman"/>
          <w:sz w:val="28"/>
          <w:szCs w:val="28"/>
        </w:rPr>
        <w:t>досл</w:t>
      </w:r>
      <w:proofErr w:type="gramEnd"/>
      <w:r w:rsidRPr="00C35769">
        <w:rPr>
          <w:rFonts w:ascii="Times New Roman" w:hAnsi="Times New Roman"/>
          <w:sz w:val="28"/>
          <w:szCs w:val="28"/>
        </w:rPr>
        <w:t xml:space="preserve">ідження та оформлення результатів. Форми відображення результатів наукового дослідження: повідомлення, доповіді, тези, статті, дипломні роботи. Забезпечення наочності представлення результатів проведеного </w:t>
      </w:r>
      <w:proofErr w:type="gramStart"/>
      <w:r w:rsidRPr="00C35769">
        <w:rPr>
          <w:rFonts w:ascii="Times New Roman" w:hAnsi="Times New Roman"/>
          <w:sz w:val="28"/>
          <w:szCs w:val="28"/>
        </w:rPr>
        <w:t>досл</w:t>
      </w:r>
      <w:proofErr w:type="gramEnd"/>
      <w:r w:rsidRPr="00C35769">
        <w:rPr>
          <w:rFonts w:ascii="Times New Roman" w:hAnsi="Times New Roman"/>
          <w:sz w:val="28"/>
          <w:szCs w:val="28"/>
        </w:rPr>
        <w:t>ідження. Стиль та мова наукового викладу.</w:t>
      </w:r>
    </w:p>
    <w:p w:rsidR="00C35769" w:rsidRPr="00C35769" w:rsidRDefault="00C35769" w:rsidP="00C35769">
      <w:pPr>
        <w:pStyle w:val="a3"/>
        <w:tabs>
          <w:tab w:val="num" w:pos="0"/>
          <w:tab w:val="left" w:pos="1134"/>
        </w:tabs>
        <w:spacing w:after="0" w:line="240" w:lineRule="auto"/>
        <w:ind w:left="0" w:firstLine="709"/>
        <w:jc w:val="both"/>
        <w:rPr>
          <w:rFonts w:ascii="Times New Roman" w:hAnsi="Times New Roman" w:cs="Times New Roman"/>
          <w:b/>
          <w:sz w:val="28"/>
          <w:szCs w:val="28"/>
        </w:rPr>
      </w:pPr>
      <w:r w:rsidRPr="00C35769">
        <w:rPr>
          <w:rFonts w:ascii="Times New Roman" w:hAnsi="Times New Roman" w:cs="Times New Roman"/>
          <w:b/>
          <w:sz w:val="28"/>
          <w:szCs w:val="28"/>
        </w:rPr>
        <w:t>4. Завдання курсу:</w:t>
      </w:r>
    </w:p>
    <w:p w:rsidR="00C35769" w:rsidRPr="00C35769" w:rsidRDefault="00C35769" w:rsidP="00C35769">
      <w:pPr>
        <w:pStyle w:val="a3"/>
        <w:tabs>
          <w:tab w:val="num" w:pos="0"/>
          <w:tab w:val="left" w:pos="1134"/>
        </w:tabs>
        <w:spacing w:after="0" w:line="240" w:lineRule="auto"/>
        <w:ind w:left="0" w:firstLine="709"/>
        <w:jc w:val="both"/>
        <w:rPr>
          <w:rFonts w:ascii="Times New Roman" w:hAnsi="Times New Roman" w:cs="Times New Roman"/>
          <w:b/>
          <w:sz w:val="28"/>
          <w:szCs w:val="28"/>
        </w:rPr>
      </w:pPr>
      <w:r w:rsidRPr="00C35769">
        <w:rPr>
          <w:rFonts w:ascii="Times New Roman" w:hAnsi="Times New Roman" w:cs="Times New Roman"/>
          <w:sz w:val="28"/>
          <w:szCs w:val="28"/>
        </w:rPr>
        <w:t xml:space="preserve">Згідно з вимогами освітньо-професійної програми студент оволодіває такими </w:t>
      </w:r>
      <w:r w:rsidRPr="00C35769">
        <w:rPr>
          <w:rFonts w:ascii="Times New Roman" w:hAnsi="Times New Roman" w:cs="Times New Roman"/>
          <w:b/>
          <w:sz w:val="28"/>
          <w:szCs w:val="28"/>
        </w:rPr>
        <w:t>компетентностями:</w:t>
      </w:r>
    </w:p>
    <w:p w:rsidR="00C35769" w:rsidRPr="00C35769" w:rsidRDefault="00C35769" w:rsidP="00C35769">
      <w:pPr>
        <w:pStyle w:val="a3"/>
        <w:tabs>
          <w:tab w:val="num" w:pos="0"/>
          <w:tab w:val="left" w:pos="1134"/>
        </w:tabs>
        <w:spacing w:after="0" w:line="240" w:lineRule="auto"/>
        <w:ind w:left="0" w:firstLine="709"/>
        <w:jc w:val="both"/>
        <w:rPr>
          <w:rFonts w:ascii="Times New Roman" w:hAnsi="Times New Roman" w:cs="Times New Roman"/>
          <w:b/>
          <w:bCs/>
          <w:color w:val="000000"/>
          <w:sz w:val="28"/>
          <w:szCs w:val="28"/>
        </w:rPr>
      </w:pPr>
      <w:r w:rsidRPr="00C35769">
        <w:rPr>
          <w:rFonts w:ascii="Times New Roman" w:hAnsi="Times New Roman" w:cs="Times New Roman"/>
          <w:b/>
          <w:bCs/>
          <w:color w:val="000000"/>
          <w:sz w:val="28"/>
          <w:szCs w:val="28"/>
        </w:rPr>
        <w:t>I. Загальнопредметні:</w:t>
      </w:r>
    </w:p>
    <w:p w:rsidR="00C35769" w:rsidRPr="00C35769" w:rsidRDefault="00C35769" w:rsidP="00C35769">
      <w:pPr>
        <w:numPr>
          <w:ilvl w:val="0"/>
          <w:numId w:val="21"/>
        </w:numPr>
        <w:tabs>
          <w:tab w:val="left" w:pos="5"/>
          <w:tab w:val="left" w:pos="288"/>
          <w:tab w:val="left" w:pos="1134"/>
        </w:tabs>
        <w:spacing w:after="0" w:line="240" w:lineRule="auto"/>
        <w:ind w:left="0" w:firstLine="709"/>
        <w:jc w:val="both"/>
        <w:rPr>
          <w:rFonts w:ascii="Times New Roman" w:eastAsia="Calibri" w:hAnsi="Times New Roman"/>
          <w:sz w:val="28"/>
          <w:szCs w:val="28"/>
          <w:lang w:val="uk-UA"/>
        </w:rPr>
      </w:pPr>
      <w:r w:rsidRPr="00C35769">
        <w:rPr>
          <w:rFonts w:ascii="Times New Roman" w:eastAsia="Calibri" w:hAnsi="Times New Roman"/>
          <w:b/>
          <w:sz w:val="28"/>
          <w:szCs w:val="28"/>
          <w:lang w:val="uk-UA"/>
        </w:rPr>
        <w:t>Соціальна компетентність</w:t>
      </w:r>
      <w:r w:rsidRPr="00C35769">
        <w:rPr>
          <w:rFonts w:ascii="Times New Roman" w:eastAsia="Calibri" w:hAnsi="Times New Roman"/>
          <w:sz w:val="28"/>
          <w:szCs w:val="28"/>
          <w:lang w:val="uk-UA"/>
        </w:rPr>
        <w:t xml:space="preserve">. </w:t>
      </w:r>
      <w:r w:rsidRPr="00C35769">
        <w:rPr>
          <w:rFonts w:ascii="Times New Roman" w:eastAsia="Calibri" w:hAnsi="Times New Roman"/>
          <w:sz w:val="28"/>
          <w:szCs w:val="28"/>
          <w:lang w:val="uk-UA"/>
        </w:rPr>
        <w:tab/>
        <w:t>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C35769" w:rsidRPr="00C35769" w:rsidRDefault="00C35769" w:rsidP="00C35769">
      <w:pPr>
        <w:numPr>
          <w:ilvl w:val="0"/>
          <w:numId w:val="21"/>
        </w:numPr>
        <w:tabs>
          <w:tab w:val="left" w:pos="5"/>
          <w:tab w:val="left" w:pos="288"/>
          <w:tab w:val="left" w:pos="1134"/>
        </w:tabs>
        <w:spacing w:after="0" w:line="240" w:lineRule="auto"/>
        <w:ind w:left="0" w:firstLine="709"/>
        <w:jc w:val="both"/>
        <w:rPr>
          <w:rFonts w:ascii="Times New Roman" w:eastAsia="Calibri" w:hAnsi="Times New Roman"/>
          <w:sz w:val="28"/>
          <w:szCs w:val="28"/>
          <w:lang w:val="uk-UA"/>
        </w:rPr>
      </w:pPr>
      <w:r w:rsidRPr="00C35769">
        <w:rPr>
          <w:rFonts w:ascii="Times New Roman" w:eastAsia="Calibri" w:hAnsi="Times New Roman"/>
          <w:b/>
          <w:sz w:val="28"/>
          <w:szCs w:val="28"/>
          <w:lang w:val="uk-UA"/>
        </w:rPr>
        <w:t>Загальнокультурна компетентність</w:t>
      </w:r>
      <w:r w:rsidRPr="00C35769">
        <w:rPr>
          <w:rFonts w:ascii="Times New Roman" w:eastAsia="Calibri" w:hAnsi="Times New Roman"/>
          <w:sz w:val="28"/>
          <w:szCs w:val="28"/>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C35769" w:rsidRPr="00C35769" w:rsidRDefault="00C35769" w:rsidP="00C35769">
      <w:pPr>
        <w:numPr>
          <w:ilvl w:val="0"/>
          <w:numId w:val="21"/>
        </w:numPr>
        <w:tabs>
          <w:tab w:val="left" w:pos="5"/>
          <w:tab w:val="left" w:pos="288"/>
          <w:tab w:val="left" w:pos="1134"/>
        </w:tabs>
        <w:spacing w:after="0" w:line="240" w:lineRule="auto"/>
        <w:ind w:left="0" w:firstLine="709"/>
        <w:jc w:val="both"/>
        <w:rPr>
          <w:rFonts w:ascii="Times New Roman" w:eastAsia="Calibri" w:hAnsi="Times New Roman"/>
          <w:sz w:val="28"/>
          <w:szCs w:val="28"/>
        </w:rPr>
      </w:pPr>
      <w:r w:rsidRPr="00C35769">
        <w:rPr>
          <w:rFonts w:ascii="Times New Roman" w:eastAsia="Calibri" w:hAnsi="Times New Roman"/>
          <w:b/>
          <w:sz w:val="28"/>
          <w:szCs w:val="28"/>
        </w:rPr>
        <w:t>Компетентності з інформаційних і комунікаційних технологій</w:t>
      </w:r>
      <w:r w:rsidRPr="00C35769">
        <w:rPr>
          <w:rFonts w:ascii="Times New Roman" w:eastAsia="Calibri" w:hAnsi="Times New Roman"/>
          <w:sz w:val="28"/>
          <w:szCs w:val="28"/>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C35769" w:rsidRPr="00C35769" w:rsidRDefault="00C35769" w:rsidP="00C35769">
      <w:pPr>
        <w:pStyle w:val="a3"/>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C35769">
        <w:rPr>
          <w:rFonts w:ascii="Times New Roman" w:hAnsi="Times New Roman" w:cs="Times New Roman"/>
          <w:b/>
          <w:sz w:val="28"/>
          <w:szCs w:val="28"/>
        </w:rPr>
        <w:t xml:space="preserve">Здатність навчатися упродовж життя як база професійного та життєвого самовизначення </w:t>
      </w:r>
      <w:r w:rsidRPr="00C35769">
        <w:rPr>
          <w:rFonts w:ascii="Times New Roman" w:hAnsi="Times New Roman" w:cs="Times New Roman"/>
          <w:sz w:val="28"/>
          <w:szCs w:val="28"/>
        </w:rPr>
        <w:t>(long life learning competence). Усвідомлює свою діяльність і прагне її вдосконалити.</w:t>
      </w:r>
    </w:p>
    <w:p w:rsidR="00C35769" w:rsidRPr="00C35769" w:rsidRDefault="00C35769" w:rsidP="00C35769">
      <w:pPr>
        <w:tabs>
          <w:tab w:val="left" w:pos="1134"/>
        </w:tabs>
        <w:autoSpaceDE w:val="0"/>
        <w:autoSpaceDN w:val="0"/>
        <w:adjustRightInd w:val="0"/>
        <w:spacing w:after="0" w:line="240" w:lineRule="auto"/>
        <w:ind w:firstLine="709"/>
        <w:jc w:val="both"/>
        <w:rPr>
          <w:rFonts w:ascii="Times New Roman" w:eastAsia="Calibri" w:hAnsi="Times New Roman"/>
          <w:b/>
          <w:bCs/>
          <w:color w:val="000000"/>
          <w:sz w:val="28"/>
          <w:szCs w:val="28"/>
        </w:rPr>
      </w:pPr>
      <w:r w:rsidRPr="00C35769">
        <w:rPr>
          <w:rFonts w:ascii="Times New Roman" w:eastAsia="Calibri" w:hAnsi="Times New Roman"/>
          <w:b/>
          <w:bCs/>
          <w:color w:val="000000"/>
          <w:sz w:val="28"/>
          <w:szCs w:val="28"/>
        </w:rPr>
        <w:t>II. Фахові:</w:t>
      </w:r>
    </w:p>
    <w:p w:rsidR="00C35769" w:rsidRPr="00C35769" w:rsidRDefault="00C35769" w:rsidP="00C35769">
      <w:pPr>
        <w:pStyle w:val="a3"/>
        <w:numPr>
          <w:ilvl w:val="0"/>
          <w:numId w:val="22"/>
        </w:numPr>
        <w:tabs>
          <w:tab w:val="left" w:pos="288"/>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b/>
          <w:sz w:val="28"/>
          <w:szCs w:val="28"/>
        </w:rPr>
        <w:t>Мовленнєва компетентність</w:t>
      </w:r>
      <w:r w:rsidRPr="00C35769">
        <w:rPr>
          <w:rFonts w:ascii="Times New Roman" w:hAnsi="Times New Roman" w:cs="Times New Roman"/>
          <w:sz w:val="28"/>
          <w:szCs w:val="28"/>
        </w:rPr>
        <w:t>. Володіння видами мовленнєвої діяльності, які задіяні у перекладі (говоріння, аудіювання, читання, письмо).</w:t>
      </w:r>
    </w:p>
    <w:p w:rsidR="00C35769" w:rsidRPr="00C35769" w:rsidRDefault="00C35769" w:rsidP="00C35769">
      <w:pPr>
        <w:pStyle w:val="a3"/>
        <w:numPr>
          <w:ilvl w:val="0"/>
          <w:numId w:val="22"/>
        </w:numPr>
        <w:tabs>
          <w:tab w:val="left" w:pos="288"/>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b/>
          <w:sz w:val="28"/>
          <w:szCs w:val="28"/>
        </w:rPr>
        <w:t>Соціолінгвістична компетентність</w:t>
      </w:r>
      <w:r w:rsidRPr="00C35769">
        <w:rPr>
          <w:rFonts w:ascii="Times New Roman" w:hAnsi="Times New Roman" w:cs="Times New Roman"/>
          <w:sz w:val="28"/>
          <w:szCs w:val="28"/>
        </w:rPr>
        <w:t xml:space="preserve">. Знання та вміння, необхідні для здійснення соціального аспекту використання іноземної мови (лінгвістичні маркери мовлення). </w:t>
      </w:r>
    </w:p>
    <w:p w:rsidR="00C35769" w:rsidRPr="00C35769" w:rsidRDefault="00C35769" w:rsidP="00C35769">
      <w:pPr>
        <w:pStyle w:val="a3"/>
        <w:numPr>
          <w:ilvl w:val="0"/>
          <w:numId w:val="22"/>
        </w:numPr>
        <w:tabs>
          <w:tab w:val="left" w:pos="288"/>
          <w:tab w:val="left" w:pos="1134"/>
        </w:tabs>
        <w:spacing w:after="0" w:line="240" w:lineRule="auto"/>
        <w:ind w:left="0" w:firstLine="709"/>
        <w:jc w:val="both"/>
        <w:rPr>
          <w:rFonts w:ascii="Times New Roman" w:hAnsi="Times New Roman" w:cs="Times New Roman"/>
          <w:sz w:val="28"/>
          <w:szCs w:val="28"/>
        </w:rPr>
      </w:pPr>
      <w:r w:rsidRPr="00C35769">
        <w:rPr>
          <w:rFonts w:ascii="Times New Roman" w:hAnsi="Times New Roman" w:cs="Times New Roman"/>
          <w:b/>
          <w:sz w:val="28"/>
          <w:szCs w:val="28"/>
        </w:rPr>
        <w:t>Перекладацька компетентність</w:t>
      </w:r>
      <w:r w:rsidRPr="00C35769">
        <w:rPr>
          <w:rFonts w:ascii="Times New Roman" w:hAnsi="Times New Roman" w:cs="Times New Roman"/>
          <w:sz w:val="28"/>
          <w:szCs w:val="28"/>
        </w:rPr>
        <w:t>. Знання загальних  принципів перекладу, навички та уміння його здійснення.</w:t>
      </w:r>
    </w:p>
    <w:p w:rsidR="00C35769" w:rsidRPr="00C35769" w:rsidRDefault="00C35769" w:rsidP="00C35769">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b/>
          <w:bCs/>
          <w:color w:val="000000"/>
          <w:sz w:val="28"/>
          <w:szCs w:val="28"/>
        </w:rPr>
      </w:pPr>
      <w:r w:rsidRPr="00C35769">
        <w:rPr>
          <w:rFonts w:ascii="Times New Roman" w:hAnsi="Times New Roman" w:cs="Times New Roman"/>
          <w:b/>
          <w:sz w:val="28"/>
          <w:szCs w:val="28"/>
        </w:rPr>
        <w:t>Екстралінгвістична компетентність</w:t>
      </w:r>
      <w:r w:rsidRPr="00C35769">
        <w:rPr>
          <w:rFonts w:ascii="Times New Roman" w:hAnsi="Times New Roman" w:cs="Times New Roman"/>
          <w:sz w:val="28"/>
          <w:szCs w:val="28"/>
        </w:rPr>
        <w:t xml:space="preserve">. Знання, що виходять за межі лінгвістичних та перекладознавчих (фонові і предметні знання).  </w:t>
      </w:r>
    </w:p>
    <w:p w:rsidR="00C35769" w:rsidRPr="00C35769" w:rsidRDefault="00C35769" w:rsidP="00C35769">
      <w:pPr>
        <w:pStyle w:val="5"/>
        <w:tabs>
          <w:tab w:val="left" w:pos="1134"/>
        </w:tabs>
        <w:spacing w:line="240" w:lineRule="auto"/>
        <w:ind w:firstLine="709"/>
      </w:pPr>
      <w:r w:rsidRPr="00C35769">
        <w:t>У результаті вивчення даного курсу студент повинен</w:t>
      </w:r>
    </w:p>
    <w:p w:rsidR="00C35769" w:rsidRPr="00C35769" w:rsidRDefault="00C35769" w:rsidP="00C35769">
      <w:pPr>
        <w:tabs>
          <w:tab w:val="left" w:pos="1134"/>
        </w:tabs>
        <w:spacing w:after="0" w:line="240" w:lineRule="auto"/>
        <w:ind w:firstLine="709"/>
        <w:jc w:val="both"/>
        <w:rPr>
          <w:rFonts w:ascii="Times New Roman" w:hAnsi="Times New Roman"/>
          <w:b/>
          <w:iCs/>
          <w:color w:val="2F3021"/>
          <w:sz w:val="28"/>
          <w:szCs w:val="28"/>
          <w:lang w:val="uk-UA" w:eastAsia="uk-UA"/>
        </w:rPr>
      </w:pPr>
      <w:r w:rsidRPr="00C35769">
        <w:rPr>
          <w:rFonts w:ascii="Times New Roman" w:hAnsi="Times New Roman"/>
          <w:b/>
          <w:iCs/>
          <w:color w:val="2F3021"/>
          <w:sz w:val="28"/>
          <w:szCs w:val="28"/>
          <w:lang w:val="uk-UA" w:eastAsia="uk-UA"/>
        </w:rPr>
        <w:t>знати:</w:t>
      </w:r>
    </w:p>
    <w:p w:rsidR="00763FF9" w:rsidRPr="00D27AD8" w:rsidRDefault="00C35769" w:rsidP="00C35769">
      <w:pPr>
        <w:tabs>
          <w:tab w:val="left" w:pos="1134"/>
        </w:tabs>
        <w:spacing w:after="0" w:line="240" w:lineRule="auto"/>
        <w:ind w:firstLine="709"/>
        <w:jc w:val="both"/>
        <w:rPr>
          <w:rFonts w:ascii="Times New Roman" w:hAnsi="Times New Roman"/>
          <w:sz w:val="28"/>
          <w:szCs w:val="28"/>
          <w:lang w:val="uk-UA" w:eastAsia="uk-UA"/>
        </w:rPr>
      </w:pPr>
      <w:r w:rsidRPr="00D27AD8">
        <w:rPr>
          <w:rFonts w:ascii="Times New Roman" w:hAnsi="Times New Roman"/>
          <w:sz w:val="28"/>
          <w:szCs w:val="28"/>
          <w:lang w:val="uk-UA" w:eastAsia="uk-UA"/>
        </w:rPr>
        <w:t>- методологію гуманітарних наук, загальних та спеціальних методів, принципів організації та інформаційного за</w:t>
      </w:r>
      <w:r w:rsidR="00763FF9" w:rsidRPr="00D27AD8">
        <w:rPr>
          <w:rFonts w:ascii="Times New Roman" w:hAnsi="Times New Roman"/>
          <w:sz w:val="28"/>
          <w:szCs w:val="28"/>
          <w:lang w:val="uk-UA" w:eastAsia="uk-UA"/>
        </w:rPr>
        <w:t>безпечення наукових досліджень;</w:t>
      </w:r>
    </w:p>
    <w:p w:rsidR="00763FF9" w:rsidRPr="00D27AD8" w:rsidRDefault="00C35769" w:rsidP="00C35769">
      <w:pPr>
        <w:tabs>
          <w:tab w:val="left" w:pos="1134"/>
        </w:tabs>
        <w:spacing w:after="0" w:line="240" w:lineRule="auto"/>
        <w:ind w:firstLine="709"/>
        <w:jc w:val="both"/>
        <w:rPr>
          <w:rFonts w:ascii="Times New Roman" w:hAnsi="Times New Roman"/>
          <w:sz w:val="28"/>
          <w:szCs w:val="28"/>
          <w:lang w:val="uk-UA" w:eastAsia="uk-UA"/>
        </w:rPr>
      </w:pPr>
      <w:r w:rsidRPr="00D27AD8">
        <w:rPr>
          <w:rFonts w:ascii="Times New Roman" w:hAnsi="Times New Roman"/>
          <w:sz w:val="28"/>
          <w:szCs w:val="28"/>
          <w:lang w:val="uk-UA" w:eastAsia="uk-UA"/>
        </w:rPr>
        <w:lastRenderedPageBreak/>
        <w:t>- термінологічний апарат лінгвістики на рівні відтворення, тлумачення й використання у професійній та н</w:t>
      </w:r>
      <w:r w:rsidR="00763FF9" w:rsidRPr="00D27AD8">
        <w:rPr>
          <w:rFonts w:ascii="Times New Roman" w:hAnsi="Times New Roman"/>
          <w:sz w:val="28"/>
          <w:szCs w:val="28"/>
          <w:lang w:val="uk-UA" w:eastAsia="uk-UA"/>
        </w:rPr>
        <w:t>ауково-пізнавальній діяльності;</w:t>
      </w:r>
    </w:p>
    <w:p w:rsidR="00C35769" w:rsidRPr="00D27AD8" w:rsidRDefault="00C35769" w:rsidP="00C35769">
      <w:pPr>
        <w:tabs>
          <w:tab w:val="left" w:pos="1134"/>
        </w:tabs>
        <w:spacing w:after="0" w:line="240" w:lineRule="auto"/>
        <w:ind w:firstLine="709"/>
        <w:jc w:val="both"/>
        <w:rPr>
          <w:rFonts w:ascii="Times New Roman" w:hAnsi="Times New Roman"/>
          <w:sz w:val="28"/>
          <w:szCs w:val="28"/>
          <w:lang w:val="uk-UA" w:eastAsia="uk-UA"/>
        </w:rPr>
      </w:pPr>
      <w:r w:rsidRPr="00D27AD8">
        <w:rPr>
          <w:rFonts w:ascii="Times New Roman" w:hAnsi="Times New Roman"/>
          <w:sz w:val="28"/>
          <w:szCs w:val="28"/>
          <w:lang w:val="uk-UA" w:eastAsia="uk-UA"/>
        </w:rPr>
        <w:t>- сучасні тенденції у лінгвістиці та результати робіт вітчизняних та іноземних дослідників з обраної тематики.</w:t>
      </w:r>
    </w:p>
    <w:p w:rsidR="00763FF9" w:rsidRPr="00D27AD8" w:rsidRDefault="00C35769" w:rsidP="00C35769">
      <w:pPr>
        <w:tabs>
          <w:tab w:val="left" w:pos="1134"/>
        </w:tabs>
        <w:spacing w:after="0" w:line="240" w:lineRule="auto"/>
        <w:ind w:firstLine="709"/>
        <w:jc w:val="both"/>
        <w:rPr>
          <w:rFonts w:ascii="Times New Roman" w:hAnsi="Times New Roman"/>
          <w:sz w:val="28"/>
          <w:szCs w:val="28"/>
          <w:lang w:val="uk-UA" w:eastAsia="uk-UA"/>
        </w:rPr>
      </w:pPr>
      <w:r w:rsidRPr="00D27AD8">
        <w:rPr>
          <w:rFonts w:ascii="Times New Roman" w:hAnsi="Times New Roman"/>
          <w:b/>
          <w:iCs/>
          <w:sz w:val="28"/>
          <w:szCs w:val="28"/>
          <w:lang w:eastAsia="uk-UA"/>
        </w:rPr>
        <w:t>вміти:</w:t>
      </w:r>
    </w:p>
    <w:p w:rsidR="00C35769" w:rsidRPr="00D27AD8" w:rsidRDefault="00C35769" w:rsidP="00C35769">
      <w:pPr>
        <w:tabs>
          <w:tab w:val="left" w:pos="1134"/>
        </w:tabs>
        <w:spacing w:after="0" w:line="240" w:lineRule="auto"/>
        <w:ind w:firstLine="709"/>
        <w:jc w:val="both"/>
        <w:rPr>
          <w:rFonts w:ascii="Times New Roman" w:hAnsi="Times New Roman"/>
          <w:sz w:val="28"/>
          <w:szCs w:val="28"/>
          <w:lang w:eastAsia="uk-UA"/>
        </w:rPr>
      </w:pPr>
      <w:r w:rsidRPr="00D27AD8">
        <w:rPr>
          <w:rFonts w:ascii="Times New Roman" w:hAnsi="Times New Roman"/>
          <w:sz w:val="28"/>
          <w:szCs w:val="28"/>
          <w:lang w:eastAsia="uk-UA"/>
        </w:rPr>
        <w:t xml:space="preserve">- коректно формулювати наукову проблему та </w:t>
      </w:r>
      <w:proofErr w:type="gramStart"/>
      <w:r w:rsidRPr="00D27AD8">
        <w:rPr>
          <w:rFonts w:ascii="Times New Roman" w:hAnsi="Times New Roman"/>
          <w:sz w:val="28"/>
          <w:szCs w:val="28"/>
          <w:lang w:eastAsia="uk-UA"/>
        </w:rPr>
        <w:t>досл</w:t>
      </w:r>
      <w:proofErr w:type="gramEnd"/>
      <w:r w:rsidRPr="00D27AD8">
        <w:rPr>
          <w:rFonts w:ascii="Times New Roman" w:hAnsi="Times New Roman"/>
          <w:sz w:val="28"/>
          <w:szCs w:val="28"/>
          <w:lang w:eastAsia="uk-UA"/>
        </w:rPr>
        <w:t>ідницькі завдання, визначати актуальність та новизну наукової роботи;</w:t>
      </w:r>
    </w:p>
    <w:p w:rsidR="00763FF9" w:rsidRPr="00D27AD8" w:rsidRDefault="00C35769" w:rsidP="00C35769">
      <w:pPr>
        <w:tabs>
          <w:tab w:val="left" w:pos="1134"/>
        </w:tabs>
        <w:spacing w:after="0" w:line="240" w:lineRule="auto"/>
        <w:ind w:firstLine="709"/>
        <w:jc w:val="both"/>
        <w:rPr>
          <w:rFonts w:ascii="Times New Roman" w:hAnsi="Times New Roman"/>
          <w:sz w:val="28"/>
          <w:szCs w:val="28"/>
          <w:lang w:val="uk-UA" w:eastAsia="uk-UA"/>
        </w:rPr>
      </w:pPr>
      <w:r w:rsidRPr="00D27AD8">
        <w:rPr>
          <w:rFonts w:ascii="Times New Roman" w:hAnsi="Times New Roman"/>
          <w:sz w:val="28"/>
          <w:szCs w:val="28"/>
          <w:lang w:eastAsia="uk-UA"/>
        </w:rPr>
        <w:t xml:space="preserve">- відбирати необхідну інформацію і фактичний матеріал для </w:t>
      </w:r>
      <w:proofErr w:type="gramStart"/>
      <w:r w:rsidRPr="00D27AD8">
        <w:rPr>
          <w:rFonts w:ascii="Times New Roman" w:hAnsi="Times New Roman"/>
          <w:sz w:val="28"/>
          <w:szCs w:val="28"/>
          <w:lang w:eastAsia="uk-UA"/>
        </w:rPr>
        <w:t>п</w:t>
      </w:r>
      <w:proofErr w:type="gramEnd"/>
      <w:r w:rsidRPr="00D27AD8">
        <w:rPr>
          <w:rFonts w:ascii="Times New Roman" w:hAnsi="Times New Roman"/>
          <w:sz w:val="28"/>
          <w:szCs w:val="28"/>
          <w:lang w:eastAsia="uk-UA"/>
        </w:rPr>
        <w:t>ідготовки та проведення дослідження, відповідно до поставле</w:t>
      </w:r>
      <w:r w:rsidR="00763FF9" w:rsidRPr="00D27AD8">
        <w:rPr>
          <w:rFonts w:ascii="Times New Roman" w:hAnsi="Times New Roman"/>
          <w:sz w:val="28"/>
          <w:szCs w:val="28"/>
          <w:lang w:eastAsia="uk-UA"/>
        </w:rPr>
        <w:t>ної мети та визначених завдань;</w:t>
      </w:r>
    </w:p>
    <w:p w:rsidR="00C35769" w:rsidRPr="00D27AD8" w:rsidRDefault="00C35769" w:rsidP="00C35769">
      <w:pPr>
        <w:tabs>
          <w:tab w:val="left" w:pos="1134"/>
        </w:tabs>
        <w:spacing w:after="0" w:line="240" w:lineRule="auto"/>
        <w:ind w:firstLine="709"/>
        <w:jc w:val="both"/>
        <w:rPr>
          <w:rFonts w:ascii="Times New Roman" w:hAnsi="Times New Roman"/>
          <w:sz w:val="28"/>
          <w:szCs w:val="28"/>
          <w:lang w:eastAsia="uk-UA"/>
        </w:rPr>
      </w:pPr>
      <w:r w:rsidRPr="00D27AD8">
        <w:rPr>
          <w:rFonts w:ascii="Times New Roman" w:hAnsi="Times New Roman"/>
          <w:sz w:val="28"/>
          <w:szCs w:val="28"/>
          <w:lang w:eastAsia="uk-UA"/>
        </w:rPr>
        <w:t xml:space="preserve">- вмотивовано обирати та застосовувати спеціальні та загальнонаукові методи для проведення наукового </w:t>
      </w:r>
      <w:proofErr w:type="gramStart"/>
      <w:r w:rsidRPr="00D27AD8">
        <w:rPr>
          <w:rFonts w:ascii="Times New Roman" w:hAnsi="Times New Roman"/>
          <w:sz w:val="28"/>
          <w:szCs w:val="28"/>
          <w:lang w:eastAsia="uk-UA"/>
        </w:rPr>
        <w:t>досл</w:t>
      </w:r>
      <w:proofErr w:type="gramEnd"/>
      <w:r w:rsidRPr="00D27AD8">
        <w:rPr>
          <w:rFonts w:ascii="Times New Roman" w:hAnsi="Times New Roman"/>
          <w:sz w:val="28"/>
          <w:szCs w:val="28"/>
          <w:lang w:eastAsia="uk-UA"/>
        </w:rPr>
        <w:t>ідження;</w:t>
      </w:r>
    </w:p>
    <w:p w:rsidR="00C35769" w:rsidRPr="00D27AD8" w:rsidRDefault="00C35769" w:rsidP="00C35769">
      <w:pPr>
        <w:tabs>
          <w:tab w:val="left" w:pos="1134"/>
        </w:tabs>
        <w:spacing w:after="0" w:line="240" w:lineRule="auto"/>
        <w:ind w:firstLine="709"/>
        <w:jc w:val="both"/>
        <w:rPr>
          <w:rFonts w:ascii="Times New Roman" w:hAnsi="Times New Roman"/>
          <w:sz w:val="28"/>
          <w:szCs w:val="28"/>
          <w:lang w:eastAsia="uk-UA"/>
        </w:rPr>
      </w:pPr>
      <w:r w:rsidRPr="00D27AD8">
        <w:rPr>
          <w:rFonts w:ascii="Times New Roman" w:hAnsi="Times New Roman"/>
          <w:sz w:val="28"/>
          <w:szCs w:val="28"/>
          <w:lang w:eastAsia="uk-UA"/>
        </w:rPr>
        <w:t>- накопичувати власний банк знань за рахунок значущої інформації, необхідної в науково-дослідницькій діяльності;</w:t>
      </w:r>
    </w:p>
    <w:p w:rsidR="00C35769" w:rsidRPr="00D27AD8" w:rsidRDefault="00C35769" w:rsidP="00C35769">
      <w:pPr>
        <w:tabs>
          <w:tab w:val="left" w:pos="1134"/>
        </w:tabs>
        <w:spacing w:after="0" w:line="240" w:lineRule="auto"/>
        <w:ind w:firstLine="709"/>
        <w:jc w:val="both"/>
        <w:rPr>
          <w:rFonts w:ascii="Times New Roman" w:hAnsi="Times New Roman"/>
          <w:sz w:val="28"/>
          <w:szCs w:val="28"/>
          <w:lang w:eastAsia="uk-UA"/>
        </w:rPr>
      </w:pPr>
      <w:r w:rsidRPr="00D27AD8">
        <w:rPr>
          <w:rFonts w:ascii="Times New Roman" w:hAnsi="Times New Roman"/>
          <w:sz w:val="28"/>
          <w:szCs w:val="28"/>
          <w:lang w:eastAsia="uk-UA"/>
        </w:rPr>
        <w:t>- проводити бібліографічну роботу з залученням сучасних інформаційних технологій.</w:t>
      </w:r>
    </w:p>
    <w:p w:rsidR="00C35769" w:rsidRPr="00C35769" w:rsidRDefault="00C35769" w:rsidP="00C35769">
      <w:pPr>
        <w:pStyle w:val="5"/>
        <w:tabs>
          <w:tab w:val="left" w:pos="1134"/>
        </w:tabs>
        <w:spacing w:line="240" w:lineRule="auto"/>
        <w:ind w:firstLine="709"/>
        <w:rPr>
          <w:b/>
        </w:rPr>
      </w:pPr>
      <w:r w:rsidRPr="00C35769">
        <w:t xml:space="preserve"> </w:t>
      </w:r>
      <w:r w:rsidRPr="00C35769">
        <w:rPr>
          <w:b/>
        </w:rPr>
        <w:t>5. Статус у навчальному плані:</w:t>
      </w:r>
    </w:p>
    <w:p w:rsidR="00C35769" w:rsidRPr="00C35769" w:rsidRDefault="00C35769"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sz w:val="28"/>
          <w:szCs w:val="28"/>
        </w:rPr>
        <w:t>Вибірковий курс із циклу професійних компетентностей.</w:t>
      </w:r>
    </w:p>
    <w:p w:rsidR="00C35769" w:rsidRPr="00C35769" w:rsidRDefault="00C35769"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b/>
          <w:sz w:val="28"/>
          <w:szCs w:val="28"/>
        </w:rPr>
        <w:t xml:space="preserve">6. Лектор: </w:t>
      </w:r>
      <w:r w:rsidRPr="00C35769">
        <w:rPr>
          <w:rFonts w:ascii="Times New Roman" w:hAnsi="Times New Roman"/>
          <w:sz w:val="28"/>
          <w:szCs w:val="28"/>
        </w:rPr>
        <w:t>кандидат педагогічних наук, доцент кафедри перекладу Волченко О.М.</w:t>
      </w:r>
    </w:p>
    <w:p w:rsidR="00C35769" w:rsidRPr="00C35769" w:rsidRDefault="00C35769"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b/>
          <w:sz w:val="28"/>
          <w:szCs w:val="28"/>
        </w:rPr>
        <w:t xml:space="preserve">7. Форми і методи навчання: </w:t>
      </w:r>
      <w:r w:rsidRPr="00C35769">
        <w:rPr>
          <w:rFonts w:ascii="Times New Roman" w:hAnsi="Times New Roman"/>
          <w:sz w:val="28"/>
          <w:szCs w:val="28"/>
        </w:rPr>
        <w:t>лекційні та практичні заняття з використанням традиційних методів, інтерактивних методик та комп’ютерних технологій, самостійна робота.</w:t>
      </w:r>
    </w:p>
    <w:p w:rsidR="00C35769" w:rsidRPr="00C35769" w:rsidRDefault="00C35769"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b/>
          <w:sz w:val="28"/>
          <w:szCs w:val="28"/>
        </w:rPr>
        <w:t>8. Форми організації контролю знань та система оцінювання:</w:t>
      </w:r>
      <w:r w:rsidRPr="00C35769">
        <w:rPr>
          <w:rFonts w:ascii="Times New Roman" w:hAnsi="Times New Roman"/>
          <w:sz w:val="28"/>
          <w:szCs w:val="28"/>
        </w:rPr>
        <w:t xml:space="preserve"> для оцінювання використовується національна чотирьохбальна шкала: відмінно, добре, задовільно, незадовільно та європейська шкала: A, B, C, D, E, F, FX.</w:t>
      </w:r>
    </w:p>
    <w:p w:rsidR="00C35769" w:rsidRPr="00C35769" w:rsidRDefault="00C35769"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sz w:val="28"/>
          <w:szCs w:val="28"/>
        </w:rPr>
        <w:t xml:space="preserve">60% балів студенти накопичують </w:t>
      </w:r>
      <w:proofErr w:type="gramStart"/>
      <w:r w:rsidRPr="00C35769">
        <w:rPr>
          <w:rFonts w:ascii="Times New Roman" w:hAnsi="Times New Roman"/>
          <w:sz w:val="28"/>
          <w:szCs w:val="28"/>
        </w:rPr>
        <w:t>п</w:t>
      </w:r>
      <w:proofErr w:type="gramEnd"/>
      <w:r w:rsidRPr="00C35769">
        <w:rPr>
          <w:rFonts w:ascii="Times New Roman" w:hAnsi="Times New Roman"/>
          <w:sz w:val="28"/>
          <w:szCs w:val="28"/>
        </w:rPr>
        <w:t>ід час поточного та підсумкового контролю, що регламентується робочою програмою викладача, 40% балів студенти набирають на іспиті.</w:t>
      </w:r>
    </w:p>
    <w:p w:rsidR="00C35769" w:rsidRPr="00C35769" w:rsidRDefault="00C35769" w:rsidP="00C35769">
      <w:pPr>
        <w:tabs>
          <w:tab w:val="left" w:pos="1134"/>
        </w:tabs>
        <w:spacing w:after="0" w:line="240" w:lineRule="auto"/>
        <w:ind w:firstLine="709"/>
        <w:jc w:val="both"/>
        <w:rPr>
          <w:rFonts w:ascii="Times New Roman" w:hAnsi="Times New Roman"/>
          <w:sz w:val="28"/>
          <w:szCs w:val="28"/>
        </w:rPr>
      </w:pPr>
      <w:r w:rsidRPr="00C35769">
        <w:rPr>
          <w:rFonts w:ascii="Times New Roman" w:hAnsi="Times New Roman"/>
          <w:b/>
          <w:sz w:val="28"/>
          <w:szCs w:val="28"/>
        </w:rPr>
        <w:t>9. Мова викладання:</w:t>
      </w:r>
      <w:r w:rsidR="00763FF9">
        <w:rPr>
          <w:rFonts w:ascii="Times New Roman" w:hAnsi="Times New Roman"/>
          <w:b/>
          <w:sz w:val="28"/>
          <w:szCs w:val="28"/>
          <w:lang w:val="uk-UA"/>
        </w:rPr>
        <w:t xml:space="preserve"> </w:t>
      </w:r>
      <w:r w:rsidRPr="00C35769">
        <w:rPr>
          <w:rFonts w:ascii="Times New Roman" w:hAnsi="Times New Roman"/>
          <w:sz w:val="28"/>
          <w:szCs w:val="28"/>
        </w:rPr>
        <w:t>українська.</w:t>
      </w:r>
    </w:p>
    <w:p w:rsidR="00C35769" w:rsidRDefault="00C35769" w:rsidP="00C35769">
      <w:pPr>
        <w:tabs>
          <w:tab w:val="left" w:pos="1134"/>
        </w:tabs>
        <w:spacing w:after="0" w:line="240" w:lineRule="auto"/>
        <w:ind w:firstLine="709"/>
        <w:rPr>
          <w:rFonts w:ascii="Times New Roman" w:hAnsi="Times New Roman"/>
          <w:lang w:val="uk-UA"/>
        </w:rPr>
      </w:pPr>
    </w:p>
    <w:p w:rsidR="00242CC6" w:rsidRPr="00242CC6" w:rsidRDefault="00242CC6" w:rsidP="00242CC6">
      <w:pPr>
        <w:tabs>
          <w:tab w:val="left" w:pos="1134"/>
        </w:tabs>
        <w:spacing w:after="0" w:line="240" w:lineRule="auto"/>
        <w:ind w:firstLine="709"/>
        <w:jc w:val="center"/>
        <w:rPr>
          <w:rFonts w:ascii="Times New Roman" w:hAnsi="Times New Roman"/>
          <w:sz w:val="28"/>
          <w:szCs w:val="28"/>
        </w:rPr>
      </w:pPr>
      <w:r w:rsidRPr="00242CC6">
        <w:rPr>
          <w:rFonts w:ascii="Times New Roman" w:hAnsi="Times New Roman"/>
          <w:b/>
          <w:sz w:val="28"/>
          <w:szCs w:val="28"/>
        </w:rPr>
        <w:t>РИТОРИКА</w:t>
      </w:r>
    </w:p>
    <w:p w:rsidR="00242CC6" w:rsidRPr="00242CC6" w:rsidRDefault="00242CC6" w:rsidP="00242CC6">
      <w:pPr>
        <w:widowControl w:val="0"/>
        <w:tabs>
          <w:tab w:val="left" w:pos="1134"/>
        </w:tabs>
        <w:autoSpaceDE w:val="0"/>
        <w:autoSpaceDN w:val="0"/>
        <w:adjustRightInd w:val="0"/>
        <w:spacing w:after="0" w:line="240" w:lineRule="auto"/>
        <w:ind w:firstLine="709"/>
        <w:jc w:val="both"/>
        <w:rPr>
          <w:rFonts w:ascii="Times New Roman" w:hAnsi="Times New Roman"/>
          <w:b/>
          <w:sz w:val="28"/>
          <w:szCs w:val="28"/>
        </w:rPr>
      </w:pPr>
      <w:r w:rsidRPr="00242CC6">
        <w:rPr>
          <w:rFonts w:ascii="Times New Roman" w:hAnsi="Times New Roman"/>
          <w:b/>
          <w:sz w:val="28"/>
          <w:szCs w:val="28"/>
        </w:rPr>
        <w:t>1. 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35"/>
      </w:tblGrid>
      <w:tr w:rsidR="00242CC6" w:rsidRPr="00242CC6" w:rsidTr="00D32D5D">
        <w:tc>
          <w:tcPr>
            <w:tcW w:w="4785" w:type="dxa"/>
            <w:tcBorders>
              <w:top w:val="single" w:sz="4" w:space="0" w:color="auto"/>
              <w:left w:val="single" w:sz="4" w:space="0" w:color="auto"/>
              <w:bottom w:val="single" w:sz="4" w:space="0" w:color="auto"/>
              <w:right w:val="single" w:sz="4" w:space="0" w:color="auto"/>
            </w:tcBorders>
          </w:tcPr>
          <w:p w:rsidR="00242CC6" w:rsidRPr="00242CC6" w:rsidRDefault="00242CC6" w:rsidP="00242CC6">
            <w:pPr>
              <w:widowControl w:val="0"/>
              <w:tabs>
                <w:tab w:val="left" w:pos="1134"/>
              </w:tabs>
              <w:autoSpaceDE w:val="0"/>
              <w:autoSpaceDN w:val="0"/>
              <w:adjustRightInd w:val="0"/>
              <w:spacing w:after="0" w:line="240" w:lineRule="auto"/>
              <w:jc w:val="both"/>
              <w:rPr>
                <w:rFonts w:ascii="Times New Roman" w:hAnsi="Times New Roman"/>
                <w:sz w:val="28"/>
                <w:szCs w:val="28"/>
                <w:lang w:val="en-US"/>
              </w:rPr>
            </w:pPr>
            <w:r w:rsidRPr="00242CC6">
              <w:rPr>
                <w:rFonts w:ascii="Times New Roman" w:hAnsi="Times New Roman"/>
                <w:sz w:val="28"/>
                <w:szCs w:val="28"/>
              </w:rPr>
              <w:t>Шифр: 3.14 ДВС ІІ.2.2.01</w:t>
            </w:r>
          </w:p>
        </w:tc>
        <w:tc>
          <w:tcPr>
            <w:tcW w:w="4786" w:type="dxa"/>
            <w:tcBorders>
              <w:top w:val="single" w:sz="4" w:space="0" w:color="auto"/>
              <w:left w:val="single" w:sz="4" w:space="0" w:color="auto"/>
              <w:bottom w:val="single" w:sz="4" w:space="0" w:color="auto"/>
              <w:right w:val="single" w:sz="4" w:space="0" w:color="auto"/>
            </w:tcBorders>
          </w:tcPr>
          <w:p w:rsidR="00242CC6" w:rsidRPr="00242CC6" w:rsidRDefault="00242CC6" w:rsidP="00242CC6">
            <w:pPr>
              <w:widowControl w:val="0"/>
              <w:tabs>
                <w:tab w:val="left" w:pos="1134"/>
              </w:tabs>
              <w:autoSpaceDE w:val="0"/>
              <w:autoSpaceDN w:val="0"/>
              <w:adjustRightInd w:val="0"/>
              <w:spacing w:after="0" w:line="240" w:lineRule="auto"/>
              <w:jc w:val="both"/>
              <w:rPr>
                <w:rFonts w:ascii="Times New Roman" w:hAnsi="Times New Roman"/>
                <w:sz w:val="28"/>
                <w:szCs w:val="28"/>
              </w:rPr>
            </w:pPr>
            <w:r w:rsidRPr="00242CC6">
              <w:rPr>
                <w:rFonts w:ascii="Times New Roman" w:hAnsi="Times New Roman"/>
                <w:sz w:val="28"/>
                <w:szCs w:val="28"/>
              </w:rPr>
              <w:t>Характеристика навчального курсу</w:t>
            </w:r>
          </w:p>
        </w:tc>
      </w:tr>
      <w:tr w:rsidR="00242CC6" w:rsidRPr="00242CC6" w:rsidTr="00D32D5D">
        <w:trPr>
          <w:trHeight w:val="1498"/>
        </w:trPr>
        <w:tc>
          <w:tcPr>
            <w:tcW w:w="4785" w:type="dxa"/>
            <w:tcBorders>
              <w:top w:val="single" w:sz="4" w:space="0" w:color="auto"/>
              <w:left w:val="single" w:sz="4" w:space="0" w:color="auto"/>
              <w:bottom w:val="single" w:sz="4" w:space="0" w:color="auto"/>
              <w:right w:val="single" w:sz="4" w:space="0" w:color="auto"/>
            </w:tcBorders>
          </w:tcPr>
          <w:p w:rsidR="00242CC6" w:rsidRPr="00242CC6" w:rsidRDefault="00242CC6" w:rsidP="00242CC6">
            <w:pPr>
              <w:widowControl w:val="0"/>
              <w:tabs>
                <w:tab w:val="left" w:pos="1134"/>
              </w:tabs>
              <w:autoSpaceDE w:val="0"/>
              <w:autoSpaceDN w:val="0"/>
              <w:adjustRightInd w:val="0"/>
              <w:spacing w:after="0" w:line="240" w:lineRule="auto"/>
              <w:jc w:val="both"/>
              <w:rPr>
                <w:rFonts w:ascii="Times New Roman" w:hAnsi="Times New Roman"/>
                <w:sz w:val="28"/>
                <w:szCs w:val="28"/>
              </w:rPr>
            </w:pPr>
            <w:r w:rsidRPr="00242CC6">
              <w:rPr>
                <w:rFonts w:ascii="Times New Roman" w:hAnsi="Times New Roman"/>
                <w:sz w:val="28"/>
                <w:szCs w:val="28"/>
              </w:rPr>
              <w:t xml:space="preserve">Кількість кредитів </w:t>
            </w:r>
            <w:proofErr w:type="gramStart"/>
            <w:r w:rsidRPr="00242CC6">
              <w:rPr>
                <w:rFonts w:ascii="Times New Roman" w:hAnsi="Times New Roman"/>
                <w:sz w:val="28"/>
                <w:szCs w:val="28"/>
              </w:rPr>
              <w:t>в</w:t>
            </w:r>
            <w:proofErr w:type="gramEnd"/>
            <w:r w:rsidRPr="00242CC6">
              <w:rPr>
                <w:rFonts w:ascii="Times New Roman" w:hAnsi="Times New Roman"/>
                <w:sz w:val="28"/>
                <w:szCs w:val="28"/>
              </w:rPr>
              <w:t xml:space="preserve">ідповідних </w:t>
            </w:r>
            <w:r w:rsidRPr="00242CC6">
              <w:rPr>
                <w:rFonts w:ascii="Times New Roman" w:hAnsi="Times New Roman"/>
                <w:sz w:val="28"/>
                <w:szCs w:val="28"/>
                <w:lang w:val="en-US"/>
              </w:rPr>
              <w:t>ECTS</w:t>
            </w:r>
            <w:r w:rsidRPr="00242CC6">
              <w:rPr>
                <w:rFonts w:ascii="Times New Roman" w:hAnsi="Times New Roman"/>
                <w:sz w:val="28"/>
                <w:szCs w:val="28"/>
              </w:rPr>
              <w:t>:3</w:t>
            </w:r>
          </w:p>
          <w:p w:rsidR="00242CC6" w:rsidRPr="00242CC6" w:rsidRDefault="00242CC6" w:rsidP="00242CC6">
            <w:pPr>
              <w:widowControl w:val="0"/>
              <w:tabs>
                <w:tab w:val="left" w:pos="1134"/>
              </w:tabs>
              <w:autoSpaceDE w:val="0"/>
              <w:autoSpaceDN w:val="0"/>
              <w:adjustRightInd w:val="0"/>
              <w:spacing w:after="0" w:line="240" w:lineRule="auto"/>
              <w:jc w:val="both"/>
              <w:rPr>
                <w:rFonts w:ascii="Times New Roman" w:hAnsi="Times New Roman"/>
                <w:sz w:val="28"/>
                <w:szCs w:val="28"/>
              </w:rPr>
            </w:pPr>
            <w:r w:rsidRPr="00242CC6">
              <w:rPr>
                <w:rFonts w:ascii="Times New Roman" w:hAnsi="Times New Roman"/>
                <w:sz w:val="28"/>
                <w:szCs w:val="28"/>
              </w:rPr>
              <w:t>Модулів:1</w:t>
            </w:r>
          </w:p>
          <w:p w:rsidR="00242CC6" w:rsidRPr="00242CC6" w:rsidRDefault="00242CC6" w:rsidP="00242CC6">
            <w:pPr>
              <w:widowControl w:val="0"/>
              <w:tabs>
                <w:tab w:val="left" w:pos="1134"/>
              </w:tabs>
              <w:autoSpaceDE w:val="0"/>
              <w:autoSpaceDN w:val="0"/>
              <w:adjustRightInd w:val="0"/>
              <w:spacing w:after="0" w:line="240" w:lineRule="auto"/>
              <w:jc w:val="both"/>
              <w:rPr>
                <w:rFonts w:ascii="Times New Roman" w:hAnsi="Times New Roman"/>
                <w:sz w:val="28"/>
                <w:szCs w:val="28"/>
              </w:rPr>
            </w:pPr>
            <w:r w:rsidRPr="00242CC6">
              <w:rPr>
                <w:rFonts w:ascii="Times New Roman" w:hAnsi="Times New Roman"/>
                <w:sz w:val="28"/>
                <w:szCs w:val="28"/>
              </w:rPr>
              <w:t>Змістовних модулів:1</w:t>
            </w:r>
          </w:p>
          <w:p w:rsidR="00242CC6" w:rsidRPr="00242CC6" w:rsidRDefault="00242CC6" w:rsidP="00242CC6">
            <w:pPr>
              <w:widowControl w:val="0"/>
              <w:tabs>
                <w:tab w:val="left" w:pos="1134"/>
              </w:tabs>
              <w:autoSpaceDE w:val="0"/>
              <w:autoSpaceDN w:val="0"/>
              <w:adjustRightInd w:val="0"/>
              <w:spacing w:after="0" w:line="240" w:lineRule="auto"/>
              <w:jc w:val="both"/>
              <w:rPr>
                <w:rFonts w:ascii="Times New Roman" w:hAnsi="Times New Roman"/>
                <w:sz w:val="28"/>
                <w:szCs w:val="28"/>
              </w:rPr>
            </w:pPr>
            <w:r w:rsidRPr="00242CC6">
              <w:rPr>
                <w:rFonts w:ascii="Times New Roman" w:hAnsi="Times New Roman"/>
                <w:sz w:val="28"/>
                <w:szCs w:val="28"/>
              </w:rPr>
              <w:t>Загальна кількість годин: 90 год.</w:t>
            </w:r>
          </w:p>
          <w:p w:rsidR="00242CC6" w:rsidRPr="00242CC6" w:rsidRDefault="00242CC6" w:rsidP="00242CC6">
            <w:pPr>
              <w:widowControl w:val="0"/>
              <w:tabs>
                <w:tab w:val="left" w:pos="1134"/>
              </w:tabs>
              <w:autoSpaceDE w:val="0"/>
              <w:autoSpaceDN w:val="0"/>
              <w:adjustRightInd w:val="0"/>
              <w:spacing w:after="0" w:line="240" w:lineRule="auto"/>
              <w:jc w:val="both"/>
              <w:rPr>
                <w:rFonts w:ascii="Times New Roman" w:hAnsi="Times New Roman"/>
                <w:sz w:val="28"/>
                <w:szCs w:val="28"/>
              </w:rPr>
            </w:pPr>
            <w:r w:rsidRPr="00242CC6">
              <w:rPr>
                <w:rFonts w:ascii="Times New Roman" w:hAnsi="Times New Roman"/>
                <w:sz w:val="28"/>
                <w:szCs w:val="28"/>
              </w:rPr>
              <w:t>Тижневих годин: 1 семестр – 2 год.</w:t>
            </w:r>
          </w:p>
        </w:tc>
        <w:tc>
          <w:tcPr>
            <w:tcW w:w="4786" w:type="dxa"/>
            <w:tcBorders>
              <w:top w:val="single" w:sz="4" w:space="0" w:color="auto"/>
              <w:left w:val="single" w:sz="4" w:space="0" w:color="auto"/>
              <w:bottom w:val="single" w:sz="4" w:space="0" w:color="auto"/>
              <w:right w:val="single" w:sz="4" w:space="0" w:color="auto"/>
            </w:tcBorders>
          </w:tcPr>
          <w:p w:rsidR="00242CC6" w:rsidRPr="0095079D" w:rsidRDefault="00242CC6" w:rsidP="00242CC6">
            <w:pPr>
              <w:widowControl w:val="0"/>
              <w:tabs>
                <w:tab w:val="left" w:pos="1134"/>
              </w:tabs>
              <w:autoSpaceDE w:val="0"/>
              <w:autoSpaceDN w:val="0"/>
              <w:adjustRightInd w:val="0"/>
              <w:spacing w:after="0" w:line="240" w:lineRule="auto"/>
              <w:jc w:val="both"/>
              <w:rPr>
                <w:rFonts w:ascii="Times New Roman" w:hAnsi="Times New Roman"/>
                <w:sz w:val="28"/>
                <w:szCs w:val="28"/>
                <w:lang w:val="uk-UA"/>
              </w:rPr>
            </w:pPr>
            <w:r w:rsidRPr="0095079D">
              <w:rPr>
                <w:rFonts w:ascii="Times New Roman" w:hAnsi="Times New Roman"/>
                <w:sz w:val="28"/>
                <w:szCs w:val="28"/>
                <w:lang w:val="uk-UA"/>
              </w:rPr>
              <w:t>Вибірков</w:t>
            </w:r>
            <w:r w:rsidR="00D27AD8">
              <w:rPr>
                <w:rFonts w:ascii="Times New Roman" w:hAnsi="Times New Roman"/>
                <w:sz w:val="28"/>
                <w:szCs w:val="28"/>
                <w:lang w:val="uk-UA"/>
              </w:rPr>
              <w:t>ий</w:t>
            </w:r>
          </w:p>
          <w:p w:rsidR="00242CC6" w:rsidRPr="00242CC6" w:rsidRDefault="00242CC6" w:rsidP="00242CC6">
            <w:pPr>
              <w:widowControl w:val="0"/>
              <w:tabs>
                <w:tab w:val="left" w:pos="1134"/>
              </w:tabs>
              <w:autoSpaceDE w:val="0"/>
              <w:autoSpaceDN w:val="0"/>
              <w:adjustRightInd w:val="0"/>
              <w:spacing w:after="0" w:line="240" w:lineRule="auto"/>
              <w:jc w:val="both"/>
              <w:rPr>
                <w:rFonts w:ascii="Times New Roman" w:hAnsi="Times New Roman"/>
                <w:sz w:val="28"/>
                <w:szCs w:val="28"/>
              </w:rPr>
            </w:pPr>
            <w:r w:rsidRPr="00242CC6">
              <w:rPr>
                <w:rFonts w:ascii="Times New Roman" w:hAnsi="Times New Roman"/>
                <w:sz w:val="28"/>
                <w:szCs w:val="28"/>
              </w:rPr>
              <w:t>Курс: VI</w:t>
            </w:r>
          </w:p>
          <w:p w:rsidR="00242CC6" w:rsidRPr="00242CC6" w:rsidRDefault="00242CC6" w:rsidP="00242CC6">
            <w:pPr>
              <w:widowControl w:val="0"/>
              <w:tabs>
                <w:tab w:val="left" w:pos="1134"/>
              </w:tabs>
              <w:autoSpaceDE w:val="0"/>
              <w:autoSpaceDN w:val="0"/>
              <w:adjustRightInd w:val="0"/>
              <w:spacing w:after="0" w:line="240" w:lineRule="auto"/>
              <w:jc w:val="both"/>
              <w:rPr>
                <w:rFonts w:ascii="Times New Roman" w:hAnsi="Times New Roman"/>
                <w:sz w:val="28"/>
                <w:szCs w:val="28"/>
              </w:rPr>
            </w:pPr>
            <w:r w:rsidRPr="00242CC6">
              <w:rPr>
                <w:rFonts w:ascii="Times New Roman" w:hAnsi="Times New Roman"/>
                <w:sz w:val="28"/>
                <w:szCs w:val="28"/>
              </w:rPr>
              <w:t>Семестр: 1</w:t>
            </w:r>
          </w:p>
          <w:p w:rsidR="00242CC6" w:rsidRPr="00242CC6" w:rsidRDefault="00242CC6" w:rsidP="00242CC6">
            <w:pPr>
              <w:widowControl w:val="0"/>
              <w:tabs>
                <w:tab w:val="left" w:pos="1134"/>
              </w:tabs>
              <w:autoSpaceDE w:val="0"/>
              <w:autoSpaceDN w:val="0"/>
              <w:adjustRightInd w:val="0"/>
              <w:spacing w:after="0" w:line="240" w:lineRule="auto"/>
              <w:jc w:val="both"/>
              <w:rPr>
                <w:rFonts w:ascii="Times New Roman" w:hAnsi="Times New Roman"/>
                <w:sz w:val="28"/>
                <w:szCs w:val="28"/>
              </w:rPr>
            </w:pPr>
            <w:r w:rsidRPr="00242CC6">
              <w:rPr>
                <w:rFonts w:ascii="Times New Roman" w:hAnsi="Times New Roman"/>
                <w:sz w:val="28"/>
                <w:szCs w:val="28"/>
              </w:rPr>
              <w:t>Лекції: 16</w:t>
            </w:r>
          </w:p>
          <w:p w:rsidR="00242CC6" w:rsidRPr="00242CC6" w:rsidRDefault="00242CC6" w:rsidP="00242CC6">
            <w:pPr>
              <w:widowControl w:val="0"/>
              <w:tabs>
                <w:tab w:val="left" w:pos="1134"/>
              </w:tabs>
              <w:autoSpaceDE w:val="0"/>
              <w:autoSpaceDN w:val="0"/>
              <w:adjustRightInd w:val="0"/>
              <w:spacing w:after="0" w:line="240" w:lineRule="auto"/>
              <w:jc w:val="both"/>
              <w:rPr>
                <w:rFonts w:ascii="Times New Roman" w:hAnsi="Times New Roman"/>
                <w:sz w:val="28"/>
                <w:szCs w:val="28"/>
              </w:rPr>
            </w:pPr>
            <w:r w:rsidRPr="00242CC6">
              <w:rPr>
                <w:rFonts w:ascii="Times New Roman" w:hAnsi="Times New Roman"/>
                <w:sz w:val="28"/>
                <w:szCs w:val="28"/>
              </w:rPr>
              <w:t>Семінарські заняття: 14</w:t>
            </w:r>
          </w:p>
          <w:p w:rsidR="00242CC6" w:rsidRPr="00242CC6" w:rsidRDefault="00242CC6" w:rsidP="00242CC6">
            <w:pPr>
              <w:widowControl w:val="0"/>
              <w:tabs>
                <w:tab w:val="left" w:pos="1134"/>
              </w:tabs>
              <w:autoSpaceDE w:val="0"/>
              <w:autoSpaceDN w:val="0"/>
              <w:adjustRightInd w:val="0"/>
              <w:spacing w:after="0" w:line="240" w:lineRule="auto"/>
              <w:jc w:val="both"/>
              <w:rPr>
                <w:rFonts w:ascii="Times New Roman" w:hAnsi="Times New Roman"/>
                <w:sz w:val="28"/>
                <w:szCs w:val="28"/>
              </w:rPr>
            </w:pPr>
            <w:r w:rsidRPr="00242CC6">
              <w:rPr>
                <w:rFonts w:ascii="Times New Roman" w:hAnsi="Times New Roman"/>
                <w:sz w:val="28"/>
                <w:szCs w:val="28"/>
              </w:rPr>
              <w:t>Самостійна робота: 60</w:t>
            </w:r>
          </w:p>
          <w:p w:rsidR="00242CC6" w:rsidRPr="00242CC6" w:rsidRDefault="00242CC6" w:rsidP="00242CC6">
            <w:pPr>
              <w:widowControl w:val="0"/>
              <w:tabs>
                <w:tab w:val="left" w:pos="1134"/>
              </w:tabs>
              <w:autoSpaceDE w:val="0"/>
              <w:autoSpaceDN w:val="0"/>
              <w:adjustRightInd w:val="0"/>
              <w:spacing w:after="0" w:line="240" w:lineRule="auto"/>
              <w:jc w:val="both"/>
              <w:rPr>
                <w:rFonts w:ascii="Times New Roman" w:hAnsi="Times New Roman"/>
                <w:sz w:val="28"/>
                <w:szCs w:val="28"/>
                <w:lang w:val="uk-UA"/>
              </w:rPr>
            </w:pPr>
            <w:r w:rsidRPr="00242CC6">
              <w:rPr>
                <w:rFonts w:ascii="Times New Roman" w:hAnsi="Times New Roman"/>
                <w:sz w:val="28"/>
                <w:szCs w:val="28"/>
              </w:rPr>
              <w:t xml:space="preserve">Вид контролю: </w:t>
            </w:r>
            <w:r>
              <w:rPr>
                <w:rFonts w:ascii="Times New Roman" w:hAnsi="Times New Roman"/>
                <w:sz w:val="28"/>
                <w:szCs w:val="28"/>
                <w:lang w:val="uk-UA"/>
              </w:rPr>
              <w:t>залі</w:t>
            </w:r>
            <w:proofErr w:type="gramStart"/>
            <w:r>
              <w:rPr>
                <w:rFonts w:ascii="Times New Roman" w:hAnsi="Times New Roman"/>
                <w:sz w:val="28"/>
                <w:szCs w:val="28"/>
                <w:lang w:val="uk-UA"/>
              </w:rPr>
              <w:t>к</w:t>
            </w:r>
            <w:proofErr w:type="gramEnd"/>
          </w:p>
        </w:tc>
      </w:tr>
    </w:tbl>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sz w:val="28"/>
          <w:szCs w:val="28"/>
        </w:rPr>
      </w:pPr>
      <w:r w:rsidRPr="00242CC6">
        <w:rPr>
          <w:rFonts w:ascii="Times New Roman" w:hAnsi="Times New Roman"/>
          <w:b/>
          <w:sz w:val="28"/>
          <w:szCs w:val="28"/>
        </w:rPr>
        <w:lastRenderedPageBreak/>
        <w:t xml:space="preserve">2. Мета курсу: </w:t>
      </w:r>
      <w:r w:rsidRPr="00242CC6">
        <w:rPr>
          <w:rFonts w:ascii="Times New Roman" w:hAnsi="Times New Roman"/>
          <w:sz w:val="28"/>
          <w:szCs w:val="28"/>
        </w:rPr>
        <w:t>дати студентам необхідні знання про риторику, її закони, історію виникнення і розвиток, навчити мистецтву публічних виступів, засобам активації уваги слухачів, основним правилам мовленнєвого етикету, виразному читанню.</w:t>
      </w:r>
    </w:p>
    <w:p w:rsidR="00242CC6" w:rsidRPr="00242CC6" w:rsidRDefault="00242CC6" w:rsidP="00242CC6">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b/>
          <w:sz w:val="28"/>
          <w:szCs w:val="28"/>
        </w:rPr>
      </w:pPr>
      <w:r w:rsidRPr="00242CC6">
        <w:rPr>
          <w:rFonts w:ascii="Times New Roman" w:hAnsi="Times New Roman"/>
          <w:b/>
          <w:sz w:val="28"/>
          <w:szCs w:val="28"/>
        </w:rPr>
        <w:t>3. Опис курсу.</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242CC6">
        <w:rPr>
          <w:rFonts w:ascii="Times New Roman" w:hAnsi="Times New Roman"/>
          <w:bCs/>
          <w:sz w:val="28"/>
          <w:szCs w:val="28"/>
        </w:rPr>
        <w:t xml:space="preserve">Тема 1. </w:t>
      </w:r>
      <w:proofErr w:type="gramStart"/>
      <w:r w:rsidRPr="00242CC6">
        <w:rPr>
          <w:rFonts w:ascii="Times New Roman" w:hAnsi="Times New Roman"/>
          <w:bCs/>
          <w:sz w:val="28"/>
          <w:szCs w:val="28"/>
        </w:rPr>
        <w:t>Вступ</w:t>
      </w:r>
      <w:proofErr w:type="gramEnd"/>
      <w:r w:rsidRPr="00242CC6">
        <w:rPr>
          <w:rFonts w:ascii="Times New Roman" w:hAnsi="Times New Roman"/>
          <w:bCs/>
          <w:sz w:val="28"/>
          <w:szCs w:val="28"/>
        </w:rPr>
        <w:t xml:space="preserve"> до дисципліни. Завдання курсу. Його структура. </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242CC6">
        <w:rPr>
          <w:rFonts w:ascii="Times New Roman" w:hAnsi="Times New Roman"/>
          <w:bCs/>
          <w:sz w:val="28"/>
          <w:szCs w:val="28"/>
        </w:rPr>
        <w:t xml:space="preserve">Тема 2. Глибокі корені риторики у </w:t>
      </w:r>
      <w:proofErr w:type="gramStart"/>
      <w:r w:rsidRPr="00242CC6">
        <w:rPr>
          <w:rFonts w:ascii="Times New Roman" w:hAnsi="Times New Roman"/>
          <w:bCs/>
          <w:sz w:val="28"/>
          <w:szCs w:val="28"/>
        </w:rPr>
        <w:t>св</w:t>
      </w:r>
      <w:proofErr w:type="gramEnd"/>
      <w:r w:rsidRPr="00242CC6">
        <w:rPr>
          <w:rFonts w:ascii="Times New Roman" w:hAnsi="Times New Roman"/>
          <w:bCs/>
          <w:sz w:val="28"/>
          <w:szCs w:val="28"/>
        </w:rPr>
        <w:t>ітовій культурі.</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242CC6">
        <w:rPr>
          <w:rFonts w:ascii="Times New Roman" w:hAnsi="Times New Roman"/>
          <w:bCs/>
          <w:sz w:val="28"/>
          <w:szCs w:val="28"/>
        </w:rPr>
        <w:t>Тема 3. Закони риторики.</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242CC6">
        <w:rPr>
          <w:rFonts w:ascii="Times New Roman" w:hAnsi="Times New Roman"/>
          <w:bCs/>
          <w:sz w:val="28"/>
          <w:szCs w:val="28"/>
        </w:rPr>
        <w:t xml:space="preserve">Тема 4. Основи ораторського мистецтва. </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242CC6">
        <w:rPr>
          <w:rFonts w:ascii="Times New Roman" w:hAnsi="Times New Roman"/>
          <w:bCs/>
          <w:sz w:val="28"/>
          <w:szCs w:val="28"/>
        </w:rPr>
        <w:t xml:space="preserve">Тема 5. Практична риторика. </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242CC6">
        <w:rPr>
          <w:rFonts w:ascii="Times New Roman" w:hAnsi="Times New Roman"/>
          <w:bCs/>
          <w:sz w:val="28"/>
          <w:szCs w:val="28"/>
        </w:rPr>
        <w:t>Тема 6. Композиція промови, її контекст.</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242CC6">
        <w:rPr>
          <w:rFonts w:ascii="Times New Roman" w:hAnsi="Times New Roman"/>
          <w:bCs/>
          <w:sz w:val="28"/>
          <w:szCs w:val="28"/>
        </w:rPr>
        <w:t>Тема 7. Засоби активізації уваги слухачі</w:t>
      </w:r>
      <w:proofErr w:type="gramStart"/>
      <w:r w:rsidRPr="00242CC6">
        <w:rPr>
          <w:rFonts w:ascii="Times New Roman" w:hAnsi="Times New Roman"/>
          <w:bCs/>
          <w:sz w:val="28"/>
          <w:szCs w:val="28"/>
        </w:rPr>
        <w:t>в</w:t>
      </w:r>
      <w:proofErr w:type="gramEnd"/>
      <w:r w:rsidRPr="00242CC6">
        <w:rPr>
          <w:rFonts w:ascii="Times New Roman" w:hAnsi="Times New Roman"/>
          <w:bCs/>
          <w:sz w:val="28"/>
          <w:szCs w:val="28"/>
        </w:rPr>
        <w:t>.</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sz w:val="28"/>
          <w:szCs w:val="28"/>
        </w:rPr>
      </w:pPr>
      <w:r w:rsidRPr="00242CC6">
        <w:rPr>
          <w:rFonts w:ascii="Times New Roman" w:hAnsi="Times New Roman"/>
          <w:bCs/>
          <w:sz w:val="28"/>
          <w:szCs w:val="28"/>
        </w:rPr>
        <w:t xml:space="preserve">Тема 8. Мовленнєвий етикет. </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242CC6">
        <w:rPr>
          <w:rFonts w:ascii="Times New Roman" w:hAnsi="Times New Roman"/>
          <w:bCs/>
          <w:sz w:val="28"/>
          <w:szCs w:val="28"/>
        </w:rPr>
        <w:t>Тема 9. Правила мовленнєвого етикету у стандартних та</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i/>
          <w:iCs/>
          <w:sz w:val="28"/>
          <w:szCs w:val="28"/>
        </w:rPr>
      </w:pPr>
      <w:r w:rsidRPr="00242CC6">
        <w:rPr>
          <w:rFonts w:ascii="Times New Roman" w:hAnsi="Times New Roman"/>
          <w:bCs/>
          <w:sz w:val="28"/>
          <w:szCs w:val="28"/>
        </w:rPr>
        <w:t xml:space="preserve">нестандартних етикетних ситуаціях. </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242CC6">
        <w:rPr>
          <w:rFonts w:ascii="Times New Roman" w:hAnsi="Times New Roman"/>
          <w:bCs/>
          <w:sz w:val="28"/>
          <w:szCs w:val="28"/>
        </w:rPr>
        <w:t>Тема 10. Культура ораторського мовлення.</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242CC6">
        <w:rPr>
          <w:rFonts w:ascii="Times New Roman" w:hAnsi="Times New Roman"/>
          <w:bCs/>
          <w:sz w:val="28"/>
          <w:szCs w:val="28"/>
        </w:rPr>
        <w:t>Тема 11 . Виразне читання.</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242CC6">
        <w:rPr>
          <w:rFonts w:ascii="Times New Roman" w:hAnsi="Times New Roman"/>
          <w:bCs/>
          <w:sz w:val="28"/>
          <w:szCs w:val="28"/>
        </w:rPr>
        <w:t xml:space="preserve">Тема 12. Оратор </w:t>
      </w:r>
      <w:proofErr w:type="gramStart"/>
      <w:r w:rsidRPr="00242CC6">
        <w:rPr>
          <w:rFonts w:ascii="Times New Roman" w:hAnsi="Times New Roman"/>
          <w:bCs/>
          <w:sz w:val="28"/>
          <w:szCs w:val="28"/>
        </w:rPr>
        <w:t>перед</w:t>
      </w:r>
      <w:proofErr w:type="gramEnd"/>
      <w:r w:rsidRPr="00242CC6">
        <w:rPr>
          <w:rFonts w:ascii="Times New Roman" w:hAnsi="Times New Roman"/>
          <w:bCs/>
          <w:sz w:val="28"/>
          <w:szCs w:val="28"/>
        </w:rPr>
        <w:t xml:space="preserve"> аудиторією. </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242CC6">
        <w:rPr>
          <w:rFonts w:ascii="Times New Roman" w:hAnsi="Times New Roman"/>
          <w:bCs/>
          <w:sz w:val="28"/>
          <w:szCs w:val="28"/>
        </w:rPr>
        <w:t xml:space="preserve">Тема 13. Критерії оцінювання промови. </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242CC6">
        <w:rPr>
          <w:rFonts w:ascii="Times New Roman" w:hAnsi="Times New Roman"/>
          <w:bCs/>
          <w:sz w:val="28"/>
          <w:szCs w:val="28"/>
        </w:rPr>
        <w:t>Тема 14. Секрети спілкування.</w:t>
      </w:r>
    </w:p>
    <w:p w:rsidR="00242CC6" w:rsidRPr="00242CC6" w:rsidRDefault="00242CC6" w:rsidP="00242CC6">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242CC6">
        <w:rPr>
          <w:rFonts w:ascii="Times New Roman" w:hAnsi="Times New Roman"/>
          <w:bCs/>
          <w:sz w:val="28"/>
          <w:szCs w:val="28"/>
        </w:rPr>
        <w:t>Тема 15. Особливості українського мовленнєвого етикету.</w:t>
      </w:r>
    </w:p>
    <w:p w:rsidR="00242CC6" w:rsidRPr="00242CC6" w:rsidRDefault="00E243A2" w:rsidP="00242CC6">
      <w:pPr>
        <w:widowControl w:val="0"/>
        <w:tabs>
          <w:tab w:val="left" w:pos="1134"/>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lang w:val="uk-UA"/>
        </w:rPr>
        <w:t>4</w:t>
      </w:r>
      <w:r w:rsidR="00242CC6" w:rsidRPr="00242CC6">
        <w:rPr>
          <w:rFonts w:ascii="Times New Roman" w:hAnsi="Times New Roman"/>
          <w:b/>
          <w:sz w:val="28"/>
          <w:szCs w:val="28"/>
        </w:rPr>
        <w:t>.Завдання курсу.</w:t>
      </w:r>
    </w:p>
    <w:p w:rsidR="00242CC6" w:rsidRPr="00242CC6" w:rsidRDefault="00242CC6" w:rsidP="00242CC6">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sz w:val="28"/>
          <w:szCs w:val="28"/>
        </w:rPr>
      </w:pPr>
      <w:r w:rsidRPr="00242CC6">
        <w:rPr>
          <w:rFonts w:ascii="Times New Roman" w:hAnsi="Times New Roman"/>
          <w:sz w:val="28"/>
          <w:szCs w:val="28"/>
        </w:rPr>
        <w:t>В результаті вивчення курсу студенти повинні:</w:t>
      </w:r>
    </w:p>
    <w:p w:rsidR="00242CC6" w:rsidRPr="00242CC6" w:rsidRDefault="00242CC6" w:rsidP="00242CC6">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sz w:val="28"/>
          <w:szCs w:val="28"/>
        </w:rPr>
      </w:pPr>
      <w:r w:rsidRPr="00242CC6">
        <w:rPr>
          <w:rFonts w:ascii="Times New Roman" w:hAnsi="Times New Roman"/>
          <w:b/>
          <w:i/>
          <w:sz w:val="28"/>
          <w:szCs w:val="28"/>
        </w:rPr>
        <w:t>знати</w:t>
      </w:r>
      <w:r w:rsidRPr="00242CC6">
        <w:rPr>
          <w:rFonts w:ascii="Times New Roman" w:hAnsi="Times New Roman"/>
          <w:sz w:val="28"/>
          <w:szCs w:val="28"/>
        </w:rPr>
        <w:t>:</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sz w:val="28"/>
          <w:szCs w:val="28"/>
        </w:rPr>
      </w:pPr>
      <w:r w:rsidRPr="00242CC6">
        <w:rPr>
          <w:rFonts w:ascii="Times New Roman" w:hAnsi="Times New Roman"/>
          <w:sz w:val="28"/>
          <w:szCs w:val="28"/>
        </w:rPr>
        <w:t>- походження, основні етапи розвитку риторики;</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sz w:val="28"/>
          <w:szCs w:val="28"/>
        </w:rPr>
      </w:pPr>
      <w:r w:rsidRPr="00242CC6">
        <w:rPr>
          <w:rFonts w:ascii="Times New Roman" w:hAnsi="Times New Roman"/>
          <w:sz w:val="28"/>
          <w:szCs w:val="28"/>
        </w:rPr>
        <w:t>- основні правила риторики;</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sz w:val="28"/>
          <w:szCs w:val="28"/>
        </w:rPr>
      </w:pPr>
      <w:r w:rsidRPr="00242CC6">
        <w:rPr>
          <w:rFonts w:ascii="Times New Roman" w:hAnsi="Times New Roman"/>
          <w:sz w:val="28"/>
          <w:szCs w:val="28"/>
        </w:rPr>
        <w:t>- основні класичні поняття риторики;</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sz w:val="28"/>
          <w:szCs w:val="28"/>
        </w:rPr>
      </w:pPr>
      <w:r w:rsidRPr="00242CC6">
        <w:rPr>
          <w:rFonts w:ascii="Times New Roman" w:hAnsi="Times New Roman"/>
          <w:sz w:val="28"/>
          <w:szCs w:val="28"/>
        </w:rPr>
        <w:t>- засади лекторського мистецтва та майстерності;</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sz w:val="28"/>
          <w:szCs w:val="28"/>
        </w:rPr>
      </w:pPr>
      <w:r w:rsidRPr="00242CC6">
        <w:rPr>
          <w:rFonts w:ascii="Times New Roman" w:hAnsi="Times New Roman"/>
          <w:sz w:val="28"/>
          <w:szCs w:val="28"/>
        </w:rPr>
        <w:t>- правила мовленнєвого етикету;</w:t>
      </w:r>
    </w:p>
    <w:p w:rsidR="00242CC6" w:rsidRPr="00242CC6" w:rsidRDefault="00242CC6" w:rsidP="00242CC6">
      <w:pPr>
        <w:tabs>
          <w:tab w:val="left" w:pos="720"/>
          <w:tab w:val="left" w:pos="1134"/>
        </w:tabs>
        <w:spacing w:after="0" w:line="240" w:lineRule="auto"/>
        <w:ind w:firstLine="709"/>
        <w:jc w:val="both"/>
        <w:rPr>
          <w:rFonts w:ascii="Times New Roman" w:hAnsi="Times New Roman"/>
          <w:sz w:val="28"/>
          <w:szCs w:val="28"/>
        </w:rPr>
      </w:pPr>
      <w:r w:rsidRPr="00242CC6">
        <w:rPr>
          <w:rFonts w:ascii="Times New Roman" w:hAnsi="Times New Roman"/>
          <w:sz w:val="28"/>
          <w:szCs w:val="28"/>
        </w:rPr>
        <w:t>- основи виразного читання й розказування.</w:t>
      </w:r>
    </w:p>
    <w:p w:rsidR="00242CC6" w:rsidRPr="00242CC6" w:rsidRDefault="00242CC6" w:rsidP="00242CC6">
      <w:pPr>
        <w:tabs>
          <w:tab w:val="left" w:pos="720"/>
          <w:tab w:val="left" w:pos="1134"/>
        </w:tabs>
        <w:spacing w:after="0" w:line="240" w:lineRule="auto"/>
        <w:ind w:firstLine="709"/>
        <w:jc w:val="both"/>
        <w:rPr>
          <w:rFonts w:ascii="Times New Roman" w:hAnsi="Times New Roman"/>
          <w:b/>
          <w:i/>
          <w:sz w:val="28"/>
          <w:szCs w:val="28"/>
        </w:rPr>
      </w:pPr>
      <w:r w:rsidRPr="00242CC6">
        <w:rPr>
          <w:rFonts w:ascii="Times New Roman" w:hAnsi="Times New Roman"/>
          <w:b/>
          <w:i/>
          <w:sz w:val="28"/>
          <w:szCs w:val="28"/>
        </w:rPr>
        <w:t>вміти:</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sz w:val="28"/>
          <w:szCs w:val="28"/>
        </w:rPr>
      </w:pPr>
      <w:r w:rsidRPr="00242CC6">
        <w:rPr>
          <w:rFonts w:ascii="Times New Roman" w:hAnsi="Times New Roman"/>
          <w:sz w:val="28"/>
          <w:szCs w:val="28"/>
        </w:rPr>
        <w:t xml:space="preserve">- виконувати </w:t>
      </w:r>
      <w:proofErr w:type="gramStart"/>
      <w:r w:rsidRPr="00242CC6">
        <w:rPr>
          <w:rFonts w:ascii="Times New Roman" w:hAnsi="Times New Roman"/>
          <w:sz w:val="28"/>
          <w:szCs w:val="28"/>
        </w:rPr>
        <w:t>р</w:t>
      </w:r>
      <w:proofErr w:type="gramEnd"/>
      <w:r w:rsidRPr="00242CC6">
        <w:rPr>
          <w:rFonts w:ascii="Times New Roman" w:hAnsi="Times New Roman"/>
          <w:sz w:val="28"/>
          <w:szCs w:val="28"/>
        </w:rPr>
        <w:t>ізні вправи і завдання, що сприятимуть закріпленню</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sz w:val="28"/>
          <w:szCs w:val="28"/>
        </w:rPr>
      </w:pPr>
      <w:r w:rsidRPr="00242CC6">
        <w:rPr>
          <w:rFonts w:ascii="Times New Roman" w:hAnsi="Times New Roman"/>
          <w:sz w:val="28"/>
          <w:szCs w:val="28"/>
        </w:rPr>
        <w:t>теоретичних знань;</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sz w:val="28"/>
          <w:szCs w:val="28"/>
        </w:rPr>
      </w:pPr>
      <w:r w:rsidRPr="00242CC6">
        <w:rPr>
          <w:rFonts w:ascii="Times New Roman" w:hAnsi="Times New Roman"/>
          <w:sz w:val="28"/>
          <w:szCs w:val="28"/>
        </w:rPr>
        <w:t>- самостійно опрацьовувати окремі теми курсу;</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sz w:val="28"/>
          <w:szCs w:val="28"/>
        </w:rPr>
      </w:pPr>
      <w:r w:rsidRPr="00242CC6">
        <w:rPr>
          <w:rFonts w:ascii="Times New Roman" w:hAnsi="Times New Roman"/>
          <w:sz w:val="28"/>
          <w:szCs w:val="28"/>
        </w:rPr>
        <w:t>- працювати із словниками;</w:t>
      </w:r>
    </w:p>
    <w:p w:rsidR="00242CC6" w:rsidRPr="00242CC6" w:rsidRDefault="00242CC6" w:rsidP="00242CC6">
      <w:pPr>
        <w:tabs>
          <w:tab w:val="left" w:pos="1134"/>
        </w:tabs>
        <w:autoSpaceDE w:val="0"/>
        <w:autoSpaceDN w:val="0"/>
        <w:adjustRightInd w:val="0"/>
        <w:spacing w:after="0" w:line="240" w:lineRule="auto"/>
        <w:ind w:firstLine="709"/>
        <w:jc w:val="both"/>
        <w:rPr>
          <w:rFonts w:ascii="Times New Roman" w:hAnsi="Times New Roman"/>
          <w:sz w:val="28"/>
          <w:szCs w:val="28"/>
        </w:rPr>
      </w:pPr>
      <w:r w:rsidRPr="00242CC6">
        <w:rPr>
          <w:rFonts w:ascii="Times New Roman" w:hAnsi="Times New Roman"/>
          <w:sz w:val="28"/>
          <w:szCs w:val="28"/>
        </w:rPr>
        <w:t>- виразно читати і розповідати;</w:t>
      </w:r>
    </w:p>
    <w:p w:rsidR="00242CC6" w:rsidRPr="00242CC6" w:rsidRDefault="00242CC6" w:rsidP="00242CC6">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sz w:val="28"/>
          <w:szCs w:val="28"/>
        </w:rPr>
      </w:pPr>
      <w:r w:rsidRPr="00242CC6">
        <w:rPr>
          <w:rFonts w:ascii="Times New Roman" w:hAnsi="Times New Roman"/>
          <w:sz w:val="28"/>
          <w:szCs w:val="28"/>
        </w:rPr>
        <w:t>- використовувати набуті риторичні вміння й навички.</w:t>
      </w:r>
    </w:p>
    <w:p w:rsidR="00242CC6" w:rsidRPr="00242CC6" w:rsidRDefault="00E243A2" w:rsidP="00242CC6">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lang w:val="uk-UA"/>
        </w:rPr>
        <w:t>5</w:t>
      </w:r>
      <w:r w:rsidR="00242CC6" w:rsidRPr="00242CC6">
        <w:rPr>
          <w:rFonts w:ascii="Times New Roman" w:hAnsi="Times New Roman"/>
          <w:b/>
          <w:sz w:val="28"/>
          <w:szCs w:val="28"/>
        </w:rPr>
        <w:t>. Статус у навчальному плані.</w:t>
      </w:r>
    </w:p>
    <w:p w:rsidR="00242CC6" w:rsidRPr="00E243A2" w:rsidRDefault="00E243A2" w:rsidP="00242CC6">
      <w:pPr>
        <w:widowControl w:val="0"/>
        <w:shd w:val="clear" w:color="auto" w:fill="FFFFFF"/>
        <w:tabs>
          <w:tab w:val="num" w:pos="360"/>
          <w:tab w:val="left" w:pos="1134"/>
        </w:tabs>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Дисципліна вільного вибору студента</w:t>
      </w:r>
      <w:r w:rsidR="00242CC6" w:rsidRPr="00242CC6">
        <w:rPr>
          <w:rFonts w:ascii="Times New Roman" w:hAnsi="Times New Roman"/>
          <w:sz w:val="28"/>
          <w:szCs w:val="28"/>
        </w:rPr>
        <w:t xml:space="preserve"> із циклу професійних компетентностей</w:t>
      </w:r>
      <w:r>
        <w:rPr>
          <w:rFonts w:ascii="Times New Roman" w:hAnsi="Times New Roman"/>
          <w:sz w:val="28"/>
          <w:szCs w:val="28"/>
          <w:lang w:val="uk-UA"/>
        </w:rPr>
        <w:t>.</w:t>
      </w:r>
    </w:p>
    <w:p w:rsidR="00242CC6" w:rsidRPr="00242CC6" w:rsidRDefault="00E243A2" w:rsidP="00242CC6">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lang w:val="uk-UA"/>
        </w:rPr>
        <w:t>6</w:t>
      </w:r>
      <w:r w:rsidR="00242CC6" w:rsidRPr="00242CC6">
        <w:rPr>
          <w:rFonts w:ascii="Times New Roman" w:hAnsi="Times New Roman"/>
          <w:b/>
          <w:sz w:val="28"/>
          <w:szCs w:val="28"/>
        </w:rPr>
        <w:t xml:space="preserve">.Лектор: </w:t>
      </w:r>
      <w:r w:rsidR="00242CC6" w:rsidRPr="00242CC6">
        <w:rPr>
          <w:rFonts w:ascii="Times New Roman" w:hAnsi="Times New Roman"/>
          <w:sz w:val="28"/>
          <w:szCs w:val="28"/>
        </w:rPr>
        <w:t xml:space="preserve">кандидат педагогічних наук, в.о.доцента </w:t>
      </w:r>
      <w:r w:rsidR="0095079D">
        <w:rPr>
          <w:rFonts w:ascii="Times New Roman" w:hAnsi="Times New Roman"/>
          <w:sz w:val="28"/>
          <w:szCs w:val="28"/>
          <w:lang w:val="uk-UA"/>
        </w:rPr>
        <w:t xml:space="preserve">кафедри англійської філології </w:t>
      </w:r>
      <w:r w:rsidR="00242CC6" w:rsidRPr="00242CC6">
        <w:rPr>
          <w:rFonts w:ascii="Times New Roman" w:hAnsi="Times New Roman"/>
          <w:sz w:val="28"/>
          <w:szCs w:val="28"/>
        </w:rPr>
        <w:t>Шевченко І.В.</w:t>
      </w:r>
    </w:p>
    <w:p w:rsidR="00242CC6" w:rsidRPr="00242CC6" w:rsidRDefault="00E243A2" w:rsidP="00242CC6">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lang w:val="uk-UA"/>
        </w:rPr>
        <w:t>7</w:t>
      </w:r>
      <w:r w:rsidR="00242CC6" w:rsidRPr="00242CC6">
        <w:rPr>
          <w:rFonts w:ascii="Times New Roman" w:hAnsi="Times New Roman"/>
          <w:b/>
          <w:sz w:val="28"/>
          <w:szCs w:val="28"/>
        </w:rPr>
        <w:t>.Форми і методи навчання:</w:t>
      </w:r>
      <w:r w:rsidR="00242CC6" w:rsidRPr="00242CC6">
        <w:rPr>
          <w:rFonts w:ascii="Times New Roman" w:hAnsi="Times New Roman"/>
          <w:sz w:val="28"/>
          <w:szCs w:val="28"/>
        </w:rPr>
        <w:t xml:space="preserve"> Лекційні та семінарські заняття з </w:t>
      </w:r>
      <w:r w:rsidR="00242CC6" w:rsidRPr="00242CC6">
        <w:rPr>
          <w:rFonts w:ascii="Times New Roman" w:hAnsi="Times New Roman"/>
          <w:sz w:val="28"/>
          <w:szCs w:val="28"/>
        </w:rPr>
        <w:lastRenderedPageBreak/>
        <w:t>використанням традиційних методів, інтерактивних методик та комп’ютерної техніки, індивідуальна робота, самостійна робота.</w:t>
      </w:r>
    </w:p>
    <w:p w:rsidR="00242CC6" w:rsidRPr="00242CC6" w:rsidRDefault="00E243A2" w:rsidP="00242CC6">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lang w:val="uk-UA"/>
        </w:rPr>
        <w:t>8</w:t>
      </w:r>
      <w:r w:rsidR="00242CC6" w:rsidRPr="00242CC6">
        <w:rPr>
          <w:rFonts w:ascii="Times New Roman" w:hAnsi="Times New Roman"/>
          <w:b/>
          <w:sz w:val="28"/>
          <w:szCs w:val="28"/>
        </w:rPr>
        <w:t xml:space="preserve">. Форми організації контролю знань та система оцінювання. </w:t>
      </w:r>
      <w:r w:rsidR="00242CC6" w:rsidRPr="00242CC6">
        <w:rPr>
          <w:rFonts w:ascii="Times New Roman" w:hAnsi="Times New Roman"/>
          <w:sz w:val="28"/>
          <w:szCs w:val="28"/>
        </w:rPr>
        <w:t xml:space="preserve">Поточний та </w:t>
      </w:r>
      <w:proofErr w:type="gramStart"/>
      <w:r w:rsidR="00242CC6" w:rsidRPr="00242CC6">
        <w:rPr>
          <w:rFonts w:ascii="Times New Roman" w:hAnsi="Times New Roman"/>
          <w:sz w:val="28"/>
          <w:szCs w:val="28"/>
        </w:rPr>
        <w:t>п</w:t>
      </w:r>
      <w:proofErr w:type="gramEnd"/>
      <w:r w:rsidR="00242CC6" w:rsidRPr="00242CC6">
        <w:rPr>
          <w:rFonts w:ascii="Times New Roman" w:hAnsi="Times New Roman"/>
          <w:sz w:val="28"/>
          <w:szCs w:val="28"/>
        </w:rPr>
        <w:t xml:space="preserve">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00242CC6" w:rsidRPr="00242CC6">
        <w:rPr>
          <w:rFonts w:ascii="Times New Roman" w:hAnsi="Times New Roman"/>
          <w:sz w:val="28"/>
          <w:szCs w:val="28"/>
          <w:lang w:val="en-US"/>
        </w:rPr>
        <w:t>A</w:t>
      </w:r>
      <w:r w:rsidR="00242CC6" w:rsidRPr="00242CC6">
        <w:rPr>
          <w:rFonts w:ascii="Times New Roman" w:hAnsi="Times New Roman"/>
          <w:sz w:val="28"/>
          <w:szCs w:val="28"/>
        </w:rPr>
        <w:t xml:space="preserve">, </w:t>
      </w:r>
      <w:r w:rsidR="00242CC6" w:rsidRPr="00242CC6">
        <w:rPr>
          <w:rFonts w:ascii="Times New Roman" w:hAnsi="Times New Roman"/>
          <w:sz w:val="28"/>
          <w:szCs w:val="28"/>
          <w:lang w:val="en-US"/>
        </w:rPr>
        <w:t>B</w:t>
      </w:r>
      <w:r w:rsidR="00242CC6" w:rsidRPr="00242CC6">
        <w:rPr>
          <w:rFonts w:ascii="Times New Roman" w:hAnsi="Times New Roman"/>
          <w:sz w:val="28"/>
          <w:szCs w:val="28"/>
        </w:rPr>
        <w:t xml:space="preserve">, </w:t>
      </w:r>
      <w:r w:rsidR="00242CC6" w:rsidRPr="00242CC6">
        <w:rPr>
          <w:rFonts w:ascii="Times New Roman" w:hAnsi="Times New Roman"/>
          <w:sz w:val="28"/>
          <w:szCs w:val="28"/>
          <w:lang w:val="en-US"/>
        </w:rPr>
        <w:t>C</w:t>
      </w:r>
      <w:r w:rsidR="00242CC6" w:rsidRPr="00242CC6">
        <w:rPr>
          <w:rFonts w:ascii="Times New Roman" w:hAnsi="Times New Roman"/>
          <w:sz w:val="28"/>
          <w:szCs w:val="28"/>
        </w:rPr>
        <w:t xml:space="preserve">, </w:t>
      </w:r>
      <w:r w:rsidR="00242CC6" w:rsidRPr="00242CC6">
        <w:rPr>
          <w:rFonts w:ascii="Times New Roman" w:hAnsi="Times New Roman"/>
          <w:sz w:val="28"/>
          <w:szCs w:val="28"/>
          <w:lang w:val="en-US"/>
        </w:rPr>
        <w:t>D</w:t>
      </w:r>
      <w:r w:rsidR="00242CC6" w:rsidRPr="00242CC6">
        <w:rPr>
          <w:rFonts w:ascii="Times New Roman" w:hAnsi="Times New Roman"/>
          <w:sz w:val="28"/>
          <w:szCs w:val="28"/>
        </w:rPr>
        <w:t xml:space="preserve">, </w:t>
      </w:r>
      <w:r w:rsidR="00242CC6" w:rsidRPr="00242CC6">
        <w:rPr>
          <w:rFonts w:ascii="Times New Roman" w:hAnsi="Times New Roman"/>
          <w:sz w:val="28"/>
          <w:szCs w:val="28"/>
          <w:lang w:val="en-US"/>
        </w:rPr>
        <w:t>E</w:t>
      </w:r>
      <w:r w:rsidR="00242CC6" w:rsidRPr="00242CC6">
        <w:rPr>
          <w:rFonts w:ascii="Times New Roman" w:hAnsi="Times New Roman"/>
          <w:sz w:val="28"/>
          <w:szCs w:val="28"/>
        </w:rPr>
        <w:t xml:space="preserve">, </w:t>
      </w:r>
      <w:r w:rsidR="00242CC6" w:rsidRPr="00242CC6">
        <w:rPr>
          <w:rFonts w:ascii="Times New Roman" w:hAnsi="Times New Roman"/>
          <w:sz w:val="28"/>
          <w:szCs w:val="28"/>
          <w:lang w:val="en-US"/>
        </w:rPr>
        <w:t>FX</w:t>
      </w:r>
      <w:r w:rsidR="00242CC6" w:rsidRPr="00242CC6">
        <w:rPr>
          <w:rFonts w:ascii="Times New Roman" w:hAnsi="Times New Roman"/>
          <w:sz w:val="28"/>
          <w:szCs w:val="28"/>
        </w:rPr>
        <w:t xml:space="preserve">, </w:t>
      </w:r>
      <w:r w:rsidR="00242CC6" w:rsidRPr="00242CC6">
        <w:rPr>
          <w:rFonts w:ascii="Times New Roman" w:hAnsi="Times New Roman"/>
          <w:sz w:val="28"/>
          <w:szCs w:val="28"/>
          <w:lang w:val="en-US"/>
        </w:rPr>
        <w:t>F</w:t>
      </w:r>
      <w:r w:rsidR="00242CC6" w:rsidRPr="00242CC6">
        <w:rPr>
          <w:rFonts w:ascii="Times New Roman" w:hAnsi="Times New Roman"/>
          <w:sz w:val="28"/>
          <w:szCs w:val="28"/>
        </w:rPr>
        <w:t xml:space="preserve">. </w:t>
      </w:r>
    </w:p>
    <w:p w:rsidR="00242CC6" w:rsidRPr="00242CC6" w:rsidRDefault="00242CC6" w:rsidP="00242CC6">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sz w:val="28"/>
          <w:szCs w:val="28"/>
        </w:rPr>
      </w:pPr>
      <w:r w:rsidRPr="00242CC6">
        <w:rPr>
          <w:rFonts w:ascii="Times New Roman" w:hAnsi="Times New Roman"/>
          <w:sz w:val="28"/>
          <w:szCs w:val="28"/>
        </w:rPr>
        <w:t xml:space="preserve">(приклад для заліку) 100% балів студенти накопичують на заняттях та </w:t>
      </w:r>
      <w:proofErr w:type="gramStart"/>
      <w:r w:rsidRPr="00242CC6">
        <w:rPr>
          <w:rFonts w:ascii="Times New Roman" w:hAnsi="Times New Roman"/>
          <w:sz w:val="28"/>
          <w:szCs w:val="28"/>
        </w:rPr>
        <w:t>п</w:t>
      </w:r>
      <w:proofErr w:type="gramEnd"/>
      <w:r w:rsidRPr="00242CC6">
        <w:rPr>
          <w:rFonts w:ascii="Times New Roman" w:hAnsi="Times New Roman"/>
          <w:sz w:val="28"/>
          <w:szCs w:val="28"/>
        </w:rPr>
        <w:t>ід час поточного і підсумкового контролю, що регламентується робочою програмою викладача.</w:t>
      </w:r>
    </w:p>
    <w:p w:rsidR="00242CC6" w:rsidRPr="00242CC6" w:rsidRDefault="00242CC6" w:rsidP="00242CC6">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sz w:val="28"/>
          <w:szCs w:val="28"/>
        </w:rPr>
      </w:pPr>
      <w:r w:rsidRPr="00242CC6">
        <w:rPr>
          <w:rFonts w:ascii="Times New Roman" w:hAnsi="Times New Roman"/>
          <w:sz w:val="28"/>
          <w:szCs w:val="28"/>
        </w:rPr>
        <w:t xml:space="preserve">(приклад для іспиту) 60% балів студенти накопичують на заняттях та </w:t>
      </w:r>
      <w:proofErr w:type="gramStart"/>
      <w:r w:rsidRPr="00242CC6">
        <w:rPr>
          <w:rFonts w:ascii="Times New Roman" w:hAnsi="Times New Roman"/>
          <w:sz w:val="28"/>
          <w:szCs w:val="28"/>
        </w:rPr>
        <w:t>п</w:t>
      </w:r>
      <w:proofErr w:type="gramEnd"/>
      <w:r w:rsidRPr="00242CC6">
        <w:rPr>
          <w:rFonts w:ascii="Times New Roman" w:hAnsi="Times New Roman"/>
          <w:sz w:val="28"/>
          <w:szCs w:val="28"/>
        </w:rPr>
        <w:t>ід час поточного контролю, що регламентується робочою програмою викладача, 40% балів студенти набирають на іспиті.</w:t>
      </w:r>
    </w:p>
    <w:p w:rsidR="00242CC6" w:rsidRPr="00E243A2" w:rsidRDefault="00E243A2" w:rsidP="00242CC6">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9</w:t>
      </w:r>
      <w:r w:rsidR="00242CC6" w:rsidRPr="00242CC6">
        <w:rPr>
          <w:rFonts w:ascii="Times New Roman" w:hAnsi="Times New Roman"/>
          <w:b/>
          <w:sz w:val="28"/>
          <w:szCs w:val="28"/>
        </w:rPr>
        <w:t xml:space="preserve">. Мова викладання: </w:t>
      </w:r>
      <w:r w:rsidR="00242CC6" w:rsidRPr="00242CC6">
        <w:rPr>
          <w:rFonts w:ascii="Times New Roman" w:hAnsi="Times New Roman"/>
          <w:sz w:val="28"/>
          <w:szCs w:val="28"/>
        </w:rPr>
        <w:t>українська</w:t>
      </w:r>
      <w:r>
        <w:rPr>
          <w:rFonts w:ascii="Times New Roman" w:hAnsi="Times New Roman"/>
          <w:sz w:val="28"/>
          <w:szCs w:val="28"/>
          <w:lang w:val="uk-UA"/>
        </w:rPr>
        <w:t>.</w:t>
      </w:r>
    </w:p>
    <w:p w:rsidR="00242CC6" w:rsidRPr="00242CC6" w:rsidRDefault="00242CC6" w:rsidP="00242CC6">
      <w:pPr>
        <w:tabs>
          <w:tab w:val="left" w:pos="1134"/>
        </w:tabs>
        <w:spacing w:after="0" w:line="240" w:lineRule="auto"/>
        <w:ind w:firstLine="709"/>
        <w:jc w:val="both"/>
        <w:rPr>
          <w:rFonts w:ascii="Times New Roman" w:hAnsi="Times New Roman"/>
          <w:sz w:val="28"/>
          <w:szCs w:val="28"/>
        </w:rPr>
      </w:pPr>
    </w:p>
    <w:p w:rsidR="00EF6CCB" w:rsidRPr="002823DC" w:rsidRDefault="00EF6CCB" w:rsidP="00EF6CCB">
      <w:pPr>
        <w:spacing w:after="0" w:line="240" w:lineRule="auto"/>
        <w:jc w:val="center"/>
        <w:rPr>
          <w:rFonts w:ascii="Times New Roman" w:hAnsi="Times New Roman"/>
          <w:b/>
          <w:caps/>
          <w:sz w:val="28"/>
          <w:szCs w:val="28"/>
        </w:rPr>
      </w:pPr>
      <w:r>
        <w:rPr>
          <w:rFonts w:ascii="Times New Roman" w:hAnsi="Times New Roman"/>
          <w:b/>
          <w:caps/>
          <w:sz w:val="28"/>
          <w:szCs w:val="28"/>
        </w:rPr>
        <w:t>КОГНІТИВНІ ВИМІРИ ПЕРЕКЛАДУ</w:t>
      </w:r>
    </w:p>
    <w:p w:rsidR="00EF6CCB" w:rsidRPr="00A2200B" w:rsidRDefault="00EF6CCB" w:rsidP="00EF6CCB">
      <w:pPr>
        <w:spacing w:after="0" w:line="240" w:lineRule="auto"/>
        <w:ind w:firstLine="709"/>
        <w:jc w:val="both"/>
        <w:rPr>
          <w:rFonts w:ascii="Times New Roman" w:hAnsi="Times New Roman"/>
          <w:b/>
          <w:sz w:val="28"/>
          <w:szCs w:val="28"/>
          <w:lang w:val="en-US"/>
        </w:rPr>
      </w:pPr>
      <w:r>
        <w:rPr>
          <w:rFonts w:ascii="Times New Roman" w:hAnsi="Times New Roman"/>
          <w:b/>
          <w:sz w:val="28"/>
          <w:szCs w:val="28"/>
        </w:rPr>
        <w:t>1. Ідентифікація</w:t>
      </w:r>
      <w:r w:rsidR="00A2200B">
        <w:rPr>
          <w:rFonts w:ascii="Times New Roman" w:hAnsi="Times New Roman"/>
          <w:b/>
          <w:sz w:val="28"/>
          <w:szCs w:val="28"/>
          <w:lang w:val="en-US"/>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517"/>
      </w:tblGrid>
      <w:tr w:rsidR="00EF6CCB" w:rsidRPr="00CC54AD" w:rsidTr="00D32D5D">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F6CCB" w:rsidRPr="00CC54AD" w:rsidRDefault="00EF6CCB" w:rsidP="00D32D5D">
            <w:pPr>
              <w:spacing w:after="0" w:line="240" w:lineRule="auto"/>
              <w:jc w:val="both"/>
              <w:rPr>
                <w:rFonts w:ascii="Times New Roman" w:hAnsi="Times New Roman"/>
                <w:sz w:val="28"/>
                <w:szCs w:val="28"/>
              </w:rPr>
            </w:pPr>
            <w:r w:rsidRPr="00CC54AD">
              <w:rPr>
                <w:rFonts w:ascii="Times New Roman" w:hAnsi="Times New Roman"/>
                <w:sz w:val="28"/>
                <w:szCs w:val="28"/>
              </w:rPr>
              <w:t xml:space="preserve">Шифр: </w:t>
            </w:r>
            <w:r w:rsidRPr="00820D78">
              <w:rPr>
                <w:rFonts w:ascii="Times New Roman" w:hAnsi="Times New Roman"/>
                <w:sz w:val="28"/>
                <w:szCs w:val="28"/>
                <w:lang w:val="en-US"/>
              </w:rPr>
              <w:t>3.14 ДВС  ІІ.2.1.02</w:t>
            </w:r>
          </w:p>
        </w:tc>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EF6CCB" w:rsidRPr="00CC54AD" w:rsidRDefault="00EF6CCB" w:rsidP="00D32D5D">
            <w:pPr>
              <w:spacing w:after="0" w:line="240" w:lineRule="auto"/>
              <w:jc w:val="both"/>
              <w:rPr>
                <w:rFonts w:ascii="Times New Roman" w:hAnsi="Times New Roman"/>
                <w:sz w:val="28"/>
                <w:szCs w:val="28"/>
              </w:rPr>
            </w:pPr>
            <w:r w:rsidRPr="00CC54AD">
              <w:rPr>
                <w:rFonts w:ascii="Times New Roman" w:hAnsi="Times New Roman"/>
                <w:sz w:val="28"/>
                <w:szCs w:val="28"/>
              </w:rPr>
              <w:t>Характеристика навчального курсу</w:t>
            </w:r>
          </w:p>
        </w:tc>
      </w:tr>
      <w:tr w:rsidR="00EF6CCB" w:rsidRPr="00CC54AD" w:rsidTr="00D32D5D">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F6CCB" w:rsidRPr="00EF6CCB" w:rsidRDefault="00EF6CCB" w:rsidP="00D32D5D">
            <w:pPr>
              <w:spacing w:after="0" w:line="240" w:lineRule="auto"/>
              <w:jc w:val="both"/>
              <w:rPr>
                <w:rFonts w:ascii="Times New Roman" w:hAnsi="Times New Roman"/>
                <w:sz w:val="28"/>
                <w:szCs w:val="28"/>
              </w:rPr>
            </w:pPr>
            <w:r w:rsidRPr="00CC54AD">
              <w:rPr>
                <w:rFonts w:ascii="Times New Roman" w:hAnsi="Times New Roman"/>
                <w:sz w:val="28"/>
                <w:szCs w:val="28"/>
              </w:rPr>
              <w:t xml:space="preserve">Кількість кредитів </w:t>
            </w:r>
            <w:proofErr w:type="gramStart"/>
            <w:r w:rsidRPr="00CC54AD">
              <w:rPr>
                <w:rFonts w:ascii="Times New Roman" w:hAnsi="Times New Roman"/>
                <w:sz w:val="28"/>
                <w:szCs w:val="28"/>
              </w:rPr>
              <w:t>в</w:t>
            </w:r>
            <w:proofErr w:type="gramEnd"/>
            <w:r w:rsidRPr="00CC54AD">
              <w:rPr>
                <w:rFonts w:ascii="Times New Roman" w:hAnsi="Times New Roman"/>
                <w:sz w:val="28"/>
                <w:szCs w:val="28"/>
              </w:rPr>
              <w:t xml:space="preserve">ідповідних </w:t>
            </w:r>
            <w:r w:rsidRPr="00CC54AD">
              <w:rPr>
                <w:rFonts w:ascii="Times New Roman" w:hAnsi="Times New Roman"/>
                <w:sz w:val="28"/>
                <w:szCs w:val="28"/>
                <w:lang w:val="en-US"/>
              </w:rPr>
              <w:t>ECTS</w:t>
            </w:r>
            <w:r w:rsidRPr="00CC54AD">
              <w:rPr>
                <w:rFonts w:ascii="Times New Roman" w:hAnsi="Times New Roman"/>
                <w:sz w:val="28"/>
                <w:szCs w:val="28"/>
              </w:rPr>
              <w:t xml:space="preserve">: </w:t>
            </w:r>
            <w:r w:rsidRPr="00EF6CCB">
              <w:rPr>
                <w:rFonts w:ascii="Times New Roman" w:hAnsi="Times New Roman"/>
                <w:sz w:val="28"/>
                <w:szCs w:val="28"/>
              </w:rPr>
              <w:t>6</w:t>
            </w:r>
          </w:p>
          <w:p w:rsidR="00EF6CCB" w:rsidRPr="00CC54AD" w:rsidRDefault="00EF6CCB" w:rsidP="00D32D5D">
            <w:pPr>
              <w:spacing w:after="0" w:line="240" w:lineRule="auto"/>
              <w:jc w:val="both"/>
              <w:rPr>
                <w:rFonts w:ascii="Times New Roman" w:hAnsi="Times New Roman"/>
                <w:sz w:val="28"/>
                <w:szCs w:val="28"/>
              </w:rPr>
            </w:pPr>
            <w:r w:rsidRPr="00CC54AD">
              <w:rPr>
                <w:rFonts w:ascii="Times New Roman" w:hAnsi="Times New Roman"/>
                <w:sz w:val="28"/>
                <w:szCs w:val="28"/>
              </w:rPr>
              <w:t>Модулів: 2</w:t>
            </w:r>
          </w:p>
          <w:p w:rsidR="00EF6CCB" w:rsidRPr="00CC54AD" w:rsidRDefault="00EF6CCB" w:rsidP="00D32D5D">
            <w:pPr>
              <w:spacing w:after="0" w:line="240" w:lineRule="auto"/>
              <w:jc w:val="both"/>
              <w:rPr>
                <w:rFonts w:ascii="Times New Roman" w:hAnsi="Times New Roman"/>
                <w:sz w:val="28"/>
                <w:szCs w:val="28"/>
              </w:rPr>
            </w:pPr>
            <w:r w:rsidRPr="00CC54AD">
              <w:rPr>
                <w:rFonts w:ascii="Times New Roman" w:hAnsi="Times New Roman"/>
                <w:sz w:val="28"/>
                <w:szCs w:val="28"/>
              </w:rPr>
              <w:t>Змістових модулів: 2</w:t>
            </w:r>
          </w:p>
          <w:p w:rsidR="00EF6CCB" w:rsidRPr="00EF6CCB" w:rsidRDefault="00EF6CCB" w:rsidP="00D32D5D">
            <w:pPr>
              <w:spacing w:after="0" w:line="240" w:lineRule="auto"/>
              <w:jc w:val="both"/>
              <w:rPr>
                <w:rFonts w:ascii="Times New Roman" w:hAnsi="Times New Roman"/>
                <w:sz w:val="28"/>
                <w:szCs w:val="28"/>
              </w:rPr>
            </w:pPr>
            <w:r w:rsidRPr="00CC54AD">
              <w:rPr>
                <w:rFonts w:ascii="Times New Roman" w:hAnsi="Times New Roman"/>
                <w:sz w:val="28"/>
                <w:szCs w:val="28"/>
              </w:rPr>
              <w:t xml:space="preserve">Загальна кількість годин: </w:t>
            </w:r>
            <w:r w:rsidRPr="00EF6CCB">
              <w:rPr>
                <w:rFonts w:ascii="Times New Roman" w:hAnsi="Times New Roman"/>
                <w:sz w:val="28"/>
                <w:szCs w:val="28"/>
              </w:rPr>
              <w:t>180</w:t>
            </w:r>
          </w:p>
          <w:p w:rsidR="00EF6CCB" w:rsidRPr="00CC54AD" w:rsidRDefault="00EF6CCB" w:rsidP="00D32D5D">
            <w:pPr>
              <w:spacing w:after="0" w:line="240" w:lineRule="auto"/>
              <w:jc w:val="both"/>
              <w:rPr>
                <w:rFonts w:ascii="Times New Roman" w:hAnsi="Times New Roman"/>
                <w:sz w:val="28"/>
                <w:szCs w:val="28"/>
              </w:rPr>
            </w:pPr>
            <w:r w:rsidRPr="00CC54AD">
              <w:rPr>
                <w:rFonts w:ascii="Times New Roman" w:hAnsi="Times New Roman"/>
                <w:sz w:val="28"/>
                <w:szCs w:val="28"/>
              </w:rPr>
              <w:t>Тижневих годин: 2</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EF6CCB" w:rsidRPr="00CC54AD" w:rsidRDefault="0095079D" w:rsidP="00D32D5D">
            <w:pPr>
              <w:spacing w:after="0" w:line="240" w:lineRule="auto"/>
              <w:jc w:val="both"/>
              <w:rPr>
                <w:rFonts w:ascii="Times New Roman" w:hAnsi="Times New Roman"/>
                <w:sz w:val="28"/>
                <w:szCs w:val="28"/>
              </w:rPr>
            </w:pPr>
            <w:r>
              <w:rPr>
                <w:rFonts w:ascii="Times New Roman" w:hAnsi="Times New Roman"/>
                <w:sz w:val="28"/>
                <w:szCs w:val="28"/>
                <w:lang w:val="uk-UA"/>
              </w:rPr>
              <w:t>Вибірков</w:t>
            </w:r>
            <w:r w:rsidR="00D27AD8">
              <w:rPr>
                <w:rFonts w:ascii="Times New Roman" w:hAnsi="Times New Roman"/>
                <w:sz w:val="28"/>
                <w:szCs w:val="28"/>
                <w:lang w:val="uk-UA"/>
              </w:rPr>
              <w:t>ий</w:t>
            </w:r>
            <w:r w:rsidR="00EF6CCB" w:rsidRPr="00CC54AD">
              <w:rPr>
                <w:rFonts w:ascii="Times New Roman" w:hAnsi="Times New Roman"/>
                <w:sz w:val="28"/>
                <w:szCs w:val="28"/>
              </w:rPr>
              <w:t xml:space="preserve"> </w:t>
            </w:r>
          </w:p>
          <w:p w:rsidR="00EF6CCB" w:rsidRPr="00CC54AD" w:rsidRDefault="00EF6CCB" w:rsidP="00D32D5D">
            <w:pPr>
              <w:spacing w:after="0" w:line="240" w:lineRule="auto"/>
              <w:jc w:val="both"/>
              <w:rPr>
                <w:rFonts w:ascii="Times New Roman" w:hAnsi="Times New Roman"/>
                <w:sz w:val="28"/>
                <w:szCs w:val="28"/>
              </w:rPr>
            </w:pPr>
            <w:r w:rsidRPr="00CC54AD">
              <w:rPr>
                <w:rFonts w:ascii="Times New Roman" w:hAnsi="Times New Roman"/>
                <w:sz w:val="28"/>
                <w:szCs w:val="28"/>
              </w:rPr>
              <w:t xml:space="preserve">Курс: </w:t>
            </w:r>
            <w:r>
              <w:rPr>
                <w:rFonts w:ascii="Times New Roman" w:hAnsi="Times New Roman"/>
                <w:sz w:val="28"/>
                <w:szCs w:val="28"/>
              </w:rPr>
              <w:t>3</w:t>
            </w:r>
          </w:p>
          <w:p w:rsidR="00EF6CCB" w:rsidRPr="00437361" w:rsidRDefault="00EF6CCB" w:rsidP="00D32D5D">
            <w:pPr>
              <w:spacing w:after="0" w:line="240" w:lineRule="auto"/>
              <w:jc w:val="both"/>
              <w:rPr>
                <w:rFonts w:ascii="Times New Roman" w:hAnsi="Times New Roman"/>
                <w:sz w:val="28"/>
                <w:szCs w:val="28"/>
              </w:rPr>
            </w:pPr>
            <w:r w:rsidRPr="00CC54AD">
              <w:rPr>
                <w:rFonts w:ascii="Times New Roman" w:hAnsi="Times New Roman"/>
                <w:sz w:val="28"/>
                <w:szCs w:val="28"/>
              </w:rPr>
              <w:t xml:space="preserve">Семестр: </w:t>
            </w:r>
            <w:r w:rsidRPr="00437361">
              <w:rPr>
                <w:rFonts w:ascii="Times New Roman" w:hAnsi="Times New Roman"/>
                <w:sz w:val="28"/>
                <w:szCs w:val="28"/>
              </w:rPr>
              <w:t>4</w:t>
            </w:r>
          </w:p>
          <w:p w:rsidR="00EF6CCB" w:rsidRPr="00EF5BEA" w:rsidRDefault="00EF6CCB" w:rsidP="00D32D5D">
            <w:pPr>
              <w:spacing w:after="0" w:line="240" w:lineRule="auto"/>
              <w:jc w:val="both"/>
              <w:rPr>
                <w:rFonts w:ascii="Times New Roman" w:hAnsi="Times New Roman"/>
                <w:sz w:val="28"/>
                <w:szCs w:val="28"/>
              </w:rPr>
            </w:pPr>
            <w:r w:rsidRPr="00CC54AD">
              <w:rPr>
                <w:rFonts w:ascii="Times New Roman" w:hAnsi="Times New Roman"/>
                <w:sz w:val="28"/>
                <w:szCs w:val="28"/>
              </w:rPr>
              <w:t xml:space="preserve">Лекції: </w:t>
            </w:r>
            <w:r w:rsidRPr="00EF5BEA">
              <w:rPr>
                <w:rFonts w:ascii="Times New Roman" w:hAnsi="Times New Roman"/>
                <w:sz w:val="28"/>
                <w:szCs w:val="28"/>
              </w:rPr>
              <w:t>30</w:t>
            </w:r>
          </w:p>
          <w:p w:rsidR="00EF6CCB" w:rsidRPr="00EF5BEA" w:rsidRDefault="00EF6CCB" w:rsidP="00D32D5D">
            <w:pPr>
              <w:spacing w:after="0" w:line="240" w:lineRule="auto"/>
              <w:jc w:val="both"/>
              <w:rPr>
                <w:rFonts w:ascii="Times New Roman" w:hAnsi="Times New Roman"/>
                <w:sz w:val="28"/>
                <w:szCs w:val="28"/>
              </w:rPr>
            </w:pPr>
            <w:r w:rsidRPr="00CC54AD">
              <w:rPr>
                <w:rFonts w:ascii="Times New Roman" w:hAnsi="Times New Roman"/>
                <w:sz w:val="28"/>
                <w:szCs w:val="28"/>
              </w:rPr>
              <w:t xml:space="preserve">Практичні заняття: </w:t>
            </w:r>
            <w:r w:rsidRPr="00EF5BEA">
              <w:rPr>
                <w:rFonts w:ascii="Times New Roman" w:hAnsi="Times New Roman"/>
                <w:sz w:val="28"/>
                <w:szCs w:val="28"/>
              </w:rPr>
              <w:t>30</w:t>
            </w:r>
          </w:p>
          <w:p w:rsidR="00EF6CCB" w:rsidRPr="00EF5BEA" w:rsidRDefault="00EF6CCB" w:rsidP="00D32D5D">
            <w:pPr>
              <w:spacing w:after="0" w:line="240" w:lineRule="auto"/>
              <w:jc w:val="both"/>
              <w:rPr>
                <w:rFonts w:ascii="Times New Roman" w:hAnsi="Times New Roman"/>
                <w:sz w:val="28"/>
                <w:szCs w:val="28"/>
              </w:rPr>
            </w:pPr>
            <w:r w:rsidRPr="00CC54AD">
              <w:rPr>
                <w:rFonts w:ascii="Times New Roman" w:hAnsi="Times New Roman"/>
                <w:sz w:val="28"/>
                <w:szCs w:val="28"/>
              </w:rPr>
              <w:t xml:space="preserve">Самостійна робота: </w:t>
            </w:r>
            <w:r w:rsidRPr="00EF5BEA">
              <w:rPr>
                <w:rFonts w:ascii="Times New Roman" w:hAnsi="Times New Roman"/>
                <w:sz w:val="28"/>
                <w:szCs w:val="28"/>
              </w:rPr>
              <w:t>120</w:t>
            </w:r>
          </w:p>
          <w:p w:rsidR="00EF6CCB" w:rsidRPr="00CC54AD" w:rsidRDefault="00EF6CCB" w:rsidP="00CD7865">
            <w:pPr>
              <w:spacing w:after="0" w:line="240" w:lineRule="auto"/>
              <w:jc w:val="both"/>
              <w:rPr>
                <w:rFonts w:ascii="Times New Roman" w:hAnsi="Times New Roman"/>
                <w:sz w:val="28"/>
                <w:szCs w:val="28"/>
              </w:rPr>
            </w:pPr>
            <w:r w:rsidRPr="00CC54AD">
              <w:rPr>
                <w:rFonts w:ascii="Times New Roman" w:hAnsi="Times New Roman"/>
                <w:sz w:val="28"/>
                <w:szCs w:val="28"/>
              </w:rPr>
              <w:t xml:space="preserve">Вид контролю: </w:t>
            </w:r>
            <w:r>
              <w:rPr>
                <w:rFonts w:ascii="Times New Roman" w:hAnsi="Times New Roman"/>
                <w:sz w:val="28"/>
                <w:szCs w:val="28"/>
              </w:rPr>
              <w:t>залік</w:t>
            </w:r>
          </w:p>
        </w:tc>
      </w:tr>
    </w:tbl>
    <w:p w:rsidR="00EF6CCB" w:rsidRDefault="00EF6CCB" w:rsidP="00EF6CCB">
      <w:pPr>
        <w:tabs>
          <w:tab w:val="left" w:pos="1134"/>
        </w:tabs>
        <w:spacing w:after="0" w:line="240" w:lineRule="auto"/>
        <w:ind w:firstLine="709"/>
        <w:jc w:val="both"/>
        <w:rPr>
          <w:rFonts w:ascii="Times New Roman" w:hAnsi="Times New Roman"/>
          <w:b/>
          <w:sz w:val="28"/>
          <w:szCs w:val="28"/>
        </w:rPr>
      </w:pPr>
      <w:r w:rsidRPr="00C91B08">
        <w:rPr>
          <w:rFonts w:ascii="Times New Roman" w:hAnsi="Times New Roman"/>
          <w:b/>
          <w:sz w:val="28"/>
          <w:szCs w:val="28"/>
        </w:rPr>
        <w:t xml:space="preserve">2. Мета курсу: </w:t>
      </w:r>
    </w:p>
    <w:p w:rsidR="00EF6CCB" w:rsidRPr="00AF5E1D" w:rsidRDefault="00EF6CCB" w:rsidP="00EF6CCB">
      <w:pPr>
        <w:pStyle w:val="a7"/>
        <w:tabs>
          <w:tab w:val="left" w:pos="1134"/>
        </w:tabs>
        <w:spacing w:after="0" w:line="240" w:lineRule="auto"/>
        <w:ind w:firstLine="709"/>
        <w:jc w:val="both"/>
        <w:rPr>
          <w:rFonts w:ascii="Times New Roman" w:hAnsi="Times New Roman"/>
          <w:sz w:val="28"/>
          <w:szCs w:val="28"/>
        </w:rPr>
      </w:pPr>
      <w:r w:rsidRPr="00AF5E1D">
        <w:rPr>
          <w:rFonts w:ascii="Times New Roman" w:hAnsi="Times New Roman"/>
          <w:b/>
          <w:sz w:val="28"/>
          <w:szCs w:val="28"/>
        </w:rPr>
        <w:t xml:space="preserve">Метою </w:t>
      </w:r>
      <w:r w:rsidRPr="00AF5E1D">
        <w:rPr>
          <w:rFonts w:ascii="Times New Roman" w:hAnsi="Times New Roman"/>
          <w:sz w:val="28"/>
          <w:szCs w:val="28"/>
        </w:rPr>
        <w:t>вивчення курсу є засвоєння основних постулатів лінгвокогнітивної теорії та оволодіти їх вмілим використанням під час перекладацького аналізу різних типів тексту, зокрема текстів художньої літератури.</w:t>
      </w:r>
    </w:p>
    <w:p w:rsidR="00EF6CCB" w:rsidRPr="00EF6CCB" w:rsidRDefault="00EF6CCB" w:rsidP="00EF6CCB">
      <w:pPr>
        <w:tabs>
          <w:tab w:val="left" w:pos="1134"/>
        </w:tabs>
        <w:spacing w:after="0" w:line="240" w:lineRule="auto"/>
        <w:ind w:firstLine="709"/>
        <w:jc w:val="both"/>
        <w:rPr>
          <w:rFonts w:ascii="Times New Roman" w:hAnsi="Times New Roman"/>
          <w:b/>
          <w:sz w:val="28"/>
          <w:szCs w:val="28"/>
          <w:lang w:val="uk-UA"/>
        </w:rPr>
      </w:pPr>
      <w:r w:rsidRPr="00EF6CCB">
        <w:rPr>
          <w:rFonts w:ascii="Times New Roman" w:hAnsi="Times New Roman"/>
          <w:b/>
          <w:sz w:val="28"/>
          <w:szCs w:val="28"/>
          <w:lang w:val="uk-UA"/>
        </w:rPr>
        <w:t>3. Опис курсу:</w:t>
      </w:r>
    </w:p>
    <w:p w:rsidR="00EF6CCB" w:rsidRPr="00C55272" w:rsidRDefault="00EF6CCB" w:rsidP="00EF6CCB">
      <w:pPr>
        <w:pStyle w:val="a7"/>
        <w:tabs>
          <w:tab w:val="left" w:pos="1134"/>
          <w:tab w:val="left" w:pos="2535"/>
        </w:tabs>
        <w:spacing w:after="0" w:line="240" w:lineRule="auto"/>
        <w:ind w:firstLine="709"/>
        <w:jc w:val="both"/>
        <w:rPr>
          <w:rFonts w:ascii="Times New Roman" w:hAnsi="Times New Roman"/>
          <w:sz w:val="28"/>
          <w:szCs w:val="28"/>
        </w:rPr>
      </w:pPr>
      <w:r w:rsidRPr="00C55272">
        <w:rPr>
          <w:rFonts w:ascii="Times New Roman" w:hAnsi="Times New Roman"/>
          <w:b/>
          <w:sz w:val="28"/>
          <w:szCs w:val="28"/>
        </w:rPr>
        <w:t>Змістовий</w:t>
      </w:r>
      <w:r w:rsidRPr="00C55272">
        <w:rPr>
          <w:rFonts w:ascii="Times New Roman" w:hAnsi="Times New Roman"/>
          <w:b/>
          <w:spacing w:val="-1"/>
          <w:sz w:val="28"/>
          <w:szCs w:val="28"/>
        </w:rPr>
        <w:t xml:space="preserve"> </w:t>
      </w:r>
      <w:r w:rsidRPr="00C55272">
        <w:rPr>
          <w:rFonts w:ascii="Times New Roman" w:hAnsi="Times New Roman"/>
          <w:b/>
          <w:sz w:val="28"/>
          <w:szCs w:val="28"/>
        </w:rPr>
        <w:t>модуль</w:t>
      </w:r>
      <w:r w:rsidRPr="00C55272">
        <w:rPr>
          <w:rFonts w:ascii="Times New Roman" w:hAnsi="Times New Roman"/>
          <w:b/>
          <w:spacing w:val="-1"/>
          <w:sz w:val="28"/>
          <w:szCs w:val="28"/>
        </w:rPr>
        <w:t xml:space="preserve"> </w:t>
      </w:r>
      <w:r w:rsidRPr="00C55272">
        <w:rPr>
          <w:rFonts w:ascii="Times New Roman" w:hAnsi="Times New Roman"/>
          <w:b/>
          <w:sz w:val="28"/>
          <w:szCs w:val="28"/>
        </w:rPr>
        <w:t>1. Лінгвокультурні, когнітивні та комунікативні виміри сучасних мовознавчих досліджень</w:t>
      </w:r>
      <w:r w:rsidR="00341A70">
        <w:rPr>
          <w:rFonts w:ascii="Times New Roman" w:hAnsi="Times New Roman"/>
          <w:b/>
          <w:sz w:val="28"/>
          <w:szCs w:val="28"/>
        </w:rPr>
        <w:t>.</w:t>
      </w:r>
    </w:p>
    <w:p w:rsidR="00EF6CCB" w:rsidRPr="00C55272" w:rsidRDefault="00EF6CCB" w:rsidP="00EF6CCB">
      <w:pPr>
        <w:pStyle w:val="a7"/>
        <w:tabs>
          <w:tab w:val="left" w:pos="1134"/>
          <w:tab w:val="left" w:pos="2535"/>
        </w:tabs>
        <w:spacing w:after="0" w:line="240" w:lineRule="auto"/>
        <w:ind w:firstLine="709"/>
        <w:jc w:val="both"/>
        <w:rPr>
          <w:rFonts w:ascii="Times New Roman" w:hAnsi="Times New Roman"/>
          <w:sz w:val="28"/>
          <w:szCs w:val="28"/>
        </w:rPr>
      </w:pPr>
      <w:r w:rsidRPr="00C55272">
        <w:rPr>
          <w:rFonts w:ascii="Times New Roman" w:hAnsi="Times New Roman"/>
          <w:sz w:val="28"/>
          <w:szCs w:val="28"/>
        </w:rPr>
        <w:t>Тема 1. Переклад як інтерлінгвістичний</w:t>
      </w:r>
      <w:r w:rsidRPr="00C55272">
        <w:rPr>
          <w:rFonts w:ascii="Times New Roman" w:hAnsi="Times New Roman"/>
          <w:spacing w:val="-14"/>
          <w:sz w:val="28"/>
          <w:szCs w:val="28"/>
        </w:rPr>
        <w:t xml:space="preserve"> </w:t>
      </w:r>
      <w:r w:rsidRPr="00C55272">
        <w:rPr>
          <w:rFonts w:ascii="Times New Roman" w:hAnsi="Times New Roman"/>
          <w:sz w:val="28"/>
          <w:szCs w:val="28"/>
        </w:rPr>
        <w:t>трансфер</w:t>
      </w:r>
      <w:r w:rsidR="00341A70">
        <w:rPr>
          <w:rFonts w:ascii="Times New Roman" w:hAnsi="Times New Roman"/>
          <w:sz w:val="28"/>
          <w:szCs w:val="28"/>
        </w:rPr>
        <w:t>.</w:t>
      </w:r>
    </w:p>
    <w:p w:rsidR="00EF6CCB" w:rsidRPr="00C55272" w:rsidRDefault="00EF6CCB" w:rsidP="00EF6CCB">
      <w:pPr>
        <w:pStyle w:val="a7"/>
        <w:tabs>
          <w:tab w:val="left" w:pos="1134"/>
        </w:tabs>
        <w:spacing w:after="0" w:line="240" w:lineRule="auto"/>
        <w:ind w:firstLine="709"/>
        <w:jc w:val="both"/>
        <w:rPr>
          <w:rFonts w:ascii="Times New Roman" w:hAnsi="Times New Roman"/>
          <w:sz w:val="28"/>
          <w:szCs w:val="28"/>
        </w:rPr>
      </w:pPr>
      <w:r w:rsidRPr="00C55272">
        <w:rPr>
          <w:rFonts w:ascii="Times New Roman" w:hAnsi="Times New Roman"/>
          <w:sz w:val="28"/>
          <w:szCs w:val="28"/>
        </w:rPr>
        <w:t>Тема 2. Авторські концепції перекл</w:t>
      </w:r>
      <w:r w:rsidR="00341A70">
        <w:rPr>
          <w:rFonts w:ascii="Times New Roman" w:hAnsi="Times New Roman"/>
          <w:sz w:val="28"/>
          <w:szCs w:val="28"/>
        </w:rPr>
        <w:t>аду в рамках лінгвокогнітології.</w:t>
      </w:r>
    </w:p>
    <w:p w:rsidR="00EF6CCB" w:rsidRPr="00C55272" w:rsidRDefault="00EF6CCB" w:rsidP="00EF6CCB">
      <w:pPr>
        <w:pStyle w:val="a7"/>
        <w:tabs>
          <w:tab w:val="left" w:pos="1134"/>
        </w:tabs>
        <w:spacing w:after="0" w:line="240" w:lineRule="auto"/>
        <w:ind w:firstLine="709"/>
        <w:jc w:val="both"/>
        <w:rPr>
          <w:rFonts w:ascii="Times New Roman" w:hAnsi="Times New Roman"/>
          <w:sz w:val="28"/>
          <w:szCs w:val="28"/>
        </w:rPr>
      </w:pPr>
      <w:r w:rsidRPr="00C55272">
        <w:rPr>
          <w:rFonts w:ascii="Times New Roman" w:hAnsi="Times New Roman"/>
          <w:b/>
          <w:sz w:val="28"/>
          <w:szCs w:val="28"/>
        </w:rPr>
        <w:t xml:space="preserve">Змістовий модуль 2 </w:t>
      </w:r>
      <w:r w:rsidRPr="00C55272">
        <w:rPr>
          <w:rFonts w:ascii="Times New Roman" w:hAnsi="Times New Roman"/>
          <w:b/>
          <w:sz w:val="28"/>
          <w:szCs w:val="28"/>
          <w:lang w:val="ru-RU"/>
        </w:rPr>
        <w:t>Лінгвокогнітивне моделювання процесу перекладу</w:t>
      </w:r>
      <w:r w:rsidR="00341A70">
        <w:rPr>
          <w:rFonts w:ascii="Times New Roman" w:hAnsi="Times New Roman"/>
          <w:sz w:val="28"/>
          <w:szCs w:val="28"/>
        </w:rPr>
        <w:t>.</w:t>
      </w:r>
    </w:p>
    <w:p w:rsidR="00EF6CCB" w:rsidRPr="00C55272" w:rsidRDefault="00EF6CCB" w:rsidP="00EF6CCB">
      <w:pPr>
        <w:pStyle w:val="a7"/>
        <w:tabs>
          <w:tab w:val="left" w:pos="1134"/>
        </w:tabs>
        <w:spacing w:after="0" w:line="240" w:lineRule="auto"/>
        <w:ind w:firstLine="709"/>
        <w:jc w:val="both"/>
        <w:rPr>
          <w:rFonts w:ascii="Times New Roman" w:hAnsi="Times New Roman"/>
          <w:sz w:val="28"/>
          <w:szCs w:val="28"/>
        </w:rPr>
      </w:pPr>
      <w:r w:rsidRPr="00C55272">
        <w:rPr>
          <w:rFonts w:ascii="Times New Roman" w:hAnsi="Times New Roman"/>
          <w:sz w:val="28"/>
          <w:szCs w:val="28"/>
        </w:rPr>
        <w:t>Тема 1. Моделі усного та писемного перекладу</w:t>
      </w:r>
      <w:r w:rsidR="00341A70">
        <w:rPr>
          <w:rFonts w:ascii="Times New Roman" w:hAnsi="Times New Roman"/>
          <w:sz w:val="28"/>
          <w:szCs w:val="28"/>
        </w:rPr>
        <w:t>.</w:t>
      </w:r>
    </w:p>
    <w:p w:rsidR="00EF6CCB" w:rsidRPr="00C55272" w:rsidRDefault="00EF6CCB" w:rsidP="00EF6CCB">
      <w:pPr>
        <w:pStyle w:val="a7"/>
        <w:tabs>
          <w:tab w:val="left" w:pos="1134"/>
        </w:tabs>
        <w:spacing w:after="0" w:line="240" w:lineRule="auto"/>
        <w:ind w:firstLine="709"/>
        <w:jc w:val="both"/>
        <w:rPr>
          <w:rFonts w:ascii="Times New Roman" w:hAnsi="Times New Roman"/>
          <w:sz w:val="28"/>
          <w:szCs w:val="28"/>
        </w:rPr>
      </w:pPr>
      <w:r w:rsidRPr="00C55272">
        <w:rPr>
          <w:rFonts w:ascii="Times New Roman" w:hAnsi="Times New Roman"/>
          <w:sz w:val="28"/>
          <w:szCs w:val="28"/>
        </w:rPr>
        <w:t>Тема 2</w:t>
      </w:r>
      <w:r w:rsidR="0095079D">
        <w:rPr>
          <w:rFonts w:ascii="Times New Roman" w:hAnsi="Times New Roman"/>
          <w:sz w:val="28"/>
          <w:szCs w:val="28"/>
        </w:rPr>
        <w:t>.</w:t>
      </w:r>
      <w:r w:rsidRPr="00C55272">
        <w:rPr>
          <w:rFonts w:ascii="Times New Roman" w:hAnsi="Times New Roman"/>
          <w:sz w:val="28"/>
          <w:szCs w:val="28"/>
        </w:rPr>
        <w:t xml:space="preserve"> Лінгвокогнітивна модель перекладу</w:t>
      </w:r>
      <w:r w:rsidR="00341A70">
        <w:rPr>
          <w:rFonts w:ascii="Times New Roman" w:hAnsi="Times New Roman"/>
          <w:sz w:val="28"/>
          <w:szCs w:val="28"/>
        </w:rPr>
        <w:t>.</w:t>
      </w:r>
    </w:p>
    <w:p w:rsidR="00EF6CCB" w:rsidRPr="00341A70" w:rsidRDefault="00EF6CCB" w:rsidP="00EF6CCB">
      <w:pPr>
        <w:tabs>
          <w:tab w:val="left" w:pos="1134"/>
        </w:tabs>
        <w:spacing w:after="0" w:line="240" w:lineRule="auto"/>
        <w:ind w:firstLine="709"/>
        <w:jc w:val="both"/>
        <w:rPr>
          <w:rFonts w:ascii="Times New Roman" w:hAnsi="Times New Roman"/>
          <w:sz w:val="28"/>
          <w:szCs w:val="28"/>
          <w:lang w:val="uk-UA"/>
        </w:rPr>
      </w:pPr>
      <w:r w:rsidRPr="00C55272">
        <w:rPr>
          <w:rFonts w:ascii="Times New Roman" w:hAnsi="Times New Roman"/>
          <w:b/>
          <w:sz w:val="28"/>
          <w:szCs w:val="28"/>
        </w:rPr>
        <w:t xml:space="preserve">Змістовий модуль 3. </w:t>
      </w:r>
      <w:r w:rsidRPr="00C55272">
        <w:rPr>
          <w:rFonts w:ascii="Times New Roman" w:hAnsi="Times New Roman"/>
          <w:sz w:val="28"/>
          <w:szCs w:val="28"/>
        </w:rPr>
        <w:t>Концептуальне моделювання як метод вивчення мовних та перекладацьких процесі</w:t>
      </w:r>
      <w:proofErr w:type="gramStart"/>
      <w:r w:rsidRPr="00C55272">
        <w:rPr>
          <w:rFonts w:ascii="Times New Roman" w:hAnsi="Times New Roman"/>
          <w:sz w:val="28"/>
          <w:szCs w:val="28"/>
        </w:rPr>
        <w:t>в</w:t>
      </w:r>
      <w:proofErr w:type="gramEnd"/>
      <w:r w:rsidR="00341A70">
        <w:rPr>
          <w:rFonts w:ascii="Times New Roman" w:hAnsi="Times New Roman"/>
          <w:sz w:val="28"/>
          <w:szCs w:val="28"/>
          <w:lang w:val="uk-UA"/>
        </w:rPr>
        <w:t>.</w:t>
      </w:r>
    </w:p>
    <w:p w:rsidR="00EF6CCB" w:rsidRPr="00C55272" w:rsidRDefault="00EF6CCB" w:rsidP="00EF6CCB">
      <w:pPr>
        <w:pStyle w:val="a7"/>
        <w:tabs>
          <w:tab w:val="left" w:pos="1134"/>
        </w:tabs>
        <w:spacing w:after="0" w:line="240" w:lineRule="auto"/>
        <w:ind w:firstLine="709"/>
        <w:jc w:val="both"/>
        <w:rPr>
          <w:rFonts w:ascii="Times New Roman" w:hAnsi="Times New Roman"/>
          <w:sz w:val="28"/>
          <w:szCs w:val="28"/>
        </w:rPr>
      </w:pPr>
      <w:r w:rsidRPr="00C55272">
        <w:rPr>
          <w:rFonts w:ascii="Times New Roman" w:hAnsi="Times New Roman"/>
          <w:sz w:val="28"/>
          <w:szCs w:val="28"/>
        </w:rPr>
        <w:t>Тема 1. Концептуальне моделювання як метод вивчення етнокультур і ментальної реальності людини</w:t>
      </w:r>
      <w:r w:rsidR="00341A70">
        <w:rPr>
          <w:rFonts w:ascii="Times New Roman" w:hAnsi="Times New Roman"/>
          <w:sz w:val="28"/>
          <w:szCs w:val="28"/>
        </w:rPr>
        <w:t>.</w:t>
      </w:r>
    </w:p>
    <w:p w:rsidR="00EF6CCB" w:rsidRPr="00C55272" w:rsidRDefault="00EF6CCB" w:rsidP="00EF6CCB">
      <w:pPr>
        <w:pStyle w:val="a7"/>
        <w:tabs>
          <w:tab w:val="left" w:pos="1134"/>
        </w:tabs>
        <w:spacing w:after="0" w:line="240" w:lineRule="auto"/>
        <w:ind w:firstLine="709"/>
        <w:jc w:val="both"/>
        <w:rPr>
          <w:rFonts w:ascii="Times New Roman" w:hAnsi="Times New Roman"/>
          <w:sz w:val="28"/>
          <w:szCs w:val="28"/>
        </w:rPr>
      </w:pPr>
      <w:r w:rsidRPr="00C55272">
        <w:rPr>
          <w:rFonts w:ascii="Times New Roman" w:hAnsi="Times New Roman"/>
          <w:sz w:val="28"/>
          <w:szCs w:val="28"/>
        </w:rPr>
        <w:lastRenderedPageBreak/>
        <w:t>Тема 2. Концептуальна модель «Психічний стан етноментального світу людини та його відтво</w:t>
      </w:r>
      <w:r w:rsidR="00341A70">
        <w:rPr>
          <w:rFonts w:ascii="Times New Roman" w:hAnsi="Times New Roman"/>
          <w:sz w:val="28"/>
          <w:szCs w:val="28"/>
        </w:rPr>
        <w:t>рення.</w:t>
      </w:r>
    </w:p>
    <w:p w:rsidR="00EF6CCB" w:rsidRPr="00EF6CCB" w:rsidRDefault="00EF6CCB" w:rsidP="00EF6CCB">
      <w:pPr>
        <w:tabs>
          <w:tab w:val="left" w:pos="1134"/>
        </w:tabs>
        <w:spacing w:after="0" w:line="240" w:lineRule="auto"/>
        <w:ind w:firstLine="709"/>
        <w:jc w:val="both"/>
        <w:rPr>
          <w:rFonts w:ascii="Times New Roman" w:hAnsi="Times New Roman"/>
          <w:b/>
          <w:sz w:val="28"/>
          <w:szCs w:val="28"/>
          <w:lang w:val="uk-UA"/>
        </w:rPr>
      </w:pPr>
      <w:r w:rsidRPr="00EF6CCB">
        <w:rPr>
          <w:rFonts w:ascii="Times New Roman" w:hAnsi="Times New Roman"/>
          <w:b/>
          <w:sz w:val="28"/>
          <w:szCs w:val="28"/>
          <w:lang w:val="uk-UA"/>
        </w:rPr>
        <w:t>4. Завдання курсу:</w:t>
      </w:r>
    </w:p>
    <w:p w:rsidR="00EF6CCB" w:rsidRPr="00C55272" w:rsidRDefault="00EF6CCB" w:rsidP="00EF6CCB">
      <w:pPr>
        <w:pStyle w:val="a7"/>
        <w:tabs>
          <w:tab w:val="left" w:pos="1134"/>
        </w:tabs>
        <w:spacing w:after="0" w:line="240" w:lineRule="auto"/>
        <w:ind w:firstLine="709"/>
        <w:jc w:val="both"/>
        <w:rPr>
          <w:rFonts w:ascii="Times New Roman" w:hAnsi="Times New Roman"/>
          <w:sz w:val="28"/>
          <w:szCs w:val="28"/>
        </w:rPr>
      </w:pPr>
      <w:r w:rsidRPr="00C55272">
        <w:rPr>
          <w:rFonts w:ascii="Times New Roman" w:hAnsi="Times New Roman"/>
          <w:sz w:val="28"/>
          <w:szCs w:val="28"/>
        </w:rPr>
        <w:t>познайомити студентів з основними постулатами сучасної когнітивної лінгвістики; познайомити студентів з процесом впровадження засад когнітивної лінгвістики в сучасну перекладацьку теорію; сформувати у студентів систему знань про когнітивні засади перекладацького процесу; визначити низку когнітивно зумовлених  перекладацьких труднощів на рівні відтворення тексту та відібрати перекладацькі методи та способи, які слугують подоланню цих труднощів; поглибити навички перекладацького аналізу тексту з огляду на реалізацію когнітивних вимірів тексту.</w:t>
      </w:r>
    </w:p>
    <w:p w:rsidR="00EF6CCB" w:rsidRPr="00C55272" w:rsidRDefault="00EF6CCB" w:rsidP="00EF6CCB">
      <w:pPr>
        <w:pStyle w:val="a7"/>
        <w:tabs>
          <w:tab w:val="left" w:pos="1134"/>
        </w:tabs>
        <w:spacing w:after="0" w:line="240" w:lineRule="auto"/>
        <w:ind w:firstLine="709"/>
        <w:jc w:val="both"/>
        <w:rPr>
          <w:rFonts w:ascii="Times New Roman" w:hAnsi="Times New Roman"/>
          <w:b/>
          <w:sz w:val="28"/>
          <w:szCs w:val="28"/>
        </w:rPr>
      </w:pPr>
      <w:r w:rsidRPr="00C55272">
        <w:rPr>
          <w:rFonts w:ascii="Times New Roman" w:hAnsi="Times New Roman"/>
          <w:sz w:val="28"/>
          <w:szCs w:val="28"/>
        </w:rPr>
        <w:t xml:space="preserve">У результаті  вивчення курсу студенти повинні </w:t>
      </w:r>
      <w:r w:rsidRPr="00C55272">
        <w:rPr>
          <w:rFonts w:ascii="Times New Roman" w:hAnsi="Times New Roman"/>
          <w:b/>
          <w:sz w:val="28"/>
          <w:szCs w:val="28"/>
        </w:rPr>
        <w:t>знати:</w:t>
      </w:r>
    </w:p>
    <w:p w:rsidR="00EF6CCB" w:rsidRPr="00C55272" w:rsidRDefault="00EF6CCB" w:rsidP="00EF6CCB">
      <w:pPr>
        <w:pStyle w:val="a7"/>
        <w:tabs>
          <w:tab w:val="left" w:pos="1134"/>
        </w:tabs>
        <w:spacing w:after="0" w:line="240" w:lineRule="auto"/>
        <w:ind w:firstLine="709"/>
        <w:jc w:val="both"/>
        <w:rPr>
          <w:rFonts w:ascii="Times New Roman" w:hAnsi="Times New Roman"/>
          <w:sz w:val="28"/>
          <w:szCs w:val="28"/>
        </w:rPr>
      </w:pPr>
      <w:r w:rsidRPr="00C55272">
        <w:rPr>
          <w:rFonts w:ascii="Times New Roman" w:hAnsi="Times New Roman"/>
          <w:sz w:val="28"/>
          <w:szCs w:val="28"/>
        </w:rPr>
        <w:t>основні характеристики когнітивних параметрів та їх статус серед інших інтерпретаційних засобів; особливості використання когнітивного підходу до вивчення мовних одиниць та його застосування під час перекладу; алгоритм здійснення перекладацького аналізу тексту з урахуванням когнітивно-дискурсивного аспекту.</w:t>
      </w:r>
    </w:p>
    <w:p w:rsidR="00EF6CCB" w:rsidRPr="00C55272" w:rsidRDefault="00EF6CCB" w:rsidP="00EF6CCB">
      <w:pPr>
        <w:pStyle w:val="a7"/>
        <w:tabs>
          <w:tab w:val="left" w:pos="1134"/>
        </w:tabs>
        <w:spacing w:after="0" w:line="240" w:lineRule="auto"/>
        <w:ind w:firstLine="709"/>
        <w:jc w:val="both"/>
        <w:rPr>
          <w:rFonts w:ascii="Times New Roman" w:hAnsi="Times New Roman"/>
          <w:sz w:val="28"/>
          <w:szCs w:val="28"/>
        </w:rPr>
      </w:pPr>
      <w:r w:rsidRPr="00C55272">
        <w:rPr>
          <w:rFonts w:ascii="Times New Roman" w:hAnsi="Times New Roman"/>
          <w:sz w:val="28"/>
          <w:szCs w:val="28"/>
        </w:rPr>
        <w:t xml:space="preserve">Крім того студенти повинні </w:t>
      </w:r>
      <w:r w:rsidRPr="00C55272">
        <w:rPr>
          <w:rFonts w:ascii="Times New Roman" w:hAnsi="Times New Roman"/>
          <w:b/>
          <w:sz w:val="28"/>
          <w:szCs w:val="28"/>
        </w:rPr>
        <w:t>вміти</w:t>
      </w:r>
      <w:r w:rsidRPr="00C55272">
        <w:rPr>
          <w:rFonts w:ascii="Times New Roman" w:hAnsi="Times New Roman"/>
          <w:sz w:val="28"/>
          <w:szCs w:val="28"/>
        </w:rPr>
        <w:t>:</w:t>
      </w:r>
    </w:p>
    <w:p w:rsidR="00EF6CCB" w:rsidRPr="00C55272" w:rsidRDefault="00EF6CCB" w:rsidP="00EF6CCB">
      <w:pPr>
        <w:pStyle w:val="a7"/>
        <w:tabs>
          <w:tab w:val="left" w:pos="1134"/>
        </w:tabs>
        <w:spacing w:after="0" w:line="240" w:lineRule="auto"/>
        <w:ind w:firstLine="709"/>
        <w:jc w:val="both"/>
        <w:rPr>
          <w:rFonts w:ascii="Times New Roman" w:hAnsi="Times New Roman"/>
          <w:sz w:val="28"/>
          <w:szCs w:val="28"/>
        </w:rPr>
      </w:pPr>
      <w:r w:rsidRPr="00C55272">
        <w:rPr>
          <w:rFonts w:ascii="Times New Roman" w:hAnsi="Times New Roman"/>
          <w:sz w:val="28"/>
          <w:szCs w:val="28"/>
        </w:rPr>
        <w:t>здійснювати комплексний аналіз тексту з огляду на комунікативний та когнітивний аспекти функціонування мовних одиниць; застосовувати здійснений перекладацький аналіз для відтворення різних типів дискурсу в умовах міжкультурної комунікації.</w:t>
      </w:r>
    </w:p>
    <w:p w:rsidR="00EF6CCB" w:rsidRPr="00C55272" w:rsidRDefault="00EF6CCB" w:rsidP="00EF6CCB">
      <w:pPr>
        <w:tabs>
          <w:tab w:val="left" w:pos="1134"/>
        </w:tabs>
        <w:spacing w:after="0" w:line="240" w:lineRule="auto"/>
        <w:ind w:firstLine="709"/>
        <w:jc w:val="both"/>
        <w:rPr>
          <w:rFonts w:ascii="Times New Roman" w:hAnsi="Times New Roman"/>
          <w:sz w:val="28"/>
          <w:szCs w:val="28"/>
        </w:rPr>
      </w:pPr>
      <w:r w:rsidRPr="00C55272">
        <w:rPr>
          <w:rFonts w:ascii="Times New Roman" w:hAnsi="Times New Roman"/>
          <w:sz w:val="28"/>
          <w:szCs w:val="28"/>
        </w:rPr>
        <w:t xml:space="preserve">У результаті вивчення даного курсу студент оволодіває </w:t>
      </w:r>
      <w:proofErr w:type="gramStart"/>
      <w:r w:rsidRPr="00C55272">
        <w:rPr>
          <w:rFonts w:ascii="Times New Roman" w:hAnsi="Times New Roman"/>
          <w:sz w:val="28"/>
          <w:szCs w:val="28"/>
        </w:rPr>
        <w:t>такими</w:t>
      </w:r>
      <w:proofErr w:type="gramEnd"/>
      <w:r w:rsidRPr="00C55272">
        <w:rPr>
          <w:rFonts w:ascii="Times New Roman" w:hAnsi="Times New Roman"/>
          <w:sz w:val="28"/>
          <w:szCs w:val="28"/>
        </w:rPr>
        <w:t xml:space="preserve"> компетентностями:</w:t>
      </w:r>
    </w:p>
    <w:p w:rsidR="00EF6CCB" w:rsidRPr="00C55272" w:rsidRDefault="00EF6CCB" w:rsidP="00EF6CCB">
      <w:pPr>
        <w:tabs>
          <w:tab w:val="left" w:pos="1134"/>
        </w:tabs>
        <w:spacing w:after="0" w:line="240" w:lineRule="auto"/>
        <w:ind w:firstLine="709"/>
        <w:jc w:val="both"/>
        <w:rPr>
          <w:rFonts w:ascii="Times New Roman" w:hAnsi="Times New Roman"/>
          <w:sz w:val="28"/>
          <w:szCs w:val="28"/>
        </w:rPr>
      </w:pPr>
      <w:r w:rsidRPr="00C55272">
        <w:rPr>
          <w:rFonts w:ascii="Times New Roman" w:hAnsi="Times New Roman"/>
          <w:sz w:val="28"/>
          <w:szCs w:val="28"/>
        </w:rPr>
        <w:t>І.</w:t>
      </w:r>
      <w:r w:rsidRPr="00C55272">
        <w:rPr>
          <w:rFonts w:ascii="Times New Roman" w:hAnsi="Times New Roman"/>
          <w:sz w:val="28"/>
          <w:szCs w:val="28"/>
        </w:rPr>
        <w:tab/>
      </w:r>
      <w:r w:rsidRPr="00C55272">
        <w:rPr>
          <w:rFonts w:ascii="Times New Roman" w:hAnsi="Times New Roman"/>
          <w:b/>
          <w:sz w:val="28"/>
          <w:szCs w:val="28"/>
        </w:rPr>
        <w:t>Загальнопредметні</w:t>
      </w:r>
      <w:r w:rsidRPr="00C55272">
        <w:rPr>
          <w:rFonts w:ascii="Times New Roman" w:hAnsi="Times New Roman"/>
          <w:sz w:val="28"/>
          <w:szCs w:val="28"/>
        </w:rPr>
        <w:t>: 1) </w:t>
      </w:r>
      <w:proofErr w:type="gramStart"/>
      <w:r w:rsidRPr="00C55272">
        <w:rPr>
          <w:rFonts w:ascii="Times New Roman" w:hAnsi="Times New Roman"/>
          <w:sz w:val="28"/>
          <w:szCs w:val="28"/>
        </w:rPr>
        <w:t>соц</w:t>
      </w:r>
      <w:proofErr w:type="gramEnd"/>
      <w:r w:rsidRPr="00C55272">
        <w:rPr>
          <w:rFonts w:ascii="Times New Roman" w:hAnsi="Times New Roman"/>
          <w:sz w:val="28"/>
          <w:szCs w:val="28"/>
        </w:rPr>
        <w:t xml:space="preserve">іальна (продуктивно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 2) загальнокультурна (аналізувати й оцінювати найважливіші досягнення національної, європейської та </w:t>
      </w:r>
      <w:proofErr w:type="gramStart"/>
      <w:r w:rsidRPr="00C55272">
        <w:rPr>
          <w:rFonts w:ascii="Times New Roman" w:hAnsi="Times New Roman"/>
          <w:sz w:val="28"/>
          <w:szCs w:val="28"/>
        </w:rPr>
        <w:t>св</w:t>
      </w:r>
      <w:proofErr w:type="gramEnd"/>
      <w:r w:rsidRPr="00C55272">
        <w:rPr>
          <w:rFonts w:ascii="Times New Roman" w:hAnsi="Times New Roman"/>
          <w:sz w:val="28"/>
          <w:szCs w:val="28"/>
        </w:rPr>
        <w:t xml:space="preserve">ітової науки й культури, орієнтуватися в культурному та духовному контекстах сучасного українського та світового суспільства); </w:t>
      </w:r>
      <w:proofErr w:type="gramStart"/>
      <w:r w:rsidRPr="00C55272">
        <w:rPr>
          <w:rFonts w:ascii="Times New Roman" w:hAnsi="Times New Roman"/>
          <w:sz w:val="28"/>
          <w:szCs w:val="28"/>
        </w:rPr>
        <w:t>3) компетентності з інформаційних і комунікаційних технологій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 4) здатність навчатися упродовж життя як база професійного та життєвого самовизначення</w:t>
      </w:r>
      <w:r w:rsidRPr="00C55272">
        <w:rPr>
          <w:rFonts w:ascii="Times New Roman" w:hAnsi="Times New Roman"/>
          <w:b/>
          <w:sz w:val="28"/>
          <w:szCs w:val="28"/>
        </w:rPr>
        <w:t xml:space="preserve"> </w:t>
      </w:r>
      <w:r w:rsidRPr="00C55272">
        <w:rPr>
          <w:rFonts w:ascii="Times New Roman" w:hAnsi="Times New Roman"/>
          <w:sz w:val="28"/>
          <w:szCs w:val="28"/>
        </w:rPr>
        <w:t>(long life learning competence);</w:t>
      </w:r>
      <w:proofErr w:type="gramEnd"/>
    </w:p>
    <w:p w:rsidR="00EF6CCB" w:rsidRPr="00C55272" w:rsidRDefault="00EF6CCB" w:rsidP="00EF6CCB">
      <w:pPr>
        <w:tabs>
          <w:tab w:val="left" w:pos="1134"/>
        </w:tabs>
        <w:spacing w:after="0" w:line="240" w:lineRule="auto"/>
        <w:ind w:firstLine="709"/>
        <w:jc w:val="both"/>
        <w:rPr>
          <w:rFonts w:ascii="Times New Roman" w:hAnsi="Times New Roman"/>
          <w:sz w:val="28"/>
          <w:szCs w:val="28"/>
        </w:rPr>
      </w:pPr>
      <w:r w:rsidRPr="00C55272">
        <w:rPr>
          <w:rFonts w:ascii="Times New Roman" w:hAnsi="Times New Roman"/>
          <w:sz w:val="28"/>
          <w:szCs w:val="28"/>
        </w:rPr>
        <w:t>ІІ.</w:t>
      </w:r>
      <w:r w:rsidRPr="00C55272">
        <w:rPr>
          <w:rFonts w:ascii="Times New Roman" w:hAnsi="Times New Roman"/>
          <w:sz w:val="28"/>
          <w:szCs w:val="28"/>
        </w:rPr>
        <w:tab/>
      </w:r>
      <w:r w:rsidRPr="00C55272">
        <w:rPr>
          <w:rFonts w:ascii="Times New Roman" w:hAnsi="Times New Roman"/>
          <w:b/>
          <w:sz w:val="28"/>
          <w:szCs w:val="28"/>
        </w:rPr>
        <w:t>Фахові</w:t>
      </w:r>
      <w:r w:rsidRPr="00C55272">
        <w:rPr>
          <w:rFonts w:ascii="Times New Roman" w:hAnsi="Times New Roman"/>
          <w:sz w:val="28"/>
          <w:szCs w:val="28"/>
        </w:rPr>
        <w:t xml:space="preserve">: 1) лінгвістична (знання системи мови, правил її функціонування в іншомовній комунікації, що дозволяють оперувати мовними засобами для цілей спілкування); 2) мовленнєва (володіння видами мовленнєвої діяльності, які задіяні у перекладі (говоріння, </w:t>
      </w:r>
      <w:proofErr w:type="gramStart"/>
      <w:r w:rsidRPr="00C55272">
        <w:rPr>
          <w:rFonts w:ascii="Times New Roman" w:hAnsi="Times New Roman"/>
          <w:sz w:val="28"/>
          <w:szCs w:val="28"/>
        </w:rPr>
        <w:t>ауд</w:t>
      </w:r>
      <w:proofErr w:type="gramEnd"/>
      <w:r w:rsidRPr="00C55272">
        <w:rPr>
          <w:rFonts w:ascii="Times New Roman" w:hAnsi="Times New Roman"/>
          <w:sz w:val="28"/>
          <w:szCs w:val="28"/>
        </w:rPr>
        <w:t>іювання, читання, письмо)); 3) </w:t>
      </w:r>
      <w:proofErr w:type="gramStart"/>
      <w:r w:rsidRPr="00C55272">
        <w:rPr>
          <w:rFonts w:ascii="Times New Roman" w:hAnsi="Times New Roman"/>
          <w:sz w:val="28"/>
          <w:szCs w:val="28"/>
        </w:rPr>
        <w:t>соц</w:t>
      </w:r>
      <w:proofErr w:type="gramEnd"/>
      <w:r w:rsidRPr="00C55272">
        <w:rPr>
          <w:rFonts w:ascii="Times New Roman" w:hAnsi="Times New Roman"/>
          <w:sz w:val="28"/>
          <w:szCs w:val="28"/>
        </w:rPr>
        <w:t xml:space="preserve">іолінгвістична (знання та вміння, </w:t>
      </w:r>
      <w:r w:rsidRPr="00C55272">
        <w:rPr>
          <w:rFonts w:ascii="Times New Roman" w:hAnsi="Times New Roman"/>
          <w:sz w:val="28"/>
          <w:szCs w:val="28"/>
        </w:rPr>
        <w:lastRenderedPageBreak/>
        <w:t>необхідні для здійснення соціального аспекту використання іноземної мови); 4) перекладацька (знання загальних  принципів перекладу, навички та уміння його здійснення); 5) екстралінгвістична (знання, що виходять за межі лінгвістичних та перекладознавчих (фонові і предметні)).</w:t>
      </w:r>
    </w:p>
    <w:p w:rsidR="00EF6CCB" w:rsidRDefault="00EF6CCB" w:rsidP="00EF6CCB">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5. Статус у навчальному плані:</w:t>
      </w:r>
    </w:p>
    <w:p w:rsidR="00EF6CCB" w:rsidRDefault="00EF6CCB" w:rsidP="00EF6CCB">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Вибірковий курс із циклу наукової </w:t>
      </w:r>
      <w:proofErr w:type="gramStart"/>
      <w:r>
        <w:rPr>
          <w:rFonts w:ascii="Times New Roman" w:hAnsi="Times New Roman"/>
          <w:sz w:val="28"/>
          <w:szCs w:val="28"/>
        </w:rPr>
        <w:t>спец</w:t>
      </w:r>
      <w:proofErr w:type="gramEnd"/>
      <w:r>
        <w:rPr>
          <w:rFonts w:ascii="Times New Roman" w:hAnsi="Times New Roman"/>
          <w:sz w:val="28"/>
          <w:szCs w:val="28"/>
        </w:rPr>
        <w:t>іалізації.</w:t>
      </w:r>
    </w:p>
    <w:p w:rsidR="00EF6CCB" w:rsidRPr="00D27AD8" w:rsidRDefault="00EF6CCB" w:rsidP="00EF6CCB">
      <w:pPr>
        <w:tabs>
          <w:tab w:val="left" w:pos="1134"/>
        </w:tabs>
        <w:spacing w:after="0" w:line="240" w:lineRule="auto"/>
        <w:ind w:firstLine="709"/>
        <w:jc w:val="both"/>
        <w:rPr>
          <w:rFonts w:ascii="Times New Roman" w:hAnsi="Times New Roman"/>
          <w:sz w:val="28"/>
          <w:szCs w:val="28"/>
          <w:lang w:val="uk-UA"/>
        </w:rPr>
      </w:pPr>
      <w:r>
        <w:rPr>
          <w:rFonts w:ascii="Times New Roman" w:hAnsi="Times New Roman"/>
          <w:b/>
          <w:sz w:val="28"/>
          <w:szCs w:val="28"/>
        </w:rPr>
        <w:t xml:space="preserve">6. Лектор: </w:t>
      </w:r>
      <w:r>
        <w:rPr>
          <w:rFonts w:ascii="Times New Roman" w:hAnsi="Times New Roman"/>
          <w:sz w:val="28"/>
          <w:szCs w:val="28"/>
        </w:rPr>
        <w:t>кандидат педагогічних наук, доцент кафедри перекладу Шапочка Катерина Анатоліївна</w:t>
      </w:r>
      <w:r w:rsidR="00D27AD8">
        <w:rPr>
          <w:rFonts w:ascii="Times New Roman" w:hAnsi="Times New Roman"/>
          <w:sz w:val="28"/>
          <w:szCs w:val="28"/>
          <w:lang w:val="uk-UA"/>
        </w:rPr>
        <w:t>.</w:t>
      </w:r>
    </w:p>
    <w:p w:rsidR="00EF6CCB" w:rsidRDefault="00EF6CCB" w:rsidP="00EF6CCB">
      <w:pPr>
        <w:tabs>
          <w:tab w:val="left" w:pos="1134"/>
        </w:tabs>
        <w:spacing w:after="0" w:line="240" w:lineRule="auto"/>
        <w:ind w:firstLine="709"/>
        <w:jc w:val="both"/>
        <w:rPr>
          <w:rFonts w:ascii="Times New Roman" w:hAnsi="Times New Roman"/>
          <w:sz w:val="28"/>
          <w:szCs w:val="28"/>
        </w:rPr>
      </w:pPr>
      <w:r>
        <w:rPr>
          <w:rFonts w:ascii="Times New Roman" w:hAnsi="Times New Roman"/>
          <w:b/>
          <w:sz w:val="28"/>
          <w:szCs w:val="28"/>
        </w:rPr>
        <w:t xml:space="preserve">7. Форми і методи навчання: </w:t>
      </w:r>
      <w:r w:rsidRPr="00753B65">
        <w:rPr>
          <w:rFonts w:ascii="Times New Roman" w:hAnsi="Times New Roman"/>
          <w:sz w:val="28"/>
          <w:szCs w:val="28"/>
        </w:rPr>
        <w:t>лекційні та</w:t>
      </w:r>
      <w:r>
        <w:rPr>
          <w:rFonts w:ascii="Times New Roman" w:hAnsi="Times New Roman"/>
          <w:b/>
          <w:sz w:val="28"/>
          <w:szCs w:val="28"/>
        </w:rPr>
        <w:t xml:space="preserve"> </w:t>
      </w:r>
      <w:r>
        <w:rPr>
          <w:rFonts w:ascii="Times New Roman" w:hAnsi="Times New Roman"/>
          <w:sz w:val="28"/>
          <w:szCs w:val="28"/>
        </w:rPr>
        <w:t>практичні заняття з використанням традиційних методів, інтерактивних методик та комп’ютерних технологій, самостійна робота.</w:t>
      </w:r>
    </w:p>
    <w:p w:rsidR="00EF6CCB" w:rsidRDefault="00EF6CCB" w:rsidP="00EF6CCB">
      <w:pPr>
        <w:tabs>
          <w:tab w:val="left" w:pos="1134"/>
        </w:tabs>
        <w:spacing w:after="0" w:line="240" w:lineRule="auto"/>
        <w:ind w:firstLine="709"/>
        <w:jc w:val="both"/>
        <w:rPr>
          <w:rFonts w:ascii="Times New Roman" w:hAnsi="Times New Roman"/>
          <w:sz w:val="28"/>
          <w:szCs w:val="28"/>
        </w:rPr>
      </w:pPr>
      <w:r>
        <w:rPr>
          <w:rFonts w:ascii="Times New Roman" w:hAnsi="Times New Roman"/>
          <w:b/>
          <w:sz w:val="28"/>
          <w:szCs w:val="28"/>
        </w:rPr>
        <w:t>8. Форми організації контролю знань та система оцінювання:</w:t>
      </w:r>
      <w:r>
        <w:rPr>
          <w:rFonts w:ascii="Times New Roman" w:hAnsi="Times New Roman"/>
          <w:sz w:val="28"/>
          <w:szCs w:val="28"/>
        </w:rPr>
        <w:t xml:space="preserve"> для оцінювання використовується національна чотирьохбальна шкала: відмінно, добре, задовільно, незадовільно та європейська шкала: A, B, C, D, E, F, FX.</w:t>
      </w:r>
    </w:p>
    <w:p w:rsidR="00EF6CCB" w:rsidRDefault="00EF6CCB" w:rsidP="00EF6CCB">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60% балів студенти накопичують </w:t>
      </w:r>
      <w:proofErr w:type="gramStart"/>
      <w:r>
        <w:rPr>
          <w:rFonts w:ascii="Times New Roman" w:hAnsi="Times New Roman"/>
          <w:sz w:val="28"/>
          <w:szCs w:val="28"/>
        </w:rPr>
        <w:t>п</w:t>
      </w:r>
      <w:proofErr w:type="gramEnd"/>
      <w:r>
        <w:rPr>
          <w:rFonts w:ascii="Times New Roman" w:hAnsi="Times New Roman"/>
          <w:sz w:val="28"/>
          <w:szCs w:val="28"/>
        </w:rPr>
        <w:t>ід час поточного та підсумкового контролю, що регламентується робочою програмою викладача, 40% балів студенти набирають на іспиті.</w:t>
      </w:r>
    </w:p>
    <w:p w:rsidR="00EF6CCB" w:rsidRDefault="00EF6CCB" w:rsidP="00EF6CCB">
      <w:pPr>
        <w:tabs>
          <w:tab w:val="left" w:pos="1134"/>
        </w:tabs>
        <w:spacing w:after="0" w:line="240" w:lineRule="auto"/>
        <w:ind w:firstLine="709"/>
        <w:jc w:val="both"/>
      </w:pPr>
      <w:r>
        <w:rPr>
          <w:rFonts w:ascii="Times New Roman" w:hAnsi="Times New Roman"/>
          <w:b/>
          <w:sz w:val="28"/>
          <w:szCs w:val="28"/>
        </w:rPr>
        <w:t xml:space="preserve">9. Мова викладання: </w:t>
      </w:r>
      <w:proofErr w:type="gramStart"/>
      <w:r w:rsidRPr="0029323E">
        <w:rPr>
          <w:rFonts w:ascii="Times New Roman" w:hAnsi="Times New Roman"/>
          <w:sz w:val="28"/>
          <w:szCs w:val="28"/>
        </w:rPr>
        <w:t>англ</w:t>
      </w:r>
      <w:proofErr w:type="gramEnd"/>
      <w:r w:rsidRPr="0029323E">
        <w:rPr>
          <w:rFonts w:ascii="Times New Roman" w:hAnsi="Times New Roman"/>
          <w:sz w:val="28"/>
          <w:szCs w:val="28"/>
        </w:rPr>
        <w:t>ійська</w:t>
      </w:r>
      <w:r>
        <w:rPr>
          <w:rFonts w:ascii="Times New Roman" w:hAnsi="Times New Roman"/>
          <w:sz w:val="28"/>
          <w:szCs w:val="28"/>
        </w:rPr>
        <w:t>.</w:t>
      </w:r>
    </w:p>
    <w:p w:rsidR="00EF6CCB" w:rsidRPr="00EF6CCB" w:rsidRDefault="00EF6CCB" w:rsidP="00C35769">
      <w:pPr>
        <w:tabs>
          <w:tab w:val="left" w:pos="1134"/>
        </w:tabs>
        <w:spacing w:after="0" w:line="240" w:lineRule="auto"/>
        <w:ind w:firstLine="709"/>
        <w:rPr>
          <w:rFonts w:ascii="Times New Roman" w:hAnsi="Times New Roman"/>
          <w:lang w:val="uk-UA"/>
        </w:rPr>
      </w:pPr>
    </w:p>
    <w:p w:rsidR="00565D94" w:rsidRPr="00D6017F" w:rsidRDefault="00565D94" w:rsidP="00565D94">
      <w:pPr>
        <w:spacing w:after="0" w:line="240" w:lineRule="auto"/>
        <w:jc w:val="center"/>
        <w:rPr>
          <w:rFonts w:ascii="Times New Roman" w:hAnsi="Times New Roman"/>
          <w:b/>
          <w:caps/>
          <w:sz w:val="28"/>
          <w:szCs w:val="28"/>
        </w:rPr>
      </w:pPr>
      <w:r>
        <w:rPr>
          <w:rFonts w:ascii="Times New Roman" w:hAnsi="Times New Roman"/>
          <w:b/>
          <w:caps/>
          <w:sz w:val="28"/>
          <w:szCs w:val="28"/>
        </w:rPr>
        <w:t>Переклад англомовної технічної документації</w:t>
      </w:r>
    </w:p>
    <w:p w:rsidR="00565D94" w:rsidRPr="007F4080" w:rsidRDefault="00565D94" w:rsidP="00565D94">
      <w:pPr>
        <w:pStyle w:val="a3"/>
        <w:numPr>
          <w:ilvl w:val="0"/>
          <w:numId w:val="5"/>
        </w:numPr>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Ідентифікація.</w:t>
      </w:r>
    </w:p>
    <w:tbl>
      <w:tblPr>
        <w:tblStyle w:val="a4"/>
        <w:tblW w:w="0" w:type="auto"/>
        <w:tblInd w:w="720" w:type="dxa"/>
        <w:tblLook w:val="04A0" w:firstRow="1" w:lastRow="0" w:firstColumn="1" w:lastColumn="0" w:noHBand="0" w:noVBand="1"/>
      </w:tblPr>
      <w:tblGrid>
        <w:gridCol w:w="4217"/>
        <w:gridCol w:w="4305"/>
      </w:tblGrid>
      <w:tr w:rsidR="00565D94" w:rsidRPr="001018DF" w:rsidTr="00D32D5D">
        <w:tc>
          <w:tcPr>
            <w:tcW w:w="4785" w:type="dxa"/>
          </w:tcPr>
          <w:p w:rsidR="00565D94" w:rsidRPr="001018DF" w:rsidRDefault="00565D94" w:rsidP="00D32D5D">
            <w:pPr>
              <w:pStyle w:val="a3"/>
              <w:ind w:left="0"/>
              <w:jc w:val="both"/>
              <w:rPr>
                <w:rFonts w:ascii="Times New Roman" w:hAnsi="Times New Roman" w:cs="Times New Roman"/>
                <w:sz w:val="28"/>
                <w:szCs w:val="28"/>
              </w:rPr>
            </w:pPr>
            <w:r w:rsidRPr="001018DF">
              <w:rPr>
                <w:rFonts w:ascii="Times New Roman" w:hAnsi="Times New Roman" w:cs="Times New Roman"/>
                <w:sz w:val="28"/>
                <w:szCs w:val="28"/>
              </w:rPr>
              <w:t xml:space="preserve">Шифр: </w:t>
            </w:r>
            <w:r w:rsidRPr="00BA08B2">
              <w:rPr>
                <w:rFonts w:ascii="Times New Roman" w:hAnsi="Times New Roman" w:cs="Times New Roman"/>
                <w:sz w:val="28"/>
                <w:szCs w:val="28"/>
              </w:rPr>
              <w:t>3.14 ДВС ІІ.2.2.03</w:t>
            </w:r>
          </w:p>
        </w:tc>
        <w:tc>
          <w:tcPr>
            <w:tcW w:w="4786" w:type="dxa"/>
          </w:tcPr>
          <w:p w:rsidR="00565D94" w:rsidRPr="001018DF" w:rsidRDefault="00565D94" w:rsidP="00D32D5D">
            <w:pPr>
              <w:pStyle w:val="a3"/>
              <w:ind w:left="0"/>
              <w:jc w:val="both"/>
              <w:rPr>
                <w:rFonts w:ascii="Times New Roman" w:hAnsi="Times New Roman" w:cs="Times New Roman"/>
                <w:sz w:val="28"/>
                <w:szCs w:val="28"/>
              </w:rPr>
            </w:pPr>
            <w:r w:rsidRPr="001018DF">
              <w:rPr>
                <w:rFonts w:ascii="Times New Roman" w:hAnsi="Times New Roman" w:cs="Times New Roman"/>
                <w:sz w:val="28"/>
                <w:szCs w:val="28"/>
              </w:rPr>
              <w:t>Характеристика навчального курсу</w:t>
            </w:r>
          </w:p>
        </w:tc>
      </w:tr>
      <w:tr w:rsidR="00565D94" w:rsidRPr="001018DF" w:rsidTr="00D32D5D">
        <w:tc>
          <w:tcPr>
            <w:tcW w:w="4785" w:type="dxa"/>
          </w:tcPr>
          <w:p w:rsidR="00565D94" w:rsidRPr="001018DF" w:rsidRDefault="00565D94" w:rsidP="00D32D5D">
            <w:pPr>
              <w:pStyle w:val="a3"/>
              <w:ind w:left="0"/>
              <w:jc w:val="both"/>
              <w:rPr>
                <w:rFonts w:ascii="Times New Roman" w:hAnsi="Times New Roman" w:cs="Times New Roman"/>
                <w:sz w:val="28"/>
                <w:szCs w:val="28"/>
              </w:rPr>
            </w:pPr>
            <w:r w:rsidRPr="001018DF">
              <w:rPr>
                <w:rFonts w:ascii="Times New Roman" w:hAnsi="Times New Roman" w:cs="Times New Roman"/>
                <w:sz w:val="28"/>
                <w:szCs w:val="28"/>
              </w:rPr>
              <w:t xml:space="preserve">Кількість кредитів відповідних </w:t>
            </w:r>
            <w:r w:rsidRPr="001018DF">
              <w:rPr>
                <w:rFonts w:ascii="Times New Roman" w:hAnsi="Times New Roman" w:cs="Times New Roman"/>
                <w:sz w:val="28"/>
                <w:szCs w:val="28"/>
                <w:lang w:val="en-US"/>
              </w:rPr>
              <w:t>ECTS</w:t>
            </w:r>
            <w:r w:rsidRPr="001018DF">
              <w:rPr>
                <w:rFonts w:ascii="Times New Roman" w:hAnsi="Times New Roman" w:cs="Times New Roman"/>
                <w:sz w:val="28"/>
                <w:szCs w:val="28"/>
              </w:rPr>
              <w:t xml:space="preserve">: </w:t>
            </w:r>
            <w:r>
              <w:rPr>
                <w:rFonts w:ascii="Times New Roman" w:hAnsi="Times New Roman" w:cs="Times New Roman"/>
                <w:sz w:val="28"/>
                <w:szCs w:val="28"/>
              </w:rPr>
              <w:t>3</w:t>
            </w:r>
          </w:p>
          <w:p w:rsidR="00565D94" w:rsidRPr="001018DF" w:rsidRDefault="00565D94" w:rsidP="00D32D5D">
            <w:pPr>
              <w:pStyle w:val="a3"/>
              <w:ind w:left="0"/>
              <w:jc w:val="both"/>
              <w:rPr>
                <w:rFonts w:ascii="Times New Roman" w:hAnsi="Times New Roman" w:cs="Times New Roman"/>
                <w:sz w:val="28"/>
                <w:szCs w:val="28"/>
              </w:rPr>
            </w:pPr>
            <w:r w:rsidRPr="001018DF">
              <w:rPr>
                <w:rFonts w:ascii="Times New Roman" w:hAnsi="Times New Roman" w:cs="Times New Roman"/>
                <w:sz w:val="28"/>
                <w:szCs w:val="28"/>
              </w:rPr>
              <w:t xml:space="preserve">Модулів: </w:t>
            </w:r>
            <w:r>
              <w:rPr>
                <w:rFonts w:ascii="Times New Roman" w:hAnsi="Times New Roman" w:cs="Times New Roman"/>
                <w:sz w:val="28"/>
                <w:szCs w:val="28"/>
              </w:rPr>
              <w:t>1</w:t>
            </w:r>
          </w:p>
          <w:p w:rsidR="00565D94" w:rsidRPr="001018DF" w:rsidRDefault="00565D94" w:rsidP="00D32D5D">
            <w:pPr>
              <w:pStyle w:val="a3"/>
              <w:ind w:left="0"/>
              <w:jc w:val="both"/>
              <w:rPr>
                <w:rFonts w:ascii="Times New Roman" w:hAnsi="Times New Roman" w:cs="Times New Roman"/>
                <w:sz w:val="28"/>
                <w:szCs w:val="28"/>
              </w:rPr>
            </w:pPr>
            <w:r w:rsidRPr="001018DF">
              <w:rPr>
                <w:rFonts w:ascii="Times New Roman" w:hAnsi="Times New Roman" w:cs="Times New Roman"/>
                <w:sz w:val="28"/>
                <w:szCs w:val="28"/>
              </w:rPr>
              <w:t>Змістових модулів</w:t>
            </w:r>
          </w:p>
          <w:p w:rsidR="00565D94" w:rsidRPr="001018DF" w:rsidRDefault="00565D94" w:rsidP="00D32D5D">
            <w:pPr>
              <w:pStyle w:val="a3"/>
              <w:ind w:left="0"/>
              <w:jc w:val="both"/>
              <w:rPr>
                <w:rFonts w:ascii="Times New Roman" w:hAnsi="Times New Roman" w:cs="Times New Roman"/>
                <w:sz w:val="28"/>
                <w:szCs w:val="28"/>
              </w:rPr>
            </w:pPr>
            <w:r w:rsidRPr="001018DF">
              <w:rPr>
                <w:rFonts w:ascii="Times New Roman" w:hAnsi="Times New Roman" w:cs="Times New Roman"/>
                <w:sz w:val="28"/>
                <w:szCs w:val="28"/>
              </w:rPr>
              <w:t xml:space="preserve">Загальна кількість годин: </w:t>
            </w:r>
            <w:r>
              <w:rPr>
                <w:rFonts w:ascii="Times New Roman" w:hAnsi="Times New Roman" w:cs="Times New Roman"/>
                <w:sz w:val="28"/>
                <w:szCs w:val="28"/>
              </w:rPr>
              <w:t>9</w:t>
            </w:r>
            <w:r w:rsidRPr="001018DF">
              <w:rPr>
                <w:rFonts w:ascii="Times New Roman" w:hAnsi="Times New Roman" w:cs="Times New Roman"/>
                <w:sz w:val="28"/>
                <w:szCs w:val="28"/>
              </w:rPr>
              <w:t>0 год.</w:t>
            </w:r>
          </w:p>
          <w:p w:rsidR="00565D94" w:rsidRPr="001018DF" w:rsidRDefault="00565D94" w:rsidP="00D32D5D">
            <w:pPr>
              <w:pStyle w:val="a3"/>
              <w:ind w:left="0"/>
              <w:jc w:val="both"/>
              <w:rPr>
                <w:rFonts w:ascii="Times New Roman" w:hAnsi="Times New Roman" w:cs="Times New Roman"/>
                <w:sz w:val="28"/>
                <w:szCs w:val="28"/>
              </w:rPr>
            </w:pPr>
            <w:r w:rsidRPr="001018DF">
              <w:rPr>
                <w:rFonts w:ascii="Times New Roman" w:hAnsi="Times New Roman" w:cs="Times New Roman"/>
                <w:sz w:val="28"/>
                <w:szCs w:val="28"/>
              </w:rPr>
              <w:t>Тижневих годин</w:t>
            </w:r>
            <w:r>
              <w:rPr>
                <w:rFonts w:ascii="Times New Roman" w:hAnsi="Times New Roman" w:cs="Times New Roman"/>
                <w:sz w:val="28"/>
                <w:szCs w:val="28"/>
              </w:rPr>
              <w:t xml:space="preserve"> у ІІІ с</w:t>
            </w:r>
            <w:r w:rsidRPr="001018DF">
              <w:rPr>
                <w:rFonts w:ascii="Times New Roman" w:hAnsi="Times New Roman" w:cs="Times New Roman"/>
                <w:sz w:val="28"/>
                <w:szCs w:val="28"/>
              </w:rPr>
              <w:t>еместр</w:t>
            </w:r>
            <w:r>
              <w:rPr>
                <w:rFonts w:ascii="Times New Roman" w:hAnsi="Times New Roman" w:cs="Times New Roman"/>
                <w:sz w:val="28"/>
                <w:szCs w:val="28"/>
              </w:rPr>
              <w:t>і – …</w:t>
            </w:r>
          </w:p>
        </w:tc>
        <w:tc>
          <w:tcPr>
            <w:tcW w:w="4786" w:type="dxa"/>
          </w:tcPr>
          <w:p w:rsidR="00565D94" w:rsidRPr="001018DF" w:rsidRDefault="0095079D" w:rsidP="00D32D5D">
            <w:pPr>
              <w:pStyle w:val="a3"/>
              <w:ind w:left="0"/>
              <w:jc w:val="both"/>
              <w:rPr>
                <w:rFonts w:ascii="Times New Roman" w:hAnsi="Times New Roman" w:cs="Times New Roman"/>
                <w:sz w:val="28"/>
                <w:szCs w:val="28"/>
              </w:rPr>
            </w:pPr>
            <w:r>
              <w:rPr>
                <w:rFonts w:ascii="Times New Roman" w:hAnsi="Times New Roman" w:cs="Times New Roman"/>
                <w:sz w:val="28"/>
                <w:szCs w:val="28"/>
              </w:rPr>
              <w:t>Вибірков</w:t>
            </w:r>
            <w:r w:rsidR="00D27AD8">
              <w:rPr>
                <w:rFonts w:ascii="Times New Roman" w:hAnsi="Times New Roman" w:cs="Times New Roman"/>
                <w:sz w:val="28"/>
                <w:szCs w:val="28"/>
              </w:rPr>
              <w:t>ий</w:t>
            </w:r>
          </w:p>
          <w:p w:rsidR="00565D94" w:rsidRPr="00F47625" w:rsidRDefault="00565D94" w:rsidP="00D32D5D">
            <w:pPr>
              <w:pStyle w:val="a3"/>
              <w:ind w:left="0"/>
              <w:jc w:val="both"/>
              <w:rPr>
                <w:rFonts w:ascii="Times New Roman" w:hAnsi="Times New Roman" w:cs="Times New Roman"/>
                <w:sz w:val="28"/>
                <w:szCs w:val="28"/>
              </w:rPr>
            </w:pPr>
            <w:r w:rsidRPr="001018DF">
              <w:rPr>
                <w:rFonts w:ascii="Times New Roman" w:hAnsi="Times New Roman" w:cs="Times New Roman"/>
                <w:sz w:val="28"/>
                <w:szCs w:val="28"/>
              </w:rPr>
              <w:t xml:space="preserve">Курс: </w:t>
            </w:r>
            <w:r>
              <w:rPr>
                <w:rFonts w:ascii="Times New Roman" w:hAnsi="Times New Roman" w:cs="Times New Roman"/>
                <w:sz w:val="28"/>
                <w:szCs w:val="28"/>
                <w:lang w:val="en-US"/>
              </w:rPr>
              <w:t>V</w:t>
            </w:r>
            <w:r w:rsidRPr="001018DF">
              <w:rPr>
                <w:rFonts w:ascii="Times New Roman" w:hAnsi="Times New Roman" w:cs="Times New Roman"/>
                <w:sz w:val="28"/>
                <w:szCs w:val="28"/>
              </w:rPr>
              <w:t>І</w:t>
            </w:r>
            <w:r>
              <w:rPr>
                <w:rFonts w:ascii="Times New Roman" w:hAnsi="Times New Roman" w:cs="Times New Roman"/>
                <w:sz w:val="28"/>
                <w:szCs w:val="28"/>
              </w:rPr>
              <w:t>І</w:t>
            </w:r>
          </w:p>
          <w:p w:rsidR="00565D94" w:rsidRPr="001018DF" w:rsidRDefault="00565D94" w:rsidP="00D32D5D">
            <w:pPr>
              <w:pStyle w:val="a3"/>
              <w:ind w:left="0"/>
              <w:jc w:val="both"/>
              <w:rPr>
                <w:rFonts w:ascii="Times New Roman" w:hAnsi="Times New Roman" w:cs="Times New Roman"/>
                <w:sz w:val="28"/>
                <w:szCs w:val="28"/>
              </w:rPr>
            </w:pPr>
            <w:r w:rsidRPr="001018DF">
              <w:rPr>
                <w:rFonts w:ascii="Times New Roman" w:hAnsi="Times New Roman" w:cs="Times New Roman"/>
                <w:sz w:val="28"/>
                <w:szCs w:val="28"/>
              </w:rPr>
              <w:t>Семестр: І</w:t>
            </w:r>
            <w:r>
              <w:rPr>
                <w:rFonts w:ascii="Times New Roman" w:hAnsi="Times New Roman" w:cs="Times New Roman"/>
                <w:sz w:val="28"/>
                <w:szCs w:val="28"/>
              </w:rPr>
              <w:t>ІІ</w:t>
            </w:r>
            <w:r w:rsidRPr="001018DF">
              <w:rPr>
                <w:rFonts w:ascii="Times New Roman" w:hAnsi="Times New Roman" w:cs="Times New Roman"/>
                <w:sz w:val="28"/>
                <w:szCs w:val="28"/>
              </w:rPr>
              <w:t xml:space="preserve"> </w:t>
            </w:r>
          </w:p>
          <w:p w:rsidR="00565D94" w:rsidRPr="001018DF" w:rsidRDefault="00565D94" w:rsidP="00D32D5D">
            <w:pPr>
              <w:pStyle w:val="a3"/>
              <w:ind w:left="0"/>
              <w:jc w:val="both"/>
              <w:rPr>
                <w:rFonts w:ascii="Times New Roman" w:hAnsi="Times New Roman" w:cs="Times New Roman"/>
                <w:sz w:val="28"/>
                <w:szCs w:val="28"/>
              </w:rPr>
            </w:pPr>
            <w:r w:rsidRPr="001018DF">
              <w:rPr>
                <w:rFonts w:ascii="Times New Roman" w:hAnsi="Times New Roman" w:cs="Times New Roman"/>
                <w:sz w:val="28"/>
                <w:szCs w:val="28"/>
              </w:rPr>
              <w:t xml:space="preserve">Лекції: </w:t>
            </w:r>
            <w:r>
              <w:rPr>
                <w:rFonts w:ascii="Times New Roman" w:hAnsi="Times New Roman" w:cs="Times New Roman"/>
                <w:sz w:val="28"/>
                <w:szCs w:val="28"/>
              </w:rPr>
              <w:t>-</w:t>
            </w:r>
          </w:p>
          <w:p w:rsidR="00565D94" w:rsidRPr="001018DF" w:rsidRDefault="00565D94" w:rsidP="00D32D5D">
            <w:pPr>
              <w:pStyle w:val="a3"/>
              <w:ind w:left="0"/>
              <w:jc w:val="both"/>
              <w:rPr>
                <w:rFonts w:ascii="Times New Roman" w:hAnsi="Times New Roman" w:cs="Times New Roman"/>
                <w:sz w:val="28"/>
                <w:szCs w:val="28"/>
              </w:rPr>
            </w:pPr>
            <w:r w:rsidRPr="001018DF">
              <w:rPr>
                <w:rFonts w:ascii="Times New Roman" w:hAnsi="Times New Roman" w:cs="Times New Roman"/>
                <w:sz w:val="28"/>
                <w:szCs w:val="28"/>
              </w:rPr>
              <w:t xml:space="preserve">Практичні заняття: </w:t>
            </w:r>
            <w:r>
              <w:rPr>
                <w:rFonts w:ascii="Times New Roman" w:hAnsi="Times New Roman" w:cs="Times New Roman"/>
                <w:sz w:val="28"/>
                <w:szCs w:val="28"/>
              </w:rPr>
              <w:t>12</w:t>
            </w:r>
            <w:r w:rsidRPr="001018DF">
              <w:rPr>
                <w:rFonts w:ascii="Times New Roman" w:hAnsi="Times New Roman" w:cs="Times New Roman"/>
                <w:sz w:val="28"/>
                <w:szCs w:val="28"/>
              </w:rPr>
              <w:t xml:space="preserve"> год.</w:t>
            </w:r>
          </w:p>
          <w:p w:rsidR="00565D94" w:rsidRPr="001018DF" w:rsidRDefault="00565D94" w:rsidP="00D32D5D">
            <w:pPr>
              <w:pStyle w:val="a3"/>
              <w:ind w:left="0"/>
              <w:jc w:val="both"/>
              <w:rPr>
                <w:rFonts w:ascii="Times New Roman" w:hAnsi="Times New Roman" w:cs="Times New Roman"/>
                <w:sz w:val="28"/>
                <w:szCs w:val="28"/>
              </w:rPr>
            </w:pPr>
            <w:r w:rsidRPr="001018DF">
              <w:rPr>
                <w:rFonts w:ascii="Times New Roman" w:hAnsi="Times New Roman" w:cs="Times New Roman"/>
                <w:sz w:val="28"/>
                <w:szCs w:val="28"/>
              </w:rPr>
              <w:t xml:space="preserve">Самостійна робота: </w:t>
            </w:r>
            <w:r>
              <w:rPr>
                <w:rFonts w:ascii="Times New Roman" w:hAnsi="Times New Roman" w:cs="Times New Roman"/>
                <w:sz w:val="28"/>
                <w:szCs w:val="28"/>
              </w:rPr>
              <w:t>78</w:t>
            </w:r>
            <w:r w:rsidRPr="001018DF">
              <w:rPr>
                <w:rFonts w:ascii="Times New Roman" w:hAnsi="Times New Roman" w:cs="Times New Roman"/>
                <w:sz w:val="28"/>
                <w:szCs w:val="28"/>
              </w:rPr>
              <w:t xml:space="preserve"> год.</w:t>
            </w:r>
          </w:p>
          <w:p w:rsidR="00565D94" w:rsidRPr="001018DF" w:rsidRDefault="00565D94" w:rsidP="00D32D5D">
            <w:pPr>
              <w:pStyle w:val="a3"/>
              <w:ind w:left="0"/>
              <w:jc w:val="both"/>
              <w:rPr>
                <w:rFonts w:ascii="Times New Roman" w:hAnsi="Times New Roman" w:cs="Times New Roman"/>
                <w:sz w:val="28"/>
                <w:szCs w:val="28"/>
              </w:rPr>
            </w:pPr>
            <w:r w:rsidRPr="001018DF">
              <w:rPr>
                <w:rFonts w:ascii="Times New Roman" w:hAnsi="Times New Roman" w:cs="Times New Roman"/>
                <w:sz w:val="28"/>
                <w:szCs w:val="28"/>
              </w:rPr>
              <w:t xml:space="preserve">Вид контролю: </w:t>
            </w:r>
            <w:r>
              <w:rPr>
                <w:rFonts w:ascii="Times New Roman" w:hAnsi="Times New Roman" w:cs="Times New Roman"/>
                <w:sz w:val="28"/>
                <w:szCs w:val="28"/>
              </w:rPr>
              <w:t>залік</w:t>
            </w:r>
          </w:p>
        </w:tc>
      </w:tr>
    </w:tbl>
    <w:p w:rsidR="00565D94" w:rsidRPr="008D728B" w:rsidRDefault="00565D94" w:rsidP="00565D94">
      <w:pPr>
        <w:pStyle w:val="a3"/>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7F4080">
        <w:rPr>
          <w:rFonts w:ascii="Times New Roman" w:eastAsia="Times New Roman" w:hAnsi="Times New Roman" w:cs="Times New Roman"/>
          <w:b/>
          <w:sz w:val="28"/>
          <w:szCs w:val="28"/>
          <w:lang w:eastAsia="ru-RU"/>
        </w:rPr>
        <w:t>Метою</w:t>
      </w:r>
      <w:r w:rsidRPr="008D728B">
        <w:rPr>
          <w:rFonts w:ascii="Times New Roman" w:eastAsia="Times New Roman" w:hAnsi="Times New Roman" w:cs="Times New Roman"/>
          <w:sz w:val="28"/>
          <w:szCs w:val="28"/>
          <w:lang w:eastAsia="ru-RU"/>
        </w:rPr>
        <w:t xml:space="preserve"> навчальної дисципліни є формування у студентів здатностей: усвідомлювати та реалізувати принципи структурної організації документації іноземною та державною мовами і закономірності побудови письмових текстів відповідно до жанрово-стилістичних особливостей; користуватися отриманими знаннями та навичками для аналізу інформації, опрацьовувати та використовувати документацію з метою задоволення інформаційних потреб органів управління підприємств, організацій, фірм та установ; здійснювати переклад, враховуючи особливості лексичної, структурної та жанрово-стилістичної побудови текстів технічної документації в українській та англійській мові; використовувати мову як засіб мовленнєвої та розумової діяльності, </w:t>
      </w:r>
      <w:r w:rsidRPr="008D728B">
        <w:rPr>
          <w:rFonts w:ascii="Times New Roman" w:eastAsia="Times New Roman" w:hAnsi="Times New Roman" w:cs="Times New Roman"/>
          <w:sz w:val="28"/>
          <w:szCs w:val="28"/>
          <w:lang w:eastAsia="ru-RU"/>
        </w:rPr>
        <w:lastRenderedPageBreak/>
        <w:t>враховуючи особливості функціонування відповідно до сфери спілкування та регістру мови.</w:t>
      </w:r>
    </w:p>
    <w:p w:rsidR="00565D94" w:rsidRPr="0095079D" w:rsidRDefault="00565D94" w:rsidP="00565D94">
      <w:pPr>
        <w:pStyle w:val="a3"/>
        <w:numPr>
          <w:ilvl w:val="0"/>
          <w:numId w:val="5"/>
        </w:numPr>
        <w:tabs>
          <w:tab w:val="left" w:pos="1134"/>
        </w:tabs>
        <w:spacing w:after="0" w:line="240" w:lineRule="auto"/>
        <w:ind w:left="0" w:firstLine="709"/>
        <w:jc w:val="both"/>
        <w:rPr>
          <w:rFonts w:ascii="Times New Roman" w:hAnsi="Times New Roman" w:cs="Times New Roman"/>
          <w:b/>
          <w:sz w:val="28"/>
          <w:szCs w:val="28"/>
        </w:rPr>
      </w:pPr>
      <w:r w:rsidRPr="0095079D">
        <w:rPr>
          <w:rFonts w:ascii="Times New Roman" w:hAnsi="Times New Roman" w:cs="Times New Roman"/>
          <w:b/>
          <w:sz w:val="28"/>
          <w:szCs w:val="28"/>
        </w:rPr>
        <w:t>Опис курсу</w:t>
      </w:r>
      <w:r w:rsidR="0095079D">
        <w:rPr>
          <w:rFonts w:ascii="Times New Roman" w:hAnsi="Times New Roman" w:cs="Times New Roman"/>
          <w:b/>
          <w:sz w:val="28"/>
          <w:szCs w:val="28"/>
        </w:rPr>
        <w:t>.</w:t>
      </w:r>
    </w:p>
    <w:p w:rsidR="00565D94" w:rsidRPr="008D728B" w:rsidRDefault="00565D94" w:rsidP="00565D94">
      <w:pPr>
        <w:pStyle w:val="a3"/>
        <w:tabs>
          <w:tab w:val="left" w:pos="1134"/>
        </w:tabs>
        <w:spacing w:after="0" w:line="240" w:lineRule="auto"/>
        <w:ind w:left="0" w:firstLine="709"/>
        <w:jc w:val="both"/>
        <w:rPr>
          <w:rFonts w:ascii="Times New Roman" w:eastAsia="Times New Roman" w:hAnsi="Times New Roman" w:cs="Times New Roman"/>
          <w:bCs/>
          <w:iCs/>
          <w:sz w:val="28"/>
          <w:szCs w:val="28"/>
          <w:lang w:eastAsia="ru-RU"/>
        </w:rPr>
      </w:pPr>
      <w:r w:rsidRPr="008D728B">
        <w:rPr>
          <w:rFonts w:ascii="Times New Roman" w:eastAsia="Times New Roman" w:hAnsi="Times New Roman" w:cs="Times New Roman"/>
          <w:bCs/>
          <w:iCs/>
          <w:sz w:val="28"/>
          <w:szCs w:val="28"/>
          <w:lang w:eastAsia="ru-RU"/>
        </w:rPr>
        <w:t>Тема 1</w:t>
      </w:r>
      <w:r>
        <w:rPr>
          <w:rFonts w:ascii="Times New Roman" w:eastAsia="Times New Roman" w:hAnsi="Times New Roman" w:cs="Times New Roman"/>
          <w:bCs/>
          <w:iCs/>
          <w:sz w:val="28"/>
          <w:szCs w:val="28"/>
          <w:lang w:eastAsia="ru-RU"/>
        </w:rPr>
        <w:t>.</w:t>
      </w:r>
      <w:r w:rsidRPr="008D728B">
        <w:rPr>
          <w:rFonts w:ascii="Times New Roman" w:eastAsia="Times New Roman" w:hAnsi="Times New Roman" w:cs="Times New Roman"/>
          <w:bCs/>
          <w:iCs/>
          <w:sz w:val="28"/>
          <w:szCs w:val="28"/>
          <w:lang w:eastAsia="ru-RU"/>
        </w:rPr>
        <w:t xml:space="preserve"> Типи науково-технічних документів. Патентні документи. Нормативні документи.</w:t>
      </w:r>
    </w:p>
    <w:p w:rsidR="00565D94" w:rsidRPr="008D728B" w:rsidRDefault="00565D94" w:rsidP="00565D94">
      <w:pPr>
        <w:pStyle w:val="a3"/>
        <w:tabs>
          <w:tab w:val="left" w:pos="1134"/>
        </w:tabs>
        <w:spacing w:after="0" w:line="240" w:lineRule="auto"/>
        <w:ind w:left="0" w:firstLine="709"/>
        <w:jc w:val="both"/>
        <w:rPr>
          <w:rFonts w:ascii="Times New Roman" w:eastAsia="Times New Roman" w:hAnsi="Times New Roman" w:cs="Times New Roman"/>
          <w:bCs/>
          <w:iCs/>
          <w:sz w:val="28"/>
          <w:szCs w:val="28"/>
          <w:lang w:eastAsia="ru-RU"/>
        </w:rPr>
      </w:pPr>
      <w:r w:rsidRPr="008D728B">
        <w:rPr>
          <w:rFonts w:ascii="Times New Roman" w:eastAsia="Times New Roman" w:hAnsi="Times New Roman" w:cs="Times New Roman"/>
          <w:bCs/>
          <w:iCs/>
          <w:sz w:val="28"/>
          <w:szCs w:val="28"/>
          <w:lang w:eastAsia="ru-RU"/>
        </w:rPr>
        <w:t>Тема 2</w:t>
      </w:r>
      <w:r>
        <w:rPr>
          <w:rFonts w:ascii="Times New Roman" w:eastAsia="Times New Roman" w:hAnsi="Times New Roman" w:cs="Times New Roman"/>
          <w:bCs/>
          <w:iCs/>
          <w:sz w:val="28"/>
          <w:szCs w:val="28"/>
          <w:lang w:eastAsia="ru-RU"/>
        </w:rPr>
        <w:t>.</w:t>
      </w:r>
      <w:r w:rsidRPr="008D728B">
        <w:rPr>
          <w:rFonts w:ascii="Times New Roman" w:eastAsia="Times New Roman" w:hAnsi="Times New Roman" w:cs="Times New Roman"/>
          <w:bCs/>
          <w:iCs/>
          <w:sz w:val="28"/>
          <w:szCs w:val="28"/>
          <w:lang w:eastAsia="ru-RU"/>
        </w:rPr>
        <w:t xml:space="preserve"> Інструкції як вид науково-технічних документів. Особливості перекладу інструкцій.</w:t>
      </w:r>
    </w:p>
    <w:p w:rsidR="00565D94" w:rsidRPr="008D728B" w:rsidRDefault="00565D94" w:rsidP="00565D94">
      <w:pPr>
        <w:pStyle w:val="a3"/>
        <w:tabs>
          <w:tab w:val="left" w:pos="1134"/>
        </w:tabs>
        <w:spacing w:after="0" w:line="240" w:lineRule="auto"/>
        <w:ind w:left="0" w:firstLine="709"/>
        <w:jc w:val="both"/>
        <w:rPr>
          <w:rFonts w:ascii="Times New Roman" w:eastAsia="Times New Roman" w:hAnsi="Times New Roman" w:cs="Times New Roman"/>
          <w:bCs/>
          <w:iCs/>
          <w:sz w:val="28"/>
          <w:szCs w:val="28"/>
          <w:lang w:eastAsia="ru-RU"/>
        </w:rPr>
      </w:pPr>
      <w:r w:rsidRPr="008D728B">
        <w:rPr>
          <w:rFonts w:ascii="Times New Roman" w:eastAsia="Times New Roman" w:hAnsi="Times New Roman" w:cs="Times New Roman"/>
          <w:bCs/>
          <w:iCs/>
          <w:sz w:val="28"/>
          <w:szCs w:val="28"/>
          <w:lang w:eastAsia="ru-RU"/>
        </w:rPr>
        <w:t>Тема 3,4</w:t>
      </w:r>
      <w:r>
        <w:rPr>
          <w:rFonts w:ascii="Times New Roman" w:eastAsia="Times New Roman" w:hAnsi="Times New Roman" w:cs="Times New Roman"/>
          <w:bCs/>
          <w:iCs/>
          <w:sz w:val="28"/>
          <w:szCs w:val="28"/>
          <w:lang w:eastAsia="ru-RU"/>
        </w:rPr>
        <w:t>.</w:t>
      </w:r>
      <w:r w:rsidRPr="008D728B">
        <w:rPr>
          <w:rFonts w:ascii="Times New Roman" w:eastAsia="Times New Roman" w:hAnsi="Times New Roman" w:cs="Times New Roman"/>
          <w:bCs/>
          <w:iCs/>
          <w:sz w:val="28"/>
          <w:szCs w:val="28"/>
          <w:lang w:eastAsia="ru-RU"/>
        </w:rPr>
        <w:t xml:space="preserve"> Лексичні та граматичні особливості перекладу технічної документації</w:t>
      </w:r>
      <w:r>
        <w:rPr>
          <w:rFonts w:ascii="Times New Roman" w:eastAsia="Times New Roman" w:hAnsi="Times New Roman" w:cs="Times New Roman"/>
          <w:bCs/>
          <w:iCs/>
          <w:sz w:val="28"/>
          <w:szCs w:val="28"/>
          <w:lang w:eastAsia="ru-RU"/>
        </w:rPr>
        <w:t>.</w:t>
      </w:r>
    </w:p>
    <w:p w:rsidR="00565D94" w:rsidRPr="008D728B" w:rsidRDefault="00565D94" w:rsidP="00565D94">
      <w:pPr>
        <w:pStyle w:val="a3"/>
        <w:tabs>
          <w:tab w:val="left" w:pos="1134"/>
        </w:tabs>
        <w:spacing w:after="0" w:line="240" w:lineRule="auto"/>
        <w:ind w:left="0" w:firstLine="709"/>
        <w:jc w:val="both"/>
        <w:rPr>
          <w:rFonts w:ascii="Times New Roman" w:hAnsi="Times New Roman" w:cs="Times New Roman"/>
          <w:sz w:val="28"/>
          <w:szCs w:val="28"/>
        </w:rPr>
      </w:pPr>
      <w:r w:rsidRPr="008D728B">
        <w:rPr>
          <w:rFonts w:ascii="Times New Roman" w:eastAsia="Times New Roman" w:hAnsi="Times New Roman" w:cs="Times New Roman"/>
          <w:bCs/>
          <w:iCs/>
          <w:sz w:val="28"/>
          <w:szCs w:val="28"/>
          <w:lang w:eastAsia="ru-RU"/>
        </w:rPr>
        <w:t>Тема 5,6</w:t>
      </w:r>
      <w:r>
        <w:rPr>
          <w:rFonts w:ascii="Times New Roman" w:eastAsia="Times New Roman" w:hAnsi="Times New Roman" w:cs="Times New Roman"/>
          <w:bCs/>
          <w:iCs/>
          <w:sz w:val="28"/>
          <w:szCs w:val="28"/>
          <w:lang w:eastAsia="ru-RU"/>
        </w:rPr>
        <w:t>.</w:t>
      </w:r>
      <w:r w:rsidRPr="008D728B">
        <w:rPr>
          <w:rFonts w:ascii="Times New Roman" w:eastAsia="Times New Roman" w:hAnsi="Times New Roman" w:cs="Times New Roman"/>
          <w:bCs/>
          <w:iCs/>
          <w:sz w:val="28"/>
          <w:szCs w:val="28"/>
          <w:lang w:eastAsia="ru-RU"/>
        </w:rPr>
        <w:t xml:space="preserve"> Лексико-синтаксичні особливості патентних та нормативних документів в українській та англійській мові.</w:t>
      </w:r>
    </w:p>
    <w:p w:rsidR="00565D94" w:rsidRPr="007F4080" w:rsidRDefault="00565D94" w:rsidP="00565D94">
      <w:pPr>
        <w:pStyle w:val="a3"/>
        <w:numPr>
          <w:ilvl w:val="0"/>
          <w:numId w:val="5"/>
        </w:numPr>
        <w:tabs>
          <w:tab w:val="left" w:pos="1134"/>
        </w:tabs>
        <w:spacing w:after="0" w:line="240" w:lineRule="auto"/>
        <w:ind w:left="0" w:firstLine="709"/>
        <w:jc w:val="both"/>
        <w:rPr>
          <w:rFonts w:ascii="Times New Roman" w:hAnsi="Times New Roman" w:cs="Times New Roman"/>
          <w:b/>
          <w:sz w:val="28"/>
          <w:szCs w:val="28"/>
        </w:rPr>
      </w:pPr>
      <w:r w:rsidRPr="007F4080">
        <w:rPr>
          <w:rFonts w:ascii="Times New Roman" w:hAnsi="Times New Roman" w:cs="Times New Roman"/>
          <w:b/>
          <w:sz w:val="28"/>
          <w:szCs w:val="28"/>
        </w:rPr>
        <w:t>Завдання курсу:</w:t>
      </w:r>
    </w:p>
    <w:p w:rsidR="00565D94" w:rsidRPr="007F4080" w:rsidRDefault="00565D94" w:rsidP="00565D94">
      <w:pPr>
        <w:tabs>
          <w:tab w:val="left" w:pos="1134"/>
        </w:tabs>
        <w:spacing w:after="0" w:line="240" w:lineRule="auto"/>
        <w:ind w:firstLine="709"/>
        <w:jc w:val="both"/>
        <w:rPr>
          <w:rFonts w:ascii="Times New Roman" w:hAnsi="Times New Roman"/>
          <w:b/>
          <w:sz w:val="28"/>
          <w:szCs w:val="28"/>
          <w:lang w:val="uk-UA"/>
        </w:rPr>
      </w:pPr>
      <w:r w:rsidRPr="007F4080">
        <w:rPr>
          <w:rFonts w:ascii="Times New Roman" w:hAnsi="Times New Roman"/>
          <w:b/>
          <w:iCs/>
          <w:sz w:val="28"/>
          <w:szCs w:val="28"/>
          <w:lang w:val="uk-UA"/>
        </w:rPr>
        <w:t>знати:</w:t>
      </w:r>
    </w:p>
    <w:p w:rsidR="00565D94" w:rsidRPr="007F4080" w:rsidRDefault="00565D94" w:rsidP="00565D94">
      <w:pPr>
        <w:tabs>
          <w:tab w:val="left" w:pos="1134"/>
        </w:tabs>
        <w:spacing w:after="0" w:line="240" w:lineRule="auto"/>
        <w:ind w:firstLine="709"/>
        <w:jc w:val="both"/>
        <w:rPr>
          <w:rFonts w:ascii="Times New Roman" w:hAnsi="Times New Roman"/>
          <w:sz w:val="28"/>
          <w:szCs w:val="28"/>
          <w:lang w:val="uk-UA"/>
        </w:rPr>
      </w:pPr>
      <w:r w:rsidRPr="007F4080">
        <w:rPr>
          <w:rFonts w:ascii="Times New Roman" w:hAnsi="Times New Roman"/>
          <w:sz w:val="28"/>
          <w:szCs w:val="28"/>
          <w:lang w:val="uk-UA"/>
        </w:rPr>
        <w:t>- особливості технічної документації та мови канцелярії;</w:t>
      </w:r>
    </w:p>
    <w:p w:rsidR="00565D94" w:rsidRPr="008D728B" w:rsidRDefault="00565D94" w:rsidP="00565D94">
      <w:pPr>
        <w:tabs>
          <w:tab w:val="left" w:pos="1134"/>
        </w:tabs>
        <w:spacing w:after="0" w:line="240" w:lineRule="auto"/>
        <w:ind w:firstLine="709"/>
        <w:jc w:val="both"/>
        <w:rPr>
          <w:rFonts w:ascii="Times New Roman" w:hAnsi="Times New Roman"/>
          <w:sz w:val="28"/>
          <w:szCs w:val="28"/>
        </w:rPr>
      </w:pPr>
      <w:r w:rsidRPr="007F4080">
        <w:rPr>
          <w:rFonts w:ascii="Times New Roman" w:hAnsi="Times New Roman"/>
          <w:sz w:val="28"/>
          <w:szCs w:val="28"/>
          <w:lang w:val="uk-UA"/>
        </w:rPr>
        <w:t>- композиційну структуру основних видів технічн</w:t>
      </w:r>
      <w:r w:rsidRPr="008D728B">
        <w:rPr>
          <w:rFonts w:ascii="Times New Roman" w:hAnsi="Times New Roman"/>
          <w:sz w:val="28"/>
          <w:szCs w:val="28"/>
        </w:rPr>
        <w:t>ої документації;</w:t>
      </w:r>
    </w:p>
    <w:p w:rsidR="00565D94" w:rsidRPr="008D728B" w:rsidRDefault="00565D94" w:rsidP="00565D94">
      <w:pPr>
        <w:tabs>
          <w:tab w:val="left" w:pos="1134"/>
        </w:tabs>
        <w:spacing w:after="0" w:line="240" w:lineRule="auto"/>
        <w:ind w:firstLine="709"/>
        <w:jc w:val="both"/>
        <w:rPr>
          <w:rFonts w:ascii="Times New Roman" w:hAnsi="Times New Roman"/>
          <w:sz w:val="28"/>
          <w:szCs w:val="28"/>
        </w:rPr>
      </w:pPr>
      <w:r w:rsidRPr="008D728B">
        <w:rPr>
          <w:rFonts w:ascii="Times New Roman" w:hAnsi="Times New Roman"/>
          <w:sz w:val="28"/>
          <w:szCs w:val="28"/>
        </w:rPr>
        <w:t>- основні теоретичні положення щодо смислових та структурних особливостей термінологічної лексики;</w:t>
      </w:r>
    </w:p>
    <w:p w:rsidR="00565D94" w:rsidRPr="008D728B" w:rsidRDefault="00565D94" w:rsidP="00565D94">
      <w:pPr>
        <w:tabs>
          <w:tab w:val="left" w:pos="1134"/>
        </w:tabs>
        <w:spacing w:after="0" w:line="240" w:lineRule="auto"/>
        <w:ind w:firstLine="709"/>
        <w:jc w:val="both"/>
        <w:rPr>
          <w:rFonts w:ascii="Times New Roman" w:hAnsi="Times New Roman"/>
          <w:sz w:val="28"/>
          <w:szCs w:val="28"/>
        </w:rPr>
      </w:pPr>
      <w:r w:rsidRPr="008D728B">
        <w:rPr>
          <w:rFonts w:ascii="Times New Roman" w:hAnsi="Times New Roman"/>
          <w:sz w:val="28"/>
          <w:szCs w:val="28"/>
        </w:rPr>
        <w:t>- особливості етапів здійснення та редагування перекладу технічної документації;</w:t>
      </w:r>
    </w:p>
    <w:p w:rsidR="00565D94" w:rsidRPr="008D728B" w:rsidRDefault="00565D94" w:rsidP="00565D94">
      <w:pPr>
        <w:tabs>
          <w:tab w:val="left" w:pos="1134"/>
        </w:tabs>
        <w:spacing w:after="0" w:line="240" w:lineRule="auto"/>
        <w:ind w:firstLine="709"/>
        <w:jc w:val="both"/>
        <w:rPr>
          <w:rFonts w:ascii="Times New Roman" w:hAnsi="Times New Roman"/>
          <w:sz w:val="28"/>
          <w:szCs w:val="28"/>
        </w:rPr>
      </w:pPr>
      <w:r w:rsidRPr="008D728B">
        <w:rPr>
          <w:rFonts w:ascii="Times New Roman" w:hAnsi="Times New Roman"/>
          <w:sz w:val="28"/>
          <w:szCs w:val="28"/>
        </w:rPr>
        <w:t>- базові положення про мовні моделі утворення скорочень.</w:t>
      </w:r>
    </w:p>
    <w:p w:rsidR="00565D94" w:rsidRPr="007F4080" w:rsidRDefault="00565D94" w:rsidP="00565D94">
      <w:pPr>
        <w:tabs>
          <w:tab w:val="left" w:pos="1134"/>
        </w:tabs>
        <w:spacing w:after="0" w:line="240" w:lineRule="auto"/>
        <w:ind w:firstLine="709"/>
        <w:jc w:val="both"/>
        <w:rPr>
          <w:rFonts w:ascii="Times New Roman" w:hAnsi="Times New Roman"/>
          <w:b/>
          <w:sz w:val="28"/>
          <w:szCs w:val="28"/>
          <w:lang w:val="uk-UA"/>
        </w:rPr>
      </w:pPr>
      <w:r w:rsidRPr="007F4080">
        <w:rPr>
          <w:rFonts w:ascii="Times New Roman" w:hAnsi="Times New Roman"/>
          <w:b/>
          <w:iCs/>
          <w:sz w:val="28"/>
          <w:szCs w:val="28"/>
        </w:rPr>
        <w:t>уміти:</w:t>
      </w:r>
    </w:p>
    <w:p w:rsidR="00565D94" w:rsidRPr="007F4080" w:rsidRDefault="00565D94" w:rsidP="00565D94">
      <w:pPr>
        <w:tabs>
          <w:tab w:val="left" w:pos="1134"/>
        </w:tabs>
        <w:spacing w:after="0" w:line="240" w:lineRule="auto"/>
        <w:ind w:firstLine="709"/>
        <w:jc w:val="both"/>
        <w:rPr>
          <w:rFonts w:ascii="Times New Roman" w:hAnsi="Times New Roman"/>
          <w:sz w:val="28"/>
          <w:szCs w:val="28"/>
          <w:lang w:val="uk-UA"/>
        </w:rPr>
      </w:pPr>
      <w:r w:rsidRPr="007F4080">
        <w:rPr>
          <w:rFonts w:ascii="Times New Roman" w:hAnsi="Times New Roman"/>
          <w:sz w:val="28"/>
          <w:szCs w:val="28"/>
          <w:lang w:val="uk-UA"/>
        </w:rPr>
        <w:t>- здійснювати лексико-граматичний та стилістичний аналіз тексту технічної та економічної документації, визначати його основні перекладацькі труднощі;</w:t>
      </w:r>
    </w:p>
    <w:p w:rsidR="00565D94" w:rsidRPr="008D728B" w:rsidRDefault="00565D94" w:rsidP="00565D94">
      <w:pPr>
        <w:tabs>
          <w:tab w:val="left" w:pos="1134"/>
        </w:tabs>
        <w:spacing w:after="0" w:line="240" w:lineRule="auto"/>
        <w:ind w:firstLine="709"/>
        <w:jc w:val="both"/>
        <w:rPr>
          <w:rFonts w:ascii="Times New Roman" w:hAnsi="Times New Roman"/>
          <w:sz w:val="28"/>
          <w:szCs w:val="28"/>
        </w:rPr>
      </w:pPr>
      <w:r w:rsidRPr="008D728B">
        <w:rPr>
          <w:rFonts w:ascii="Times New Roman" w:hAnsi="Times New Roman"/>
          <w:sz w:val="28"/>
          <w:szCs w:val="28"/>
        </w:rPr>
        <w:t xml:space="preserve">- реалізувати принцип компенсації інформації за наявності розбіжностей </w:t>
      </w:r>
      <w:proofErr w:type="gramStart"/>
      <w:r w:rsidRPr="008D728B">
        <w:rPr>
          <w:rFonts w:ascii="Times New Roman" w:hAnsi="Times New Roman"/>
          <w:sz w:val="28"/>
          <w:szCs w:val="28"/>
        </w:rPr>
        <w:t>між</w:t>
      </w:r>
      <w:proofErr w:type="gramEnd"/>
      <w:r w:rsidRPr="008D728B">
        <w:rPr>
          <w:rFonts w:ascii="Times New Roman" w:hAnsi="Times New Roman"/>
          <w:sz w:val="28"/>
          <w:szCs w:val="28"/>
        </w:rPr>
        <w:t xml:space="preserve"> граматичними значеннями відповідників, їх семантичним об’ємом;</w:t>
      </w:r>
    </w:p>
    <w:p w:rsidR="00565D94" w:rsidRDefault="00565D94" w:rsidP="00565D94">
      <w:pPr>
        <w:tabs>
          <w:tab w:val="left" w:pos="1134"/>
        </w:tabs>
        <w:spacing w:after="0" w:line="240" w:lineRule="auto"/>
        <w:ind w:firstLine="709"/>
        <w:jc w:val="both"/>
        <w:rPr>
          <w:rFonts w:ascii="Times New Roman" w:hAnsi="Times New Roman"/>
          <w:sz w:val="28"/>
          <w:szCs w:val="28"/>
          <w:lang w:val="uk-UA"/>
        </w:rPr>
      </w:pPr>
      <w:r w:rsidRPr="008D728B">
        <w:rPr>
          <w:rFonts w:ascii="Times New Roman" w:hAnsi="Times New Roman"/>
          <w:sz w:val="28"/>
          <w:szCs w:val="28"/>
        </w:rPr>
        <w:t>- застосовувати лексико-семантичні та граматич</w:t>
      </w:r>
      <w:r>
        <w:rPr>
          <w:rFonts w:ascii="Times New Roman" w:hAnsi="Times New Roman"/>
          <w:sz w:val="28"/>
          <w:szCs w:val="28"/>
        </w:rPr>
        <w:t>ні перекладацькі трансформації;</w:t>
      </w:r>
    </w:p>
    <w:p w:rsidR="00565D94" w:rsidRPr="008D728B" w:rsidRDefault="00565D94" w:rsidP="00565D94">
      <w:pPr>
        <w:tabs>
          <w:tab w:val="left" w:pos="1134"/>
        </w:tabs>
        <w:spacing w:after="0" w:line="240" w:lineRule="auto"/>
        <w:ind w:firstLine="709"/>
        <w:jc w:val="both"/>
        <w:rPr>
          <w:rFonts w:ascii="Times New Roman" w:hAnsi="Times New Roman"/>
          <w:sz w:val="28"/>
          <w:szCs w:val="28"/>
        </w:rPr>
      </w:pPr>
      <w:r w:rsidRPr="008D728B">
        <w:rPr>
          <w:rFonts w:ascii="Times New Roman" w:hAnsi="Times New Roman"/>
          <w:sz w:val="28"/>
          <w:szCs w:val="28"/>
        </w:rPr>
        <w:t>- застосовувати лексико-семантичні та граматичні перекладацькі трансформації;</w:t>
      </w:r>
    </w:p>
    <w:p w:rsidR="00565D94" w:rsidRPr="008D728B" w:rsidRDefault="00565D94" w:rsidP="00565D94">
      <w:pPr>
        <w:tabs>
          <w:tab w:val="left" w:pos="1134"/>
        </w:tabs>
        <w:spacing w:after="0" w:line="240" w:lineRule="auto"/>
        <w:ind w:firstLine="709"/>
        <w:jc w:val="both"/>
        <w:rPr>
          <w:rFonts w:ascii="Times New Roman" w:hAnsi="Times New Roman"/>
          <w:sz w:val="28"/>
          <w:szCs w:val="28"/>
        </w:rPr>
      </w:pPr>
      <w:r w:rsidRPr="008D728B">
        <w:rPr>
          <w:rFonts w:ascii="Times New Roman" w:hAnsi="Times New Roman"/>
          <w:sz w:val="28"/>
          <w:szCs w:val="28"/>
        </w:rPr>
        <w:t xml:space="preserve">- опрацьовувати мовний </w:t>
      </w:r>
      <w:proofErr w:type="gramStart"/>
      <w:r w:rsidRPr="008D728B">
        <w:rPr>
          <w:rFonts w:ascii="Times New Roman" w:hAnsi="Times New Roman"/>
          <w:sz w:val="28"/>
          <w:szCs w:val="28"/>
        </w:rPr>
        <w:t>матер</w:t>
      </w:r>
      <w:proofErr w:type="gramEnd"/>
      <w:r w:rsidRPr="008D728B">
        <w:rPr>
          <w:rFonts w:ascii="Times New Roman" w:hAnsi="Times New Roman"/>
          <w:sz w:val="28"/>
          <w:szCs w:val="28"/>
        </w:rPr>
        <w:t>іал, застосовуючи навички роботи з науковою і довідковою літературою.</w:t>
      </w:r>
    </w:p>
    <w:p w:rsidR="00565D94" w:rsidRPr="007F4080" w:rsidRDefault="00565D94" w:rsidP="00565D94">
      <w:pPr>
        <w:tabs>
          <w:tab w:val="left" w:pos="1134"/>
        </w:tabs>
        <w:spacing w:after="0" w:line="240" w:lineRule="auto"/>
        <w:ind w:firstLine="709"/>
        <w:jc w:val="both"/>
        <w:rPr>
          <w:rFonts w:ascii="Times New Roman" w:hAnsi="Times New Roman"/>
          <w:b/>
          <w:sz w:val="28"/>
          <w:szCs w:val="28"/>
        </w:rPr>
      </w:pPr>
      <w:r w:rsidRPr="009946A0">
        <w:rPr>
          <w:rFonts w:ascii="Times New Roman" w:hAnsi="Times New Roman"/>
          <w:sz w:val="28"/>
          <w:szCs w:val="28"/>
        </w:rPr>
        <w:t xml:space="preserve">У результаті вивчення даного курсу студент оволодіває </w:t>
      </w:r>
      <w:proofErr w:type="gramStart"/>
      <w:r w:rsidRPr="009946A0">
        <w:rPr>
          <w:rFonts w:ascii="Times New Roman" w:hAnsi="Times New Roman"/>
          <w:sz w:val="28"/>
          <w:szCs w:val="28"/>
        </w:rPr>
        <w:t>такими</w:t>
      </w:r>
      <w:proofErr w:type="gramEnd"/>
      <w:r w:rsidRPr="009946A0">
        <w:rPr>
          <w:rFonts w:ascii="Times New Roman" w:hAnsi="Times New Roman"/>
          <w:sz w:val="28"/>
          <w:szCs w:val="28"/>
        </w:rPr>
        <w:t xml:space="preserve"> </w:t>
      </w:r>
      <w:r w:rsidRPr="007F4080">
        <w:rPr>
          <w:rFonts w:ascii="Times New Roman" w:hAnsi="Times New Roman"/>
          <w:b/>
          <w:sz w:val="28"/>
          <w:szCs w:val="28"/>
        </w:rPr>
        <w:t>компетентностями:</w:t>
      </w:r>
    </w:p>
    <w:p w:rsidR="00565D94" w:rsidRPr="009946A0" w:rsidRDefault="00565D94" w:rsidP="00565D94">
      <w:pPr>
        <w:tabs>
          <w:tab w:val="left" w:pos="1134"/>
        </w:tabs>
        <w:spacing w:after="0" w:line="240" w:lineRule="auto"/>
        <w:ind w:firstLine="709"/>
        <w:jc w:val="both"/>
        <w:rPr>
          <w:rFonts w:ascii="Times New Roman" w:hAnsi="Times New Roman"/>
          <w:sz w:val="28"/>
          <w:szCs w:val="28"/>
        </w:rPr>
      </w:pPr>
      <w:r w:rsidRPr="009946A0">
        <w:rPr>
          <w:rFonts w:ascii="Times New Roman" w:hAnsi="Times New Roman"/>
          <w:sz w:val="28"/>
          <w:szCs w:val="28"/>
        </w:rPr>
        <w:t>І.</w:t>
      </w:r>
      <w:r w:rsidRPr="009946A0">
        <w:rPr>
          <w:rFonts w:ascii="Times New Roman" w:hAnsi="Times New Roman"/>
          <w:sz w:val="28"/>
          <w:szCs w:val="28"/>
        </w:rPr>
        <w:tab/>
        <w:t>Загальнопредметні: 1) </w:t>
      </w:r>
      <w:proofErr w:type="gramStart"/>
      <w:r w:rsidRPr="009946A0">
        <w:rPr>
          <w:rFonts w:ascii="Times New Roman" w:hAnsi="Times New Roman"/>
          <w:sz w:val="28"/>
          <w:szCs w:val="28"/>
        </w:rPr>
        <w:t>соц</w:t>
      </w:r>
      <w:proofErr w:type="gramEnd"/>
      <w:r w:rsidRPr="009946A0">
        <w:rPr>
          <w:rFonts w:ascii="Times New Roman" w:hAnsi="Times New Roman"/>
          <w:sz w:val="28"/>
          <w:szCs w:val="28"/>
        </w:rPr>
        <w:t xml:space="preserve">іальна (продуктивно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 2) загальнокультурна (аналізувати й оцінювати найважливіші досягнення національної, європейської та </w:t>
      </w:r>
      <w:proofErr w:type="gramStart"/>
      <w:r w:rsidRPr="009946A0">
        <w:rPr>
          <w:rFonts w:ascii="Times New Roman" w:hAnsi="Times New Roman"/>
          <w:sz w:val="28"/>
          <w:szCs w:val="28"/>
        </w:rPr>
        <w:t>св</w:t>
      </w:r>
      <w:proofErr w:type="gramEnd"/>
      <w:r w:rsidRPr="009946A0">
        <w:rPr>
          <w:rFonts w:ascii="Times New Roman" w:hAnsi="Times New Roman"/>
          <w:sz w:val="28"/>
          <w:szCs w:val="28"/>
        </w:rPr>
        <w:t xml:space="preserve">ітової науки й культури, орієнтуватися в культурному та духовному контекстах сучасного українського та світового суспільства); </w:t>
      </w:r>
      <w:proofErr w:type="gramStart"/>
      <w:r w:rsidRPr="009946A0">
        <w:rPr>
          <w:rFonts w:ascii="Times New Roman" w:hAnsi="Times New Roman"/>
          <w:sz w:val="28"/>
          <w:szCs w:val="28"/>
        </w:rPr>
        <w:t xml:space="preserve">3) компетентності з інформаційних і комунікаційних технологій (раціонально використовувати </w:t>
      </w:r>
      <w:r w:rsidRPr="009946A0">
        <w:rPr>
          <w:rFonts w:ascii="Times New Roman" w:hAnsi="Times New Roman"/>
          <w:sz w:val="28"/>
          <w:szCs w:val="28"/>
        </w:rPr>
        <w:lastRenderedPageBreak/>
        <w:t>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 4) здатність навчатися упродовж життя як база професійного та життєвого самовизначення (long life learning competence);</w:t>
      </w:r>
      <w:proofErr w:type="gramEnd"/>
    </w:p>
    <w:p w:rsidR="00565D94" w:rsidRPr="009946A0" w:rsidRDefault="00565D94" w:rsidP="00565D94">
      <w:pPr>
        <w:pStyle w:val="a3"/>
        <w:tabs>
          <w:tab w:val="left" w:pos="1134"/>
        </w:tabs>
        <w:spacing w:after="0" w:line="240" w:lineRule="auto"/>
        <w:ind w:left="0" w:firstLine="709"/>
        <w:jc w:val="both"/>
        <w:rPr>
          <w:rFonts w:ascii="Times New Roman" w:hAnsi="Times New Roman" w:cs="Times New Roman"/>
          <w:sz w:val="28"/>
          <w:szCs w:val="28"/>
        </w:rPr>
      </w:pPr>
      <w:r w:rsidRPr="009946A0">
        <w:rPr>
          <w:rFonts w:ascii="Times New Roman" w:hAnsi="Times New Roman" w:cs="Times New Roman"/>
          <w:sz w:val="28"/>
          <w:szCs w:val="28"/>
        </w:rPr>
        <w:t>ІІ.</w:t>
      </w:r>
      <w:r w:rsidRPr="009946A0">
        <w:rPr>
          <w:rFonts w:ascii="Times New Roman" w:hAnsi="Times New Roman" w:cs="Times New Roman"/>
          <w:sz w:val="28"/>
          <w:szCs w:val="28"/>
        </w:rPr>
        <w:tab/>
        <w:t>Фахові: 1) лінгвістична (знання системи мови, правил її функціонування в іншомовній комунікації, що дозволяють оперувати мовними засобами для цілей спілкування); 2) мовленнєва (володіння видами мовленнєвої діяльності, які задіяні у перекладі (говоріння, аудіювання, читання, письмо)); 3) соціолінгвістична (знання та вміння, необхідні для здійснення соціального аспекту використання іноземної мови); 4) перекладацька (знання загальних  принципів перекладу, навички та уміння його здійснення); 5) екстралінгвістична (знання, що виходять за межі лінгвістичних та перекладознавчих (фонові і предметні)).</w:t>
      </w:r>
    </w:p>
    <w:p w:rsidR="00565D94" w:rsidRPr="007F4080" w:rsidRDefault="00565D94" w:rsidP="00565D94">
      <w:pPr>
        <w:pStyle w:val="a3"/>
        <w:numPr>
          <w:ilvl w:val="0"/>
          <w:numId w:val="5"/>
        </w:numPr>
        <w:tabs>
          <w:tab w:val="left" w:pos="1134"/>
        </w:tabs>
        <w:spacing w:after="0" w:line="240" w:lineRule="auto"/>
        <w:ind w:left="0" w:firstLine="709"/>
        <w:jc w:val="both"/>
        <w:rPr>
          <w:rFonts w:ascii="Times New Roman" w:hAnsi="Times New Roman" w:cs="Times New Roman"/>
          <w:b/>
          <w:sz w:val="28"/>
          <w:szCs w:val="28"/>
        </w:rPr>
      </w:pPr>
      <w:r w:rsidRPr="007F4080">
        <w:rPr>
          <w:rFonts w:ascii="Times New Roman" w:hAnsi="Times New Roman" w:cs="Times New Roman"/>
          <w:b/>
          <w:sz w:val="28"/>
          <w:szCs w:val="28"/>
        </w:rPr>
        <w:t>Статус у навчальному плані</w:t>
      </w:r>
      <w:r>
        <w:rPr>
          <w:rFonts w:ascii="Times New Roman" w:hAnsi="Times New Roman" w:cs="Times New Roman"/>
          <w:b/>
          <w:sz w:val="28"/>
          <w:szCs w:val="28"/>
        </w:rPr>
        <w:t>.</w:t>
      </w:r>
    </w:p>
    <w:p w:rsidR="0095079D" w:rsidRPr="0095079D" w:rsidRDefault="0095079D" w:rsidP="0095079D">
      <w:pPr>
        <w:tabs>
          <w:tab w:val="left" w:pos="1134"/>
        </w:tabs>
        <w:spacing w:after="0" w:line="240" w:lineRule="auto"/>
        <w:ind w:firstLine="709"/>
        <w:jc w:val="both"/>
        <w:rPr>
          <w:rFonts w:ascii="Times New Roman" w:hAnsi="Times New Roman"/>
          <w:sz w:val="28"/>
          <w:szCs w:val="28"/>
        </w:rPr>
      </w:pPr>
      <w:r w:rsidRPr="0095079D">
        <w:rPr>
          <w:rFonts w:ascii="Times New Roman" w:hAnsi="Times New Roman"/>
          <w:sz w:val="28"/>
          <w:szCs w:val="28"/>
        </w:rPr>
        <w:t>Вибірковий курс із циклу професійних компетентностей.</w:t>
      </w:r>
    </w:p>
    <w:p w:rsidR="00565D94" w:rsidRPr="001018DF" w:rsidRDefault="00565D94" w:rsidP="00565D94">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F4080">
        <w:rPr>
          <w:rFonts w:ascii="Times New Roman" w:hAnsi="Times New Roman" w:cs="Times New Roman"/>
          <w:b/>
          <w:sz w:val="28"/>
          <w:szCs w:val="28"/>
        </w:rPr>
        <w:t>Лектор:</w:t>
      </w:r>
      <w:r w:rsidRPr="001018DF">
        <w:rPr>
          <w:rFonts w:ascii="Times New Roman" w:hAnsi="Times New Roman" w:cs="Times New Roman"/>
          <w:sz w:val="28"/>
          <w:szCs w:val="28"/>
        </w:rPr>
        <w:t xml:space="preserve"> кандидат педагогічних наук, доцент кафедри  </w:t>
      </w:r>
      <w:r>
        <w:rPr>
          <w:rFonts w:ascii="Times New Roman" w:hAnsi="Times New Roman" w:cs="Times New Roman"/>
          <w:sz w:val="28"/>
          <w:szCs w:val="28"/>
        </w:rPr>
        <w:t xml:space="preserve">перекладу </w:t>
      </w:r>
      <w:r w:rsidRPr="001018DF">
        <w:rPr>
          <w:rFonts w:ascii="Times New Roman" w:hAnsi="Times New Roman" w:cs="Times New Roman"/>
          <w:sz w:val="28"/>
          <w:szCs w:val="28"/>
        </w:rPr>
        <w:t>Абабілова Н.М.</w:t>
      </w:r>
    </w:p>
    <w:p w:rsidR="00565D94" w:rsidRPr="007F4080" w:rsidRDefault="00565D94" w:rsidP="00565D94">
      <w:pPr>
        <w:pStyle w:val="a3"/>
        <w:numPr>
          <w:ilvl w:val="0"/>
          <w:numId w:val="5"/>
        </w:numPr>
        <w:tabs>
          <w:tab w:val="left" w:pos="1134"/>
        </w:tabs>
        <w:spacing w:after="0" w:line="240" w:lineRule="auto"/>
        <w:ind w:left="0" w:firstLine="709"/>
        <w:jc w:val="both"/>
        <w:rPr>
          <w:rFonts w:ascii="Times New Roman" w:hAnsi="Times New Roman" w:cs="Times New Roman"/>
          <w:b/>
          <w:sz w:val="28"/>
          <w:szCs w:val="28"/>
        </w:rPr>
      </w:pPr>
      <w:r w:rsidRPr="007F4080">
        <w:rPr>
          <w:rFonts w:ascii="Times New Roman" w:hAnsi="Times New Roman" w:cs="Times New Roman"/>
          <w:b/>
          <w:sz w:val="28"/>
          <w:szCs w:val="28"/>
        </w:rPr>
        <w:t>Форми і методи навчання</w:t>
      </w:r>
      <w:r>
        <w:rPr>
          <w:rFonts w:ascii="Times New Roman" w:hAnsi="Times New Roman" w:cs="Times New Roman"/>
          <w:b/>
          <w:sz w:val="28"/>
          <w:szCs w:val="28"/>
        </w:rPr>
        <w:t>.</w:t>
      </w:r>
    </w:p>
    <w:p w:rsidR="00565D94" w:rsidRPr="001018DF" w:rsidRDefault="00565D94" w:rsidP="00565D94">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018DF">
        <w:rPr>
          <w:rFonts w:ascii="Times New Roman" w:hAnsi="Times New Roman" w:cs="Times New Roman"/>
          <w:sz w:val="28"/>
          <w:szCs w:val="28"/>
        </w:rPr>
        <w:t>рактичні заняття з використанням традиційних та інтерактивних методів, комп’ютерної техніки, самостійна робота</w:t>
      </w:r>
      <w:r>
        <w:rPr>
          <w:rFonts w:ascii="Times New Roman" w:hAnsi="Times New Roman" w:cs="Times New Roman"/>
          <w:sz w:val="28"/>
          <w:szCs w:val="28"/>
        </w:rPr>
        <w:t>.</w:t>
      </w:r>
    </w:p>
    <w:p w:rsidR="00565D94" w:rsidRPr="007F4080" w:rsidRDefault="00565D94" w:rsidP="00565D94">
      <w:pPr>
        <w:pStyle w:val="a3"/>
        <w:numPr>
          <w:ilvl w:val="0"/>
          <w:numId w:val="5"/>
        </w:numPr>
        <w:tabs>
          <w:tab w:val="left" w:pos="1134"/>
        </w:tabs>
        <w:spacing w:after="0" w:line="240" w:lineRule="auto"/>
        <w:ind w:left="0" w:firstLine="709"/>
        <w:jc w:val="both"/>
        <w:rPr>
          <w:rFonts w:ascii="Times New Roman" w:hAnsi="Times New Roman" w:cs="Times New Roman"/>
          <w:b/>
          <w:sz w:val="28"/>
          <w:szCs w:val="28"/>
        </w:rPr>
      </w:pPr>
      <w:r w:rsidRPr="007F4080">
        <w:rPr>
          <w:rFonts w:ascii="Times New Roman" w:hAnsi="Times New Roman" w:cs="Times New Roman"/>
          <w:b/>
          <w:sz w:val="28"/>
          <w:szCs w:val="28"/>
        </w:rPr>
        <w:t>Форма організації контролю знань та система оцінювання</w:t>
      </w:r>
      <w:r>
        <w:rPr>
          <w:rFonts w:ascii="Times New Roman" w:hAnsi="Times New Roman" w:cs="Times New Roman"/>
          <w:b/>
          <w:sz w:val="28"/>
          <w:szCs w:val="28"/>
        </w:rPr>
        <w:t>.</w:t>
      </w:r>
    </w:p>
    <w:p w:rsidR="00565D94" w:rsidRDefault="00565D94" w:rsidP="00565D94">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100% балів студенти накопичують на заняттях та під час поточного та підсумкового контролю, що регламентується робочою програмою викладача.</w:t>
      </w:r>
    </w:p>
    <w:p w:rsidR="00565D94" w:rsidRPr="001018DF" w:rsidRDefault="00565D94" w:rsidP="00565D94">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F4080">
        <w:rPr>
          <w:rFonts w:ascii="Times New Roman" w:hAnsi="Times New Roman" w:cs="Times New Roman"/>
          <w:b/>
          <w:sz w:val="28"/>
          <w:szCs w:val="28"/>
        </w:rPr>
        <w:t>Мова викладання:</w:t>
      </w:r>
      <w:r w:rsidRPr="001018DF">
        <w:rPr>
          <w:rFonts w:ascii="Times New Roman" w:hAnsi="Times New Roman" w:cs="Times New Roman"/>
          <w:sz w:val="28"/>
          <w:szCs w:val="28"/>
        </w:rPr>
        <w:t xml:space="preserve"> </w:t>
      </w:r>
      <w:r>
        <w:rPr>
          <w:rFonts w:ascii="Times New Roman" w:hAnsi="Times New Roman" w:cs="Times New Roman"/>
          <w:sz w:val="28"/>
          <w:szCs w:val="28"/>
        </w:rPr>
        <w:t>англійська.</w:t>
      </w:r>
    </w:p>
    <w:p w:rsidR="00C35769" w:rsidRDefault="00C35769" w:rsidP="00FD5D75">
      <w:pPr>
        <w:spacing w:after="0" w:line="240" w:lineRule="auto"/>
        <w:ind w:firstLine="708"/>
        <w:jc w:val="center"/>
        <w:rPr>
          <w:rFonts w:ascii="Times New Roman" w:hAnsi="Times New Roman"/>
          <w:b/>
          <w:sz w:val="28"/>
          <w:szCs w:val="28"/>
          <w:lang w:val="uk-UA"/>
        </w:rPr>
      </w:pPr>
    </w:p>
    <w:sectPr w:rsidR="00C35769" w:rsidSect="003314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etersburgC">
    <w:altName w:val="Times New Roman"/>
    <w:panose1 w:val="00000000000000000000"/>
    <w:charset w:val="CC"/>
    <w:family w:val="roman"/>
    <w:notTrueType/>
    <w:pitch w:val="default"/>
    <w:sig w:usb0="00000001" w:usb1="00000000" w:usb2="00000000" w:usb3="00000000" w:csb0="00000005"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F83"/>
    <w:multiLevelType w:val="hybridMultilevel"/>
    <w:tmpl w:val="E55825E2"/>
    <w:lvl w:ilvl="0" w:tplc="219CB66E">
      <w:start w:val="1"/>
      <w:numFmt w:val="bullet"/>
      <w:lvlText w:val="–"/>
      <w:lvlJc w:val="left"/>
      <w:pPr>
        <w:tabs>
          <w:tab w:val="num" w:pos="1134"/>
        </w:tabs>
        <w:ind w:left="0"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10D0BD4"/>
    <w:multiLevelType w:val="hybridMultilevel"/>
    <w:tmpl w:val="9DC632C6"/>
    <w:lvl w:ilvl="0" w:tplc="E118FC4A">
      <w:start w:val="1"/>
      <w:numFmt w:val="decimal"/>
      <w:lvlText w:val="%1)"/>
      <w:lvlJc w:val="left"/>
      <w:pPr>
        <w:tabs>
          <w:tab w:val="num" w:pos="964"/>
        </w:tabs>
        <w:ind w:left="0" w:firstLine="567"/>
      </w:pPr>
      <w:rPr>
        <w:rFonts w:ascii="Times New Roman" w:hAnsi="Times New Roman" w:hint="default"/>
        <w:b w:val="0"/>
        <w:i w:val="0"/>
        <w:sz w:val="28"/>
        <w:szCs w:val="28"/>
      </w:rPr>
    </w:lvl>
    <w:lvl w:ilvl="1" w:tplc="50FE7A12">
      <w:start w:val="1"/>
      <w:numFmt w:val="russianLower"/>
      <w:lvlText w:val="%2)"/>
      <w:lvlJc w:val="left"/>
      <w:pPr>
        <w:tabs>
          <w:tab w:val="num" w:pos="964"/>
        </w:tabs>
        <w:ind w:left="0" w:firstLine="567"/>
      </w:pPr>
      <w:rPr>
        <w:rFonts w:ascii="Times New Roman" w:hAnsi="Times New Roman" w:hint="default"/>
        <w:b w:val="0"/>
        <w:i w:val="0"/>
        <w:spacing w:val="0"/>
        <w:w w:val="11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D15EF"/>
    <w:multiLevelType w:val="hybridMultilevel"/>
    <w:tmpl w:val="4BCC320C"/>
    <w:lvl w:ilvl="0" w:tplc="04190001">
      <w:start w:val="1"/>
      <w:numFmt w:val="bullet"/>
      <w:lvlText w:val=""/>
      <w:lvlJc w:val="left"/>
      <w:pPr>
        <w:ind w:left="725" w:hanging="360"/>
      </w:pPr>
      <w:rPr>
        <w:rFonts w:ascii="Symbol" w:hAnsi="Symbol" w:hint="default"/>
      </w:rPr>
    </w:lvl>
    <w:lvl w:ilvl="1" w:tplc="04190003">
      <w:start w:val="1"/>
      <w:numFmt w:val="bullet"/>
      <w:lvlText w:val="o"/>
      <w:lvlJc w:val="left"/>
      <w:pPr>
        <w:ind w:left="1445" w:hanging="360"/>
      </w:pPr>
      <w:rPr>
        <w:rFonts w:ascii="Courier New" w:hAnsi="Courier New" w:cs="Courier New" w:hint="default"/>
      </w:rPr>
    </w:lvl>
    <w:lvl w:ilvl="2" w:tplc="04190005">
      <w:start w:val="1"/>
      <w:numFmt w:val="bullet"/>
      <w:lvlText w:val=""/>
      <w:lvlJc w:val="left"/>
      <w:pPr>
        <w:ind w:left="2165" w:hanging="360"/>
      </w:pPr>
      <w:rPr>
        <w:rFonts w:ascii="Wingdings" w:hAnsi="Wingdings" w:hint="default"/>
      </w:rPr>
    </w:lvl>
    <w:lvl w:ilvl="3" w:tplc="04190001">
      <w:start w:val="1"/>
      <w:numFmt w:val="bullet"/>
      <w:lvlText w:val=""/>
      <w:lvlJc w:val="left"/>
      <w:pPr>
        <w:ind w:left="2885" w:hanging="360"/>
      </w:pPr>
      <w:rPr>
        <w:rFonts w:ascii="Symbol" w:hAnsi="Symbol" w:hint="default"/>
      </w:rPr>
    </w:lvl>
    <w:lvl w:ilvl="4" w:tplc="04190003">
      <w:start w:val="1"/>
      <w:numFmt w:val="bullet"/>
      <w:lvlText w:val="o"/>
      <w:lvlJc w:val="left"/>
      <w:pPr>
        <w:ind w:left="3605" w:hanging="360"/>
      </w:pPr>
      <w:rPr>
        <w:rFonts w:ascii="Courier New" w:hAnsi="Courier New" w:cs="Courier New" w:hint="default"/>
      </w:rPr>
    </w:lvl>
    <w:lvl w:ilvl="5" w:tplc="04190005">
      <w:start w:val="1"/>
      <w:numFmt w:val="bullet"/>
      <w:lvlText w:val=""/>
      <w:lvlJc w:val="left"/>
      <w:pPr>
        <w:ind w:left="4325" w:hanging="360"/>
      </w:pPr>
      <w:rPr>
        <w:rFonts w:ascii="Wingdings" w:hAnsi="Wingdings" w:hint="default"/>
      </w:rPr>
    </w:lvl>
    <w:lvl w:ilvl="6" w:tplc="04190001">
      <w:start w:val="1"/>
      <w:numFmt w:val="bullet"/>
      <w:lvlText w:val=""/>
      <w:lvlJc w:val="left"/>
      <w:pPr>
        <w:ind w:left="5045" w:hanging="360"/>
      </w:pPr>
      <w:rPr>
        <w:rFonts w:ascii="Symbol" w:hAnsi="Symbol" w:hint="default"/>
      </w:rPr>
    </w:lvl>
    <w:lvl w:ilvl="7" w:tplc="04190003">
      <w:start w:val="1"/>
      <w:numFmt w:val="bullet"/>
      <w:lvlText w:val="o"/>
      <w:lvlJc w:val="left"/>
      <w:pPr>
        <w:ind w:left="5765" w:hanging="360"/>
      </w:pPr>
      <w:rPr>
        <w:rFonts w:ascii="Courier New" w:hAnsi="Courier New" w:cs="Courier New" w:hint="default"/>
      </w:rPr>
    </w:lvl>
    <w:lvl w:ilvl="8" w:tplc="04190005">
      <w:start w:val="1"/>
      <w:numFmt w:val="bullet"/>
      <w:lvlText w:val=""/>
      <w:lvlJc w:val="left"/>
      <w:pPr>
        <w:ind w:left="6485" w:hanging="360"/>
      </w:pPr>
      <w:rPr>
        <w:rFonts w:ascii="Wingdings" w:hAnsi="Wingdings" w:hint="default"/>
      </w:rPr>
    </w:lvl>
  </w:abstractNum>
  <w:abstractNum w:abstractNumId="3">
    <w:nsid w:val="07AA2CC5"/>
    <w:multiLevelType w:val="hybridMultilevel"/>
    <w:tmpl w:val="B936D596"/>
    <w:lvl w:ilvl="0" w:tplc="602AAD9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BA44ED6"/>
    <w:multiLevelType w:val="hybridMultilevel"/>
    <w:tmpl w:val="475E4D6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7E2B1C"/>
    <w:multiLevelType w:val="hybridMultilevel"/>
    <w:tmpl w:val="AB38104E"/>
    <w:lvl w:ilvl="0" w:tplc="7FCE628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995E48"/>
    <w:multiLevelType w:val="hybridMultilevel"/>
    <w:tmpl w:val="B058ADD8"/>
    <w:lvl w:ilvl="0" w:tplc="E5FED5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41709"/>
    <w:multiLevelType w:val="hybridMultilevel"/>
    <w:tmpl w:val="376463B8"/>
    <w:lvl w:ilvl="0" w:tplc="01567C2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BC25D5"/>
    <w:multiLevelType w:val="hybridMultilevel"/>
    <w:tmpl w:val="D5A0D608"/>
    <w:lvl w:ilvl="0" w:tplc="8F32ED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0DC60A0"/>
    <w:multiLevelType w:val="hybridMultilevel"/>
    <w:tmpl w:val="2EBA02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430052"/>
    <w:multiLevelType w:val="hybridMultilevel"/>
    <w:tmpl w:val="0AD885EA"/>
    <w:lvl w:ilvl="0" w:tplc="CEA672D6">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E95E1E"/>
    <w:multiLevelType w:val="multilevel"/>
    <w:tmpl w:val="E03AD38C"/>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5974BFA"/>
    <w:multiLevelType w:val="hybridMultilevel"/>
    <w:tmpl w:val="F1C2352C"/>
    <w:lvl w:ilvl="0" w:tplc="219CB66E">
      <w:start w:val="1"/>
      <w:numFmt w:val="bullet"/>
      <w:lvlText w:val="–"/>
      <w:lvlJc w:val="left"/>
      <w:pPr>
        <w:tabs>
          <w:tab w:val="num" w:pos="1134"/>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AF4421"/>
    <w:multiLevelType w:val="hybridMultilevel"/>
    <w:tmpl w:val="2EBA02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B826A4"/>
    <w:multiLevelType w:val="multilevel"/>
    <w:tmpl w:val="3B5EEF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7900B2C"/>
    <w:multiLevelType w:val="hybridMultilevel"/>
    <w:tmpl w:val="F446D326"/>
    <w:lvl w:ilvl="0" w:tplc="8F32ED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51D64D4"/>
    <w:multiLevelType w:val="hybridMultilevel"/>
    <w:tmpl w:val="13D651F6"/>
    <w:lvl w:ilvl="0" w:tplc="E18A24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76B1E"/>
    <w:multiLevelType w:val="hybridMultilevel"/>
    <w:tmpl w:val="E5AEF272"/>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hint="default"/>
      </w:rPr>
    </w:lvl>
    <w:lvl w:ilvl="3" w:tplc="04190001">
      <w:start w:val="1"/>
      <w:numFmt w:val="bullet"/>
      <w:lvlText w:val=""/>
      <w:lvlJc w:val="left"/>
      <w:pPr>
        <w:ind w:left="2950" w:hanging="360"/>
      </w:pPr>
      <w:rPr>
        <w:rFonts w:ascii="Symbol" w:hAnsi="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hint="default"/>
      </w:rPr>
    </w:lvl>
    <w:lvl w:ilvl="6" w:tplc="04190001">
      <w:start w:val="1"/>
      <w:numFmt w:val="bullet"/>
      <w:lvlText w:val=""/>
      <w:lvlJc w:val="left"/>
      <w:pPr>
        <w:ind w:left="5110" w:hanging="360"/>
      </w:pPr>
      <w:rPr>
        <w:rFonts w:ascii="Symbol" w:hAnsi="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hint="default"/>
      </w:rPr>
    </w:lvl>
  </w:abstractNum>
  <w:abstractNum w:abstractNumId="18">
    <w:nsid w:val="376A16BF"/>
    <w:multiLevelType w:val="hybridMultilevel"/>
    <w:tmpl w:val="92A65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E9C176B"/>
    <w:multiLevelType w:val="hybridMultilevel"/>
    <w:tmpl w:val="1E2CEC3A"/>
    <w:lvl w:ilvl="0" w:tplc="69903A72">
      <w:start w:val="1"/>
      <w:numFmt w:val="bullet"/>
      <w:lvlText w:val="–"/>
      <w:lvlJc w:val="left"/>
      <w:pPr>
        <w:tabs>
          <w:tab w:val="num" w:pos="1134"/>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8B5853"/>
    <w:multiLevelType w:val="hybridMultilevel"/>
    <w:tmpl w:val="80B2C9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C261F83"/>
    <w:multiLevelType w:val="hybridMultilevel"/>
    <w:tmpl w:val="B058ADD8"/>
    <w:lvl w:ilvl="0" w:tplc="E5FED5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3721C2"/>
    <w:multiLevelType w:val="multilevel"/>
    <w:tmpl w:val="9D88EA3A"/>
    <w:lvl w:ilvl="0">
      <w:start w:val="2"/>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D3F2208"/>
    <w:multiLevelType w:val="hybridMultilevel"/>
    <w:tmpl w:val="A9048D50"/>
    <w:lvl w:ilvl="0" w:tplc="E0BAC4A0">
      <w:numFmt w:val="bullet"/>
      <w:lvlText w:val="-"/>
      <w:lvlJc w:val="left"/>
      <w:pPr>
        <w:ind w:left="394" w:hanging="360"/>
      </w:pPr>
      <w:rPr>
        <w:rFonts w:ascii="Times New Roman" w:eastAsia="Times New Roman" w:hAnsi="Times New Roman" w:cs="Times New Roman" w:hint="default"/>
        <w:b w:val="0"/>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4">
    <w:nsid w:val="51601C0A"/>
    <w:multiLevelType w:val="hybridMultilevel"/>
    <w:tmpl w:val="AAD64434"/>
    <w:lvl w:ilvl="0" w:tplc="B6601182">
      <w:numFmt w:val="bullet"/>
      <w:lvlText w:val="–"/>
      <w:lvlJc w:val="left"/>
      <w:pPr>
        <w:tabs>
          <w:tab w:val="num" w:pos="567"/>
        </w:tabs>
        <w:ind w:left="567" w:hanging="56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6E43F20"/>
    <w:multiLevelType w:val="hybridMultilevel"/>
    <w:tmpl w:val="23D8A1B4"/>
    <w:lvl w:ilvl="0" w:tplc="B1A48EC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nsid w:val="58BA21CD"/>
    <w:multiLevelType w:val="hybridMultilevel"/>
    <w:tmpl w:val="B9C2BF96"/>
    <w:lvl w:ilvl="0" w:tplc="B48CCE2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DE6181"/>
    <w:multiLevelType w:val="multilevel"/>
    <w:tmpl w:val="A20E8E96"/>
    <w:lvl w:ilvl="0">
      <w:start w:val="2"/>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A286C08"/>
    <w:multiLevelType w:val="hybridMultilevel"/>
    <w:tmpl w:val="54FCDBA4"/>
    <w:lvl w:ilvl="0" w:tplc="C65EB2B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443352"/>
    <w:multiLevelType w:val="hybridMultilevel"/>
    <w:tmpl w:val="94621F44"/>
    <w:lvl w:ilvl="0" w:tplc="FCA84528">
      <w:start w:val="5"/>
      <w:numFmt w:val="bullet"/>
      <w:lvlText w:val="-"/>
      <w:lvlJc w:val="left"/>
      <w:pPr>
        <w:tabs>
          <w:tab w:val="num" w:pos="1770"/>
        </w:tabs>
        <w:ind w:left="1770" w:hanging="105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20403FE"/>
    <w:multiLevelType w:val="hybridMultilevel"/>
    <w:tmpl w:val="E43686DA"/>
    <w:lvl w:ilvl="0" w:tplc="8F32ED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A8F4555"/>
    <w:multiLevelType w:val="hybridMultilevel"/>
    <w:tmpl w:val="B058ADD8"/>
    <w:lvl w:ilvl="0" w:tplc="E5FED5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A74687"/>
    <w:multiLevelType w:val="hybridMultilevel"/>
    <w:tmpl w:val="E7B0D6F8"/>
    <w:lvl w:ilvl="0" w:tplc="B48CCE2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C23704"/>
    <w:multiLevelType w:val="hybridMultilevel"/>
    <w:tmpl w:val="2EBA02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7C58AC"/>
    <w:multiLevelType w:val="hybridMultilevel"/>
    <w:tmpl w:val="81E8100A"/>
    <w:lvl w:ilvl="0" w:tplc="6F28B3F6">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BB1C8C"/>
    <w:multiLevelType w:val="hybridMultilevel"/>
    <w:tmpl w:val="B058ADD8"/>
    <w:lvl w:ilvl="0" w:tplc="E5FED5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5D05F4"/>
    <w:multiLevelType w:val="hybridMultilevel"/>
    <w:tmpl w:val="746610C2"/>
    <w:lvl w:ilvl="0" w:tplc="22DCB9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9477AE3"/>
    <w:multiLevelType w:val="hybridMultilevel"/>
    <w:tmpl w:val="2EBA02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DA5563"/>
    <w:multiLevelType w:val="hybridMultilevel"/>
    <w:tmpl w:val="B058ADD8"/>
    <w:lvl w:ilvl="0" w:tplc="E5FED5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5"/>
  </w:num>
  <w:num w:numId="3">
    <w:abstractNumId w:val="30"/>
  </w:num>
  <w:num w:numId="4">
    <w:abstractNumId w:val="8"/>
  </w:num>
  <w:num w:numId="5">
    <w:abstractNumId w:val="28"/>
  </w:num>
  <w:num w:numId="6">
    <w:abstractNumId w:val="2"/>
  </w:num>
  <w:num w:numId="7">
    <w:abstractNumId w:val="17"/>
  </w:num>
  <w:num w:numId="8">
    <w:abstractNumId w:val="25"/>
  </w:num>
  <w:num w:numId="9">
    <w:abstractNumId w:val="18"/>
  </w:num>
  <w:num w:numId="10">
    <w:abstractNumId w:val="21"/>
  </w:num>
  <w:num w:numId="11">
    <w:abstractNumId w:val="32"/>
  </w:num>
  <w:num w:numId="12">
    <w:abstractNumId w:val="38"/>
  </w:num>
  <w:num w:numId="13">
    <w:abstractNumId w:val="6"/>
  </w:num>
  <w:num w:numId="14">
    <w:abstractNumId w:val="35"/>
  </w:num>
  <w:num w:numId="15">
    <w:abstractNumId w:val="4"/>
  </w:num>
  <w:num w:numId="16">
    <w:abstractNumId w:val="26"/>
  </w:num>
  <w:num w:numId="17">
    <w:abstractNumId w:val="19"/>
  </w:num>
  <w:num w:numId="18">
    <w:abstractNumId w:val="12"/>
  </w:num>
  <w:num w:numId="19">
    <w:abstractNumId w:val="3"/>
  </w:num>
  <w:num w:numId="20">
    <w:abstractNumId w:val="31"/>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0"/>
  </w:num>
  <w:num w:numId="25">
    <w:abstractNumId w:val="16"/>
  </w:num>
  <w:num w:numId="26">
    <w:abstractNumId w:val="23"/>
  </w:num>
  <w:num w:numId="27">
    <w:abstractNumId w:val="0"/>
  </w:num>
  <w:num w:numId="28">
    <w:abstractNumId w:val="34"/>
  </w:num>
  <w:num w:numId="29">
    <w:abstractNumId w:val="33"/>
  </w:num>
  <w:num w:numId="30">
    <w:abstractNumId w:val="7"/>
  </w:num>
  <w:num w:numId="31">
    <w:abstractNumId w:val="24"/>
  </w:num>
  <w:num w:numId="32">
    <w:abstractNumId w:val="1"/>
  </w:num>
  <w:num w:numId="33">
    <w:abstractNumId w:val="37"/>
  </w:num>
  <w:num w:numId="34">
    <w:abstractNumId w:val="9"/>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0"/>
  </w:num>
  <w:num w:numId="38">
    <w:abstractNumId w:val="14"/>
  </w:num>
  <w:num w:numId="39">
    <w:abstractNumId w:val="27"/>
  </w:num>
  <w:num w:numId="40">
    <w:abstractNumId w:val="1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17"/>
    <w:rsid w:val="00056A8B"/>
    <w:rsid w:val="00097287"/>
    <w:rsid w:val="00242CC6"/>
    <w:rsid w:val="002B0C1B"/>
    <w:rsid w:val="002B55A3"/>
    <w:rsid w:val="002D1D7D"/>
    <w:rsid w:val="003314F2"/>
    <w:rsid w:val="00341A70"/>
    <w:rsid w:val="003A5140"/>
    <w:rsid w:val="003C6C63"/>
    <w:rsid w:val="003F5ADE"/>
    <w:rsid w:val="003F7605"/>
    <w:rsid w:val="00423C80"/>
    <w:rsid w:val="00436A76"/>
    <w:rsid w:val="00520BA6"/>
    <w:rsid w:val="005415E0"/>
    <w:rsid w:val="00565D94"/>
    <w:rsid w:val="005F4695"/>
    <w:rsid w:val="00672C42"/>
    <w:rsid w:val="00763FF9"/>
    <w:rsid w:val="007F4080"/>
    <w:rsid w:val="00812E48"/>
    <w:rsid w:val="0092297E"/>
    <w:rsid w:val="00927C22"/>
    <w:rsid w:val="0095079D"/>
    <w:rsid w:val="00A21ECE"/>
    <w:rsid w:val="00A2200B"/>
    <w:rsid w:val="00AB7868"/>
    <w:rsid w:val="00B80EFA"/>
    <w:rsid w:val="00B90377"/>
    <w:rsid w:val="00BA08B2"/>
    <w:rsid w:val="00BC3721"/>
    <w:rsid w:val="00C35769"/>
    <w:rsid w:val="00C753E3"/>
    <w:rsid w:val="00CD7865"/>
    <w:rsid w:val="00CF67DC"/>
    <w:rsid w:val="00D27AD8"/>
    <w:rsid w:val="00DD1639"/>
    <w:rsid w:val="00E13417"/>
    <w:rsid w:val="00E243A2"/>
    <w:rsid w:val="00EF6CCB"/>
    <w:rsid w:val="00F47625"/>
    <w:rsid w:val="00F52826"/>
    <w:rsid w:val="00FD5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75"/>
    <w:rPr>
      <w:rFonts w:ascii="Calibri" w:eastAsia="Times New Roman" w:hAnsi="Calibri" w:cs="Times New Roman"/>
      <w:lang w:eastAsia="ru-RU"/>
    </w:rPr>
  </w:style>
  <w:style w:type="paragraph" w:styleId="5">
    <w:name w:val="heading 5"/>
    <w:basedOn w:val="a"/>
    <w:next w:val="a"/>
    <w:link w:val="50"/>
    <w:qFormat/>
    <w:rsid w:val="005415E0"/>
    <w:pPr>
      <w:keepNext/>
      <w:tabs>
        <w:tab w:val="left" w:pos="284"/>
        <w:tab w:val="left" w:pos="567"/>
      </w:tabs>
      <w:spacing w:after="0" w:line="360" w:lineRule="auto"/>
      <w:ind w:firstLine="720"/>
      <w:jc w:val="both"/>
      <w:outlineLvl w:val="4"/>
    </w:pPr>
    <w:rPr>
      <w:rFonts w:ascii="Times New Roman" w:hAnsi="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D75"/>
    <w:pPr>
      <w:ind w:left="720"/>
      <w:contextualSpacing/>
    </w:pPr>
    <w:rPr>
      <w:rFonts w:asciiTheme="minorHAnsi" w:eastAsiaTheme="minorHAnsi" w:hAnsiTheme="minorHAnsi" w:cstheme="minorBidi"/>
      <w:lang w:val="uk-UA" w:eastAsia="en-US"/>
    </w:rPr>
  </w:style>
  <w:style w:type="table" w:styleId="a4">
    <w:name w:val="Table Grid"/>
    <w:basedOn w:val="a1"/>
    <w:uiPriority w:val="59"/>
    <w:rsid w:val="00FD5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5415E0"/>
    <w:rPr>
      <w:rFonts w:ascii="Times New Roman" w:eastAsia="Times New Roman" w:hAnsi="Times New Roman" w:cs="Times New Roman"/>
      <w:sz w:val="28"/>
      <w:szCs w:val="28"/>
      <w:lang w:val="uk-UA" w:eastAsia="ru-RU"/>
    </w:rPr>
  </w:style>
  <w:style w:type="paragraph" w:styleId="a5">
    <w:name w:val="Body Text Indent"/>
    <w:basedOn w:val="a"/>
    <w:link w:val="a6"/>
    <w:rsid w:val="005415E0"/>
    <w:pPr>
      <w:spacing w:after="0" w:line="360" w:lineRule="auto"/>
      <w:ind w:firstLine="851"/>
      <w:jc w:val="both"/>
    </w:pPr>
    <w:rPr>
      <w:rFonts w:ascii="Times New Roman" w:hAnsi="Times New Roman"/>
      <w:sz w:val="28"/>
      <w:szCs w:val="24"/>
    </w:rPr>
  </w:style>
  <w:style w:type="character" w:customStyle="1" w:styleId="a6">
    <w:name w:val="Основной текст с отступом Знак"/>
    <w:basedOn w:val="a0"/>
    <w:link w:val="a5"/>
    <w:rsid w:val="005415E0"/>
    <w:rPr>
      <w:rFonts w:ascii="Times New Roman" w:eastAsia="Times New Roman" w:hAnsi="Times New Roman" w:cs="Times New Roman"/>
      <w:sz w:val="28"/>
      <w:szCs w:val="24"/>
      <w:lang w:eastAsia="ru-RU"/>
    </w:rPr>
  </w:style>
  <w:style w:type="paragraph" w:styleId="a7">
    <w:name w:val="Body Text"/>
    <w:basedOn w:val="a"/>
    <w:link w:val="a8"/>
    <w:uiPriority w:val="99"/>
    <w:semiHidden/>
    <w:unhideWhenUsed/>
    <w:rsid w:val="005415E0"/>
    <w:pPr>
      <w:spacing w:after="120"/>
    </w:pPr>
    <w:rPr>
      <w:rFonts w:asciiTheme="minorHAnsi" w:eastAsiaTheme="minorHAnsi" w:hAnsiTheme="minorHAnsi" w:cstheme="minorBidi"/>
      <w:lang w:val="uk-UA" w:eastAsia="en-US"/>
    </w:rPr>
  </w:style>
  <w:style w:type="character" w:customStyle="1" w:styleId="a8">
    <w:name w:val="Основной текст Знак"/>
    <w:basedOn w:val="a0"/>
    <w:link w:val="a7"/>
    <w:uiPriority w:val="99"/>
    <w:semiHidden/>
    <w:rsid w:val="005415E0"/>
    <w:rPr>
      <w:lang w:val="uk-UA"/>
    </w:rPr>
  </w:style>
  <w:style w:type="paragraph" w:styleId="2">
    <w:name w:val="Body Text 2"/>
    <w:basedOn w:val="a"/>
    <w:link w:val="20"/>
    <w:uiPriority w:val="99"/>
    <w:unhideWhenUsed/>
    <w:rsid w:val="005415E0"/>
    <w:pPr>
      <w:spacing w:after="120" w:line="480" w:lineRule="auto"/>
    </w:pPr>
    <w:rPr>
      <w:rFonts w:asciiTheme="minorHAnsi" w:eastAsiaTheme="minorHAnsi" w:hAnsiTheme="minorHAnsi" w:cstheme="minorBidi"/>
      <w:lang w:val="uk-UA" w:eastAsia="en-US"/>
    </w:rPr>
  </w:style>
  <w:style w:type="character" w:customStyle="1" w:styleId="20">
    <w:name w:val="Основной текст 2 Знак"/>
    <w:basedOn w:val="a0"/>
    <w:link w:val="2"/>
    <w:uiPriority w:val="99"/>
    <w:rsid w:val="005415E0"/>
    <w:rPr>
      <w:lang w:val="uk-UA"/>
    </w:rPr>
  </w:style>
  <w:style w:type="paragraph" w:customStyle="1" w:styleId="1">
    <w:name w:val="Обычный1"/>
    <w:rsid w:val="003A5140"/>
    <w:pPr>
      <w:widowControl w:val="0"/>
      <w:snapToGrid w:val="0"/>
      <w:spacing w:after="0"/>
      <w:ind w:firstLine="260"/>
      <w:jc w:val="both"/>
    </w:pPr>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3A5140"/>
    <w:pPr>
      <w:spacing w:after="120" w:line="480" w:lineRule="auto"/>
      <w:ind w:left="283"/>
    </w:pPr>
  </w:style>
  <w:style w:type="character" w:customStyle="1" w:styleId="22">
    <w:name w:val="Основной текст с отступом 2 Знак"/>
    <w:basedOn w:val="a0"/>
    <w:link w:val="21"/>
    <w:uiPriority w:val="99"/>
    <w:semiHidden/>
    <w:rsid w:val="003A5140"/>
    <w:rPr>
      <w:rFonts w:ascii="Calibri" w:eastAsia="Times New Roman" w:hAnsi="Calibri" w:cs="Times New Roman"/>
      <w:lang w:eastAsia="ru-RU"/>
    </w:rPr>
  </w:style>
  <w:style w:type="character" w:customStyle="1" w:styleId="apple-converted-space">
    <w:name w:val="apple-converted-space"/>
    <w:rsid w:val="003A5140"/>
  </w:style>
  <w:style w:type="paragraph" w:customStyle="1" w:styleId="a9">
    <w:name w:val="Не отрывать"/>
    <w:basedOn w:val="a"/>
    <w:rsid w:val="00056A8B"/>
    <w:pPr>
      <w:widowControl w:val="0"/>
      <w:spacing w:after="0" w:line="360" w:lineRule="auto"/>
      <w:ind w:firstLine="680"/>
      <w:jc w:val="both"/>
    </w:pPr>
    <w:rPr>
      <w:rFonts w:ascii="Times New Roman" w:hAnsi="Times New Roman"/>
      <w:sz w:val="28"/>
      <w:szCs w:val="20"/>
      <w:lang w:val="uk-UA"/>
    </w:rPr>
  </w:style>
  <w:style w:type="paragraph" w:customStyle="1" w:styleId="TableParagraph">
    <w:name w:val="Table Paragraph"/>
    <w:basedOn w:val="a"/>
    <w:uiPriority w:val="1"/>
    <w:qFormat/>
    <w:rsid w:val="00056A8B"/>
    <w:pPr>
      <w:widowControl w:val="0"/>
      <w:spacing w:after="0" w:line="273" w:lineRule="exact"/>
    </w:pPr>
    <w:rPr>
      <w:rFonts w:ascii="Times New Roman" w:hAnsi="Times New Roman"/>
      <w:lang w:val="en-US" w:eastAsia="en-US"/>
    </w:rPr>
  </w:style>
  <w:style w:type="character" w:customStyle="1" w:styleId="hps">
    <w:name w:val="hps"/>
    <w:basedOn w:val="a0"/>
    <w:rsid w:val="00056A8B"/>
  </w:style>
  <w:style w:type="paragraph" w:customStyle="1" w:styleId="Textbodyindent">
    <w:name w:val="Text body indent"/>
    <w:basedOn w:val="a"/>
    <w:rsid w:val="00C35769"/>
    <w:pPr>
      <w:suppressAutoHyphens/>
      <w:autoSpaceDN w:val="0"/>
      <w:spacing w:after="0" w:line="240" w:lineRule="auto"/>
      <w:ind w:left="283" w:firstLine="540"/>
    </w:pPr>
    <w:rPr>
      <w:rFonts w:ascii="Times New Roman" w:hAnsi="Times New Roman"/>
      <w:kern w:val="3"/>
      <w:sz w:val="28"/>
      <w:szCs w:val="24"/>
      <w:lang w:val="uk-UA" w:bidi="hi-IN"/>
    </w:rPr>
  </w:style>
  <w:style w:type="paragraph" w:customStyle="1" w:styleId="Standard">
    <w:name w:val="Standard"/>
    <w:rsid w:val="00C35769"/>
    <w:pPr>
      <w:suppressAutoHyphens/>
      <w:autoSpaceDN w:val="0"/>
      <w:spacing w:after="0" w:line="240" w:lineRule="auto"/>
    </w:pPr>
    <w:rPr>
      <w:rFonts w:ascii="Times New Roman" w:eastAsia="Times New Roman" w:hAnsi="Times New Roman" w:cs="Times New Roman"/>
      <w:kern w:val="3"/>
      <w:sz w:val="24"/>
      <w:szCs w:val="24"/>
      <w:lang w:val="uk-UA" w:eastAsia="ru-RU" w:bidi="hi-IN"/>
    </w:rPr>
  </w:style>
  <w:style w:type="character" w:customStyle="1" w:styleId="A15">
    <w:name w:val="A15"/>
    <w:uiPriority w:val="99"/>
    <w:rsid w:val="00C35769"/>
    <w:rPr>
      <w:rFonts w:cs="PetersburgC"/>
      <w:color w:val="000000"/>
      <w:sz w:val="17"/>
      <w:szCs w:val="17"/>
    </w:rPr>
  </w:style>
  <w:style w:type="paragraph" w:customStyle="1" w:styleId="TableContents">
    <w:name w:val="Table Contents"/>
    <w:basedOn w:val="Standard"/>
    <w:rsid w:val="00436A76"/>
    <w:pPr>
      <w:widowControl w:val="0"/>
      <w:suppressLineNumbers/>
      <w:textAlignment w:val="baseline"/>
    </w:pPr>
    <w:rPr>
      <w:rFonts w:eastAsia="Andale Sans UI" w:cs="Tahoma"/>
      <w:lang w:val="de-DE" w:eastAsia="ja-JP" w:bidi="fa-IR"/>
    </w:rPr>
  </w:style>
  <w:style w:type="paragraph" w:customStyle="1" w:styleId="Default">
    <w:name w:val="Default"/>
    <w:rsid w:val="00436A76"/>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ja-JP"/>
    </w:rPr>
  </w:style>
  <w:style w:type="paragraph" w:customStyle="1" w:styleId="23">
    <w:name w:val="Обычный2"/>
    <w:rsid w:val="00A21ECE"/>
    <w:pPr>
      <w:widowControl w:val="0"/>
      <w:snapToGrid w:val="0"/>
      <w:spacing w:after="0"/>
      <w:ind w:firstLine="260"/>
      <w:jc w:val="both"/>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A21ECE"/>
    <w:pPr>
      <w:suppressAutoHyphens/>
      <w:spacing w:after="0" w:line="240" w:lineRule="auto"/>
      <w:ind w:firstLine="567"/>
      <w:jc w:val="both"/>
    </w:pPr>
    <w:rPr>
      <w:rFonts w:ascii="Times New Roman" w:hAnsi="Times New Roman"/>
      <w:sz w:val="28"/>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75"/>
    <w:rPr>
      <w:rFonts w:ascii="Calibri" w:eastAsia="Times New Roman" w:hAnsi="Calibri" w:cs="Times New Roman"/>
      <w:lang w:eastAsia="ru-RU"/>
    </w:rPr>
  </w:style>
  <w:style w:type="paragraph" w:styleId="5">
    <w:name w:val="heading 5"/>
    <w:basedOn w:val="a"/>
    <w:next w:val="a"/>
    <w:link w:val="50"/>
    <w:qFormat/>
    <w:rsid w:val="005415E0"/>
    <w:pPr>
      <w:keepNext/>
      <w:tabs>
        <w:tab w:val="left" w:pos="284"/>
        <w:tab w:val="left" w:pos="567"/>
      </w:tabs>
      <w:spacing w:after="0" w:line="360" w:lineRule="auto"/>
      <w:ind w:firstLine="720"/>
      <w:jc w:val="both"/>
      <w:outlineLvl w:val="4"/>
    </w:pPr>
    <w:rPr>
      <w:rFonts w:ascii="Times New Roman" w:hAnsi="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D75"/>
    <w:pPr>
      <w:ind w:left="720"/>
      <w:contextualSpacing/>
    </w:pPr>
    <w:rPr>
      <w:rFonts w:asciiTheme="minorHAnsi" w:eastAsiaTheme="minorHAnsi" w:hAnsiTheme="minorHAnsi" w:cstheme="minorBidi"/>
      <w:lang w:val="uk-UA" w:eastAsia="en-US"/>
    </w:rPr>
  </w:style>
  <w:style w:type="table" w:styleId="a4">
    <w:name w:val="Table Grid"/>
    <w:basedOn w:val="a1"/>
    <w:uiPriority w:val="59"/>
    <w:rsid w:val="00FD5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5415E0"/>
    <w:rPr>
      <w:rFonts w:ascii="Times New Roman" w:eastAsia="Times New Roman" w:hAnsi="Times New Roman" w:cs="Times New Roman"/>
      <w:sz w:val="28"/>
      <w:szCs w:val="28"/>
      <w:lang w:val="uk-UA" w:eastAsia="ru-RU"/>
    </w:rPr>
  </w:style>
  <w:style w:type="paragraph" w:styleId="a5">
    <w:name w:val="Body Text Indent"/>
    <w:basedOn w:val="a"/>
    <w:link w:val="a6"/>
    <w:rsid w:val="005415E0"/>
    <w:pPr>
      <w:spacing w:after="0" w:line="360" w:lineRule="auto"/>
      <w:ind w:firstLine="851"/>
      <w:jc w:val="both"/>
    </w:pPr>
    <w:rPr>
      <w:rFonts w:ascii="Times New Roman" w:hAnsi="Times New Roman"/>
      <w:sz w:val="28"/>
      <w:szCs w:val="24"/>
    </w:rPr>
  </w:style>
  <w:style w:type="character" w:customStyle="1" w:styleId="a6">
    <w:name w:val="Основной текст с отступом Знак"/>
    <w:basedOn w:val="a0"/>
    <w:link w:val="a5"/>
    <w:rsid w:val="005415E0"/>
    <w:rPr>
      <w:rFonts w:ascii="Times New Roman" w:eastAsia="Times New Roman" w:hAnsi="Times New Roman" w:cs="Times New Roman"/>
      <w:sz w:val="28"/>
      <w:szCs w:val="24"/>
      <w:lang w:eastAsia="ru-RU"/>
    </w:rPr>
  </w:style>
  <w:style w:type="paragraph" w:styleId="a7">
    <w:name w:val="Body Text"/>
    <w:basedOn w:val="a"/>
    <w:link w:val="a8"/>
    <w:uiPriority w:val="99"/>
    <w:semiHidden/>
    <w:unhideWhenUsed/>
    <w:rsid w:val="005415E0"/>
    <w:pPr>
      <w:spacing w:after="120"/>
    </w:pPr>
    <w:rPr>
      <w:rFonts w:asciiTheme="minorHAnsi" w:eastAsiaTheme="minorHAnsi" w:hAnsiTheme="minorHAnsi" w:cstheme="minorBidi"/>
      <w:lang w:val="uk-UA" w:eastAsia="en-US"/>
    </w:rPr>
  </w:style>
  <w:style w:type="character" w:customStyle="1" w:styleId="a8">
    <w:name w:val="Основной текст Знак"/>
    <w:basedOn w:val="a0"/>
    <w:link w:val="a7"/>
    <w:uiPriority w:val="99"/>
    <w:semiHidden/>
    <w:rsid w:val="005415E0"/>
    <w:rPr>
      <w:lang w:val="uk-UA"/>
    </w:rPr>
  </w:style>
  <w:style w:type="paragraph" w:styleId="2">
    <w:name w:val="Body Text 2"/>
    <w:basedOn w:val="a"/>
    <w:link w:val="20"/>
    <w:uiPriority w:val="99"/>
    <w:unhideWhenUsed/>
    <w:rsid w:val="005415E0"/>
    <w:pPr>
      <w:spacing w:after="120" w:line="480" w:lineRule="auto"/>
    </w:pPr>
    <w:rPr>
      <w:rFonts w:asciiTheme="minorHAnsi" w:eastAsiaTheme="minorHAnsi" w:hAnsiTheme="minorHAnsi" w:cstheme="minorBidi"/>
      <w:lang w:val="uk-UA" w:eastAsia="en-US"/>
    </w:rPr>
  </w:style>
  <w:style w:type="character" w:customStyle="1" w:styleId="20">
    <w:name w:val="Основной текст 2 Знак"/>
    <w:basedOn w:val="a0"/>
    <w:link w:val="2"/>
    <w:uiPriority w:val="99"/>
    <w:rsid w:val="005415E0"/>
    <w:rPr>
      <w:lang w:val="uk-UA"/>
    </w:rPr>
  </w:style>
  <w:style w:type="paragraph" w:customStyle="1" w:styleId="1">
    <w:name w:val="Обычный1"/>
    <w:rsid w:val="003A5140"/>
    <w:pPr>
      <w:widowControl w:val="0"/>
      <w:snapToGrid w:val="0"/>
      <w:spacing w:after="0"/>
      <w:ind w:firstLine="260"/>
      <w:jc w:val="both"/>
    </w:pPr>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3A5140"/>
    <w:pPr>
      <w:spacing w:after="120" w:line="480" w:lineRule="auto"/>
      <w:ind w:left="283"/>
    </w:pPr>
  </w:style>
  <w:style w:type="character" w:customStyle="1" w:styleId="22">
    <w:name w:val="Основной текст с отступом 2 Знак"/>
    <w:basedOn w:val="a0"/>
    <w:link w:val="21"/>
    <w:uiPriority w:val="99"/>
    <w:semiHidden/>
    <w:rsid w:val="003A5140"/>
    <w:rPr>
      <w:rFonts w:ascii="Calibri" w:eastAsia="Times New Roman" w:hAnsi="Calibri" w:cs="Times New Roman"/>
      <w:lang w:eastAsia="ru-RU"/>
    </w:rPr>
  </w:style>
  <w:style w:type="character" w:customStyle="1" w:styleId="apple-converted-space">
    <w:name w:val="apple-converted-space"/>
    <w:rsid w:val="003A5140"/>
  </w:style>
  <w:style w:type="paragraph" w:customStyle="1" w:styleId="a9">
    <w:name w:val="Не отрывать"/>
    <w:basedOn w:val="a"/>
    <w:rsid w:val="00056A8B"/>
    <w:pPr>
      <w:widowControl w:val="0"/>
      <w:spacing w:after="0" w:line="360" w:lineRule="auto"/>
      <w:ind w:firstLine="680"/>
      <w:jc w:val="both"/>
    </w:pPr>
    <w:rPr>
      <w:rFonts w:ascii="Times New Roman" w:hAnsi="Times New Roman"/>
      <w:sz w:val="28"/>
      <w:szCs w:val="20"/>
      <w:lang w:val="uk-UA"/>
    </w:rPr>
  </w:style>
  <w:style w:type="paragraph" w:customStyle="1" w:styleId="TableParagraph">
    <w:name w:val="Table Paragraph"/>
    <w:basedOn w:val="a"/>
    <w:uiPriority w:val="1"/>
    <w:qFormat/>
    <w:rsid w:val="00056A8B"/>
    <w:pPr>
      <w:widowControl w:val="0"/>
      <w:spacing w:after="0" w:line="273" w:lineRule="exact"/>
    </w:pPr>
    <w:rPr>
      <w:rFonts w:ascii="Times New Roman" w:hAnsi="Times New Roman"/>
      <w:lang w:val="en-US" w:eastAsia="en-US"/>
    </w:rPr>
  </w:style>
  <w:style w:type="character" w:customStyle="1" w:styleId="hps">
    <w:name w:val="hps"/>
    <w:basedOn w:val="a0"/>
    <w:rsid w:val="00056A8B"/>
  </w:style>
  <w:style w:type="paragraph" w:customStyle="1" w:styleId="Textbodyindent">
    <w:name w:val="Text body indent"/>
    <w:basedOn w:val="a"/>
    <w:rsid w:val="00C35769"/>
    <w:pPr>
      <w:suppressAutoHyphens/>
      <w:autoSpaceDN w:val="0"/>
      <w:spacing w:after="0" w:line="240" w:lineRule="auto"/>
      <w:ind w:left="283" w:firstLine="540"/>
    </w:pPr>
    <w:rPr>
      <w:rFonts w:ascii="Times New Roman" w:hAnsi="Times New Roman"/>
      <w:kern w:val="3"/>
      <w:sz w:val="28"/>
      <w:szCs w:val="24"/>
      <w:lang w:val="uk-UA" w:bidi="hi-IN"/>
    </w:rPr>
  </w:style>
  <w:style w:type="paragraph" w:customStyle="1" w:styleId="Standard">
    <w:name w:val="Standard"/>
    <w:rsid w:val="00C35769"/>
    <w:pPr>
      <w:suppressAutoHyphens/>
      <w:autoSpaceDN w:val="0"/>
      <w:spacing w:after="0" w:line="240" w:lineRule="auto"/>
    </w:pPr>
    <w:rPr>
      <w:rFonts w:ascii="Times New Roman" w:eastAsia="Times New Roman" w:hAnsi="Times New Roman" w:cs="Times New Roman"/>
      <w:kern w:val="3"/>
      <w:sz w:val="24"/>
      <w:szCs w:val="24"/>
      <w:lang w:val="uk-UA" w:eastAsia="ru-RU" w:bidi="hi-IN"/>
    </w:rPr>
  </w:style>
  <w:style w:type="character" w:customStyle="1" w:styleId="A15">
    <w:name w:val="A15"/>
    <w:uiPriority w:val="99"/>
    <w:rsid w:val="00C35769"/>
    <w:rPr>
      <w:rFonts w:cs="PetersburgC"/>
      <w:color w:val="000000"/>
      <w:sz w:val="17"/>
      <w:szCs w:val="17"/>
    </w:rPr>
  </w:style>
  <w:style w:type="paragraph" w:customStyle="1" w:styleId="TableContents">
    <w:name w:val="Table Contents"/>
    <w:basedOn w:val="Standard"/>
    <w:rsid w:val="00436A76"/>
    <w:pPr>
      <w:widowControl w:val="0"/>
      <w:suppressLineNumbers/>
      <w:textAlignment w:val="baseline"/>
    </w:pPr>
    <w:rPr>
      <w:rFonts w:eastAsia="Andale Sans UI" w:cs="Tahoma"/>
      <w:lang w:val="de-DE" w:eastAsia="ja-JP" w:bidi="fa-IR"/>
    </w:rPr>
  </w:style>
  <w:style w:type="paragraph" w:customStyle="1" w:styleId="Default">
    <w:name w:val="Default"/>
    <w:rsid w:val="00436A76"/>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ja-JP"/>
    </w:rPr>
  </w:style>
  <w:style w:type="paragraph" w:customStyle="1" w:styleId="23">
    <w:name w:val="Обычный2"/>
    <w:rsid w:val="00A21ECE"/>
    <w:pPr>
      <w:widowControl w:val="0"/>
      <w:snapToGrid w:val="0"/>
      <w:spacing w:after="0"/>
      <w:ind w:firstLine="260"/>
      <w:jc w:val="both"/>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A21ECE"/>
    <w:pPr>
      <w:suppressAutoHyphens/>
      <w:spacing w:after="0" w:line="240" w:lineRule="auto"/>
      <w:ind w:firstLine="567"/>
      <w:jc w:val="both"/>
    </w:pPr>
    <w:rPr>
      <w:rFonts w:ascii="Times New Roman" w:hAnsi="Times New Roman"/>
      <w:sz w:val="28"/>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8497</Words>
  <Characters>48439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2016-09-30T05:56:00Z</dcterms:created>
  <dcterms:modified xsi:type="dcterms:W3CDTF">2016-09-30T07:19:00Z</dcterms:modified>
</cp:coreProperties>
</file>