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86" w:rsidRDefault="009A1BB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-93345</wp:posOffset>
            </wp:positionV>
            <wp:extent cx="958850" cy="100965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77" r="83645" b="5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-252730</wp:posOffset>
            </wp:positionV>
            <wp:extent cx="3989070" cy="1403350"/>
            <wp:effectExtent l="19050" t="0" r="0" b="0"/>
            <wp:wrapNone/>
            <wp:docPr id="4" name="Рисунок 3" descr="V4Jdb_QoOVs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Jdb_QoOVs1234.JPG"/>
                    <pic:cNvPicPr/>
                  </pic:nvPicPr>
                  <pic:blipFill>
                    <a:blip r:embed="rId6" cstate="print"/>
                    <a:srcRect t="5357" b="6183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5020738</wp:posOffset>
            </wp:positionH>
            <wp:positionV relativeFrom="paragraph">
              <wp:posOffset>-156565</wp:posOffset>
            </wp:positionV>
            <wp:extent cx="1182429" cy="1158949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34" t="14872" r="65687" b="7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6C8">
        <w:rPr>
          <w:noProof/>
          <w:lang w:eastAsia="ru-RU"/>
        </w:rPr>
        <w:pict>
          <v:rect id="_x0000_s1026" style="position:absolute;margin-left:-76.5pt;margin-top:-40.25pt;width:575.7pt;height:17.25pt;z-index:251658240;mso-position-horizontal-relative:text;mso-position-vertical-relative:text;v-text-anchor:middle" fillcolor="#8db3e2 [1311]" stroked="f">
            <v:textbox style="mso-next-textbox:#_x0000_s1026" inset="0,0,0,0">
              <w:txbxContent>
                <w:p w:rsidR="00B31BE3" w:rsidRPr="00B31BE3" w:rsidRDefault="00B31BE3" w:rsidP="00B31BE3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МИКОЛАЇВСЬКИЙ НАЦІОНАЛЬНИЙ УНІВЕРСИТЕТ ІМЕНІ В.О. СУХОМЛИНСЬКОГО</w:t>
                  </w:r>
                </w:p>
              </w:txbxContent>
            </v:textbox>
          </v:rect>
        </w:pict>
      </w:r>
    </w:p>
    <w:p w:rsidR="005E2E98" w:rsidRDefault="006A46C8">
      <w:r>
        <w:rPr>
          <w:noProof/>
          <w:lang w:eastAsia="ru-RU"/>
        </w:rPr>
        <w:pict>
          <v:rect id="_x0000_s1027" style="position:absolute;margin-left:-76.5pt;margin-top:65.9pt;width:575.7pt;height:4.5pt;z-index:251659264" fillcolor="#8db3e2 [1311]" stroked="f"/>
        </w:pict>
      </w:r>
    </w:p>
    <w:p w:rsidR="005E2E98" w:rsidRPr="005E2E98" w:rsidRDefault="005E2E98" w:rsidP="005E2E98"/>
    <w:p w:rsidR="005E2E98" w:rsidRPr="005E2E98" w:rsidRDefault="005E2E98" w:rsidP="005E2E98"/>
    <w:p w:rsidR="005E2E98" w:rsidRPr="005E2E98" w:rsidRDefault="006A46C8" w:rsidP="005E2E98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-50.85pt;margin-top:-.3pt;width:526.65pt;height:36.85pt;z-index:-251635712" fillcolor="#0070c0" strokecolor="white [3212]">
            <v:shadow color="#868686"/>
            <v:textpath style="font-family:&quot;Arial Black&quot;;font-weight:bold;v-text-kern:t" trim="t" fitpath="t" string="ДАЙДЖЕСТ НАЙАКТУАЛЬНІШИХ НОВИН"/>
          </v:shape>
        </w:pict>
      </w:r>
    </w:p>
    <w:p w:rsidR="005E2E98" w:rsidRPr="005E2E98" w:rsidRDefault="006A46C8" w:rsidP="005E2E9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4.85pt;margin-top:19.55pt;width:388.15pt;height:621.2pt;z-index:251664384;mso-width-relative:margin;mso-height-relative:margin" fillcolor="#dbe5f1 [660]" stroked="f">
            <v:textbox style="mso-next-textbox:#_x0000_s1028">
              <w:txbxContent>
                <w:p w:rsidR="002F3EC2" w:rsidRPr="00D20B14" w:rsidRDefault="002F3EC2" w:rsidP="00F875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</w:pPr>
                  <w:r w:rsidRPr="00D20B14"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  <w:t>Міжнародна науково-практична конференція</w:t>
                  </w:r>
                </w:p>
                <w:p w:rsidR="002F3EC2" w:rsidRPr="00D20B14" w:rsidRDefault="002F3EC2" w:rsidP="00F875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</w:pPr>
                  <w:r w:rsidRPr="00D20B14"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  <w:t>«Комунікативний дискурс у полікультурному просторі»</w:t>
                  </w:r>
                </w:p>
                <w:p w:rsidR="00ED1E72" w:rsidRDefault="002F3EC2" w:rsidP="00ED1E72">
                  <w:pPr>
                    <w:spacing w:line="240" w:lineRule="auto"/>
                    <w:jc w:val="both"/>
                    <w:rPr>
                      <w:lang w:val="uk-UA"/>
                    </w:rPr>
                  </w:pPr>
                  <w:r w:rsidRPr="002F3EC2">
                    <w:rPr>
                      <w:lang w:val="uk-UA"/>
                    </w:rPr>
                    <w:t xml:space="preserve">6-7 жовтня 2017р. за ініціативи кафедри української мови і літератури та кафедри перекладу у Миколаївському національному університеті імені В.О.Сухомлинського відбулась Міжнародна міждисциплінарна науково-практична конференція «Комунікативний дискурс у полікультурному просторі». </w:t>
                  </w:r>
                  <w:r w:rsidR="00ED1E72" w:rsidRPr="002F3EC2">
                    <w:rPr>
                      <w:rStyle w:val="textexposedshow"/>
                      <w:lang w:val="uk-UA"/>
                    </w:rPr>
                    <w:t>Формат конференції передбачав пленарне засідання, роботу секцій,</w:t>
                  </w:r>
                </w:p>
                <w:p w:rsidR="00ED1E72" w:rsidRDefault="00ED1E72" w:rsidP="00ED1E72">
                  <w:pPr>
                    <w:spacing w:line="240" w:lineRule="auto"/>
                    <w:jc w:val="both"/>
                    <w:rPr>
                      <w:lang w:val="uk-UA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72583" cy="1775637"/>
                        <wp:effectExtent l="19050" t="0" r="0" b="0"/>
                        <wp:docPr id="13" name="Рисунок 12" descr="22228225_1423362321103970_4601980314490150796_n-768x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228225_1423362321103970_4601980314490150796_n-768x51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931" cy="177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lang w:val="uk-UA"/>
                    </w:rPr>
                    <w:t xml:space="preserve"> </w:t>
                  </w:r>
                </w:p>
                <w:p w:rsidR="00F875FC" w:rsidRDefault="00F875FC" w:rsidP="00F875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</w:pPr>
                </w:p>
                <w:p w:rsidR="000972F4" w:rsidRDefault="00F72E77" w:rsidP="00F875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  <w:t>Візит А</w:t>
                  </w:r>
                  <w:r w:rsidR="000972F4"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  <w:t xml:space="preserve">таше з питань викладання англійської мови </w:t>
                  </w:r>
                </w:p>
                <w:p w:rsidR="000972F4" w:rsidRPr="000972F4" w:rsidRDefault="000972F4" w:rsidP="00F875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6"/>
                      <w:lang w:val="uk-UA"/>
                    </w:rPr>
                    <w:t>Посольства США в Україні</w:t>
                  </w:r>
                </w:p>
                <w:p w:rsidR="00F72E77" w:rsidRDefault="00F72E77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  <w:r w:rsidRPr="00F72E77">
                    <w:rPr>
                      <w:szCs w:val="24"/>
                      <w:lang w:val="uk-UA"/>
                    </w:rPr>
                    <w:t xml:space="preserve">12 січня 2018 року Миколаївський національний університет імені В.О.Сухомлинського відвідав Аташе з питань викладання англійської мови Посольства США в Україні Джон </w:t>
                  </w:r>
                  <w:proofErr w:type="spellStart"/>
                  <w:r w:rsidRPr="00F72E77">
                    <w:rPr>
                      <w:szCs w:val="24"/>
                      <w:lang w:val="uk-UA"/>
                    </w:rPr>
                    <w:t>Силвер</w:t>
                  </w:r>
                  <w:proofErr w:type="spellEnd"/>
                  <w:r w:rsidRPr="00F72E77">
                    <w:rPr>
                      <w:szCs w:val="24"/>
                      <w:lang w:val="uk-UA"/>
                    </w:rPr>
                    <w:t xml:space="preserve">. </w:t>
                  </w:r>
                  <w:r w:rsidRPr="00422ABA">
                    <w:rPr>
                      <w:szCs w:val="24"/>
                      <w:lang w:val="uk-UA"/>
                    </w:rPr>
                    <w:t>Метою візиту було обговорення надбань і перспектив програми «</w:t>
                  </w:r>
                  <w:proofErr w:type="spellStart"/>
                  <w:r w:rsidRPr="00422ABA">
                    <w:rPr>
                      <w:szCs w:val="24"/>
                    </w:rPr>
                    <w:t>English</w:t>
                  </w:r>
                  <w:proofErr w:type="spellEnd"/>
                  <w:r w:rsidRPr="00422ABA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Language</w:t>
                  </w:r>
                  <w:proofErr w:type="spellEnd"/>
                  <w:r w:rsidRPr="00422ABA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Fellow</w:t>
                  </w:r>
                  <w:proofErr w:type="spellEnd"/>
                  <w:r w:rsidRPr="00422ABA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Program</w:t>
                  </w:r>
                  <w:proofErr w:type="spellEnd"/>
                  <w:r w:rsidR="00F875FC">
                    <w:rPr>
                      <w:szCs w:val="24"/>
                      <w:lang w:val="uk-UA"/>
                    </w:rPr>
                    <w:t>».</w:t>
                  </w:r>
                  <w:r w:rsidR="00F875FC" w:rsidRPr="00EA2093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  <w:t xml:space="preserve"> </w:t>
                  </w: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P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P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72E7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uk-UA"/>
                    </w:rPr>
                  </w:pPr>
                </w:p>
                <w:p w:rsidR="00F875FC" w:rsidRDefault="00F875FC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</w:p>
                <w:p w:rsidR="00F875FC" w:rsidRDefault="00F875FC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</w:p>
                <w:p w:rsidR="00F875FC" w:rsidRDefault="00F875FC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</w:p>
                <w:p w:rsidR="00F72E77" w:rsidRPr="00422ABA" w:rsidRDefault="00F72E77" w:rsidP="00F875FC">
                  <w:pPr>
                    <w:spacing w:after="0" w:line="240" w:lineRule="auto"/>
                    <w:jc w:val="both"/>
                    <w:rPr>
                      <w:szCs w:val="24"/>
                      <w:lang w:val="uk-UA"/>
                    </w:rPr>
                  </w:pPr>
                  <w:r w:rsidRPr="00422ABA">
                    <w:rPr>
                      <w:szCs w:val="24"/>
                      <w:lang w:val="uk-UA"/>
                    </w:rPr>
                    <w:t>провів тренінг з методики викладання іноземної мови на тему «</w:t>
                  </w:r>
                  <w:proofErr w:type="spellStart"/>
                  <w:r w:rsidRPr="00422ABA">
                    <w:rPr>
                      <w:szCs w:val="24"/>
                    </w:rPr>
                    <w:t>Communicative</w:t>
                  </w:r>
                  <w:proofErr w:type="spellEnd"/>
                  <w:r w:rsidRPr="00422ABA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Activities</w:t>
                  </w:r>
                  <w:proofErr w:type="spellEnd"/>
                  <w:r w:rsidRPr="00422ABA">
                    <w:rPr>
                      <w:szCs w:val="24"/>
                      <w:lang w:val="uk-UA"/>
                    </w:rPr>
                    <w:t>».</w:t>
                  </w:r>
                  <w:r w:rsidR="00F875FC">
                    <w:rPr>
                      <w:szCs w:val="24"/>
                      <w:lang w:val="uk-UA"/>
                    </w:rPr>
                    <w:t xml:space="preserve"> </w:t>
                  </w:r>
                  <w:r w:rsidR="00CC1157" w:rsidRPr="00422ABA">
                    <w:rPr>
                      <w:szCs w:val="24"/>
                      <w:lang w:val="uk-UA"/>
                    </w:rPr>
                    <w:t xml:space="preserve">У дружній невимушеній атмосфері присутні ознайомились з новітніми методами </w:t>
                  </w:r>
                  <w:proofErr w:type="spellStart"/>
                  <w:r w:rsidR="00CC1157" w:rsidRPr="00422ABA">
                    <w:rPr>
                      <w:szCs w:val="24"/>
                    </w:rPr>
                    <w:t>c</w:t>
                  </w:r>
                  <w:proofErr w:type="spellEnd"/>
                  <w:r w:rsidR="00CC1157" w:rsidRPr="00422ABA">
                    <w:rPr>
                      <w:szCs w:val="24"/>
                      <w:lang w:val="uk-UA"/>
                    </w:rPr>
                    <w:t xml:space="preserve">творення ситуацій реального спілкування на заняттях, обговорили особливості застосування цих методів відповідно до комунікативних потреб учнів, способи підвищення мотивації до навчання. </w:t>
                  </w:r>
                  <w:proofErr w:type="spellStart"/>
                  <w:r w:rsidR="00CC1157">
                    <w:rPr>
                      <w:szCs w:val="24"/>
                    </w:rPr>
                    <w:t>Тренінг</w:t>
                  </w:r>
                  <w:proofErr w:type="spellEnd"/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proofErr w:type="gramStart"/>
                  <w:r w:rsidR="00CC1157">
                    <w:rPr>
                      <w:szCs w:val="24"/>
                    </w:rPr>
                    <w:t>дав</w:t>
                  </w:r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поту</w:t>
                  </w:r>
                  <w:r w:rsidR="00CC1157">
                    <w:rPr>
                      <w:szCs w:val="24"/>
                    </w:rPr>
                    <w:t>жний</w:t>
                  </w:r>
                  <w:proofErr w:type="spellEnd"/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CC1157">
                    <w:rPr>
                      <w:szCs w:val="24"/>
                    </w:rPr>
                    <w:t>поштовх</w:t>
                  </w:r>
                  <w:proofErr w:type="spellEnd"/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r w:rsidR="00CC1157">
                    <w:rPr>
                      <w:szCs w:val="24"/>
                    </w:rPr>
                    <w:t>для</w:t>
                  </w:r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CC1157">
                    <w:rPr>
                      <w:szCs w:val="24"/>
                    </w:rPr>
                    <w:t>професійного</w:t>
                  </w:r>
                  <w:proofErr w:type="spellEnd"/>
                  <w:r w:rsidR="00CC1157">
                    <w:rPr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розвитку</w:t>
                  </w:r>
                  <w:proofErr w:type="spellEnd"/>
                  <w:r w:rsidRPr="00422ABA">
                    <w:rPr>
                      <w:szCs w:val="24"/>
                    </w:rPr>
                    <w:t xml:space="preserve"> та </w:t>
                  </w:r>
                  <w:proofErr w:type="spellStart"/>
                  <w:r w:rsidRPr="00422ABA">
                    <w:rPr>
                      <w:szCs w:val="24"/>
                    </w:rPr>
                    <w:t>самовдосконалення</w:t>
                  </w:r>
                  <w:proofErr w:type="spellEnd"/>
                  <w:r w:rsidRPr="00422ABA">
                    <w:rPr>
                      <w:szCs w:val="24"/>
                    </w:rPr>
                    <w:t xml:space="preserve"> як </w:t>
                  </w:r>
                  <w:proofErr w:type="spellStart"/>
                  <w:r w:rsidRPr="00422ABA">
                    <w:rPr>
                      <w:szCs w:val="24"/>
                    </w:rPr>
                    <w:t>майбутнім</w:t>
                  </w:r>
                  <w:proofErr w:type="spellEnd"/>
                  <w:proofErr w:type="gramEnd"/>
                  <w:r w:rsidRPr="00422ABA">
                    <w:rPr>
                      <w:szCs w:val="24"/>
                    </w:rPr>
                    <w:t xml:space="preserve">, так </w:t>
                  </w:r>
                  <w:proofErr w:type="spellStart"/>
                  <w:r w:rsidRPr="00422ABA">
                    <w:rPr>
                      <w:szCs w:val="24"/>
                    </w:rPr>
                    <w:t>і</w:t>
                  </w:r>
                  <w:proofErr w:type="spellEnd"/>
                  <w:r w:rsidRPr="00422ABA">
                    <w:rPr>
                      <w:szCs w:val="24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досвідченим</w:t>
                  </w:r>
                  <w:proofErr w:type="spellEnd"/>
                  <w:r w:rsidRPr="00422ABA">
                    <w:rPr>
                      <w:szCs w:val="24"/>
                    </w:rPr>
                    <w:t xml:space="preserve"> </w:t>
                  </w:r>
                  <w:proofErr w:type="spellStart"/>
                  <w:r w:rsidRPr="00422ABA">
                    <w:rPr>
                      <w:szCs w:val="24"/>
                    </w:rPr>
                    <w:t>вчителям</w:t>
                  </w:r>
                  <w:proofErr w:type="spellEnd"/>
                  <w:r w:rsidRPr="00422ABA">
                    <w:rPr>
                      <w:szCs w:val="24"/>
                    </w:rPr>
                    <w:t>.</w:t>
                  </w:r>
                </w:p>
                <w:p w:rsidR="000A7086" w:rsidRPr="00F72E77" w:rsidRDefault="000A7086" w:rsidP="002F3EC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1B3345" w:rsidRDefault="001B3345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B3345" w:rsidRDefault="001B3345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141CE" w:rsidRDefault="001141CE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1141CE" w:rsidRDefault="001141CE" w:rsidP="00395F3D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  <w:p w:rsidR="00265DE6" w:rsidRDefault="00265DE6">
                  <w:pPr>
                    <w:rPr>
                      <w:rFonts w:ascii="Times New Roman" w:hAnsi="Times New Roman" w:cs="Times New Roman"/>
                      <w:sz w:val="24"/>
                      <w:lang w:val="uk-UA"/>
                    </w:rPr>
                  </w:pPr>
                </w:p>
              </w:txbxContent>
            </v:textbox>
          </v:shape>
        </w:pict>
      </w:r>
    </w:p>
    <w:p w:rsidR="000E6741" w:rsidRPr="005E2E98" w:rsidRDefault="006A46C8" w:rsidP="005E2E98">
      <w:pPr>
        <w:tabs>
          <w:tab w:val="left" w:pos="6313"/>
        </w:tabs>
      </w:pPr>
      <w:r>
        <w:rPr>
          <w:noProof/>
          <w:lang w:eastAsia="ru-RU"/>
        </w:rPr>
        <w:pict>
          <v:shape id="_x0000_s1048" type="#_x0000_t202" style="position:absolute;margin-left:-4.8pt;margin-top:344.8pt;width:187.65pt;height:155.8pt;z-index:251683840" filled="f" fillcolor="#0070c0" stroked="f" strokecolor="yellow">
            <v:shadow color="#868686"/>
            <v:textbox style="mso-next-textbox:#_x0000_s1048">
              <w:txbxContent>
                <w:p w:rsidR="00F875FC" w:rsidRPr="00422ABA" w:rsidRDefault="00F875FC" w:rsidP="00F875FC">
                  <w:pPr>
                    <w:spacing w:after="0" w:line="240" w:lineRule="auto"/>
                    <w:jc w:val="both"/>
                    <w:rPr>
                      <w:rStyle w:val="textexposedshow"/>
                      <w:szCs w:val="24"/>
                      <w:lang w:val="uk-UA"/>
                    </w:rPr>
                  </w:pPr>
                  <w:r w:rsidRPr="00422ABA">
                    <w:rPr>
                      <w:szCs w:val="24"/>
                      <w:lang w:val="uk-UA"/>
                    </w:rPr>
                    <w:t>Наразі стип</w:t>
                  </w:r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ендіат даної програми пан Хосе Луїс </w:t>
                  </w:r>
                  <w:proofErr w:type="spellStart"/>
                  <w:r w:rsidRPr="00422ABA">
                    <w:rPr>
                      <w:rStyle w:val="textexposedshow"/>
                      <w:szCs w:val="24"/>
                      <w:lang w:val="uk-UA"/>
                    </w:rPr>
                    <w:t>Переа-Хернандес</w:t>
                  </w:r>
                  <w:proofErr w:type="spellEnd"/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(США</w:t>
                  </w:r>
                  <w:r w:rsidR="00CC1157">
                    <w:rPr>
                      <w:rStyle w:val="textexposedshow"/>
                      <w:szCs w:val="24"/>
                      <w:lang w:val="uk-UA"/>
                    </w:rPr>
                    <w:t>) проводить заняття з напряму</w:t>
                  </w:r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«</w:t>
                  </w:r>
                  <w:proofErr w:type="spellStart"/>
                  <w:r w:rsidRPr="00422ABA">
                    <w:rPr>
                      <w:rStyle w:val="textexposedshow"/>
                      <w:szCs w:val="24"/>
                    </w:rPr>
                    <w:t>English</w:t>
                  </w:r>
                  <w:proofErr w:type="spellEnd"/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rStyle w:val="textexposedshow"/>
                      <w:szCs w:val="24"/>
                    </w:rPr>
                    <w:t>for</w:t>
                  </w:r>
                  <w:proofErr w:type="spellEnd"/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422ABA">
                    <w:rPr>
                      <w:rStyle w:val="textexposedshow"/>
                      <w:szCs w:val="24"/>
                    </w:rPr>
                    <w:t>Communication</w:t>
                  </w:r>
                  <w:proofErr w:type="spellEnd"/>
                  <w:r w:rsidRPr="00422ABA">
                    <w:rPr>
                      <w:rStyle w:val="textexposedshow"/>
                      <w:szCs w:val="24"/>
                      <w:lang w:val="uk-UA"/>
                    </w:rPr>
                    <w:t>» для</w:t>
                  </w:r>
                  <w:r w:rsidR="00CC1157">
                    <w:rPr>
                      <w:rStyle w:val="textexposedshow"/>
                      <w:szCs w:val="24"/>
                      <w:lang w:val="uk-UA"/>
                    </w:rPr>
                    <w:t xml:space="preserve"> студентів </w:t>
                  </w:r>
                  <w:r w:rsidRPr="00422ABA">
                    <w:rPr>
                      <w:rStyle w:val="textexposedshow"/>
                      <w:szCs w:val="24"/>
                    </w:rPr>
                    <w:t>II</w:t>
                  </w:r>
                  <w:r w:rsidR="00CC1157">
                    <w:rPr>
                      <w:rStyle w:val="textexposedshow"/>
                      <w:szCs w:val="24"/>
                      <w:lang w:val="uk-UA"/>
                    </w:rPr>
                    <w:t>-ІІІ</w:t>
                  </w:r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курсів, надає консультації з методики викладання англійської мови для викладачів та керує науковими дослідженнями. </w:t>
                  </w:r>
                </w:p>
                <w:p w:rsidR="00F875FC" w:rsidRDefault="00F875FC" w:rsidP="00F875FC">
                  <w:pPr>
                    <w:spacing w:line="240" w:lineRule="auto"/>
                    <w:jc w:val="both"/>
                  </w:pPr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Для </w:t>
                  </w:r>
                  <w:r>
                    <w:rPr>
                      <w:rStyle w:val="textexposedshow"/>
                      <w:szCs w:val="24"/>
                      <w:lang w:val="uk-UA"/>
                    </w:rPr>
                    <w:t>викладачів</w:t>
                  </w:r>
                  <w:r w:rsidRPr="00422ABA">
                    <w:rPr>
                      <w:rStyle w:val="textexposedshow"/>
                      <w:szCs w:val="24"/>
                      <w:lang w:val="uk-UA"/>
                    </w:rPr>
                    <w:t xml:space="preserve"> та ст</w:t>
                  </w:r>
                  <w:r>
                    <w:rPr>
                      <w:rStyle w:val="textexposedshow"/>
                      <w:szCs w:val="24"/>
                      <w:lang w:val="uk-UA"/>
                    </w:rPr>
                    <w:t>удентів</w:t>
                  </w:r>
                  <w:r w:rsidRPr="00F875FC">
                    <w:rPr>
                      <w:rStyle w:val="textexposedshow"/>
                      <w:szCs w:val="24"/>
                      <w:lang w:val="uk-UA"/>
                    </w:rPr>
                    <w:t xml:space="preserve"> </w:t>
                  </w:r>
                  <w:r w:rsidRPr="00422ABA">
                    <w:rPr>
                      <w:rStyle w:val="textexposedshow"/>
                      <w:szCs w:val="24"/>
                      <w:lang w:val="uk-UA"/>
                    </w:rPr>
                    <w:t>факультету іноземної філології,</w:t>
                  </w:r>
                  <w:r w:rsidRPr="00F875FC">
                    <w:rPr>
                      <w:rStyle w:val="textexposedshow"/>
                      <w:szCs w:val="24"/>
                      <w:lang w:val="uk-UA"/>
                    </w:rPr>
                    <w:t xml:space="preserve"> </w:t>
                  </w:r>
                  <w:r>
                    <w:rPr>
                      <w:rStyle w:val="textexposedshow"/>
                      <w:szCs w:val="24"/>
                      <w:lang w:val="uk-UA"/>
                    </w:rPr>
                    <w:t>а</w:t>
                  </w:r>
                  <w:r w:rsidR="00CC1157" w:rsidRPr="00CC1157">
                    <w:rPr>
                      <w:rStyle w:val="textexposedshow"/>
                      <w:szCs w:val="24"/>
                      <w:lang w:val="uk-UA"/>
                    </w:rPr>
                    <w:t xml:space="preserve"> </w:t>
                  </w:r>
                  <w:r w:rsidR="00CC1157">
                    <w:rPr>
                      <w:rStyle w:val="textexposedshow"/>
                      <w:szCs w:val="24"/>
                      <w:lang w:val="uk-UA"/>
                    </w:rPr>
                    <w:t xml:space="preserve">також вчителів шкіл міста </w:t>
                  </w:r>
                  <w:r w:rsidR="00CC1157" w:rsidRPr="00422ABA">
                    <w:rPr>
                      <w:rStyle w:val="textexposedshow"/>
                      <w:szCs w:val="24"/>
                      <w:lang w:val="uk-UA"/>
                    </w:rPr>
                    <w:t>пан Аташ</w:t>
                  </w:r>
                  <w:r w:rsidR="00CC1157">
                    <w:rPr>
                      <w:rStyle w:val="textexposedshow"/>
                      <w:szCs w:val="24"/>
                      <w:lang w:val="uk-UA"/>
                    </w:rPr>
                    <w:t>е</w:t>
                  </w:r>
                </w:p>
              </w:txbxContent>
            </v:textbox>
          </v:shape>
        </w:pict>
      </w:r>
      <w:r w:rsidR="00F875FC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2394319</wp:posOffset>
            </wp:positionH>
            <wp:positionV relativeFrom="paragraph">
              <wp:posOffset>4496967</wp:posOffset>
            </wp:positionV>
            <wp:extent cx="2383908" cy="1775637"/>
            <wp:effectExtent l="19050" t="0" r="0" b="0"/>
            <wp:wrapNone/>
            <wp:docPr id="28" name="Рисунок 8" descr="C:\Documents and Settings\Admin\Рабочий стол\UniSept17\студгазета сентябрь17\1 - 2018\photo\john silver\26804366_1669093166480405_7675573124217199189_n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UniSept17\студгазета сентябрь17\1 - 2018\photo\john silver\26804366_1669093166480405_7675573124217199189_n-768x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7" type="#_x0000_t202" style="position:absolute;margin-left:212.15pt;margin-top:89.2pt;width:167.5pt;height:155.8pt;z-index:251681792;mso-position-horizontal-relative:text;mso-position-vertical-relative:text" filled="f" fillcolor="#0070c0" stroked="f" strokecolor="yellow">
            <v:shadow color="#868686"/>
            <v:textbox style="mso-next-textbox:#_x0000_s1047">
              <w:txbxContent>
                <w:p w:rsidR="00ED1E72" w:rsidRDefault="00ED1E72" w:rsidP="00ED1E72">
                  <w:pPr>
                    <w:spacing w:line="240" w:lineRule="auto"/>
                    <w:jc w:val="both"/>
                    <w:rPr>
                      <w:rStyle w:val="textexposedshow"/>
                      <w:lang w:val="uk-UA"/>
                    </w:rPr>
                  </w:pPr>
                  <w:r w:rsidRPr="002F3EC2">
                    <w:rPr>
                      <w:rStyle w:val="textexposedshow"/>
                      <w:lang w:val="uk-UA"/>
                    </w:rPr>
                    <w:t>круглий стіл «Сучасна картина світу в контексті полікультурної комунікації» та презентація наукової літератури. Дискусійні питання обговорили близько 300 науковців із 50-ти вищих навчальних закладів різних міст України та зарубіжних країн (Польща, Німеччина, США, Ірак, Китай, Болгарія, Азербайджан, Росія)</w:t>
                  </w:r>
                  <w:r>
                    <w:rPr>
                      <w:rStyle w:val="textexposedshow"/>
                      <w:lang w:val="uk-UA"/>
                    </w:rPr>
                    <w:t>.</w:t>
                  </w:r>
                  <w:r w:rsidRPr="00ED1E72">
                    <w:rPr>
                      <w:noProof/>
                      <w:lang w:val="uk-UA" w:eastAsia="ru-RU"/>
                    </w:rPr>
                    <w:t xml:space="preserve"> </w:t>
                  </w:r>
                </w:p>
                <w:p w:rsidR="00ED1E72" w:rsidRPr="00EA2093" w:rsidRDefault="00ED1E72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6A46C8">
        <w:rPr>
          <w:noProof/>
          <w:lang w:val="uk-UA"/>
        </w:rPr>
        <w:pict>
          <v:roundrect id="_x0000_s1035" style="position:absolute;margin-left:-75.45pt;margin-top:159.3pt;width:169.95pt;height:582.45pt;z-index:251672576;mso-position-horizontal-relative:margin;mso-position-vertical-relative:margin;mso-width-relative:margin;mso-height-relative:margin" arcsize="6811f" o:allowincell="f" fillcolor="#fde9d9 [665]" strokecolor="#4f81bd [3204]">
            <v:shadow on="t" type="perspective" color="#bfbfbf [2412]" opacity=".5" origin="-.5,-.5" offset="51pt,-10pt" offset2="114pt,-8pt" matrix=".75,,,.75"/>
            <v:textbox style="mso-next-textbox:#_x0000_s1035" inset="1mm,18pt,1mm,18pt">
              <w:txbxContent>
                <w:p w:rsidR="00EA26EB" w:rsidRDefault="00EA26EB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  <w:r w:rsidRPr="00F87EDA"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  <w:t xml:space="preserve">У цьому номері: </w:t>
                  </w:r>
                </w:p>
                <w:p w:rsidR="00A86E4C" w:rsidRDefault="00A86E4C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9D33D2" w:rsidRPr="009D33D2" w:rsidRDefault="00EA20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Новини факультету</w:t>
                  </w:r>
                  <w:r w:rsidR="001B3345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……......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….1</w:t>
                  </w:r>
                </w:p>
                <w:p w:rsidR="009D33D2" w:rsidRPr="006A5F5F" w:rsidRDefault="00EA2093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 xml:space="preserve">Міжнародна 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діяльність.</w:t>
                  </w:r>
                  <w:r w:rsidR="00542A06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.......5</w:t>
                  </w:r>
                </w:p>
              </w:txbxContent>
            </v:textbox>
            <w10:wrap type="square" anchorx="margin" anchory="margin"/>
          </v:roundrect>
        </w:pict>
      </w:r>
      <w:r w:rsidR="005E2E98">
        <w:tab/>
      </w:r>
    </w:p>
    <w:sectPr w:rsidR="000E6741" w:rsidRPr="005E2E98" w:rsidSect="000E6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1BE3"/>
    <w:rsid w:val="000032BD"/>
    <w:rsid w:val="0001792E"/>
    <w:rsid w:val="000211DE"/>
    <w:rsid w:val="00027B49"/>
    <w:rsid w:val="00040DA1"/>
    <w:rsid w:val="0004409B"/>
    <w:rsid w:val="00070DDA"/>
    <w:rsid w:val="000712B1"/>
    <w:rsid w:val="00094712"/>
    <w:rsid w:val="000972F4"/>
    <w:rsid w:val="000A00A0"/>
    <w:rsid w:val="000A7086"/>
    <w:rsid w:val="000B7B06"/>
    <w:rsid w:val="000D24E6"/>
    <w:rsid w:val="000E0551"/>
    <w:rsid w:val="000E06CD"/>
    <w:rsid w:val="000E6741"/>
    <w:rsid w:val="000E71B8"/>
    <w:rsid w:val="000F61D0"/>
    <w:rsid w:val="001110C8"/>
    <w:rsid w:val="001141CE"/>
    <w:rsid w:val="00115DA5"/>
    <w:rsid w:val="00121950"/>
    <w:rsid w:val="001222DC"/>
    <w:rsid w:val="0012617E"/>
    <w:rsid w:val="001441EC"/>
    <w:rsid w:val="00165B2F"/>
    <w:rsid w:val="00177977"/>
    <w:rsid w:val="00185AE6"/>
    <w:rsid w:val="001870E9"/>
    <w:rsid w:val="001907FB"/>
    <w:rsid w:val="001A2C59"/>
    <w:rsid w:val="001B3345"/>
    <w:rsid w:val="001B3FA9"/>
    <w:rsid w:val="001B51DB"/>
    <w:rsid w:val="001C229A"/>
    <w:rsid w:val="001D2EC4"/>
    <w:rsid w:val="001E0FE8"/>
    <w:rsid w:val="001E1AAE"/>
    <w:rsid w:val="001E2967"/>
    <w:rsid w:val="001E566B"/>
    <w:rsid w:val="00204AEA"/>
    <w:rsid w:val="0021473F"/>
    <w:rsid w:val="0021499A"/>
    <w:rsid w:val="0021654C"/>
    <w:rsid w:val="00227903"/>
    <w:rsid w:val="00231931"/>
    <w:rsid w:val="00236D43"/>
    <w:rsid w:val="00237092"/>
    <w:rsid w:val="00241736"/>
    <w:rsid w:val="00250FE4"/>
    <w:rsid w:val="002522E4"/>
    <w:rsid w:val="002616EB"/>
    <w:rsid w:val="002654D7"/>
    <w:rsid w:val="00265DE6"/>
    <w:rsid w:val="002714F8"/>
    <w:rsid w:val="00271BF7"/>
    <w:rsid w:val="00277804"/>
    <w:rsid w:val="002939F5"/>
    <w:rsid w:val="002A23CF"/>
    <w:rsid w:val="002A595B"/>
    <w:rsid w:val="002A7259"/>
    <w:rsid w:val="002B599C"/>
    <w:rsid w:val="002D17FB"/>
    <w:rsid w:val="002D3AB4"/>
    <w:rsid w:val="002E5EBB"/>
    <w:rsid w:val="002F3EC2"/>
    <w:rsid w:val="003156D8"/>
    <w:rsid w:val="00325035"/>
    <w:rsid w:val="00325973"/>
    <w:rsid w:val="00325B44"/>
    <w:rsid w:val="0033093D"/>
    <w:rsid w:val="003345C4"/>
    <w:rsid w:val="003449E6"/>
    <w:rsid w:val="003456A6"/>
    <w:rsid w:val="0036106C"/>
    <w:rsid w:val="003618F6"/>
    <w:rsid w:val="00371901"/>
    <w:rsid w:val="00372B9E"/>
    <w:rsid w:val="00374B2C"/>
    <w:rsid w:val="00391278"/>
    <w:rsid w:val="00395F3D"/>
    <w:rsid w:val="003968AD"/>
    <w:rsid w:val="003A5283"/>
    <w:rsid w:val="003B5434"/>
    <w:rsid w:val="003D6581"/>
    <w:rsid w:val="003E7D0B"/>
    <w:rsid w:val="003F5BFB"/>
    <w:rsid w:val="003F6F30"/>
    <w:rsid w:val="004029FF"/>
    <w:rsid w:val="00421BFC"/>
    <w:rsid w:val="0043099F"/>
    <w:rsid w:val="00432607"/>
    <w:rsid w:val="00437611"/>
    <w:rsid w:val="004445E2"/>
    <w:rsid w:val="004553AE"/>
    <w:rsid w:val="0047206A"/>
    <w:rsid w:val="0047325D"/>
    <w:rsid w:val="00473B4D"/>
    <w:rsid w:val="0048492B"/>
    <w:rsid w:val="00487302"/>
    <w:rsid w:val="004A6038"/>
    <w:rsid w:val="004C4019"/>
    <w:rsid w:val="004E26B5"/>
    <w:rsid w:val="00521C2D"/>
    <w:rsid w:val="00527C18"/>
    <w:rsid w:val="00530B91"/>
    <w:rsid w:val="0053659D"/>
    <w:rsid w:val="00542A06"/>
    <w:rsid w:val="0054696A"/>
    <w:rsid w:val="00547726"/>
    <w:rsid w:val="005537D3"/>
    <w:rsid w:val="005566DD"/>
    <w:rsid w:val="005600EF"/>
    <w:rsid w:val="00571977"/>
    <w:rsid w:val="00572882"/>
    <w:rsid w:val="00573B9B"/>
    <w:rsid w:val="00581E52"/>
    <w:rsid w:val="0058470D"/>
    <w:rsid w:val="00585134"/>
    <w:rsid w:val="005940CC"/>
    <w:rsid w:val="005957D4"/>
    <w:rsid w:val="00597822"/>
    <w:rsid w:val="005C0968"/>
    <w:rsid w:val="005C5C91"/>
    <w:rsid w:val="005D1F57"/>
    <w:rsid w:val="005E1808"/>
    <w:rsid w:val="005E2E98"/>
    <w:rsid w:val="006037BE"/>
    <w:rsid w:val="006207DB"/>
    <w:rsid w:val="00630558"/>
    <w:rsid w:val="00631818"/>
    <w:rsid w:val="00637707"/>
    <w:rsid w:val="00643582"/>
    <w:rsid w:val="00670FD5"/>
    <w:rsid w:val="0067229F"/>
    <w:rsid w:val="006815C5"/>
    <w:rsid w:val="0068258C"/>
    <w:rsid w:val="00687874"/>
    <w:rsid w:val="006917EF"/>
    <w:rsid w:val="00692BC7"/>
    <w:rsid w:val="006A425F"/>
    <w:rsid w:val="006A46C8"/>
    <w:rsid w:val="006A5F5F"/>
    <w:rsid w:val="006B2120"/>
    <w:rsid w:val="006B6336"/>
    <w:rsid w:val="006C2EB9"/>
    <w:rsid w:val="006E7126"/>
    <w:rsid w:val="006F308C"/>
    <w:rsid w:val="006F45EA"/>
    <w:rsid w:val="006F6848"/>
    <w:rsid w:val="00702BB3"/>
    <w:rsid w:val="007108FE"/>
    <w:rsid w:val="007532DD"/>
    <w:rsid w:val="007766AB"/>
    <w:rsid w:val="00780AEE"/>
    <w:rsid w:val="00795D46"/>
    <w:rsid w:val="007A17F1"/>
    <w:rsid w:val="007A2659"/>
    <w:rsid w:val="007B48AB"/>
    <w:rsid w:val="007B5060"/>
    <w:rsid w:val="007D45F2"/>
    <w:rsid w:val="007E35B7"/>
    <w:rsid w:val="007E6973"/>
    <w:rsid w:val="007F7E2A"/>
    <w:rsid w:val="0080286D"/>
    <w:rsid w:val="00816162"/>
    <w:rsid w:val="00816FD8"/>
    <w:rsid w:val="00837933"/>
    <w:rsid w:val="00846217"/>
    <w:rsid w:val="00852CF3"/>
    <w:rsid w:val="008656CE"/>
    <w:rsid w:val="00865C3E"/>
    <w:rsid w:val="00870DAB"/>
    <w:rsid w:val="00875AEE"/>
    <w:rsid w:val="00881CEF"/>
    <w:rsid w:val="008E654A"/>
    <w:rsid w:val="008F0CBB"/>
    <w:rsid w:val="008F1054"/>
    <w:rsid w:val="008F1FDF"/>
    <w:rsid w:val="008F4891"/>
    <w:rsid w:val="00903708"/>
    <w:rsid w:val="00904499"/>
    <w:rsid w:val="00910C2C"/>
    <w:rsid w:val="0093718B"/>
    <w:rsid w:val="0095341B"/>
    <w:rsid w:val="009715AF"/>
    <w:rsid w:val="0098312B"/>
    <w:rsid w:val="00991FD7"/>
    <w:rsid w:val="009944A0"/>
    <w:rsid w:val="009A1BB2"/>
    <w:rsid w:val="009A4FB7"/>
    <w:rsid w:val="009B1414"/>
    <w:rsid w:val="009B7102"/>
    <w:rsid w:val="009D33D2"/>
    <w:rsid w:val="009D5B4E"/>
    <w:rsid w:val="009E27AF"/>
    <w:rsid w:val="009F205D"/>
    <w:rsid w:val="009F6800"/>
    <w:rsid w:val="00A1157D"/>
    <w:rsid w:val="00A13113"/>
    <w:rsid w:val="00A13A6A"/>
    <w:rsid w:val="00A16113"/>
    <w:rsid w:val="00A35375"/>
    <w:rsid w:val="00A4087F"/>
    <w:rsid w:val="00A54C0C"/>
    <w:rsid w:val="00A57316"/>
    <w:rsid w:val="00A57AD6"/>
    <w:rsid w:val="00A63445"/>
    <w:rsid w:val="00A64C05"/>
    <w:rsid w:val="00A65754"/>
    <w:rsid w:val="00A736D9"/>
    <w:rsid w:val="00A7787A"/>
    <w:rsid w:val="00A8046C"/>
    <w:rsid w:val="00A80F6B"/>
    <w:rsid w:val="00A86E4C"/>
    <w:rsid w:val="00A9476B"/>
    <w:rsid w:val="00AA63E4"/>
    <w:rsid w:val="00AC73C5"/>
    <w:rsid w:val="00AC75C7"/>
    <w:rsid w:val="00AD3404"/>
    <w:rsid w:val="00AE0D48"/>
    <w:rsid w:val="00B06709"/>
    <w:rsid w:val="00B241A4"/>
    <w:rsid w:val="00B249C0"/>
    <w:rsid w:val="00B26837"/>
    <w:rsid w:val="00B27BE6"/>
    <w:rsid w:val="00B31BE3"/>
    <w:rsid w:val="00B42B3B"/>
    <w:rsid w:val="00B446ED"/>
    <w:rsid w:val="00B50611"/>
    <w:rsid w:val="00B57D4C"/>
    <w:rsid w:val="00B63A6E"/>
    <w:rsid w:val="00B66923"/>
    <w:rsid w:val="00B769B1"/>
    <w:rsid w:val="00B772EA"/>
    <w:rsid w:val="00B80910"/>
    <w:rsid w:val="00B97F4B"/>
    <w:rsid w:val="00BA55A3"/>
    <w:rsid w:val="00BA6E2B"/>
    <w:rsid w:val="00BB60E8"/>
    <w:rsid w:val="00BC49D5"/>
    <w:rsid w:val="00BD20B3"/>
    <w:rsid w:val="00BD27E7"/>
    <w:rsid w:val="00BE0523"/>
    <w:rsid w:val="00BE4A9C"/>
    <w:rsid w:val="00BF21A2"/>
    <w:rsid w:val="00BF2BAF"/>
    <w:rsid w:val="00BF7205"/>
    <w:rsid w:val="00BF7989"/>
    <w:rsid w:val="00BF7D67"/>
    <w:rsid w:val="00C04F14"/>
    <w:rsid w:val="00C06381"/>
    <w:rsid w:val="00C16433"/>
    <w:rsid w:val="00C1701E"/>
    <w:rsid w:val="00C232E3"/>
    <w:rsid w:val="00C300D7"/>
    <w:rsid w:val="00C318EF"/>
    <w:rsid w:val="00C35DC4"/>
    <w:rsid w:val="00C3644A"/>
    <w:rsid w:val="00C365AE"/>
    <w:rsid w:val="00C53145"/>
    <w:rsid w:val="00C643C4"/>
    <w:rsid w:val="00C71A3F"/>
    <w:rsid w:val="00C80C3B"/>
    <w:rsid w:val="00C83F46"/>
    <w:rsid w:val="00C96CCB"/>
    <w:rsid w:val="00CA6228"/>
    <w:rsid w:val="00CB334F"/>
    <w:rsid w:val="00CB677D"/>
    <w:rsid w:val="00CC1157"/>
    <w:rsid w:val="00CD17A1"/>
    <w:rsid w:val="00CD6D30"/>
    <w:rsid w:val="00CD74E4"/>
    <w:rsid w:val="00CE3AD2"/>
    <w:rsid w:val="00CF1665"/>
    <w:rsid w:val="00D10D77"/>
    <w:rsid w:val="00D204EE"/>
    <w:rsid w:val="00D20B14"/>
    <w:rsid w:val="00D33C81"/>
    <w:rsid w:val="00D51089"/>
    <w:rsid w:val="00D63188"/>
    <w:rsid w:val="00D64539"/>
    <w:rsid w:val="00D750B3"/>
    <w:rsid w:val="00D82304"/>
    <w:rsid w:val="00D974AE"/>
    <w:rsid w:val="00DA0CC4"/>
    <w:rsid w:val="00DB410C"/>
    <w:rsid w:val="00DC0F3D"/>
    <w:rsid w:val="00DC2664"/>
    <w:rsid w:val="00DC2FB8"/>
    <w:rsid w:val="00DC7A30"/>
    <w:rsid w:val="00DD189A"/>
    <w:rsid w:val="00DF49D7"/>
    <w:rsid w:val="00E03675"/>
    <w:rsid w:val="00E073E5"/>
    <w:rsid w:val="00E215F9"/>
    <w:rsid w:val="00E32D13"/>
    <w:rsid w:val="00E41B40"/>
    <w:rsid w:val="00E55A72"/>
    <w:rsid w:val="00E65197"/>
    <w:rsid w:val="00EA2093"/>
    <w:rsid w:val="00EA26EB"/>
    <w:rsid w:val="00EA7F5E"/>
    <w:rsid w:val="00EB13A7"/>
    <w:rsid w:val="00EB786C"/>
    <w:rsid w:val="00ED1E72"/>
    <w:rsid w:val="00ED5921"/>
    <w:rsid w:val="00EE1991"/>
    <w:rsid w:val="00EE4293"/>
    <w:rsid w:val="00EF3EE5"/>
    <w:rsid w:val="00EF6313"/>
    <w:rsid w:val="00EF64F2"/>
    <w:rsid w:val="00F023D5"/>
    <w:rsid w:val="00F02891"/>
    <w:rsid w:val="00F1442E"/>
    <w:rsid w:val="00F21681"/>
    <w:rsid w:val="00F32C7F"/>
    <w:rsid w:val="00F41120"/>
    <w:rsid w:val="00F422E6"/>
    <w:rsid w:val="00F72E77"/>
    <w:rsid w:val="00F75D10"/>
    <w:rsid w:val="00F80E94"/>
    <w:rsid w:val="00F833A2"/>
    <w:rsid w:val="00F83583"/>
    <w:rsid w:val="00F853EE"/>
    <w:rsid w:val="00F875FC"/>
    <w:rsid w:val="00F87EDA"/>
    <w:rsid w:val="00FA4D29"/>
    <w:rsid w:val="00FA5859"/>
    <w:rsid w:val="00FB0F11"/>
    <w:rsid w:val="00FF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#0070c0" strokecolor="yellow">
      <v:fill color="#0070c0"/>
      <v:stroke color="yellow"/>
      <v:shadow color="#868686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41"/>
  </w:style>
  <w:style w:type="paragraph" w:styleId="1">
    <w:name w:val="heading 1"/>
    <w:basedOn w:val="a"/>
    <w:link w:val="10"/>
    <w:uiPriority w:val="9"/>
    <w:qFormat/>
    <w:rsid w:val="000972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E3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a0"/>
    <w:rsid w:val="002F3EC2"/>
  </w:style>
  <w:style w:type="character" w:customStyle="1" w:styleId="10">
    <w:name w:val="Заголовок 1 Знак"/>
    <w:basedOn w:val="a0"/>
    <w:link w:val="1"/>
    <w:uiPriority w:val="9"/>
    <w:rsid w:val="000972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7E39DC-D68D-4789-98E3-C1DF204B9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2016-12-13T20:32:00Z</dcterms:created>
  <dcterms:modified xsi:type="dcterms:W3CDTF">2018-02-13T23:17:00Z</dcterms:modified>
</cp:coreProperties>
</file>