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2E26B4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3D70B7" w:rsidRPr="003320A8" w:rsidRDefault="003D70B7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СТУДЕНТ РОКУ - 2017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3D70B7" w:rsidRPr="003320A8" w:rsidRDefault="003D70B7" w:rsidP="006A419F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січень-лютий</w:t>
                  </w:r>
                  <w:r>
                    <w:rPr>
                      <w:i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3D70B7" w:rsidRDefault="003D70B7" w:rsidP="00452DB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3D70B7" w:rsidRPr="0072244B" w:rsidRDefault="003D70B7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3D70B7" w:rsidRPr="00452DBD" w:rsidRDefault="003D70B7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2E26B4" w:rsidP="007F63A1">
      <w:r>
        <w:rPr>
          <w:noProof/>
          <w:lang w:eastAsia="ru-RU"/>
        </w:rPr>
        <w:pict>
          <v:shape id="_x0000_s1036" type="#_x0000_t202" style="position:absolute;margin-left:-19.8pt;margin-top:16.5pt;width:575.7pt;height:378.1pt;z-index:251669504;mso-width-relative:margin;mso-height-relative:margin" fillcolor="#dbe5f1 [660]" stroked="f">
            <v:textbox style="mso-next-textbox:#_x0000_s1036">
              <w:txbxContent>
                <w:p w:rsidR="003D70B7" w:rsidRPr="003D70B7" w:rsidRDefault="003D70B7" w:rsidP="003D70B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70B7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4297015</wp:posOffset>
            </wp:positionH>
            <wp:positionV relativeFrom="paragraph">
              <wp:posOffset>301330</wp:posOffset>
            </wp:positionV>
            <wp:extent cx="2674657" cy="1770111"/>
            <wp:effectExtent l="19050" t="0" r="0" b="0"/>
            <wp:wrapNone/>
            <wp:docPr id="4" name="Рисунок 2" descr="C:\Documents and Settings\Admin\Рабочий стол\UniSept17\студгазета сентябрь17\1 - 2018\photo\student of the year\23722279_1459894690784066_822062938862662716_n-768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1 - 2018\photo\student of the year\23722279_1459894690784066_822062938862662716_n-768x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00" t="21863" r="24874" b="1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88" cy="17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2E26B4" w:rsidP="007F63A1">
      <w:r>
        <w:rPr>
          <w:noProof/>
          <w:lang w:eastAsia="ru-RU"/>
        </w:rPr>
        <w:pict>
          <v:shape id="_x0000_s1042" type="#_x0000_t202" style="position:absolute;margin-left:-14.1pt;margin-top:-.05pt;width:348.25pt;height:141.5pt;z-index:251679744" filled="f" stroked="f">
            <v:textbox>
              <w:txbxContent>
                <w:p w:rsidR="003D70B7" w:rsidRPr="003320A8" w:rsidRDefault="003D70B7" w:rsidP="003D70B7">
                  <w:pPr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3320A8">
                    <w:rPr>
                      <w:rFonts w:cs="Times New Roman"/>
                      <w:lang w:val="uk-UA"/>
                    </w:rPr>
                    <w:t xml:space="preserve">День студента має бути особливим святом для всіх, хто навчається у вищих навчальних закладах, а </w:t>
                  </w:r>
                  <w:r w:rsidRPr="003D70B7">
                    <w:rPr>
                      <w:rStyle w:val="a6"/>
                    </w:rPr>
                    <w:t>17 листопада 2017 року</w:t>
                  </w:r>
                  <w:r w:rsidRPr="003320A8">
                    <w:rPr>
                      <w:rStyle w:val="a6"/>
                      <w:b w:val="0"/>
                      <w:lang w:val="uk-UA"/>
                    </w:rPr>
                    <w:t xml:space="preserve"> у Миколаївському національному університеті імені В.О.</w:t>
                  </w:r>
                  <w:proofErr w:type="spellStart"/>
                  <w:r w:rsidRPr="003320A8">
                    <w:rPr>
                      <w:rStyle w:val="a6"/>
                      <w:b w:val="0"/>
                      <w:lang w:val="uk-UA"/>
                    </w:rPr>
                    <w:t>Сухомлиньского</w:t>
                  </w:r>
                  <w:proofErr w:type="spellEnd"/>
                  <w:r w:rsidRPr="003320A8">
                    <w:rPr>
                      <w:b/>
                    </w:rPr>
                    <w:t xml:space="preserve"> </w:t>
                  </w:r>
                  <w:proofErr w:type="spellStart"/>
                  <w:r w:rsidRPr="003320A8">
                    <w:t>увійде</w:t>
                  </w:r>
                  <w:proofErr w:type="spellEnd"/>
                  <w:r w:rsidRPr="003320A8">
                    <w:rPr>
                      <w:b/>
                    </w:rPr>
                    <w:t xml:space="preserve"> </w:t>
                  </w:r>
                  <w:r w:rsidRPr="003320A8">
                    <w:t xml:space="preserve">в </w:t>
                  </w:r>
                  <w:proofErr w:type="spellStart"/>
                  <w:r w:rsidRPr="003320A8">
                    <w:t>історію</w:t>
                  </w:r>
                  <w:proofErr w:type="spellEnd"/>
                  <w:r w:rsidRPr="003320A8">
                    <w:t xml:space="preserve"> не просто як День студента, а</w:t>
                  </w:r>
                  <w:r w:rsidRPr="003320A8">
                    <w:rPr>
                      <w:lang w:val="uk-UA"/>
                    </w:rPr>
                    <w:t xml:space="preserve"> </w:t>
                  </w:r>
                  <w:r w:rsidRPr="003320A8">
                    <w:t xml:space="preserve">як день, коли </w:t>
                  </w:r>
                  <w:proofErr w:type="spellStart"/>
                  <w:r w:rsidRPr="003320A8">
                    <w:t>усі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знатні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будинки</w:t>
                  </w:r>
                  <w:proofErr w:type="spellEnd"/>
                  <w:r w:rsidRPr="003320A8">
                    <w:t xml:space="preserve"> Семи </w:t>
                  </w:r>
                  <w:proofErr w:type="spellStart"/>
                  <w:r w:rsidRPr="003320A8">
                    <w:t>королівств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об’єдналися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задля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спільної</w:t>
                  </w:r>
                  <w:proofErr w:type="spellEnd"/>
                  <w:r w:rsidRPr="003320A8">
                    <w:t xml:space="preserve"> мети – </w:t>
                  </w:r>
                  <w:proofErr w:type="spellStart"/>
                  <w:r w:rsidRPr="003320A8">
                    <w:t>створення</w:t>
                  </w:r>
                  <w:proofErr w:type="spellEnd"/>
                  <w:r w:rsidRPr="003320A8">
                    <w:t xml:space="preserve"> </w:t>
                  </w:r>
                  <w:proofErr w:type="spellStart"/>
                  <w:r w:rsidRPr="003320A8">
                    <w:t>команди</w:t>
                  </w:r>
                  <w:proofErr w:type="spellEnd"/>
                  <w:r w:rsidRPr="003320A8">
                    <w:t>, яка под</w:t>
                  </w:r>
                  <w:r w:rsidRPr="003320A8">
                    <w:rPr>
                      <w:lang w:val="uk-UA"/>
                    </w:rPr>
                    <w:t>о</w:t>
                  </w:r>
                  <w:proofErr w:type="spellStart"/>
                  <w:r>
                    <w:t>лає</w:t>
                  </w:r>
                  <w:proofErr w:type="spellEnd"/>
                  <w:r>
                    <w:t xml:space="preserve"> Короля </w:t>
                  </w:r>
                  <w:proofErr w:type="spellStart"/>
                  <w:r>
                    <w:t>Ночі</w:t>
                  </w:r>
                  <w:proofErr w:type="spellEnd"/>
                  <w:r>
                    <w:t>!</w:t>
                  </w:r>
                  <w:r>
                    <w:rPr>
                      <w:lang w:val="uk-UA"/>
                    </w:rPr>
                    <w:t xml:space="preserve"> </w:t>
                  </w:r>
                  <w:r w:rsidRPr="00D72C8F">
                    <w:rPr>
                      <w:lang w:val="uk-UA"/>
                    </w:rPr>
                    <w:t xml:space="preserve">Вони </w:t>
                  </w:r>
                  <w:r w:rsidRPr="003320A8">
                    <w:rPr>
                      <w:lang w:val="uk-UA"/>
                    </w:rPr>
                    <w:t xml:space="preserve">- </w:t>
                  </w:r>
                  <w:r w:rsidRPr="00D72C8F">
                    <w:rPr>
                      <w:lang w:val="uk-UA"/>
                    </w:rPr>
                    <w:t xml:space="preserve">найкращі із найкращих, найсміливіші із усіх хоробрих, найдобріші із </w:t>
                  </w:r>
                  <w:proofErr w:type="spellStart"/>
                  <w:r w:rsidRPr="00D72C8F">
                    <w:rPr>
                      <w:lang w:val="uk-UA"/>
                    </w:rPr>
                    <w:t>найчуттєвіших</w:t>
                  </w:r>
                  <w:proofErr w:type="spellEnd"/>
                  <w:r w:rsidRPr="00D72C8F">
                    <w:rPr>
                      <w:lang w:val="uk-UA"/>
                    </w:rPr>
                    <w:t xml:space="preserve">, найталановитіші із обдарованих студентів </w:t>
                  </w:r>
                  <w:r w:rsidRPr="003320A8">
                    <w:rPr>
                      <w:lang w:val="uk-UA"/>
                    </w:rPr>
                    <w:t>університету</w:t>
                  </w:r>
                  <w:r w:rsidRPr="00D72C8F">
                    <w:rPr>
                      <w:lang w:val="uk-UA"/>
                    </w:rPr>
                    <w:t>!</w:t>
                  </w:r>
                  <w:r w:rsidRPr="003320A8">
                    <w:rPr>
                      <w:lang w:val="uk-UA"/>
                    </w:rPr>
                    <w:t xml:space="preserve"> З гордістю будинок </w:t>
                  </w:r>
                  <w:proofErr w:type="spellStart"/>
                  <w:r w:rsidRPr="003320A8">
                    <w:rPr>
                      <w:lang w:val="uk-UA"/>
                    </w:rPr>
                    <w:t>Таргарієн</w:t>
                  </w:r>
                  <w:r>
                    <w:rPr>
                      <w:lang w:val="uk-UA"/>
                    </w:rPr>
                    <w:t>ів</w:t>
                  </w:r>
                  <w:proofErr w:type="spellEnd"/>
                  <w:r>
                    <w:rPr>
                      <w:lang w:val="uk-UA"/>
                    </w:rPr>
                    <w:t>, який</w:t>
                  </w:r>
                  <w:r w:rsidRPr="003320A8">
                    <w:rPr>
                      <w:lang w:val="uk-UA"/>
                    </w:rPr>
                    <w:t xml:space="preserve"> випала честь представляти факультету</w:t>
                  </w:r>
                  <w:r w:rsidRPr="003D70B7">
                    <w:rPr>
                      <w:lang w:val="uk-UA"/>
                    </w:rPr>
                    <w:t xml:space="preserve"> </w:t>
                  </w:r>
                  <w:r w:rsidRPr="003320A8">
                    <w:rPr>
                      <w:lang w:val="uk-UA"/>
                    </w:rPr>
                    <w:t>іноземної філології, відзн</w:t>
                  </w:r>
                  <w:r w:rsidRPr="003320A8">
                    <w:rPr>
                      <w:rStyle w:val="textexposedshow"/>
                      <w:lang w:val="uk-UA"/>
                    </w:rPr>
                    <w:t>ачає представників</w:t>
                  </w:r>
                </w:p>
                <w:p w:rsidR="003D70B7" w:rsidRPr="003D70B7" w:rsidRDefault="003D70B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2E26B4" w:rsidP="007F63A1">
      <w:r>
        <w:rPr>
          <w:noProof/>
          <w:lang w:eastAsia="ru-RU"/>
        </w:rPr>
        <w:pict>
          <v:shape id="_x0000_s1043" type="#_x0000_t202" style="position:absolute;margin-left:-14.1pt;margin-top:8.3pt;width:560.9pt;height:52.75pt;z-index:251680768" filled="f" stroked="f">
            <v:textbox>
              <w:txbxContent>
                <w:p w:rsidR="003D70B7" w:rsidRPr="003320A8" w:rsidRDefault="003D70B7" w:rsidP="003D70B7">
                  <w:pPr>
                    <w:spacing w:after="0" w:line="240" w:lineRule="auto"/>
                    <w:jc w:val="both"/>
                    <w:rPr>
                      <w:rStyle w:val="textexposedshow"/>
                      <w:lang w:val="uk-UA"/>
                    </w:rPr>
                  </w:pPr>
                  <w:r w:rsidRPr="003320A8">
                    <w:rPr>
                      <w:rStyle w:val="textexposedshow"/>
                      <w:lang w:val="uk-UA"/>
                    </w:rPr>
                    <w:t xml:space="preserve">роду: </w:t>
                  </w:r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 xml:space="preserve">Дяченко Олександра, Романчук Наталію, </w:t>
                  </w:r>
                  <w:proofErr w:type="spellStart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>Садовську</w:t>
                  </w:r>
                  <w:proofErr w:type="spellEnd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 xml:space="preserve"> Марію</w:t>
                  </w:r>
                  <w:r w:rsidRPr="003D70B7">
                    <w:rPr>
                      <w:rStyle w:val="textexposedshow"/>
                      <w:b/>
                      <w:i/>
                      <w:lang w:val="uk-UA"/>
                    </w:rPr>
                    <w:t xml:space="preserve">, </w:t>
                  </w:r>
                  <w:proofErr w:type="spellStart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>Невестюк</w:t>
                  </w:r>
                  <w:proofErr w:type="spellEnd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 xml:space="preserve"> Олену, Кішко Софію, </w:t>
                  </w:r>
                  <w:proofErr w:type="spellStart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>Каліушка</w:t>
                  </w:r>
                  <w:proofErr w:type="spellEnd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 xml:space="preserve"> Маргариту та </w:t>
                  </w:r>
                  <w:proofErr w:type="spellStart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>Оганесян</w:t>
                  </w:r>
                  <w:proofErr w:type="spellEnd"/>
                  <w:r w:rsidRPr="003D70B7">
                    <w:rPr>
                      <w:rStyle w:val="a7"/>
                      <w:b/>
                      <w:i w:val="0"/>
                      <w:lang w:val="uk-UA"/>
                    </w:rPr>
                    <w:t xml:space="preserve"> Зою</w:t>
                  </w:r>
                  <w:r>
                    <w:rPr>
                      <w:rStyle w:val="a7"/>
                      <w:lang w:val="uk-UA"/>
                    </w:rPr>
                    <w:t>,</w:t>
                  </w:r>
                  <w:r w:rsidRPr="003320A8">
                    <w:rPr>
                      <w:rStyle w:val="a7"/>
                      <w:lang w:val="uk-UA"/>
                    </w:rPr>
                    <w:t xml:space="preserve"> </w:t>
                  </w:r>
                  <w:r>
                    <w:rPr>
                      <w:rStyle w:val="textexposedshow"/>
                      <w:lang w:val="uk-UA"/>
                    </w:rPr>
                    <w:t>які з гідністю, притаманній</w:t>
                  </w:r>
                  <w:r w:rsidRPr="003320A8">
                    <w:rPr>
                      <w:rStyle w:val="textexposedshow"/>
                      <w:lang w:val="uk-UA"/>
                    </w:rPr>
                    <w:t xml:space="preserve"> лише величним драконам, відстояли честь факультету у боротьбі </w:t>
                  </w:r>
                  <w:r>
                    <w:rPr>
                      <w:rStyle w:val="textexposedshow"/>
                      <w:lang w:val="uk-UA"/>
                    </w:rPr>
                    <w:t xml:space="preserve">за </w:t>
                  </w:r>
                  <w:r w:rsidRPr="003320A8">
                    <w:rPr>
                      <w:rStyle w:val="textexposedshow"/>
                      <w:lang w:val="uk-UA"/>
                    </w:rPr>
                    <w:t>титул «Студент року – 2017»!</w:t>
                  </w:r>
                </w:p>
                <w:p w:rsidR="003D70B7" w:rsidRDefault="003D70B7"/>
              </w:txbxContent>
            </v:textbox>
          </v:shape>
        </w:pict>
      </w:r>
    </w:p>
    <w:p w:rsidR="007F63A1" w:rsidRPr="007F63A1" w:rsidRDefault="007F63A1" w:rsidP="007F63A1"/>
    <w:p w:rsidR="007F63A1" w:rsidRPr="00E113BF" w:rsidRDefault="003D70B7" w:rsidP="007F63A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-138976</wp:posOffset>
            </wp:positionH>
            <wp:positionV relativeFrom="paragraph">
              <wp:posOffset>87940</wp:posOffset>
            </wp:positionV>
            <wp:extent cx="3564122" cy="2254102"/>
            <wp:effectExtent l="19050" t="0" r="0" b="0"/>
            <wp:wrapNone/>
            <wp:docPr id="3" name="Рисунок 1" descr="C:\Documents and Settings\Admin\Рабочий стол\UniSept17\студгазета сентябрь17\1 - 2018\photo\student of the year\23622293_1459887537451448_5045776934397041824_n-768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student of the year\23622293_1459887537451448_5045776934397041824_n-768x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22" cy="225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6B4">
        <w:rPr>
          <w:noProof/>
          <w:lang w:eastAsia="ru-RU"/>
        </w:rPr>
        <w:pict>
          <v:shape id="_x0000_s1044" type="#_x0000_t202" style="position:absolute;margin-left:271.35pt;margin-top:.75pt;width:275.45pt;height:190.35pt;z-index:251681792;mso-position-horizontal-relative:text;mso-position-vertical-relative:text" filled="f" stroked="f">
            <v:textbox style="mso-next-textbox:#_x0000_s1044">
              <w:txbxContent>
                <w:p w:rsidR="003D70B7" w:rsidRPr="003320A8" w:rsidRDefault="003D70B7" w:rsidP="003D70B7">
                  <w:pPr>
                    <w:spacing w:after="0" w:line="240" w:lineRule="auto"/>
                    <w:jc w:val="both"/>
                    <w:rPr>
                      <w:rFonts w:cs="Times New Roman"/>
                      <w:lang w:val="uk-UA"/>
                    </w:rPr>
                  </w:pPr>
                  <w:r w:rsidRPr="003320A8">
                    <w:rPr>
                      <w:rFonts w:cs="Times New Roman"/>
                      <w:lang w:val="uk-UA"/>
                    </w:rPr>
                    <w:t>Окрім нагороджень і вручень різних почесних сертифікатів надовго запам</w:t>
                  </w:r>
                  <w:r w:rsidRPr="00D72C8F">
                    <w:rPr>
                      <w:rFonts w:cs="Times New Roman"/>
                      <w:lang w:val="uk-UA"/>
                    </w:rPr>
                    <w:t>’</w:t>
                  </w:r>
                  <w:r w:rsidRPr="003320A8">
                    <w:rPr>
                      <w:rFonts w:cs="Times New Roman"/>
                      <w:lang w:val="uk-UA"/>
                    </w:rPr>
                    <w:t>ятається дивовижна шоу-програма. Глядач</w:t>
                  </w:r>
                  <w:r>
                    <w:rPr>
                      <w:rFonts w:cs="Times New Roman"/>
                      <w:lang w:val="uk-UA"/>
                    </w:rPr>
                    <w:t>і</w:t>
                  </w:r>
                  <w:r w:rsidRPr="003320A8">
                    <w:rPr>
                      <w:rFonts w:cs="Times New Roman"/>
                      <w:lang w:val="uk-UA"/>
                    </w:rPr>
                    <w:t xml:space="preserve"> були вражені виступами хору, вокальними і хореографічними номерами гурту «</w:t>
                  </w:r>
                  <w:proofErr w:type="spellStart"/>
                  <w:r w:rsidRPr="003320A8">
                    <w:rPr>
                      <w:rFonts w:cs="Times New Roman"/>
                      <w:lang w:val="uk-UA"/>
                    </w:rPr>
                    <w:t>Слайс</w:t>
                  </w:r>
                  <w:proofErr w:type="spellEnd"/>
                  <w:r w:rsidRPr="003320A8">
                    <w:rPr>
                      <w:rFonts w:cs="Times New Roman"/>
                      <w:lang w:val="uk-UA"/>
                    </w:rPr>
                    <w:t>» та наших спільних друзів з творчого центру «Естетика». Окрім того, декорації були просто шаленими і захоплювали своєю масштабністю. Захід вийшов дуже насиченим і приємним як для учасників, так і для тих, хто прийшов підтримати своїх товаришів.</w:t>
                  </w:r>
                </w:p>
                <w:p w:rsidR="003D70B7" w:rsidRDefault="003D70B7" w:rsidP="003D70B7">
                  <w:pPr>
                    <w:spacing w:after="0"/>
                    <w:jc w:val="both"/>
                    <w:rPr>
                      <w:rStyle w:val="textexposedshow"/>
                      <w:lang w:val="uk-UA"/>
                    </w:rPr>
                  </w:pPr>
                  <w:proofErr w:type="spellStart"/>
                  <w:r>
                    <w:rPr>
                      <w:rStyle w:val="textexposedshow"/>
                    </w:rPr>
                    <w:t>Наші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доблесні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воїни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знову</w:t>
                  </w:r>
                  <w:proofErr w:type="spellEnd"/>
                  <w:r>
                    <w:rPr>
                      <w:rStyle w:val="textexposedshow"/>
                    </w:rPr>
                    <w:t xml:space="preserve"> довели, </w:t>
                  </w:r>
                  <w:proofErr w:type="spellStart"/>
                  <w:r>
                    <w:rPr>
                      <w:rStyle w:val="textexposedshow"/>
                    </w:rPr>
                    <w:t>що</w:t>
                  </w:r>
                  <w:proofErr w:type="spellEnd"/>
                  <w:r>
                    <w:rPr>
                      <w:rStyle w:val="textexposedshow"/>
                    </w:rPr>
                    <w:t xml:space="preserve"> бути студентом– </w:t>
                  </w:r>
                  <w:proofErr w:type="spellStart"/>
                  <w:proofErr w:type="gramStart"/>
                  <w:r>
                    <w:rPr>
                      <w:rStyle w:val="textexposedshow"/>
                    </w:rPr>
                    <w:t>це</w:t>
                  </w:r>
                  <w:proofErr w:type="spellEnd"/>
                  <w:proofErr w:type="gram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щодня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r>
                    <w:rPr>
                      <w:rStyle w:val="textexposedshow"/>
                      <w:lang w:val="uk-UA"/>
                    </w:rPr>
                    <w:t>сумлінно</w:t>
                  </w:r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працювати</w:t>
                  </w:r>
                  <w:proofErr w:type="spellEnd"/>
                  <w:r>
                    <w:rPr>
                      <w:rStyle w:val="textexposedshow"/>
                    </w:rPr>
                    <w:t xml:space="preserve"> над собою </w:t>
                  </w:r>
                  <w:proofErr w:type="spellStart"/>
                  <w:r>
                    <w:rPr>
                      <w:rStyle w:val="textexposedshow"/>
                    </w:rPr>
                    <w:t>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змінювати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світ</w:t>
                  </w:r>
                  <w:proofErr w:type="spellEnd"/>
                  <w:r>
                    <w:rPr>
                      <w:rStyle w:val="textexposedshow"/>
                    </w:rPr>
                    <w:t xml:space="preserve"> на </w:t>
                  </w:r>
                  <w:proofErr w:type="spellStart"/>
                  <w:r>
                    <w:rPr>
                      <w:rStyle w:val="textexposedshow"/>
                    </w:rPr>
                    <w:t>краще</w:t>
                  </w:r>
                  <w:proofErr w:type="spellEnd"/>
                  <w:r>
                    <w:rPr>
                      <w:rStyle w:val="textexposedshow"/>
                    </w:rPr>
                    <w:t>.</w:t>
                  </w:r>
                  <w:r>
                    <w:rPr>
                      <w:rStyle w:val="textexposedshow"/>
                      <w:lang w:val="uk-UA"/>
                    </w:rPr>
                    <w:t xml:space="preserve"> </w:t>
                  </w:r>
                </w:p>
                <w:p w:rsidR="003D70B7" w:rsidRDefault="003D70B7" w:rsidP="003D70B7">
                  <w:pPr>
                    <w:spacing w:after="0"/>
                    <w:jc w:val="both"/>
                  </w:pPr>
                  <w:r>
                    <w:rPr>
                      <w:rStyle w:val="textexposedshow"/>
                      <w:lang w:val="uk-UA"/>
                    </w:rPr>
                    <w:t>Тепер тільки</w:t>
                  </w:r>
                  <w:r>
                    <w:rPr>
                      <w:rStyle w:val="textexposedshow"/>
                    </w:rPr>
                    <w:t xml:space="preserve"> вперед, до </w:t>
                  </w:r>
                  <w:proofErr w:type="spellStart"/>
                  <w:r>
                    <w:rPr>
                      <w:rStyle w:val="textexposedshow"/>
                    </w:rPr>
                    <w:t>нових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звершень</w:t>
                  </w:r>
                  <w:proofErr w:type="spellEnd"/>
                  <w:r>
                    <w:rPr>
                      <w:rStyle w:val="textexposedshow"/>
                    </w:rPr>
                    <w:t>!</w:t>
                  </w:r>
                  <w:r w:rsidRPr="003320A8">
                    <w:rPr>
                      <w:lang w:val="uk-UA"/>
                    </w:rPr>
                    <w:br/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7F63A1" w:rsidRDefault="00A3189B" w:rsidP="007F63A1">
      <w:pPr>
        <w:tabs>
          <w:tab w:val="left" w:pos="4906"/>
        </w:tabs>
      </w:pPr>
      <w:r>
        <w:rPr>
          <w:noProof/>
          <w:lang w:eastAsia="ru-RU"/>
        </w:rPr>
        <w:pict>
          <v:shape id="_x0000_s1040" type="#_x0000_t202" style="position:absolute;margin-left:-14.1pt;margin-top:224.15pt;width:378pt;height:89.55pt;z-index:251676672" fillcolor="#dbe5f1 [660]" stroked="f">
            <v:textbox>
              <w:txbxContent>
                <w:p w:rsidR="00A3189B" w:rsidRDefault="00A3189B" w:rsidP="00E113BF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 міста</w:t>
                  </w:r>
                  <w:r w:rsidR="00E113BF">
                    <w:rPr>
                      <w:lang w:val="uk-UA"/>
                    </w:rPr>
                    <w:t> </w:t>
                  </w:r>
                  <w:r w:rsidR="00E113BF" w:rsidRPr="004151C3">
                    <w:rPr>
                      <w:lang w:val="uk-UA"/>
                    </w:rPr>
                    <w:t>Відень (Австрія).</w:t>
                  </w:r>
                  <w:r w:rsidR="00E113BF">
                    <w:rPr>
                      <w:lang w:val="uk-UA"/>
                    </w:rPr>
                    <w:t xml:space="preserve"> </w:t>
                  </w:r>
                  <w:r w:rsidR="00E113BF" w:rsidRPr="004151C3">
                    <w:rPr>
                      <w:lang w:val="uk-UA"/>
                    </w:rPr>
                    <w:t xml:space="preserve">Світло є символом випромінювання добра, душевного спокою, любові до людей і до світу. </w:t>
                  </w:r>
                </w:p>
                <w:p w:rsidR="003D70B7" w:rsidRPr="00E113BF" w:rsidRDefault="00A3189B" w:rsidP="00E113BF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ітло</w:t>
                  </w:r>
                  <w:proofErr w:type="spellEnd"/>
                  <w:r>
                    <w:t xml:space="preserve"> Миру </w:t>
                  </w:r>
                  <w:proofErr w:type="spellStart"/>
                  <w:r>
                    <w:t>із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Вифлеєму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кожен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присутніх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зможе</w:t>
                  </w:r>
                  <w:proofErr w:type="spellEnd"/>
                  <w:r>
                    <w:t xml:space="preserve"> принести у </w:t>
                  </w:r>
                  <w:proofErr w:type="spellStart"/>
                  <w:r>
                    <w:t>власні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домівки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запалити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свічки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Святу</w:t>
                  </w:r>
                  <w:proofErr w:type="spellEnd"/>
                  <w:r>
                    <w:t xml:space="preserve"> Вечерю!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83.3pt;margin-top:169.05pt;width:180.6pt;height:62.4pt;z-index:251685888" filled="f" stroked="f">
            <v:textbox>
              <w:txbxContent>
                <w:p w:rsidR="00A3189B" w:rsidRDefault="00A3189B" w:rsidP="00A3189B">
                  <w:pPr>
                    <w:spacing w:line="240" w:lineRule="auto"/>
                    <w:jc w:val="both"/>
                  </w:pPr>
                  <w:r>
                    <w:rPr>
                      <w:lang w:val="uk-UA"/>
                    </w:rPr>
                    <w:t xml:space="preserve">Скаут-лідери, студентки </w:t>
                  </w:r>
                  <w:proofErr w:type="spellStart"/>
                  <w:r>
                    <w:rPr>
                      <w:lang w:val="uk-UA"/>
                    </w:rPr>
                    <w:t>Дем</w:t>
                  </w:r>
                  <w:r w:rsidRPr="004151C3">
                    <w:rPr>
                      <w:lang w:val="uk-UA"/>
                    </w:rPr>
                    <w:t>яненко</w:t>
                  </w:r>
                  <w:proofErr w:type="spellEnd"/>
                  <w:r w:rsidRPr="004151C3">
                    <w:rPr>
                      <w:lang w:val="uk-UA"/>
                    </w:rPr>
                    <w:t xml:space="preserve"> А. та </w:t>
                  </w:r>
                  <w:proofErr w:type="spellStart"/>
                  <w:r w:rsidRPr="004151C3">
                    <w:rPr>
                      <w:lang w:val="uk-UA"/>
                    </w:rPr>
                    <w:t>Груздєва</w:t>
                  </w:r>
                  <w:proofErr w:type="spellEnd"/>
                  <w:r w:rsidRPr="004151C3">
                    <w:rPr>
                      <w:lang w:val="uk-UA"/>
                    </w:rPr>
                    <w:t xml:space="preserve"> К. під керівництвом</w:t>
                  </w:r>
                  <w:r w:rsidRPr="00A3189B">
                    <w:rPr>
                      <w:lang w:val="uk-UA"/>
                    </w:rPr>
                    <w:t xml:space="preserve"> </w:t>
                  </w:r>
                  <w:r w:rsidRPr="004151C3">
                    <w:rPr>
                      <w:lang w:val="uk-UA"/>
                    </w:rPr>
                    <w:t>викладача кафедри</w:t>
                  </w:r>
                  <w:r w:rsidRPr="00A3189B">
                    <w:rPr>
                      <w:lang w:val="uk-UA"/>
                    </w:rPr>
                    <w:t xml:space="preserve"> </w:t>
                  </w:r>
                  <w:proofErr w:type="spellStart"/>
                  <w:r w:rsidRPr="004151C3">
                    <w:rPr>
                      <w:lang w:val="uk-UA"/>
                    </w:rPr>
                    <w:t>Похитун</w:t>
                  </w:r>
                  <w:proofErr w:type="spellEnd"/>
                  <w:r w:rsidRPr="004151C3">
                    <w:rPr>
                      <w:lang w:val="uk-UA"/>
                    </w:rPr>
                    <w:t xml:space="preserve"> Т.</w:t>
                  </w:r>
                  <w:r>
                    <w:rPr>
                      <w:lang w:val="uk-UA"/>
                    </w:rPr>
                    <w:t>А.</w:t>
                  </w:r>
                  <w:r w:rsidRPr="00A3189B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привезли</w:t>
                  </w:r>
                  <w:r w:rsidRPr="00A3189B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Світло Миру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920115</wp:posOffset>
            </wp:positionV>
            <wp:extent cx="2476500" cy="1885950"/>
            <wp:effectExtent l="19050" t="0" r="0" b="0"/>
            <wp:wrapNone/>
            <wp:docPr id="1" name="Рисунок 1" descr="C:\Documents and Settings\Admin\Рабочий стол\UniSept17\студгазета сентябрь17\1 - 2018\photo\vifliyem\26165658_1574661499266255_9060729975663705324_n-768x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vifliyem\26165658_1574661499266255_9060729975663705324_n-768x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6" type="#_x0000_t202" style="position:absolute;margin-left:183.45pt;margin-top:73.75pt;width:365.2pt;height:96.2pt;z-index:251684864;mso-position-horizontal-relative:text;mso-position-vertical-relative:text" filled="f" stroked="f">
            <v:textbox>
              <w:txbxContent>
                <w:p w:rsidR="00A3189B" w:rsidRDefault="00E113BF" w:rsidP="00A3189B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  <w:r w:rsidRPr="004151C3">
                    <w:rPr>
                      <w:lang w:val="uk-UA"/>
                    </w:rPr>
                    <w:t xml:space="preserve">Світло Миру з </w:t>
                  </w:r>
                  <w:proofErr w:type="spellStart"/>
                  <w:r w:rsidRPr="004151C3">
                    <w:rPr>
                      <w:lang w:val="uk-UA"/>
                    </w:rPr>
                    <w:t>Вифлеєму</w:t>
                  </w:r>
                  <w:proofErr w:type="spellEnd"/>
                  <w:r w:rsidRPr="004151C3">
                    <w:rPr>
                      <w:lang w:val="uk-UA"/>
                    </w:rPr>
                    <w:t xml:space="preserve"> (</w:t>
                  </w:r>
                  <w:proofErr w:type="spellStart"/>
                  <w:r>
                    <w:t>Friedenslicht</w:t>
                  </w:r>
                  <w:proofErr w:type="spellEnd"/>
                  <w:r w:rsidRPr="004151C3">
                    <w:rPr>
                      <w:lang w:val="uk-UA"/>
                    </w:rPr>
                    <w:t xml:space="preserve"> 2017) подолало сотні кілометрів, перетнуло кордони і дісталося стін факультету іноземної філології! </w:t>
                  </w:r>
                </w:p>
                <w:p w:rsidR="00E113BF" w:rsidRPr="00A3189B" w:rsidRDefault="00E113BF" w:rsidP="00A3189B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  <w:r w:rsidRPr="004151C3">
                    <w:rPr>
                      <w:lang w:val="uk-UA"/>
                    </w:rPr>
                    <w:t>Церемонію передачі Світла Миру організувала кафедра німецької мови та літератури спільно з Миколаївським обласним о</w:t>
                  </w:r>
                  <w:proofErr w:type="spellStart"/>
                  <w:r>
                    <w:t>c</w:t>
                  </w:r>
                  <w:r w:rsidRPr="004151C3">
                    <w:rPr>
                      <w:lang w:val="uk-UA"/>
                    </w:rPr>
                    <w:t>ередком</w:t>
                  </w:r>
                  <w:proofErr w:type="spellEnd"/>
                  <w:r w:rsidRPr="004151C3">
                    <w:rPr>
                      <w:lang w:val="uk-UA"/>
                    </w:rPr>
                    <w:t xml:space="preserve"> Всеукраїнської моло</w:t>
                  </w:r>
                  <w:r>
                    <w:rPr>
                      <w:lang w:val="uk-UA"/>
                    </w:rPr>
                    <w:t>діжної громадської організації «</w:t>
                  </w:r>
                  <w:r w:rsidRPr="004151C3">
                    <w:rPr>
                      <w:lang w:val="uk-UA"/>
                    </w:rPr>
                    <w:t>Національна організація скаутів Укр</w:t>
                  </w:r>
                  <w:r>
                    <w:rPr>
                      <w:lang w:val="uk-UA"/>
                    </w:rPr>
                    <w:t>аїни»</w:t>
                  </w:r>
                  <w:r w:rsidRPr="004151C3">
                    <w:rPr>
                      <w:lang w:val="uk-U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4656307</wp:posOffset>
            </wp:positionH>
            <wp:positionV relativeFrom="paragraph">
              <wp:posOffset>2266241</wp:posOffset>
            </wp:positionV>
            <wp:extent cx="2309481" cy="1679944"/>
            <wp:effectExtent l="19050" t="0" r="0" b="0"/>
            <wp:wrapNone/>
            <wp:docPr id="5" name="Рисунок 2" descr="C:\Documents and Settings\Admin\Рабочий стол\UniSept17\студгазета сентябрь17\1 - 2018\photo\vifliyem\25659353_1574661365932935_3934061235921873804_n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1 - 2018\photo\vifliyem\25659353_1574661365932935_3934061235921873804_n-768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00" r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1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3BF">
        <w:rPr>
          <w:noProof/>
        </w:rPr>
        <w:pict>
          <v:shape id="_x0000_s1039" type="#_x0000_t202" style="position:absolute;margin-left:-19.8pt;margin-top:62.6pt;width:575.7pt;height:254.65pt;z-index:251674624;mso-position-horizontal-relative:text;mso-position-vertical-relative:text;mso-width-relative:margin;mso-height-relative:margin" fillcolor="#dbe5f1 [660]" stroked="f">
            <v:fill opacity="64881f"/>
            <v:textbox>
              <w:txbxContent>
                <w:p w:rsidR="00E113BF" w:rsidRDefault="00E113BF"/>
              </w:txbxContent>
            </v:textbox>
          </v:shape>
        </w:pict>
      </w:r>
      <w:r w:rsidR="002E26B4">
        <w:rPr>
          <w:noProof/>
          <w:lang w:eastAsia="ru-RU"/>
        </w:rPr>
        <w:pict>
          <v:rect id="_x0000_s1038" style="position:absolute;margin-left:-28.65pt;margin-top:6.8pt;width:452.05pt;height:48.75pt;z-index:251672576;mso-position-horizontal-relative:text;mso-position-vertical-relative:text;v-text-anchor:middle" fillcolor="#8db3e2 [1311]" stroked="f">
            <v:textbox style="mso-next-textbox:#_x0000_s1038">
              <w:txbxContent>
                <w:p w:rsidR="003D70B7" w:rsidRPr="0094770F" w:rsidRDefault="00E113BF" w:rsidP="007F63A1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СВІТЛО МИРУ З ВИФЛЕЄМУ</w:t>
                  </w:r>
                </w:p>
              </w:txbxContent>
            </v:textbox>
          </v:rect>
        </w:pict>
      </w:r>
      <w:r w:rsidR="007F63A1">
        <w:tab/>
      </w:r>
    </w:p>
    <w:sectPr w:rsidR="000E6741" w:rsidRPr="007F63A1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D61B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0C19"/>
    <w:rsid w:val="0013485C"/>
    <w:rsid w:val="001441EC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0EFD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8091A"/>
    <w:rsid w:val="002939F5"/>
    <w:rsid w:val="002A23CF"/>
    <w:rsid w:val="002A595B"/>
    <w:rsid w:val="002A7259"/>
    <w:rsid w:val="002D17FB"/>
    <w:rsid w:val="002D3AB4"/>
    <w:rsid w:val="002E26B4"/>
    <w:rsid w:val="002E5EBB"/>
    <w:rsid w:val="002E5F04"/>
    <w:rsid w:val="00325035"/>
    <w:rsid w:val="00325973"/>
    <w:rsid w:val="00325B44"/>
    <w:rsid w:val="0033093D"/>
    <w:rsid w:val="003320A8"/>
    <w:rsid w:val="003449E6"/>
    <w:rsid w:val="003456A6"/>
    <w:rsid w:val="0036106C"/>
    <w:rsid w:val="003618F6"/>
    <w:rsid w:val="00371901"/>
    <w:rsid w:val="00372B9E"/>
    <w:rsid w:val="00374B2C"/>
    <w:rsid w:val="003D6581"/>
    <w:rsid w:val="003D70B7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1157"/>
    <w:rsid w:val="00534DA0"/>
    <w:rsid w:val="0054696A"/>
    <w:rsid w:val="00547726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207DB"/>
    <w:rsid w:val="006237C7"/>
    <w:rsid w:val="00630558"/>
    <w:rsid w:val="00634CD8"/>
    <w:rsid w:val="00637707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189B"/>
    <w:rsid w:val="00A3437D"/>
    <w:rsid w:val="00A35375"/>
    <w:rsid w:val="00A4087F"/>
    <w:rsid w:val="00A449F9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A6CE1"/>
    <w:rsid w:val="00AC75C7"/>
    <w:rsid w:val="00AD00CB"/>
    <w:rsid w:val="00AD3404"/>
    <w:rsid w:val="00AE0D48"/>
    <w:rsid w:val="00AE1B02"/>
    <w:rsid w:val="00B06709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B38"/>
    <w:rsid w:val="00CB334F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72C8F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73E5"/>
    <w:rsid w:val="00E113BF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textexposedshow">
    <w:name w:val="text_exposed_show"/>
    <w:basedOn w:val="a0"/>
    <w:rsid w:val="003320A8"/>
  </w:style>
  <w:style w:type="character" w:styleId="a7">
    <w:name w:val="Emphasis"/>
    <w:basedOn w:val="a0"/>
    <w:uiPriority w:val="20"/>
    <w:qFormat/>
    <w:rsid w:val="00332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2016-12-13T20:08:00Z</dcterms:created>
  <dcterms:modified xsi:type="dcterms:W3CDTF">2018-02-11T17:11:00Z</dcterms:modified>
</cp:coreProperties>
</file>