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A" w:rsidRPr="004D2748" w:rsidRDefault="008D5709" w:rsidP="004D2748">
      <w:pPr>
        <w:tabs>
          <w:tab w:val="right" w:pos="10772"/>
        </w:tabs>
        <w:rPr>
          <w:lang w:val="en-US"/>
        </w:rPr>
      </w:pPr>
      <w:r>
        <w:rPr>
          <w:noProof/>
          <w:lang w:eastAsia="ru-RU"/>
        </w:rPr>
        <w:pict>
          <v:rect id="_x0000_s1068" style="position:absolute;margin-left:118.15pt;margin-top:12.2pt;width:452.05pt;height:48.75pt;z-index:251679744;v-text-anchor:middle" fillcolor="#8db3e2 [1311]" stroked="f">
            <v:textbox style="mso-next-textbox:#_x0000_s1068">
              <w:txbxContent>
                <w:p w:rsidR="009744CD" w:rsidRPr="00C147B2" w:rsidRDefault="009744CD" w:rsidP="008C7571">
                  <w:pPr>
                    <w:jc w:val="right"/>
                    <w:rPr>
                      <w:rFonts w:ascii="Arial Black" w:hAnsi="Arial Black"/>
                      <w:color w:val="FFFFFF" w:themeColor="background1"/>
                      <w:sz w:val="28"/>
                      <w:lang w:val="en-US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 xml:space="preserve">АКТУАЛЬНЕ </w:t>
                  </w:r>
                  <w:proofErr w:type="spellStart"/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ІНТЕРВ</w:t>
                  </w:r>
                  <w:proofErr w:type="spellEnd"/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en-US"/>
                    </w:rPr>
                    <w:t>’</w:t>
                  </w: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Ю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8.9pt;margin-top:-19.8pt;width:134.25pt;height:21.45pt;z-index:251661312;mso-width-relative:margin;mso-height-relative:margin" stroked="f">
            <v:fill opacity="0"/>
            <v:textbox style="mso-next-textbox:#_x0000_s1028">
              <w:txbxContent>
                <w:p w:rsidR="00AE51AF" w:rsidRPr="003320A8" w:rsidRDefault="00AE51AF" w:rsidP="00AE51AF">
                  <w:pPr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вересень-жовтень</w:t>
                  </w:r>
                  <w:r>
                    <w:rPr>
                      <w:i/>
                    </w:rPr>
                    <w:t xml:space="preserve"> 201</w:t>
                  </w:r>
                  <w:r>
                    <w:rPr>
                      <w:i/>
                      <w:lang w:val="uk-UA"/>
                    </w:rPr>
                    <w:t>8</w:t>
                  </w:r>
                </w:p>
                <w:p w:rsidR="006A419F" w:rsidRPr="00AE51AF" w:rsidRDefault="006A419F" w:rsidP="00AE51AF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9.8pt;margin-top:-21.3pt;width:214.8pt;height:32.65pt;z-index:251663360;mso-width-percent:400;mso-height-percent:200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BA3177" w:rsidP="00C56593">
                  <w:pPr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fif.mdu.edu</w:t>
                  </w:r>
                  <w:r w:rsidR="006A419F" w:rsidRPr="00452DBD">
                    <w:rPr>
                      <w:i/>
                      <w:lang w:val="en-US"/>
                    </w:rPr>
                    <w:t>.ua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540.45pt;margin-top:-15.35pt;width:15.45pt;height:17pt;z-index:251659264;v-text-anchor:middle" fillcolor="#8db3e2 [1311]" stroked="f">
            <v:textbox style="mso-next-textbox:#_x0000_s1027" inset="0,0,0,0">
              <w:txbxContent>
                <w:p w:rsidR="00452DBD" w:rsidRPr="00043AD0" w:rsidRDefault="00043AD0" w:rsidP="00452DB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v-text-anchor:middle" fillcolor="#8db3e2 [1311]" stroked="f">
            <v:textbox style="mso-next-textbox:#_x0000_s1031" inset="0,0,0,0">
              <w:txbxContent>
                <w:p w:rsidR="0072244B" w:rsidRPr="0072244B" w:rsidRDefault="00BA3177" w:rsidP="00FB06F7">
                  <w:pPr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Факультет іноземної філології </w:t>
                  </w:r>
                  <w:r w:rsidR="0072244B" w:rsidRPr="0072244B">
                    <w:rPr>
                      <w:i/>
                      <w:lang w:val="uk-UA"/>
                    </w:rPr>
                    <w:t>М</w:t>
                  </w:r>
                  <w:r>
                    <w:rPr>
                      <w:i/>
                      <w:lang w:val="uk-UA"/>
                    </w:rPr>
                    <w:t>НУ ім.</w:t>
                  </w:r>
                  <w:r w:rsidR="00FB06F7">
                    <w:rPr>
                      <w:i/>
                      <w:lang w:val="uk-UA"/>
                    </w:rPr>
                    <w:t xml:space="preserve"> В.О. Сухомлинського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" fillcolor="#8db3e2 [1311]" stroked="f"/>
        </w:pict>
      </w:r>
      <w:r w:rsidR="0094770F">
        <w:tab/>
      </w:r>
    </w:p>
    <w:p w:rsidR="000E6741" w:rsidRPr="00DE516A" w:rsidRDefault="008D5709" w:rsidP="00DE516A">
      <w:pPr>
        <w:tabs>
          <w:tab w:val="left" w:pos="3975"/>
        </w:tabs>
        <w:rPr>
          <w:lang w:val="uk-UA"/>
        </w:rPr>
      </w:pPr>
      <w:r>
        <w:rPr>
          <w:noProof/>
          <w:lang w:eastAsia="ru-RU"/>
        </w:rPr>
        <w:pict>
          <v:shape id="_x0000_s1065" type="#_x0000_t202" style="position:absolute;margin-left:374.5pt;margin-top:43.05pt;width:182.15pt;height:578.05pt;z-index:251677696" filled="f" stroked="f">
            <v:textbox style="mso-next-textbox:#_x0000_s1065">
              <w:txbxContent>
                <w:p w:rsidR="00D20AD9" w:rsidRDefault="00D20AD9" w:rsidP="00D20A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1896463" cy="2317898"/>
                        <wp:effectExtent l="19050" t="0" r="8537" b="0"/>
                        <wp:docPr id="4" name="Рисунок 3" descr="42936437_1841487912624740_4482863817323184128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2936437_1841487912624740_4482863817323184128_n.jpg"/>
                                <pic:cNvPicPr/>
                              </pic:nvPicPr>
                              <pic:blipFill>
                                <a:blip r:embed="rId5"/>
                                <a:srcRect l="18386" t="4040" r="21076" b="4040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0336" cy="23226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0AD9" w:rsidRDefault="00D20AD9" w:rsidP="00BB65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</w:p>
                <w:p w:rsidR="00BB6562" w:rsidRPr="00053AF7" w:rsidRDefault="00F52044" w:rsidP="00BB65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B4B76">
                    <w:rPr>
                      <w:rFonts w:ascii="Times New Roman" w:hAnsi="Times New Roman" w:cs="Times New Roman"/>
                      <w:lang w:val="uk-UA"/>
                    </w:rPr>
                    <w:t xml:space="preserve">зацікавити молодь і продуктивно </w:t>
                  </w:r>
                  <w:r w:rsidR="00BB6562" w:rsidRPr="004B4B76">
                    <w:rPr>
                      <w:rFonts w:ascii="Times New Roman" w:hAnsi="Times New Roman" w:cs="Times New Roman"/>
                      <w:lang w:val="uk-UA"/>
                    </w:rPr>
                    <w:t>навчати інших. У мене в планах організувати школу вивчення іноземних мов саме на базі нестандартного, але ефективного підходу. Думаю, щось із цього вийде.</w:t>
                  </w:r>
                </w:p>
                <w:p w:rsidR="00E433DE" w:rsidRPr="00053AF7" w:rsidRDefault="00E433DE" w:rsidP="00BB65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B6562" w:rsidRPr="004B4B76" w:rsidRDefault="00BB6562" w:rsidP="00BB65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4B4B76">
                    <w:rPr>
                      <w:rFonts w:ascii="Times New Roman" w:hAnsi="Times New Roman" w:cs="Times New Roman"/>
                      <w:i/>
                      <w:lang w:val="uk-UA"/>
                    </w:rPr>
                    <w:t>- Становлення студентського мера – яке воно?</w:t>
                  </w:r>
                </w:p>
                <w:p w:rsidR="00BB6562" w:rsidRPr="00053AF7" w:rsidRDefault="00BB6562" w:rsidP="00BB65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B4B76">
                    <w:rPr>
                      <w:rFonts w:ascii="Times New Roman" w:hAnsi="Times New Roman" w:cs="Times New Roman"/>
                      <w:lang w:val="uk-UA"/>
                    </w:rPr>
                    <w:t>Щоб стати студентським мером потрібно мати активну громадську позицію. Знати, чого хочеш, і як цього досягти. Треба розуміти, що це не посада, яка ставить тебе вище за інших. Бути студентським мером – означає бути лідером, і шанс створити своє місто із молодих і активних громадян, де все буде так, як ми довго про це мріємо.</w:t>
                  </w:r>
                </w:p>
                <w:p w:rsidR="00E433DE" w:rsidRPr="00053AF7" w:rsidRDefault="00E433DE" w:rsidP="00BB65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B6562" w:rsidRPr="004B4B76" w:rsidRDefault="00BB6562" w:rsidP="00BB65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4B76">
                    <w:rPr>
                      <w:rFonts w:ascii="Times New Roman" w:hAnsi="Times New Roman" w:cs="Times New Roman"/>
                      <w:lang w:val="uk-UA"/>
                    </w:rPr>
                    <w:t>Девіз Дар’ї – «Успіх визначається лише стійкістю та уявою». Влучно сказано! Бажаємо, Дар’є, впевненості у собі, мудрих вчителів, насиченого життя, досвіду та звершення найсміливіших планів!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176.1pt;margin-top:43.05pt;width:183.25pt;height:578.05pt;z-index:251676672" filled="f" stroked="f">
            <v:textbox style="mso-next-textbox:#_x0000_s1064">
              <w:txbxContent>
                <w:p w:rsidR="00112D9A" w:rsidRPr="00292296" w:rsidRDefault="00112D9A" w:rsidP="00112D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92296">
                    <w:rPr>
                      <w:rFonts w:ascii="Times New Roman" w:hAnsi="Times New Roman" w:cs="Times New Roman"/>
                      <w:lang w:val="uk-UA"/>
                    </w:rPr>
                    <w:t>простору, де молодь могла б проводити своє дозвілля, ділитися поглядами, реалізовувала б їх або просто проводила свою дозвілля на рівні. Щоб реалізувати цей задум, в першу чергу необхідно зібрати «кущ» ініціативної молоді, вислухати всі ідеї і пропозиції і продумати власне концепт цього простору. Також важливим моментом є те, що поки нема місця, де можна було б створити такий центр на постійній основі. Навіть якщо не встигну впоратися з цією ідеєю до кінця каденції, то продовжу над нею працювати, поки не досягну бажаного результату. Окрім того, планується багато заходів щодо освіти молоді, культурного дозвілля і звичайно ж працевлаштування.</w:t>
                  </w:r>
                </w:p>
                <w:p w:rsidR="00112D9A" w:rsidRPr="00292296" w:rsidRDefault="00112D9A" w:rsidP="00112D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92296">
                    <w:rPr>
                      <w:rFonts w:ascii="Times New Roman" w:hAnsi="Times New Roman" w:cs="Times New Roman"/>
                      <w:lang w:val="uk-UA"/>
                    </w:rPr>
                    <w:t xml:space="preserve">Хочеться, щоб молодь міста була єдиним цілим, системою, де кожна деталь відповідає за свій процес і тільки всі разом ми організуємо відмінний механізм. Для цього будуть проводитися </w:t>
                  </w:r>
                  <w:proofErr w:type="spellStart"/>
                  <w:r w:rsidRPr="00292296">
                    <w:rPr>
                      <w:rFonts w:ascii="Times New Roman" w:hAnsi="Times New Roman" w:cs="Times New Roman"/>
                      <w:lang w:val="uk-UA"/>
                    </w:rPr>
                    <w:t>нетворкінг-заходи</w:t>
                  </w:r>
                  <w:proofErr w:type="spellEnd"/>
                  <w:r w:rsidRPr="00292296">
                    <w:rPr>
                      <w:rFonts w:ascii="Times New Roman" w:hAnsi="Times New Roman" w:cs="Times New Roman"/>
                      <w:lang w:val="uk-UA"/>
                    </w:rPr>
                    <w:t xml:space="preserve">. </w:t>
                  </w:r>
                </w:p>
                <w:p w:rsidR="00112D9A" w:rsidRPr="00053AF7" w:rsidRDefault="00112D9A" w:rsidP="00112D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92296">
                    <w:rPr>
                      <w:rFonts w:ascii="Times New Roman" w:hAnsi="Times New Roman" w:cs="Times New Roman"/>
                      <w:lang w:val="uk-UA"/>
                    </w:rPr>
                    <w:t>Окрім того, важливими напрямками розвитку особистості є культура і політика, чого також ми торкнемося, організовуючи молодіжне дозвілля.</w:t>
                  </w:r>
                </w:p>
                <w:p w:rsidR="00F52044" w:rsidRPr="00053AF7" w:rsidRDefault="00F52044" w:rsidP="000B5F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0B5F46" w:rsidRPr="004B4B76" w:rsidRDefault="000B5F46" w:rsidP="000B5F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4B4B76">
                    <w:rPr>
                      <w:rFonts w:ascii="Times New Roman" w:hAnsi="Times New Roman" w:cs="Times New Roman"/>
                      <w:i/>
                      <w:lang w:val="uk-UA"/>
                    </w:rPr>
                    <w:t>- Яке місце у цій діяльності посідає факультет? (залучення студентів, популяризація дисципліни)</w:t>
                  </w:r>
                </w:p>
                <w:p w:rsidR="004D2748" w:rsidRPr="00043AD0" w:rsidRDefault="000B5F46" w:rsidP="000B5F46">
                  <w:r w:rsidRPr="004B4B76">
                    <w:rPr>
                      <w:rFonts w:ascii="Times New Roman" w:hAnsi="Times New Roman" w:cs="Times New Roman"/>
                      <w:lang w:val="uk-UA"/>
                    </w:rPr>
                    <w:t>Факультет іноземної філології – це потужний ресурс. По-перше, знання мов зараз необхідно всім і всюди. Наші студенти завжди активні і мислять нестандартно. Вони своїми рішеннями і</w:t>
                  </w:r>
                  <w:r w:rsidRPr="000B5F46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4B4B76">
                    <w:rPr>
                      <w:rFonts w:ascii="Times New Roman" w:hAnsi="Times New Roman" w:cs="Times New Roman"/>
                      <w:lang w:val="uk-UA"/>
                    </w:rPr>
                    <w:t>неординарним підходом можуть</w:t>
                  </w:r>
                  <w:r w:rsidRPr="000B5F46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-18.6pt;margin-top:42.9pt;width:181.85pt;height:578.2pt;z-index:251675648" filled="f" stroked="f">
            <v:textbox style="mso-next-textbox:#_x0000_s1063">
              <w:txbxContent>
                <w:p w:rsidR="00112D9A" w:rsidRPr="00B4372D" w:rsidRDefault="00112D9A" w:rsidP="00112D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4372D">
                    <w:rPr>
                      <w:rFonts w:ascii="Times New Roman" w:hAnsi="Times New Roman" w:cs="Times New Roman"/>
                      <w:lang w:val="uk-UA"/>
                    </w:rPr>
                    <w:t xml:space="preserve">Про студентське життя Миколаївщини у 2018 році і можливості для сучасної молоді ми запитали у студентського мера Миколаєва 2018-2019 рр., переможниці ХХ Регіональної Студентської республіки, студентки факультету іноземної філології Миколаївського національного університету імені В.О.Сухомлинського, члена студентської ради університету – Дар’ї </w:t>
                  </w:r>
                  <w:proofErr w:type="spellStart"/>
                  <w:r w:rsidRPr="00B4372D">
                    <w:rPr>
                      <w:rFonts w:ascii="Times New Roman" w:hAnsi="Times New Roman" w:cs="Times New Roman"/>
                      <w:lang w:val="uk-UA"/>
                    </w:rPr>
                    <w:t>Чернявської</w:t>
                  </w:r>
                  <w:proofErr w:type="spellEnd"/>
                  <w:r w:rsidRPr="00B4372D"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</w:p>
                <w:p w:rsidR="00112D9A" w:rsidRPr="00B4372D" w:rsidRDefault="00112D9A" w:rsidP="00112D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</w:p>
                <w:p w:rsidR="00112D9A" w:rsidRPr="00B4372D" w:rsidRDefault="00112D9A" w:rsidP="00112D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B4372D">
                    <w:rPr>
                      <w:rFonts w:ascii="Times New Roman" w:hAnsi="Times New Roman" w:cs="Times New Roman"/>
                      <w:i/>
                      <w:lang w:val="uk-UA"/>
                    </w:rPr>
                    <w:t>- Чим живе студентство Миколаєва у 2018 році?</w:t>
                  </w:r>
                </w:p>
                <w:p w:rsidR="00112D9A" w:rsidRPr="00B4372D" w:rsidRDefault="00112D9A" w:rsidP="00112D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4372D">
                    <w:rPr>
                      <w:rFonts w:ascii="Times New Roman" w:hAnsi="Times New Roman" w:cs="Times New Roman"/>
                      <w:lang w:val="uk-UA"/>
                    </w:rPr>
                    <w:t>У першу чергу, основна задача студентів – навчатися, аби бути компетентними в роді діяльності, який вони обрали. Миколаївська молодь активно займається науковою діяльністю і показує відмінні результати. Також більшу частину свого час</w:t>
                  </w:r>
                  <w:r w:rsidR="000B5F46">
                    <w:rPr>
                      <w:rFonts w:ascii="Times New Roman" w:hAnsi="Times New Roman" w:cs="Times New Roman"/>
                      <w:lang w:val="uk-UA"/>
                    </w:rPr>
                    <w:t>у студенти витрачають на роботу</w:t>
                  </w:r>
                  <w:r w:rsidRPr="00B4372D">
                    <w:rPr>
                      <w:rFonts w:ascii="Times New Roman" w:hAnsi="Times New Roman" w:cs="Times New Roman"/>
                      <w:lang w:val="uk-UA"/>
                    </w:rPr>
                    <w:t xml:space="preserve">. Що стосується дозвілля, то на жаль, більшість представників молоді надають перевагу </w:t>
                  </w:r>
                  <w:proofErr w:type="spellStart"/>
                  <w:r w:rsidRPr="00B4372D">
                    <w:rPr>
                      <w:rFonts w:ascii="Times New Roman" w:hAnsi="Times New Roman" w:cs="Times New Roman"/>
                      <w:lang w:val="uk-UA"/>
                    </w:rPr>
                    <w:t>інтернету</w:t>
                  </w:r>
                  <w:proofErr w:type="spellEnd"/>
                  <w:r w:rsidRPr="00B4372D">
                    <w:rPr>
                      <w:rFonts w:ascii="Times New Roman" w:hAnsi="Times New Roman" w:cs="Times New Roman"/>
                      <w:lang w:val="uk-UA"/>
                    </w:rPr>
                    <w:t>. Але також нині зростає кількість тих, хто є учасниками громадських організацій, які розвивають місто у різних напрямках. Багатьом цікава музика. Окрім того, помітила тенденцію, що зараз багато студентів прагнуть в політику.  Деякі громадські організації організовують стажування в органах місцевого самоуправління, які користуються популярністю.</w:t>
                  </w:r>
                </w:p>
                <w:p w:rsidR="000B5F46" w:rsidRPr="00292296" w:rsidRDefault="000B5F46" w:rsidP="000B5F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292296">
                    <w:rPr>
                      <w:rFonts w:ascii="Times New Roman" w:hAnsi="Times New Roman" w:cs="Times New Roman"/>
                      <w:i/>
                      <w:lang w:val="uk-UA"/>
                    </w:rPr>
                    <w:t xml:space="preserve">- Які маєш плани на посаді </w:t>
                  </w:r>
                  <w:proofErr w:type="spellStart"/>
                  <w:r w:rsidRPr="00292296">
                    <w:rPr>
                      <w:rFonts w:ascii="Times New Roman" w:hAnsi="Times New Roman" w:cs="Times New Roman"/>
                      <w:i/>
                      <w:lang w:val="uk-UA"/>
                    </w:rPr>
                    <w:t>студмера</w:t>
                  </w:r>
                  <w:proofErr w:type="spellEnd"/>
                  <w:r w:rsidRPr="00292296">
                    <w:rPr>
                      <w:rFonts w:ascii="Times New Roman" w:hAnsi="Times New Roman" w:cs="Times New Roman"/>
                      <w:i/>
                      <w:lang w:val="uk-UA"/>
                    </w:rPr>
                    <w:t>? Які вбачаєш шляхи реалізації? Строки виконання?</w:t>
                  </w:r>
                </w:p>
                <w:p w:rsidR="00112D9A" w:rsidRPr="00B4372D" w:rsidRDefault="000B5F46" w:rsidP="000B5F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92296">
                    <w:rPr>
                      <w:rFonts w:ascii="Times New Roman" w:hAnsi="Times New Roman" w:cs="Times New Roman"/>
                      <w:lang w:val="uk-UA"/>
                    </w:rPr>
                    <w:t>Моєю основною ціллю як студентського мера є створення креативного молодіжного простору, де молодь могла б</w:t>
                  </w:r>
                </w:p>
                <w:p w:rsidR="00112D9A" w:rsidRPr="00B4372D" w:rsidRDefault="00112D9A" w:rsidP="00112D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BE0ED5" w:rsidRPr="00112D9A" w:rsidRDefault="00BE0ED5" w:rsidP="00043AD0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Pr="008D5709">
        <w:rPr>
          <w:noProof/>
          <w:lang w:val="uk-UA"/>
        </w:rPr>
        <w:pict>
          <v:shape id="_x0000_s1051" type="#_x0000_t202" style="position:absolute;margin-left:-19.35pt;margin-top:43.05pt;width:575.25pt;height:578.05pt;z-index:251674624;mso-width-relative:margin;mso-height-relative:margin" fillcolor="#dbe5f1 [660]" stroked="f">
            <v:textbox style="mso-next-textbox:#_x0000_s1051">
              <w:txbxContent>
                <w:p w:rsidR="00715B42" w:rsidRPr="005C1086" w:rsidRDefault="00715B42" w:rsidP="00432A59">
                  <w:pPr>
                    <w:spacing w:after="8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-19.8pt;margin-top:635.15pt;width:573.15pt;height:110.5pt;z-index:251678720;v-text-anchor:middle" fillcolor="#dbe5f1 [660]" strokecolor="#95b3d7 [1940]" strokeweight="3pt">
            <v:fill opacity="9830f"/>
            <v:stroke linestyle="thickThin"/>
            <v:textbox style="mso-next-textbox:#_x0000_s1067">
              <w:txbxContent>
                <w:p w:rsidR="00382BE2" w:rsidRPr="00550BF8" w:rsidRDefault="00382BE2" w:rsidP="00382BE2">
                  <w:pPr>
                    <w:spacing w:after="0" w:line="240" w:lineRule="auto"/>
                    <w:jc w:val="center"/>
                    <w:rPr>
                      <w:b/>
                      <w:sz w:val="18"/>
                      <w:lang w:val="uk-UA"/>
                    </w:rPr>
                  </w:pPr>
                  <w:r w:rsidRPr="00550BF8">
                    <w:rPr>
                      <w:b/>
                      <w:sz w:val="18"/>
                      <w:lang w:val="uk-UA"/>
                    </w:rPr>
                    <w:t>Студентська газета «Учись, студент!»</w:t>
                  </w:r>
                </w:p>
                <w:p w:rsidR="00382BE2" w:rsidRPr="00FD55C7" w:rsidRDefault="00382BE2" w:rsidP="00382BE2">
                  <w:pPr>
                    <w:spacing w:after="0" w:line="240" w:lineRule="auto"/>
                    <w:jc w:val="center"/>
                    <w:rPr>
                      <w:sz w:val="18"/>
                      <w:lang w:val="uk-UA"/>
                    </w:rPr>
                  </w:pPr>
                  <w:r w:rsidRPr="00550BF8">
                    <w:rPr>
                      <w:b/>
                      <w:sz w:val="18"/>
                      <w:lang w:val="uk-UA"/>
                    </w:rPr>
                    <w:t>Засновник</w:t>
                  </w:r>
                  <w:r w:rsidRPr="00550BF8">
                    <w:rPr>
                      <w:sz w:val="18"/>
                      <w:lang w:val="uk-UA"/>
                    </w:rPr>
                    <w:t xml:space="preserve"> – Факультет іноземної філології Миколаївського національного університету імені В.О. Сухомлинського</w:t>
                  </w:r>
                </w:p>
                <w:p w:rsidR="00382BE2" w:rsidRPr="00FD55C7" w:rsidRDefault="00382BE2" w:rsidP="00382BE2">
                  <w:pPr>
                    <w:spacing w:after="0" w:line="240" w:lineRule="auto"/>
                    <w:jc w:val="center"/>
                    <w:rPr>
                      <w:sz w:val="18"/>
                      <w:lang w:val="uk-UA"/>
                    </w:rPr>
                  </w:pPr>
                  <w:r w:rsidRPr="00FD55C7">
                    <w:rPr>
                      <w:b/>
                      <w:sz w:val="18"/>
                      <w:lang w:val="uk-UA"/>
                    </w:rPr>
                    <w:t>Ідея</w:t>
                  </w:r>
                  <w:r>
                    <w:rPr>
                      <w:sz w:val="18"/>
                      <w:lang w:val="uk-UA"/>
                    </w:rPr>
                    <w:t xml:space="preserve"> – Мороз Т.О., декан ф</w:t>
                  </w:r>
                  <w:r w:rsidRPr="00550BF8">
                    <w:rPr>
                      <w:sz w:val="18"/>
                      <w:lang w:val="uk-UA"/>
                    </w:rPr>
                    <w:t>акультет</w:t>
                  </w:r>
                  <w:r>
                    <w:rPr>
                      <w:sz w:val="18"/>
                      <w:lang w:val="uk-UA"/>
                    </w:rPr>
                    <w:t>у</w:t>
                  </w:r>
                  <w:r w:rsidRPr="00550BF8">
                    <w:rPr>
                      <w:sz w:val="18"/>
                      <w:lang w:val="uk-UA"/>
                    </w:rPr>
                    <w:t xml:space="preserve"> іноземної філології Миколаївського національного університету імені В.О. Сухомлинського</w:t>
                  </w:r>
                </w:p>
                <w:p w:rsidR="00382BE2" w:rsidRPr="00550BF8" w:rsidRDefault="00382BE2" w:rsidP="00382BE2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50BF8">
                    <w:rPr>
                      <w:b/>
                      <w:sz w:val="18"/>
                      <w:lang w:val="uk-UA"/>
                    </w:rPr>
                    <w:t>Головний редактор</w:t>
                  </w:r>
                  <w:r w:rsidRPr="00550BF8">
                    <w:rPr>
                      <w:sz w:val="18"/>
                      <w:lang w:val="uk-UA"/>
                    </w:rPr>
                    <w:t xml:space="preserve"> – Романчук Н.О.</w:t>
                  </w:r>
                  <w:r w:rsidRPr="00550BF8">
                    <w:rPr>
                      <w:sz w:val="18"/>
                    </w:rPr>
                    <w:t xml:space="preserve">, </w:t>
                  </w:r>
                  <w:hyperlink r:id="rId6" w:history="1">
                    <w:r w:rsidRPr="00550BF8">
                      <w:rPr>
                        <w:rStyle w:val="a7"/>
                        <w:sz w:val="18"/>
                        <w:lang w:val="en-US"/>
                      </w:rPr>
                      <w:t>nataliiaromanchuk</w:t>
                    </w:r>
                    <w:r w:rsidRPr="00550BF8">
                      <w:rPr>
                        <w:rStyle w:val="a7"/>
                        <w:sz w:val="18"/>
                      </w:rPr>
                      <w:t>11@</w:t>
                    </w:r>
                    <w:r w:rsidRPr="00550BF8">
                      <w:rPr>
                        <w:rStyle w:val="a7"/>
                        <w:sz w:val="18"/>
                        <w:lang w:val="en-US"/>
                      </w:rPr>
                      <w:t>gmail</w:t>
                    </w:r>
                    <w:r w:rsidRPr="00550BF8">
                      <w:rPr>
                        <w:rStyle w:val="a7"/>
                        <w:sz w:val="18"/>
                      </w:rPr>
                      <w:t>.</w:t>
                    </w:r>
                    <w:r w:rsidRPr="00550BF8">
                      <w:rPr>
                        <w:rStyle w:val="a7"/>
                        <w:sz w:val="18"/>
                        <w:lang w:val="en-US"/>
                      </w:rPr>
                      <w:t>com</w:t>
                    </w:r>
                  </w:hyperlink>
                </w:p>
                <w:p w:rsidR="00382BE2" w:rsidRPr="00550BF8" w:rsidRDefault="00382BE2" w:rsidP="00382BE2">
                  <w:pPr>
                    <w:spacing w:after="0" w:line="240" w:lineRule="auto"/>
                    <w:jc w:val="center"/>
                    <w:rPr>
                      <w:sz w:val="18"/>
                      <w:lang w:val="uk-UA"/>
                    </w:rPr>
                  </w:pPr>
                  <w:r w:rsidRPr="00550BF8">
                    <w:rPr>
                      <w:sz w:val="18"/>
                      <w:lang w:val="uk-UA"/>
                    </w:rPr>
                    <w:t xml:space="preserve">54030, </w:t>
                  </w:r>
                  <w:proofErr w:type="spellStart"/>
                  <w:r w:rsidRPr="00550BF8">
                    <w:rPr>
                      <w:sz w:val="18"/>
                      <w:lang w:val="uk-UA"/>
                    </w:rPr>
                    <w:t>м.Миколаїв</w:t>
                  </w:r>
                  <w:proofErr w:type="spellEnd"/>
                  <w:r w:rsidRPr="00550BF8">
                    <w:rPr>
                      <w:sz w:val="18"/>
                      <w:lang w:val="uk-UA"/>
                    </w:rPr>
                    <w:t xml:space="preserve">, </w:t>
                  </w:r>
                  <w:proofErr w:type="spellStart"/>
                  <w:r w:rsidRPr="00550BF8">
                    <w:rPr>
                      <w:sz w:val="18"/>
                      <w:lang w:val="uk-UA"/>
                    </w:rPr>
                    <w:t>вул.Нікольська</w:t>
                  </w:r>
                  <w:proofErr w:type="spellEnd"/>
                  <w:r w:rsidRPr="00550BF8">
                    <w:rPr>
                      <w:sz w:val="18"/>
                      <w:lang w:val="uk-UA"/>
                    </w:rPr>
                    <w:t xml:space="preserve"> 24, ауд.01.501, тел. +38 (0512) 37-88-07, </w:t>
                  </w:r>
                  <w:r w:rsidR="008D5709">
                    <w:fldChar w:fldCharType="begin"/>
                  </w:r>
                  <w:r w:rsidR="008D5709">
                    <w:instrText>HYPERLINK</w:instrText>
                  </w:r>
                  <w:r w:rsidR="008D5709" w:rsidRPr="00053AF7">
                    <w:rPr>
                      <w:lang w:val="uk-UA"/>
                    </w:rPr>
                    <w:instrText xml:space="preserve"> "</w:instrText>
                  </w:r>
                  <w:r w:rsidR="008D5709">
                    <w:instrText>mailto</w:instrText>
                  </w:r>
                  <w:r w:rsidR="008D5709" w:rsidRPr="00053AF7">
                    <w:rPr>
                      <w:lang w:val="uk-UA"/>
                    </w:rPr>
                    <w:instrText>:</w:instrText>
                  </w:r>
                  <w:r w:rsidR="008D5709">
                    <w:instrText>in</w:instrText>
                  </w:r>
                  <w:r w:rsidR="008D5709" w:rsidRPr="00053AF7">
                    <w:rPr>
                      <w:lang w:val="uk-UA"/>
                    </w:rPr>
                    <w:instrText>.</w:instrText>
                  </w:r>
                  <w:r w:rsidR="008D5709">
                    <w:instrText>fil</w:instrText>
                  </w:r>
                  <w:r w:rsidR="008D5709" w:rsidRPr="00053AF7">
                    <w:rPr>
                      <w:lang w:val="uk-UA"/>
                    </w:rPr>
                    <w:instrText>.</w:instrText>
                  </w:r>
                  <w:r w:rsidR="008D5709">
                    <w:instrText>dekanat</w:instrText>
                  </w:r>
                  <w:r w:rsidR="008D5709" w:rsidRPr="00053AF7">
                    <w:rPr>
                      <w:lang w:val="uk-UA"/>
                    </w:rPr>
                    <w:instrText>@</w:instrText>
                  </w:r>
                  <w:r w:rsidR="008D5709">
                    <w:instrText>gmail</w:instrText>
                  </w:r>
                  <w:r w:rsidR="008D5709" w:rsidRPr="00053AF7">
                    <w:rPr>
                      <w:lang w:val="uk-UA"/>
                    </w:rPr>
                    <w:instrText>.</w:instrText>
                  </w:r>
                  <w:r w:rsidR="008D5709">
                    <w:instrText>com</w:instrText>
                  </w:r>
                  <w:r w:rsidR="008D5709" w:rsidRPr="00053AF7">
                    <w:rPr>
                      <w:lang w:val="uk-UA"/>
                    </w:rPr>
                    <w:instrText>"</w:instrText>
                  </w:r>
                  <w:r w:rsidR="008D5709">
                    <w:fldChar w:fldCharType="separate"/>
                  </w:r>
                  <w:r w:rsidRPr="00550BF8">
                    <w:rPr>
                      <w:rStyle w:val="a7"/>
                      <w:sz w:val="18"/>
                      <w:lang w:val="en-US"/>
                    </w:rPr>
                    <w:t>in</w:t>
                  </w:r>
                  <w:r w:rsidRPr="00550BF8">
                    <w:rPr>
                      <w:rStyle w:val="a7"/>
                      <w:sz w:val="18"/>
                      <w:lang w:val="uk-UA"/>
                    </w:rPr>
                    <w:t>.</w:t>
                  </w:r>
                  <w:r w:rsidRPr="00550BF8">
                    <w:rPr>
                      <w:rStyle w:val="a7"/>
                      <w:sz w:val="18"/>
                      <w:lang w:val="en-US"/>
                    </w:rPr>
                    <w:t>fil</w:t>
                  </w:r>
                  <w:r w:rsidRPr="00550BF8">
                    <w:rPr>
                      <w:rStyle w:val="a7"/>
                      <w:sz w:val="18"/>
                      <w:lang w:val="uk-UA"/>
                    </w:rPr>
                    <w:t>.</w:t>
                  </w:r>
                  <w:r w:rsidRPr="00550BF8">
                    <w:rPr>
                      <w:rStyle w:val="a7"/>
                      <w:sz w:val="18"/>
                      <w:lang w:val="en-US"/>
                    </w:rPr>
                    <w:t>dekanat</w:t>
                  </w:r>
                  <w:r w:rsidRPr="00550BF8">
                    <w:rPr>
                      <w:rStyle w:val="a7"/>
                      <w:sz w:val="18"/>
                      <w:lang w:val="uk-UA"/>
                    </w:rPr>
                    <w:t>@</w:t>
                  </w:r>
                  <w:r w:rsidRPr="00550BF8">
                    <w:rPr>
                      <w:rStyle w:val="a7"/>
                      <w:sz w:val="18"/>
                      <w:lang w:val="en-US"/>
                    </w:rPr>
                    <w:t>gmail</w:t>
                  </w:r>
                  <w:r w:rsidRPr="00550BF8">
                    <w:rPr>
                      <w:rStyle w:val="a7"/>
                      <w:sz w:val="18"/>
                      <w:lang w:val="uk-UA"/>
                    </w:rPr>
                    <w:t>.</w:t>
                  </w:r>
                  <w:r w:rsidRPr="00550BF8">
                    <w:rPr>
                      <w:rStyle w:val="a7"/>
                      <w:sz w:val="18"/>
                      <w:lang w:val="en-US"/>
                    </w:rPr>
                    <w:t>com</w:t>
                  </w:r>
                  <w:r w:rsidR="008D5709">
                    <w:fldChar w:fldCharType="end"/>
                  </w:r>
                </w:p>
                <w:p w:rsidR="00382BE2" w:rsidRPr="00FD55C7" w:rsidRDefault="00382BE2" w:rsidP="00382BE2">
                  <w:pPr>
                    <w:spacing w:after="0" w:line="240" w:lineRule="auto"/>
                    <w:jc w:val="center"/>
                    <w:rPr>
                      <w:i/>
                      <w:sz w:val="18"/>
                      <w:lang w:val="uk-UA"/>
                    </w:rPr>
                  </w:pPr>
                  <w:proofErr w:type="spellStart"/>
                  <w:r w:rsidRPr="00550BF8">
                    <w:rPr>
                      <w:i/>
                      <w:sz w:val="18"/>
                      <w:lang w:val="en-US"/>
                    </w:rPr>
                    <w:t>fif</w:t>
                  </w:r>
                  <w:proofErr w:type="spellEnd"/>
                  <w:r w:rsidRPr="00FD55C7">
                    <w:rPr>
                      <w:i/>
                      <w:sz w:val="18"/>
                      <w:lang w:val="uk-UA"/>
                    </w:rPr>
                    <w:t>.</w:t>
                  </w:r>
                  <w:proofErr w:type="spellStart"/>
                  <w:r w:rsidRPr="00550BF8">
                    <w:rPr>
                      <w:i/>
                      <w:sz w:val="18"/>
                      <w:lang w:val="en-US"/>
                    </w:rPr>
                    <w:t>mdu</w:t>
                  </w:r>
                  <w:proofErr w:type="spellEnd"/>
                  <w:r w:rsidRPr="00FD55C7">
                    <w:rPr>
                      <w:i/>
                      <w:sz w:val="18"/>
                      <w:lang w:val="uk-UA"/>
                    </w:rPr>
                    <w:t>.</w:t>
                  </w:r>
                  <w:proofErr w:type="spellStart"/>
                  <w:r w:rsidRPr="00550BF8">
                    <w:rPr>
                      <w:i/>
                      <w:sz w:val="18"/>
                      <w:lang w:val="en-US"/>
                    </w:rPr>
                    <w:t>edu</w:t>
                  </w:r>
                  <w:proofErr w:type="spellEnd"/>
                  <w:r w:rsidRPr="00FD55C7">
                    <w:rPr>
                      <w:i/>
                      <w:sz w:val="18"/>
                      <w:lang w:val="uk-UA"/>
                    </w:rPr>
                    <w:t>.</w:t>
                  </w:r>
                  <w:proofErr w:type="spellStart"/>
                  <w:r w:rsidRPr="00550BF8">
                    <w:rPr>
                      <w:i/>
                      <w:sz w:val="18"/>
                      <w:lang w:val="en-US"/>
                    </w:rPr>
                    <w:t>ua</w:t>
                  </w:r>
                  <w:proofErr w:type="spellEnd"/>
                  <w:r w:rsidRPr="00217235">
                    <w:rPr>
                      <w:i/>
                      <w:sz w:val="18"/>
                      <w:lang w:val="uk-UA"/>
                    </w:rPr>
                    <w:t xml:space="preserve"> </w:t>
                  </w:r>
                </w:p>
                <w:p w:rsidR="00382BE2" w:rsidRPr="00550BF8" w:rsidRDefault="00382BE2" w:rsidP="00382BE2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BF8">
                    <w:rPr>
                      <w:b/>
                      <w:sz w:val="18"/>
                      <w:szCs w:val="18"/>
                    </w:rPr>
                    <w:t>Ми</w:t>
                  </w:r>
                  <w:r w:rsidRPr="00550BF8">
                    <w:rPr>
                      <w:b/>
                      <w:sz w:val="18"/>
                      <w:szCs w:val="18"/>
                      <w:lang w:val="uk-UA"/>
                    </w:rPr>
                    <w:t xml:space="preserve"> у </w:t>
                  </w:r>
                  <w:proofErr w:type="gramStart"/>
                  <w:r w:rsidRPr="00550BF8">
                    <w:rPr>
                      <w:b/>
                      <w:sz w:val="18"/>
                      <w:szCs w:val="18"/>
                      <w:lang w:val="uk-UA"/>
                    </w:rPr>
                    <w:t>соц</w:t>
                  </w:r>
                  <w:proofErr w:type="gramEnd"/>
                  <w:r w:rsidRPr="00550BF8">
                    <w:rPr>
                      <w:b/>
                      <w:sz w:val="18"/>
                      <w:szCs w:val="18"/>
                      <w:lang w:val="uk-UA"/>
                    </w:rPr>
                    <w:t>іальних мережах:</w:t>
                  </w:r>
                </w:p>
                <w:p w:rsidR="00382BE2" w:rsidRPr="00550BF8" w:rsidRDefault="008D5709" w:rsidP="00382BE2">
                  <w:pPr>
                    <w:pStyle w:val="3"/>
                    <w:spacing w:before="0"/>
                    <w:jc w:val="center"/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</w:pPr>
                  <w:hyperlink r:id="rId7" w:history="1">
                    <w:r w:rsidR="00382BE2"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  <w:lang w:val="en-US"/>
                      </w:rPr>
                      <w:t>www</w:t>
                    </w:r>
                    <w:r w:rsidR="00382BE2"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</w:rPr>
                      <w:t>.</w:t>
                    </w:r>
                    <w:proofErr w:type="spellStart"/>
                    <w:r w:rsidR="00382BE2"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  <w:lang w:val="en-US"/>
                      </w:rPr>
                      <w:t>facebook</w:t>
                    </w:r>
                    <w:proofErr w:type="spellEnd"/>
                    <w:r w:rsidR="00382BE2"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</w:rPr>
                      <w:t>.</w:t>
                    </w:r>
                    <w:r w:rsidR="00382BE2"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  <w:lang w:val="en-US"/>
                      </w:rPr>
                      <w:t>com</w:t>
                    </w:r>
                    <w:r w:rsidR="00382BE2"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</w:rPr>
                      <w:t>/</w:t>
                    </w:r>
                    <w:r w:rsidR="00382BE2"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  <w:lang w:val="en-US"/>
                      </w:rPr>
                      <w:t>groups</w:t>
                    </w:r>
                    <w:r w:rsidR="00382BE2"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</w:rPr>
                      <w:t>/235654060197205/?</w:t>
                    </w:r>
                    <w:r w:rsidR="00382BE2"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  <w:lang w:val="en-US"/>
                      </w:rPr>
                      <w:t>ref</w:t>
                    </w:r>
                    <w:r w:rsidR="00382BE2"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</w:rPr>
                      <w:t>=</w:t>
                    </w:r>
                    <w:r w:rsidR="00382BE2"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  <w:lang w:val="en-US"/>
                      </w:rPr>
                      <w:t>bookmarks</w:t>
                    </w:r>
                  </w:hyperlink>
                </w:p>
              </w:txbxContent>
            </v:textbox>
          </v:shape>
        </w:pict>
      </w:r>
      <w:r w:rsidR="00DE516A">
        <w:rPr>
          <w:lang w:val="uk-UA"/>
        </w:rPr>
        <w:tab/>
      </w:r>
    </w:p>
    <w:sectPr w:rsidR="000E6741" w:rsidRPr="00DE516A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637C"/>
    <w:rsid w:val="000032BD"/>
    <w:rsid w:val="000159CA"/>
    <w:rsid w:val="0001792E"/>
    <w:rsid w:val="000211DE"/>
    <w:rsid w:val="00022BB1"/>
    <w:rsid w:val="00027B49"/>
    <w:rsid w:val="00040DA1"/>
    <w:rsid w:val="00043AD0"/>
    <w:rsid w:val="0004409B"/>
    <w:rsid w:val="0004728C"/>
    <w:rsid w:val="00053AF7"/>
    <w:rsid w:val="00070DDA"/>
    <w:rsid w:val="000712B1"/>
    <w:rsid w:val="00075EE4"/>
    <w:rsid w:val="00094712"/>
    <w:rsid w:val="000A00A0"/>
    <w:rsid w:val="000A37E8"/>
    <w:rsid w:val="000B045B"/>
    <w:rsid w:val="000B5F46"/>
    <w:rsid w:val="000B7B06"/>
    <w:rsid w:val="000E0551"/>
    <w:rsid w:val="000E06CD"/>
    <w:rsid w:val="000E6741"/>
    <w:rsid w:val="000E71B8"/>
    <w:rsid w:val="000F61D0"/>
    <w:rsid w:val="000F6FA6"/>
    <w:rsid w:val="001110C8"/>
    <w:rsid w:val="00112D9A"/>
    <w:rsid w:val="00115DA5"/>
    <w:rsid w:val="00121950"/>
    <w:rsid w:val="001222DC"/>
    <w:rsid w:val="001249AF"/>
    <w:rsid w:val="0012617E"/>
    <w:rsid w:val="001441EC"/>
    <w:rsid w:val="0014604F"/>
    <w:rsid w:val="00156FE0"/>
    <w:rsid w:val="00165B2F"/>
    <w:rsid w:val="00177977"/>
    <w:rsid w:val="001870E9"/>
    <w:rsid w:val="001907FB"/>
    <w:rsid w:val="001A2C59"/>
    <w:rsid w:val="001A4E5E"/>
    <w:rsid w:val="001A73CB"/>
    <w:rsid w:val="001B3FA9"/>
    <w:rsid w:val="001B51DB"/>
    <w:rsid w:val="001C229A"/>
    <w:rsid w:val="001D17F9"/>
    <w:rsid w:val="001D2EC4"/>
    <w:rsid w:val="001E0FE8"/>
    <w:rsid w:val="001E1AAE"/>
    <w:rsid w:val="001E2967"/>
    <w:rsid w:val="001E566B"/>
    <w:rsid w:val="00204AEA"/>
    <w:rsid w:val="002126FD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50FE4"/>
    <w:rsid w:val="002522E4"/>
    <w:rsid w:val="002547D7"/>
    <w:rsid w:val="002616EB"/>
    <w:rsid w:val="0026275F"/>
    <w:rsid w:val="002654D7"/>
    <w:rsid w:val="002714F8"/>
    <w:rsid w:val="00271BF7"/>
    <w:rsid w:val="00277804"/>
    <w:rsid w:val="002939F5"/>
    <w:rsid w:val="002A23CF"/>
    <w:rsid w:val="002A595B"/>
    <w:rsid w:val="002A7259"/>
    <w:rsid w:val="002D17FB"/>
    <w:rsid w:val="002D3AB4"/>
    <w:rsid w:val="002E5440"/>
    <w:rsid w:val="002E5EBB"/>
    <w:rsid w:val="002E5F04"/>
    <w:rsid w:val="00320C3C"/>
    <w:rsid w:val="00325035"/>
    <w:rsid w:val="00325973"/>
    <w:rsid w:val="00325B44"/>
    <w:rsid w:val="0033093D"/>
    <w:rsid w:val="00332214"/>
    <w:rsid w:val="003449E6"/>
    <w:rsid w:val="003456A6"/>
    <w:rsid w:val="0036106C"/>
    <w:rsid w:val="003618F6"/>
    <w:rsid w:val="00371901"/>
    <w:rsid w:val="00372B9E"/>
    <w:rsid w:val="00374B2C"/>
    <w:rsid w:val="00382BE2"/>
    <w:rsid w:val="00385716"/>
    <w:rsid w:val="0039139F"/>
    <w:rsid w:val="003B0E95"/>
    <w:rsid w:val="003D35B3"/>
    <w:rsid w:val="003D6581"/>
    <w:rsid w:val="003E7D0B"/>
    <w:rsid w:val="003F5BFB"/>
    <w:rsid w:val="003F6F30"/>
    <w:rsid w:val="004029FF"/>
    <w:rsid w:val="0041612D"/>
    <w:rsid w:val="00421BFC"/>
    <w:rsid w:val="00424C38"/>
    <w:rsid w:val="0043099F"/>
    <w:rsid w:val="00432607"/>
    <w:rsid w:val="00432A59"/>
    <w:rsid w:val="00437611"/>
    <w:rsid w:val="004445E2"/>
    <w:rsid w:val="00452DBD"/>
    <w:rsid w:val="0045448D"/>
    <w:rsid w:val="004553AE"/>
    <w:rsid w:val="0047206A"/>
    <w:rsid w:val="0047325D"/>
    <w:rsid w:val="00473B4D"/>
    <w:rsid w:val="0048492B"/>
    <w:rsid w:val="00487302"/>
    <w:rsid w:val="004A6038"/>
    <w:rsid w:val="004C339D"/>
    <w:rsid w:val="004C4019"/>
    <w:rsid w:val="004D2748"/>
    <w:rsid w:val="004D5826"/>
    <w:rsid w:val="004E26B5"/>
    <w:rsid w:val="005043AE"/>
    <w:rsid w:val="00505B6A"/>
    <w:rsid w:val="00521C2D"/>
    <w:rsid w:val="00524C3B"/>
    <w:rsid w:val="00527C18"/>
    <w:rsid w:val="00540D1A"/>
    <w:rsid w:val="0054696A"/>
    <w:rsid w:val="00547726"/>
    <w:rsid w:val="005537D3"/>
    <w:rsid w:val="005566DD"/>
    <w:rsid w:val="005600EF"/>
    <w:rsid w:val="00571977"/>
    <w:rsid w:val="00572882"/>
    <w:rsid w:val="00573B9B"/>
    <w:rsid w:val="00581E52"/>
    <w:rsid w:val="0058470D"/>
    <w:rsid w:val="00585134"/>
    <w:rsid w:val="00587C5A"/>
    <w:rsid w:val="005940CC"/>
    <w:rsid w:val="005957D4"/>
    <w:rsid w:val="00597822"/>
    <w:rsid w:val="005A63FB"/>
    <w:rsid w:val="005C0968"/>
    <w:rsid w:val="005C1086"/>
    <w:rsid w:val="005C5C91"/>
    <w:rsid w:val="005D1F57"/>
    <w:rsid w:val="005D7217"/>
    <w:rsid w:val="005E1808"/>
    <w:rsid w:val="005F73CE"/>
    <w:rsid w:val="00601A91"/>
    <w:rsid w:val="006207DB"/>
    <w:rsid w:val="0062419C"/>
    <w:rsid w:val="00630558"/>
    <w:rsid w:val="00634820"/>
    <w:rsid w:val="00637707"/>
    <w:rsid w:val="00643582"/>
    <w:rsid w:val="0067229F"/>
    <w:rsid w:val="006815C5"/>
    <w:rsid w:val="0068258C"/>
    <w:rsid w:val="00684246"/>
    <w:rsid w:val="006917EF"/>
    <w:rsid w:val="00692BC7"/>
    <w:rsid w:val="006A313A"/>
    <w:rsid w:val="006A419F"/>
    <w:rsid w:val="006A425F"/>
    <w:rsid w:val="006B2120"/>
    <w:rsid w:val="006B2737"/>
    <w:rsid w:val="006B6336"/>
    <w:rsid w:val="006C19FE"/>
    <w:rsid w:val="006C2EB9"/>
    <w:rsid w:val="006E7126"/>
    <w:rsid w:val="006F308C"/>
    <w:rsid w:val="006F45EA"/>
    <w:rsid w:val="006F6848"/>
    <w:rsid w:val="00702BB3"/>
    <w:rsid w:val="007108FE"/>
    <w:rsid w:val="00715B42"/>
    <w:rsid w:val="0072244B"/>
    <w:rsid w:val="007532DD"/>
    <w:rsid w:val="00774113"/>
    <w:rsid w:val="00780AEE"/>
    <w:rsid w:val="00794B8B"/>
    <w:rsid w:val="00795D46"/>
    <w:rsid w:val="007A17F1"/>
    <w:rsid w:val="007A2659"/>
    <w:rsid w:val="007B48AB"/>
    <w:rsid w:val="007B5060"/>
    <w:rsid w:val="007D45F2"/>
    <w:rsid w:val="007E35B7"/>
    <w:rsid w:val="007E6973"/>
    <w:rsid w:val="007F17B5"/>
    <w:rsid w:val="007F7E2A"/>
    <w:rsid w:val="0080286D"/>
    <w:rsid w:val="00816162"/>
    <w:rsid w:val="00816FD8"/>
    <w:rsid w:val="00837238"/>
    <w:rsid w:val="00837933"/>
    <w:rsid w:val="00846217"/>
    <w:rsid w:val="00852CF3"/>
    <w:rsid w:val="008656CE"/>
    <w:rsid w:val="00870DAB"/>
    <w:rsid w:val="00872411"/>
    <w:rsid w:val="00875AEE"/>
    <w:rsid w:val="00881CEF"/>
    <w:rsid w:val="008A0CEA"/>
    <w:rsid w:val="008A5711"/>
    <w:rsid w:val="008C7571"/>
    <w:rsid w:val="008D5709"/>
    <w:rsid w:val="008F1054"/>
    <w:rsid w:val="008F1FDF"/>
    <w:rsid w:val="008F4891"/>
    <w:rsid w:val="00903708"/>
    <w:rsid w:val="00904499"/>
    <w:rsid w:val="00910C2C"/>
    <w:rsid w:val="00916E53"/>
    <w:rsid w:val="0093718B"/>
    <w:rsid w:val="0094770F"/>
    <w:rsid w:val="0095341B"/>
    <w:rsid w:val="009564CC"/>
    <w:rsid w:val="00960164"/>
    <w:rsid w:val="00964D24"/>
    <w:rsid w:val="009744CD"/>
    <w:rsid w:val="0098312B"/>
    <w:rsid w:val="00991FD7"/>
    <w:rsid w:val="009944A0"/>
    <w:rsid w:val="009A4FB7"/>
    <w:rsid w:val="009B7102"/>
    <w:rsid w:val="009D5B4E"/>
    <w:rsid w:val="009E27AF"/>
    <w:rsid w:val="009F205D"/>
    <w:rsid w:val="00A04A27"/>
    <w:rsid w:val="00A1157D"/>
    <w:rsid w:val="00A11F11"/>
    <w:rsid w:val="00A13113"/>
    <w:rsid w:val="00A16113"/>
    <w:rsid w:val="00A343DA"/>
    <w:rsid w:val="00A35375"/>
    <w:rsid w:val="00A4087F"/>
    <w:rsid w:val="00A54C0C"/>
    <w:rsid w:val="00A57316"/>
    <w:rsid w:val="00A63445"/>
    <w:rsid w:val="00A64C05"/>
    <w:rsid w:val="00A736D9"/>
    <w:rsid w:val="00A7787A"/>
    <w:rsid w:val="00A8046C"/>
    <w:rsid w:val="00A80F6B"/>
    <w:rsid w:val="00A9476B"/>
    <w:rsid w:val="00AA63E4"/>
    <w:rsid w:val="00AC5DA8"/>
    <w:rsid w:val="00AC75C7"/>
    <w:rsid w:val="00AD00CB"/>
    <w:rsid w:val="00AD3404"/>
    <w:rsid w:val="00AE0D48"/>
    <w:rsid w:val="00AE1B02"/>
    <w:rsid w:val="00AE51AF"/>
    <w:rsid w:val="00B06709"/>
    <w:rsid w:val="00B13A46"/>
    <w:rsid w:val="00B241A4"/>
    <w:rsid w:val="00B249C0"/>
    <w:rsid w:val="00B25857"/>
    <w:rsid w:val="00B26837"/>
    <w:rsid w:val="00B27BE6"/>
    <w:rsid w:val="00B304E9"/>
    <w:rsid w:val="00B31408"/>
    <w:rsid w:val="00B42B3B"/>
    <w:rsid w:val="00B446ED"/>
    <w:rsid w:val="00B504D1"/>
    <w:rsid w:val="00B50611"/>
    <w:rsid w:val="00B516A5"/>
    <w:rsid w:val="00B54408"/>
    <w:rsid w:val="00B63A6E"/>
    <w:rsid w:val="00B64346"/>
    <w:rsid w:val="00B66923"/>
    <w:rsid w:val="00B769B1"/>
    <w:rsid w:val="00B772EA"/>
    <w:rsid w:val="00B80910"/>
    <w:rsid w:val="00B946A7"/>
    <w:rsid w:val="00B966BF"/>
    <w:rsid w:val="00B97F4B"/>
    <w:rsid w:val="00BA3177"/>
    <w:rsid w:val="00BA3BAA"/>
    <w:rsid w:val="00BA55A3"/>
    <w:rsid w:val="00BB60E8"/>
    <w:rsid w:val="00BB6562"/>
    <w:rsid w:val="00BC49D5"/>
    <w:rsid w:val="00BC76D6"/>
    <w:rsid w:val="00BD20B3"/>
    <w:rsid w:val="00BD27E7"/>
    <w:rsid w:val="00BE0523"/>
    <w:rsid w:val="00BE0ED5"/>
    <w:rsid w:val="00BF21A2"/>
    <w:rsid w:val="00BF2BAF"/>
    <w:rsid w:val="00BF7205"/>
    <w:rsid w:val="00BF7989"/>
    <w:rsid w:val="00BF7D67"/>
    <w:rsid w:val="00C048C5"/>
    <w:rsid w:val="00C06381"/>
    <w:rsid w:val="00C15350"/>
    <w:rsid w:val="00C16433"/>
    <w:rsid w:val="00C1701E"/>
    <w:rsid w:val="00C232E3"/>
    <w:rsid w:val="00C300D7"/>
    <w:rsid w:val="00C318EF"/>
    <w:rsid w:val="00C35DC4"/>
    <w:rsid w:val="00C3644A"/>
    <w:rsid w:val="00C365AE"/>
    <w:rsid w:val="00C53145"/>
    <w:rsid w:val="00C56593"/>
    <w:rsid w:val="00C643C4"/>
    <w:rsid w:val="00C80C3B"/>
    <w:rsid w:val="00C83F46"/>
    <w:rsid w:val="00C96CCB"/>
    <w:rsid w:val="00CA20FD"/>
    <w:rsid w:val="00CA6228"/>
    <w:rsid w:val="00CB334F"/>
    <w:rsid w:val="00CD17A1"/>
    <w:rsid w:val="00CD6D30"/>
    <w:rsid w:val="00CD74E4"/>
    <w:rsid w:val="00CE3AD2"/>
    <w:rsid w:val="00CE4E18"/>
    <w:rsid w:val="00CE6340"/>
    <w:rsid w:val="00CF1665"/>
    <w:rsid w:val="00D0069D"/>
    <w:rsid w:val="00D0637C"/>
    <w:rsid w:val="00D102C0"/>
    <w:rsid w:val="00D10D77"/>
    <w:rsid w:val="00D204EE"/>
    <w:rsid w:val="00D20AD9"/>
    <w:rsid w:val="00D33A6C"/>
    <w:rsid w:val="00D51089"/>
    <w:rsid w:val="00D70F0D"/>
    <w:rsid w:val="00D974AE"/>
    <w:rsid w:val="00DB410C"/>
    <w:rsid w:val="00DC17C2"/>
    <w:rsid w:val="00DC2664"/>
    <w:rsid w:val="00DC2FB8"/>
    <w:rsid w:val="00DC5075"/>
    <w:rsid w:val="00DC7A30"/>
    <w:rsid w:val="00DD189A"/>
    <w:rsid w:val="00DE516A"/>
    <w:rsid w:val="00DF49D7"/>
    <w:rsid w:val="00DF4A6E"/>
    <w:rsid w:val="00E03675"/>
    <w:rsid w:val="00E073E5"/>
    <w:rsid w:val="00E12EF4"/>
    <w:rsid w:val="00E27989"/>
    <w:rsid w:val="00E32D13"/>
    <w:rsid w:val="00E41B40"/>
    <w:rsid w:val="00E433DE"/>
    <w:rsid w:val="00E53F45"/>
    <w:rsid w:val="00E55A72"/>
    <w:rsid w:val="00E60974"/>
    <w:rsid w:val="00E65197"/>
    <w:rsid w:val="00E73157"/>
    <w:rsid w:val="00E875D4"/>
    <w:rsid w:val="00EA674A"/>
    <w:rsid w:val="00EB13A7"/>
    <w:rsid w:val="00EB786C"/>
    <w:rsid w:val="00ED5921"/>
    <w:rsid w:val="00EE1991"/>
    <w:rsid w:val="00EE4293"/>
    <w:rsid w:val="00EF3EE5"/>
    <w:rsid w:val="00EF7F91"/>
    <w:rsid w:val="00F023D5"/>
    <w:rsid w:val="00F02891"/>
    <w:rsid w:val="00F1442E"/>
    <w:rsid w:val="00F205E5"/>
    <w:rsid w:val="00F21681"/>
    <w:rsid w:val="00F32C7F"/>
    <w:rsid w:val="00F37F03"/>
    <w:rsid w:val="00F41120"/>
    <w:rsid w:val="00F52044"/>
    <w:rsid w:val="00F75D10"/>
    <w:rsid w:val="00F80E94"/>
    <w:rsid w:val="00F833A2"/>
    <w:rsid w:val="00F83583"/>
    <w:rsid w:val="00F853EE"/>
    <w:rsid w:val="00FB06F7"/>
    <w:rsid w:val="00FB0F11"/>
    <w:rsid w:val="00FC208E"/>
    <w:rsid w:val="00FD17BB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06f,#009,blue"/>
      <o:colormenu v:ext="edit" fillcolor="none [24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paragraph" w:styleId="3">
    <w:name w:val="heading 3"/>
    <w:basedOn w:val="a"/>
    <w:next w:val="a"/>
    <w:link w:val="30"/>
    <w:uiPriority w:val="9"/>
    <w:unhideWhenUsed/>
    <w:qFormat/>
    <w:rsid w:val="00382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04A27"/>
    <w:rPr>
      <w:b/>
      <w:bCs/>
    </w:rPr>
  </w:style>
  <w:style w:type="character" w:customStyle="1" w:styleId="textexposedshow">
    <w:name w:val="text_exposed_show"/>
    <w:basedOn w:val="a0"/>
    <w:rsid w:val="00EF7F91"/>
  </w:style>
  <w:style w:type="paragraph" w:styleId="a6">
    <w:name w:val="Normal (Web)"/>
    <w:basedOn w:val="a"/>
    <w:uiPriority w:val="99"/>
    <w:unhideWhenUsed/>
    <w:rsid w:val="0071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B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382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groups/235654060197205/?ref=bookmark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aliiaromanchuk1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598A3-35B3-4A97-9783-3CF480FE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dcterms:created xsi:type="dcterms:W3CDTF">2016-12-13T20:08:00Z</dcterms:created>
  <dcterms:modified xsi:type="dcterms:W3CDTF">2018-10-25T20:08:00Z</dcterms:modified>
</cp:coreProperties>
</file>