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№1</w:t>
      </w:r>
    </w:p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ТЕМА: ЗАГАЛЬНІ ПОНЯТТЯ СИНТАКСИСУ</w:t>
      </w:r>
    </w:p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План</w:t>
      </w:r>
    </w:p>
    <w:p w:rsidR="00D537C9" w:rsidRPr="00502A6E" w:rsidRDefault="00D537C9" w:rsidP="0080536B">
      <w:pPr>
        <w:pStyle w:val="a3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Синтаксис як розділ мовознавства. Історія синтаксичної науки.</w:t>
      </w:r>
    </w:p>
    <w:p w:rsidR="00D537C9" w:rsidRPr="00502A6E" w:rsidRDefault="00D537C9" w:rsidP="0080536B">
      <w:pPr>
        <w:pStyle w:val="a3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Типи синтаксичних одиниць. Елементарні та неелементарні синтаксичні одиниці.</w:t>
      </w:r>
    </w:p>
    <w:p w:rsidR="00D537C9" w:rsidRPr="00502A6E" w:rsidRDefault="00D537C9" w:rsidP="0080536B">
      <w:pPr>
        <w:pStyle w:val="a3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Синтаксичний зв'язок. Типи синтаксичних зв’язків.</w:t>
      </w:r>
    </w:p>
    <w:p w:rsidR="00D537C9" w:rsidRPr="00502A6E" w:rsidRDefault="00D537C9" w:rsidP="0080536B">
      <w:pPr>
        <w:pStyle w:val="a3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Форми синтаксичних зв’язків.</w:t>
      </w:r>
      <w:bookmarkStart w:id="0" w:name="_GoBack"/>
      <w:bookmarkEnd w:id="0"/>
    </w:p>
    <w:p w:rsidR="00D537C9" w:rsidRPr="00502A6E" w:rsidRDefault="00D537C9" w:rsidP="0080536B">
      <w:pPr>
        <w:pStyle w:val="a3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Семантико-синтаксичні відношення, їх типи.</w:t>
      </w:r>
    </w:p>
    <w:p w:rsidR="00D537C9" w:rsidRPr="00502A6E" w:rsidRDefault="00D537C9" w:rsidP="00D537C9">
      <w:pPr>
        <w:spacing w:after="0" w:line="240" w:lineRule="auto"/>
        <w:ind w:left="426" w:hanging="426"/>
        <w:contextualSpacing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історію становлення синтаксису як науки; типи синтаксичних одиниць, типи і форми синтаксичного зв’язку; типи семантико-синтаксичних відношень.</w:t>
      </w:r>
    </w:p>
    <w:p w:rsidR="00D537C9" w:rsidRPr="00502A6E" w:rsidRDefault="00D537C9" w:rsidP="00D537C9">
      <w:pPr>
        <w:spacing w:after="0" w:line="240" w:lineRule="auto"/>
        <w:ind w:left="426" w:hanging="426"/>
        <w:contextualSpacing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>визначати типи синтаксичних одиниць; встановлювати відповідність між формами і типами синтаксичного зв’язку; характеризувати семантико-синтаксичні відношення.</w:t>
      </w:r>
    </w:p>
    <w:p w:rsidR="00D537C9" w:rsidRPr="00502A6E" w:rsidRDefault="00D537C9" w:rsidP="00D537C9">
      <w:pPr>
        <w:spacing w:after="0" w:line="240" w:lineRule="auto"/>
        <w:ind w:left="426" w:hanging="426"/>
        <w:contextualSpacing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синтаксис, словосполучення, просте речення, складне речення, складне синтаксичне ціле, висловлення, сурядний синтаксичний зв'язок, підрядний синтаксичний зв'язок, координація, співположення, тяжіння, узгодження, керування, прилягання.</w:t>
      </w:r>
    </w:p>
    <w:p w:rsidR="00D537C9" w:rsidRPr="00502A6E" w:rsidRDefault="00D537C9" w:rsidP="00D537C9">
      <w:pPr>
        <w:spacing w:after="0" w:line="240" w:lineRule="auto"/>
        <w:ind w:left="426" w:hanging="426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ЗАПИТАННЯ ДЛЯ САМОКОНТРОЛЮ</w:t>
      </w:r>
    </w:p>
    <w:p w:rsidR="00D537C9" w:rsidRPr="00502A6E" w:rsidRDefault="00D537C9" w:rsidP="0080536B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Що таке синтаксис? Що є предметом та об’єктом його вивчення?</w:t>
      </w:r>
    </w:p>
    <w:p w:rsidR="00D537C9" w:rsidRPr="00502A6E" w:rsidRDefault="00D537C9" w:rsidP="0080536B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Які підходи до вивчення синтаксису як розділу мовознавства Вам відомі? Охарактеризуйте їх.</w:t>
      </w:r>
    </w:p>
    <w:p w:rsidR="00D537C9" w:rsidRPr="00502A6E" w:rsidRDefault="00D537C9" w:rsidP="0080536B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У чому полягає суть елементарних та неелементарних синтаксичних одиниць?</w:t>
      </w:r>
    </w:p>
    <w:p w:rsidR="00D537C9" w:rsidRPr="00502A6E" w:rsidRDefault="00D537C9" w:rsidP="0080536B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У чому полягає відмінність між однорівневим та багаторівневим синтаксичними зв’язками?</w:t>
      </w:r>
    </w:p>
    <w:p w:rsidR="00D537C9" w:rsidRPr="00502A6E" w:rsidRDefault="00D537C9" w:rsidP="0080536B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Назвіть типи та форми синтаксичних зв’язків.</w:t>
      </w:r>
    </w:p>
    <w:p w:rsidR="00D537C9" w:rsidRPr="00502A6E" w:rsidRDefault="00D537C9" w:rsidP="0080536B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Охарактеризуйте суб’єктні, об’єктні, локативні, адресатні, інструментальні семантико-синтаксичні відношення.</w:t>
      </w:r>
    </w:p>
    <w:p w:rsidR="00D537C9" w:rsidRPr="00502A6E" w:rsidRDefault="00D537C9" w:rsidP="00D537C9">
      <w:pPr>
        <w:spacing w:after="0" w:line="240" w:lineRule="auto"/>
        <w:ind w:left="426" w:hanging="426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80536B">
      <w:pPr>
        <w:pStyle w:val="a3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>Вихованець І.Р. Граматика української мови. Синтаксис: Підручник.</w:t>
      </w:r>
      <w:r w:rsidRPr="00502A6E">
        <w:rPr>
          <w:rFonts w:ascii="Times New Roman" w:hAnsi="Times New Roman"/>
          <w:sz w:val="28"/>
          <w:lang w:val="uk-UA"/>
        </w:rPr>
        <w:t> </w:t>
      </w:r>
      <w:r w:rsidRPr="00502A6E">
        <w:rPr>
          <w:rFonts w:ascii="Times New Roman" w:hAnsi="Times New Roman"/>
          <w:sz w:val="28"/>
        </w:rPr>
        <w:t>– К.: Либідь, 1993. – 368 с.</w:t>
      </w:r>
    </w:p>
    <w:p w:rsidR="00D537C9" w:rsidRPr="00502A6E" w:rsidRDefault="00D537C9" w:rsidP="0080536B">
      <w:pPr>
        <w:pStyle w:val="a3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44"/>
          <w:lang w:val="uk-UA"/>
        </w:rPr>
      </w:pPr>
      <w:r w:rsidRPr="00502A6E">
        <w:rPr>
          <w:rFonts w:ascii="Times New Roman" w:hAnsi="Times New Roman"/>
          <w:sz w:val="28"/>
        </w:rPr>
        <w:t>Давидова Л.П. Із спостережень над структурою і функціями субстантивних словосполучень //</w:t>
      </w:r>
      <w:r w:rsidRPr="00502A6E">
        <w:rPr>
          <w:rFonts w:ascii="Times New Roman" w:hAnsi="Times New Roman"/>
          <w:sz w:val="28"/>
          <w:lang w:val="uk-UA"/>
        </w:rPr>
        <w:t xml:space="preserve"> </w:t>
      </w:r>
      <w:r w:rsidRPr="00502A6E">
        <w:rPr>
          <w:rFonts w:ascii="Times New Roman" w:hAnsi="Times New Roman"/>
          <w:sz w:val="28"/>
        </w:rPr>
        <w:t>Укр</w:t>
      </w:r>
      <w:r w:rsidRPr="00502A6E">
        <w:rPr>
          <w:rFonts w:ascii="Times New Roman" w:hAnsi="Times New Roman"/>
          <w:sz w:val="28"/>
          <w:lang w:val="uk-UA"/>
        </w:rPr>
        <w:t xml:space="preserve">аїнська </w:t>
      </w:r>
      <w:r w:rsidRPr="00502A6E">
        <w:rPr>
          <w:rFonts w:ascii="Times New Roman" w:hAnsi="Times New Roman"/>
          <w:sz w:val="28"/>
        </w:rPr>
        <w:t>мова і літ</w:t>
      </w:r>
      <w:r w:rsidRPr="00502A6E">
        <w:rPr>
          <w:rFonts w:ascii="Times New Roman" w:hAnsi="Times New Roman"/>
          <w:sz w:val="28"/>
          <w:lang w:val="uk-UA"/>
        </w:rPr>
        <w:t>ература</w:t>
      </w:r>
      <w:r w:rsidRPr="00502A6E">
        <w:rPr>
          <w:rFonts w:ascii="Times New Roman" w:hAnsi="Times New Roman"/>
          <w:sz w:val="28"/>
        </w:rPr>
        <w:t xml:space="preserve"> в шк</w:t>
      </w:r>
      <w:r w:rsidRPr="00502A6E">
        <w:rPr>
          <w:rFonts w:ascii="Times New Roman" w:hAnsi="Times New Roman"/>
          <w:sz w:val="28"/>
          <w:lang w:val="uk-UA"/>
        </w:rPr>
        <w:t>олі </w:t>
      </w:r>
      <w:r w:rsidRPr="00502A6E">
        <w:rPr>
          <w:rFonts w:ascii="Times New Roman" w:hAnsi="Times New Roman"/>
          <w:sz w:val="28"/>
        </w:rPr>
        <w:t>– 1971. – №11. – С. 20-24.</w:t>
      </w:r>
    </w:p>
    <w:p w:rsidR="00D537C9" w:rsidRPr="00502A6E" w:rsidRDefault="00D537C9" w:rsidP="0080536B">
      <w:pPr>
        <w:pStyle w:val="a3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Слинько І.І., Гуйванюк Н.В., Кобилянська М.Ф. Синтаксис сучасної української мови. Проблемні питання. – К.: Вища школа, 1994. – 670 с.</w:t>
      </w:r>
    </w:p>
    <w:p w:rsidR="00D537C9" w:rsidRPr="00502A6E" w:rsidRDefault="00D537C9" w:rsidP="0080536B">
      <w:pPr>
        <w:pStyle w:val="a3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Сучасна українська літературна мова: Підручник / М.Я. Плющ, С.П. Бевзенко, Н.Я. Грипас та ін., за ред. М.Я. Плющ. – 4-те вид., стер. – К.: Вища школа, 2003. – 414 с.</w:t>
      </w:r>
    </w:p>
    <w:p w:rsidR="00D537C9" w:rsidRPr="00502A6E" w:rsidRDefault="00D537C9" w:rsidP="00D537C9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D537C9" w:rsidRPr="00502A6E" w:rsidRDefault="00D537C9" w:rsidP="00D537C9">
      <w:pPr>
        <w:pStyle w:val="a3"/>
        <w:spacing w:after="0" w:line="240" w:lineRule="auto"/>
        <w:ind w:left="1069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№2</w:t>
      </w:r>
    </w:p>
    <w:p w:rsidR="00D537C9" w:rsidRPr="00502A6E" w:rsidRDefault="00D537C9" w:rsidP="00D537C9">
      <w:pPr>
        <w:pStyle w:val="a3"/>
        <w:spacing w:after="0" w:line="240" w:lineRule="auto"/>
        <w:ind w:left="1069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ТЕМА: СЛОВОСПОЛУЧЕННЯ ЯК НЕПРЕДИКАТИВНА ОДИНИЦЯ СИНТАКСИСУ</w:t>
      </w:r>
    </w:p>
    <w:p w:rsidR="00D537C9" w:rsidRPr="00502A6E" w:rsidRDefault="00D537C9" w:rsidP="00D537C9">
      <w:pPr>
        <w:pStyle w:val="a3"/>
        <w:spacing w:after="0" w:line="240" w:lineRule="auto"/>
        <w:ind w:left="1069"/>
        <w:jc w:val="center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План</w:t>
      </w:r>
    </w:p>
    <w:p w:rsidR="00D537C9" w:rsidRPr="00502A6E" w:rsidRDefault="00D537C9" w:rsidP="0080536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Поняття про с</w:t>
      </w:r>
      <w:r w:rsidRPr="00502A6E">
        <w:rPr>
          <w:rFonts w:ascii="Times New Roman" w:hAnsi="Times New Roman"/>
          <w:sz w:val="28"/>
        </w:rPr>
        <w:t>ловосполучення</w:t>
      </w:r>
      <w:r w:rsidRPr="00502A6E">
        <w:rPr>
          <w:rFonts w:ascii="Times New Roman" w:hAnsi="Times New Roman"/>
          <w:sz w:val="28"/>
          <w:lang w:val="uk-UA"/>
        </w:rPr>
        <w:t>. Історія вчення про словосполучення.</w:t>
      </w:r>
    </w:p>
    <w:p w:rsidR="00D537C9" w:rsidRPr="00502A6E" w:rsidRDefault="00D537C9" w:rsidP="0080536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lastRenderedPageBreak/>
        <w:t>Сполучення слів, що виникають у реченні.</w:t>
      </w:r>
    </w:p>
    <w:p w:rsidR="00D537C9" w:rsidRPr="00502A6E" w:rsidRDefault="00D537C9" w:rsidP="0080536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>Особливості структури словосполучень</w:t>
      </w:r>
      <w:r w:rsidRPr="00502A6E">
        <w:rPr>
          <w:rFonts w:ascii="Times New Roman" w:hAnsi="Times New Roman"/>
          <w:sz w:val="28"/>
          <w:lang w:val="uk-UA"/>
        </w:rPr>
        <w:t>.</w:t>
      </w:r>
    </w:p>
    <w:p w:rsidR="00D537C9" w:rsidRPr="00502A6E" w:rsidRDefault="00D537C9" w:rsidP="0080536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>Типи синтаксичного зв'язку в підрядних і сурядних словосполученнях</w:t>
      </w:r>
      <w:r w:rsidRPr="00502A6E">
        <w:rPr>
          <w:rFonts w:ascii="Times New Roman" w:hAnsi="Times New Roman"/>
          <w:sz w:val="28"/>
          <w:lang w:val="uk-UA"/>
        </w:rPr>
        <w:t>.</w:t>
      </w:r>
    </w:p>
    <w:p w:rsidR="00D537C9" w:rsidRPr="00502A6E" w:rsidRDefault="00D537C9" w:rsidP="0080536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>Типи синтаксичних словосполучень за будовою</w:t>
      </w:r>
      <w:r w:rsidRPr="00502A6E">
        <w:rPr>
          <w:rFonts w:ascii="Times New Roman" w:hAnsi="Times New Roman"/>
          <w:sz w:val="28"/>
          <w:lang w:val="uk-UA"/>
        </w:rPr>
        <w:t>.</w:t>
      </w:r>
    </w:p>
    <w:p w:rsidR="00D537C9" w:rsidRPr="00502A6E" w:rsidRDefault="00D537C9" w:rsidP="0080536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>Типи підрядних словосполучень за морфологічним вираженням головного слова</w:t>
      </w:r>
      <w:r w:rsidRPr="00502A6E">
        <w:rPr>
          <w:rFonts w:ascii="Times New Roman" w:hAnsi="Times New Roman"/>
          <w:sz w:val="28"/>
          <w:lang w:val="uk-UA"/>
        </w:rPr>
        <w:t>.</w:t>
      </w:r>
    </w:p>
    <w:p w:rsidR="00D537C9" w:rsidRPr="00502A6E" w:rsidRDefault="00D537C9" w:rsidP="0080536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>Семантико-синтаксичні відношення у словосполученні</w:t>
      </w:r>
    </w:p>
    <w:p w:rsidR="00D537C9" w:rsidRPr="00502A6E" w:rsidRDefault="00D537C9" w:rsidP="00D537C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історію вивчення словосполучення як непредикативної одиниці синтаксису; сполучення слів, що не є словосполученнями; типи синтаксичних зв’язків та семантико-синтаксичні відношення у словосполученні, типи словосполучень за будовою та морфологічним вираженням головного слова. </w:t>
      </w:r>
    </w:p>
    <w:p w:rsidR="00D537C9" w:rsidRPr="00502A6E" w:rsidRDefault="00D537C9" w:rsidP="00D537C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>визначати структуру словосполучень; відрізняти словосполучення від сполучення слів; встановлювати типи синтаксичних зв’язків та семантико-синтаксичні відношення у словосполученні; характеризувати словосполучення за будовою та морфологічним вираженням головного слова.</w:t>
      </w:r>
    </w:p>
    <w:p w:rsidR="00D537C9" w:rsidRPr="00502A6E" w:rsidRDefault="00D537C9" w:rsidP="00D537C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словосполучення, сурядні словосполучення, підрядні словосполучення, повне та неповне узгодження, сильне і слабке керування, безпосереднє та посереднє керування, прилягання, дієслівне словосполучення, іменне словосполучення, прислівникове словосполучення, атрибутивні, об’єктні та обставинні семантико-синтаксичні відношення.</w:t>
      </w:r>
    </w:p>
    <w:p w:rsidR="00D537C9" w:rsidRPr="00502A6E" w:rsidRDefault="00D537C9" w:rsidP="00D537C9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ЗАПИТАННЯ ДЛЯ САМОКОНТРОЛЮ</w:t>
      </w:r>
    </w:p>
    <w:p w:rsidR="00D537C9" w:rsidRPr="00502A6E" w:rsidRDefault="00D537C9" w:rsidP="0080536B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Порівняйте дефініції словосполучення В.В. Виноградова та І.І. Слинька.</w:t>
      </w:r>
    </w:p>
    <w:p w:rsidR="00D537C9" w:rsidRPr="00502A6E" w:rsidRDefault="00D537C9" w:rsidP="0080536B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Якою є структура словосполучення?</w:t>
      </w:r>
    </w:p>
    <w:p w:rsidR="00D537C9" w:rsidRPr="00502A6E" w:rsidRDefault="00D537C9" w:rsidP="0080536B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Які сполучення слів не виступають словосполученням?</w:t>
      </w:r>
    </w:p>
    <w:p w:rsidR="00D537C9" w:rsidRPr="00502A6E" w:rsidRDefault="00D537C9" w:rsidP="0080536B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Охарактеризуйте узгодження, керування, прилягання та їх підвиди. Наведіть приклади.</w:t>
      </w:r>
    </w:p>
    <w:p w:rsidR="00D537C9" w:rsidRPr="00502A6E" w:rsidRDefault="00D537C9" w:rsidP="0080536B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Які існують засоби зв’язку слів у словосполученнях?</w:t>
      </w:r>
    </w:p>
    <w:p w:rsidR="00D537C9" w:rsidRPr="00502A6E" w:rsidRDefault="00D537C9" w:rsidP="0080536B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Назвіть типи смислових відношень, що встановлюються у словосполученнях.</w:t>
      </w:r>
    </w:p>
    <w:p w:rsidR="00D537C9" w:rsidRPr="00502A6E" w:rsidRDefault="00D537C9" w:rsidP="00D537C9">
      <w:pPr>
        <w:spacing w:after="0" w:line="240" w:lineRule="auto"/>
        <w:ind w:left="709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80536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>Вихованець І.Р. Граматика української мови. Синтаксис: Підручник.</w:t>
      </w:r>
      <w:r w:rsidRPr="00502A6E">
        <w:rPr>
          <w:rFonts w:ascii="Times New Roman" w:hAnsi="Times New Roman"/>
          <w:sz w:val="28"/>
          <w:lang w:val="uk-UA"/>
        </w:rPr>
        <w:t> </w:t>
      </w:r>
      <w:r w:rsidRPr="00502A6E">
        <w:rPr>
          <w:rFonts w:ascii="Times New Roman" w:hAnsi="Times New Roman"/>
          <w:sz w:val="28"/>
        </w:rPr>
        <w:t>– К.: Либідь, 1993. – 368 с.</w:t>
      </w:r>
    </w:p>
    <w:p w:rsidR="00D537C9" w:rsidRPr="00502A6E" w:rsidRDefault="00D537C9" w:rsidP="0080536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44"/>
          <w:lang w:val="uk-UA"/>
        </w:rPr>
      </w:pPr>
      <w:r w:rsidRPr="00502A6E">
        <w:rPr>
          <w:rFonts w:ascii="Times New Roman" w:hAnsi="Times New Roman"/>
          <w:sz w:val="28"/>
        </w:rPr>
        <w:t>Давидова Л.П. Із спостережень над структурою і функціями субстантивних словосполучень //</w:t>
      </w:r>
      <w:r w:rsidRPr="00502A6E">
        <w:rPr>
          <w:rFonts w:ascii="Times New Roman" w:hAnsi="Times New Roman"/>
          <w:sz w:val="28"/>
          <w:lang w:val="uk-UA"/>
        </w:rPr>
        <w:t xml:space="preserve"> </w:t>
      </w:r>
      <w:r w:rsidRPr="00502A6E">
        <w:rPr>
          <w:rFonts w:ascii="Times New Roman" w:hAnsi="Times New Roman"/>
          <w:sz w:val="28"/>
        </w:rPr>
        <w:t>Укр</w:t>
      </w:r>
      <w:r w:rsidRPr="00502A6E">
        <w:rPr>
          <w:rFonts w:ascii="Times New Roman" w:hAnsi="Times New Roman"/>
          <w:sz w:val="28"/>
          <w:lang w:val="uk-UA"/>
        </w:rPr>
        <w:t xml:space="preserve">аїнська </w:t>
      </w:r>
      <w:r w:rsidRPr="00502A6E">
        <w:rPr>
          <w:rFonts w:ascii="Times New Roman" w:hAnsi="Times New Roman"/>
          <w:sz w:val="28"/>
        </w:rPr>
        <w:t>мова і літ</w:t>
      </w:r>
      <w:r w:rsidRPr="00502A6E">
        <w:rPr>
          <w:rFonts w:ascii="Times New Roman" w:hAnsi="Times New Roman"/>
          <w:sz w:val="28"/>
          <w:lang w:val="uk-UA"/>
        </w:rPr>
        <w:t>ература</w:t>
      </w:r>
      <w:r w:rsidRPr="00502A6E">
        <w:rPr>
          <w:rFonts w:ascii="Times New Roman" w:hAnsi="Times New Roman"/>
          <w:sz w:val="28"/>
        </w:rPr>
        <w:t xml:space="preserve"> в шк</w:t>
      </w:r>
      <w:r w:rsidRPr="00502A6E">
        <w:rPr>
          <w:rFonts w:ascii="Times New Roman" w:hAnsi="Times New Roman"/>
          <w:sz w:val="28"/>
          <w:lang w:val="uk-UA"/>
        </w:rPr>
        <w:t>олі </w:t>
      </w:r>
      <w:r w:rsidRPr="00502A6E">
        <w:rPr>
          <w:rFonts w:ascii="Times New Roman" w:hAnsi="Times New Roman"/>
          <w:sz w:val="28"/>
        </w:rPr>
        <w:t>– 1971. – №11. – С. 20-24.</w:t>
      </w:r>
    </w:p>
    <w:p w:rsidR="00D537C9" w:rsidRPr="00502A6E" w:rsidRDefault="00D537C9" w:rsidP="0080536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Слинько І.І., Гуйванюк Н.В., Кобилянська М.Ф. Синтаксис сучасної української мови. Проблемні питання. – К.: Вища школа, 1994. – 670 с.</w:t>
      </w:r>
    </w:p>
    <w:p w:rsidR="00D537C9" w:rsidRPr="00502A6E" w:rsidRDefault="00D537C9" w:rsidP="0080536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Сучасна українська літературна мова: Підручник / М.Я. Плющ, С.П. Бевзенко, Н.Я. Грипас та ін., за ред. М.Я. Плющ. – 4-те вид., стер. – К.: Вища школа, 2003. – 414 с.</w:t>
      </w:r>
    </w:p>
    <w:p w:rsidR="00D537C9" w:rsidRPr="00502A6E" w:rsidRDefault="00D537C9" w:rsidP="0080536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pStyle w:val="a3"/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D537C9" w:rsidRPr="00502A6E" w:rsidRDefault="00D537C9" w:rsidP="00D537C9">
      <w:pPr>
        <w:pStyle w:val="a3"/>
        <w:spacing w:after="0" w:line="240" w:lineRule="auto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 3-4</w:t>
      </w:r>
    </w:p>
    <w:p w:rsidR="00D537C9" w:rsidRPr="00502A6E" w:rsidRDefault="00D537C9" w:rsidP="00D537C9">
      <w:pPr>
        <w:pStyle w:val="a3"/>
        <w:spacing w:after="0" w:line="240" w:lineRule="auto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lastRenderedPageBreak/>
        <w:t>ТЕМА: РЕЧЕННЯ ЯК СИНТАКСИЧНО-КОМУНІКАТИВНА ОДИНИЦЯ</w:t>
      </w:r>
    </w:p>
    <w:p w:rsidR="00D537C9" w:rsidRPr="00502A6E" w:rsidRDefault="00D537C9" w:rsidP="00D537C9">
      <w:pPr>
        <w:pStyle w:val="a3"/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План</w:t>
      </w:r>
    </w:p>
    <w:p w:rsidR="00D537C9" w:rsidRPr="00502A6E" w:rsidRDefault="00D537C9" w:rsidP="0080536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36"/>
          <w:lang w:val="uk-UA"/>
        </w:rPr>
      </w:pPr>
      <w:r w:rsidRPr="00502A6E">
        <w:rPr>
          <w:rFonts w:ascii="Times New Roman" w:hAnsi="Times New Roman"/>
          <w:sz w:val="28"/>
        </w:rPr>
        <w:t xml:space="preserve">Речення </w:t>
      </w:r>
      <w:r w:rsidRPr="00502A6E">
        <w:rPr>
          <w:rFonts w:ascii="Times New Roman" w:hAnsi="Times New Roman"/>
          <w:sz w:val="28"/>
          <w:lang w:val="uk-UA"/>
        </w:rPr>
        <w:t>і його диференційні ознаки.</w:t>
      </w:r>
    </w:p>
    <w:p w:rsidR="00D537C9" w:rsidRPr="00502A6E" w:rsidRDefault="00D537C9" w:rsidP="0080536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Речення і судження. Члени речення і члени судження.</w:t>
      </w:r>
    </w:p>
    <w:p w:rsidR="00D537C9" w:rsidRPr="00502A6E" w:rsidRDefault="00D537C9" w:rsidP="0080536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Класифікація речень.</w:t>
      </w:r>
    </w:p>
    <w:p w:rsidR="00D537C9" w:rsidRPr="00502A6E" w:rsidRDefault="00D537C9" w:rsidP="0080536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Парадигматика в системі речень, членів речення.</w:t>
      </w:r>
    </w:p>
    <w:p w:rsidR="00D537C9" w:rsidRPr="00502A6E" w:rsidRDefault="00D537C9" w:rsidP="0080536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Речення і синтагма.</w:t>
      </w:r>
    </w:p>
    <w:p w:rsidR="00D537C9" w:rsidRPr="00502A6E" w:rsidRDefault="00D537C9" w:rsidP="0080536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Актуальне членування речень.</w:t>
      </w:r>
    </w:p>
    <w:p w:rsidR="00D537C9" w:rsidRPr="00502A6E" w:rsidRDefault="00D537C9" w:rsidP="00D537C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історію вивчення речення як синтаксично-комунікативної одиниці; аспекти вивчення речення; ознаки речення; судження; парадигматику речення. </w:t>
      </w:r>
    </w:p>
    <w:p w:rsidR="00D537C9" w:rsidRPr="00502A6E" w:rsidRDefault="00D537C9" w:rsidP="00D537C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 xml:space="preserve">характеризувати аспекти вивчення речення як синтаксично-комунікативної одиниці; визначати ознаки речення; відрізняти речення від словосполучення; диференціювати речення і судження. </w:t>
      </w:r>
    </w:p>
    <w:p w:rsidR="00D537C9" w:rsidRPr="00502A6E" w:rsidRDefault="00D537C9" w:rsidP="00D537C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речення, предикативність, модальність, синтаксичний час, судження, інтонаційна та семантична завершеність, тема, рема, парадигма, синтагма. </w:t>
      </w:r>
    </w:p>
    <w:p w:rsidR="00D537C9" w:rsidRPr="00502A6E" w:rsidRDefault="00D537C9" w:rsidP="00D537C9">
      <w:pPr>
        <w:spacing w:after="0" w:line="240" w:lineRule="auto"/>
        <w:ind w:left="426" w:hanging="568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ЗАПИТАННЯ ДЛЯ САМОКОНТРОЛЮ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У чому полягає структурний аспект вивчення речення?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Хто з учених розглядав речення у комунікативному аспекті?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Назвіть переваги структурно-семантичного підходу до трактування речення як синтаксичної одиниці.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Вкажіть ознаки речення.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Що є спільного та відмінного між реченням та словосполученням, реченням та судженням?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Що таке предикативність та модальність?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Проілюструйте типологію речень. Наведіть приклади до кожного типу речення.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Визначте особливості парадигматики та синтагматики речення.</w:t>
      </w:r>
    </w:p>
    <w:p w:rsidR="00D537C9" w:rsidRPr="00502A6E" w:rsidRDefault="00D537C9" w:rsidP="0080536B">
      <w:pPr>
        <w:pStyle w:val="a3"/>
        <w:numPr>
          <w:ilvl w:val="0"/>
          <w:numId w:val="51"/>
        </w:numPr>
        <w:spacing w:after="0" w:line="240" w:lineRule="auto"/>
        <w:ind w:left="426" w:hanging="568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У чому полягають темно-ремні відношення у реченні?</w:t>
      </w:r>
    </w:p>
    <w:p w:rsidR="00D537C9" w:rsidRPr="00502A6E" w:rsidRDefault="00D537C9" w:rsidP="00D537C9">
      <w:pPr>
        <w:spacing w:after="0" w:line="240" w:lineRule="auto"/>
        <w:ind w:left="709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Вихованець І.Р. Граматика української мови. Синтаксис: Підручник. – К.: Либідь, 1993. – 368 с.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pacing w:val="-1"/>
          <w:sz w:val="28"/>
          <w:lang w:val="uk-UA"/>
        </w:rPr>
        <w:t xml:space="preserve">Вихованець І.Р. Нариси з функціонального синтаксису української мови. </w:t>
      </w:r>
      <w:r w:rsidRPr="00502A6E">
        <w:rPr>
          <w:rFonts w:ascii="Times New Roman" w:hAnsi="Times New Roman"/>
          <w:sz w:val="28"/>
          <w:lang w:val="uk-UA"/>
        </w:rPr>
        <w:t>– К., 1992. – 222 с.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Загнітко А.П. Теоретична граматика української мови. Синтаксис. – Донецьк, 2001. – 294 с.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Кочерган М.П. Вступ до мовознавства. Підручник для студентів філологічних спеціальностей вищих навчальних закладів. – К.: Видавничий центр «Академія», 2004. – С.307-314.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Реформатский А.А. Введение в языковедение. – М.,  1996. – С. 324-346.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Семчинський С. В. Загальне мовознавство. – К., 1996. – С 151-198</w:t>
      </w:r>
      <w:r w:rsidRPr="00502A6E">
        <w:rPr>
          <w:rFonts w:ascii="Times New Roman" w:hAnsi="Times New Roman"/>
          <w:spacing w:val="-14"/>
          <w:sz w:val="28"/>
          <w:lang w:val="uk-UA"/>
        </w:rPr>
        <w:t>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Слинько І.І., Гуйванюк Н.В., Кобилянська М.Ф. Синтаксис сучасної української мови. Проблемні питання. – К.: Вища школа, 1994. – 670 с.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lastRenderedPageBreak/>
        <w:t>Сучасна українська літературна мова: Підручник / М.Я. Плющ, С.П. Бевзенко, Н.Я. Грипас та ін., за ред. М.Я. Плющ. – 4-те вид., стер. – К.: Вища школа, 2003. – 414 с.</w:t>
      </w:r>
    </w:p>
    <w:p w:rsidR="00D537C9" w:rsidRPr="00502A6E" w:rsidRDefault="00D537C9" w:rsidP="0080536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spacing w:after="0" w:line="240" w:lineRule="auto"/>
        <w:contextualSpacing/>
        <w:rPr>
          <w:rFonts w:ascii="Times New Roman" w:hAnsi="Times New Roman"/>
          <w:sz w:val="28"/>
          <w:lang w:val="uk-UA"/>
        </w:rPr>
      </w:pPr>
    </w:p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502A6E">
        <w:rPr>
          <w:rFonts w:ascii="Times New Roman" w:hAnsi="Times New Roman"/>
          <w:b/>
          <w:lang w:val="uk-UA"/>
        </w:rPr>
        <w:t>ПРАКТИЧНЕ ЗАНЯТТЯ № 5</w:t>
      </w:r>
    </w:p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ТЕМА: ПРОСТЕ РЕЧЕННЯ ТА ЙОГО ОСНОВНІ ОЗНАКИ</w:t>
      </w:r>
    </w:p>
    <w:p w:rsidR="00D537C9" w:rsidRPr="00502A6E" w:rsidRDefault="00D537C9" w:rsidP="00D53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>План</w:t>
      </w:r>
    </w:p>
    <w:p w:rsidR="00D537C9" w:rsidRPr="00502A6E" w:rsidRDefault="00D537C9" w:rsidP="0080536B">
      <w:pPr>
        <w:widowControl w:val="0"/>
        <w:numPr>
          <w:ilvl w:val="0"/>
          <w:numId w:val="53"/>
        </w:numPr>
        <w:tabs>
          <w:tab w:val="clear" w:pos="0"/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>Внутрішньосинтаксична структура речення.</w:t>
      </w:r>
    </w:p>
    <w:p w:rsidR="00D537C9" w:rsidRPr="00502A6E" w:rsidRDefault="00D537C9" w:rsidP="0080536B">
      <w:pPr>
        <w:widowControl w:val="0"/>
        <w:numPr>
          <w:ilvl w:val="0"/>
          <w:numId w:val="53"/>
        </w:numPr>
        <w:tabs>
          <w:tab w:val="clear" w:pos="0"/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Двоскладні речення</w:t>
      </w:r>
      <w:r w:rsidRPr="00502A6E">
        <w:rPr>
          <w:rFonts w:ascii="Times New Roman" w:hAnsi="Times New Roman"/>
          <w:sz w:val="28"/>
          <w:szCs w:val="28"/>
        </w:rPr>
        <w:t>.</w:t>
      </w:r>
    </w:p>
    <w:p w:rsidR="00D537C9" w:rsidRPr="00502A6E" w:rsidRDefault="00D537C9" w:rsidP="0080536B">
      <w:pPr>
        <w:widowControl w:val="0"/>
        <w:numPr>
          <w:ilvl w:val="0"/>
          <w:numId w:val="53"/>
        </w:numPr>
        <w:tabs>
          <w:tab w:val="clear" w:pos="0"/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>Головні члени речення: підмет та присудок. Семантичні способи вираження.</w:t>
      </w:r>
    </w:p>
    <w:p w:rsidR="00D537C9" w:rsidRPr="00502A6E" w:rsidRDefault="00D537C9" w:rsidP="0080536B">
      <w:pPr>
        <w:widowControl w:val="0"/>
        <w:numPr>
          <w:ilvl w:val="0"/>
          <w:numId w:val="53"/>
        </w:numPr>
        <w:tabs>
          <w:tab w:val="clear" w:pos="0"/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>Другорядні члени речення. Семантика. Способи вираження.</w:t>
      </w:r>
    </w:p>
    <w:p w:rsidR="00D537C9" w:rsidRPr="00502A6E" w:rsidRDefault="00D537C9" w:rsidP="0080536B">
      <w:pPr>
        <w:widowControl w:val="0"/>
        <w:numPr>
          <w:ilvl w:val="0"/>
          <w:numId w:val="53"/>
        </w:numPr>
        <w:tabs>
          <w:tab w:val="clear" w:pos="0"/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Односкладні речення.</w:t>
      </w:r>
    </w:p>
    <w:p w:rsidR="00D537C9" w:rsidRPr="00502A6E" w:rsidRDefault="00D537C9" w:rsidP="0080536B">
      <w:pPr>
        <w:widowControl w:val="0"/>
        <w:numPr>
          <w:ilvl w:val="0"/>
          <w:numId w:val="53"/>
        </w:numPr>
        <w:tabs>
          <w:tab w:val="clear" w:pos="0"/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Неповні та еліптичні речення.</w:t>
      </w:r>
    </w:p>
    <w:p w:rsidR="00D537C9" w:rsidRPr="00502A6E" w:rsidRDefault="00D537C9" w:rsidP="0080536B">
      <w:pPr>
        <w:widowControl w:val="0"/>
        <w:numPr>
          <w:ilvl w:val="0"/>
          <w:numId w:val="53"/>
        </w:numPr>
        <w:tabs>
          <w:tab w:val="clear" w:pos="0"/>
          <w:tab w:val="num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Нечленовані конструкції (слова-речення).</w:t>
      </w:r>
    </w:p>
    <w:p w:rsidR="00D537C9" w:rsidRPr="00502A6E" w:rsidRDefault="00D537C9" w:rsidP="00D537C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структуру односкладного та двоскладного речень; диференційні ознаки головних та другорядних членів речення; семантичні способи вираження головних та другорядних членів речення; типи односкладних речень. </w:t>
      </w:r>
    </w:p>
    <w:p w:rsidR="00D537C9" w:rsidRPr="00502A6E" w:rsidRDefault="00D537C9" w:rsidP="00D537C9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 xml:space="preserve">характеризувати структуру речення; визначати тип односкладних речень та слів-речень; диференціювати головні та другорядні члени речення; визначати способи вираження головних та другорядних членів речення. </w:t>
      </w:r>
    </w:p>
    <w:p w:rsidR="00D537C9" w:rsidRPr="00502A6E" w:rsidRDefault="00D537C9" w:rsidP="00D537C9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речення, односкладне речення, двоскладне речення, підмет, присудок, додаток, означення, обставина, слова-речення. </w:t>
      </w:r>
    </w:p>
    <w:p w:rsidR="00D537C9" w:rsidRPr="00502A6E" w:rsidRDefault="00D537C9" w:rsidP="00D537C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Підготуйте відповіді на питання: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1) Яка роль виконують головні члени речення?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2) Як трактували головні члени речення в історії мовознавства?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3) Дайте визначення підмета, назвіть його диференційні ознаки. 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4) Охарактеризуйте типи підмета.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5) Які диференційні формальні та семантичні ознаки має присудок?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6) Який присудок є простим дієслівним?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7) Охарактеризуйте компоненти, що виділяють у складному дієслівному присудку.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8) Дайте характеристику частин складеного іменного присудка.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9) Яка модель присудка є ускладненою?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10) Охарактеризуйте складні (подвійні) присудки.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11) Охарактеризуйте диференційні ознаки другорядних членів.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12) Висвітліть історію вчення про другорядні члени речення.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13) Які погляди є на другорядні члени в сучасному мовознавстві?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14) Які диференційні ознаки додатка?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15) Охарактеризуйте прямий додаток; непрямий додаток. 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lastRenderedPageBreak/>
        <w:t>16) Який другорядний член є означенням? З'ясуйте питання про узгоджені та неузгоджені означення.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17) У чому полягає специфіка прикладки як різновиду означення?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18) У чому сутність парцеляції ? Наведіть приклади парцельованих другорядних членів. 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19) Охарактеризуйте сучасні підходи до класифікації другорядних членів речення. Що називають детермінантами?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20) Охарактеризуйте погляди мовознавців на проблему односкладних речень.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21) Як класифікують односкладні речення в сучасному українському мовознавстві?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22) Яке місце односкладних речень у системі типів простого речення на осі означеність-неозначеність (двоскладні, односкладні, нечленовані)? Обґрунтуйте це положення.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23) Як співвідносяться односкладні речення і судження?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24) Охарактеризуйте односкладні означено-особові речення. З'ясуйте аргументи тих мовознавців, які відносять ці конструкції до двоскладних речень.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25) З'ясуйте різні ступені неозначеності суб’єкта дії в неозначено-особових реченнях.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26) Дайте визначення односкладних узагальнено-особових речень. Охарактеризуйте ступінь узагальнення в реченнях різних груп. Наведіть приклади речень з головним членом – дієсловом у формах першої, другої і третьої особи однини та множини теперішнього і майбутнього часу та наказового способу.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27) Чим відрізняються односкладні означено-особові, неозначено-особові та узагальнено-особові речення 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28) Які речення є безособовими? Чому ці структури належать до центральних серед односкладних речень? Охарактеризуйте способи вираження головного члена в безособових реченнях.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29) Які односкладні речення є інфінітивними? З'ясуйте питання про незалежний та залежний інфінітив.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30) Які структурні особливості номінативних речень? Охарактеризуйте різновиди номінативних речень.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31) З'ясуйте еволюцію поглядів лінгвістів на неповні речення.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32) Які погляди існують на неповне речення в сучасному мовознавстві?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33) Охарактеризуйте контекстуальні структури. Доберіть ілюстрації з художнього та наукового стилів.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34) У чому специфіка ситуативних неповних речень? Назвіть сфери використання цих конструкцій.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35) Які речення є еліптичними? Чому деякі вчені вважають їх повними реченнями? Охарактеризуйте різновиди еліптичних речень.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36) Які одиниці відносять до еквівалентів речення? Чому?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37) Чим виступають слова-речення? Доведіть, що ці одиниці є синтаксично начленованими.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38) На які групи поділяють слова-речення? Охарактеризуйте їх.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lastRenderedPageBreak/>
        <w:t>39) Які структури належать до незакінчених речень? Обґрунтуйте причини появи незакінчених (перерваних, обірваних) структур.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40) Чи всі обірвані утворення є лише еквівалентами речень, чи частину їх можна вважати реченнями? Обґрунтуйте свою думку.</w:t>
      </w:r>
    </w:p>
    <w:p w:rsidR="00D537C9" w:rsidRPr="00502A6E" w:rsidRDefault="00D537C9" w:rsidP="00D537C9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502A6E">
        <w:rPr>
          <w:rStyle w:val="apple-style-span"/>
          <w:rFonts w:ascii="Times New Roman" w:hAnsi="Times New Roman"/>
          <w:sz w:val="28"/>
          <w:szCs w:val="28"/>
          <w:lang w:val="uk-UA"/>
        </w:rPr>
        <w:t>41) З'ясуйте роль інтонації та підтексту в звертаннях-реченнях. Охарактеризуйте найпоширеніші типи вокативних речень.</w:t>
      </w:r>
    </w:p>
    <w:p w:rsidR="00D537C9" w:rsidRPr="00502A6E" w:rsidRDefault="00D537C9" w:rsidP="00D537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80536B">
      <w:pPr>
        <w:pStyle w:val="a3"/>
        <w:widowControl w:val="0"/>
        <w:numPr>
          <w:ilvl w:val="1"/>
          <w:numId w:val="5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Бевзенко</w:t>
      </w:r>
      <w:r w:rsidRPr="00502A6E">
        <w:rPr>
          <w:rFonts w:ascii="Times New Roman" w:hAnsi="Times New Roman"/>
          <w:sz w:val="28"/>
          <w:szCs w:val="28"/>
        </w:rPr>
        <w:t> </w:t>
      </w:r>
      <w:r w:rsidRPr="00502A6E">
        <w:rPr>
          <w:rFonts w:ascii="Times New Roman" w:hAnsi="Times New Roman"/>
          <w:sz w:val="28"/>
          <w:szCs w:val="28"/>
          <w:lang w:val="uk-UA"/>
        </w:rPr>
        <w:t>С.П. та ін. Сучасна українська мова. Синтак</w:t>
      </w:r>
      <w:r w:rsidRPr="00502A6E">
        <w:rPr>
          <w:rFonts w:ascii="Times New Roman" w:hAnsi="Times New Roman"/>
          <w:sz w:val="28"/>
          <w:szCs w:val="28"/>
        </w:rPr>
        <w:t>сис: Навч. посіб. / С.П. Бевзенко, Л.П. Литвин, Г.В. Семеренко. – К.: Вища шк., 2005. – 270 с.</w:t>
      </w:r>
    </w:p>
    <w:p w:rsidR="00D537C9" w:rsidRPr="00502A6E" w:rsidRDefault="00D537C9" w:rsidP="0080536B">
      <w:pPr>
        <w:pStyle w:val="a3"/>
        <w:numPr>
          <w:ilvl w:val="1"/>
          <w:numId w:val="53"/>
        </w:numPr>
        <w:shd w:val="clear" w:color="auto" w:fill="FFFFFF"/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Вихованець І.Р. Граматика української мови. Синтаксис: Підручник. – К.: Либідь, 1993. – 368 с.</w:t>
      </w:r>
    </w:p>
    <w:p w:rsidR="00D537C9" w:rsidRPr="00502A6E" w:rsidRDefault="00D537C9" w:rsidP="0080536B">
      <w:pPr>
        <w:pStyle w:val="a3"/>
        <w:widowControl w:val="0"/>
        <w:numPr>
          <w:ilvl w:val="1"/>
          <w:numId w:val="5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>Вихованець І.Р., Городенська К.Г., Грищенко А.П. Граматика української мови. – К.: Рад. шк., 1982. – 209 с.</w:t>
      </w:r>
    </w:p>
    <w:p w:rsidR="00D537C9" w:rsidRPr="00502A6E" w:rsidRDefault="00D537C9" w:rsidP="0080536B">
      <w:pPr>
        <w:pStyle w:val="a3"/>
        <w:widowControl w:val="0"/>
        <w:numPr>
          <w:ilvl w:val="1"/>
          <w:numId w:val="5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 xml:space="preserve">Волох О.Т., Чемерисов М.Т., Чернов Є.І. Сучасна українська літературна мова: Морфологія. Синтаксис. </w:t>
      </w:r>
      <w:r w:rsidRPr="00502A6E">
        <w:sym w:font="Times New Roman" w:char="2013"/>
      </w:r>
      <w:r w:rsidRPr="00502A6E">
        <w:rPr>
          <w:rFonts w:ascii="Times New Roman" w:hAnsi="Times New Roman"/>
          <w:sz w:val="28"/>
          <w:szCs w:val="28"/>
        </w:rPr>
        <w:t xml:space="preserve"> 2</w:t>
      </w:r>
      <w:r w:rsidRPr="00502A6E">
        <w:rPr>
          <w:rFonts w:ascii="Times New Roman" w:hAnsi="Times New Roman"/>
          <w:sz w:val="28"/>
          <w:szCs w:val="28"/>
        </w:rPr>
        <w:noBreakHyphen/>
        <w:t>е вид., доопрац. і доп. – К.: Вища шк</w:t>
      </w:r>
      <w:r w:rsidRPr="00502A6E">
        <w:rPr>
          <w:rFonts w:ascii="Times New Roman" w:hAnsi="Times New Roman"/>
          <w:sz w:val="28"/>
          <w:szCs w:val="28"/>
          <w:lang w:val="uk-UA"/>
        </w:rPr>
        <w:t>ола</w:t>
      </w:r>
      <w:r w:rsidRPr="00502A6E">
        <w:rPr>
          <w:rFonts w:ascii="Times New Roman" w:hAnsi="Times New Roman"/>
          <w:sz w:val="28"/>
          <w:szCs w:val="28"/>
        </w:rPr>
        <w:t xml:space="preserve"> Головне вид</w:t>
      </w:r>
      <w:r w:rsidRPr="00502A6E">
        <w:rPr>
          <w:rFonts w:ascii="Times New Roman" w:hAnsi="Times New Roman"/>
          <w:sz w:val="28"/>
          <w:szCs w:val="28"/>
        </w:rPr>
        <w:noBreakHyphen/>
        <w:t>во, 1989. – 334 с</w:t>
      </w:r>
      <w:r w:rsidRPr="00502A6E">
        <w:rPr>
          <w:rFonts w:ascii="Times New Roman" w:hAnsi="Times New Roman"/>
          <w:sz w:val="28"/>
          <w:szCs w:val="28"/>
          <w:lang w:val="uk-UA"/>
        </w:rPr>
        <w:t>.</w:t>
      </w:r>
    </w:p>
    <w:p w:rsidR="00D537C9" w:rsidRPr="00502A6E" w:rsidRDefault="00D537C9" w:rsidP="0080536B">
      <w:pPr>
        <w:pStyle w:val="a3"/>
        <w:widowControl w:val="0"/>
        <w:numPr>
          <w:ilvl w:val="1"/>
          <w:numId w:val="53"/>
        </w:numPr>
        <w:tabs>
          <w:tab w:val="clear" w:pos="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lang w:val="uk-UA"/>
        </w:rPr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/>
          <w:sz w:val="28"/>
          <w:lang w:val="uk-UA"/>
        </w:rPr>
      </w:pPr>
    </w:p>
    <w:p w:rsidR="00D537C9" w:rsidRPr="00502A6E" w:rsidRDefault="00D537C9" w:rsidP="00D537C9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№6</w:t>
      </w:r>
    </w:p>
    <w:p w:rsidR="00D537C9" w:rsidRPr="00502A6E" w:rsidRDefault="00D537C9" w:rsidP="00D537C9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ТЕМА: ПРОСТІ УСКЛАДНЕНІ РЕЧЕННЯ</w:t>
      </w:r>
    </w:p>
    <w:p w:rsidR="00D537C9" w:rsidRPr="00502A6E" w:rsidRDefault="00D537C9" w:rsidP="00D537C9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План</w:t>
      </w:r>
    </w:p>
    <w:p w:rsidR="00D537C9" w:rsidRPr="00502A6E" w:rsidRDefault="00D537C9" w:rsidP="0080536B">
      <w:pPr>
        <w:numPr>
          <w:ilvl w:val="3"/>
          <w:numId w:val="53"/>
        </w:numPr>
        <w:tabs>
          <w:tab w:val="clear" w:pos="0"/>
          <w:tab w:val="num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Особливості простого ускладненого речення.</w:t>
      </w:r>
    </w:p>
    <w:p w:rsidR="00D537C9" w:rsidRPr="00502A6E" w:rsidRDefault="00D537C9" w:rsidP="0080536B">
      <w:pPr>
        <w:numPr>
          <w:ilvl w:val="3"/>
          <w:numId w:val="53"/>
        </w:numPr>
        <w:tabs>
          <w:tab w:val="clear" w:pos="0"/>
          <w:tab w:val="num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Речення з однорідними членами.</w:t>
      </w:r>
    </w:p>
    <w:p w:rsidR="00D537C9" w:rsidRPr="00502A6E" w:rsidRDefault="00D537C9" w:rsidP="0080536B">
      <w:pPr>
        <w:numPr>
          <w:ilvl w:val="3"/>
          <w:numId w:val="53"/>
        </w:numPr>
        <w:tabs>
          <w:tab w:val="clear" w:pos="0"/>
          <w:tab w:val="num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Речення з відокремленими другорядними членами.</w:t>
      </w:r>
    </w:p>
    <w:p w:rsidR="00D537C9" w:rsidRPr="00502A6E" w:rsidRDefault="00D537C9" w:rsidP="0080536B">
      <w:pPr>
        <w:numPr>
          <w:ilvl w:val="3"/>
          <w:numId w:val="53"/>
        </w:numPr>
        <w:tabs>
          <w:tab w:val="clear" w:pos="0"/>
          <w:tab w:val="num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Речення з вставними і вставленими компонентами.</w:t>
      </w:r>
    </w:p>
    <w:p w:rsidR="00D537C9" w:rsidRPr="00502A6E" w:rsidRDefault="00D537C9" w:rsidP="0080536B">
      <w:pPr>
        <w:numPr>
          <w:ilvl w:val="3"/>
          <w:numId w:val="53"/>
        </w:numPr>
        <w:tabs>
          <w:tab w:val="clear" w:pos="0"/>
          <w:tab w:val="num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Речення із звертаннями.</w:t>
      </w:r>
    </w:p>
    <w:p w:rsidR="00D537C9" w:rsidRPr="00502A6E" w:rsidRDefault="00D537C9" w:rsidP="00D537C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особливості простого ускладненого речення; ознаки простого ускладненого речення; типи простих ускладнених речень; способи ускладнення простого речення; ознаки однорідності; умови відокремлення другорядних членів речення.</w:t>
      </w:r>
    </w:p>
    <w:p w:rsidR="00D537C9" w:rsidRPr="00502A6E" w:rsidRDefault="00D537C9" w:rsidP="00D537C9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 xml:space="preserve">диференціювати прості ускладнені та неускладнені речення; характеризувати речення зі звертаннями, однорідними членами, вставними й вставленими конструкціями, відокремленими членами речення; відрізняти речення зі звертаннями від речень-звертань. </w:t>
      </w:r>
    </w:p>
    <w:p w:rsidR="00D537C9" w:rsidRPr="00502A6E" w:rsidRDefault="00D537C9" w:rsidP="00D537C9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ускладнене речення, звертання, однорідні члени речення,узагальнююче слово, відокремлені другорядні члени речення, вставні слова, вставлені конструкції.</w:t>
      </w:r>
    </w:p>
    <w:p w:rsidR="00D537C9" w:rsidRPr="00502A6E" w:rsidRDefault="00D537C9" w:rsidP="00D537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ЗАПИТАННЯ ДЛЯ САМОКОНТРОЛЮ</w:t>
      </w:r>
    </w:p>
    <w:p w:rsidR="00D537C9" w:rsidRPr="00502A6E" w:rsidRDefault="00D537C9" w:rsidP="0080536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Які сполучники та прийменники вживаються при однорідних членах речення?</w:t>
      </w:r>
    </w:p>
    <w:p w:rsidR="00D537C9" w:rsidRPr="00502A6E" w:rsidRDefault="00D537C9" w:rsidP="0080536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Наведіть приклади морфологічно різнорідних однорідних членів речення.</w:t>
      </w:r>
    </w:p>
    <w:p w:rsidR="00D537C9" w:rsidRPr="00502A6E" w:rsidRDefault="00D537C9" w:rsidP="0080536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Які виділяють умови відокремлення другорядних членів речення? Охарактеризуйте їх.</w:t>
      </w:r>
    </w:p>
    <w:p w:rsidR="00D537C9" w:rsidRPr="00502A6E" w:rsidRDefault="00D537C9" w:rsidP="0080536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Назвіть особливості семантичного та позиційного статусу вставних слів.</w:t>
      </w:r>
    </w:p>
    <w:p w:rsidR="00D537C9" w:rsidRPr="00502A6E" w:rsidRDefault="00D537C9" w:rsidP="0080536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lastRenderedPageBreak/>
        <w:t>Що таке звертання? Які існують способи його вираження?</w:t>
      </w:r>
    </w:p>
    <w:p w:rsidR="00D537C9" w:rsidRPr="00502A6E" w:rsidRDefault="00D537C9" w:rsidP="0080536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sz w:val="28"/>
          <w:lang w:val="uk-UA"/>
        </w:rPr>
        <w:t>На які групи поділяються речення-звертання?</w:t>
      </w:r>
    </w:p>
    <w:p w:rsidR="00D537C9" w:rsidRPr="00502A6E" w:rsidRDefault="00D537C9" w:rsidP="00D537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80536B">
      <w:pPr>
        <w:pStyle w:val="a3"/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Бевзенко</w:t>
      </w:r>
      <w:r w:rsidRPr="00502A6E">
        <w:rPr>
          <w:rFonts w:ascii="Times New Roman" w:hAnsi="Times New Roman"/>
          <w:sz w:val="28"/>
          <w:szCs w:val="28"/>
        </w:rPr>
        <w:t> </w:t>
      </w:r>
      <w:r w:rsidRPr="00502A6E">
        <w:rPr>
          <w:rFonts w:ascii="Times New Roman" w:hAnsi="Times New Roman"/>
          <w:sz w:val="28"/>
          <w:szCs w:val="28"/>
          <w:lang w:val="uk-UA"/>
        </w:rPr>
        <w:t>С.П. та ін. Сучасна українська мова. Синтак</w:t>
      </w:r>
      <w:r w:rsidRPr="00502A6E">
        <w:rPr>
          <w:rFonts w:ascii="Times New Roman" w:hAnsi="Times New Roman"/>
          <w:sz w:val="28"/>
          <w:szCs w:val="28"/>
        </w:rPr>
        <w:t>сис: Навч. посіб. / С.П. Бевзенко, Л.П. Литвин, Г.В. Семеренко. – К.: Вища шк., 2005. – 270 с.</w:t>
      </w:r>
    </w:p>
    <w:p w:rsidR="00D537C9" w:rsidRPr="00502A6E" w:rsidRDefault="00D537C9" w:rsidP="0080536B">
      <w:pPr>
        <w:pStyle w:val="a3"/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lang w:val="uk-UA"/>
        </w:rPr>
        <w:t>Вихованець І.Р. Граматика української мови. Синтаксис: Підручник. – К.: Либідь, 1993. – 368 с.</w:t>
      </w:r>
    </w:p>
    <w:p w:rsidR="00D537C9" w:rsidRPr="00502A6E" w:rsidRDefault="00D537C9" w:rsidP="0080536B">
      <w:pPr>
        <w:pStyle w:val="a3"/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>Вихованець І.Р., Городенська К.Г., Грищенко А.П. Граматика української мови. – К.: Рад. шк., 1982. – 209 с.</w:t>
      </w:r>
    </w:p>
    <w:p w:rsidR="00D537C9" w:rsidRPr="00502A6E" w:rsidRDefault="00D537C9" w:rsidP="0080536B">
      <w:pPr>
        <w:pStyle w:val="a3"/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</w:rPr>
        <w:t xml:space="preserve">Волох О.Т., Чемерисов М.Т., Чернов Є.І. Сучасна українська літературна мова: Морфологія. Синтаксис. </w:t>
      </w:r>
      <w:r w:rsidRPr="00502A6E">
        <w:sym w:font="Times New Roman" w:char="2013"/>
      </w:r>
      <w:r w:rsidRPr="00502A6E">
        <w:rPr>
          <w:rFonts w:ascii="Times New Roman" w:hAnsi="Times New Roman"/>
          <w:sz w:val="28"/>
          <w:szCs w:val="28"/>
        </w:rPr>
        <w:t xml:space="preserve"> 2</w:t>
      </w:r>
      <w:r w:rsidRPr="00502A6E">
        <w:rPr>
          <w:rFonts w:ascii="Times New Roman" w:hAnsi="Times New Roman"/>
          <w:sz w:val="28"/>
          <w:szCs w:val="28"/>
        </w:rPr>
        <w:noBreakHyphen/>
        <w:t>е вид., доопрац. і доп. – К.: Вища шк</w:t>
      </w:r>
      <w:r w:rsidRPr="00502A6E">
        <w:rPr>
          <w:rFonts w:ascii="Times New Roman" w:hAnsi="Times New Roman"/>
          <w:sz w:val="28"/>
          <w:szCs w:val="28"/>
          <w:lang w:val="uk-UA"/>
        </w:rPr>
        <w:t>ола</w:t>
      </w:r>
      <w:r w:rsidRPr="00502A6E">
        <w:rPr>
          <w:rFonts w:ascii="Times New Roman" w:hAnsi="Times New Roman"/>
          <w:sz w:val="28"/>
          <w:szCs w:val="28"/>
        </w:rPr>
        <w:t xml:space="preserve"> Головне вид</w:t>
      </w:r>
      <w:r w:rsidRPr="00502A6E">
        <w:rPr>
          <w:rFonts w:ascii="Times New Roman" w:hAnsi="Times New Roman"/>
          <w:sz w:val="28"/>
          <w:szCs w:val="28"/>
        </w:rPr>
        <w:noBreakHyphen/>
        <w:t>во, 1989. – 334 с</w:t>
      </w:r>
      <w:r w:rsidRPr="00502A6E">
        <w:rPr>
          <w:rFonts w:ascii="Times New Roman" w:hAnsi="Times New Roman"/>
          <w:sz w:val="28"/>
          <w:szCs w:val="28"/>
          <w:lang w:val="uk-UA"/>
        </w:rPr>
        <w:t>.</w:t>
      </w:r>
    </w:p>
    <w:p w:rsidR="00D537C9" w:rsidRPr="00502A6E" w:rsidRDefault="00D537C9" w:rsidP="0080536B">
      <w:pPr>
        <w:pStyle w:val="a3"/>
        <w:widowControl w:val="0"/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lang w:val="uk-UA"/>
        </w:rPr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 7</w:t>
      </w:r>
    </w:p>
    <w:p w:rsidR="00D537C9" w:rsidRPr="00502A6E" w:rsidRDefault="00D537C9" w:rsidP="00D537C9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sz w:val="28"/>
          <w:szCs w:val="28"/>
          <w:lang w:val="uk-UA"/>
        </w:rPr>
      </w:pPr>
      <w:r w:rsidRPr="00502A6E">
        <w:rPr>
          <w:rFonts w:ascii="Times New Roman" w:hAnsi="Times New Roman"/>
          <w:lang w:val="uk-UA"/>
        </w:rPr>
        <w:t>ТЕМА</w:t>
      </w:r>
      <w:r w:rsidRPr="00502A6E">
        <w:rPr>
          <w:rFonts w:ascii="Times New Roman" w:hAnsi="Times New Roman"/>
          <w:sz w:val="28"/>
          <w:szCs w:val="28"/>
          <w:lang w:val="uk-UA"/>
        </w:rPr>
        <w:t>: Загальні відомості про складне речення</w:t>
      </w:r>
    </w:p>
    <w:p w:rsidR="00D537C9" w:rsidRPr="00502A6E" w:rsidRDefault="00D537C9" w:rsidP="00D537C9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План</w:t>
      </w:r>
    </w:p>
    <w:p w:rsidR="00D537C9" w:rsidRPr="00502A6E" w:rsidRDefault="00D537C9" w:rsidP="00D537C9">
      <w:pPr>
        <w:shd w:val="clear" w:color="auto" w:fill="FFFFFF"/>
        <w:tabs>
          <w:tab w:val="left" w:pos="1531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 Типологія складного речення.</w:t>
      </w:r>
    </w:p>
    <w:p w:rsidR="00D537C9" w:rsidRPr="00502A6E" w:rsidRDefault="00D537C9" w:rsidP="00D537C9">
      <w:pPr>
        <w:shd w:val="clear" w:color="auto" w:fill="FFFFFF"/>
        <w:tabs>
          <w:tab w:val="left" w:pos="153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1.1.Проблеми дослідження складного речення.</w:t>
      </w:r>
    </w:p>
    <w:p w:rsidR="00D537C9" w:rsidRPr="00502A6E" w:rsidRDefault="00D537C9" w:rsidP="00D537C9">
      <w:pPr>
        <w:shd w:val="clear" w:color="auto" w:fill="FFFFFF"/>
        <w:tabs>
          <w:tab w:val="left" w:pos="53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1.2.Складне речення як синтаксична одиниця.</w:t>
      </w:r>
    </w:p>
    <w:p w:rsidR="00D537C9" w:rsidRPr="00502A6E" w:rsidRDefault="00D537C9" w:rsidP="00D537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1.3.Засоби зв'язку частин складного речення.</w:t>
      </w:r>
    </w:p>
    <w:p w:rsidR="00D537C9" w:rsidRPr="00502A6E" w:rsidRDefault="00D537C9" w:rsidP="00D537C9">
      <w:pPr>
        <w:shd w:val="clear" w:color="auto" w:fill="FFFFFF"/>
        <w:tabs>
          <w:tab w:val="left" w:pos="53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1.4.Формально-синтаксична структура складного речення.</w:t>
      </w:r>
    </w:p>
    <w:p w:rsidR="00D537C9" w:rsidRPr="00502A6E" w:rsidRDefault="00D537C9" w:rsidP="00D537C9">
      <w:pPr>
        <w:shd w:val="clear" w:color="auto" w:fill="FFFFFF"/>
        <w:tabs>
          <w:tab w:val="left" w:pos="5309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1.5.Семантико-синтаксична структура складного речення та її взаємозв'язок із формально-синтаксичною структурою.</w:t>
      </w:r>
    </w:p>
    <w:p w:rsidR="00D537C9" w:rsidRPr="00502A6E" w:rsidRDefault="00D537C9" w:rsidP="00D537C9">
      <w:pPr>
        <w:shd w:val="clear" w:color="auto" w:fill="FFFFFF"/>
        <w:tabs>
          <w:tab w:val="left" w:pos="53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1.6.Комунікативна організація складного речення.</w:t>
      </w:r>
    </w:p>
    <w:p w:rsidR="00D537C9" w:rsidRPr="00502A6E" w:rsidRDefault="00D537C9" w:rsidP="00D537C9">
      <w:pPr>
        <w:shd w:val="clear" w:color="auto" w:fill="FFFFFF"/>
        <w:tabs>
          <w:tab w:val="left" w:pos="523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1.7.Класифікація складних речень.</w:t>
      </w:r>
    </w:p>
    <w:p w:rsidR="00D537C9" w:rsidRPr="00502A6E" w:rsidRDefault="00D537C9" w:rsidP="00D537C9">
      <w:pPr>
        <w:shd w:val="clear" w:color="auto" w:fill="FFFFFF"/>
        <w:tabs>
          <w:tab w:val="left" w:pos="1934"/>
          <w:tab w:val="left" w:pos="53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1.8.Складне речення й об'єднання речень складносурядних речень.</w:t>
      </w:r>
    </w:p>
    <w:p w:rsidR="00D537C9" w:rsidRPr="00502A6E" w:rsidRDefault="00D537C9" w:rsidP="00D537C9">
      <w:pPr>
        <w:shd w:val="clear" w:color="auto" w:fill="FFFFFF"/>
        <w:tabs>
          <w:tab w:val="left" w:pos="1934"/>
          <w:tab w:val="left" w:pos="5304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 Складносурядні речення.</w:t>
      </w:r>
    </w:p>
    <w:p w:rsidR="00D537C9" w:rsidRPr="00502A6E" w:rsidRDefault="00D537C9" w:rsidP="00D537C9">
      <w:pPr>
        <w:shd w:val="clear" w:color="auto" w:fill="FFFFFF"/>
        <w:tabs>
          <w:tab w:val="left" w:pos="1934"/>
          <w:tab w:val="left" w:pos="53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2.1.Загальна характеристика складносурядних речень.</w:t>
      </w:r>
    </w:p>
    <w:p w:rsidR="00D537C9" w:rsidRPr="00502A6E" w:rsidRDefault="00D537C9" w:rsidP="00D537C9">
      <w:pPr>
        <w:shd w:val="clear" w:color="auto" w:fill="FFFFFF"/>
        <w:tabs>
          <w:tab w:val="left" w:pos="1934"/>
          <w:tab w:val="left" w:pos="53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2.2.Складносурядні елементарні речення.</w:t>
      </w:r>
    </w:p>
    <w:p w:rsidR="00D537C9" w:rsidRPr="00502A6E" w:rsidRDefault="00D537C9" w:rsidP="00D537C9">
      <w:pPr>
        <w:shd w:val="clear" w:color="auto" w:fill="FFFFFF"/>
        <w:tabs>
          <w:tab w:val="left" w:pos="1934"/>
          <w:tab w:val="left" w:pos="53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2.3.Складносурядні багатокомпонентні конструкції</w:t>
      </w:r>
    </w:p>
    <w:p w:rsidR="00D537C9" w:rsidRPr="00502A6E" w:rsidRDefault="00D537C9" w:rsidP="00D537C9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основні проблеми в історії дослідження складного речення; засоби зв’язку частин у складному реченні; особливості формально-синтаксичної та семантико-синтаксичної структури складного речення; комунікативну організацію складного речення; класифікацію складних речень; ознаки складносурядних речень та їх типологію. </w:t>
      </w:r>
    </w:p>
    <w:p w:rsidR="00D537C9" w:rsidRPr="00502A6E" w:rsidRDefault="00D537C9" w:rsidP="00D537C9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 xml:space="preserve">характеризувати етапи дослідження складного речення; визначати засоби зв’язку частин у складному реченні; встановлювати тип складного речення; визначати структуру та синтаксичні відношення у складносурядному реченні. </w:t>
      </w:r>
    </w:p>
    <w:p w:rsidR="00D537C9" w:rsidRPr="00502A6E" w:rsidRDefault="00D537C9" w:rsidP="00D537C9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складне речення, поліпредикативність, сполучникові та безсполучникові складні речення, взаємна підрядність, власне та невласне єднальні відношення, зіставно-протиставні відношення, розділові відношення, приєднувальні зв’язки. </w:t>
      </w:r>
    </w:p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uk-UA"/>
        </w:rPr>
      </w:pPr>
      <w:r w:rsidRPr="00502A6E">
        <w:rPr>
          <w:rFonts w:ascii="Times New Roman" w:hAnsi="Times New Roman"/>
          <w:sz w:val="20"/>
          <w:szCs w:val="20"/>
          <w:lang w:val="uk-UA"/>
        </w:rPr>
        <w:t>ЗАПИТАННЯ ДЛЯ САМОКОНТРОЛЮ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Охарактеризуйте погляди мовознавців на складне речення. Які аргументи наводяться прихильниками розгляду складного речення як сполучення речень?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сутність граматичного значення складного речення?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Чому частини складних конструкцій називають простими реченнями умовно?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складні речення є елементарними, а які – неелементарними?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Якими засобами поєднуються частини складного речення? Яка роль кожного з них?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Чому формально-синтаксичні ознаки є визначальними при встановленні загальної типології складного речення?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З'ясуйте співвідношення між синтаксичними зв'язками у складних багатокомпонентних реченнях.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7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Що являє собою семантико-синтаксична структура складного речення? Які особливості визначення семантико-синтаксичних відношень у елементарних складносурядних, складнопідрядних і безсполучникових реченнях, у складних багатокомпонентних конструкціях?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7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комунікативну організацію складного речення, її співвідношення з формально-синтаксичною і семантико-синтаксичною. Які особливості актуального членування складного речення на тему і рему?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класифікації складних речень.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структурно-семантичні ознаки враховуються при встанов</w:t>
      </w:r>
      <w:r w:rsidRPr="00502A6E">
        <w:rPr>
          <w:rFonts w:ascii="Times New Roman" w:hAnsi="Times New Roman"/>
          <w:bCs/>
          <w:sz w:val="28"/>
          <w:szCs w:val="28"/>
          <w:lang w:val="uk-UA"/>
        </w:rPr>
        <w:t>ленні</w:t>
      </w:r>
      <w:r w:rsidRPr="00502A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02A6E">
        <w:rPr>
          <w:rFonts w:ascii="Times New Roman" w:hAnsi="Times New Roman"/>
          <w:sz w:val="28"/>
          <w:szCs w:val="28"/>
          <w:lang w:val="uk-UA"/>
        </w:rPr>
        <w:t>та диференціації типів складного речення? Охарактеризуйте рівні класифікації та опису типів складного речення.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Опишіть конструктивні ознаки складних багатокомпонентних речень.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ізоморфізм синтаксичних одиниць, зокрема різних типів складного речення.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Чи існують чіткі межі між складним реченням й об'єднанням речень? Обґрунтуйте відповідь.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ознаки беруть до уваги під час визначення статусу складносурядних речень?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 співвідносяться формально-синтаксичні і семантично елементарні складносурядні речення?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складносурядні речення є відкритими і закритими структурами?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виявляється ізоморфізм складносурядних речень і простих речень з однорідними членами?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сурядні сполучники є семантичними, а які асемантичними (функціональними)?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складносурядні речення з єднальними сполучниками. Які семантико-синтаксичні відношення реалізуються у цих реченнях? Яка роль конкретизаторів у вираженні значеннєвих відтінків?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З'ясуйте специфіку зіставно-протиставних складносурядних речень, різновидів зіставних і протиставних відношень між частинами складносурядних конструкцій.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У чому виявляються особливості складносурядних речень з розділовими сполучниками? Охарактеризуйте відношення взаємовиключення і чергування подій.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5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Дайте характеристику складносурядних речень із градаційними сполучниками.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7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речення є складносурядними неелементарними (багатокомпонентними)?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7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 розрізняти складносурядні багатокомпонентні речення та сполучення речень?</w:t>
      </w:r>
    </w:p>
    <w:p w:rsidR="00D537C9" w:rsidRPr="00502A6E" w:rsidRDefault="00D537C9" w:rsidP="0080536B">
      <w:pPr>
        <w:widowControl w:val="0"/>
        <w:numPr>
          <w:ilvl w:val="0"/>
          <w:numId w:val="56"/>
        </w:numPr>
        <w:shd w:val="clear" w:color="auto" w:fill="FFFFFF"/>
        <w:tabs>
          <w:tab w:val="left" w:pos="67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З'ясуйте особливості поділу складносурядних багатокомпонентних речень на рівні членування. Які поєднання сполучників є регулярними на зовнішньому і внутрішньому рівнях членування? Які семантико-синтаксичні відношення вони виражають?</w:t>
      </w:r>
    </w:p>
    <w:p w:rsidR="00D537C9" w:rsidRPr="00502A6E" w:rsidRDefault="00D537C9" w:rsidP="00D537C9">
      <w:pPr>
        <w:tabs>
          <w:tab w:val="left" w:pos="0"/>
          <w:tab w:val="left" w:pos="709"/>
          <w:tab w:val="left" w:pos="851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D537C9">
      <w:p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Бевзенко С.П. та ін. Сучасна українська мова. Синтаксис: Навч. посіб. / С.П. Бевзенко, Л.П. Литвин, Г.В. Семеренко. – К.: Вища шк., 2005. – 270 с.</w:t>
      </w:r>
    </w:p>
    <w:p w:rsidR="00D537C9" w:rsidRPr="00502A6E" w:rsidRDefault="00D537C9" w:rsidP="00D537C9">
      <w:p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Вихованець І.Р. Граматика української мови. Синтаксис: Підручник. – К.: Либідь, 1993. – 368 с.</w:t>
      </w:r>
    </w:p>
    <w:p w:rsidR="00D537C9" w:rsidRPr="00502A6E" w:rsidRDefault="00D537C9" w:rsidP="00D537C9">
      <w:p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Вихованець І.Р., Городенська К.Г., Грищенко А.П. Граматика української мови. – К.: Рад. шк., 1982. – 209 с.</w:t>
      </w:r>
    </w:p>
    <w:p w:rsidR="00D537C9" w:rsidRPr="00502A6E" w:rsidRDefault="00D537C9" w:rsidP="00D537C9">
      <w:p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Волох О.Т., Чемерисов М.Т., Чернов Є.І. Сучасна українська літературна мова: Морфологія. Синтаксис. – 2 е вид., доопрац. і доп. – К.: Вища школа Головне вид-во, 1989. – 334 с.</w:t>
      </w:r>
    </w:p>
    <w:p w:rsidR="00D537C9" w:rsidRPr="00502A6E" w:rsidRDefault="00D537C9" w:rsidP="00D537C9">
      <w:p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5.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tabs>
          <w:tab w:val="left" w:pos="567"/>
        </w:tabs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537C9" w:rsidRPr="00502A6E" w:rsidRDefault="00D537C9" w:rsidP="00D537C9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 8–9</w:t>
      </w:r>
    </w:p>
    <w:p w:rsidR="00D537C9" w:rsidRPr="00502A6E" w:rsidRDefault="00D537C9" w:rsidP="00D537C9">
      <w:pPr>
        <w:tabs>
          <w:tab w:val="left" w:pos="567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ТЕМА: СКЛАДНОПІДРЯДНІ РЕЧЕННЯ. СКЛАДНІ БЕЗСПОЛУЧНИКОВІ РЕЧЕННЯ</w:t>
      </w:r>
    </w:p>
    <w:p w:rsidR="00D537C9" w:rsidRPr="00502A6E" w:rsidRDefault="00D537C9" w:rsidP="00D537C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План</w:t>
      </w:r>
    </w:p>
    <w:p w:rsidR="00D537C9" w:rsidRPr="00502A6E" w:rsidRDefault="00D537C9" w:rsidP="00D537C9">
      <w:pPr>
        <w:shd w:val="clear" w:color="auto" w:fill="FFFFFF"/>
        <w:tabs>
          <w:tab w:val="left" w:pos="194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 Складнопідрядні елементарні речення.</w:t>
      </w:r>
    </w:p>
    <w:p w:rsidR="00D537C9" w:rsidRPr="00502A6E" w:rsidRDefault="00D537C9" w:rsidP="00D537C9">
      <w:pPr>
        <w:shd w:val="clear" w:color="auto" w:fill="FFFFFF"/>
        <w:tabs>
          <w:tab w:val="left" w:pos="194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1.1 Розвиток учення про складнопідрядні речення.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tabs>
          <w:tab w:val="left" w:pos="194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1.2.Структурні особливості складнопідрядних речень.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tabs>
          <w:tab w:val="left" w:pos="5266"/>
          <w:tab w:val="left" w:pos="709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1.3.Класифікації складнопідрядних речень.</w:t>
      </w:r>
    </w:p>
    <w:p w:rsidR="00D537C9" w:rsidRPr="00502A6E" w:rsidRDefault="00D537C9" w:rsidP="00D537C9">
      <w:pPr>
        <w:shd w:val="clear" w:color="auto" w:fill="FFFFFF"/>
        <w:tabs>
          <w:tab w:val="left" w:pos="5266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1.4.Семантико-структурні типи складнопідрядних речень.</w:t>
      </w:r>
    </w:p>
    <w:p w:rsidR="00D537C9" w:rsidRPr="00502A6E" w:rsidRDefault="00D537C9" w:rsidP="00D537C9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 Складнопідрядні багатокомпонентні речення.</w:t>
      </w:r>
    </w:p>
    <w:p w:rsidR="00D537C9" w:rsidRPr="00502A6E" w:rsidRDefault="00D537C9" w:rsidP="00D537C9">
      <w:pPr>
        <w:shd w:val="clear" w:color="auto" w:fill="FFFFFF"/>
        <w:tabs>
          <w:tab w:val="left" w:pos="398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2.1.Загальна характеристика складнопідрядних багатокомпонентних речень.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2.2.Складнопідрядні речення з неоднорідною супідрядністю.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2.3.Складнопідрядні речення з послідовною підрядністю.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2.4.Складнопідрядні речення з однорідною супідрядністю.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2.5.Контаміновані складнопідрядні багатокомпонентні речення.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 Складні сполучникові речення з різними видами зв'язку.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3.1.Класифікація складних сполучникових речень із сурядним і підрядним зв'язками.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3.2.Складні речення із сурядністю і підрядністю.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3.3.Складні речення з підрядністю і сурядністю.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 Складні безсполучникові речення.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4.1.Проблема статусу складних безсполучникових речень.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4.2.Складні безсполучникові елементарні речення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4.3.Складні безсполучникові багатокомпонентні речення.</w:t>
      </w:r>
    </w:p>
    <w:p w:rsidR="00D537C9" w:rsidRPr="00502A6E" w:rsidRDefault="00D537C9" w:rsidP="00D537C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4.4.Складні сполучниково-безсполучникові речення.</w:t>
      </w:r>
    </w:p>
    <w:p w:rsidR="00D537C9" w:rsidRPr="00502A6E" w:rsidRDefault="00D537C9" w:rsidP="00D537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5. Період як синтаксична структура.</w:t>
      </w:r>
    </w:p>
    <w:p w:rsidR="00D537C9" w:rsidRPr="00502A6E" w:rsidRDefault="00D537C9" w:rsidP="00D537C9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6. Конструкції з чужим мовленням.</w:t>
      </w:r>
    </w:p>
    <w:p w:rsidR="00D537C9" w:rsidRPr="00502A6E" w:rsidRDefault="00D537C9" w:rsidP="00D537C9">
      <w:pPr>
        <w:pStyle w:val="a3"/>
        <w:widowControl w:val="0"/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основні підходи до вивчення теорії про складнопідрядне речення; структурні особливості складнопідрядних речень; їх класифікацію; особливості та типи складнопідрядних багатокомпонентних структур; особливості складних речень із різними видами зв’язку; проблеми в історії дослідження складного безсполучникового речення; типи складних безсполучникових речень; ознаки періоду; особливості конструкцій із чужим мовленням </w:t>
      </w:r>
    </w:p>
    <w:p w:rsidR="00D537C9" w:rsidRPr="00502A6E" w:rsidRDefault="00D537C9" w:rsidP="00D537C9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>робити повний синтаксичний розбір складних речень із різними видами зв’язку; диференціювати період від складного речення; характеризувати етапи дослідження складного безсполучникового речення; визначати семантико-структурні типи складнопідрядних речень; розрізняти складнопідрядні речення розчленованої та нерозчленованої структур.</w:t>
      </w:r>
    </w:p>
    <w:p w:rsidR="00D537C9" w:rsidRPr="00502A6E" w:rsidRDefault="00D537C9" w:rsidP="00D537C9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складнопідрядне речення, складне безсполучникове речення, період, розчленована структура, нерозчленована структура, однотипна частина, багатотипна частина, діалог, цитата, непряма мова. </w:t>
      </w:r>
    </w:p>
    <w:p w:rsidR="00D537C9" w:rsidRPr="00502A6E" w:rsidRDefault="00D537C9" w:rsidP="00D537C9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ЗАПИТАННЯ ДЛЯ САМОКОНТРОЛЮ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погляди учених на складнопідрядне речення.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Чому частини складнопідрядного речення є синтаксично нерівноправними?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основні різновиди підрядного зв'язку використовуються в складнопідрядному реченні?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 xml:space="preserve">Як розрізняються омонімічні сполучники і сполучні слова </w:t>
      </w:r>
      <w:r w:rsidRPr="00502A6E">
        <w:rPr>
          <w:rFonts w:ascii="Times New Roman" w:hAnsi="Times New Roman"/>
          <w:iCs/>
          <w:sz w:val="28"/>
          <w:szCs w:val="28"/>
          <w:lang w:val="uk-UA"/>
        </w:rPr>
        <w:t>що?</w:t>
      </w:r>
      <w:r w:rsidRPr="00502A6E">
        <w:rPr>
          <w:rFonts w:ascii="Times New Roman" w:hAnsi="Times New Roman"/>
          <w:sz w:val="28"/>
          <w:szCs w:val="28"/>
          <w:lang w:val="uk-UA"/>
        </w:rPr>
        <w:t xml:space="preserve"> як? коли? Охарактеризуйте інші засоби зв'язку частин складнопідрядного речення.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виявляється сутність логіко-граматичної класифікації складнопідрядних речень? Охарактеризуйте складнопідрядні речення з підрядними підметовими, присудковими, додатковими, означальними, обставинними.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79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На чому ґрунтується формально-граматична класифікація складнопідрядних речень? Які типи речень виділяють за цією класифікацією?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ознаки враховує структурно-семантична класифікація?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складнопідрядні речення належать до нерозчленованих, а які – до розчленованих?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є різновиди структурно-семантичної класифікації складнопідрядних речень?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Поясніть специфіку сполучникового, відносного та займенниково-</w:t>
      </w: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співвідносного типів складнопідрядних речень.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речення належать до складнопідрядних із підрядними означальними? Охарактеризуйте їх різновиди.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полягають специфічні особливості складнопідрядних речень із підрядною з'ясувальною частиною?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складнопідрядні речення з підрядною частиною місця. Чому в структурно-семантичній класифікації ці конструкції</w:t>
      </w:r>
    </w:p>
    <w:p w:rsidR="00D537C9" w:rsidRPr="00502A6E" w:rsidRDefault="00D537C9" w:rsidP="00D537C9">
      <w:pPr>
        <w:widowControl w:val="0"/>
        <w:shd w:val="clear" w:color="auto" w:fill="FFFFFF"/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віднесено до нерозчленованих?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 поділяються за значенням складнопідрядні речення з підрядною частиною часу? Охарактеризуйте сполучні засоби зв'язку частин.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Яку функцію виконує підрядна частина у складнопідрядних реченнях з підрядною частиною способу дії, міри і ступеня? Які групи підрядних виділяють з урахуванням змістових і граматичних відношень між головним і підрядним реченнями?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З'ясуйте особливості структури і семантики складнопідрядних речень з підрядною порівняльною частиною. Які є погляди на складнопідрядні порівняльні речення в українському мовознавстві?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складнопідрядні речення належать до складнопідрядних речень із підрядними причиновими? Охарактеризуйте засоби зв'язку складнопідрядних причинових речень та відтінки причинового значення.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З'ясуйте специфіку складнопідрядних речень із підрядною частиною мети. Які складнопідрядні речення мети є односуб'єктними і двосуб'єктними?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763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специфіка складнопідрядних речень з підрядною частиною умови? Охарактеризуйте різновиди цих конструкцій. З'ясуйте погляди мовознавців на ці структури.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11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речення належать до складнопідрядних з підрядною допустовою частиною? Охарактеризуйте різновиди цих конструкцій.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11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 співвідносяться головна і підрядна частини в складнопідрядних реченнях із підрядною частиною наслідку? Охарактеризуйте особливості зв'язку підрядної наслідкової частини з головною.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Вкажіть на особливості складнопідрядних речень із підрядною супровідною частиною. Охарактеризуйте погляди мовознавців на ці конструкції. Як мовознавці трактують складні речення із зіставними та пояснювальними відношеннями між частинами?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полягає особливість складнопідрядних багатокомпонентних речень?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Чому складнопідрядні багатокомпонентні речення виникли найпізніше?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моделі складнопідрядних багатокомпонентних речень належать до центральних, а які – до периферійних?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З'ясуйте специфіку складнопідрядних речень з неоднорідною супідрядністю. Які є різновиди цих конструкцій? Які семантико-синтаксичні відношення виявляються у цих структурах?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 xml:space="preserve">Які речення належать до складнопідрядних конструкцій із послідовною </w:t>
      </w: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підрядністю? Назвіть найпоширеніші різновиди цих структур залежно від порядку розміщення компонентів.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різновиди конструкцій з послідовною підрядністю відповідно до характеру засобів зв'язку.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 розглядаються в мовознавстві речення зі збігом двох підрядних сполучних засобів? Чому їх доцільно відносити до конструкцій із послідовною підрядністю?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конструкції належать до складнопідрядних речень з однорідною супідрядністю?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виявляються особливості функціонування підрядних і сурядних сполучних засобів у конструкціях з однорідною супідрядністю?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Чому конструкції з однорідною супідрядністю мають найбільші експресивні можливості серед усіх моделей складнопідрядних багато</w:t>
      </w:r>
      <w:r w:rsidRPr="00502A6E">
        <w:rPr>
          <w:rFonts w:ascii="Times New Roman" w:hAnsi="Times New Roman"/>
          <w:sz w:val="28"/>
          <w:szCs w:val="28"/>
          <w:lang w:val="uk-UA"/>
        </w:rPr>
        <w:softHyphen/>
        <w:t>компонентних речень?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Чим вирізняються структури з однорідною супідрядністю з-поміж інших центральних моделей складнопідрядних багатокомпонентних речень у плані семантико-синтаксичної структури?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моделі контамінованих речень, у яких по-різному комбінуються однорідна супідрядність, неоднорідна супідрядність і послідовна підрядність.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конструкції характеризуються як складні речення з різними видами зв'язку? З'ясуйте погляди мовознавців на статус цих структур.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виявляється багатомірність структури складних конструкцій із сурядним і підрядним зв'язком?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За якою ознакою розрізняються складні речення з сурядністю і підрядністю та з підрядністю і сурядністю?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основні різновиди складних конструкцій із сурядністю і підрядністю. Чому така модель є найбільш об'ємною серед усіх моделей складних багатокомпонентних речень?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специфічні особливості складних речень із підрядністю і сурядністю? Які особливості складних безсполучникових речень?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Чому безсполучникові конструкції розглядали і деколи розглядають нині як складносурядні чи складнопідрядні безсполучникові складні речення?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У чому специфіка складних безсполучникових речень з однорідними частинами та з неоднорідними частинами?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Охарактеризуйте семантико-синтаксичні відношення, наявні в складних безсполучникових реченнях з однорідними частинами.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семантико-синтаксичні відношення наявні в складних безсполучникових реченнях з неоднорідними частинами?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Опишіть різновиди складних неелементарних безсполучникових речень.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складні багатокомпонентні речення є сполучниково-безсполучниковими? Проаналізуйте основні типи таких утворень.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Що таке період як синтаксична структура? Які особливості його побудови?</w:t>
      </w:r>
    </w:p>
    <w:p w:rsidR="00D537C9" w:rsidRPr="00502A6E" w:rsidRDefault="00D537C9" w:rsidP="0080536B">
      <w:pPr>
        <w:widowControl w:val="0"/>
        <w:numPr>
          <w:ilvl w:val="0"/>
          <w:numId w:val="57"/>
        </w:numPr>
        <w:shd w:val="clear" w:color="auto" w:fill="FFFFFF"/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Які існують погляди у мовознавстві на конструкції з чужим мовленням? З'ясуйте особливості прямої мови, непрямої мови, невласне прямої мови. Охарактеризуйте різновиди цих конструкцій.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D537C9">
      <w:pPr>
        <w:widowControl w:val="0"/>
        <w:shd w:val="clear" w:color="auto" w:fill="FFFFFF"/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Бевзенко С.П. та ін. Сучасна українська мова. Синтаксис: Навч. посіб. / С.П. Бевзенко, Л.П. Литвин, Г.В. Семеренко. – К.: Вища шк., 2005. – 270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Вихованець І.Р. Граматика української мови. Синтаксис: Підручник. – К.: Либідь, 1993. – 368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Вихованець І.Р., Городенська К.Г., Грищенко А.П. Граматика української мови. – К.: Рад. шк., 1982. – 209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Волох О.Т., Чемерисов М.Т., Чернов Є.І. Сучасна українська літературна мова: Морфологія. Синтаксис. – 2 е вид., доопрац. і доп. – К.: Вища школа Головне вид-во, 1989. – 334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5.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 10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lang w:val="uk-UA"/>
        </w:rPr>
        <w:t>ТЕМА</w:t>
      </w:r>
      <w:r w:rsidRPr="00502A6E">
        <w:rPr>
          <w:rFonts w:ascii="Times New Roman" w:hAnsi="Times New Roman"/>
          <w:sz w:val="28"/>
          <w:szCs w:val="28"/>
          <w:lang w:val="uk-UA"/>
        </w:rPr>
        <w:t>: Складні синтаксичні конструкції</w:t>
      </w:r>
    </w:p>
    <w:p w:rsidR="00D537C9" w:rsidRPr="00502A6E" w:rsidRDefault="00D537C9" w:rsidP="00D537C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ar-SA"/>
        </w:rPr>
      </w:pPr>
      <w:r w:rsidRPr="00502A6E">
        <w:rPr>
          <w:rFonts w:ascii="Times New Roman" w:eastAsia="SimSun" w:hAnsi="Times New Roman"/>
          <w:sz w:val="28"/>
          <w:szCs w:val="28"/>
          <w:lang w:eastAsia="ar-SA"/>
        </w:rPr>
        <w:t xml:space="preserve">1. </w:t>
      </w:r>
      <w:r w:rsidRPr="00502A6E">
        <w:rPr>
          <w:rFonts w:ascii="Times New Roman" w:eastAsia="SimSun" w:hAnsi="Times New Roman"/>
          <w:sz w:val="28"/>
          <w:szCs w:val="28"/>
          <w:lang w:val="uk-UA" w:eastAsia="ar-SA"/>
        </w:rPr>
        <w:t>Поняття складних синтаксичних конструкцій.</w:t>
      </w:r>
    </w:p>
    <w:p w:rsidR="00D537C9" w:rsidRPr="00502A6E" w:rsidRDefault="00D537C9" w:rsidP="00D537C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ar-SA"/>
        </w:rPr>
      </w:pPr>
      <w:r w:rsidRPr="00502A6E">
        <w:rPr>
          <w:rFonts w:ascii="Times New Roman" w:eastAsia="SimSun" w:hAnsi="Times New Roman"/>
          <w:sz w:val="28"/>
          <w:szCs w:val="28"/>
          <w:lang w:eastAsia="ar-SA"/>
        </w:rPr>
        <w:t xml:space="preserve">2. </w:t>
      </w:r>
      <w:r w:rsidRPr="00502A6E">
        <w:rPr>
          <w:rFonts w:ascii="Times New Roman" w:eastAsia="SimSun" w:hAnsi="Times New Roman"/>
          <w:sz w:val="28"/>
          <w:szCs w:val="28"/>
          <w:lang w:val="uk-UA" w:eastAsia="ar-SA"/>
        </w:rPr>
        <w:t>Різновиди складних синтаксичних конструкцій.</w:t>
      </w:r>
    </w:p>
    <w:p w:rsidR="00D537C9" w:rsidRPr="00502A6E" w:rsidRDefault="00D537C9" w:rsidP="00D537C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ar-SA"/>
        </w:rPr>
      </w:pPr>
      <w:r w:rsidRPr="00502A6E">
        <w:rPr>
          <w:rFonts w:ascii="Times New Roman" w:eastAsia="SimSun" w:hAnsi="Times New Roman"/>
          <w:sz w:val="28"/>
          <w:szCs w:val="28"/>
          <w:lang w:val="uk-UA" w:eastAsia="ar-SA"/>
        </w:rPr>
        <w:t>3. Період.</w:t>
      </w:r>
    </w:p>
    <w:p w:rsidR="00D537C9" w:rsidRPr="00502A6E" w:rsidRDefault="00D537C9" w:rsidP="00D537C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ar-SA"/>
        </w:rPr>
      </w:pPr>
      <w:r w:rsidRPr="00502A6E">
        <w:rPr>
          <w:rFonts w:ascii="Times New Roman" w:eastAsia="SimSun" w:hAnsi="Times New Roman"/>
          <w:sz w:val="28"/>
          <w:szCs w:val="28"/>
          <w:lang w:val="uk-UA" w:eastAsia="ar-SA"/>
        </w:rPr>
        <w:t>4. Складна синтаксична єдність.</w:t>
      </w:r>
    </w:p>
    <w:p w:rsidR="00D537C9" w:rsidRPr="00502A6E" w:rsidRDefault="00D537C9" w:rsidP="00D537C9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особливості, ознаки та різновиди </w:t>
      </w:r>
      <w:r w:rsidRPr="00502A6E">
        <w:rPr>
          <w:rFonts w:ascii="Times New Roman" w:eastAsia="SimSun" w:hAnsi="Times New Roman"/>
          <w:sz w:val="28"/>
          <w:szCs w:val="28"/>
          <w:lang w:val="uk-UA" w:eastAsia="ar-SA"/>
        </w:rPr>
        <w:t>складних синтаксичних конструкцій</w:t>
      </w:r>
      <w:r w:rsidRPr="00502A6E">
        <w:rPr>
          <w:rFonts w:ascii="Times New Roman" w:hAnsi="Times New Roman"/>
          <w:sz w:val="28"/>
          <w:lang w:val="uk-UA"/>
        </w:rPr>
        <w:t xml:space="preserve">; визначення складно-синтаксичного цілого та періоду; історію становлення української пунктуації; принципи української пунктуації; функції розділових знаків. </w:t>
      </w:r>
    </w:p>
    <w:p w:rsidR="00D537C9" w:rsidRPr="00502A6E" w:rsidRDefault="00D537C9" w:rsidP="00D537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>визначати структурні компоненти складної синтаксичної конструкц; виділяти рівні тексту; відрізняти період від складно синтаксичного цілого; характеризувати будову та ознаки складної синтаксичної єдності.</w:t>
      </w:r>
    </w:p>
    <w:p w:rsidR="00D537C9" w:rsidRPr="00502A6E" w:rsidRDefault="00D537C9" w:rsidP="00D537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текст; рівні тексту; </w:t>
      </w:r>
      <w:r w:rsidRPr="00502A6E">
        <w:rPr>
          <w:rFonts w:ascii="Times New Roman" w:eastAsia="SimSun" w:hAnsi="Times New Roman"/>
          <w:sz w:val="28"/>
          <w:szCs w:val="28"/>
          <w:lang w:val="uk-UA" w:eastAsia="ar-SA"/>
        </w:rPr>
        <w:t>складна синтаксична єдність</w:t>
      </w:r>
      <w:r w:rsidRPr="00502A6E">
        <w:rPr>
          <w:rFonts w:ascii="Times New Roman" w:hAnsi="Times New Roman"/>
          <w:sz w:val="28"/>
          <w:lang w:val="uk-UA"/>
        </w:rPr>
        <w:t xml:space="preserve">; складна синтаксична конструкція. 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Бевзенко С.П. та ін. Сучасна українська мова. Синтаксис: Навч. посіб. / С.П. Бевзенко, Л.П. Литвин, Г.В. Семеренко. – К.: Вища шк., 2005. – 270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 xml:space="preserve">Вихованець І.Р. Граматика української мови. Синтаксис: Підручник. – К.: Либідь, 1993. – </w:t>
      </w:r>
      <w:r w:rsidRPr="00502A6E">
        <w:rPr>
          <w:rFonts w:ascii="Times New Roman" w:eastAsia="Times New Roman" w:hAnsi="Times New Roman"/>
          <w:sz w:val="24"/>
          <w:szCs w:val="24"/>
          <w:lang w:eastAsia="ar-SA"/>
        </w:rPr>
        <w:t>С.123-145</w:t>
      </w:r>
      <w:r w:rsidRPr="00502A6E">
        <w:rPr>
          <w:rFonts w:ascii="Times New Roman" w:hAnsi="Times New Roman"/>
          <w:sz w:val="28"/>
          <w:szCs w:val="28"/>
          <w:lang w:val="uk-UA"/>
        </w:rPr>
        <w:t>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Вихованець І.Р., Городенська К.Г., Грищенко А.П. Граматика української мови. – К.: Рад. шк., 1982. – 209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Волох О.Т., Чемерисов М.Т., Чернов Є.І. Сучасна українська літературна мова: Морфологія. Синтаксис. – 2 е вид., доопрац. і доп. – К.: Вища школа Головне вид-во, 1989. – 334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5. Загнітко А.П. Український </w:t>
      </w:r>
      <w:r w:rsidRPr="00502A6E">
        <w:rPr>
          <w:rFonts w:ascii="Times New Roman" w:eastAsia="Times New Roman" w:hAnsi="Times New Roman"/>
          <w:sz w:val="28"/>
          <w:szCs w:val="28"/>
          <w:lang w:eastAsia="ar-SA"/>
        </w:rPr>
        <w:t xml:space="preserve">синтаксис. </w:t>
      </w:r>
      <w:r w:rsidRPr="00502A6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Науково-теоретичний і практичний комплекс: Навчальний посібник </w:t>
      </w:r>
      <w:r w:rsidRPr="00502A6E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502A6E">
        <w:rPr>
          <w:rFonts w:ascii="Times New Roman" w:eastAsia="Times New Roman" w:hAnsi="Times New Roman"/>
          <w:sz w:val="28"/>
          <w:szCs w:val="28"/>
          <w:lang w:val="uk-UA" w:eastAsia="ar-SA"/>
        </w:rPr>
        <w:t>А.П.</w:t>
      </w:r>
      <w:r w:rsidRPr="00502A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02A6E">
        <w:rPr>
          <w:rFonts w:ascii="Times New Roman" w:eastAsia="Times New Roman" w:hAnsi="Times New Roman"/>
          <w:sz w:val="28"/>
          <w:szCs w:val="28"/>
          <w:lang w:val="uk-UA" w:eastAsia="ar-SA"/>
        </w:rPr>
        <w:t>Загнітко–</w:t>
      </w:r>
      <w:r w:rsidRPr="00502A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02A6E">
        <w:rPr>
          <w:rFonts w:ascii="Times New Roman" w:eastAsia="Times New Roman" w:hAnsi="Times New Roman"/>
          <w:sz w:val="28"/>
          <w:szCs w:val="28"/>
          <w:lang w:val="uk-UA" w:eastAsia="ar-SA"/>
        </w:rPr>
        <w:t>К</w:t>
      </w:r>
      <w:r w:rsidRPr="00502A6E">
        <w:rPr>
          <w:rFonts w:ascii="Times New Roman" w:hAnsi="Times New Roman"/>
          <w:sz w:val="28"/>
          <w:szCs w:val="28"/>
          <w:lang w:val="uk-UA"/>
        </w:rPr>
        <w:t xml:space="preserve">.: Вища шк., </w:t>
      </w:r>
      <w:r w:rsidRPr="00502A6E">
        <w:rPr>
          <w:rFonts w:ascii="Times New Roman" w:eastAsia="Times New Roman" w:hAnsi="Times New Roman"/>
          <w:sz w:val="28"/>
          <w:szCs w:val="28"/>
          <w:lang w:eastAsia="ar-SA"/>
        </w:rPr>
        <w:t>1996.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6.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ПРАКТИЧНЕ ЗАНЯТТЯ № 11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ТЕМА: ТЕКСТ І ЙОГО СКЛАДНИКИ. ОСНОВИ УКРАЇНСЬКОЇ ПУНКТУАЦІЇ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План</w:t>
      </w:r>
    </w:p>
    <w:p w:rsidR="00D537C9" w:rsidRPr="00502A6E" w:rsidRDefault="00D537C9" w:rsidP="00D537C9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 Сутність тексту і його особливості.</w:t>
      </w:r>
    </w:p>
    <w:p w:rsidR="00D537C9" w:rsidRPr="00502A6E" w:rsidRDefault="00D537C9" w:rsidP="00D537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 Складне синтаксичне ціле.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 Сутність пунктуації.</w:t>
      </w:r>
    </w:p>
    <w:p w:rsidR="00D537C9" w:rsidRPr="00502A6E" w:rsidRDefault="00D537C9" w:rsidP="00D537C9">
      <w:pPr>
        <w:shd w:val="clear" w:color="auto" w:fill="FFFFFF"/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 Розвиток української пунктуації.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shd w:val="clear" w:color="auto" w:fill="FFFFFF"/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5. Принципи української пунктуації.</w:t>
      </w:r>
    </w:p>
    <w:p w:rsidR="00D537C9" w:rsidRPr="00502A6E" w:rsidRDefault="00D537C9" w:rsidP="00D537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6. Система розділових знаків та їх основні функції.</w:t>
      </w:r>
      <w:r w:rsidRPr="00502A6E">
        <w:rPr>
          <w:rFonts w:ascii="Times New Roman" w:hAnsi="Times New Roman"/>
          <w:sz w:val="28"/>
          <w:szCs w:val="28"/>
          <w:lang w:val="uk-UA"/>
        </w:rPr>
        <w:tab/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7. Особливості пунктуації у текстах різного функціонального призначення.</w:t>
      </w:r>
    </w:p>
    <w:p w:rsidR="00D537C9" w:rsidRPr="00502A6E" w:rsidRDefault="00D537C9" w:rsidP="00D537C9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Студенти повинні знати:</w:t>
      </w:r>
      <w:r w:rsidRPr="00502A6E">
        <w:rPr>
          <w:rFonts w:ascii="Times New Roman" w:hAnsi="Times New Roman"/>
          <w:sz w:val="28"/>
          <w:lang w:val="uk-UA"/>
        </w:rPr>
        <w:t xml:space="preserve"> особливості та ознаки тексту; визначення складно-синтаксичного цілого; історію становлення української пунктуації; принципи української пунктуації; функції розділових знаків. </w:t>
      </w:r>
    </w:p>
    <w:p w:rsidR="00D537C9" w:rsidRPr="00502A6E" w:rsidRDefault="00D537C9" w:rsidP="00D537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 xml:space="preserve">Студенти повинні вміти: </w:t>
      </w:r>
      <w:r w:rsidRPr="00502A6E">
        <w:rPr>
          <w:rFonts w:ascii="Times New Roman" w:hAnsi="Times New Roman"/>
          <w:sz w:val="28"/>
          <w:lang w:val="uk-UA"/>
        </w:rPr>
        <w:t xml:space="preserve">визначати структурні компоненти тексту; виділяти рівні тексту; відрізняти текст від складно синтаксичного цілого; характеризувати принципи української пунктуації; встановлювати роль розділових знаків у текстах різних функціональних стилів. </w:t>
      </w:r>
    </w:p>
    <w:p w:rsidR="00D537C9" w:rsidRPr="00502A6E" w:rsidRDefault="00D537C9" w:rsidP="00D537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502A6E">
        <w:rPr>
          <w:rFonts w:ascii="Times New Roman" w:hAnsi="Times New Roman"/>
          <w:b/>
          <w:i/>
          <w:sz w:val="28"/>
          <w:lang w:val="uk-UA"/>
        </w:rPr>
        <w:t>Ключові поняття:</w:t>
      </w:r>
      <w:r w:rsidRPr="00502A6E">
        <w:rPr>
          <w:rFonts w:ascii="Times New Roman" w:hAnsi="Times New Roman"/>
          <w:sz w:val="28"/>
          <w:lang w:val="uk-UA"/>
        </w:rPr>
        <w:t xml:space="preserve"> текст; рівні тексту; складне синтаксичне ціле; складна синтаксична конструкція; пунктуація; розділовий знак. </w:t>
      </w:r>
    </w:p>
    <w:p w:rsidR="00D537C9" w:rsidRPr="00502A6E" w:rsidRDefault="00D537C9" w:rsidP="00D537C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ЗАПИТАННЯ ДЛЯ САМОКОНТРОЛЮ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Дайте визначення поняття «текст».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Порівняйте дефініції поняття «текст» таких вчених, як М. Бахтін, В. Виноградов, І. Гальперін. Що у них спільного та відмінного?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Назвіть ознаки тексту?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Які рівні виділяють у тексті?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Що називається складним синтаксичним цілим?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Що таке пунктуація? На яких принципах базується українська пунктуація?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Вкажіть типи розділових знаків.</w:t>
      </w:r>
    </w:p>
    <w:p w:rsidR="00D537C9" w:rsidRPr="00502A6E" w:rsidRDefault="00D537C9" w:rsidP="0080536B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Порівняйте пунктуаційні особливості текстів художнього та офіційно-ділового стилів. Визначте функції розділових знаків у таких текстах.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lang w:val="uk-UA"/>
        </w:rPr>
      </w:pPr>
      <w:r w:rsidRPr="00502A6E">
        <w:rPr>
          <w:rFonts w:ascii="Times New Roman" w:hAnsi="Times New Roman"/>
          <w:lang w:val="uk-UA"/>
        </w:rPr>
        <w:t>ЛІТЕРАТУРА: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1.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Бевзенко С.П. та ін. Сучасна українська мова. Синтаксис: Навч. посіб. / С.П. Бевзенко, Л.П. Литвин, Г.В. Семеренко. – К.: Вища шк., 2005. – 270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2.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Вихованець І.Р. Граматика української мови. Синтаксис: Підручник. – К.: Либідь, 1993. – 368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3.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Вихованець І.Р., Городенська К.Г., Грищенко А.П. Граматика української мови. – К.: Рад. шк., 1982. – 209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4.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Волох О.Т., Чемерисов М.Т., Чернов Є.І. Сучасна українська літературна мова: Морфологія. Синтаксис. – 2 е вид., доопрац. і доп. – К.: Вища школа Головне вид-во, 1989. – 334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 xml:space="preserve">Український правопис / Ін-т мовознавства ім. О.О. Потебні НАН України, Ін-т укр. мови НАН України. – К.: Наукова думка, 2008. – 288 с. 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A6E">
        <w:rPr>
          <w:rFonts w:ascii="Times New Roman" w:hAnsi="Times New Roman"/>
          <w:sz w:val="28"/>
          <w:szCs w:val="28"/>
          <w:lang w:val="uk-UA"/>
        </w:rPr>
        <w:t>6.</w:t>
      </w:r>
      <w:r w:rsidRPr="00502A6E">
        <w:rPr>
          <w:rFonts w:ascii="Times New Roman" w:hAnsi="Times New Roman"/>
          <w:sz w:val="28"/>
          <w:szCs w:val="28"/>
          <w:lang w:val="uk-UA"/>
        </w:rPr>
        <w:tab/>
        <w:t>Шульжук К.Ф. Синтаксис української мови: Підручник. –К.: Видавничий центр «Академія», 2004. – 408 с.</w:t>
      </w:r>
    </w:p>
    <w:p w:rsidR="00D537C9" w:rsidRPr="00502A6E" w:rsidRDefault="00D537C9" w:rsidP="00D537C9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Cs/>
          <w:kern w:val="1"/>
          <w:sz w:val="28"/>
          <w:szCs w:val="28"/>
          <w:lang w:eastAsia="ar-SA"/>
        </w:rPr>
      </w:pPr>
      <w:r w:rsidRPr="00502A6E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ar-SA"/>
        </w:rPr>
        <w:t xml:space="preserve">Практичне заняття </w:t>
      </w:r>
      <w:r w:rsidRPr="00502A6E">
        <w:rPr>
          <w:rFonts w:ascii="Times New Roman" w:eastAsia="Times New Roman" w:hAnsi="Times New Roman"/>
          <w:bCs/>
          <w:iCs/>
          <w:kern w:val="1"/>
          <w:sz w:val="28"/>
          <w:szCs w:val="28"/>
          <w:lang w:val="uk-UA" w:eastAsia="ar-SA"/>
        </w:rPr>
        <w:t>№</w:t>
      </w:r>
      <w:r w:rsidRPr="00502A6E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ar-SA"/>
        </w:rPr>
        <w:t xml:space="preserve"> 12</w:t>
      </w:r>
    </w:p>
    <w:p w:rsidR="00D537C9" w:rsidRPr="00502A6E" w:rsidRDefault="00D537C9" w:rsidP="00D537C9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pacing w:val="-3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bCs/>
          <w:spacing w:val="-3"/>
          <w:kern w:val="1"/>
          <w:sz w:val="28"/>
          <w:szCs w:val="28"/>
          <w:lang w:val="uk-UA" w:eastAsia="ar-SA"/>
        </w:rPr>
        <w:t>Тема: Обробка письмової лінгвістичної інформації на рівні словосполучення, речення, тексту.</w:t>
      </w:r>
    </w:p>
    <w:p w:rsidR="00D537C9" w:rsidRPr="00502A6E" w:rsidRDefault="00D537C9" w:rsidP="00D537C9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Cs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bCs/>
          <w:iCs/>
          <w:kern w:val="1"/>
          <w:sz w:val="28"/>
          <w:szCs w:val="28"/>
          <w:lang w:val="uk-UA" w:eastAsia="ar-SA"/>
        </w:rPr>
        <w:t>План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739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28"/>
          <w:kern w:val="1"/>
          <w:sz w:val="28"/>
          <w:szCs w:val="28"/>
          <w:lang w:eastAsia="ar-SA"/>
        </w:rPr>
        <w:t xml:space="preserve">1. </w:t>
      </w:r>
      <w:r w:rsidRPr="00502A6E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Поняття автоматичного синтаксичного аналізу тексту.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739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15"/>
          <w:kern w:val="1"/>
          <w:sz w:val="28"/>
          <w:szCs w:val="28"/>
          <w:lang w:eastAsia="ar-SA"/>
        </w:rPr>
        <w:t xml:space="preserve">2. </w:t>
      </w:r>
      <w:r w:rsidRPr="00502A6E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Основні методи подання (зображення) синтаксичної структури.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739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16"/>
          <w:kern w:val="1"/>
          <w:sz w:val="28"/>
          <w:szCs w:val="28"/>
          <w:lang w:val="uk-UA" w:eastAsia="ar-SA"/>
        </w:rPr>
        <w:t>3</w:t>
      </w:r>
      <w:r w:rsidRPr="00502A6E">
        <w:rPr>
          <w:rFonts w:ascii="Times New Roman" w:eastAsia="Times New Roman" w:hAnsi="Times New Roman"/>
          <w:spacing w:val="-16"/>
          <w:kern w:val="1"/>
          <w:sz w:val="28"/>
          <w:szCs w:val="28"/>
          <w:lang w:eastAsia="ar-SA"/>
        </w:rPr>
        <w:t xml:space="preserve">. </w:t>
      </w:r>
      <w:r w:rsidRPr="00502A6E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Способи і методи виявлення синтаксичної структури.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739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15"/>
          <w:kern w:val="1"/>
          <w:sz w:val="28"/>
          <w:szCs w:val="28"/>
          <w:lang w:eastAsia="ar-SA"/>
        </w:rPr>
        <w:t xml:space="preserve">4. </w:t>
      </w:r>
      <w:r w:rsidRPr="00502A6E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Аналіз за частинами мови і членами речення.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739"/>
        </w:tabs>
        <w:suppressAutoHyphens/>
        <w:spacing w:after="0" w:line="240" w:lineRule="auto"/>
        <w:rPr>
          <w:rFonts w:ascii="Times New Roman" w:eastAsia="Times New Roman" w:hAnsi="Times New Roman"/>
          <w:spacing w:val="-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19"/>
          <w:kern w:val="1"/>
          <w:sz w:val="28"/>
          <w:szCs w:val="28"/>
          <w:lang w:eastAsia="ar-SA"/>
        </w:rPr>
        <w:t xml:space="preserve">5. </w:t>
      </w:r>
      <w:r w:rsidRPr="00502A6E">
        <w:rPr>
          <w:rFonts w:ascii="Times New Roman" w:eastAsia="Times New Roman" w:hAnsi="Times New Roman"/>
          <w:spacing w:val="-1"/>
          <w:kern w:val="1"/>
          <w:sz w:val="28"/>
          <w:szCs w:val="28"/>
          <w:lang w:val="uk-UA" w:eastAsia="ar-SA"/>
        </w:rPr>
        <w:t>Окремі проблеми автоматичного синтаксичного аналізу: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pacing w:val="-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8"/>
          <w:kern w:val="1"/>
          <w:sz w:val="28"/>
          <w:szCs w:val="28"/>
          <w:lang w:val="uk-UA" w:eastAsia="ar-SA"/>
        </w:rPr>
        <w:t xml:space="preserve">а) </w:t>
      </w:r>
      <w:r w:rsidRPr="00502A6E">
        <w:rPr>
          <w:rFonts w:ascii="Times New Roman" w:eastAsia="Times New Roman" w:hAnsi="Times New Roman"/>
          <w:spacing w:val="-1"/>
          <w:kern w:val="1"/>
          <w:sz w:val="28"/>
          <w:szCs w:val="28"/>
          <w:lang w:val="uk-UA" w:eastAsia="ar-SA"/>
        </w:rPr>
        <w:t>проблема членування тексту;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pacing w:val="-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7"/>
          <w:kern w:val="1"/>
          <w:sz w:val="28"/>
          <w:szCs w:val="28"/>
          <w:lang w:val="uk-UA" w:eastAsia="ar-SA"/>
        </w:rPr>
        <w:t xml:space="preserve">б) </w:t>
      </w:r>
      <w:r w:rsidRPr="00502A6E">
        <w:rPr>
          <w:rFonts w:ascii="Times New Roman" w:eastAsia="Times New Roman" w:hAnsi="Times New Roman"/>
          <w:spacing w:val="-1"/>
          <w:kern w:val="1"/>
          <w:sz w:val="28"/>
          <w:szCs w:val="28"/>
          <w:lang w:val="uk-UA" w:eastAsia="ar-SA"/>
        </w:rPr>
        <w:t>аналіз прийменникових груп;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-11"/>
          <w:kern w:val="1"/>
          <w:sz w:val="28"/>
          <w:szCs w:val="28"/>
          <w:lang w:val="uk-UA" w:eastAsia="ar-SA"/>
        </w:rPr>
        <w:t xml:space="preserve">в) 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проблема сурядного зв'язку.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b/>
          <w:spacing w:val="1"/>
          <w:kern w:val="1"/>
          <w:sz w:val="28"/>
          <w:szCs w:val="28"/>
          <w:lang w:val="uk-UA" w:eastAsia="ar-SA"/>
        </w:rPr>
        <w:t>Студент повинен знати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: теоретичні засади прикладного синтаксису, методи зображення синтаксичного аналізу тексту, сучасні проблеми автоматичного синтаксичного аналізу.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b/>
          <w:spacing w:val="1"/>
          <w:kern w:val="1"/>
          <w:sz w:val="28"/>
          <w:szCs w:val="28"/>
          <w:lang w:val="uk-UA" w:eastAsia="ar-SA"/>
        </w:rPr>
        <w:t>Студент повинен вміти: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 xml:space="preserve"> застосовувати на практиці методи подання синтаксичної структури, виявляти синтаксичні структури різних типів, розв’язувати проблеми обробки письмової лінгвістичної інформації.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b/>
          <w:spacing w:val="1"/>
          <w:kern w:val="1"/>
          <w:sz w:val="28"/>
          <w:szCs w:val="28"/>
          <w:lang w:val="uk-UA" w:eastAsia="ar-SA"/>
        </w:rPr>
        <w:t>Ключові слова: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 xml:space="preserve"> письмова лінгвістична інформація, статистичні критерії, структурні критерії.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Питання для самоконтролю:</w:t>
      </w:r>
    </w:p>
    <w:p w:rsidR="00D537C9" w:rsidRPr="00502A6E" w:rsidRDefault="00D537C9" w:rsidP="0080536B">
      <w:pPr>
        <w:widowControl w:val="0"/>
        <w:numPr>
          <w:ilvl w:val="0"/>
          <w:numId w:val="59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Сформулюйте алгоритм аналізу текстів за допомогою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eastAsia="ar-SA"/>
        </w:rPr>
        <w:t xml:space="preserve"> 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комп'ютера.</w:t>
      </w:r>
    </w:p>
    <w:p w:rsidR="00D537C9" w:rsidRPr="00502A6E" w:rsidRDefault="00D537C9" w:rsidP="0080536B">
      <w:pPr>
        <w:widowControl w:val="0"/>
        <w:numPr>
          <w:ilvl w:val="0"/>
          <w:numId w:val="59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Назвіть способи подання синтаксичних структур.</w:t>
      </w:r>
    </w:p>
    <w:p w:rsidR="00D537C9" w:rsidRPr="00502A6E" w:rsidRDefault="00D537C9" w:rsidP="0080536B">
      <w:pPr>
        <w:widowControl w:val="0"/>
        <w:numPr>
          <w:ilvl w:val="0"/>
          <w:numId w:val="59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Вкажіть способи, що дозволяють виявити синтаксичну структуру речення.</w:t>
      </w:r>
    </w:p>
    <w:p w:rsidR="00D537C9" w:rsidRPr="00502A6E" w:rsidRDefault="00D537C9" w:rsidP="0080536B">
      <w:pPr>
        <w:widowControl w:val="0"/>
        <w:numPr>
          <w:ilvl w:val="0"/>
          <w:numId w:val="59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Визначте переваги синтаксичного аналізу за частинами мови і членами речення.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Література: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1.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ab/>
        <w:t>Вихованець І. Р. Нариси з функціонального синтаксису української мови.–К., 1992.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2.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ab/>
        <w:t>Вихованець І. Р., Городенсъка К. Г., Русанівський В. М. Семантико-синтаксична структура речення. – К., 1983.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3.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ab/>
        <w:t>Кибрик А. Очерки по общим и прикладным вопросам языкознания. – М., 2002. –336 с.</w:t>
      </w:r>
    </w:p>
    <w:p w:rsidR="00D537C9" w:rsidRPr="00502A6E" w:rsidRDefault="00D537C9" w:rsidP="00D537C9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4.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ab/>
        <w:t>Лаптева О. Теория современного русского литературного языка: Учебник. – М.: Высшая школа, 2003. – 351 с.</w:t>
      </w:r>
    </w:p>
    <w:p w:rsidR="00D537C9" w:rsidRDefault="00D537C9" w:rsidP="00D537C9">
      <w:pPr>
        <w:widowControl w:val="0"/>
        <w:shd w:val="clear" w:color="auto" w:fill="FFFFFF"/>
        <w:suppressAutoHyphens/>
        <w:autoSpaceDE w:val="0"/>
        <w:spacing w:after="0" w:line="360" w:lineRule="auto"/>
        <w:ind w:hanging="284"/>
        <w:jc w:val="center"/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</w:pP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5.</w:t>
      </w:r>
      <w:r w:rsidRPr="00502A6E"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ab/>
        <w:t>Современный русский язык. Фонетика. Морфология. Синтаксис: Учебник / Новиков Л. - СПб.: Лань, 2003. – 864 с</w:t>
      </w:r>
      <w:r>
        <w:rPr>
          <w:rFonts w:ascii="Times New Roman" w:eastAsia="Times New Roman" w:hAnsi="Times New Roman"/>
          <w:spacing w:val="1"/>
          <w:kern w:val="1"/>
          <w:sz w:val="28"/>
          <w:szCs w:val="28"/>
          <w:lang w:val="uk-UA" w:eastAsia="ar-SA"/>
        </w:rPr>
        <w:t>.</w:t>
      </w:r>
    </w:p>
    <w:p w:rsidR="00517F23" w:rsidRDefault="00517F23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 w:firstLine="378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</w:p>
    <w:p w:rsidR="001001E0" w:rsidRPr="00517F23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 w:firstLine="378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517F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lastRenderedPageBreak/>
        <w:t>Самостійна робота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 w:firstLine="1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Синтаксичний аналіз простого і складного речень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Об'єктом і метою синтаксичного аналізу є характеристика словосполучень, сполучень слів, членів речен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ня, речень, предикативних одиниць (складових) у складних реченнях; визначення смислових відношень між членами речення в реченні і синтаксичного зв'язку між тими мовними одиницями, з яких сформувалося речення: підрядного (узгодження, керування, прилягання) і сурядного між однорідними членами речення, між предикативними частинами складного речення, а також між тими словами, з яких сформува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лися поширені вставні, вставлені мовні одиниці та звертання.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Синтаксичний аналіз проводиться в межах простого та складного речень. Спрощена схема синтаксичного аналізу така: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І. Синтаксичний аналіз простого речення:</w:t>
      </w:r>
    </w:p>
    <w:p w:rsidR="001001E0" w:rsidRPr="001001E0" w:rsidRDefault="001001E0" w:rsidP="0080536B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комунікативною сутністю, зорієнтованістю —або розповідне, або питальне (подекуди питально-риторичне), або спонукальне (імперативне, наказове, прохальне, закличне тощо);</w:t>
      </w:r>
    </w:p>
    <w:p w:rsidR="001001E0" w:rsidRPr="001001E0" w:rsidRDefault="001001E0" w:rsidP="0080536B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формою, способом вираження предикативної частини простого речення — або двоскладне (з двома головними членами —  підметом і присудком),  або односкладне (з одним головним членом односкладного речення, який умовно іменують присудком або підметом);</w:t>
      </w:r>
    </w:p>
    <w:p w:rsidR="001001E0" w:rsidRPr="001001E0" w:rsidRDefault="001001E0" w:rsidP="0080536B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наявністю або відсутністю у реченні другорядного члена (членів) речення — або поширене (з од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ним і більше другорядними членами речення), або непоширене (без другорядного члена, членів);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 випущенням (пропуском, неназиванням або еліпсисом) у реченні одного, двох чи кількох членів речен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ня, які зрозумілі з контексту, із ситуації мовлення, або ж за ситуації, коли неназваний член речення сприймається синонімічно, встановлюється із самого змісту і граматичної будови речення — неповні речення, і навпаки, речення з усіма словесно вираженими в них членами — повні.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100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100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Синтаксичний аналіз складного речення:</w:t>
      </w:r>
    </w:p>
    <w:p w:rsidR="001001E0" w:rsidRPr="001001E0" w:rsidRDefault="001001E0" w:rsidP="0080536B">
      <w:pPr>
        <w:widowControl w:val="0"/>
        <w:numPr>
          <w:ilvl w:val="0"/>
          <w:numId w:val="4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наявністю сурядного сполучникового зв'язку між предикативними частинами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(простими реченнями) в складних реченнях виділяють складносурядні речення з різними смисловими відношеннями і певним різновидом сурядного сполучникового зв'язку (єднального, протиставного і т. ін.) між предикативними частинами складносурядного речення.</w:t>
      </w:r>
    </w:p>
    <w:p w:rsidR="001001E0" w:rsidRPr="001001E0" w:rsidRDefault="001001E0" w:rsidP="0080536B">
      <w:pPr>
        <w:widowControl w:val="0"/>
        <w:numPr>
          <w:ilvl w:val="0"/>
          <w:numId w:val="4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характером підрядного сполучникового зв'язку між головною і підрядною (підрядними) частинами  (реченнями) в складнопідрядному реченні розрізняють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 їх типи: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з одним підрядним реченням різного типу;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 двома та кількома підрядними реченнями.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 безсполучниковим синтаксичним зв'язком міжпредикативними частинами (реченнями) в складному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реченні виділяють складні безсполучникові речення: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з однорідними предикативними частинами речення;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 неоднорідними частинами речення.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 різнотипністю зв'язків між предикативними частинами (реченнями) в складному реченні (підрядні і сурядні) розрізняють складні речення змішаного типу: а) складні речення із сурядністю і підрядністю, із спо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лучниковим і безсполучниковим зв'язком;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б) складні речення, які найчастіше називають періодами.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перше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Визначте різновид складного речення і різновиди простих речень у складному. Накресліть схему кожного речення.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друге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 є синтаксичний зв'язок між предикативними частинами складного речення (сполучниковий: суряд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ний, підрядний; безсполучниковий)?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третє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Визначте засоби синтаксичного зв'язку між предика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тивними частинами складного речення: складносуряд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ного; складнопідрядного; безсполучникового; складного речення з різними видами зв'язку.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9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Завдання четверте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Кожну предикативну частину складного речення проаналізуйте як просте речення, визначивши: тип про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стого речення; члени речення; словосполучення і різно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вид синтаксичного зв'язку; спосіб ускладненості преди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кативної частини (однорідними, відокремленими члена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 речення, звертаннями, вставними словами).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п'яте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Поясніть розділові знаки в реченнях. Визначте принципи розстановки розділових знаків і стильову на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лежність речень.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життя ти не учасник, а тільки свідок звідда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ля, — дарма чекатиме прекрасних від тебе подвигів земля (М. Рильський). Слова — полова, але вогонь в одежі слова — безсмертна, чудотворна фея, правдива іскра Прометея (І. Франко). Складна це річ — минулий вік судити, не завжди варто тут рубати з-за плеча (М. Рильський). Безсмертні всі: цей виховав дитину, той пісню написав, хоч і єдину, а той, хто не зу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мів цього зробити, коло дороги посадив ялину (Д. Павличко).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2.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Йдемо до машини, і тільки тепер я помічаю, що небо вже зовсім чисте, хмар немає, і сонце, піднявшись ген-ген, починає припікати (О. Гончар). Матусю, знайте: Ваші очі — зорі і для мойого радісного дня (Г. Чубач). У чужому краю не шукайте, не питайте того, що немає (Т. Шевченко). Нове століття вже на видноколі, і час новітню створює красу (Л. Костенко).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 в вольній волі жити, поки сонце сяє на землі (М. Стельмах). Отчизни іншої нема в нас і не буде, ми кров'ю матері не вмієм торгувать! (М. Рильський). Каліка той, хто не здатен предбатьківщиною дорожити, людині дано пам'ять, що сягає у віки, тому вона людина (О. Гончар). З доріг вернувшись, станеш на коліна, чолом торкнешся матінки-землі, і все гірке розтане у вімлі — лише одна-єдина Батьківщина (С. Доріченко).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час не зупиняється, а молодість біжить, і миті жодної не можна повернути, щоб заново, по-іншому прожить (В. Симоненко). Ми все життя тікаємо від печалі і горя, як утікають хвилі від штормового моря (М. Ільницький). І гладить цвіт рясний моя рука, і він мене цілує у долоню (М. Ткач). Спинився — волошка чи не волошка вистромила голівку з-поміж колосочків? (С. Васильченко).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Варіант 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квітка не розквітне без сонця, так людяність неможлива без великодушності... Поетична творчість — найвищий ступінь мовної культури, а мовна культура виражає саму сутність культури людської... Якщо добрі почуття не виховані в дитинстві, їх ніколи не виховаєш, тому що це суто людське утверджується в душі одночасно з пізнанням перших і найва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жливіших істин (В. Сухомлинський). Мене любили, я любив — і це найбільше в світі щастя (М. Стельмах).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6.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де б не був, в які б долини мене судьба не за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вела, — палка любов до Батьківщини у серці юному жила (В. Сосюра). Нас розлучали з рідними, життям і навіть мрією, але ніщо й ніколи нас не розлучило з вірою!.. Вперше так за всі прожиті дні я в давню істину увірував глибоко: найвища мудрість в простоті високій (Б. Олійник). І там за даллю, де горить мета, розкрий-но серце на нові діла. На час горінь, на подвиг без відваги, і кров, і душу — все віддать зумій, бо в тебе є земля — як рідна мати, і є народ (А. Малишко).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7.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Немає щастя вічного, немає, є вічний бій за ща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стя для усіх, і тільки той в бою перемагає, хто всю Вітчизну в душу взяти зміг (М. Нагнибіда). Допоки серце в грудях б'ється — шукати спокою дарма (Л. Дмитерко). Сниться ночами: розвихре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 коні гриви багряні у далеч несуть (Г. Коваль). Земля не може жити без сонця, а людина — без щастя (М. Стельмах).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Коли вже народився ти поетом, — за все відпо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відай у цім житті... Коли полишають нас дивні поети — повірте, що на цілу епоху старіє народ і держава... Пробачайте поетам дивацтва незлі: небагато поетів живе на землі. Спробуй, визнач напевне поетову суть: адже часом поети й по смерті живуть... Нічого нам у спадщину по закутках не сховано, зате ми здобули собі усю красу духовного, зате, коли вже любимо — то до краплини вірності (Зтв. Б. Олійника).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Кипить — пульсує в кожнім звуці й слові, мов чистий сік у пружному зелі: не дай, життя, померти без любові хоча б одній людині на землі (Г. Коваль). Любові вчитись не можна, таких мудреців нема, лиш крові краплина кожна її із глибин підійма (А. Малишко). Я буду на світі, допоки незнане світло в обличчі твоєму світить. Я житиму доти, допоки горіти буде долоні твоєї дотик... Між сновидінням і явою в моїй сльозі стоїш і ти, і над твоєю головою палають соняшні світи (3 тв. Д. Павличка). 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Варіант 10.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бачила: береза крізь каску проросла, немов стріла, що стрелила назустріч сонцю й грому, а хлопець моло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денький із нашого села ніколи вже не вернеться до батьківського дому (Л. Забашта). Хто впав за волю — той не умира! (П. Воронько). Заквітчалися гаї, не змовкають солов'ї, пісня до Дніпра веде (0. Ющенко). Булькоче, пріє каша в казані, а клен русявий хилить ніжно віти, і йдуть в лугах, немов засма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глі діти, і поминулі, і прийдешні дні (А. Малишко).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11.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маєш дар, успадкований від матері, від рідного народу, то обов'язок твій — народові його й повернути (О. Гончар). О Україно! Жить тобі, як і твоїй співучій мові, аж доки сяють голубі небесні шати, і шовкові шумують трави, і го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рить у небі чиста дощовиця, і нам довіку пить і пить з твоїх дже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рел — і не напиться! (Л. Забашта). Мої літа — не монотонні дублі: я змінююсь, як світанковий пруг (Д. Павличко). Чи ти мій сон, чи ти моя уява, чи просто чорна магія чола? (Л. Костенко).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12.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пройдуть весни — і гаряче літо похилить кленів ковану красу. Та молодістю серце перелите, мов краплю щастя, гордо я несу (А. Малишко). І стане на весь вік мені роботи, щоб радістю своєю довести, що меншає в людських серцях скорботи і більше проростає доброти (Г. Коваль). Яка доба, такий і я повні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тю (О. Довженко). Як засторогу, завжди пам'ятаю: розгублять зерна пізні колоски, а ранні — також повноти не мають (Г. Чубач).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хліба немає життя, але й без пісні незмога його уявити (П. Загребельний). Коли пісні мойого краю пливуть у рідних голосах, мені здається, що збираю цілющі трави я в лу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гах... Люблю пісні мойого краю, та не спинюсь на тім лишень: з любов'ю вухо привертаю до братніх на землі пісень... В піснях — дівоча світла туга і вільний помах косаря, в них юність виникає друга, висока світиться зоря (Зтв. М. Рильського).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штурмами та атаками не співається щось натяками, і на святі, в строю звитяжному, хай всі сурми сурмлять по-справжньому (І. Муратов). Надії сходяться, мов хлібороби в щедрий дім (М. Стельмах). Юність вчать — наука їй не шкодить, але рветься зойк у мене з уст: хай до неї й близько не підходить із своєю міркою Прокруст (В. Симоненко). Таким от дух свого народу бачу, не сточить його шашіль і черва... Міцну він має вдачу, вона віки нетлінна і жива (Л. Забашта).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Варіант 15.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Гроза пройшла: зітхнули трави, квітки голівки підняли, і сонце, тепле і ласкаве, спинило погляд на землі... І хай відносин наших світ погасне, а спогади все ж будуть жить в мені... Візьміть мене братом, дерева, візьміть мене в прийми, ліси... А ти вийшла — і сталося чудо якесь (3 тв. О. Олеся).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Пунктуаційний аналіз тексту (визначення пунктограм).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Розділові знаки входять до графічної системи укра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їнської мови, забезпечуючи потреби писемного спілку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вання. Це умовно прийняті знаки для членування писемної форми мови, які допомагають читачеві осягнути зміст написаного. Розділові знаки вказують на смислові відношення частин тексту й одночасно на граматичне членування. Двокрапка, наприклад, сигналізує про роз'яснювальний характер наступного твердження; тире об'єднує і разом з тим розмежовує різні найменування того самого предмета; кома членує текст на син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таксично рівноправні частини (в простому і у складносурядному реченні) або синтаксично нерівноправні (у складнопідрядному); коми можуть виділяти по-особливому семантично навантажені члени речення тощо. Текст, насичений певною усталеною системою розділових знаків, стає чітко осмисленим, легко сприймається. Текст без розділових знаків не може бути сприйня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тий всіма однаково (напр.: </w:t>
      </w: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Сонце освітлювало все: вікно, килим на підлозі, ліжко).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Українська пунктуація базується на таких принципах: структурному (граматичному, власне синтаксичному), смисловому (змістовому) та інтонаційному.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Написання за </w:t>
      </w: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структурним принципом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сприяє виробленню твердих, загальноприйнятих пра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вил уживання розділових знаків. Розділові знаки, поставлені за цим принципом (крапка, кома, тире, дво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крапка), називають граматичними. Вони обумовлені будовою речення, а тому обов'язкові, не можуть бути</w:t>
      </w:r>
      <w:r w:rsidRPr="00100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авторськими.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Смисловий принцип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пунктуації: неоднакове використання розділового знака (знаків) видозмінює зміст висловлюваного речення: / </w:t>
      </w: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 рушаю в путь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нову стрічать весну.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/ </w:t>
      </w: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 рушаю в путь нову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стрічать весну.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Обидва принципи пунктуації — структурний і смисловий — доповнюються </w:t>
      </w:r>
      <w:r w:rsidRPr="00100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принципом інтонаційним,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зорієнтовує на певне почуттєво-емоційне забарвлення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написаного. Поєднання трьох принципів забезпечує гнучкість сучасної пунктуації, її здатність писемно позначати стилістичні відтінки мовленого.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перше</w:t>
      </w:r>
    </w:p>
    <w:p w:rsidR="001001E0" w:rsidRPr="001001E0" w:rsidRDefault="001001E0" w:rsidP="001001E0">
      <w:pPr>
        <w:widowControl w:val="0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Поясніть розділові знаки в тексті. У яких випадках їх уживання ґрунтується на логіко-граматичному, а в яких — на інтонаційному принципі? Вкажіть на пунктограми, написання яких відповідає обом зазначеним принципам.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для всієї групи студентів.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Возродися, рідна школо!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Рідний, рідна, рідне — корінь роду і народу. Рідна мама і рідний тато, рідна земля і рідна Україна, рідна мова і рідна школа.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Святі слова тримають нас на світі і вчать любові до берегів, між якими з віків у віки тече ріка нашого народу, нашої нації, нашої України! Школу (так, саме школу!) поставили українці в один ряд з такими словами, які рівноцінні життю — мама, Україна, мова.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Велика і давня мрія українців про свою національну школу. її можна хіба що порівняти з вічною спрагою до волі, яку жертовно виборювали цілі покоління і яка урочо засвітила нам перед зорею третього тисячоліття. Тяжко несемо через усю історію хрест своєї долі, бо і досі в складних боріннях здобуваємо собі на власній зе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млі і рідну школу, і незалежну Україну.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 українці, — нація, яка споконвіку прагне багато знати, а це утверджує нашу віру, що вічно будемо на цій землі. Нас віками мордували, палили і різали, нищили і гноїли в концтаборах, морили голодом і розстрі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лювали державність, втоптували в землю і забороняли мову, ми відроджуємося, живемо, ростемо і дужчаємо, воскресаємо з вічності і сяємо на світовому небозводі іншим народам, бо маємо не знищене начало — освіту.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церква ростить віру в Бога, так школа плекає розум нації. Давні і добрі традиції шанобливого, святого став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лення до освіти живуть на теренах України... (Я. Гоян).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lastRenderedPageBreak/>
        <w:t>Завдання друге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Проаналізуйте паралельні приклади речень з однако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вим словниковим складом, але з різною пунктуацією. Поясніть, які зміни інтонаційного і змістового характеру відбуваються при цьому. Зробіть висновок про функцію розділових знаків як одного з показників синтаксичної будови речення, його семантичних і стилістичних відтінків.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Щасливі, дітки, ви, що народились в лагідний час, в безпечную годину (Леся Українка). — Щасливі дітки, ви, що народились в лагідний час, в безпечную годину.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Перший сніг! Хто не пам'ятає його, першого, білого, аж голубого, пухнастого, м'якого? (Ю. Збанацький). — Перший сніг! Хто не пам'ятає його першого, білого, аж голубо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го, пухнастого, м'якого!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Як я люблю цей незайманий світ, цю, вже й без мене оспівану, землю (І. Муратов). — Як я люблю цей незайманий світ, цю вже й без мене оспівану землю.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Може, тим без пісні я не можу працювати, жити навіть дня, що округ земля моя хороша, а на ній моя рідня! (М. Стельмах). — Може, тим без пісні я не можу працювати, жити навіть дня, що округ земля, моя, хороша, а на ній моя рідня?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хто стомивсь в дорозі крутобокій, вернись к землі і спражно припади до джерела співучого потоку, до рідної глибинної води (А. Малишко). — А хто стомивсь в дорозі круто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бокій, вернись к землі і спражно припади до джерела — співучого потоку, до рідної глибинної води.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Що то за дівчата такі гарні! (0. Довженко). — Що то за дівчата такі гарні?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7.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Навіть землю, чорну подільську землю, і ту почали красти і вивозити в рейх (М. Стельмах). — Навіть землю, чорну, подільську землю, і ту почали красти й вивозити в рейх. 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8.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я  рушаю  в  путь —  нову стрічать весну (М. Рильський). — А я рушаю в путь нову — стрічать весну.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9. І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землі не буде більше ката, неправди слуг, і тюрем, і ярем (В. Сосюра). — І на землі не буде більше ката, не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правди, слуг, і тюрем, і ярем.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10.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довго їй одинокій на сім світі жити? (Т. Шевченко). — Чи довго їй, одинокій, на сім світі жити?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Варіант 11.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 колись — минулося, не вернеться знову (Т. Шевченко). — Було колись, минулося, не вернеться знову.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12.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 ось-ось прийде додому, вас проведе (С. Васильченко). — Він ось-ось прийде, додому вас проведе.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Праворуч, за молодим парком, стоїть на диво вцілілий старий почорнілий вітряк (І. Цюпа). — Праворуч за мо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лодим парком стоїть на диво вцілілий старий, почорнілий вітряк.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Сипле, сипле, сипле сніг, з неба сірої безодні міріадами летять ті метелики холодні (І. Франко). — Сипле, си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пле, сипле сніг з неба сірої безодні, міріадами летять ті метели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 холодні.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Знайомі з дитинства рідні місця чомусь викли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кають сьогодні в дівчини неясний неспокій (0. Донченко). — Знайомі з дитинства, рідні місця чомусь викликають сьогодні в дівчини неясний неспокій.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третє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яких із поданих речень вживання розділових знаків є факультативним? Замініть такі розділові знаки ін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шими, пояснивши їх смислову функцію, видозміну інтонації речення.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хлібом у нас зустрічають гостей, хліб на весіллях цвіте в короваї. І кращих немає на світі вістей, ніж хліб уродився у рідному краї (П. Воронько). А чого ж іще жадав і прагнув у нищівнім кратері війни, — щоб єдину в світі нашу правду понесли із рук моїх сини (І. Муратов). Угорі над нами — неба! неба!.. А кругом простори — хоч співай (П. Тичина).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Бандуристе, орле сизий! Добре тобі, брате: маєш крила, маєш силу, є коли літати (Т. Шевченко). Як не горю — я не живу, як не люблю — я не співаю (П. Тичина). А правда лиш одна — вона колюча, гірка й жорстока. І завжди в біді (А. Малишко). Не гнівайтесь за сміх: іще ж я молодий (П. Тичина).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Все, власне, так просто — варто тільки усвідомити, що живеш один раз, що життя — це той рейс, який не повторюється і що треба його провести достойно (О. Гончар). Учись у нього [слова]. Легшої з наук і — важчої! — допоки світ не знати. І що простіше: жити — як писати, покіль перо не ви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паде із рук?! (Б. Олійник).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 ким би ти не став — не забувай, носи в душі, як клятву, й пам'ятай про борг своїй землі за хліб і воду (Г. Ко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валь). Мати ніжна моя! Знай: по бурі тяжкій перемога засяє дзвінка і погідна (М. Рильський). Щоб не знався з кривдою, не хиливсь під скрутою, в гніві — бився блисками, а в любові — рутою! (А. Малишко).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Гріють біля вогника хто руки, а хто очі — глибо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ка осінь прийшла з країв північних (П. Панч). А ще той колос і навчає чуттям єдиної родини — братерство славить урожаєм невтомне поле України (М. Нагнибіда). Маруся Маркевич, устань, подивися на землю Вкраїни, на синє роздолля: усі твої мрії найкращі збулися, і вільна селянка стоїть серед поля (Л. За-башта). То інших кували, — а я закуюсь радістю і болем в горни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лі горіння (А. Малишко).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5472"/>
        </w:tabs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6.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б у людства не було фантазій — було б сто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крат на світі важче жить (Г. Коваль). А хліб лежить на чорному столі, страшної кривди невблаганний свідок (А. Малишко). Караюсь, мучуся... але не каюсь! (Т. Шевченко).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На землі лежали поранені — для них не вистачало місця ні на операційних столах, ні в підземеллі палат (М. Стель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мах). Ніщо не могло звідси тепер зігнати змучених людей — спрага була дужча за кулі, за смерть (О. Гончар). Тут, на шахті, залишатися не слід — надто малі можливості оборони (В. Собко). І слухає мій сум природа. Люба. Щира (П. Тичина).</w:t>
      </w:r>
    </w:p>
    <w:p w:rsidR="001001E0" w:rsidRPr="001001E0" w:rsidRDefault="001001E0" w:rsidP="001001E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-107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Коли сили вже ніде узяти і надія пригасла — іди!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(В. Коротим). Тільки у слова — мама, в любому слові — мила чує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своє безсмертя наш балакучий світ (П. Воронько). Мати! Досі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мало кому з бійців спадало на думку, що і в Брянського може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бути мати (О. Гончар). Ой лишенько... бабусю... Ой... горенько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тяжке... — з плачем ледве вимовляла дівчинка (Панас Мирний).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Варіант 9</w:t>
      </w:r>
      <w:r w:rsidRPr="00100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хто від правди ступить на півметра — душа у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нього сіра й напівмертва (Л. Костенко). Може, ми квітками,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може, васильками станем — я і ти (В. Сосюра). Віддаю хліборо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бові шану — найстаріший-бо хліб на землі! (М. Сингаївський).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Вийду, а обрій — шипшинний, гляну, а небо — як ти (В. Сосюра).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Людина без імені — що сонце без світла: світло по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гасло — і сонця нема (А. Дімаров). Де пройде сила наша — пречудо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ві в житті людини зміни постають (П. Тичина). Учителько! Навчайте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нас життя — своїх дітей — своєї Батьківщини (М. Сингаївський).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Понад усякі сучасні швидкості прудкіші людсь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кі літа: блискавками летять! (О. Гончар). Врешті — хіба я знаю,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де кінчається власне життя, а чуже починається (М. Ко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цюбинський). Як хочеш світити — потрібно згорять (І. Жилен-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ко). Якась хвилина і... ні пуху ні пера! (0. Маковей).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12.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Пройшла гроза — і знову літня проза: парує  степ, і оживає ліс (В. Симоненко). Хай посивіло волосся, — сер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це моє, не сивій (В. Сосюра). Агов, над містом я, на риштуван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ні, — стружу, клепаю, зводжу дім — творю! (І. Нехода).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ж дерево в корінь підтяти — жить не буде, хоч буде стояти (В. Забаштанський). Я мов той Сізіф — несу ка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мінь на гору, а він виривається і летить униз (М. Чабанівський). 0, світе ж мій, світе!!! А я уже старший... від батька (Б. Олійник). 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Біда, коли тебе забуде брат, — та ще буває гірше во стократ", коли тебе забуде друг (Д. Павличко). Там, на одинці з дубами і кленами — він заспокоївся (Ю. Смолич). Бігти, і      допоки живу, кулю догнати у вирві, гільзою впасти в траву, — І      тільки б... проснутися в мирі! (Б. Олійник).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Слово! Як воно потрібне дитині кожної хвили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 — і тоді, коли вона втішається радощами життя, і тоді, коли її серце стискає сум (І. Цюпа). Це добре — щось лишається не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тлінним, прийшовши у всечасність назавжди! (В. Коротич). В кім юная душа — той не сивіє з горя (П. Тичина).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четверте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Перепишіть речення з прямою мовою, поставте про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пущені розділові знаки. Перебудуйте речення із пря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мою мовою на складнопідрядні, встановіть різновид під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рядної частини. З'ясуйте, як змінюється семантика ре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чень за такої перебудови.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саме та мить, коли громадянське сумління дає тобі право сказати Я — творець (М. Подолян). Отак і вам зробити, друзі, треба сказав тоді схвильований Тарас землі і волі не чекайте з неба, ніхто її не виборе для вас (Г. Донець). Де тут Марко Безсмертний? запитує він [полковник]. Тут всі без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смертні! лунає відповідь (М.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Стельмах).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2.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Прапор несуть! несподівано залунали з дамби радісні голоси. Прапор полку! (0. Гончар). І зичать сталеварам хлібороби високих зльотів, сонця й доброти. Варіте, хлопці, сталь такої проби, щоб нас ніхто не міг перемогти! (Г. Кулеба). Учися, серденько, колись з нас будуть люде ти сказала, а я й по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слухав, і учивсь, і вивчився (Т. Шевченко).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Святкуючи День Перемоги, ми на повен голос кажемо Хай живе мир! Геть війни! (Ю. Збанацький). Питає у неба земля Чи ти будеш моїм оборонцем? і зелені руки тополь простягає до сонця (М. Нагнибіда). Денисе, відтепер кажи: пройшов Крим, Рим і будапештські труби не втримався Хаєць-кий (О. Гончар).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щасливий тим, що не став злим, що житиму без ненависті й страху, що збагнув своє місце на землі. В цій жмені... зерна Орлюк розтулив перед Уляною широку долоню з насінням пшениці в цьому-от виявилось справді більше змісту, ніж у всій фашистській історії (О. Довженко). Народи всього світу говорять Ні! Не буть війні (П. Дорошко). Гриміла наша мінометна і гриміти буде! запевнили товариші Васю на прощання (О. Гончар).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батько, якщо він тут присутній, ще й додасть Добре діло за людиною ніколи не пропадає... Мало цього лю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дині, мало, Корнію каже Горпищенко. Ось вони, сини наші, їх стограмовим щастям не вдовольниш. Уже їм тісно на землі, до інших планет пориваються, в ореолі хочуть свою землю поба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чити... Ніщо мені так не пахне, як наш степ каже молодий Гор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пищенко, льотчик реактивної авіації, приїжджаючи до батька-чабана у відпустку (О. Гончар).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6.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ще помисли підлі, мана й поговір, але я заявляю гордо Доки житиме серце в людині, повір, все гаразд буде, все — на добре (Б. Олійник). Правду кажете! зрадів Шевчик. Така смерть — це велике життя (М. Стельмах). Краще померти стоячи, ніж жити на колінах! сказав учитель історії дітям (Б. Олійник).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7.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мати завжди згадує мені В щасливий час ми народились, сину, життя цінуй, здобуте у борні... Космонавт ле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тів у космос. Наш! сказали сталевари, Сталь гвардійського за-вару. Наш! сказали люди в полі. Як би він — без хліба й солі?! Коли добра людина вирушає в життя, ми кажемо їй Попутного вітру тобі! (З тв. М. Подоляна).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Варіант 8.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слова були зовсім звичайними, та водночас найбільш бажаними і хвилюючими, їх одразу ж підхопили ра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діостанції і рознесли по білому світу Дніпрогес побудовано! (Я. Баш). Блакить мою душу овіяла, душа моя сонця намріяла, душа причастилася кротості трав, Добридень! я світу сказав! (П. Тичина). Славний хлопець, рушаючи, подумав про бійця Черниш. Життя в нього, як струмок, чисте (О. Гончар).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Часто кажуть Ясні зорі — то найкраще в цілім сві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ті... І кожна цегла, статуя, колона, мережечка, різьба і малюван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 незримими устами промовляє Мене створив єгипетський на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род і тим навік своє імення вславив (Леся Українка). Батько щось роздумує, потім каже присмучено Діди й прадіди пішки хо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дили, хоч, мабуть, не один в душі сокола носив (О. Гончар).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Варіант 10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Ось одна [зірка] упала на дальні поля, і дід гово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рить до неї і до себе Зорі, як і люди, падають на землю, і вони ма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ють свій вік... Тепер головне — свіжа сорочка і чиста совість по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сміхнувся батько... Тільки значно пізніше я зрозумів дідові слова Сто друзів це мало, один ворог — це багато (3 тв. М. Стельмаха).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А що, гирлига? скипів Горпищенко. В наш час ґирлиґа й ракета поруч стоять!.. Не віриться, Хоме, зізнався те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лефоніст, загризаючи зубами кінчик провода. Важко навіть уявити себе не в землі, не в поході. Мені здається, що я вже до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віку буду солдатом... Ви бачите хмару? Ви бачите хмару? зали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вається вона [Зоя] жайворонком... (З тв. О. Гончара).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12.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Мені не дозволяє совість негоду пересидіти в кущі... Чого спішиш? Тобі найбільше треба? Відповідаю Не най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більше — все! (Б. Олійник). Ось вона, та сила, думав Воронцов завдяки якій кожен з нас стає здатним, не вагаючись, вийти на єдиноборство з ворожими танками (0. Гончар). І народ як нива грає, голосом відповідає Сталь і ніжність, любий мій, поєднать в собі зумій (П. Тичина).</w:t>
      </w:r>
    </w:p>
    <w:p w:rsidR="001001E0" w:rsidRPr="001001E0" w:rsidRDefault="001001E0" w:rsidP="001001E0">
      <w:pPr>
        <w:widowControl w:val="0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Довічну мудрість зосереджено у непохитний припис цей Немає у житті середини. Є тільки фланги, й тільки — центр... Він [учитель] сказав Не вдавайся до самобиття. Не спі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ши головою з кручі. Я тому саме в травні лишаю життя, щоб його цінували учні (Б. Олійник). Із-за обрію темінь поволі перекинула в південь мости. Буде дощ затремтіли тополі. Перепи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ним грозу піднялись берести (М. Стельмах).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ж у двері підлота постука пальчиком тен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дітним, скажу Ти не туди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попала (Д. Павличко). Дорога слалася крута, та не спинялися на марші. Вступали ми в чужі міста, а нам гукали Наші! Наші! (Л. Дмитерко). Та як ви можете? гаряче вступається Ліна за подругу. В школі Тоня в нас найкращою во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жатою була (О. Гончар).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15.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Бліндаж... Дівча з дитячими очима гукає в ніч Ромашка!.. Я Зоря!.. В снарядній гільзі скупо вогник блима. В другій — волошка синя догоря... (Г. Коваль). Креслять триго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нометричні фігури високо в небі запізнілі журавлі, запитуючи своїм «кру-кру» Чуєш, брате мій, товаришу мій? Відлітаємо! (Ос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тап Вишня). Скажіть, у вас є таке відчуття, що наші люди — рід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 вам? запитує Соломія Синиця Дмитра (М. Стельмах).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 п'яте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Перепишіть текст. Визначте різновид кожного ре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чення, підкресліть граматичну основу (основи — у син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таксично складних конструкціях), поясніть усі пункто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грами. Вкажіть стильову належність тексту.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Світ запав би в морок, якби не сяяло над ним слово (Давньоіндійська мудрість). Кажуть, дитино, що мова наша — солов'їна. Гарно кажуть. Але затям собі, що колись мо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жуть настати і такі часи, коли нашої мови не буде пам'ятати на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віть найменший соловейко. Тому не можна покладатися тільки на солов'їв, дитино (І. Малкович).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2.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можна ходити по рідній землі, не чаруючись виплеканою народом у віках рідною мовою. В народу немає скарбу більшого, як його мова... Слова — це крила ластівки, вона їх не почуває, але без них не може злетіти. Тож маємо зро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бити все для того, щоб не згорнулися крила, щоб не обірвалася золота нитка, яка веде з давнини в наші дні (Ю. Мушкетик).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3.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Слово — найтонше доторкання до серця, воно може стати і ніжною запашною квіткою, і живою водою, що по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вертає віру в добро, і гострим ножем, і розжареним залізом, і брудом. Мудре і добре слово дає радість, нерозумне і зле, необдумане і нетактовне — приносить біду. Словом можна вбити і оживити, поранити і вилікувати, посіяти тривогу й без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надію і одухотворити, розсіяти сумнів і засмутити, викликати посмішку і сльозу, породити віру в людину і заронити зневіру, надихнути на працю і скувати сили душі (В. Сухомлинський).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Варіант 4.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Українське слово. Ти частка тих, що вже давно по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мерли, їх кров живуща, їх жага нетлінна, безсмертне і величне, як Говерла, багате і дзвінке, як Україна. Закоханим — ти лагідне, як мати, а недругам — як постріл із гармати. Беру тебе, як скарб, в пісенній вроді з джерел, що не міліють у народі.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Українська мова для мене — це море, в якого нема дна й берегів і яке настільки багатоманітне й невичерпне, що ніколи не встановити межі при пізнанні її феномену... Словни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ковий її запас незмірений. На її основі гарно творяться неологіз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ми, бо вона не бажає носити на собі мундира канонічності, отже, має найбільшу перспективу розвитку в часі, вона натурально з'єд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нує в собі пласти архаїчні й модерні, вбирає в себе слова інтерна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ціональні, а водночас не тратить і множинності слів питомих. З нею просто й надійно, бо вона — душа моєї нації (В. Шевчук).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Варіант 6.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вихованні немає єдиного, універсального за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собу впливу на духовний світ людини. Азбучною істиною є те, що праця — могутня виховна сила. Але й ця праця буде сплячим велетнем, якщо до найчутливіших куточків людської душі не до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торкається найтонший інструмент людського виховання — сло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во. Неповага до слова, невіра в слово породжує педагогічне безкультур'я і примітивізм (В. Сухомлинський).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Слово в певному розумінні є єдиним засобом виховання. Це особливо стосується отроцтва, віку пізнання ідей, принципів, узагальнюючих істин. Прагнення охопити складні явища і відносини вимагає великої чутливості до сло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ва. Ця чутливість виробляється тоді, коли людина розуміє і від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чуває гру слова: його внутрішнє змістове багатство, емоційне забарвлення (В. Сухомлинський).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Треба слову радощів додати, щоб уміло душу звеселяти. Треба слову мудрості додати, щоб зуміло все життя згадати. Треба слову ніжності додати, щоб уміло друзів пригор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тати. Треба слову мужності додати, щоб воно могло багнетом стати. Та найбільш, я певен, — слову треба — хліба-солі та зе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млі і неба (М. Сингаївський).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Варіант 9. </w:t>
      </w:r>
      <w:r w:rsidRPr="001001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це слово — зброя, як день, що не схолов, коли живуть у ньому ненависть і любов. Воно влуча, як куля, ця зброя золота, коли у нім ненависть з любові вироста. Воно над зорі лине, а в нім живуть, як спів, любов до Батьківщини і лють до ворогів. О зброє щастя, слово, я жить з тобою звик! Ти — квітка у любові, в ненависті ти — штик (В. Сосюра).</w:t>
      </w:r>
    </w:p>
    <w:p w:rsidR="001001E0" w:rsidRPr="001001E0" w:rsidRDefault="001001E0" w:rsidP="001001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080"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01E0" w:rsidRPr="001001E0" w:rsidRDefault="001001E0" w:rsidP="001001E0">
      <w:pPr>
        <w:widowControl w:val="0"/>
        <w:autoSpaceDE w:val="0"/>
        <w:autoSpaceDN w:val="0"/>
        <w:adjustRightInd w:val="0"/>
        <w:spacing w:after="0" w:line="240" w:lineRule="auto"/>
        <w:ind w:left="-1080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1E0" w:rsidRDefault="001001E0" w:rsidP="00DC3715">
      <w:pPr>
        <w:pStyle w:val="1"/>
        <w:rPr>
          <w:color w:val="auto"/>
        </w:rPr>
      </w:pPr>
    </w:p>
    <w:p w:rsidR="00B55DFF" w:rsidRPr="001001E0" w:rsidRDefault="001001E0" w:rsidP="001001E0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1001E0">
        <w:rPr>
          <w:rFonts w:ascii="Times New Roman" w:hAnsi="Times New Roman" w:cs="Times New Roman"/>
          <w:color w:val="auto"/>
          <w:sz w:val="36"/>
          <w:szCs w:val="36"/>
          <w:lang w:val="uk-UA"/>
        </w:rPr>
        <w:t>Тестові завдання</w:t>
      </w:r>
    </w:p>
    <w:p w:rsidR="00C50EDA" w:rsidRPr="00F87137" w:rsidRDefault="00F87137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теоретичні напрями дослідження синтаксису української мови поділяються на дві групи:_____</w:t>
      </w:r>
    </w:p>
    <w:p w:rsidR="009828D2" w:rsidRPr="009828D2" w:rsidRDefault="00F87137" w:rsidP="008053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87137">
        <w:rPr>
          <w:rFonts w:ascii="Times New Roman" w:hAnsi="Times New Roman" w:cs="Times New Roman"/>
          <w:b/>
          <w:sz w:val="28"/>
          <w:szCs w:val="28"/>
          <w:lang w:val="uk-UA"/>
        </w:rPr>
        <w:t>формалізм і функціоналізм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8D2" w:rsidRPr="009828D2" w:rsidRDefault="00F87137" w:rsidP="008053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мовні універсалії та емпіричні універсалії;</w:t>
      </w:r>
    </w:p>
    <w:p w:rsidR="00F87137" w:rsidRPr="00F87137" w:rsidRDefault="00F87137" w:rsidP="008053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описову лінгвістику та теоретичну лінгвістику;</w:t>
      </w:r>
    </w:p>
    <w:p w:rsidR="009828D2" w:rsidRDefault="00F87137" w:rsidP="008053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множинність та послідовність;</w:t>
      </w:r>
    </w:p>
    <w:p w:rsidR="009828D2" w:rsidRPr="001F3883" w:rsidRDefault="00F87137" w:rsidP="008053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інтуїтивізм і функціоналізм.</w:t>
      </w:r>
    </w:p>
    <w:p w:rsidR="001F3883" w:rsidRPr="00BA63A8" w:rsidRDefault="00BA63A8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Теоретична гіпотеза може бути сформована на ___ </w:t>
      </w:r>
    </w:p>
    <w:p w:rsidR="001F3883" w:rsidRDefault="002B639C" w:rsidP="0080536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адекватному описі мовних фактів;</w:t>
      </w:r>
    </w:p>
    <w:p w:rsidR="00CE30B4" w:rsidRDefault="002B639C" w:rsidP="0080536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B639C">
        <w:rPr>
          <w:rFonts w:ascii="Times New Roman" w:hAnsi="Times New Roman" w:cs="Times New Roman"/>
          <w:b/>
          <w:sz w:val="28"/>
          <w:szCs w:val="28"/>
          <w:lang w:val="uk-UA"/>
        </w:rPr>
        <w:t>метамові формальної граматики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30B4" w:rsidRDefault="002B639C" w:rsidP="0080536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спостережуваних </w:t>
      </w:r>
      <w:r w:rsidR="000852F6">
        <w:rPr>
          <w:rFonts w:ascii="Times New Roman" w:hAnsi="Times New Roman" w:cs="Times New Roman"/>
          <w:sz w:val="28"/>
          <w:szCs w:val="28"/>
          <w:lang w:val="uk-UA"/>
        </w:rPr>
        <w:t xml:space="preserve"> мовних</w:t>
      </w:r>
      <w:r>
        <w:rPr>
          <w:rFonts w:ascii="Times New Roman" w:hAnsi="Times New Roman" w:cs="Times New Roman"/>
          <w:sz w:val="28"/>
          <w:szCs w:val="28"/>
          <w:lang w:val="uk-UA"/>
        </w:rPr>
        <w:t>фактах</w:t>
      </w:r>
      <w:r w:rsidR="000852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30B4" w:rsidRPr="000852F6" w:rsidRDefault="000852F6" w:rsidP="0080536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природній мові формальної граматики;</w:t>
      </w:r>
    </w:p>
    <w:p w:rsidR="000852F6" w:rsidRDefault="000852F6" w:rsidP="0080536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може бути сформована.</w:t>
      </w:r>
    </w:p>
    <w:p w:rsidR="00E07AC6" w:rsidRPr="000852F6" w:rsidRDefault="00E07AC6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52F6">
        <w:rPr>
          <w:rFonts w:ascii="Times New Roman" w:hAnsi="Times New Roman" w:cs="Times New Roman"/>
          <w:sz w:val="28"/>
          <w:szCs w:val="28"/>
        </w:rPr>
        <w:t xml:space="preserve"> </w:t>
      </w:r>
      <w:r w:rsidR="000852F6">
        <w:rPr>
          <w:rFonts w:ascii="Times New Roman" w:hAnsi="Times New Roman" w:cs="Times New Roman"/>
          <w:sz w:val="28"/>
          <w:szCs w:val="28"/>
          <w:lang w:val="uk-UA"/>
        </w:rPr>
        <w:t>У чому полягає спостереження в лінгвістиці?</w:t>
      </w:r>
    </w:p>
    <w:p w:rsidR="00E07AC6" w:rsidRDefault="009C4E2F" w:rsidP="0080536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спонтанних фактах;</w:t>
      </w:r>
    </w:p>
    <w:p w:rsidR="00E07AC6" w:rsidRDefault="009C4E2F" w:rsidP="0080536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інтроспекції;</w:t>
      </w:r>
    </w:p>
    <w:p w:rsidR="00E07AC6" w:rsidRDefault="009C4E2F" w:rsidP="0080536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науковому описі;</w:t>
      </w:r>
    </w:p>
    <w:p w:rsidR="00E07AC6" w:rsidRPr="009C4E2F" w:rsidRDefault="009C4E2F" w:rsidP="0080536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B13">
        <w:rPr>
          <w:rFonts w:ascii="Times New Roman" w:hAnsi="Times New Roman" w:cs="Times New Roman"/>
          <w:b/>
          <w:sz w:val="28"/>
          <w:szCs w:val="28"/>
          <w:lang w:val="uk-UA"/>
        </w:rPr>
        <w:t>у вивченні усних або письмових текстів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4E2F" w:rsidRPr="009C4E2F" w:rsidRDefault="00A44B13" w:rsidP="0080536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укладанні списку лінгвістів-дослідників.</w:t>
      </w:r>
    </w:p>
    <w:p w:rsidR="003E5C29" w:rsidRPr="003D7741" w:rsidRDefault="003E5C29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C4E2F">
        <w:rPr>
          <w:rFonts w:ascii="Times New Roman" w:hAnsi="Times New Roman" w:cs="Times New Roman"/>
          <w:sz w:val="28"/>
          <w:szCs w:val="28"/>
        </w:rPr>
        <w:t xml:space="preserve"> </w:t>
      </w:r>
      <w:r w:rsidR="003D7741">
        <w:rPr>
          <w:rFonts w:ascii="Times New Roman" w:hAnsi="Times New Roman" w:cs="Times New Roman"/>
          <w:sz w:val="28"/>
          <w:szCs w:val="28"/>
          <w:lang w:val="uk-UA"/>
        </w:rPr>
        <w:t>Вивчення лінгвістом власної мовної поведінки називається ___</w:t>
      </w:r>
    </w:p>
    <w:p w:rsidR="003E5C29" w:rsidRDefault="003D7741" w:rsidP="0080536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науковим описом;</w:t>
      </w:r>
    </w:p>
    <w:p w:rsidR="00A57078" w:rsidRDefault="003D7741" w:rsidP="0080536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інформантом;</w:t>
      </w:r>
    </w:p>
    <w:p w:rsidR="00A57078" w:rsidRPr="00956D10" w:rsidRDefault="00956D10" w:rsidP="0080536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56D10">
        <w:rPr>
          <w:rFonts w:ascii="Times New Roman" w:hAnsi="Times New Roman" w:cs="Times New Roman"/>
          <w:b/>
          <w:sz w:val="28"/>
          <w:szCs w:val="28"/>
          <w:lang w:val="uk-UA"/>
        </w:rPr>
        <w:t>інтроспекцією;</w:t>
      </w:r>
    </w:p>
    <w:p w:rsidR="00A57078" w:rsidRPr="00956D10" w:rsidRDefault="00956D10" w:rsidP="0080536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експериментом;</w:t>
      </w:r>
    </w:p>
    <w:p w:rsidR="00956D10" w:rsidRDefault="00956D10" w:rsidP="0080536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врахуванням фактів.</w:t>
      </w:r>
    </w:p>
    <w:p w:rsidR="00A57078" w:rsidRPr="0096587A" w:rsidRDefault="00F93B24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 w:rsidRPr="0096587A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</w:t>
      </w:r>
      <w:r w:rsidR="0096587A">
        <w:rPr>
          <w:rFonts w:ascii="Times New Roman" w:hAnsi="Times New Roman" w:cs="Times New Roman"/>
          <w:sz w:val="28"/>
          <w:szCs w:val="28"/>
          <w:lang w:val="uk-UA"/>
        </w:rPr>
        <w:t>Можливість пояснення граматичних форм через граматикалізацію, тобто відповідні способи перетворення неграматичних елементів в граматичні</w:t>
      </w:r>
      <w:r w:rsidR="00A57078" w:rsidRPr="009658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6587A">
        <w:rPr>
          <w:rFonts w:ascii="Times New Roman" w:hAnsi="Times New Roman" w:cs="Times New Roman"/>
          <w:sz w:val="28"/>
          <w:szCs w:val="28"/>
          <w:lang w:val="uk-UA"/>
        </w:rPr>
        <w:t>досліджує</w:t>
      </w:r>
      <w:r w:rsidR="00A57078" w:rsidRPr="0096587A">
        <w:rPr>
          <w:rFonts w:ascii="Times New Roman" w:hAnsi="Times New Roman" w:cs="Times New Roman"/>
          <w:sz w:val="28"/>
          <w:szCs w:val="28"/>
          <w:lang w:val="de-DE"/>
        </w:rPr>
        <w:t>____.</w:t>
      </w:r>
    </w:p>
    <w:p w:rsidR="00F93B24" w:rsidRDefault="00AE6823" w:rsidP="0080536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інтроспектизм;</w:t>
      </w:r>
    </w:p>
    <w:p w:rsidR="00C47531" w:rsidRDefault="00AE6823" w:rsidP="0080536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абсолютизм;</w:t>
      </w:r>
    </w:p>
    <w:p w:rsidR="00C47531" w:rsidRDefault="00AE6823" w:rsidP="0080536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формалізм;</w:t>
      </w:r>
    </w:p>
    <w:p w:rsidR="00C47531" w:rsidRPr="0096587A" w:rsidRDefault="0096587A" w:rsidP="0080536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прагматизм;</w:t>
      </w:r>
    </w:p>
    <w:p w:rsidR="0096587A" w:rsidRPr="00C47531" w:rsidRDefault="0096587A" w:rsidP="0080536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6587A">
        <w:rPr>
          <w:rFonts w:ascii="Times New Roman" w:hAnsi="Times New Roman" w:cs="Times New Roman"/>
          <w:b/>
          <w:sz w:val="28"/>
          <w:szCs w:val="28"/>
          <w:lang w:val="uk-UA"/>
        </w:rPr>
        <w:t>сучасний функціоналізм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531" w:rsidRPr="00471951" w:rsidRDefault="00C47531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71951">
        <w:rPr>
          <w:rFonts w:ascii="Times New Roman" w:hAnsi="Times New Roman" w:cs="Times New Roman"/>
          <w:sz w:val="28"/>
          <w:szCs w:val="28"/>
        </w:rPr>
        <w:t xml:space="preserve"> </w:t>
      </w:r>
      <w:r w:rsidR="00471951">
        <w:rPr>
          <w:rFonts w:ascii="Times New Roman" w:hAnsi="Times New Roman" w:cs="Times New Roman"/>
          <w:sz w:val="28"/>
          <w:szCs w:val="28"/>
          <w:lang w:val="uk-UA"/>
        </w:rPr>
        <w:t>Метод включає в себе поняттєвий апарат і відповідні способи дослідження й опису матеріалу. Теорія повинна вміщувати _</w:t>
      </w:r>
      <w:r w:rsidRPr="00471951">
        <w:rPr>
          <w:rFonts w:ascii="Times New Roman" w:hAnsi="Times New Roman" w:cs="Times New Roman"/>
          <w:sz w:val="28"/>
          <w:szCs w:val="28"/>
        </w:rPr>
        <w:t>___</w:t>
      </w:r>
      <w:r w:rsidR="000A5FAD">
        <w:rPr>
          <w:rFonts w:ascii="Times New Roman" w:hAnsi="Times New Roman" w:cs="Times New Roman"/>
          <w:sz w:val="28"/>
          <w:szCs w:val="28"/>
          <w:lang w:val="uk-UA"/>
        </w:rPr>
        <w:t>, що постають для людської мови необхідними</w:t>
      </w:r>
      <w:r w:rsidRPr="00471951">
        <w:rPr>
          <w:rFonts w:ascii="Times New Roman" w:hAnsi="Times New Roman" w:cs="Times New Roman"/>
          <w:sz w:val="28"/>
          <w:szCs w:val="28"/>
        </w:rPr>
        <w:t>.</w:t>
      </w:r>
    </w:p>
    <w:p w:rsidR="00C47531" w:rsidRPr="000A5FAD" w:rsidRDefault="000A5FAD" w:rsidP="008053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A5FAD">
        <w:rPr>
          <w:rFonts w:ascii="Times New Roman" w:hAnsi="Times New Roman" w:cs="Times New Roman"/>
          <w:b/>
          <w:sz w:val="28"/>
          <w:szCs w:val="28"/>
          <w:lang w:val="uk-UA"/>
        </w:rPr>
        <w:t>дані про властивості</w:t>
      </w:r>
    </w:p>
    <w:p w:rsidR="00C47531" w:rsidRDefault="000A5FAD" w:rsidP="008053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статуси теорії;</w:t>
      </w:r>
    </w:p>
    <w:p w:rsidR="004055ED" w:rsidRDefault="000A5FAD" w:rsidP="008053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систему принципів;</w:t>
      </w:r>
    </w:p>
    <w:p w:rsidR="004055ED" w:rsidRPr="000A5FAD" w:rsidRDefault="000A5FAD" w:rsidP="008053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поняття;</w:t>
      </w:r>
    </w:p>
    <w:p w:rsidR="000A5FAD" w:rsidRDefault="00675D9C" w:rsidP="0080536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закономірностей.</w:t>
      </w:r>
    </w:p>
    <w:p w:rsidR="004055ED" w:rsidRDefault="005F7082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Представникам якої лінгвістичної течії був притаманний нігілістичний погляд на можливість напрацювання загальної теорії граматики?</w:t>
      </w:r>
    </w:p>
    <w:p w:rsidR="004055ED" w:rsidRDefault="00C66F3B" w:rsidP="0080536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французький універсалізм;</w:t>
      </w:r>
    </w:p>
    <w:p w:rsidR="004055ED" w:rsidRPr="005142B5" w:rsidRDefault="00CF7C15" w:rsidP="0080536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жодна з течій не висувала такого припущення;</w:t>
      </w:r>
    </w:p>
    <w:p w:rsidR="005D1017" w:rsidRDefault="005142B5" w:rsidP="0080536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французький формалізм;</w:t>
      </w:r>
    </w:p>
    <w:p w:rsidR="005142B5" w:rsidRPr="005142B5" w:rsidRDefault="005142B5" w:rsidP="0080536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142B5">
        <w:rPr>
          <w:rFonts w:ascii="Times New Roman" w:hAnsi="Times New Roman" w:cs="Times New Roman"/>
          <w:b/>
          <w:sz w:val="28"/>
          <w:szCs w:val="28"/>
          <w:lang w:val="uk-UA"/>
        </w:rPr>
        <w:t>американський структуралізм</w:t>
      </w:r>
    </w:p>
    <w:p w:rsidR="005D1017" w:rsidRDefault="005142B5" w:rsidP="0080536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російський дескриптивізм.</w:t>
      </w:r>
    </w:p>
    <w:p w:rsidR="005D1017" w:rsidRDefault="007B11AA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879A3">
        <w:rPr>
          <w:rFonts w:ascii="Times New Roman" w:hAnsi="Times New Roman" w:cs="Times New Roman"/>
          <w:sz w:val="28"/>
          <w:szCs w:val="28"/>
          <w:lang w:val="uk-UA"/>
        </w:rPr>
        <w:t>Універсальний компонент – це___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B11AA" w:rsidRDefault="004879A3" w:rsidP="008053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напрям вивчення синтаксису;</w:t>
      </w:r>
    </w:p>
    <w:p w:rsidR="007B11AA" w:rsidRPr="004879A3" w:rsidRDefault="004879A3" w:rsidP="008053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F0F">
        <w:rPr>
          <w:rFonts w:ascii="Times New Roman" w:hAnsi="Times New Roman" w:cs="Times New Roman"/>
          <w:b/>
          <w:sz w:val="28"/>
          <w:szCs w:val="28"/>
          <w:lang w:val="uk-UA"/>
        </w:rPr>
        <w:t>компоненти побудови граматики, що властиві кожній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6928" w:rsidRDefault="00903EF4" w:rsidP="008053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абсолютне явище;</w:t>
      </w:r>
    </w:p>
    <w:p w:rsidR="00FA6928" w:rsidRPr="00903EF4" w:rsidRDefault="00903EF4" w:rsidP="008053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неіснуюче поняття;</w:t>
      </w:r>
    </w:p>
    <w:p w:rsidR="00903EF4" w:rsidRDefault="00903EF4" w:rsidP="0080536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дескриптивної лінгвістики.</w:t>
      </w:r>
    </w:p>
    <w:p w:rsidR="00FA6928" w:rsidRPr="00F25799" w:rsidRDefault="00FA6928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57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5799">
        <w:rPr>
          <w:rFonts w:ascii="Times New Roman" w:hAnsi="Times New Roman" w:cs="Times New Roman"/>
          <w:sz w:val="28"/>
          <w:szCs w:val="28"/>
          <w:lang w:val="uk-UA"/>
        </w:rPr>
        <w:t>На питання про те, які граматичні явища можливі в мові, а які неможливі і чому повинна дати відповідь</w:t>
      </w:r>
      <w:r w:rsidRPr="00F25799">
        <w:rPr>
          <w:rFonts w:ascii="Times New Roman" w:hAnsi="Times New Roman" w:cs="Times New Roman"/>
          <w:sz w:val="28"/>
          <w:szCs w:val="28"/>
        </w:rPr>
        <w:t>___.</w:t>
      </w:r>
    </w:p>
    <w:p w:rsidR="00FA6928" w:rsidRDefault="00FF76D0" w:rsidP="0080536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типологічна лінгвістика;</w:t>
      </w:r>
    </w:p>
    <w:p w:rsidR="00BE3E9A" w:rsidRDefault="008C1502" w:rsidP="0080536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історична граматика;</w:t>
      </w:r>
    </w:p>
    <w:p w:rsidR="00BE3E9A" w:rsidRDefault="008C1502" w:rsidP="0080536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нігілістська течія лінгвістики;</w:t>
      </w:r>
    </w:p>
    <w:p w:rsidR="00BE3E9A" w:rsidRPr="00F25799" w:rsidRDefault="00F25799" w:rsidP="0080536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дескриптивна лінгвістика;</w:t>
      </w:r>
    </w:p>
    <w:p w:rsidR="00F25799" w:rsidRPr="00FF76D0" w:rsidRDefault="00F25799" w:rsidP="0080536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6D0">
        <w:rPr>
          <w:rFonts w:ascii="Times New Roman" w:hAnsi="Times New Roman" w:cs="Times New Roman"/>
          <w:b/>
          <w:sz w:val="28"/>
          <w:szCs w:val="28"/>
          <w:lang w:val="uk-UA"/>
        </w:rPr>
        <w:t>загальна теорія граматики (універсальна граматика).</w:t>
      </w:r>
    </w:p>
    <w:p w:rsidR="00BE3E9A" w:rsidRPr="00F307C9" w:rsidRDefault="00BE3E9A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25799">
        <w:rPr>
          <w:rFonts w:ascii="Times New Roman" w:hAnsi="Times New Roman" w:cs="Times New Roman"/>
          <w:sz w:val="28"/>
          <w:szCs w:val="28"/>
        </w:rPr>
        <w:t xml:space="preserve"> </w:t>
      </w:r>
      <w:r w:rsidR="00F307C9">
        <w:rPr>
          <w:rFonts w:ascii="Times New Roman" w:hAnsi="Times New Roman" w:cs="Times New Roman"/>
          <w:sz w:val="28"/>
          <w:szCs w:val="28"/>
          <w:lang w:val="uk-UA"/>
        </w:rPr>
        <w:t>Яке із завдань граматичної теорії не може виконувати людська інтуїція як евристичне явище</w:t>
      </w:r>
      <w:r w:rsidR="006D2BF2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</w:t>
      </w:r>
      <w:r w:rsidR="00F307C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E3E9A" w:rsidRDefault="005D1A8D" w:rsidP="0080536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правильність мовних відрізків;</w:t>
      </w:r>
    </w:p>
    <w:p w:rsidR="00BE3E9A" w:rsidRPr="00EF3BA2" w:rsidRDefault="00EF3BA2" w:rsidP="0080536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3BA2">
        <w:rPr>
          <w:rFonts w:ascii="Times New Roman" w:hAnsi="Times New Roman" w:cs="Times New Roman"/>
          <w:b/>
          <w:sz w:val="28"/>
          <w:szCs w:val="28"/>
          <w:lang w:val="uk-UA"/>
        </w:rPr>
        <w:t>розмежовувати факти, що є властивостями конкретної мови, і факти,що виступають властивостями всіх мов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3E9A" w:rsidRDefault="005D1A8D" w:rsidP="0080536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неправильність мовних відрізків;</w:t>
      </w:r>
    </w:p>
    <w:p w:rsidR="00BE3E9A" w:rsidRPr="005D1A8D" w:rsidRDefault="005D1A8D" w:rsidP="0080536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оцінювати малоймовірність мовного явища;</w:t>
      </w:r>
    </w:p>
    <w:p w:rsidR="005D1A8D" w:rsidRPr="00311892" w:rsidRDefault="00311892" w:rsidP="0080536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розмежовувати мовні і немовні явища.</w:t>
      </w:r>
    </w:p>
    <w:p w:rsidR="00BE3E9A" w:rsidRPr="006D2BF2" w:rsidRDefault="00BE3E9A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11892">
        <w:rPr>
          <w:rFonts w:ascii="Times New Roman" w:hAnsi="Times New Roman" w:cs="Times New Roman"/>
          <w:sz w:val="28"/>
          <w:szCs w:val="28"/>
        </w:rPr>
        <w:t xml:space="preserve"> </w:t>
      </w:r>
      <w:r w:rsidR="006D2BF2">
        <w:rPr>
          <w:rFonts w:ascii="Times New Roman" w:hAnsi="Times New Roman" w:cs="Times New Roman"/>
          <w:sz w:val="28"/>
          <w:szCs w:val="28"/>
          <w:lang w:val="uk-UA"/>
        </w:rPr>
        <w:t xml:space="preserve">Твердження про властивість мови, перевірені на матеріалі певної представницької випадкової вибірки, що </w:t>
      </w:r>
      <w:r w:rsidR="009A42B1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окремих мов – це </w:t>
      </w:r>
      <w:r w:rsidRPr="006D2BF2">
        <w:rPr>
          <w:rFonts w:ascii="Times New Roman" w:hAnsi="Times New Roman" w:cs="Times New Roman"/>
          <w:sz w:val="28"/>
          <w:szCs w:val="28"/>
        </w:rPr>
        <w:t>___.</w:t>
      </w:r>
    </w:p>
    <w:p w:rsidR="00BE3E9A" w:rsidRDefault="00B91115" w:rsidP="0080536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можливості мови;</w:t>
      </w:r>
    </w:p>
    <w:p w:rsidR="00131008" w:rsidRDefault="00B91115" w:rsidP="0080536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універсальні гіпотези;</w:t>
      </w:r>
    </w:p>
    <w:p w:rsidR="00131008" w:rsidRPr="009A42B1" w:rsidRDefault="009A42B1" w:rsidP="0080536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A42B1">
        <w:rPr>
          <w:rFonts w:ascii="Times New Roman" w:hAnsi="Times New Roman" w:cs="Times New Roman"/>
          <w:b/>
          <w:sz w:val="28"/>
          <w:szCs w:val="28"/>
          <w:lang w:val="uk-UA"/>
        </w:rPr>
        <w:t>емпіричні (індуктивні) універсалії;</w:t>
      </w:r>
    </w:p>
    <w:p w:rsidR="00131008" w:rsidRPr="00E3133B" w:rsidRDefault="00E3133B" w:rsidP="0080536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перевірка гіпотези;</w:t>
      </w:r>
    </w:p>
    <w:p w:rsidR="00E3133B" w:rsidRDefault="00E3133B" w:rsidP="0080536B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таких тверджень не існує.</w:t>
      </w:r>
    </w:p>
    <w:p w:rsidR="00131008" w:rsidRDefault="003B5263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Екзистенційні універсалії</w:t>
      </w:r>
      <w:r w:rsidR="00131008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це ____.</w:t>
      </w:r>
    </w:p>
    <w:p w:rsidR="00131008" w:rsidRPr="003B5263" w:rsidRDefault="003B5263" w:rsidP="0080536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B5263">
        <w:rPr>
          <w:rFonts w:ascii="Times New Roman" w:hAnsi="Times New Roman" w:cs="Times New Roman"/>
          <w:b/>
          <w:sz w:val="28"/>
          <w:szCs w:val="28"/>
          <w:lang w:val="uk-UA"/>
        </w:rPr>
        <w:t>універсалії існування;</w:t>
      </w:r>
    </w:p>
    <w:p w:rsidR="004C2F94" w:rsidRDefault="003B5263" w:rsidP="0080536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достовірні твердження;</w:t>
      </w:r>
    </w:p>
    <w:p w:rsidR="004C2F94" w:rsidRDefault="00FA7A53" w:rsidP="0080536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універсалії нелогічної природи;</w:t>
      </w:r>
    </w:p>
    <w:p w:rsidR="004C2F94" w:rsidRPr="00FA7A53" w:rsidRDefault="00FA7A53" w:rsidP="0080536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універсалії логічної природи;</w:t>
      </w:r>
    </w:p>
    <w:p w:rsidR="00FA7A53" w:rsidRDefault="00FA7A53" w:rsidP="0080536B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універсалії винятків.</w:t>
      </w:r>
    </w:p>
    <w:p w:rsidR="004C2F94" w:rsidRPr="00362CDA" w:rsidRDefault="00794DA7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62C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2CDA">
        <w:rPr>
          <w:rFonts w:ascii="Times New Roman" w:hAnsi="Times New Roman" w:cs="Times New Roman"/>
          <w:sz w:val="28"/>
          <w:szCs w:val="28"/>
          <w:lang w:val="uk-UA"/>
        </w:rPr>
        <w:t>З точки зору логічної природи, складнішими за екзистенційні універсалії є____.</w:t>
      </w:r>
    </w:p>
    <w:p w:rsidR="00794DA7" w:rsidRDefault="003B6067" w:rsidP="0080536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одиничні універсалії;</w:t>
      </w:r>
    </w:p>
    <w:p w:rsidR="00794DA7" w:rsidRDefault="00D661FE" w:rsidP="0080536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емпіричні</w:t>
      </w:r>
      <w:r w:rsidR="003B6067">
        <w:rPr>
          <w:rFonts w:ascii="Times New Roman" w:hAnsi="Times New Roman" w:cs="Times New Roman"/>
          <w:sz w:val="28"/>
          <w:szCs w:val="28"/>
          <w:lang w:val="uk-UA"/>
        </w:rPr>
        <w:t>ні універсалії;</w:t>
      </w:r>
    </w:p>
    <w:p w:rsidR="00794DA7" w:rsidRPr="003B6067" w:rsidRDefault="003B6067" w:rsidP="0080536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B6067">
        <w:rPr>
          <w:rFonts w:ascii="Times New Roman" w:hAnsi="Times New Roman" w:cs="Times New Roman"/>
          <w:b/>
          <w:sz w:val="28"/>
          <w:szCs w:val="28"/>
          <w:lang w:val="uk-UA"/>
        </w:rPr>
        <w:t>еквіваленції;</w:t>
      </w:r>
    </w:p>
    <w:p w:rsidR="00794DA7" w:rsidRPr="003B6067" w:rsidRDefault="003B6067" w:rsidP="0080536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поліваленції;</w:t>
      </w:r>
    </w:p>
    <w:p w:rsidR="003B6067" w:rsidRDefault="00D661FE" w:rsidP="0080536B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індуктивні універсалії.</w:t>
      </w:r>
    </w:p>
    <w:p w:rsidR="00794DA7" w:rsidRDefault="00794DA7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F0442">
        <w:rPr>
          <w:rFonts w:ascii="Times New Roman" w:hAnsi="Times New Roman" w:cs="Times New Roman"/>
          <w:sz w:val="28"/>
          <w:szCs w:val="28"/>
          <w:lang w:val="uk-UA"/>
        </w:rPr>
        <w:t>Емпіричні універсалії не можуть замінити лінгвістичну теорію, вони виступають тільки___</w:t>
      </w:r>
    </w:p>
    <w:p w:rsidR="00794DA7" w:rsidRDefault="002F0442" w:rsidP="0080536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експрес-представленням теорії;</w:t>
      </w:r>
    </w:p>
    <w:p w:rsidR="0031568A" w:rsidRDefault="0022005C" w:rsidP="0080536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цінним </w:t>
      </w:r>
      <w:r w:rsidR="002F0442" w:rsidRPr="002F0442">
        <w:rPr>
          <w:rFonts w:ascii="Times New Roman" w:hAnsi="Times New Roman" w:cs="Times New Roman"/>
          <w:b/>
          <w:sz w:val="28"/>
          <w:szCs w:val="28"/>
          <w:lang w:val="uk-UA"/>
        </w:rPr>
        <w:t>продуктивним матеріалом</w:t>
      </w:r>
      <w:r w:rsidR="002F04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568A" w:rsidRDefault="00D61564" w:rsidP="0080536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рецензованою частиною теорії;</w:t>
      </w:r>
    </w:p>
    <w:p w:rsidR="0031568A" w:rsidRPr="00D61564" w:rsidRDefault="00D61564" w:rsidP="0080536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випереджаючим компонентом теорії;</w:t>
      </w:r>
    </w:p>
    <w:p w:rsidR="00D61564" w:rsidRPr="00D61564" w:rsidRDefault="00D61564" w:rsidP="0080536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стосуються лінгвістичної теорії взагалі.</w:t>
      </w:r>
    </w:p>
    <w:p w:rsidR="0031568A" w:rsidRPr="00C6228C" w:rsidRDefault="0031568A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564">
        <w:rPr>
          <w:rFonts w:ascii="Times New Roman" w:hAnsi="Times New Roman" w:cs="Times New Roman"/>
          <w:sz w:val="28"/>
          <w:szCs w:val="28"/>
        </w:rPr>
        <w:t xml:space="preserve"> </w:t>
      </w:r>
      <w:r w:rsidR="00C6228C">
        <w:rPr>
          <w:rFonts w:ascii="Times New Roman" w:hAnsi="Times New Roman" w:cs="Times New Roman"/>
          <w:sz w:val="28"/>
          <w:szCs w:val="28"/>
          <w:lang w:val="uk-UA"/>
        </w:rPr>
        <w:t>Як називається група чинників, які, на думку прибічників тієї чи іншої теорії, визначають найважливіші риси природної мови?</w:t>
      </w:r>
      <w:r w:rsidRPr="00C6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68A" w:rsidRPr="00C83F3D" w:rsidRDefault="00C83F3D" w:rsidP="008053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подібність поглядів прибічників різних теорій;</w:t>
      </w:r>
    </w:p>
    <w:p w:rsidR="006E3D69" w:rsidRDefault="00C83F3D" w:rsidP="008053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функціональна база;</w:t>
      </w:r>
    </w:p>
    <w:p w:rsidR="006E3D69" w:rsidRDefault="000856FD" w:rsidP="008053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комунікативна база;</w:t>
      </w:r>
    </w:p>
    <w:p w:rsidR="006E3D69" w:rsidRPr="00C6228C" w:rsidRDefault="00C83F3D" w:rsidP="008053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формальна база;</w:t>
      </w:r>
    </w:p>
    <w:p w:rsidR="00C6228C" w:rsidRPr="00C6228C" w:rsidRDefault="00C6228C" w:rsidP="0080536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6228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база.</w:t>
      </w:r>
    </w:p>
    <w:p w:rsidR="006E3D69" w:rsidRPr="000856FD" w:rsidRDefault="006E3D69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856FD">
        <w:rPr>
          <w:rFonts w:ascii="Times New Roman" w:hAnsi="Times New Roman" w:cs="Times New Roman"/>
          <w:sz w:val="28"/>
          <w:szCs w:val="28"/>
        </w:rPr>
        <w:t xml:space="preserve"> </w:t>
      </w:r>
      <w:r w:rsidR="000856FD">
        <w:rPr>
          <w:rFonts w:ascii="Times New Roman" w:hAnsi="Times New Roman" w:cs="Times New Roman"/>
          <w:sz w:val="28"/>
          <w:szCs w:val="28"/>
          <w:lang w:val="uk-UA"/>
        </w:rPr>
        <w:t xml:space="preserve">Вихідне положення функціонального підходу до вивчення </w:t>
      </w:r>
      <w:r w:rsidR="00907E42">
        <w:rPr>
          <w:rFonts w:ascii="Times New Roman" w:hAnsi="Times New Roman" w:cs="Times New Roman"/>
          <w:sz w:val="28"/>
          <w:szCs w:val="28"/>
          <w:lang w:val="uk-UA"/>
        </w:rPr>
        <w:t>теоретичного синтаксису полягає у тому, що будова мови визначається_____</w:t>
      </w:r>
    </w:p>
    <w:p w:rsidR="006E3D69" w:rsidRDefault="00584C04" w:rsidP="008053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03B30">
        <w:rPr>
          <w:rFonts w:ascii="Times New Roman" w:hAnsi="Times New Roman" w:cs="Times New Roman"/>
          <w:sz w:val="28"/>
          <w:szCs w:val="28"/>
          <w:lang w:val="uk-UA"/>
        </w:rPr>
        <w:t>пристосованістю;</w:t>
      </w:r>
    </w:p>
    <w:p w:rsidR="006E3D69" w:rsidRDefault="00584C04" w:rsidP="008053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лексичною базою;</w:t>
      </w:r>
    </w:p>
    <w:p w:rsidR="006E3D69" w:rsidRDefault="00584C04" w:rsidP="008053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історичним розвитком;</w:t>
      </w:r>
    </w:p>
    <w:p w:rsidR="006E3D69" w:rsidRPr="00907E42" w:rsidRDefault="00584C04" w:rsidP="008053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формуванням;</w:t>
      </w:r>
    </w:p>
    <w:p w:rsidR="00907E42" w:rsidRPr="00907E42" w:rsidRDefault="00907E42" w:rsidP="0080536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07E42">
        <w:rPr>
          <w:rFonts w:ascii="Times New Roman" w:hAnsi="Times New Roman" w:cs="Times New Roman"/>
          <w:b/>
          <w:sz w:val="28"/>
          <w:szCs w:val="28"/>
          <w:lang w:val="uk-UA"/>
        </w:rPr>
        <w:t>її використанням.</w:t>
      </w:r>
    </w:p>
    <w:p w:rsidR="006E3D69" w:rsidRPr="00907E42" w:rsidRDefault="00907E42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Вихідне положення формального підходу до вивчення теоретичного синтаксису полягає у тому, що </w:t>
      </w:r>
      <w:r w:rsidR="00B03B30">
        <w:rPr>
          <w:rFonts w:ascii="Times New Roman" w:hAnsi="Times New Roman" w:cs="Times New Roman"/>
          <w:sz w:val="28"/>
          <w:szCs w:val="28"/>
          <w:lang w:val="uk-UA"/>
        </w:rPr>
        <w:t>фундаментальні властивості мови не залежать від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6E3D69" w:rsidRPr="00B03B30" w:rsidRDefault="00B03B30" w:rsidP="0080536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B30">
        <w:rPr>
          <w:rFonts w:ascii="Times New Roman" w:hAnsi="Times New Roman" w:cs="Times New Roman"/>
          <w:b/>
          <w:sz w:val="28"/>
          <w:szCs w:val="28"/>
          <w:lang w:val="uk-UA"/>
        </w:rPr>
        <w:t>способів і умов використання мови;</w:t>
      </w:r>
    </w:p>
    <w:p w:rsidR="00AF00B6" w:rsidRDefault="00E631C8" w:rsidP="0080536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історичного розвитку мови;</w:t>
      </w:r>
    </w:p>
    <w:p w:rsidR="00AF00B6" w:rsidRDefault="00E631C8" w:rsidP="0080536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лексичної бази мови;</w:t>
      </w:r>
    </w:p>
    <w:p w:rsidR="00AF00B6" w:rsidRPr="00E631C8" w:rsidRDefault="00E631C8" w:rsidP="0080536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пристосованості мови;</w:t>
      </w:r>
    </w:p>
    <w:p w:rsidR="00E631C8" w:rsidRDefault="00CC1540" w:rsidP="0080536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людського мислення.</w:t>
      </w:r>
    </w:p>
    <w:p w:rsidR="00AF00B6" w:rsidRPr="00211E66" w:rsidRDefault="00AF00B6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11E66">
        <w:rPr>
          <w:rFonts w:ascii="Times New Roman" w:hAnsi="Times New Roman" w:cs="Times New Roman"/>
          <w:sz w:val="28"/>
          <w:szCs w:val="28"/>
        </w:rPr>
        <w:t xml:space="preserve"> </w:t>
      </w:r>
      <w:r w:rsidR="00211E66">
        <w:rPr>
          <w:rFonts w:ascii="Times New Roman" w:hAnsi="Times New Roman" w:cs="Times New Roman"/>
          <w:sz w:val="28"/>
          <w:szCs w:val="28"/>
          <w:lang w:val="uk-UA"/>
        </w:rPr>
        <w:t>Формально орієнтоване пояснення порядку таких порядків слів, які є зручними для механізму розпізнавання мовлення слухачем пояснюють</w:t>
      </w:r>
      <w:r w:rsidRPr="00211E66">
        <w:rPr>
          <w:rFonts w:ascii="Times New Roman" w:hAnsi="Times New Roman" w:cs="Times New Roman"/>
          <w:sz w:val="28"/>
          <w:szCs w:val="28"/>
        </w:rPr>
        <w:t xml:space="preserve"> ___. </w:t>
      </w:r>
    </w:p>
    <w:p w:rsidR="00AF00B6" w:rsidRDefault="00457798" w:rsidP="0080536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 параметру вершини;</w:t>
      </w:r>
    </w:p>
    <w:p w:rsidR="00AF00B6" w:rsidRPr="00457798" w:rsidRDefault="00457798" w:rsidP="0080536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98">
        <w:rPr>
          <w:rFonts w:ascii="Times New Roman" w:hAnsi="Times New Roman" w:cs="Times New Roman"/>
          <w:b/>
          <w:sz w:val="28"/>
          <w:szCs w:val="28"/>
          <w:lang w:val="uk-UA"/>
        </w:rPr>
        <w:t>елемент вродженого компонента знання мови;</w:t>
      </w:r>
    </w:p>
    <w:p w:rsidR="00E13D09" w:rsidRDefault="00097553" w:rsidP="0080536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абстрактність принципу мислення;</w:t>
      </w:r>
    </w:p>
    <w:p w:rsidR="00E13D09" w:rsidRPr="00097553" w:rsidRDefault="00097553" w:rsidP="0080536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синтаксичні структури конкретної мови;</w:t>
      </w:r>
    </w:p>
    <w:p w:rsidR="00097553" w:rsidRDefault="00EB7DDD" w:rsidP="0080536B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використання мови.</w:t>
      </w:r>
    </w:p>
    <w:p w:rsidR="00E13D09" w:rsidRDefault="00F40116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E1887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 чітко визначені об’єкти (одиниці і правила їхньої сполучуваності), які у певній вагомій частині своїх властивостей збігаються з природною мовою? </w:t>
      </w:r>
    </w:p>
    <w:p w:rsidR="00F40116" w:rsidRDefault="00273C0A" w:rsidP="0080536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підтверджені факти;</w:t>
      </w:r>
    </w:p>
    <w:p w:rsidR="00F40116" w:rsidRDefault="00273C0A" w:rsidP="0080536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гіпотези;</w:t>
      </w:r>
    </w:p>
    <w:p w:rsidR="00136E09" w:rsidRPr="006E1887" w:rsidRDefault="006E1887" w:rsidP="0080536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E1887">
        <w:rPr>
          <w:rFonts w:ascii="Times New Roman" w:hAnsi="Times New Roman" w:cs="Times New Roman"/>
          <w:b/>
          <w:sz w:val="28"/>
          <w:szCs w:val="28"/>
          <w:lang w:val="uk-UA"/>
        </w:rPr>
        <w:t>формальні моделі граматичних явищ;</w:t>
      </w:r>
    </w:p>
    <w:p w:rsidR="00136E09" w:rsidRPr="00273C0A" w:rsidRDefault="00273C0A" w:rsidP="0080536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функціональні моделі граматичних явищ;</w:t>
      </w:r>
    </w:p>
    <w:p w:rsidR="00273C0A" w:rsidRDefault="00273C0A" w:rsidP="0080536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використання мови.</w:t>
      </w:r>
    </w:p>
    <w:p w:rsidR="00136E09" w:rsidRPr="00AE029A" w:rsidRDefault="00136E09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029A">
        <w:rPr>
          <w:rFonts w:ascii="Times New Roman" w:hAnsi="Times New Roman" w:cs="Times New Roman"/>
          <w:sz w:val="28"/>
          <w:szCs w:val="28"/>
        </w:rPr>
        <w:t xml:space="preserve"> </w:t>
      </w:r>
      <w:r w:rsidR="00AE029A">
        <w:rPr>
          <w:rFonts w:ascii="Times New Roman" w:hAnsi="Times New Roman" w:cs="Times New Roman"/>
          <w:sz w:val="28"/>
          <w:szCs w:val="28"/>
          <w:lang w:val="uk-UA"/>
        </w:rPr>
        <w:t>Що являє собою</w:t>
      </w:r>
      <w:r w:rsidR="00A85F11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граматична</w:t>
      </w:r>
      <w:r w:rsidR="00AE029A">
        <w:rPr>
          <w:rFonts w:ascii="Times New Roman" w:hAnsi="Times New Roman" w:cs="Times New Roman"/>
          <w:sz w:val="28"/>
          <w:szCs w:val="28"/>
          <w:lang w:val="uk-UA"/>
        </w:rPr>
        <w:t xml:space="preserve"> теорія списку?</w:t>
      </w:r>
    </w:p>
    <w:p w:rsidR="00136E09" w:rsidRPr="00A85F11" w:rsidRDefault="00A85F11" w:rsidP="0080536B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граматичних явищ у вигляді моделей;</w:t>
      </w:r>
    </w:p>
    <w:p w:rsidR="00136E09" w:rsidRPr="00A85F11" w:rsidRDefault="00A85F11" w:rsidP="0080536B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граматичних явищ у вигляді списку умов використання мовлення;</w:t>
      </w:r>
    </w:p>
    <w:p w:rsidR="00136E09" w:rsidRPr="00853AF0" w:rsidRDefault="00853AF0" w:rsidP="0080536B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підтвердження існування деяких мовних явищ;</w:t>
      </w:r>
    </w:p>
    <w:p w:rsidR="00136E09" w:rsidRPr="00853AF0" w:rsidRDefault="00AE029A" w:rsidP="0080536B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2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граматика мови являє собою список усіх правильних речень цієї мови;</w:t>
      </w:r>
    </w:p>
    <w:p w:rsidR="00853AF0" w:rsidRPr="00853AF0" w:rsidRDefault="00853AF0" w:rsidP="0080536B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AF0">
        <w:rPr>
          <w:rFonts w:ascii="Times New Roman" w:hAnsi="Times New Roman" w:cs="Times New Roman"/>
          <w:sz w:val="28"/>
          <w:szCs w:val="28"/>
          <w:lang w:val="uk-UA"/>
        </w:rPr>
        <w:t>такої теорії не існує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E09" w:rsidRPr="00AA3264" w:rsidRDefault="00136E09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029A">
        <w:rPr>
          <w:rFonts w:ascii="Times New Roman" w:hAnsi="Times New Roman" w:cs="Times New Roman"/>
          <w:sz w:val="28"/>
          <w:szCs w:val="28"/>
        </w:rPr>
        <w:t xml:space="preserve"> </w:t>
      </w:r>
      <w:r w:rsidR="00AA3264">
        <w:rPr>
          <w:rFonts w:ascii="Times New Roman" w:hAnsi="Times New Roman" w:cs="Times New Roman"/>
          <w:sz w:val="28"/>
          <w:szCs w:val="28"/>
          <w:lang w:val="uk-UA"/>
        </w:rPr>
        <w:t>Як називаються системи правил, які з математичною чіткістю визначають (або характеризують) множинності ланцюжків, тобто граничних послідовностей, символів?</w:t>
      </w:r>
    </w:p>
    <w:p w:rsidR="00136E09" w:rsidRPr="00AA3264" w:rsidRDefault="00AA3264" w:rsidP="0080536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3264">
        <w:rPr>
          <w:rFonts w:ascii="Times New Roman" w:hAnsi="Times New Roman" w:cs="Times New Roman"/>
          <w:b/>
          <w:sz w:val="28"/>
          <w:szCs w:val="28"/>
          <w:lang w:val="uk-UA"/>
        </w:rPr>
        <w:t>формальні граматики;</w:t>
      </w:r>
    </w:p>
    <w:p w:rsidR="00360868" w:rsidRDefault="000E2B7C" w:rsidP="0080536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граматики;</w:t>
      </w:r>
    </w:p>
    <w:p w:rsidR="00360868" w:rsidRDefault="000E2B7C" w:rsidP="0080536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емпіричні граматики;</w:t>
      </w:r>
    </w:p>
    <w:p w:rsidR="00360868" w:rsidRPr="000E2B7C" w:rsidRDefault="000E2B7C" w:rsidP="0080536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функціональні граматики;</w:t>
      </w:r>
    </w:p>
    <w:p w:rsidR="000E2B7C" w:rsidRDefault="000E44F9" w:rsidP="0080536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породжу</w:t>
      </w:r>
      <w:r w:rsidR="000E2B7C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0E2B7C">
        <w:rPr>
          <w:rFonts w:ascii="Times New Roman" w:hAnsi="Times New Roman" w:cs="Times New Roman"/>
          <w:sz w:val="28"/>
          <w:szCs w:val="28"/>
          <w:lang w:val="uk-UA"/>
        </w:rPr>
        <w:t>ні граматики.</w:t>
      </w:r>
    </w:p>
    <w:p w:rsidR="00360868" w:rsidRPr="000E44F9" w:rsidRDefault="00360868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E44F9">
        <w:rPr>
          <w:rFonts w:ascii="Times New Roman" w:hAnsi="Times New Roman" w:cs="Times New Roman"/>
          <w:sz w:val="28"/>
          <w:szCs w:val="28"/>
        </w:rPr>
        <w:t xml:space="preserve"> </w:t>
      </w:r>
      <w:r w:rsidR="000E44F9">
        <w:rPr>
          <w:rFonts w:ascii="Times New Roman" w:hAnsi="Times New Roman" w:cs="Times New Roman"/>
          <w:sz w:val="28"/>
          <w:szCs w:val="28"/>
          <w:lang w:val="uk-UA"/>
        </w:rPr>
        <w:t>Упорядковані основний алфавіт, допоміжний алфавіт, який не перетинається з основним, один символ допоміжного</w:t>
      </w:r>
      <w:r w:rsidR="00956CF8">
        <w:rPr>
          <w:rFonts w:ascii="Times New Roman" w:hAnsi="Times New Roman" w:cs="Times New Roman"/>
          <w:sz w:val="28"/>
          <w:szCs w:val="28"/>
          <w:lang w:val="uk-UA"/>
        </w:rPr>
        <w:t xml:space="preserve"> алфавіту та гранична кількість правил – це ____.</w:t>
      </w:r>
    </w:p>
    <w:p w:rsidR="00360868" w:rsidRDefault="00956CF8" w:rsidP="0080536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формальна граматика;</w:t>
      </w:r>
    </w:p>
    <w:p w:rsidR="00360868" w:rsidRDefault="00956CF8" w:rsidP="0080536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граматика;</w:t>
      </w:r>
    </w:p>
    <w:p w:rsidR="00360868" w:rsidRDefault="00956CF8" w:rsidP="0080536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емпірична граматика;</w:t>
      </w:r>
    </w:p>
    <w:p w:rsidR="00360868" w:rsidRPr="00956CF8" w:rsidRDefault="00956CF8" w:rsidP="0080536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функціональна граматика;</w:t>
      </w:r>
    </w:p>
    <w:p w:rsidR="00956CF8" w:rsidRPr="00956CF8" w:rsidRDefault="00956CF8" w:rsidP="0080536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56CF8">
        <w:rPr>
          <w:rFonts w:ascii="Times New Roman" w:hAnsi="Times New Roman" w:cs="Times New Roman"/>
          <w:b/>
          <w:sz w:val="28"/>
          <w:szCs w:val="28"/>
          <w:lang w:val="uk-UA"/>
        </w:rPr>
        <w:t>породжувальна граматика.</w:t>
      </w:r>
    </w:p>
    <w:p w:rsidR="00360868" w:rsidRPr="00FE4BE2" w:rsidRDefault="00360868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E4BE2">
        <w:rPr>
          <w:rFonts w:ascii="Times New Roman" w:hAnsi="Times New Roman" w:cs="Times New Roman"/>
          <w:sz w:val="28"/>
          <w:szCs w:val="28"/>
        </w:rPr>
        <w:t xml:space="preserve"> </w:t>
      </w:r>
      <w:r w:rsidR="00FE4BE2">
        <w:rPr>
          <w:rFonts w:ascii="Times New Roman" w:hAnsi="Times New Roman" w:cs="Times New Roman"/>
          <w:sz w:val="28"/>
          <w:szCs w:val="28"/>
          <w:lang w:val="uk-UA"/>
        </w:rPr>
        <w:t>Множинність ланцюжків, програмованих породжувальною граматикою, називається____</w:t>
      </w:r>
    </w:p>
    <w:p w:rsidR="00360868" w:rsidRDefault="00E71FD0" w:rsidP="0080536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граничною кількістю правил;</w:t>
      </w:r>
    </w:p>
    <w:p w:rsidR="005B01F6" w:rsidRPr="00FE4BE2" w:rsidRDefault="00FE4BE2" w:rsidP="0080536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E4BE2">
        <w:rPr>
          <w:rFonts w:ascii="Times New Roman" w:hAnsi="Times New Roman" w:cs="Times New Roman"/>
          <w:b/>
          <w:sz w:val="28"/>
          <w:szCs w:val="28"/>
          <w:lang w:val="uk-UA"/>
        </w:rPr>
        <w:t>мовою;</w:t>
      </w:r>
    </w:p>
    <w:p w:rsidR="005B01F6" w:rsidRDefault="00FE4BE2" w:rsidP="0080536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системою;</w:t>
      </w:r>
    </w:p>
    <w:p w:rsidR="005B01F6" w:rsidRPr="00FE4BE2" w:rsidRDefault="00FE4BE2" w:rsidP="0080536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системою правил;</w:t>
      </w:r>
    </w:p>
    <w:p w:rsidR="00FE4BE2" w:rsidRDefault="00FE4BE2" w:rsidP="0080536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словоформою.</w:t>
      </w:r>
    </w:p>
    <w:p w:rsidR="005B01F6" w:rsidRDefault="005B01F6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71FD0">
        <w:rPr>
          <w:rFonts w:ascii="Times New Roman" w:hAnsi="Times New Roman" w:cs="Times New Roman"/>
          <w:sz w:val="28"/>
          <w:szCs w:val="28"/>
          <w:lang w:val="uk-UA"/>
        </w:rPr>
        <w:t>Інт</w:t>
      </w:r>
      <w:r w:rsidR="008F1C15">
        <w:rPr>
          <w:rFonts w:ascii="Times New Roman" w:hAnsi="Times New Roman" w:cs="Times New Roman"/>
          <w:sz w:val="28"/>
          <w:szCs w:val="28"/>
          <w:lang w:val="uk-UA"/>
        </w:rPr>
        <w:t>ерпритація формальної граматики – це ____</w:t>
      </w:r>
    </w:p>
    <w:p w:rsidR="005B01F6" w:rsidRPr="008F1C15" w:rsidRDefault="008F1C15" w:rsidP="0080536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C15">
        <w:rPr>
          <w:rFonts w:ascii="Times New Roman" w:hAnsi="Times New Roman" w:cs="Times New Roman"/>
          <w:b/>
          <w:sz w:val="28"/>
          <w:szCs w:val="28"/>
          <w:lang w:val="uk-UA"/>
        </w:rPr>
        <w:t>зіставлення</w:t>
      </w:r>
      <w:r w:rsidR="00FE7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формальної</w:t>
      </w:r>
      <w:r w:rsidRPr="008F1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мови з множинністю одиниць природної мови на підставі подібностей;</w:t>
      </w:r>
    </w:p>
    <w:p w:rsidR="00BD0C00" w:rsidRPr="008F1C15" w:rsidRDefault="008F1C15" w:rsidP="0080536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зіставлення</w:t>
      </w:r>
      <w:r w:rsidR="00FE7A59">
        <w:rPr>
          <w:rFonts w:ascii="Times New Roman" w:hAnsi="Times New Roman" w:cs="Times New Roman"/>
          <w:sz w:val="28"/>
          <w:szCs w:val="28"/>
          <w:lang w:val="uk-UA"/>
        </w:rPr>
        <w:t xml:space="preserve"> формальної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мови з множинністю одиниць природної мови</w:t>
      </w:r>
      <w:r w:rsidR="00FE7A59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відмінностей;</w:t>
      </w:r>
    </w:p>
    <w:p w:rsidR="00BD0C00" w:rsidRDefault="00FE7A59" w:rsidP="0080536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положень формальної граматики;</w:t>
      </w:r>
    </w:p>
    <w:p w:rsidR="00BD0C00" w:rsidRPr="00FE7A59" w:rsidRDefault="00FE7A59" w:rsidP="0080536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положень формальної граматики;</w:t>
      </w:r>
    </w:p>
    <w:p w:rsidR="00FE7A59" w:rsidRDefault="004D59F1" w:rsidP="0080536B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програмування мов граматиками.</w:t>
      </w:r>
    </w:p>
    <w:p w:rsidR="00BD0C00" w:rsidRPr="00585EE5" w:rsidRDefault="00CE4FCA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85EE5">
        <w:rPr>
          <w:rFonts w:ascii="Times New Roman" w:hAnsi="Times New Roman" w:cs="Times New Roman"/>
          <w:sz w:val="28"/>
          <w:szCs w:val="28"/>
        </w:rPr>
        <w:t xml:space="preserve"> </w:t>
      </w:r>
      <w:r w:rsidR="004D59F1">
        <w:rPr>
          <w:rFonts w:ascii="Times New Roman" w:hAnsi="Times New Roman" w:cs="Times New Roman"/>
          <w:sz w:val="28"/>
          <w:szCs w:val="28"/>
          <w:lang w:val="uk-UA"/>
        </w:rPr>
        <w:t>Породжувальна граматика адекватна природній мові</w:t>
      </w:r>
      <w:r w:rsidR="00585EE5">
        <w:rPr>
          <w:rFonts w:ascii="Times New Roman" w:hAnsi="Times New Roman" w:cs="Times New Roman"/>
          <w:sz w:val="28"/>
          <w:szCs w:val="28"/>
          <w:lang w:val="uk-UA"/>
        </w:rPr>
        <w:t xml:space="preserve"> в____</w:t>
      </w:r>
    </w:p>
    <w:p w:rsidR="00BD0C00" w:rsidRDefault="00585EE5" w:rsidP="0080536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списку граматичних категорій;</w:t>
      </w:r>
    </w:p>
    <w:p w:rsidR="00CE4FCA" w:rsidRDefault="00585EE5" w:rsidP="0080536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ряді несуттєвих відношень;</w:t>
      </w:r>
    </w:p>
    <w:p w:rsidR="00CE4FCA" w:rsidRPr="00585EE5" w:rsidRDefault="00585EE5" w:rsidP="0080536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85EE5">
        <w:rPr>
          <w:rFonts w:ascii="Times New Roman" w:hAnsi="Times New Roman" w:cs="Times New Roman"/>
          <w:b/>
          <w:sz w:val="28"/>
          <w:szCs w:val="28"/>
          <w:lang w:val="uk-UA"/>
        </w:rPr>
        <w:t>ряді важливих відношень;</w:t>
      </w:r>
    </w:p>
    <w:p w:rsidR="00CE4FCA" w:rsidRPr="00585EE5" w:rsidRDefault="00585EE5" w:rsidP="0080536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іменних групах слів;</w:t>
      </w:r>
    </w:p>
    <w:p w:rsidR="00585EE5" w:rsidRDefault="008F17FD" w:rsidP="0080536B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довжині іменних груп слів.</w:t>
      </w:r>
    </w:p>
    <w:p w:rsidR="001951AE" w:rsidRPr="007C6882" w:rsidRDefault="001951AE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C6882">
        <w:rPr>
          <w:rFonts w:ascii="Times New Roman" w:hAnsi="Times New Roman" w:cs="Times New Roman"/>
          <w:sz w:val="28"/>
          <w:szCs w:val="28"/>
        </w:rPr>
        <w:t xml:space="preserve"> </w:t>
      </w:r>
      <w:r w:rsidR="007C6882">
        <w:rPr>
          <w:rFonts w:ascii="Times New Roman" w:hAnsi="Times New Roman" w:cs="Times New Roman"/>
          <w:sz w:val="28"/>
          <w:szCs w:val="28"/>
          <w:lang w:val="uk-UA"/>
        </w:rPr>
        <w:t>Формальні граматики здатні моделювати властивості природної мови та можуть виражати____</w:t>
      </w:r>
    </w:p>
    <w:p w:rsidR="001951AE" w:rsidRDefault="00886B9D" w:rsidP="0080536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визначені ланцюги слів;</w:t>
      </w:r>
    </w:p>
    <w:p w:rsidR="001951AE" w:rsidRPr="00373A44" w:rsidRDefault="00373A44" w:rsidP="0080536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граматичні явища природної мови;</w:t>
      </w:r>
    </w:p>
    <w:p w:rsidR="001951AE" w:rsidRPr="00373A44" w:rsidRDefault="00373A44" w:rsidP="0080536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окремі граматичні явища природної мови;</w:t>
      </w:r>
    </w:p>
    <w:p w:rsidR="001951AE" w:rsidRPr="00373A44" w:rsidRDefault="007C6882" w:rsidP="0080536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характерні для цієї</w:t>
      </w:r>
      <w:r w:rsidR="00373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мови структури;</w:t>
      </w:r>
    </w:p>
    <w:p w:rsidR="007C6882" w:rsidRPr="007C6882" w:rsidRDefault="007C6882" w:rsidP="0080536B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882">
        <w:rPr>
          <w:rFonts w:ascii="Times New Roman" w:hAnsi="Times New Roman" w:cs="Times New Roman"/>
          <w:b/>
          <w:sz w:val="28"/>
          <w:szCs w:val="28"/>
          <w:lang w:val="uk-UA"/>
        </w:rPr>
        <w:t>неможливі для цієї мови структури.</w:t>
      </w:r>
    </w:p>
    <w:p w:rsidR="001951AE" w:rsidRPr="00886B9D" w:rsidRDefault="0093719F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C6882">
        <w:rPr>
          <w:rFonts w:ascii="Times New Roman" w:hAnsi="Times New Roman" w:cs="Times New Roman"/>
          <w:sz w:val="28"/>
          <w:szCs w:val="28"/>
        </w:rPr>
        <w:t xml:space="preserve"> </w:t>
      </w:r>
      <w:r w:rsidR="00886B9D">
        <w:rPr>
          <w:rFonts w:ascii="Times New Roman" w:hAnsi="Times New Roman" w:cs="Times New Roman"/>
          <w:sz w:val="28"/>
          <w:szCs w:val="28"/>
          <w:lang w:val="uk-UA"/>
        </w:rPr>
        <w:t>Як називаються допоміжні символи, які є тотожними частинам мови</w:t>
      </w:r>
      <w:r w:rsidR="00B71221">
        <w:rPr>
          <w:rFonts w:ascii="Times New Roman" w:hAnsi="Times New Roman" w:cs="Times New Roman"/>
          <w:sz w:val="28"/>
          <w:szCs w:val="28"/>
          <w:lang w:val="uk-UA"/>
        </w:rPr>
        <w:t>, що визначають синтаксичну змістовність формальної граматики?</w:t>
      </w:r>
    </w:p>
    <w:p w:rsidR="0093719F" w:rsidRDefault="00174BEE" w:rsidP="0080536B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фразові категорії;</w:t>
      </w:r>
    </w:p>
    <w:p w:rsidR="0093719F" w:rsidRDefault="00B71221" w:rsidP="0080536B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формальні категорії;</w:t>
      </w:r>
    </w:p>
    <w:p w:rsidR="0093719F" w:rsidRDefault="00B71221" w:rsidP="0080536B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71221">
        <w:rPr>
          <w:rFonts w:ascii="Times New Roman" w:hAnsi="Times New Roman" w:cs="Times New Roman"/>
          <w:b/>
          <w:sz w:val="28"/>
          <w:szCs w:val="28"/>
          <w:lang w:val="uk-UA"/>
        </w:rPr>
        <w:t>термінальні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719F" w:rsidRPr="00174BEE" w:rsidRDefault="00174BEE" w:rsidP="0080536B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допоміжні категорії;</w:t>
      </w:r>
    </w:p>
    <w:p w:rsidR="00174BEE" w:rsidRDefault="00174BEE" w:rsidP="0080536B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описові категорії.</w:t>
      </w:r>
    </w:p>
    <w:p w:rsidR="0093719F" w:rsidRPr="007751D0" w:rsidRDefault="0093719F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 w:rsidRPr="007751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751D0">
        <w:rPr>
          <w:rFonts w:ascii="Times New Roman" w:hAnsi="Times New Roman" w:cs="Times New Roman"/>
          <w:sz w:val="28"/>
          <w:szCs w:val="28"/>
          <w:lang w:val="uk-UA"/>
        </w:rPr>
        <w:t>Як називаються допоміжні символи, які є тотожними відповідним фразовим категоріям природної мови, що визначають синтаксичну змістовність формальної граматики</w:t>
      </w:r>
      <w:r w:rsidRPr="007751D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93719F" w:rsidRPr="007751D0" w:rsidRDefault="007751D0" w:rsidP="0080536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751D0">
        <w:rPr>
          <w:rFonts w:ascii="Times New Roman" w:hAnsi="Times New Roman" w:cs="Times New Roman"/>
          <w:b/>
          <w:sz w:val="28"/>
          <w:szCs w:val="28"/>
          <w:lang w:val="uk-UA"/>
        </w:rPr>
        <w:t>фразові категорії;</w:t>
      </w:r>
      <w:r w:rsidR="0093719F" w:rsidRPr="007751D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93719F" w:rsidRDefault="007751D0" w:rsidP="0080536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формальні категорії;</w:t>
      </w:r>
    </w:p>
    <w:p w:rsidR="0093719F" w:rsidRDefault="007751D0" w:rsidP="0080536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термінальні категорії;</w:t>
      </w:r>
    </w:p>
    <w:p w:rsidR="0093719F" w:rsidRPr="00695C57" w:rsidRDefault="00695C57" w:rsidP="0080536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допоміжні категорії;</w:t>
      </w:r>
    </w:p>
    <w:p w:rsidR="00695C57" w:rsidRDefault="00695C57" w:rsidP="0080536B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описові категорії.</w:t>
      </w:r>
    </w:p>
    <w:p w:rsidR="0093719F" w:rsidRDefault="00A60857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компетенції та вживання, рівнів адекватності, гіпотеза про вроджений компонент мовної здібності є ключовими для породжувальної граматики ____</w:t>
      </w:r>
      <w:r w:rsidR="0093719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3719F" w:rsidRDefault="007D2279" w:rsidP="0080536B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Ф. де Соссюра;</w:t>
      </w:r>
    </w:p>
    <w:p w:rsidR="002A6727" w:rsidRDefault="00627E9C" w:rsidP="0080536B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К.Вернера;</w:t>
      </w:r>
    </w:p>
    <w:p w:rsidR="002A6727" w:rsidRDefault="00627E9C" w:rsidP="0080536B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Ч.Хоккета;</w:t>
      </w:r>
    </w:p>
    <w:p w:rsidR="002A6727" w:rsidRPr="00627E9C" w:rsidRDefault="00627E9C" w:rsidP="0080536B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27E9C">
        <w:rPr>
          <w:rFonts w:ascii="Times New Roman" w:hAnsi="Times New Roman" w:cs="Times New Roman"/>
          <w:b/>
          <w:sz w:val="28"/>
          <w:szCs w:val="28"/>
          <w:lang w:val="uk-UA"/>
        </w:rPr>
        <w:t>Н.Хомського;</w:t>
      </w:r>
    </w:p>
    <w:p w:rsidR="00627E9C" w:rsidRPr="00627E9C" w:rsidRDefault="00627E9C" w:rsidP="0080536B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27E9C">
        <w:rPr>
          <w:rFonts w:ascii="Times New Roman" w:hAnsi="Times New Roman" w:cs="Times New Roman"/>
          <w:sz w:val="28"/>
          <w:szCs w:val="28"/>
          <w:lang w:val="uk-UA"/>
        </w:rPr>
        <w:t>У.Джонса.</w:t>
      </w:r>
    </w:p>
    <w:p w:rsidR="002A6727" w:rsidRPr="009A1902" w:rsidRDefault="00BF6B7B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A1902">
        <w:rPr>
          <w:rFonts w:ascii="Times New Roman" w:hAnsi="Times New Roman" w:cs="Times New Roman"/>
          <w:sz w:val="28"/>
          <w:szCs w:val="28"/>
        </w:rPr>
        <w:t xml:space="preserve"> </w:t>
      </w:r>
      <w:r w:rsidR="009A1902">
        <w:rPr>
          <w:rFonts w:ascii="Times New Roman" w:hAnsi="Times New Roman" w:cs="Times New Roman"/>
          <w:sz w:val="28"/>
          <w:szCs w:val="28"/>
          <w:lang w:val="uk-UA"/>
        </w:rPr>
        <w:t>Ідейною базою в американському структуралізмі як напрямку дослідження синтаксису є</w:t>
      </w:r>
      <w:r w:rsidRPr="009A1902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BF6B7B" w:rsidRDefault="007260CD" w:rsidP="008053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екзистенційна психологія;</w:t>
      </w:r>
    </w:p>
    <w:p w:rsidR="00BF6B7B" w:rsidRDefault="007260CD" w:rsidP="008053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породжувальна граматика;</w:t>
      </w:r>
    </w:p>
    <w:p w:rsidR="00BF6B7B" w:rsidRPr="000A41BC" w:rsidRDefault="007260CD" w:rsidP="008053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A41BC">
        <w:rPr>
          <w:rFonts w:ascii="Times New Roman" w:hAnsi="Times New Roman" w:cs="Times New Roman"/>
          <w:b/>
          <w:sz w:val="28"/>
          <w:szCs w:val="28"/>
          <w:lang w:val="uk-UA"/>
        </w:rPr>
        <w:t>біхейвіористська психологія;</w:t>
      </w:r>
    </w:p>
    <w:p w:rsidR="00BF6B7B" w:rsidRPr="007260CD" w:rsidRDefault="007260CD" w:rsidP="008053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фундаментальна граматика;</w:t>
      </w:r>
    </w:p>
    <w:p w:rsidR="007260CD" w:rsidRDefault="007260CD" w:rsidP="008053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генеративна граматика.</w:t>
      </w:r>
    </w:p>
    <w:p w:rsidR="00BF6B7B" w:rsidRPr="0045561E" w:rsidRDefault="00D63620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561E">
        <w:rPr>
          <w:rFonts w:ascii="Times New Roman" w:hAnsi="Times New Roman" w:cs="Times New Roman"/>
          <w:sz w:val="28"/>
          <w:szCs w:val="28"/>
        </w:rPr>
        <w:t xml:space="preserve"> </w:t>
      </w:r>
      <w:r w:rsidR="0045561E">
        <w:rPr>
          <w:rFonts w:ascii="Times New Roman" w:hAnsi="Times New Roman" w:cs="Times New Roman"/>
          <w:sz w:val="28"/>
          <w:szCs w:val="28"/>
          <w:lang w:val="uk-UA"/>
        </w:rPr>
        <w:t>Породжувальну граматику заперечують представники</w:t>
      </w:r>
      <w:r w:rsidRPr="0045561E">
        <w:rPr>
          <w:rFonts w:ascii="Times New Roman" w:hAnsi="Times New Roman" w:cs="Times New Roman"/>
          <w:sz w:val="28"/>
          <w:szCs w:val="28"/>
        </w:rPr>
        <w:t xml:space="preserve"> ___.</w:t>
      </w:r>
      <w:r w:rsidR="0045561E">
        <w:rPr>
          <w:rFonts w:ascii="Times New Roman" w:hAnsi="Times New Roman" w:cs="Times New Roman"/>
          <w:sz w:val="28"/>
          <w:szCs w:val="28"/>
          <w:lang w:val="uk-UA"/>
        </w:rPr>
        <w:t>лінгвістичних напрямів.</w:t>
      </w:r>
    </w:p>
    <w:p w:rsidR="00D63620" w:rsidRDefault="0045561E" w:rsidP="008053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структуралістських;</w:t>
      </w:r>
    </w:p>
    <w:p w:rsidR="00D63620" w:rsidRPr="0045561E" w:rsidRDefault="0045561E" w:rsidP="008053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5561E">
        <w:rPr>
          <w:rFonts w:ascii="Times New Roman" w:hAnsi="Times New Roman" w:cs="Times New Roman"/>
          <w:b/>
          <w:sz w:val="28"/>
          <w:szCs w:val="28"/>
          <w:lang w:val="uk-UA"/>
        </w:rPr>
        <w:t>доструктуралістських;</w:t>
      </w:r>
    </w:p>
    <w:p w:rsidR="00D63620" w:rsidRDefault="008251CF" w:rsidP="008053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формалістських;</w:t>
      </w:r>
    </w:p>
    <w:p w:rsidR="00D63620" w:rsidRPr="008251CF" w:rsidRDefault="008251CF" w:rsidP="008053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емпіричних;</w:t>
      </w:r>
    </w:p>
    <w:p w:rsidR="008251CF" w:rsidRDefault="00A145A1" w:rsidP="008053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функціоналістичих</w:t>
      </w:r>
      <w:r w:rsidR="00575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620" w:rsidRPr="004035A5" w:rsidRDefault="00D63620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35A5">
        <w:rPr>
          <w:rFonts w:ascii="Times New Roman" w:hAnsi="Times New Roman" w:cs="Times New Roman"/>
          <w:sz w:val="28"/>
          <w:szCs w:val="28"/>
        </w:rPr>
        <w:t xml:space="preserve"> </w:t>
      </w:r>
      <w:r w:rsidR="004035A5">
        <w:rPr>
          <w:rFonts w:ascii="Times New Roman" w:hAnsi="Times New Roman" w:cs="Times New Roman"/>
          <w:sz w:val="28"/>
          <w:szCs w:val="28"/>
          <w:lang w:val="uk-UA"/>
        </w:rPr>
        <w:t>Структуралізм постає у синтаксисі у вигляді _</w:t>
      </w:r>
      <w:r w:rsidRPr="004035A5">
        <w:rPr>
          <w:rFonts w:ascii="Times New Roman" w:hAnsi="Times New Roman" w:cs="Times New Roman"/>
          <w:sz w:val="28"/>
          <w:szCs w:val="28"/>
        </w:rPr>
        <w:t>__!</w:t>
      </w:r>
    </w:p>
    <w:p w:rsidR="00D63620" w:rsidRPr="004035A5" w:rsidRDefault="004035A5" w:rsidP="008053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35A5">
        <w:rPr>
          <w:rFonts w:ascii="Times New Roman" w:hAnsi="Times New Roman" w:cs="Times New Roman"/>
          <w:b/>
          <w:sz w:val="28"/>
          <w:szCs w:val="28"/>
          <w:lang w:val="uk-UA"/>
        </w:rPr>
        <w:t>одиниць та відповідних до них відношень;</w:t>
      </w:r>
    </w:p>
    <w:p w:rsidR="00D63620" w:rsidRDefault="0045069A" w:rsidP="008053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неорганізованої структури;</w:t>
      </w:r>
    </w:p>
    <w:p w:rsidR="00D63620" w:rsidRDefault="0045069A" w:rsidP="008053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множини розкладних елементів;</w:t>
      </w:r>
    </w:p>
    <w:p w:rsidR="00D63620" w:rsidRPr="0045069A" w:rsidRDefault="0045069A" w:rsidP="008053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списку одиниць;</w:t>
      </w:r>
    </w:p>
    <w:p w:rsidR="0045069A" w:rsidRDefault="003F2AB6" w:rsidP="008053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переорганізованої структури.</w:t>
      </w:r>
    </w:p>
    <w:p w:rsidR="00D63620" w:rsidRPr="003F2AB6" w:rsidRDefault="00A03769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F2AB6">
        <w:rPr>
          <w:rFonts w:ascii="Times New Roman" w:hAnsi="Times New Roman" w:cs="Times New Roman"/>
          <w:sz w:val="28"/>
          <w:szCs w:val="28"/>
        </w:rPr>
        <w:t xml:space="preserve"> </w:t>
      </w:r>
      <w:r w:rsidR="003F2AB6">
        <w:rPr>
          <w:rFonts w:ascii="Times New Roman" w:hAnsi="Times New Roman" w:cs="Times New Roman"/>
          <w:sz w:val="28"/>
          <w:szCs w:val="28"/>
          <w:lang w:val="uk-UA"/>
        </w:rPr>
        <w:t>Хто є автором фонологічної теорії синтакису?</w:t>
      </w:r>
      <w:r w:rsidRPr="003F2AB6">
        <w:rPr>
          <w:rFonts w:ascii="Times New Roman" w:hAnsi="Times New Roman" w:cs="Times New Roman"/>
          <w:sz w:val="28"/>
          <w:szCs w:val="28"/>
        </w:rPr>
        <w:t>.</w:t>
      </w:r>
    </w:p>
    <w:p w:rsidR="00A03769" w:rsidRDefault="003175FD" w:rsidP="008053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 Ємслев;</w:t>
      </w:r>
    </w:p>
    <w:p w:rsidR="00A03769" w:rsidRDefault="003175FD" w:rsidP="008053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 Хомський;</w:t>
      </w:r>
    </w:p>
    <w:p w:rsidR="00A03769" w:rsidRDefault="003F2AB6" w:rsidP="008053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175FD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3175FD" w:rsidRPr="003175F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175FD">
        <w:rPr>
          <w:rFonts w:ascii="Times New Roman" w:hAnsi="Times New Roman" w:cs="Times New Roman"/>
          <w:b/>
          <w:sz w:val="28"/>
          <w:szCs w:val="28"/>
          <w:lang w:val="uk-UA"/>
        </w:rPr>
        <w:t>Трубецький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769" w:rsidRPr="00EC7E18" w:rsidRDefault="003175FD" w:rsidP="008053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 Бодуен де Куртене</w:t>
      </w:r>
      <w:r w:rsidR="00EC7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7E18" w:rsidRDefault="00EC7E18" w:rsidP="008053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Ф. де Соссюр.</w:t>
      </w:r>
    </w:p>
    <w:p w:rsidR="00A03769" w:rsidRPr="00A95FE4" w:rsidRDefault="00EC7E18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Н. Хомський визначає</w:t>
      </w:r>
      <w:r w:rsidR="00A95FE4">
        <w:rPr>
          <w:rFonts w:ascii="Times New Roman" w:hAnsi="Times New Roman" w:cs="Times New Roman"/>
          <w:sz w:val="28"/>
          <w:szCs w:val="28"/>
          <w:lang w:val="uk-UA"/>
        </w:rPr>
        <w:t xml:space="preserve"> реакцію мовця на правильність/неправильність речення, словосполучення</w:t>
      </w:r>
      <w:r w:rsidR="000A55D2">
        <w:rPr>
          <w:rFonts w:ascii="Times New Roman" w:hAnsi="Times New Roman" w:cs="Times New Roman"/>
          <w:sz w:val="28"/>
          <w:szCs w:val="28"/>
          <w:lang w:val="uk-UA"/>
        </w:rPr>
        <w:t>, яке мовець раніше не чув і не читав</w:t>
      </w:r>
      <w:r w:rsidR="00A95FE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03769" w:rsidRPr="00A95FE4">
        <w:rPr>
          <w:rFonts w:ascii="Times New Roman" w:hAnsi="Times New Roman" w:cs="Times New Roman"/>
          <w:sz w:val="28"/>
          <w:szCs w:val="28"/>
        </w:rPr>
        <w:t>.</w:t>
      </w:r>
    </w:p>
    <w:p w:rsidR="00A03769" w:rsidRPr="00A95FE4" w:rsidRDefault="00A95FE4" w:rsidP="0080536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95FE4">
        <w:rPr>
          <w:rFonts w:ascii="Times New Roman" w:hAnsi="Times New Roman" w:cs="Times New Roman"/>
          <w:b/>
          <w:sz w:val="28"/>
          <w:szCs w:val="28"/>
          <w:lang w:val="uk-UA"/>
        </w:rPr>
        <w:t>компетенція носія мови;</w:t>
      </w:r>
    </w:p>
    <w:p w:rsidR="00A03769" w:rsidRDefault="00A95FE4" w:rsidP="0080536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інтуїція;</w:t>
      </w:r>
    </w:p>
    <w:p w:rsidR="00A03769" w:rsidRDefault="000A55D2" w:rsidP="0080536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A95FE4">
        <w:rPr>
          <w:rFonts w:ascii="Times New Roman" w:hAnsi="Times New Roman" w:cs="Times New Roman"/>
          <w:sz w:val="28"/>
          <w:szCs w:val="28"/>
          <w:lang w:val="uk-UA"/>
        </w:rPr>
        <w:t>на здібність;</w:t>
      </w:r>
    </w:p>
    <w:p w:rsidR="00F509D9" w:rsidRPr="000A55D2" w:rsidRDefault="000A55D2" w:rsidP="0080536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безпосередність мовної здібності;</w:t>
      </w:r>
    </w:p>
    <w:p w:rsidR="000A55D2" w:rsidRDefault="00572189" w:rsidP="0080536B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підсвідома реакція.</w:t>
      </w:r>
    </w:p>
    <w:p w:rsidR="00A03769" w:rsidRPr="00572189" w:rsidRDefault="00572189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7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Породжувальна граматика характеризує компетенцію на метамові</w:t>
      </w:r>
      <w:r w:rsidRPr="005721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9D9" w:rsidRDefault="00411FD5" w:rsidP="0080536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генеративістики;</w:t>
      </w:r>
    </w:p>
    <w:p w:rsidR="00841F28" w:rsidRPr="00411FD5" w:rsidRDefault="00411FD5" w:rsidP="0080536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11FD5">
        <w:rPr>
          <w:rFonts w:ascii="Times New Roman" w:hAnsi="Times New Roman" w:cs="Times New Roman"/>
          <w:b/>
          <w:sz w:val="28"/>
          <w:szCs w:val="28"/>
          <w:lang w:val="uk-UA"/>
        </w:rPr>
        <w:t>формальної граматики;</w:t>
      </w:r>
    </w:p>
    <w:p w:rsidR="00841F28" w:rsidRDefault="00FB3F3D" w:rsidP="0080536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граматики складників;</w:t>
      </w:r>
    </w:p>
    <w:p w:rsidR="00841F28" w:rsidRPr="00FB3F3D" w:rsidRDefault="00FB3F3D" w:rsidP="0080536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емпіричних універсалій;</w:t>
      </w:r>
    </w:p>
    <w:p w:rsidR="00FB3F3D" w:rsidRDefault="00FB3F3D" w:rsidP="0080536B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евристичних універсалій.</w:t>
      </w:r>
    </w:p>
    <w:p w:rsidR="00841F28" w:rsidRPr="00FE55D3" w:rsidRDefault="00FE55D3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E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породжувальній граматиці прийнятними вважаються речення, які мовець визнає як______, неприйнятними – ті, які він не вважає такими</w:t>
      </w:r>
      <w:r w:rsidR="00841F28" w:rsidRPr="00FE55D3">
        <w:rPr>
          <w:rFonts w:ascii="Times New Roman" w:hAnsi="Times New Roman" w:cs="Times New Roman"/>
          <w:sz w:val="28"/>
          <w:szCs w:val="28"/>
        </w:rPr>
        <w:t>.</w:t>
      </w:r>
    </w:p>
    <w:p w:rsidR="00841F28" w:rsidRDefault="00F7511F" w:rsidP="0080536B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множину слів;</w:t>
      </w:r>
    </w:p>
    <w:p w:rsidR="00841F28" w:rsidRDefault="00F7511F" w:rsidP="0080536B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основну комунікативну одиницю;</w:t>
      </w:r>
    </w:p>
    <w:p w:rsidR="00841F28" w:rsidRPr="00F7511F" w:rsidRDefault="00F7511F" w:rsidP="0080536B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7511F">
        <w:rPr>
          <w:rFonts w:ascii="Times New Roman" w:hAnsi="Times New Roman" w:cs="Times New Roman"/>
          <w:b/>
          <w:sz w:val="28"/>
          <w:szCs w:val="28"/>
          <w:lang w:val="uk-UA"/>
        </w:rPr>
        <w:t>речення своєї мови;</w:t>
      </w:r>
    </w:p>
    <w:p w:rsidR="00841F28" w:rsidRPr="00543995" w:rsidRDefault="00543995" w:rsidP="0080536B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мисленнєву операцію;</w:t>
      </w:r>
    </w:p>
    <w:p w:rsidR="00543995" w:rsidRDefault="00543995" w:rsidP="0080536B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структурну одиницю.</w:t>
      </w:r>
    </w:p>
    <w:p w:rsidR="00841F28" w:rsidRPr="00C05FF6" w:rsidRDefault="00C05FF6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досягає</w:t>
      </w:r>
      <w:r w:rsidR="00841F28" w:rsidRPr="00C05FF6">
        <w:rPr>
          <w:rFonts w:ascii="Times New Roman" w:hAnsi="Times New Roman" w:cs="Times New Roman"/>
          <w:sz w:val="28"/>
          <w:szCs w:val="28"/>
        </w:rPr>
        <w:t xml:space="preserve"> ___.</w:t>
      </w:r>
      <w:r>
        <w:rPr>
          <w:rFonts w:ascii="Times New Roman" w:hAnsi="Times New Roman" w:cs="Times New Roman"/>
          <w:sz w:val="28"/>
          <w:szCs w:val="28"/>
          <w:lang w:val="uk-UA"/>
        </w:rPr>
        <w:t>, з погляду породжувальної граматики, якщо вона спроможна пояснити, яким чином певна граматика може бути засвоєна дитиною в процесі оволодіння рідною мовою</w:t>
      </w:r>
      <w:r w:rsidR="00D65E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28" w:rsidRDefault="00D65EEE" w:rsidP="0080536B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спостережливої адекватності;</w:t>
      </w:r>
    </w:p>
    <w:p w:rsidR="00841F28" w:rsidRDefault="00B63C25" w:rsidP="0080536B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граматичної адекватності;</w:t>
      </w:r>
    </w:p>
    <w:p w:rsidR="00841F28" w:rsidRDefault="00D65EEE" w:rsidP="0080536B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описової адекватності;</w:t>
      </w:r>
    </w:p>
    <w:p w:rsidR="00841F28" w:rsidRPr="00D65EEE" w:rsidRDefault="00B63C25" w:rsidP="0080536B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ґрунтовна адекватність.</w:t>
      </w:r>
    </w:p>
    <w:p w:rsidR="00D65EEE" w:rsidRPr="00D65EEE" w:rsidRDefault="00D65EEE" w:rsidP="0080536B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65EEE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пояснювальної адекватності.</w:t>
      </w:r>
    </w:p>
    <w:p w:rsidR="00841F28" w:rsidRPr="002534C4" w:rsidRDefault="00F360BF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534C4">
        <w:rPr>
          <w:rFonts w:ascii="Times New Roman" w:hAnsi="Times New Roman" w:cs="Times New Roman"/>
          <w:sz w:val="28"/>
          <w:szCs w:val="28"/>
        </w:rPr>
        <w:t xml:space="preserve"> </w:t>
      </w:r>
      <w:r w:rsidR="002534C4">
        <w:rPr>
          <w:rFonts w:ascii="Times New Roman" w:hAnsi="Times New Roman" w:cs="Times New Roman"/>
          <w:sz w:val="28"/>
          <w:szCs w:val="28"/>
          <w:lang w:val="uk-UA"/>
        </w:rPr>
        <w:t>Рестриктивність теорії граматики полягає у її</w:t>
      </w:r>
      <w:r w:rsidRPr="002534C4">
        <w:rPr>
          <w:rFonts w:ascii="Times New Roman" w:hAnsi="Times New Roman" w:cs="Times New Roman"/>
          <w:sz w:val="28"/>
          <w:szCs w:val="28"/>
        </w:rPr>
        <w:t xml:space="preserve"> ___.</w:t>
      </w:r>
    </w:p>
    <w:p w:rsidR="00F360BF" w:rsidRDefault="002534C4" w:rsidP="0080536B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реальності;</w:t>
      </w:r>
    </w:p>
    <w:p w:rsidR="00F360BF" w:rsidRPr="002534C4" w:rsidRDefault="002534C4" w:rsidP="0080536B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534C4">
        <w:rPr>
          <w:rFonts w:ascii="Times New Roman" w:hAnsi="Times New Roman" w:cs="Times New Roman"/>
          <w:b/>
          <w:sz w:val="28"/>
          <w:szCs w:val="28"/>
          <w:lang w:val="uk-UA"/>
        </w:rPr>
        <w:t>обмежувальності;</w:t>
      </w:r>
    </w:p>
    <w:p w:rsidR="00F360BF" w:rsidRDefault="002534C4" w:rsidP="0080536B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структурованості;</w:t>
      </w:r>
    </w:p>
    <w:p w:rsidR="00F360BF" w:rsidRPr="002534C4" w:rsidRDefault="002534C4" w:rsidP="0080536B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компетентності;</w:t>
      </w:r>
    </w:p>
    <w:p w:rsidR="002534C4" w:rsidRDefault="002534C4" w:rsidP="0080536B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поверховості.</w:t>
      </w:r>
    </w:p>
    <w:p w:rsidR="00F360BF" w:rsidRPr="00402AC4" w:rsidRDefault="00F360BF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02AC4">
        <w:rPr>
          <w:rFonts w:ascii="Times New Roman" w:hAnsi="Times New Roman" w:cs="Times New Roman"/>
          <w:sz w:val="28"/>
          <w:szCs w:val="28"/>
          <w:lang w:val="uk-UA"/>
        </w:rPr>
        <w:t>За Н. Хомським, універсальна граматика – це теорія граматики, яка характеризує початковий компонент___</w:t>
      </w:r>
      <w:r w:rsidRPr="00402AC4">
        <w:rPr>
          <w:rFonts w:ascii="Times New Roman" w:hAnsi="Times New Roman" w:cs="Times New Roman"/>
          <w:sz w:val="28"/>
          <w:szCs w:val="28"/>
        </w:rPr>
        <w:t>.</w:t>
      </w:r>
    </w:p>
    <w:p w:rsidR="00F360BF" w:rsidRDefault="00677326" w:rsidP="0080536B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мови;</w:t>
      </w:r>
    </w:p>
    <w:p w:rsidR="00F360BF" w:rsidRDefault="00677326" w:rsidP="0080536B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мови;</w:t>
      </w:r>
    </w:p>
    <w:p w:rsidR="00F360BF" w:rsidRDefault="00402AC4" w:rsidP="0080536B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мови;</w:t>
      </w:r>
    </w:p>
    <w:p w:rsidR="00E60312" w:rsidRPr="00402AC4" w:rsidRDefault="00402AC4" w:rsidP="0080536B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розпізнавання мови;</w:t>
      </w:r>
    </w:p>
    <w:p w:rsidR="00402AC4" w:rsidRPr="00402AC4" w:rsidRDefault="00402AC4" w:rsidP="0080536B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02AC4">
        <w:rPr>
          <w:rFonts w:ascii="Times New Roman" w:hAnsi="Times New Roman" w:cs="Times New Roman"/>
          <w:b/>
          <w:sz w:val="28"/>
          <w:szCs w:val="28"/>
          <w:lang w:val="uk-UA"/>
        </w:rPr>
        <w:t>знання мови.</w:t>
      </w:r>
    </w:p>
    <w:p w:rsidR="00E60312" w:rsidRPr="009B7248" w:rsidRDefault="00E60312" w:rsidP="0080536B">
      <w:pPr>
        <w:pStyle w:val="a3"/>
        <w:numPr>
          <w:ilvl w:val="6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7248">
        <w:rPr>
          <w:rFonts w:ascii="Times New Roman" w:hAnsi="Times New Roman" w:cs="Times New Roman"/>
          <w:sz w:val="28"/>
          <w:szCs w:val="28"/>
        </w:rPr>
        <w:t xml:space="preserve"> </w:t>
      </w:r>
      <w:r w:rsidR="009B7248">
        <w:rPr>
          <w:rFonts w:ascii="Times New Roman" w:hAnsi="Times New Roman" w:cs="Times New Roman"/>
          <w:sz w:val="28"/>
          <w:szCs w:val="28"/>
          <w:lang w:val="uk-UA"/>
        </w:rPr>
        <w:t>У синтаксичних теоріях формальним апаратом репрезентації синтаксичної структури речення є ____.</w:t>
      </w:r>
    </w:p>
    <w:p w:rsidR="00E60312" w:rsidRDefault="005604E5" w:rsidP="0080536B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селективні ознаки</w:t>
      </w:r>
      <w:r w:rsidR="006A44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312" w:rsidRDefault="006A445E" w:rsidP="0080536B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рецензовані ознаки;</w:t>
      </w:r>
    </w:p>
    <w:p w:rsidR="00E60312" w:rsidRDefault="005604E5" w:rsidP="0080536B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сполучувані компоненти;</w:t>
      </w:r>
    </w:p>
    <w:p w:rsidR="00E60312" w:rsidRPr="005604E5" w:rsidRDefault="005604E5" w:rsidP="0080536B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604E5">
        <w:rPr>
          <w:rFonts w:ascii="Times New Roman" w:hAnsi="Times New Roman" w:cs="Times New Roman"/>
          <w:b/>
          <w:sz w:val="28"/>
          <w:szCs w:val="28"/>
          <w:lang w:val="uk-UA"/>
        </w:rPr>
        <w:t>структура складників;</w:t>
      </w:r>
    </w:p>
    <w:p w:rsidR="005604E5" w:rsidRPr="005604E5" w:rsidRDefault="005604E5" w:rsidP="0080536B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детальний опис елементів.</w:t>
      </w:r>
    </w:p>
    <w:p w:rsidR="00691027" w:rsidRPr="00691027" w:rsidRDefault="00691027" w:rsidP="0069102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1027">
        <w:rPr>
          <w:rFonts w:ascii="Times New Roman" w:hAnsi="Times New Roman" w:cs="Times New Roman"/>
          <w:b/>
          <w:sz w:val="32"/>
          <w:szCs w:val="32"/>
          <w:lang w:val="uk-UA"/>
        </w:rPr>
        <w:t>Контрольні роботи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Ким уперше використано термін «синтаксис»?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епікурейцями;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елеанами;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софістами;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стоїками.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2.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Що є об’єктом вивчення синтаксису?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слово, словосполучення, складносурядне та складнопідрядне речення;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лексема, форма слова, речення, текст;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словосполучення, речення, мінімальна синтаксична одиниця;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всі варіанти є правильними.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3.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Кому належить таке визначення речення: «Інтонаційна і граматично оформлена найменша комунікативна одиниця, що служить головним засобом формування, вираження думки, вольових почуттів та емоцій»?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В. Виноградову;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І. Вихованцю;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К. Шульжуку;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О. Мельничуку.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Яке граматичне значення мають словосполучення «дивитися фільм», «читати журнал», «ремонтувати автомобіль»?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спосіб дії + предмет;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дія + об’єкт, на який спрямована дія;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предмет + ознака;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суб’єкт + дія.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 xml:space="preserve">5. 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реченні «Хай меле млин свою одвічну дерть» підрядний зв'язок визначається…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граматичною формою опорного іменника щодо залежного прикметникового слова;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семантико-синтаксичною валентністю опорного дієслова-присудка;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постпозицією залежного слова, не зумовленого семантико-синтаксичною валентністю;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жодний варіант не є правильним.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6.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 наявністю / відсутністю необхідних членів речення поділяються на…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поширені та непоширені;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повні та неповні;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формально ускладнені та неускладнені;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прості та складні.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7.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Скільки модальних значень виокремлює О. Мельничук?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чотири;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п’ять;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шість;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сім.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8.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Речення, у якому головний член виражений дієсловом ІІ особи однини теперішнього або майбутнього часу, називається…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узагальнено-особовим;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означено-особовим;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неозначено-особовим;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безособовим.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9.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У ролі узгоджених означень виступають...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прикметники, дієприкметники, займенники, порядкові числівники;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іменники в непрямих відмінках;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дієслова в неозначеній формі;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прикметники з усіченою флексією.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10.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На які типи поділяються словосполучення за морфологічним вираженням стрижневого слова?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сурядні та підрядні;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іменні, дієслівні, адвербіальні;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додаткові, означальні, обставинні;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прості та ускладнені.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11.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Складений дієслівний присудок складається з...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двох дієслів у неозначеній формі;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допоміжного дієслова та дієслова неозначеної форми;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допоміжних слів іменних частин мови та дієслова неозначеної форми;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трьох дієслів у різних граматичних формах.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12.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Які типи складнопідрядних речень представлено в логіко-граматичній класифікації Ф. Буслаєва?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одночленні, двочленні;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 прислівними підрядними частинами, з детермінантними підрядними частинами;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підметові, присудкові, додаткові, означальні, обставинні;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 підрядними першого порядку, з підрядними другого порядку.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13.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реченні «На гору доступитися нелегко, зате з гори зручніше боронитись» установлюються семантико-синтаксичні відношення…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власне протиставні;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обмежувально-протиставні;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протиставно-компенсувальні;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жодний варіант не є правильним.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14.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якому із наведених речень додаток виражений неподільним сполученням слів?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Несла ворона до мого двора, мов хліба крихітку, своє картаве «кра»;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Чернишеві вдалося подавити кілька вогневих точок;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Його «Ой шумить високе жито» хочеться не читати, а співати;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Вона довго йшла попід горами.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15.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якому з наведених речень правильно поставлено розділові знаки?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Замість одповіді, Алі перекинув голі ноги через край човна і скочив у воду;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Скільки отут, пастушок гарних та веселих, таких вечорів стрітив 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Також, думаю, що щастя йде поруч, а зло далеко.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Медом лине повітря у груди, любо пісню співать ідучи.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16.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Ознаками періоду є: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цілісність теми, повнота;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динамізм змісту;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чіткий поділ на дві частини, наявність синтаксичного зв’язку;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всі варіанти є правильними.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17.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Методика дослідження мови на основі оточення (дистрибуції, розподілу) окремих одиниць у тексті – це…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дистрибутивний аналіз;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трансформаційний аналіз;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описовий аналіз;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методика безпосередніх складників.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18.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 якого методу слово розбивається на поліграми (буквенні сполучення)?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 словникового контролю;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 поліграмного контролю;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автоматизоване коригування;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автоматизоване виявлення абревіатур.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19.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Основна операція, необхідна для такого розбору, об’єднує зчитування символів із вхідного потоку й узгодження з терміналами від граматики, що описує синтаксис вхідного сигналу, має назву: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CKY;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LL;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 рекурсивного спуску;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Earley.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20.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Одна з базових структур синтаксичного моделювання, що виводиться з надфразної єдності або складного синтаксичного цілого, – це…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модель;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парсер;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текст;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словосполучення.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Варіант 2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Коли вперше використано термін «синтаксис»?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ІІ ст. до н. е.;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ІІІ ст. до н. е.;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у ІІ ст. до н. е.;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ІІІ ст. до н. е.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2.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Яким синтаксичним одиницям притаманний предикативний синтаксичний зв'язок?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словосполученню, реченню, мінімальній синтаксичній одиниці;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простому і частково складному реченню;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словосполученню, простому і складному реченню;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періоду.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3.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Кому належить таке визначення речення: «Мінімальна комунікативна одиниця, яка оформлена за законами певної мови і є відносно завершеною одиницею спілкування і вираження думки»?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В. Виноградову;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І. Вихованцю;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К. Шульжуку;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О. Мельничуку.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4.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Яке граматичне значення мають словосполучення «добрий фільм», «рідні краї», «червона калина»?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спосіб дії + предмет;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дія + об’єкт, на який спрямована дія;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предмет + ознака;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суб’єкт + дія.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5.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Сурядний зв'язок у реченні «Максим і Галя дивились телевізор, а за вікном ховалась осінь» характеризується: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рівноправністю;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відкритістю;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закритістю;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взаємозумовленістю.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6.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 наявністю предикативного ядра та супровідних компонентів речення поділяються на…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поширені та непоширені;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повні та неповні;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формально ускладнені та неускладнені;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прості та складні.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7.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Що є диференційною ознакою виокремлення головних членів речення?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опозитивні відношення підмета та присудка;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ототожнення із логічними категоріями судження (суб’єкт і предикат);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входження до предикативної основи речення;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всі варіанти є правильними.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8.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Речення, у якому головний член виражений дієсловом дійсного способу першої або другої особи однини чи множини теперішнього або майбутнього часу, а також наказового способу, називається…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узагальнено-особовим;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означено-особовим;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неозначено-особовим;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безособовим.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9.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Складений дієслівний присудок складається з...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двох дієслів у неозначеній формі;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допоміжного дієслова та дієслова неозначеної форми;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допоміжних слів іменних частин мови та дієслова неозначеної форми;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трьох дієслів у різних граматичних формах.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10.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На які типи поділяються складнопідрядні речення часу за характером часових відношень?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одночасності та різночасності;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одночасності та полічасності;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одночасності та послідовності;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реальності та ірреальності.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11.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У ролі іменної частини складеного іменного присудка найчастіше виступають...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іменники, прикметники, займенники, дієприкметники, числівники;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дієслова, сполучники, частки;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прислівники;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прийменники, вигуки.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12.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Які типи складнопідрядних речень представлено формально-граматичній класифікації О. Пєшковського?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ускладнені та неускладнені;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розчленованої структури, нерозчленованої структури, змішаної структури;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одночленні, двочленні;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 підрядними, приєднуваними до головного сполучниками та з підрядними, приєднуваними до головного сполучними словами.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13.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реченні «Не сплять лиш цвіркуни і фонтан, та кліпа очима-зорями небо» встановлюються…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власне єднальні відношення різночасності;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власне єднальні відношення послідовності;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невласне єднальні відношення зі значенням причини і наслідку;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власне єднальні відношення одночасності.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14.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якому із запропонованих речень підмет є складеним?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Визволені не можуть забути свого визволителя;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Десять – парне число;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Велика Ведмедиця щоразу кидалась у вічі;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Дорога додому була важкою.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15.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У якому з наведених речень правильно поставлено розділові знаки?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Хліб і рушник — одвічні людські символи;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Степ спочиває набирається прохолоди після денної сліпучої спеки;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Відшуміло вже літо і осінь прийшла – різнобарвна та загадкова.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Мирослава впала на ноги: не пускаючи своєї зброї.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16.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Складне синтаксичне ціле складається з…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заголовку та власне тексту;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зачину, середньої частини та кінцівки;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діалогічної та монологічної мови;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вступу та основної частини.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17.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</w:r>
      <w:proofErr w:type="gramStart"/>
      <w:r w:rsidRPr="00691027">
        <w:rPr>
          <w:rFonts w:ascii="Times New Roman" w:hAnsi="Times New Roman" w:cs="Times New Roman"/>
          <w:sz w:val="28"/>
          <w:szCs w:val="28"/>
          <w:lang w:val="de-DE"/>
        </w:rPr>
        <w:t>Експериментальний  прийом</w:t>
      </w:r>
      <w:proofErr w:type="gramEnd"/>
      <w:r w:rsidRPr="00691027">
        <w:rPr>
          <w:rFonts w:ascii="Times New Roman" w:hAnsi="Times New Roman" w:cs="Times New Roman"/>
          <w:sz w:val="28"/>
          <w:szCs w:val="28"/>
          <w:lang w:val="de-DE"/>
        </w:rPr>
        <w:t xml:space="preserve"> визначення синтаксичних і семантичних подібностей і відмінностей між мовними об'єктами через подібності й відмінності в наборах їхніх трансформацій – це…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дистрибутивний аналіз;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lastRenderedPageBreak/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трансформаційний аналіз;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описовий аналіз;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методика безпосередніх складників.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18.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За якого методу відбувається процес автоматичного виправлення помилок та недоліків тексту на стадії комп’ютерного набору тексту?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 словникового контролю;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 поліграмного контролю;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автоматизоване коригування;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автоматизоване виявлення абревіатур.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19.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Алгоритм розбору запропонованих даних для контекстно-вільної граматики, що базується на методі динамічного програмування, – це…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CKY;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LL;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метод рекурсивного спуску;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Earley;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20.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За методом синтаксичного розбору виокремлюють такі тексти: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а.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нисхідний, висхідний, комбінований;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б.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 xml:space="preserve">зліва направо, справа наліво, довільний; </w:t>
      </w:r>
    </w:p>
    <w:p w:rsidR="00691027" w:rsidRPr="00691027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в.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на один символ, на два символи, на n-символів;</w:t>
      </w:r>
    </w:p>
    <w:p w:rsidR="008A26C3" w:rsidRPr="009828D2" w:rsidRDefault="00691027" w:rsidP="0069102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91027">
        <w:rPr>
          <w:rFonts w:ascii="Times New Roman" w:hAnsi="Times New Roman" w:cs="Times New Roman"/>
          <w:sz w:val="28"/>
          <w:szCs w:val="28"/>
          <w:lang w:val="de-DE"/>
        </w:rPr>
        <w:t>г.</w:t>
      </w:r>
      <w:r w:rsidRPr="00691027">
        <w:rPr>
          <w:rFonts w:ascii="Times New Roman" w:hAnsi="Times New Roman" w:cs="Times New Roman"/>
          <w:sz w:val="28"/>
          <w:szCs w:val="28"/>
          <w:lang w:val="de-DE"/>
        </w:rPr>
        <w:tab/>
        <w:t>є повторення, нема повторень.</w:t>
      </w:r>
    </w:p>
    <w:sectPr w:rsidR="008A26C3" w:rsidRPr="0098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2E70F27"/>
    <w:multiLevelType w:val="hybridMultilevel"/>
    <w:tmpl w:val="0BC4CB04"/>
    <w:lvl w:ilvl="0" w:tplc="06FAEE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D636D"/>
    <w:multiLevelType w:val="multilevel"/>
    <w:tmpl w:val="C07A7F04"/>
    <w:styleLink w:val="1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7072DA"/>
    <w:multiLevelType w:val="hybridMultilevel"/>
    <w:tmpl w:val="B288B386"/>
    <w:lvl w:ilvl="0" w:tplc="A358D4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DCB"/>
    <w:multiLevelType w:val="multilevel"/>
    <w:tmpl w:val="C07A7F04"/>
    <w:numStyleLink w:val="122"/>
  </w:abstractNum>
  <w:abstractNum w:abstractNumId="6" w15:restartNumberingAfterBreak="0">
    <w:nsid w:val="1133165E"/>
    <w:multiLevelType w:val="multilevel"/>
    <w:tmpl w:val="C07A7F04"/>
    <w:numStyleLink w:val="122"/>
  </w:abstractNum>
  <w:abstractNum w:abstractNumId="7" w15:restartNumberingAfterBreak="0">
    <w:nsid w:val="11BF6DAD"/>
    <w:multiLevelType w:val="multilevel"/>
    <w:tmpl w:val="C07A7F04"/>
    <w:numStyleLink w:val="122"/>
  </w:abstractNum>
  <w:abstractNum w:abstractNumId="8" w15:restartNumberingAfterBreak="0">
    <w:nsid w:val="11D70639"/>
    <w:multiLevelType w:val="multilevel"/>
    <w:tmpl w:val="C07A7F04"/>
    <w:numStyleLink w:val="122"/>
  </w:abstractNum>
  <w:abstractNum w:abstractNumId="9" w15:restartNumberingAfterBreak="0">
    <w:nsid w:val="13B5484F"/>
    <w:multiLevelType w:val="multilevel"/>
    <w:tmpl w:val="C07A7F04"/>
    <w:numStyleLink w:val="122"/>
  </w:abstractNum>
  <w:abstractNum w:abstractNumId="10" w15:restartNumberingAfterBreak="0">
    <w:nsid w:val="193B34CC"/>
    <w:multiLevelType w:val="multilevel"/>
    <w:tmpl w:val="C07A7F04"/>
    <w:numStyleLink w:val="122"/>
  </w:abstractNum>
  <w:abstractNum w:abstractNumId="11" w15:restartNumberingAfterBreak="0">
    <w:nsid w:val="19DE1377"/>
    <w:multiLevelType w:val="hybridMultilevel"/>
    <w:tmpl w:val="F6EA1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62CF"/>
    <w:multiLevelType w:val="multilevel"/>
    <w:tmpl w:val="C07A7F04"/>
    <w:numStyleLink w:val="122"/>
  </w:abstractNum>
  <w:abstractNum w:abstractNumId="13" w15:restartNumberingAfterBreak="0">
    <w:nsid w:val="1F9B3E08"/>
    <w:multiLevelType w:val="multilevel"/>
    <w:tmpl w:val="C07A7F04"/>
    <w:numStyleLink w:val="122"/>
  </w:abstractNum>
  <w:abstractNum w:abstractNumId="14" w15:restartNumberingAfterBreak="0">
    <w:nsid w:val="20D2495F"/>
    <w:multiLevelType w:val="multilevel"/>
    <w:tmpl w:val="C07A7F04"/>
    <w:numStyleLink w:val="122"/>
  </w:abstractNum>
  <w:abstractNum w:abstractNumId="15" w15:restartNumberingAfterBreak="0">
    <w:nsid w:val="20E771C0"/>
    <w:multiLevelType w:val="multilevel"/>
    <w:tmpl w:val="C07A7F04"/>
    <w:numStyleLink w:val="122"/>
  </w:abstractNum>
  <w:abstractNum w:abstractNumId="16" w15:restartNumberingAfterBreak="0">
    <w:nsid w:val="213A5EEE"/>
    <w:multiLevelType w:val="hybridMultilevel"/>
    <w:tmpl w:val="474CC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636CE"/>
    <w:multiLevelType w:val="multilevel"/>
    <w:tmpl w:val="C07A7F04"/>
    <w:numStyleLink w:val="122"/>
  </w:abstractNum>
  <w:abstractNum w:abstractNumId="18" w15:restartNumberingAfterBreak="0">
    <w:nsid w:val="28771C04"/>
    <w:multiLevelType w:val="multilevel"/>
    <w:tmpl w:val="C07A7F04"/>
    <w:numStyleLink w:val="122"/>
  </w:abstractNum>
  <w:abstractNum w:abstractNumId="19" w15:restartNumberingAfterBreak="0">
    <w:nsid w:val="2CC67599"/>
    <w:multiLevelType w:val="multilevel"/>
    <w:tmpl w:val="C07A7F04"/>
    <w:numStyleLink w:val="122"/>
  </w:abstractNum>
  <w:abstractNum w:abstractNumId="20" w15:restartNumberingAfterBreak="0">
    <w:nsid w:val="322F7883"/>
    <w:multiLevelType w:val="multilevel"/>
    <w:tmpl w:val="C07A7F04"/>
    <w:numStyleLink w:val="122"/>
  </w:abstractNum>
  <w:abstractNum w:abstractNumId="21" w15:restartNumberingAfterBreak="0">
    <w:nsid w:val="328605FB"/>
    <w:multiLevelType w:val="multilevel"/>
    <w:tmpl w:val="C07A7F04"/>
    <w:numStyleLink w:val="122"/>
  </w:abstractNum>
  <w:abstractNum w:abstractNumId="22" w15:restartNumberingAfterBreak="0">
    <w:nsid w:val="329E20CF"/>
    <w:multiLevelType w:val="hybridMultilevel"/>
    <w:tmpl w:val="A3A2F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5A70A24"/>
    <w:multiLevelType w:val="hybridMultilevel"/>
    <w:tmpl w:val="428E94C8"/>
    <w:lvl w:ilvl="0" w:tplc="C3AE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624DE"/>
    <w:multiLevelType w:val="hybridMultilevel"/>
    <w:tmpl w:val="B49A24F8"/>
    <w:lvl w:ilvl="0" w:tplc="6DC0D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5025"/>
    <w:multiLevelType w:val="multilevel"/>
    <w:tmpl w:val="C07A7F04"/>
    <w:numStyleLink w:val="122"/>
  </w:abstractNum>
  <w:abstractNum w:abstractNumId="26" w15:restartNumberingAfterBreak="0">
    <w:nsid w:val="3BBF48C9"/>
    <w:multiLevelType w:val="hybridMultilevel"/>
    <w:tmpl w:val="0814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7E7C16"/>
    <w:multiLevelType w:val="multilevel"/>
    <w:tmpl w:val="C07A7F04"/>
    <w:numStyleLink w:val="122"/>
  </w:abstractNum>
  <w:abstractNum w:abstractNumId="28" w15:restartNumberingAfterBreak="0">
    <w:nsid w:val="3D2B6D87"/>
    <w:multiLevelType w:val="multilevel"/>
    <w:tmpl w:val="C07A7F04"/>
    <w:numStyleLink w:val="122"/>
  </w:abstractNum>
  <w:abstractNum w:abstractNumId="29" w15:restartNumberingAfterBreak="0">
    <w:nsid w:val="3F5724A7"/>
    <w:multiLevelType w:val="hybridMultilevel"/>
    <w:tmpl w:val="837213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006A2D"/>
    <w:multiLevelType w:val="multilevel"/>
    <w:tmpl w:val="C07A7F04"/>
    <w:numStyleLink w:val="122"/>
  </w:abstractNum>
  <w:abstractNum w:abstractNumId="31" w15:restartNumberingAfterBreak="0">
    <w:nsid w:val="412A30F3"/>
    <w:multiLevelType w:val="multilevel"/>
    <w:tmpl w:val="C07A7F04"/>
    <w:numStyleLink w:val="122"/>
  </w:abstractNum>
  <w:abstractNum w:abstractNumId="32" w15:restartNumberingAfterBreak="0">
    <w:nsid w:val="41E23480"/>
    <w:multiLevelType w:val="multilevel"/>
    <w:tmpl w:val="C07A7F04"/>
    <w:numStyleLink w:val="122"/>
  </w:abstractNum>
  <w:abstractNum w:abstractNumId="33" w15:restartNumberingAfterBreak="0">
    <w:nsid w:val="44BB7BD2"/>
    <w:multiLevelType w:val="multilevel"/>
    <w:tmpl w:val="C07A7F04"/>
    <w:numStyleLink w:val="122"/>
  </w:abstractNum>
  <w:abstractNum w:abstractNumId="34" w15:restartNumberingAfterBreak="0">
    <w:nsid w:val="450045E0"/>
    <w:multiLevelType w:val="hybridMultilevel"/>
    <w:tmpl w:val="C354F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72C258D"/>
    <w:multiLevelType w:val="multilevel"/>
    <w:tmpl w:val="C07A7F04"/>
    <w:numStyleLink w:val="122"/>
  </w:abstractNum>
  <w:abstractNum w:abstractNumId="36" w15:restartNumberingAfterBreak="0">
    <w:nsid w:val="49A44C35"/>
    <w:multiLevelType w:val="hybridMultilevel"/>
    <w:tmpl w:val="85743574"/>
    <w:lvl w:ilvl="0" w:tplc="09485E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12377"/>
    <w:multiLevelType w:val="multilevel"/>
    <w:tmpl w:val="C07A7F04"/>
    <w:numStyleLink w:val="122"/>
  </w:abstractNum>
  <w:abstractNum w:abstractNumId="38" w15:restartNumberingAfterBreak="0">
    <w:nsid w:val="4AD52343"/>
    <w:multiLevelType w:val="multilevel"/>
    <w:tmpl w:val="C07A7F04"/>
    <w:numStyleLink w:val="122"/>
  </w:abstractNum>
  <w:abstractNum w:abstractNumId="39" w15:restartNumberingAfterBreak="0">
    <w:nsid w:val="4B345D32"/>
    <w:multiLevelType w:val="multilevel"/>
    <w:tmpl w:val="C07A7F04"/>
    <w:numStyleLink w:val="122"/>
  </w:abstractNum>
  <w:abstractNum w:abstractNumId="40" w15:restartNumberingAfterBreak="0">
    <w:nsid w:val="521C45F3"/>
    <w:multiLevelType w:val="multilevel"/>
    <w:tmpl w:val="C07A7F04"/>
    <w:numStyleLink w:val="122"/>
  </w:abstractNum>
  <w:abstractNum w:abstractNumId="41" w15:restartNumberingAfterBreak="0">
    <w:nsid w:val="53326E75"/>
    <w:multiLevelType w:val="hybridMultilevel"/>
    <w:tmpl w:val="9A38D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471C46"/>
    <w:multiLevelType w:val="multilevel"/>
    <w:tmpl w:val="C07A7F04"/>
    <w:numStyleLink w:val="122"/>
  </w:abstractNum>
  <w:abstractNum w:abstractNumId="43" w15:restartNumberingAfterBreak="0">
    <w:nsid w:val="53EC4DEA"/>
    <w:multiLevelType w:val="multilevel"/>
    <w:tmpl w:val="BBA096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5090F90"/>
    <w:multiLevelType w:val="multilevel"/>
    <w:tmpl w:val="C07A7F04"/>
    <w:numStyleLink w:val="122"/>
  </w:abstractNum>
  <w:abstractNum w:abstractNumId="45" w15:restartNumberingAfterBreak="0">
    <w:nsid w:val="57AF1042"/>
    <w:multiLevelType w:val="multilevel"/>
    <w:tmpl w:val="C07A7F04"/>
    <w:numStyleLink w:val="122"/>
  </w:abstractNum>
  <w:abstractNum w:abstractNumId="46" w15:restartNumberingAfterBreak="0">
    <w:nsid w:val="59736690"/>
    <w:multiLevelType w:val="multilevel"/>
    <w:tmpl w:val="C07A7F04"/>
    <w:numStyleLink w:val="122"/>
  </w:abstractNum>
  <w:abstractNum w:abstractNumId="47" w15:restartNumberingAfterBreak="0">
    <w:nsid w:val="5990312A"/>
    <w:multiLevelType w:val="hybridMultilevel"/>
    <w:tmpl w:val="DD76ABCC"/>
    <w:lvl w:ilvl="0" w:tplc="08D6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D363451"/>
    <w:multiLevelType w:val="multilevel"/>
    <w:tmpl w:val="C07A7F04"/>
    <w:numStyleLink w:val="122"/>
  </w:abstractNum>
  <w:abstractNum w:abstractNumId="49" w15:restartNumberingAfterBreak="0">
    <w:nsid w:val="5D4577AC"/>
    <w:multiLevelType w:val="multilevel"/>
    <w:tmpl w:val="C07A7F04"/>
    <w:numStyleLink w:val="122"/>
  </w:abstractNum>
  <w:abstractNum w:abstractNumId="50" w15:restartNumberingAfterBreak="0">
    <w:nsid w:val="5E2D2A73"/>
    <w:multiLevelType w:val="hybridMultilevel"/>
    <w:tmpl w:val="675A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A73C4A"/>
    <w:multiLevelType w:val="multilevel"/>
    <w:tmpl w:val="C07A7F04"/>
    <w:numStyleLink w:val="122"/>
  </w:abstractNum>
  <w:abstractNum w:abstractNumId="52" w15:restartNumberingAfterBreak="0">
    <w:nsid w:val="68670271"/>
    <w:multiLevelType w:val="singleLevel"/>
    <w:tmpl w:val="B15A686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BE5085C"/>
    <w:multiLevelType w:val="multilevel"/>
    <w:tmpl w:val="C07A7F04"/>
    <w:numStyleLink w:val="122"/>
  </w:abstractNum>
  <w:abstractNum w:abstractNumId="54" w15:restartNumberingAfterBreak="0">
    <w:nsid w:val="6CDA40AE"/>
    <w:multiLevelType w:val="hybridMultilevel"/>
    <w:tmpl w:val="187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3B3804"/>
    <w:multiLevelType w:val="multilevel"/>
    <w:tmpl w:val="C07A7F04"/>
    <w:numStyleLink w:val="122"/>
  </w:abstractNum>
  <w:abstractNum w:abstractNumId="56" w15:restartNumberingAfterBreak="0">
    <w:nsid w:val="70EC5685"/>
    <w:multiLevelType w:val="multilevel"/>
    <w:tmpl w:val="C07A7F04"/>
    <w:numStyleLink w:val="122"/>
  </w:abstractNum>
  <w:abstractNum w:abstractNumId="57" w15:restartNumberingAfterBreak="0">
    <w:nsid w:val="74A05C8B"/>
    <w:multiLevelType w:val="multilevel"/>
    <w:tmpl w:val="C07A7F04"/>
    <w:numStyleLink w:val="122"/>
  </w:abstractNum>
  <w:abstractNum w:abstractNumId="58" w15:restartNumberingAfterBreak="0">
    <w:nsid w:val="77AC40B4"/>
    <w:multiLevelType w:val="singleLevel"/>
    <w:tmpl w:val="ECF8A4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lang w:val="ru-RU"/>
      </w:rPr>
    </w:lvl>
  </w:abstractNum>
  <w:abstractNum w:abstractNumId="59" w15:restartNumberingAfterBreak="0">
    <w:nsid w:val="78CB5FC5"/>
    <w:multiLevelType w:val="multilevel"/>
    <w:tmpl w:val="1404435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C592791"/>
    <w:multiLevelType w:val="multilevel"/>
    <w:tmpl w:val="C07A7F04"/>
    <w:numStyleLink w:val="122"/>
  </w:abstractNum>
  <w:num w:numId="1">
    <w:abstractNumId w:val="43"/>
  </w:num>
  <w:num w:numId="2">
    <w:abstractNumId w:val="3"/>
  </w:num>
  <w:num w:numId="3">
    <w:abstractNumId w:val="4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5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6">
    <w:abstractNumId w:val="6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7">
    <w:abstractNumId w:val="1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8">
    <w:abstractNumId w:val="2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9">
    <w:abstractNumId w:val="3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0">
    <w:abstractNumId w:val="28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1">
    <w:abstractNumId w:val="2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2">
    <w:abstractNumId w:val="46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3">
    <w:abstractNumId w:val="3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4">
    <w:abstractNumId w:val="5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5">
    <w:abstractNumId w:val="4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6">
    <w:abstractNumId w:val="56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7">
    <w:abstractNumId w:val="1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8">
    <w:abstractNumId w:val="3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9">
    <w:abstractNumId w:val="1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0">
    <w:abstractNumId w:val="38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1">
    <w:abstractNumId w:val="6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2">
    <w:abstractNumId w:val="4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3">
    <w:abstractNumId w:val="18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  <w:lang w:val="ru-RU"/>
        </w:rPr>
      </w:lvl>
    </w:lvlOverride>
  </w:num>
  <w:num w:numId="24">
    <w:abstractNumId w:val="48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5">
    <w:abstractNumId w:val="8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6">
    <w:abstractNumId w:val="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7">
    <w:abstractNumId w:val="5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8">
    <w:abstractNumId w:val="5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29">
    <w:abstractNumId w:val="5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0">
    <w:abstractNumId w:val="3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1">
    <w:abstractNumId w:val="1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2">
    <w:abstractNumId w:val="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3">
    <w:abstractNumId w:val="2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4">
    <w:abstractNumId w:val="3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5">
    <w:abstractNumId w:val="1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6">
    <w:abstractNumId w:val="2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7">
    <w:abstractNumId w:val="59"/>
  </w:num>
  <w:num w:numId="38">
    <w:abstractNumId w:val="3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39">
    <w:abstractNumId w:val="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40">
    <w:abstractNumId w:val="4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41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  <w:lang w:val="ru-RU"/>
        </w:rPr>
      </w:lvl>
    </w:lvlOverride>
  </w:num>
  <w:num w:numId="42">
    <w:abstractNumId w:val="4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43">
    <w:abstractNumId w:val="52"/>
  </w:num>
  <w:num w:numId="44">
    <w:abstractNumId w:val="58"/>
  </w:num>
  <w:num w:numId="45">
    <w:abstractNumId w:val="47"/>
  </w:num>
  <w:num w:numId="46">
    <w:abstractNumId w:val="22"/>
  </w:num>
  <w:num w:numId="47">
    <w:abstractNumId w:val="4"/>
  </w:num>
  <w:num w:numId="48">
    <w:abstractNumId w:val="24"/>
  </w:num>
  <w:num w:numId="49">
    <w:abstractNumId w:val="34"/>
  </w:num>
  <w:num w:numId="50">
    <w:abstractNumId w:val="36"/>
  </w:num>
  <w:num w:numId="51">
    <w:abstractNumId w:val="29"/>
  </w:num>
  <w:num w:numId="52">
    <w:abstractNumId w:val="23"/>
  </w:num>
  <w:num w:numId="53">
    <w:abstractNumId w:val="0"/>
    <w:lvlOverride w:ilvl="0">
      <w:startOverride w:val="1"/>
    </w:lvlOverride>
  </w:num>
  <w:num w:numId="54">
    <w:abstractNumId w:val="41"/>
  </w:num>
  <w:num w:numId="55">
    <w:abstractNumId w:val="50"/>
  </w:num>
  <w:num w:numId="56">
    <w:abstractNumId w:val="16"/>
  </w:num>
  <w:num w:numId="57">
    <w:abstractNumId w:val="26"/>
  </w:num>
  <w:num w:numId="58">
    <w:abstractNumId w:val="11"/>
  </w:num>
  <w:num w:numId="59">
    <w:abstractNumId w:val="2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A"/>
    <w:rsid w:val="00065C19"/>
    <w:rsid w:val="000852F6"/>
    <w:rsid w:val="000856FD"/>
    <w:rsid w:val="00097553"/>
    <w:rsid w:val="000A41BC"/>
    <w:rsid w:val="000A55D2"/>
    <w:rsid w:val="000A5FAD"/>
    <w:rsid w:val="000D6FBC"/>
    <w:rsid w:val="000E2B7C"/>
    <w:rsid w:val="000E44F9"/>
    <w:rsid w:val="001001E0"/>
    <w:rsid w:val="0011125C"/>
    <w:rsid w:val="00131008"/>
    <w:rsid w:val="00136E09"/>
    <w:rsid w:val="00174BEE"/>
    <w:rsid w:val="001951AE"/>
    <w:rsid w:val="001F3883"/>
    <w:rsid w:val="00211E66"/>
    <w:rsid w:val="0022005C"/>
    <w:rsid w:val="002534C4"/>
    <w:rsid w:val="0026475B"/>
    <w:rsid w:val="00273C0A"/>
    <w:rsid w:val="002A6727"/>
    <w:rsid w:val="002B639C"/>
    <w:rsid w:val="002F0442"/>
    <w:rsid w:val="00311892"/>
    <w:rsid w:val="0031568A"/>
    <w:rsid w:val="003175FD"/>
    <w:rsid w:val="00360868"/>
    <w:rsid w:val="00362CDA"/>
    <w:rsid w:val="00373A44"/>
    <w:rsid w:val="003B5263"/>
    <w:rsid w:val="003B6067"/>
    <w:rsid w:val="003D130B"/>
    <w:rsid w:val="003D7741"/>
    <w:rsid w:val="003E5C29"/>
    <w:rsid w:val="003F2AB6"/>
    <w:rsid w:val="00402AC4"/>
    <w:rsid w:val="004035A5"/>
    <w:rsid w:val="004055ED"/>
    <w:rsid w:val="00411FD5"/>
    <w:rsid w:val="00434926"/>
    <w:rsid w:val="0045069A"/>
    <w:rsid w:val="0045561E"/>
    <w:rsid w:val="00457798"/>
    <w:rsid w:val="00471951"/>
    <w:rsid w:val="00485DCC"/>
    <w:rsid w:val="004879A3"/>
    <w:rsid w:val="004A5A44"/>
    <w:rsid w:val="004C2F94"/>
    <w:rsid w:val="004D59F1"/>
    <w:rsid w:val="005142B5"/>
    <w:rsid w:val="00517F23"/>
    <w:rsid w:val="00526DF0"/>
    <w:rsid w:val="00543995"/>
    <w:rsid w:val="00543E8E"/>
    <w:rsid w:val="005604E5"/>
    <w:rsid w:val="00567CE2"/>
    <w:rsid w:val="00572189"/>
    <w:rsid w:val="005759EE"/>
    <w:rsid w:val="00584C04"/>
    <w:rsid w:val="00585EE5"/>
    <w:rsid w:val="005B01F6"/>
    <w:rsid w:val="005D1017"/>
    <w:rsid w:val="005D1A8D"/>
    <w:rsid w:val="005E4CD8"/>
    <w:rsid w:val="005F7082"/>
    <w:rsid w:val="00627E9C"/>
    <w:rsid w:val="00652AE0"/>
    <w:rsid w:val="00657AC0"/>
    <w:rsid w:val="00657D34"/>
    <w:rsid w:val="00675D9C"/>
    <w:rsid w:val="00677326"/>
    <w:rsid w:val="00691027"/>
    <w:rsid w:val="00695C57"/>
    <w:rsid w:val="006A445E"/>
    <w:rsid w:val="006B0401"/>
    <w:rsid w:val="006D2BF2"/>
    <w:rsid w:val="006E1887"/>
    <w:rsid w:val="006E3D69"/>
    <w:rsid w:val="006F2AE0"/>
    <w:rsid w:val="007260CD"/>
    <w:rsid w:val="0074128F"/>
    <w:rsid w:val="007751D0"/>
    <w:rsid w:val="00794DA7"/>
    <w:rsid w:val="007B11AA"/>
    <w:rsid w:val="007C6882"/>
    <w:rsid w:val="007D2279"/>
    <w:rsid w:val="0080536B"/>
    <w:rsid w:val="008251CF"/>
    <w:rsid w:val="008411D6"/>
    <w:rsid w:val="00841F28"/>
    <w:rsid w:val="00853AF0"/>
    <w:rsid w:val="008717FF"/>
    <w:rsid w:val="00871F0F"/>
    <w:rsid w:val="00886B9D"/>
    <w:rsid w:val="008A26C3"/>
    <w:rsid w:val="008C1502"/>
    <w:rsid w:val="008F17FD"/>
    <w:rsid w:val="008F1C15"/>
    <w:rsid w:val="008F35F5"/>
    <w:rsid w:val="008F61AD"/>
    <w:rsid w:val="00903EF4"/>
    <w:rsid w:val="00907E42"/>
    <w:rsid w:val="0093719F"/>
    <w:rsid w:val="00956CF8"/>
    <w:rsid w:val="00956D10"/>
    <w:rsid w:val="0096587A"/>
    <w:rsid w:val="009828D2"/>
    <w:rsid w:val="009A1902"/>
    <w:rsid w:val="009A42B1"/>
    <w:rsid w:val="009B7248"/>
    <w:rsid w:val="009C0C23"/>
    <w:rsid w:val="009C4E2F"/>
    <w:rsid w:val="00A03769"/>
    <w:rsid w:val="00A145A1"/>
    <w:rsid w:val="00A401A1"/>
    <w:rsid w:val="00A43F3B"/>
    <w:rsid w:val="00A44B13"/>
    <w:rsid w:val="00A57078"/>
    <w:rsid w:val="00A60857"/>
    <w:rsid w:val="00A85F11"/>
    <w:rsid w:val="00A95FE4"/>
    <w:rsid w:val="00AA3264"/>
    <w:rsid w:val="00AC5DBA"/>
    <w:rsid w:val="00AE029A"/>
    <w:rsid w:val="00AE6823"/>
    <w:rsid w:val="00AF00B6"/>
    <w:rsid w:val="00B03B30"/>
    <w:rsid w:val="00B45209"/>
    <w:rsid w:val="00B55DFF"/>
    <w:rsid w:val="00B63C25"/>
    <w:rsid w:val="00B71221"/>
    <w:rsid w:val="00B91115"/>
    <w:rsid w:val="00BA63A8"/>
    <w:rsid w:val="00BD0C00"/>
    <w:rsid w:val="00BE3E9A"/>
    <w:rsid w:val="00BF6B7B"/>
    <w:rsid w:val="00C05FF6"/>
    <w:rsid w:val="00C441A5"/>
    <w:rsid w:val="00C46BEE"/>
    <w:rsid w:val="00C47531"/>
    <w:rsid w:val="00C50EDA"/>
    <w:rsid w:val="00C6228C"/>
    <w:rsid w:val="00C66F3B"/>
    <w:rsid w:val="00C83F3D"/>
    <w:rsid w:val="00CC1540"/>
    <w:rsid w:val="00CE30B4"/>
    <w:rsid w:val="00CE4FCA"/>
    <w:rsid w:val="00CF4CBA"/>
    <w:rsid w:val="00CF7C15"/>
    <w:rsid w:val="00D537C9"/>
    <w:rsid w:val="00D61564"/>
    <w:rsid w:val="00D63620"/>
    <w:rsid w:val="00D65CED"/>
    <w:rsid w:val="00D65EEE"/>
    <w:rsid w:val="00D661FE"/>
    <w:rsid w:val="00DC3715"/>
    <w:rsid w:val="00E07AC6"/>
    <w:rsid w:val="00E13D09"/>
    <w:rsid w:val="00E3133B"/>
    <w:rsid w:val="00E60312"/>
    <w:rsid w:val="00E631C8"/>
    <w:rsid w:val="00E71FD0"/>
    <w:rsid w:val="00E7632E"/>
    <w:rsid w:val="00E94D0A"/>
    <w:rsid w:val="00EB7DDD"/>
    <w:rsid w:val="00EC7E18"/>
    <w:rsid w:val="00EF3BA2"/>
    <w:rsid w:val="00F25799"/>
    <w:rsid w:val="00F307C9"/>
    <w:rsid w:val="00F360BF"/>
    <w:rsid w:val="00F40116"/>
    <w:rsid w:val="00F509D9"/>
    <w:rsid w:val="00F7511F"/>
    <w:rsid w:val="00F87137"/>
    <w:rsid w:val="00F93B24"/>
    <w:rsid w:val="00FA6928"/>
    <w:rsid w:val="00FA7A53"/>
    <w:rsid w:val="00FB3F3D"/>
    <w:rsid w:val="00FE48C0"/>
    <w:rsid w:val="00FE4BE2"/>
    <w:rsid w:val="00FE55D3"/>
    <w:rsid w:val="00FE7A5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E69F"/>
  <w15:docId w15:val="{A5F2EB32-EE96-47CF-AFDB-39F0C50A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BA"/>
    <w:pPr>
      <w:ind w:left="720"/>
      <w:contextualSpacing/>
    </w:pPr>
  </w:style>
  <w:style w:type="numbering" w:customStyle="1" w:styleId="122">
    <w:name w:val="Стиль122"/>
    <w:uiPriority w:val="99"/>
    <w:rsid w:val="0074128F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DC3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D5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0F53-7864-4876-AED7-F2076B89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</Pages>
  <Words>12474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83410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Чулиба</dc:creator>
  <cp:lastModifiedBy>Admin</cp:lastModifiedBy>
  <cp:revision>8</cp:revision>
  <dcterms:created xsi:type="dcterms:W3CDTF">2020-02-19T21:25:00Z</dcterms:created>
  <dcterms:modified xsi:type="dcterms:W3CDTF">2020-02-19T23:24:00Z</dcterms:modified>
</cp:coreProperties>
</file>