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>МІНІСТЕРСТВО ОСВІТИ І НАУКИ УКРАЇНИ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 xml:space="preserve">МИКОЛАЇВСЬКИЙ НАЦІОНАЛЬНИЙ УНЦВЕРСИТЕТ 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>ІМЕНІ В.О. СУХОМЛИНСЬКОГО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 w:rsidRPr="00F525D7">
        <w:rPr>
          <w:rFonts w:eastAsia="Calibri"/>
          <w:sz w:val="28"/>
          <w:szCs w:val="28"/>
          <w:lang w:val="uk-UA" w:eastAsia="en-US"/>
        </w:rPr>
        <w:t xml:space="preserve">Кафедра </w:t>
      </w:r>
      <w:r w:rsidR="00DA06DB">
        <w:rPr>
          <w:rFonts w:eastAsia="Calibri"/>
          <w:sz w:val="28"/>
          <w:szCs w:val="28"/>
          <w:lang w:val="uk-UA" w:eastAsia="en-US"/>
        </w:rPr>
        <w:t xml:space="preserve">англійської мови і літератури 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525D7">
        <w:rPr>
          <w:rFonts w:eastAsia="Calibri"/>
          <w:b/>
          <w:sz w:val="28"/>
          <w:szCs w:val="28"/>
          <w:lang w:val="uk-UA" w:eastAsia="en-US"/>
        </w:rPr>
        <w:t>НАВЧАЛЬНО-МЕТОДИЧНИЙ КОМПЛЕКС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525D7">
        <w:rPr>
          <w:rFonts w:eastAsia="Calibri"/>
          <w:b/>
          <w:sz w:val="28"/>
          <w:szCs w:val="28"/>
          <w:lang w:val="uk-UA" w:eastAsia="en-US"/>
        </w:rPr>
        <w:t>НАВЧАЛЬНОЇ ДИСЦИПЛІНИ</w:t>
      </w:r>
    </w:p>
    <w:p w:rsidR="00F525D7" w:rsidRPr="00F525D7" w:rsidRDefault="00F525D7" w:rsidP="00F525D7">
      <w:pPr>
        <w:spacing w:line="360" w:lineRule="auto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F525D7" w:rsidRPr="00F525D7" w:rsidRDefault="00F525D7" w:rsidP="00F525D7">
      <w:pPr>
        <w:spacing w:after="200" w:line="360" w:lineRule="auto"/>
        <w:jc w:val="center"/>
        <w:rPr>
          <w:rFonts w:eastAsia="Calibri"/>
          <w:b/>
          <w:caps/>
          <w:sz w:val="28"/>
          <w:szCs w:val="28"/>
          <w:lang w:val="uk-UA" w:eastAsia="en-US"/>
        </w:rPr>
      </w:pPr>
      <w:r w:rsidRPr="00F525D7">
        <w:rPr>
          <w:rFonts w:eastAsia="Calibri"/>
          <w:b/>
          <w:caps/>
          <w:sz w:val="28"/>
          <w:szCs w:val="28"/>
          <w:lang w:val="uk-UA" w:eastAsia="en-US"/>
        </w:rPr>
        <w:t>ЗАГАЛЬНЕ МОВОЗНАВСТВО</w:t>
      </w:r>
    </w:p>
    <w:p w:rsidR="00DA06DB" w:rsidRDefault="00DA06DB" w:rsidP="00DA06DB">
      <w:pPr>
        <w:spacing w:line="360" w:lineRule="auto"/>
        <w:ind w:firstLine="709"/>
        <w:jc w:val="center"/>
        <w:rPr>
          <w:sz w:val="28"/>
          <w:szCs w:val="28"/>
          <w:u w:val="single"/>
          <w:lang w:eastAsia="uk-UA"/>
        </w:rPr>
      </w:pPr>
      <w:r>
        <w:rPr>
          <w:rFonts w:eastAsia="Calibri"/>
          <w:sz w:val="28"/>
          <w:szCs w:val="28"/>
          <w:lang w:val="uk-UA" w:eastAsia="en-US"/>
        </w:rPr>
        <w:t xml:space="preserve">Для спеціальності </w:t>
      </w:r>
      <w:r>
        <w:rPr>
          <w:sz w:val="28"/>
          <w:szCs w:val="28"/>
          <w:u w:val="single"/>
          <w:lang w:eastAsia="uk-UA"/>
        </w:rPr>
        <w:t>014</w:t>
      </w:r>
      <w:r w:rsidR="00681BF7">
        <w:rPr>
          <w:sz w:val="28"/>
          <w:szCs w:val="28"/>
          <w:u w:val="single"/>
          <w:lang w:val="uk-UA" w:eastAsia="uk-UA"/>
        </w:rPr>
        <w:t>.02</w:t>
      </w:r>
      <w:r>
        <w:rPr>
          <w:sz w:val="28"/>
          <w:szCs w:val="28"/>
          <w:u w:val="single"/>
          <w:lang w:eastAsia="uk-UA"/>
        </w:rPr>
        <w:t xml:space="preserve"> Середня освіта (Мова і література</w:t>
      </w:r>
      <w:r>
        <w:rPr>
          <w:sz w:val="28"/>
          <w:szCs w:val="28"/>
          <w:u w:val="single"/>
          <w:lang w:val="uk-UA" w:eastAsia="uk-UA"/>
        </w:rPr>
        <w:t xml:space="preserve"> (російська)</w:t>
      </w:r>
      <w:r>
        <w:rPr>
          <w:sz w:val="28"/>
          <w:szCs w:val="28"/>
          <w:u w:val="single"/>
          <w:lang w:eastAsia="uk-UA"/>
        </w:rPr>
        <w:t>)</w:t>
      </w:r>
    </w:p>
    <w:p w:rsidR="00DA06DB" w:rsidRDefault="00DA06DB" w:rsidP="00DA06DB">
      <w:pPr>
        <w:spacing w:line="360" w:lineRule="auto"/>
        <w:ind w:firstLine="709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u w:val="single"/>
          <w:lang w:eastAsia="uk-UA"/>
        </w:rPr>
        <w:t xml:space="preserve">Освітньої </w:t>
      </w:r>
      <w:r>
        <w:rPr>
          <w:sz w:val="28"/>
          <w:szCs w:val="28"/>
          <w:u w:val="single"/>
          <w:lang w:val="uk-UA" w:eastAsia="uk-UA"/>
        </w:rPr>
        <w:t xml:space="preserve">програми </w:t>
      </w:r>
      <w:r>
        <w:rPr>
          <w:sz w:val="28"/>
          <w:szCs w:val="28"/>
          <w:u w:val="single"/>
          <w:lang w:eastAsia="uk-UA"/>
        </w:rPr>
        <w:t>Російська мова і література</w:t>
      </w:r>
    </w:p>
    <w:p w:rsidR="00DA06DB" w:rsidRDefault="00DA06DB" w:rsidP="00DA06DB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DA06DB" w:rsidRDefault="00DA06DB" w:rsidP="00DA06DB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Автор: Садова Г.Ю.</w:t>
      </w:r>
    </w:p>
    <w:p w:rsidR="00DA06DB" w:rsidRDefault="00DA06DB" w:rsidP="00DA06DB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кандидат філологічних наук, </w:t>
      </w:r>
    </w:p>
    <w:p w:rsidR="00DA06DB" w:rsidRDefault="00DA06DB" w:rsidP="00DA06DB">
      <w:pPr>
        <w:spacing w:line="360" w:lineRule="auto"/>
        <w:jc w:val="right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доцент</w:t>
      </w:r>
    </w:p>
    <w:p w:rsidR="00DA06DB" w:rsidRDefault="00DA06DB" w:rsidP="00DA06DB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</w:p>
    <w:p w:rsidR="00DA06DB" w:rsidRDefault="00DA06DB" w:rsidP="00DA06DB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Затверджено на засіданні кафедри </w:t>
      </w:r>
      <w:r>
        <w:rPr>
          <w:color w:val="000000"/>
          <w:sz w:val="28"/>
          <w:szCs w:val="28"/>
        </w:rPr>
        <w:t>англійської мови і літератури</w:t>
      </w:r>
      <w:r>
        <w:rPr>
          <w:rFonts w:eastAsia="Calibri"/>
          <w:sz w:val="28"/>
          <w:szCs w:val="28"/>
          <w:lang w:val="uk-UA" w:eastAsia="en-US"/>
        </w:rPr>
        <w:t xml:space="preserve"> від «27» серпня 2018 р.</w:t>
      </w:r>
    </w:p>
    <w:p w:rsidR="00DA06DB" w:rsidRDefault="00DA06DB" w:rsidP="00DA06DB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Затверджено на засіданні навчально-методичної комісії факультету іноземної філології від «04» вересня 2018 р.</w:t>
      </w:r>
    </w:p>
    <w:p w:rsidR="00DA06DB" w:rsidRDefault="00DA06DB" w:rsidP="00DA06DB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Затверджено на засіданні вченої ради філологічного факультету від «04» вересня 2018 р.</w:t>
      </w:r>
    </w:p>
    <w:p w:rsidR="00DA06DB" w:rsidRDefault="00DA06DB" w:rsidP="00DA06DB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DA06DB" w:rsidRDefault="00DA06DB" w:rsidP="00DA06DB">
      <w:pPr>
        <w:spacing w:line="360" w:lineRule="auto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Миколаїв 2018</w:t>
      </w:r>
    </w:p>
    <w:p w:rsidR="00F525D7" w:rsidRDefault="00F525D7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907D0" w:rsidRPr="009907D0" w:rsidRDefault="009907D0" w:rsidP="009907D0">
      <w:pPr>
        <w:jc w:val="center"/>
        <w:rPr>
          <w:b/>
          <w:sz w:val="28"/>
          <w:szCs w:val="28"/>
          <w:lang w:val="uk-UA"/>
        </w:rPr>
      </w:pPr>
      <w:r w:rsidRPr="009907D0">
        <w:rPr>
          <w:b/>
          <w:sz w:val="28"/>
          <w:szCs w:val="28"/>
          <w:lang w:val="uk-UA"/>
        </w:rPr>
        <w:lastRenderedPageBreak/>
        <w:t>ЗМІСТ НМК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</w:rPr>
        <w:t>Т</w:t>
      </w:r>
      <w:r w:rsidRPr="009907D0">
        <w:rPr>
          <w:sz w:val="28"/>
          <w:szCs w:val="28"/>
          <w:lang w:val="uk-UA"/>
        </w:rPr>
        <w:t>итульна сторінка;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 xml:space="preserve">Зміст НМК 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Витяги з ОКХ, ОПП спеціальності;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Навчальна  програма дисципліни;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Робоча навчальна програма дисципліни;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Засоби діагностики навчальних досягнень студентів;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Конспект лекцій з дисципліни;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Комплекс контрольних робіт (ККР) для визначення залишкових знань з дисципліни, завдань для змістовно-модульних контрольних робіт;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Інструктивно-методичні матеріали до семінарських, практичних і лабораторних занять;</w:t>
      </w:r>
    </w:p>
    <w:p w:rsidR="009907D0" w:rsidRPr="009907D0" w:rsidRDefault="009907D0" w:rsidP="009907D0">
      <w:pPr>
        <w:numPr>
          <w:ilvl w:val="0"/>
          <w:numId w:val="5"/>
        </w:numPr>
        <w:ind w:left="0"/>
        <w:jc w:val="both"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Контрольні завдання до семінарських, практичних і лабораторних занять, завдання для заліків.</w:t>
      </w:r>
    </w:p>
    <w:p w:rsidR="009907D0" w:rsidRPr="009907D0" w:rsidRDefault="009907D0" w:rsidP="009907D0">
      <w:pPr>
        <w:numPr>
          <w:ilvl w:val="0"/>
          <w:numId w:val="5"/>
        </w:numPr>
        <w:ind w:left="0"/>
        <w:contextualSpacing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Питання до екзаменаційних білетів, екзаменаційні білети;</w:t>
      </w:r>
    </w:p>
    <w:p w:rsidR="009907D0" w:rsidRPr="009907D0" w:rsidRDefault="009907D0" w:rsidP="009907D0">
      <w:pPr>
        <w:numPr>
          <w:ilvl w:val="0"/>
          <w:numId w:val="5"/>
        </w:numPr>
        <w:ind w:left="0"/>
        <w:contextualSpacing/>
        <w:rPr>
          <w:sz w:val="28"/>
          <w:szCs w:val="28"/>
          <w:lang w:val="uk-UA"/>
        </w:rPr>
      </w:pPr>
      <w:r w:rsidRPr="009907D0">
        <w:rPr>
          <w:sz w:val="28"/>
          <w:szCs w:val="28"/>
          <w:lang w:val="uk-UA"/>
        </w:rPr>
        <w:t>Методичні матеріали, що забезпечують самостійн</w:t>
      </w:r>
      <w:r>
        <w:rPr>
          <w:sz w:val="28"/>
          <w:szCs w:val="28"/>
          <w:lang w:val="uk-UA"/>
        </w:rPr>
        <w:t>у роботу студентів.</w:t>
      </w:r>
    </w:p>
    <w:p w:rsidR="009907D0" w:rsidRDefault="009907D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AB1961" w:rsidRPr="00AB1961" w:rsidRDefault="00AB1961" w:rsidP="00AB1961">
      <w:pPr>
        <w:jc w:val="center"/>
        <w:rPr>
          <w:b/>
          <w:sz w:val="28"/>
          <w:szCs w:val="28"/>
          <w:lang w:val="uk-UA"/>
        </w:rPr>
      </w:pPr>
      <w:r w:rsidRPr="00AB1961">
        <w:rPr>
          <w:b/>
          <w:sz w:val="28"/>
          <w:szCs w:val="28"/>
          <w:lang w:val="uk-UA"/>
        </w:rPr>
        <w:lastRenderedPageBreak/>
        <w:t>2. Витяг із ОПП</w:t>
      </w:r>
    </w:p>
    <w:p w:rsidR="00AB1961" w:rsidRPr="00AB1961" w:rsidRDefault="00AB1961" w:rsidP="00AB1961">
      <w:pPr>
        <w:shd w:val="clear" w:color="auto" w:fill="FFFFFF"/>
        <w:ind w:firstLine="900"/>
        <w:jc w:val="both"/>
        <w:rPr>
          <w:color w:val="000000"/>
          <w:spacing w:val="2"/>
          <w:sz w:val="28"/>
          <w:szCs w:val="28"/>
          <w:lang w:val="uk-UA" w:eastAsia="ar-SA"/>
        </w:rPr>
      </w:pPr>
      <w:r w:rsidRPr="00AB1961">
        <w:rPr>
          <w:color w:val="000000"/>
          <w:spacing w:val="-4"/>
          <w:sz w:val="28"/>
          <w:szCs w:val="28"/>
          <w:lang w:val="uk-UA" w:eastAsia="ar-SA"/>
        </w:rPr>
        <w:t xml:space="preserve">Загальне мовознавство – курс, що завершує мовознавчу підготовку майбутнього філолога. </w:t>
      </w:r>
      <w:r w:rsidRPr="00AB1961">
        <w:rPr>
          <w:color w:val="000000"/>
          <w:spacing w:val="4"/>
          <w:sz w:val="28"/>
          <w:szCs w:val="28"/>
          <w:lang w:val="uk-UA" w:eastAsia="ar-SA"/>
        </w:rPr>
        <w:t>Він узагальнює дані попередньо вивчених лінгвістичних дисциплін і дає їм теоретичне обґрунтування.</w:t>
      </w:r>
      <w:r w:rsidRPr="00AB1961">
        <w:rPr>
          <w:color w:val="000000"/>
          <w:spacing w:val="2"/>
          <w:sz w:val="28"/>
          <w:szCs w:val="28"/>
          <w:lang w:val="uk-UA" w:eastAsia="ar-SA"/>
        </w:rPr>
        <w:t xml:space="preserve"> </w:t>
      </w:r>
    </w:p>
    <w:p w:rsidR="00AB1961" w:rsidRPr="00AB1961" w:rsidRDefault="00AB1961" w:rsidP="00AB1961">
      <w:pPr>
        <w:shd w:val="clear" w:color="auto" w:fill="FFFFFF"/>
        <w:ind w:firstLine="900"/>
        <w:jc w:val="both"/>
        <w:rPr>
          <w:color w:val="000000"/>
          <w:spacing w:val="-2"/>
          <w:sz w:val="28"/>
          <w:szCs w:val="28"/>
          <w:lang w:val="uk-UA" w:eastAsia="ar-SA"/>
        </w:rPr>
      </w:pPr>
      <w:r w:rsidRPr="00AB1961">
        <w:rPr>
          <w:color w:val="000000"/>
          <w:spacing w:val="-2"/>
          <w:sz w:val="28"/>
          <w:szCs w:val="28"/>
          <w:lang w:val="uk-UA" w:eastAsia="ar-SA"/>
        </w:rPr>
        <w:t>Загальне й універсальне в різних мовах і є основою виділення в межах лінгвістики загального мовознавства.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 xml:space="preserve"> Воно прагне не стільки до того, щоб зібрати факти всіх мов і розглянути їх під певним кутом зору, скільки до того, щоб виробити теорію, застосовну для пояснення фактів багатьох мов разом і кожної мови окремо.</w:t>
      </w:r>
      <w:r w:rsidRPr="00AB1961">
        <w:rPr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B1961">
        <w:rPr>
          <w:color w:val="000000"/>
          <w:spacing w:val="-7"/>
          <w:sz w:val="28"/>
          <w:szCs w:val="28"/>
          <w:lang w:val="uk-UA" w:eastAsia="ar-SA"/>
        </w:rPr>
        <w:t xml:space="preserve">Об'єкт загального мовознавства 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>–</w:t>
      </w:r>
      <w:r w:rsidRPr="00AB1961">
        <w:rPr>
          <w:color w:val="000000"/>
          <w:spacing w:val="-7"/>
          <w:sz w:val="28"/>
          <w:szCs w:val="28"/>
          <w:lang w:val="uk-UA" w:eastAsia="ar-SA"/>
        </w:rPr>
        <w:t xml:space="preserve"> мова у всіх своїх 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>зв'язках і функціонуванні.</w:t>
      </w:r>
      <w:r w:rsidRPr="00AB1961">
        <w:rPr>
          <w:color w:val="000000"/>
          <w:spacing w:val="-2"/>
          <w:sz w:val="28"/>
          <w:szCs w:val="28"/>
          <w:lang w:val="uk-UA" w:eastAsia="ar-SA"/>
        </w:rPr>
        <w:t xml:space="preserve"> 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>Загальне мовознавство протипоставлене конкретним мовознавствам, що вивчають кожну конкретну мову (русистика, україністика, англіцистика й т.п.).</w:t>
      </w:r>
    </w:p>
    <w:p w:rsidR="00AB1961" w:rsidRPr="00AB1961" w:rsidRDefault="00AB1961" w:rsidP="00AB1961">
      <w:pPr>
        <w:ind w:firstLine="902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4"/>
          <w:sz w:val="28"/>
          <w:szCs w:val="28"/>
          <w:lang w:val="uk-UA" w:eastAsia="ar-SA"/>
        </w:rPr>
        <w:t>Отже, загальне мовознавство – специфічна наука й предмет освітнього лінгвістичного циклу.</w:t>
      </w:r>
      <w:r w:rsidRPr="00AB1961">
        <w:rPr>
          <w:color w:val="000000"/>
          <w:spacing w:val="-5"/>
          <w:sz w:val="28"/>
          <w:szCs w:val="28"/>
          <w:lang w:val="uk-UA" w:eastAsia="ar-SA"/>
        </w:rPr>
        <w:t xml:space="preserve"> Воно вивчає </w:t>
      </w:r>
      <w:r w:rsidRPr="00AB1961">
        <w:rPr>
          <w:sz w:val="28"/>
          <w:szCs w:val="28"/>
          <w:lang w:val="uk-UA"/>
        </w:rPr>
        <w:t>проблеми історичного аспекту зародження, розвитку та функціонування мови, її структуру, систему, його природу, приналежність до різних суспільних явищ, взаємозв’язку між мовою та мовленням, між різними рівнями мови, а також функціональні стилі, філософські проблеми мови, а також співвідношення мови та свідомості, мови та мислення.</w:t>
      </w:r>
    </w:p>
    <w:p w:rsidR="00AB1961" w:rsidRPr="00AB1961" w:rsidRDefault="00AB1961" w:rsidP="00AB196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lang w:val="uk-UA"/>
        </w:rPr>
      </w:pPr>
    </w:p>
    <w:p w:rsidR="00AB1961" w:rsidRPr="00AB1961" w:rsidRDefault="00AB1961" w:rsidP="00AB1961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  <w:lang w:val="uk-UA"/>
        </w:rPr>
      </w:pPr>
      <w:r w:rsidRPr="00AB1961">
        <w:rPr>
          <w:i/>
          <w:color w:val="000000"/>
          <w:sz w:val="28"/>
          <w:szCs w:val="28"/>
          <w:lang w:val="uk-UA"/>
        </w:rPr>
        <w:t>Проблеми загального мовознавства: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2"/>
          <w:sz w:val="28"/>
          <w:szCs w:val="28"/>
          <w:lang w:val="uk-UA" w:eastAsia="ar-SA"/>
        </w:rPr>
      </w:pPr>
      <w:r w:rsidRPr="00AB1961">
        <w:rPr>
          <w:color w:val="000000"/>
          <w:sz w:val="28"/>
          <w:szCs w:val="28"/>
          <w:lang w:val="uk-UA" w:eastAsia="ar-SA"/>
        </w:rPr>
        <w:t xml:space="preserve">Проблема об'єкта лінгвістики, його границь, відокремлення від </w:t>
      </w:r>
      <w:r w:rsidRPr="00AB1961">
        <w:rPr>
          <w:color w:val="000000"/>
          <w:spacing w:val="-2"/>
          <w:sz w:val="28"/>
          <w:szCs w:val="28"/>
          <w:lang w:val="uk-UA" w:eastAsia="ar-SA"/>
        </w:rPr>
        <w:t>суміжних об'єктів (мова — мовлення — мовна діяльність).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4"/>
          <w:sz w:val="28"/>
          <w:szCs w:val="28"/>
          <w:lang w:val="uk-UA" w:eastAsia="ar-SA"/>
        </w:rPr>
      </w:pPr>
      <w:r w:rsidRPr="00AB1961">
        <w:rPr>
          <w:color w:val="000000"/>
          <w:spacing w:val="-6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>роблема структурного членування мови й внутрішніх зв'язків мовної структури.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2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>роблема функціонування мови, його зв'язків із позамовними явищами.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6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2"/>
          <w:sz w:val="28"/>
          <w:szCs w:val="28"/>
          <w:lang w:val="uk-UA" w:eastAsia="ar-SA"/>
        </w:rPr>
        <w:t>роблема історичного розвитку мови, внутрішніх і зовнішніх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 xml:space="preserve"> умов розвитку.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6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 xml:space="preserve">роблема знаковості мови й положення мови серед інших 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>знакових систем.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3"/>
          <w:sz w:val="28"/>
          <w:szCs w:val="28"/>
          <w:lang w:val="uk-UA" w:eastAsia="ar-SA"/>
        </w:rPr>
      </w:pPr>
      <w:r w:rsidRPr="00AB1961">
        <w:rPr>
          <w:color w:val="000000"/>
          <w:spacing w:val="-6"/>
          <w:sz w:val="28"/>
          <w:szCs w:val="28"/>
          <w:lang w:val="uk-UA" w:eastAsia="ar-SA"/>
        </w:rPr>
        <w:t>П</w:t>
      </w:r>
      <w:r w:rsidRPr="00AB1961">
        <w:rPr>
          <w:color w:val="000000"/>
          <w:spacing w:val="-1"/>
          <w:sz w:val="28"/>
          <w:szCs w:val="28"/>
          <w:lang w:val="uk-UA" w:eastAsia="ar-SA"/>
        </w:rPr>
        <w:t xml:space="preserve">роблема мовних универсалій, тобто загальних для всіх (або </w:t>
      </w:r>
      <w:r w:rsidRPr="00AB1961">
        <w:rPr>
          <w:color w:val="000000"/>
          <w:spacing w:val="-4"/>
          <w:sz w:val="28"/>
          <w:szCs w:val="28"/>
          <w:lang w:val="uk-UA" w:eastAsia="ar-SA"/>
        </w:rPr>
        <w:t>багатьох) мов структурних властивостей і особливостей, і проблема</w:t>
      </w:r>
      <w:r w:rsidRPr="00AB1961">
        <w:rPr>
          <w:color w:val="000000"/>
          <w:spacing w:val="-3"/>
          <w:sz w:val="28"/>
          <w:szCs w:val="28"/>
          <w:lang w:val="uk-UA" w:eastAsia="ar-SA"/>
        </w:rPr>
        <w:t xml:space="preserve"> класифікації мов.</w:t>
      </w:r>
    </w:p>
    <w:p w:rsidR="00AB1961" w:rsidRPr="00AB1961" w:rsidRDefault="00AB1961" w:rsidP="00AB1961">
      <w:pPr>
        <w:shd w:val="clear" w:color="auto" w:fill="FFFFFF"/>
        <w:tabs>
          <w:tab w:val="left" w:pos="526"/>
        </w:tabs>
        <w:ind w:firstLine="900"/>
        <w:jc w:val="both"/>
        <w:rPr>
          <w:color w:val="000000"/>
          <w:spacing w:val="-5"/>
          <w:sz w:val="28"/>
          <w:szCs w:val="28"/>
          <w:lang w:val="uk-UA" w:eastAsia="ar-SA"/>
        </w:rPr>
      </w:pPr>
      <w:r w:rsidRPr="00AB1961">
        <w:rPr>
          <w:color w:val="000000"/>
          <w:spacing w:val="-7"/>
          <w:sz w:val="28"/>
          <w:szCs w:val="28"/>
          <w:lang w:val="uk-UA" w:eastAsia="ar-SA"/>
        </w:rPr>
        <w:t xml:space="preserve"> П</w:t>
      </w:r>
      <w:r w:rsidRPr="00AB1961">
        <w:rPr>
          <w:color w:val="000000"/>
          <w:spacing w:val="-1"/>
          <w:sz w:val="28"/>
          <w:szCs w:val="28"/>
          <w:lang w:val="uk-UA" w:eastAsia="ar-SA"/>
        </w:rPr>
        <w:t>роблема науки про мову, її методів і методик, її внутрішньої</w:t>
      </w:r>
      <w:r w:rsidRPr="00AB1961">
        <w:rPr>
          <w:color w:val="000000"/>
          <w:spacing w:val="-5"/>
          <w:sz w:val="28"/>
          <w:szCs w:val="28"/>
          <w:lang w:val="uk-UA" w:eastAsia="ar-SA"/>
        </w:rPr>
        <w:t xml:space="preserve"> структури й зовнішніх зв'язків, зокрема зв'язків з іншими науками.</w:t>
      </w:r>
    </w:p>
    <w:p w:rsidR="00AB1961" w:rsidRDefault="00AB1961">
      <w:pPr>
        <w:spacing w:after="200" w:line="276" w:lineRule="auto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br w:type="page"/>
      </w:r>
    </w:p>
    <w:p w:rsidR="00AB1961" w:rsidRPr="00AB1961" w:rsidRDefault="00AB1961" w:rsidP="00AB1961">
      <w:pPr>
        <w:jc w:val="center"/>
        <w:rPr>
          <w:b/>
          <w:color w:val="000000"/>
          <w:sz w:val="28"/>
          <w:szCs w:val="28"/>
          <w:lang w:val="uk-UA"/>
        </w:rPr>
      </w:pPr>
      <w:r w:rsidRPr="00AB1961">
        <w:rPr>
          <w:b/>
          <w:color w:val="000000"/>
          <w:sz w:val="28"/>
          <w:szCs w:val="28"/>
          <w:lang w:val="uk-UA"/>
        </w:rPr>
        <w:lastRenderedPageBreak/>
        <w:t>Витяг із ОКХ</w:t>
      </w:r>
    </w:p>
    <w:p w:rsidR="00AB1961" w:rsidRPr="003C6343" w:rsidRDefault="00AB1961" w:rsidP="00AB1961">
      <w:pPr>
        <w:shd w:val="clear" w:color="auto" w:fill="FFFFFF"/>
        <w:jc w:val="both"/>
        <w:rPr>
          <w:color w:val="000000"/>
          <w:spacing w:val="-3"/>
          <w:sz w:val="28"/>
          <w:szCs w:val="28"/>
          <w:lang w:eastAsia="ar-SA"/>
        </w:rPr>
      </w:pPr>
      <w:r w:rsidRPr="003C6343">
        <w:rPr>
          <w:sz w:val="28"/>
          <w:szCs w:val="28"/>
        </w:rPr>
        <w:t xml:space="preserve">Згідно з вимогами освітньо-професійної програми студент оволодіває такими компетентностями: </w:t>
      </w:r>
    </w:p>
    <w:p w:rsidR="00AB1961" w:rsidRPr="00AB1961" w:rsidRDefault="00AB1961" w:rsidP="00AB1961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AB1961">
        <w:rPr>
          <w:rFonts w:ascii="Times New Roman" w:hAnsi="Times New Roman" w:cs="Times New Roman"/>
          <w:b w:val="0"/>
          <w:i w:val="0"/>
        </w:rPr>
        <w:t xml:space="preserve">І. Загальнопредметні: </w:t>
      </w:r>
      <w:r w:rsidRPr="00AB1961">
        <w:rPr>
          <w:rFonts w:ascii="Times New Roman" w:hAnsi="Times New Roman" w:cs="Times New Roman"/>
          <w:b w:val="0"/>
          <w:i w:val="0"/>
          <w:lang w:val="uk-UA"/>
        </w:rPr>
        <w:t xml:space="preserve"> мати уявлення про мову як фактор об’єднання етносу, народу, нації; володіти розвиненою культурою мислення, умінням ясно й логічно висловлювати свої думки; формувати умінь аналізувати мовні явища як об’єктивацію багатофакторної діяльності людини; володіня науково-гуманітарним світоглядом, гармонійно поєднувати в собі всі компоненти загальнолюдської культури особистості; мати критичне і творче мислення; володіння сучасними методами пошуку, обробки й використання інформації, інтерпретувати й використовувати інформацію для адресата; здатність в умовах розвитку науки та змінюваної соціальної практики до перегляду власних позицій, вибору нових форм та методів роботи.</w:t>
      </w:r>
    </w:p>
    <w:p w:rsidR="00AB1961" w:rsidRDefault="00AB1961" w:rsidP="00AB1961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AB1961">
        <w:rPr>
          <w:rFonts w:ascii="Times New Roman" w:hAnsi="Times New Roman" w:cs="Times New Roman"/>
          <w:b w:val="0"/>
          <w:i w:val="0"/>
          <w:lang w:val="uk-UA"/>
        </w:rPr>
        <w:t xml:space="preserve">ІІ. Фахові: засвоїти інформації про зміст, проблеми і методи сучасного мовознавства; історію розвитку мовознавчої науки в цілому та основні етапи її розвитку зокрема; основні лінгвістичні школи; напрямки, існуючі у мовознавстві протягом його розвитку; етапи становлення мовознавства як самостійної науки; видатні імена лінгвістів та лінгвістичних шкіл, які існували в різні епохи, які задачі стоять перед сучасним мовознавством, які проблеми ставляться </w:t>
      </w:r>
      <w:r w:rsidRPr="003C6343">
        <w:rPr>
          <w:rFonts w:ascii="Times New Roman" w:hAnsi="Times New Roman" w:cs="Times New Roman"/>
          <w:b w:val="0"/>
          <w:i w:val="0"/>
          <w:lang w:val="uk-UA"/>
        </w:rPr>
        <w:t>та вирішуються в ньому; орієнтуватися в наукових парадигмах загального мовознавства; уміти застосовувати знання мови на практиці, користуватися мовними одиницями; критично оцінювати набутий досвід із позицій останніх досягнень філологічної науки; володіти сучасною мовознавчою термінологією; знати теорії виникнення мови (філогенез) та процесу становлення і розвитку мовлення окремого індивіда; володіти мовою як пізнавальним знаряддям кодування та трансформації знань; формувати уміння та навички здійснювати мовленнєву діяльність, зумовлену комунікативною метою.</w:t>
      </w:r>
    </w:p>
    <w:p w:rsidR="00561DF6" w:rsidRPr="00DB0C71" w:rsidRDefault="00AB1961" w:rsidP="00561D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AB1961">
        <w:rPr>
          <w:sz w:val="28"/>
          <w:szCs w:val="28"/>
        </w:rPr>
        <w:br w:type="page"/>
      </w:r>
      <w:r w:rsidR="00561DF6" w:rsidRPr="00DB0C71">
        <w:rPr>
          <w:b/>
          <w:sz w:val="28"/>
          <w:szCs w:val="28"/>
        </w:rPr>
        <w:lastRenderedPageBreak/>
        <w:t>М</w:t>
      </w:r>
      <w:r w:rsidR="00561DF6" w:rsidRPr="00DB0C71">
        <w:rPr>
          <w:b/>
          <w:sz w:val="28"/>
          <w:szCs w:val="28"/>
          <w:lang w:val="uk-UA"/>
        </w:rPr>
        <w:t>ІНІСТЕРСТВО ОСВІТИ І НАУКИ УКРАЇНИ</w:t>
      </w:r>
    </w:p>
    <w:p w:rsidR="00561DF6" w:rsidRPr="00DB0C71" w:rsidRDefault="00561DF6" w:rsidP="00561DF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DB0C71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561DF6" w:rsidRPr="00DB0C71" w:rsidRDefault="00561DF6" w:rsidP="00561DF6">
      <w:pPr>
        <w:jc w:val="center"/>
        <w:rPr>
          <w:b/>
          <w:sz w:val="28"/>
          <w:szCs w:val="28"/>
          <w:lang w:val="uk-UA"/>
        </w:rPr>
      </w:pPr>
      <w:r w:rsidRPr="00DB0C71">
        <w:rPr>
          <w:b/>
          <w:sz w:val="28"/>
          <w:szCs w:val="28"/>
          <w:lang w:val="uk-UA"/>
        </w:rPr>
        <w:t>ІМЕНІ В. О. СУХОМЛИНСЬКОГО</w:t>
      </w:r>
    </w:p>
    <w:p w:rsidR="00561DF6" w:rsidRPr="006F6094" w:rsidRDefault="00561DF6" w:rsidP="00561DF6">
      <w:pPr>
        <w:jc w:val="center"/>
        <w:rPr>
          <w:sz w:val="28"/>
          <w:szCs w:val="28"/>
          <w:lang w:val="uk-UA"/>
        </w:rPr>
      </w:pPr>
      <w:r w:rsidRPr="00DB0C71">
        <w:rPr>
          <w:sz w:val="28"/>
          <w:szCs w:val="28"/>
          <w:lang w:val="uk-UA"/>
        </w:rPr>
        <w:t xml:space="preserve">Кафедра </w:t>
      </w:r>
      <w:r>
        <w:rPr>
          <w:sz w:val="28"/>
          <w:szCs w:val="28"/>
          <w:lang w:val="uk-UA"/>
        </w:rPr>
        <w:t>англійської мови і літератури</w:t>
      </w:r>
    </w:p>
    <w:p w:rsidR="00561DF6" w:rsidRPr="00DB0C71" w:rsidRDefault="00561DF6" w:rsidP="00561DF6">
      <w:pPr>
        <w:spacing w:line="360" w:lineRule="auto"/>
        <w:ind w:left="5940"/>
        <w:rPr>
          <w:b/>
          <w:sz w:val="28"/>
          <w:szCs w:val="28"/>
          <w:lang w:val="uk-UA"/>
        </w:rPr>
      </w:pPr>
    </w:p>
    <w:p w:rsidR="00561DF6" w:rsidRPr="004A6904" w:rsidRDefault="00561DF6" w:rsidP="00561DF6">
      <w:pPr>
        <w:spacing w:line="360" w:lineRule="auto"/>
        <w:ind w:left="4820"/>
        <w:rPr>
          <w:sz w:val="28"/>
          <w:szCs w:val="28"/>
        </w:rPr>
      </w:pPr>
      <w:r w:rsidRPr="004A6904">
        <w:rPr>
          <w:b/>
          <w:sz w:val="28"/>
          <w:szCs w:val="28"/>
          <w:lang w:val="uk-UA"/>
        </w:rPr>
        <w:t>ЗАТВЕРДЖУЮ</w:t>
      </w:r>
    </w:p>
    <w:p w:rsidR="00561DF6" w:rsidRPr="004A6904" w:rsidRDefault="00561DF6" w:rsidP="00561DF6">
      <w:pPr>
        <w:spacing w:line="360" w:lineRule="auto"/>
        <w:ind w:left="4820"/>
        <w:rPr>
          <w:sz w:val="28"/>
          <w:szCs w:val="28"/>
          <w:lang w:val="uk-UA"/>
        </w:rPr>
      </w:pPr>
      <w:r w:rsidRPr="004A6904">
        <w:rPr>
          <w:sz w:val="28"/>
          <w:szCs w:val="28"/>
          <w:lang w:val="uk-UA"/>
        </w:rPr>
        <w:t>Проректор із науково-педагогічної роботи ___________Н. І.</w:t>
      </w:r>
      <w:r w:rsidRPr="004A6904">
        <w:rPr>
          <w:sz w:val="28"/>
          <w:szCs w:val="28"/>
          <w:lang w:val="en-US"/>
        </w:rPr>
        <w:t> </w:t>
      </w:r>
      <w:r w:rsidRPr="004A6904">
        <w:rPr>
          <w:sz w:val="28"/>
          <w:szCs w:val="28"/>
          <w:lang w:val="uk-UA"/>
        </w:rPr>
        <w:t xml:space="preserve">Василькова </w:t>
      </w:r>
    </w:p>
    <w:p w:rsidR="00561DF6" w:rsidRPr="004A6904" w:rsidRDefault="00561DF6" w:rsidP="00561DF6">
      <w:pPr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Pr="004A69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</w:t>
      </w:r>
      <w:r w:rsidRPr="004A6904">
        <w:rPr>
          <w:sz w:val="28"/>
          <w:szCs w:val="28"/>
          <w:lang w:val="uk-UA"/>
        </w:rPr>
        <w:t xml:space="preserve"> 201</w:t>
      </w:r>
      <w:r w:rsidRPr="004A6904">
        <w:rPr>
          <w:sz w:val="28"/>
          <w:szCs w:val="28"/>
        </w:rPr>
        <w:t>8</w:t>
      </w:r>
      <w:r w:rsidRPr="004A6904">
        <w:rPr>
          <w:sz w:val="28"/>
          <w:szCs w:val="28"/>
          <w:lang w:val="uk-UA"/>
        </w:rPr>
        <w:t xml:space="preserve"> р.</w:t>
      </w:r>
    </w:p>
    <w:p w:rsidR="00561DF6" w:rsidRPr="004A6904" w:rsidRDefault="00561DF6" w:rsidP="00561DF6">
      <w:pPr>
        <w:spacing w:line="360" w:lineRule="auto"/>
        <w:rPr>
          <w:szCs w:val="28"/>
          <w:lang w:val="uk-UA"/>
        </w:rPr>
      </w:pPr>
    </w:p>
    <w:p w:rsidR="00561DF6" w:rsidRPr="004A6904" w:rsidRDefault="00561DF6" w:rsidP="00561DF6">
      <w:pPr>
        <w:spacing w:line="360" w:lineRule="auto"/>
        <w:rPr>
          <w:szCs w:val="28"/>
          <w:lang w:val="uk-UA"/>
        </w:rPr>
      </w:pPr>
    </w:p>
    <w:p w:rsidR="00561DF6" w:rsidRPr="004A6904" w:rsidRDefault="00561DF6" w:rsidP="00561DF6">
      <w:pPr>
        <w:spacing w:line="360" w:lineRule="auto"/>
        <w:rPr>
          <w:szCs w:val="28"/>
          <w:lang w:val="uk-UA"/>
        </w:rPr>
      </w:pPr>
    </w:p>
    <w:p w:rsidR="00561DF6" w:rsidRPr="004A6904" w:rsidRDefault="00561DF6" w:rsidP="00561DF6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  <w:lang w:val="uk-UA"/>
        </w:rPr>
      </w:pPr>
      <w:r w:rsidRPr="004A6904">
        <w:rPr>
          <w:b/>
          <w:bCs/>
          <w:iCs/>
          <w:sz w:val="28"/>
          <w:szCs w:val="28"/>
          <w:lang w:val="uk-UA"/>
        </w:rPr>
        <w:t xml:space="preserve">ПРОГРАМА НАВЧАЛЬНОЇ ДИСЦИПЛІНИ </w:t>
      </w:r>
    </w:p>
    <w:p w:rsidR="00561DF6" w:rsidRPr="004A6904" w:rsidRDefault="00561DF6" w:rsidP="00561DF6">
      <w:pPr>
        <w:spacing w:line="360" w:lineRule="auto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ЗАГАЛЬНЕ МОВОЗНАВСТВО</w:t>
      </w:r>
    </w:p>
    <w:p w:rsidR="00561DF6" w:rsidRPr="00DE0A86" w:rsidRDefault="00561DF6" w:rsidP="00561DF6">
      <w:pPr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DE0A86">
        <w:rPr>
          <w:sz w:val="28"/>
          <w:szCs w:val="28"/>
          <w:lang w:val="uk-UA"/>
        </w:rPr>
        <w:t>Ступінь магістра</w:t>
      </w:r>
    </w:p>
    <w:p w:rsidR="00561DF6" w:rsidRPr="00DE0A86" w:rsidRDefault="00561DF6" w:rsidP="00561DF6">
      <w:pPr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DE0A86">
        <w:rPr>
          <w:sz w:val="28"/>
          <w:szCs w:val="28"/>
          <w:lang w:val="uk-UA"/>
        </w:rPr>
        <w:t>Галузь знань 01 Освіта</w:t>
      </w:r>
      <w:r>
        <w:rPr>
          <w:sz w:val="28"/>
          <w:szCs w:val="28"/>
          <w:lang w:val="uk-UA"/>
        </w:rPr>
        <w:t xml:space="preserve"> / </w:t>
      </w:r>
      <w:r>
        <w:rPr>
          <w:sz w:val="28"/>
          <w:szCs w:val="28"/>
          <w:lang w:val="uk-UA" w:eastAsia="uk-UA"/>
        </w:rPr>
        <w:t>Педагогіка</w:t>
      </w:r>
    </w:p>
    <w:p w:rsidR="00561DF6" w:rsidRPr="00DE0A86" w:rsidRDefault="00561DF6" w:rsidP="00561DF6">
      <w:pPr>
        <w:autoSpaceDN w:val="0"/>
        <w:spacing w:line="360" w:lineRule="auto"/>
        <w:jc w:val="center"/>
        <w:rPr>
          <w:sz w:val="28"/>
          <w:szCs w:val="28"/>
          <w:u w:val="single"/>
        </w:rPr>
      </w:pPr>
      <w:r w:rsidRPr="00DE0A86">
        <w:rPr>
          <w:sz w:val="28"/>
          <w:szCs w:val="28"/>
          <w:u w:val="single"/>
          <w:lang w:val="uk-UA"/>
        </w:rPr>
        <w:t>014 Середня освіта</w:t>
      </w:r>
    </w:p>
    <w:p w:rsidR="00561DF6" w:rsidRPr="00DE0A86" w:rsidRDefault="00561DF6" w:rsidP="00561DF6">
      <w:pPr>
        <w:autoSpaceDN w:val="0"/>
        <w:spacing w:line="360" w:lineRule="auto"/>
        <w:jc w:val="center"/>
        <w:rPr>
          <w:sz w:val="16"/>
          <w:szCs w:val="16"/>
          <w:lang w:val="uk-UA"/>
        </w:rPr>
      </w:pPr>
      <w:r w:rsidRPr="00DE0A86">
        <w:rPr>
          <w:sz w:val="16"/>
          <w:szCs w:val="16"/>
          <w:lang w:val="uk-UA"/>
        </w:rPr>
        <w:t>Код та найменування спеціальності</w:t>
      </w:r>
    </w:p>
    <w:p w:rsidR="00561DF6" w:rsidRPr="00DE0A86" w:rsidRDefault="00561DF6" w:rsidP="00561DF6">
      <w:pPr>
        <w:autoSpaceDN w:val="0"/>
        <w:jc w:val="center"/>
        <w:rPr>
          <w:szCs w:val="28"/>
          <w:u w:val="single"/>
          <w:lang w:val="uk-UA"/>
        </w:rPr>
      </w:pPr>
      <w:r w:rsidRPr="00DE0A86">
        <w:rPr>
          <w:sz w:val="28"/>
          <w:szCs w:val="28"/>
          <w:u w:val="single"/>
          <w:lang w:val="uk-UA"/>
        </w:rPr>
        <w:t>014.02 Середня освіта (Мова і література)</w:t>
      </w:r>
    </w:p>
    <w:p w:rsidR="00561DF6" w:rsidRPr="00DE0A86" w:rsidRDefault="00561DF6" w:rsidP="00561DF6">
      <w:pPr>
        <w:autoSpaceDN w:val="0"/>
        <w:spacing w:line="360" w:lineRule="auto"/>
        <w:jc w:val="center"/>
        <w:rPr>
          <w:sz w:val="16"/>
          <w:szCs w:val="16"/>
          <w:lang w:val="uk-UA"/>
        </w:rPr>
      </w:pPr>
      <w:r w:rsidRPr="00DE0A86">
        <w:rPr>
          <w:sz w:val="16"/>
          <w:szCs w:val="16"/>
          <w:lang w:val="uk-UA"/>
        </w:rPr>
        <w:t>Предметна спеціалізація</w:t>
      </w:r>
    </w:p>
    <w:p w:rsidR="00561DF6" w:rsidRPr="00DE0A86" w:rsidRDefault="00561DF6" w:rsidP="00561DF6">
      <w:pPr>
        <w:autoSpaceDN w:val="0"/>
        <w:jc w:val="center"/>
        <w:rPr>
          <w:szCs w:val="28"/>
          <w:u w:val="single"/>
        </w:rPr>
      </w:pPr>
      <w:r w:rsidRPr="00DE0A86">
        <w:rPr>
          <w:szCs w:val="28"/>
          <w:u w:val="single"/>
        </w:rPr>
        <w:t>_</w:t>
      </w:r>
      <w:r w:rsidRPr="00DE0A86">
        <w:rPr>
          <w:sz w:val="28"/>
          <w:szCs w:val="28"/>
          <w:u w:val="single"/>
        </w:rPr>
        <w:t>Російська мова і література</w:t>
      </w:r>
      <w:r w:rsidRPr="00DE0A86">
        <w:rPr>
          <w:sz w:val="28"/>
          <w:szCs w:val="28"/>
        </w:rPr>
        <w:t>_</w:t>
      </w:r>
    </w:p>
    <w:p w:rsidR="00561DF6" w:rsidRPr="00DE0A86" w:rsidRDefault="00561DF6" w:rsidP="00561DF6">
      <w:pPr>
        <w:autoSpaceDN w:val="0"/>
        <w:spacing w:line="360" w:lineRule="auto"/>
        <w:jc w:val="center"/>
        <w:rPr>
          <w:sz w:val="16"/>
          <w:szCs w:val="16"/>
          <w:lang w:val="uk-UA"/>
        </w:rPr>
      </w:pPr>
      <w:r w:rsidRPr="00DE0A86">
        <w:rPr>
          <w:sz w:val="16"/>
          <w:szCs w:val="16"/>
          <w:lang w:val="uk-UA"/>
        </w:rPr>
        <w:t xml:space="preserve">Освітня програма </w:t>
      </w:r>
    </w:p>
    <w:p w:rsidR="00561DF6" w:rsidRPr="00DE0A86" w:rsidRDefault="00561DF6" w:rsidP="00561DF6">
      <w:pPr>
        <w:autoSpaceDN w:val="0"/>
        <w:spacing w:line="360" w:lineRule="auto"/>
        <w:jc w:val="center"/>
        <w:rPr>
          <w:sz w:val="28"/>
          <w:szCs w:val="28"/>
          <w:lang w:val="uk-UA"/>
        </w:rPr>
      </w:pPr>
      <w:r w:rsidRPr="00DE0A86">
        <w:rPr>
          <w:sz w:val="28"/>
          <w:szCs w:val="28"/>
          <w:lang w:val="uk-UA"/>
        </w:rPr>
        <w:t>Факультет</w:t>
      </w:r>
      <w:r w:rsidRPr="00DE0A86">
        <w:rPr>
          <w:sz w:val="28"/>
          <w:szCs w:val="28"/>
        </w:rPr>
        <w:t xml:space="preserve"> </w:t>
      </w:r>
      <w:r w:rsidRPr="00DE0A86">
        <w:rPr>
          <w:sz w:val="28"/>
          <w:szCs w:val="28"/>
          <w:lang w:val="uk-UA"/>
        </w:rPr>
        <w:t xml:space="preserve">іноземної філології </w:t>
      </w:r>
    </w:p>
    <w:p w:rsidR="00561DF6" w:rsidRPr="004A6904" w:rsidRDefault="00561DF6" w:rsidP="00561DF6">
      <w:pPr>
        <w:spacing w:line="360" w:lineRule="auto"/>
        <w:jc w:val="center"/>
        <w:rPr>
          <w:sz w:val="28"/>
          <w:szCs w:val="28"/>
          <w:lang w:val="uk-UA"/>
        </w:rPr>
      </w:pPr>
    </w:p>
    <w:p w:rsidR="00561DF6" w:rsidRPr="004A6904" w:rsidRDefault="00561DF6" w:rsidP="00561DF6">
      <w:pPr>
        <w:spacing w:line="360" w:lineRule="auto"/>
        <w:jc w:val="center"/>
        <w:rPr>
          <w:szCs w:val="28"/>
          <w:lang w:val="uk-UA"/>
        </w:rPr>
      </w:pPr>
    </w:p>
    <w:p w:rsidR="00561DF6" w:rsidRPr="004A6904" w:rsidRDefault="00561DF6" w:rsidP="00561DF6">
      <w:pPr>
        <w:spacing w:line="360" w:lineRule="auto"/>
        <w:jc w:val="center"/>
        <w:rPr>
          <w:szCs w:val="28"/>
          <w:lang w:val="uk-UA"/>
        </w:rPr>
      </w:pPr>
    </w:p>
    <w:p w:rsidR="00561DF6" w:rsidRPr="004A6904" w:rsidRDefault="00561DF6" w:rsidP="00561DF6">
      <w:pPr>
        <w:spacing w:line="360" w:lineRule="auto"/>
        <w:jc w:val="center"/>
        <w:rPr>
          <w:sz w:val="28"/>
          <w:szCs w:val="28"/>
          <w:lang w:val="uk-UA"/>
        </w:rPr>
      </w:pPr>
    </w:p>
    <w:p w:rsidR="00561DF6" w:rsidRPr="004A6904" w:rsidRDefault="00561DF6" w:rsidP="00561DF6">
      <w:pPr>
        <w:spacing w:line="360" w:lineRule="auto"/>
        <w:jc w:val="center"/>
        <w:rPr>
          <w:sz w:val="28"/>
          <w:szCs w:val="28"/>
          <w:lang w:val="uk-UA"/>
        </w:rPr>
      </w:pPr>
    </w:p>
    <w:p w:rsidR="00561DF6" w:rsidRPr="004A6904" w:rsidRDefault="00561DF6" w:rsidP="00561DF6">
      <w:pPr>
        <w:spacing w:line="360" w:lineRule="auto"/>
        <w:jc w:val="center"/>
        <w:rPr>
          <w:sz w:val="28"/>
          <w:szCs w:val="28"/>
          <w:lang w:val="uk-UA"/>
        </w:rPr>
      </w:pPr>
    </w:p>
    <w:p w:rsidR="00561DF6" w:rsidRDefault="00561DF6" w:rsidP="00561DF6">
      <w:pPr>
        <w:spacing w:line="360" w:lineRule="auto"/>
        <w:jc w:val="center"/>
        <w:rPr>
          <w:sz w:val="28"/>
          <w:szCs w:val="28"/>
          <w:lang w:val="uk-UA"/>
        </w:rPr>
      </w:pPr>
    </w:p>
    <w:p w:rsidR="00561DF6" w:rsidRDefault="00561DF6" w:rsidP="00561DF6">
      <w:pPr>
        <w:spacing w:line="360" w:lineRule="auto"/>
        <w:jc w:val="center"/>
        <w:rPr>
          <w:sz w:val="28"/>
          <w:szCs w:val="28"/>
          <w:lang w:val="uk-UA"/>
        </w:rPr>
      </w:pPr>
    </w:p>
    <w:p w:rsidR="00561DF6" w:rsidRPr="004A6904" w:rsidRDefault="00561DF6" w:rsidP="00561DF6">
      <w:pPr>
        <w:spacing w:line="360" w:lineRule="auto"/>
        <w:jc w:val="center"/>
        <w:rPr>
          <w:sz w:val="28"/>
          <w:szCs w:val="28"/>
        </w:rPr>
      </w:pPr>
      <w:r w:rsidRPr="004A6904">
        <w:rPr>
          <w:sz w:val="28"/>
          <w:szCs w:val="28"/>
          <w:lang w:val="uk-UA"/>
        </w:rPr>
        <w:t>Миколаїв – 201</w:t>
      </w:r>
      <w:r w:rsidRPr="004A6904">
        <w:rPr>
          <w:sz w:val="28"/>
          <w:szCs w:val="28"/>
        </w:rPr>
        <w:t>8</w:t>
      </w:r>
    </w:p>
    <w:p w:rsidR="00561DF6" w:rsidRPr="004A6904" w:rsidRDefault="00561DF6" w:rsidP="00561DF6">
      <w:pPr>
        <w:spacing w:line="360" w:lineRule="auto"/>
        <w:rPr>
          <w:sz w:val="28"/>
          <w:szCs w:val="28"/>
        </w:rPr>
      </w:pPr>
    </w:p>
    <w:p w:rsidR="00561DF6" w:rsidRPr="006F6094" w:rsidRDefault="00561DF6" w:rsidP="00561DF6">
      <w:pPr>
        <w:autoSpaceDN w:val="0"/>
        <w:ind w:firstLine="720"/>
        <w:jc w:val="both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lastRenderedPageBreak/>
        <w:t xml:space="preserve">Програму розроблено та внесено: Миколаївський національний університет імені В. О. Сухомлинського </w:t>
      </w: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</w:p>
    <w:p w:rsidR="00561DF6" w:rsidRPr="006F6094" w:rsidRDefault="00561DF6" w:rsidP="00561DF6">
      <w:pPr>
        <w:autoSpaceDN w:val="0"/>
        <w:jc w:val="both"/>
        <w:rPr>
          <w:color w:val="FF0000"/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 xml:space="preserve">РОЗРОБНИК ПРОГРАМИ: Садова Ганна Юріївна, доцент кафедри </w:t>
      </w:r>
      <w:r w:rsidRPr="006F6094">
        <w:rPr>
          <w:color w:val="000000"/>
          <w:sz w:val="28"/>
          <w:szCs w:val="28"/>
          <w:lang w:val="uk-UA"/>
        </w:rPr>
        <w:t>англійської мови і літератур</w:t>
      </w:r>
      <w:r w:rsidRPr="006F6094">
        <w:rPr>
          <w:sz w:val="28"/>
          <w:szCs w:val="28"/>
          <w:lang w:val="uk-UA"/>
        </w:rPr>
        <w:t>и, кандидат філологічних наук, доцент.</w:t>
      </w:r>
    </w:p>
    <w:p w:rsidR="00561DF6" w:rsidRPr="006F6094" w:rsidRDefault="00561DF6" w:rsidP="00561DF6">
      <w:pPr>
        <w:autoSpaceDN w:val="0"/>
        <w:spacing w:line="360" w:lineRule="auto"/>
        <w:jc w:val="both"/>
        <w:rPr>
          <w:sz w:val="28"/>
          <w:szCs w:val="28"/>
          <w:lang w:val="uk-UA"/>
        </w:rPr>
      </w:pPr>
    </w:p>
    <w:p w:rsidR="00561DF6" w:rsidRPr="006F6094" w:rsidRDefault="00561DF6" w:rsidP="00561DF6">
      <w:pPr>
        <w:autoSpaceDN w:val="0"/>
        <w:jc w:val="both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 xml:space="preserve">Програму схвалено на засіданні кафедри </w:t>
      </w:r>
      <w:r w:rsidRPr="006F6094">
        <w:rPr>
          <w:color w:val="000000"/>
          <w:sz w:val="28"/>
          <w:szCs w:val="28"/>
          <w:lang w:val="uk-UA"/>
        </w:rPr>
        <w:t>англійської мови і літератури</w:t>
      </w: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>Протокол від «</w:t>
      </w:r>
      <w:r w:rsidRPr="006F6094">
        <w:rPr>
          <w:sz w:val="28"/>
          <w:szCs w:val="28"/>
        </w:rPr>
        <w:t>27</w:t>
      </w:r>
      <w:r w:rsidRPr="006F6094">
        <w:rPr>
          <w:sz w:val="28"/>
          <w:szCs w:val="28"/>
          <w:lang w:val="uk-UA"/>
        </w:rPr>
        <w:t>» серпня 2018 року № 1</w:t>
      </w: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 xml:space="preserve">Завідувач кафедри </w:t>
      </w:r>
      <w:r w:rsidRPr="006F6094">
        <w:rPr>
          <w:color w:val="000000"/>
          <w:sz w:val="28"/>
          <w:szCs w:val="28"/>
          <w:lang w:val="uk-UA"/>
        </w:rPr>
        <w:t>англійської мови і літератури</w:t>
      </w:r>
      <w:r w:rsidRPr="006F6094">
        <w:rPr>
          <w:sz w:val="28"/>
          <w:szCs w:val="28"/>
          <w:lang w:val="uk-UA"/>
        </w:rPr>
        <w:t>________ (Мироненко Т. П.)</w:t>
      </w:r>
    </w:p>
    <w:p w:rsidR="00561DF6" w:rsidRPr="006F6094" w:rsidRDefault="00561DF6" w:rsidP="00561DF6">
      <w:pPr>
        <w:autoSpaceDN w:val="0"/>
        <w:jc w:val="both"/>
        <w:rPr>
          <w:sz w:val="28"/>
          <w:szCs w:val="28"/>
          <w:lang w:val="uk-UA"/>
        </w:rPr>
      </w:pPr>
    </w:p>
    <w:p w:rsidR="00561DF6" w:rsidRPr="006F6094" w:rsidRDefault="00561DF6" w:rsidP="00561DF6">
      <w:pPr>
        <w:autoSpaceDN w:val="0"/>
        <w:jc w:val="both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>Протокол від «04» вересня 2018 року № 1</w:t>
      </w: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 xml:space="preserve">Голова навчально-методичної комісії ____________ (Волченко О. М.) </w:t>
      </w:r>
    </w:p>
    <w:p w:rsidR="00561DF6" w:rsidRPr="006F6094" w:rsidRDefault="00561DF6" w:rsidP="00561DF6">
      <w:pPr>
        <w:autoSpaceDN w:val="0"/>
        <w:spacing w:line="360" w:lineRule="auto"/>
        <w:rPr>
          <w:szCs w:val="28"/>
          <w:lang w:val="uk-UA"/>
        </w:rPr>
      </w:pP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>Протокол від «05» вересня 2018 року № 2</w:t>
      </w:r>
    </w:p>
    <w:p w:rsidR="00561DF6" w:rsidRPr="006F6094" w:rsidRDefault="00561DF6" w:rsidP="00561DF6">
      <w:pPr>
        <w:autoSpaceDN w:val="0"/>
        <w:rPr>
          <w:sz w:val="28"/>
          <w:szCs w:val="28"/>
          <w:lang w:val="uk-UA"/>
        </w:rPr>
      </w:pPr>
      <w:r w:rsidRPr="006F6094">
        <w:rPr>
          <w:sz w:val="28"/>
          <w:szCs w:val="28"/>
          <w:lang w:val="uk-UA"/>
        </w:rPr>
        <w:t>Голова навчально-методичної комісії університету_______(Василькова Н. І.)</w:t>
      </w:r>
    </w:p>
    <w:p w:rsidR="00561DF6" w:rsidRDefault="00561DF6" w:rsidP="00561DF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uk-UA"/>
        </w:rPr>
        <w:br w:type="page"/>
      </w:r>
      <w:r>
        <w:rPr>
          <w:b/>
          <w:bCs/>
          <w:caps/>
          <w:sz w:val="28"/>
          <w:szCs w:val="28"/>
        </w:rPr>
        <w:lastRenderedPageBreak/>
        <w:t>Вступ</w:t>
      </w:r>
    </w:p>
    <w:p w:rsidR="00561DF6" w:rsidRPr="006E2A03" w:rsidRDefault="00561DF6" w:rsidP="00561DF6">
      <w:pPr>
        <w:ind w:firstLine="709"/>
        <w:jc w:val="both"/>
        <w:rPr>
          <w:sz w:val="28"/>
          <w:szCs w:val="28"/>
        </w:rPr>
      </w:pPr>
      <w:r w:rsidRPr="00234744">
        <w:rPr>
          <w:sz w:val="28"/>
          <w:szCs w:val="28"/>
        </w:rPr>
        <w:t>Програма вивчення нормативної навчальної дисципліни «</w:t>
      </w:r>
      <w:r>
        <w:rPr>
          <w:color w:val="000000"/>
          <w:sz w:val="28"/>
          <w:szCs w:val="28"/>
          <w:lang w:val="uk-UA"/>
        </w:rPr>
        <w:t>Загальне мовознавство</w:t>
      </w:r>
      <w:r w:rsidRPr="00234744">
        <w:rPr>
          <w:sz w:val="28"/>
          <w:szCs w:val="28"/>
        </w:rPr>
        <w:t xml:space="preserve">» складена </w:t>
      </w:r>
      <w:r>
        <w:rPr>
          <w:sz w:val="28"/>
          <w:szCs w:val="28"/>
        </w:rPr>
        <w:t>Садовою Г.Ю.</w:t>
      </w:r>
      <w:r>
        <w:rPr>
          <w:sz w:val="28"/>
          <w:szCs w:val="28"/>
          <w:lang w:val="uk-UA"/>
        </w:rPr>
        <w:t xml:space="preserve"> </w:t>
      </w:r>
      <w:r w:rsidRPr="00234744">
        <w:rPr>
          <w:sz w:val="28"/>
          <w:szCs w:val="28"/>
        </w:rPr>
        <w:t xml:space="preserve">відповідно до освітньо-професійної програми підготовки </w:t>
      </w:r>
      <w:r>
        <w:rPr>
          <w:sz w:val="28"/>
          <w:szCs w:val="28"/>
          <w:lang w:val="uk-UA"/>
        </w:rPr>
        <w:t>магістра</w:t>
      </w:r>
      <w:r w:rsidRPr="00234744">
        <w:rPr>
          <w:sz w:val="28"/>
          <w:szCs w:val="28"/>
        </w:rPr>
        <w:t xml:space="preserve"> </w:t>
      </w:r>
      <w:r w:rsidRPr="006E2A03">
        <w:rPr>
          <w:sz w:val="28"/>
          <w:szCs w:val="28"/>
        </w:rPr>
        <w:t>спеціальності</w:t>
      </w:r>
      <w:r>
        <w:rPr>
          <w:sz w:val="28"/>
          <w:szCs w:val="28"/>
          <w:lang w:val="uk-UA"/>
        </w:rPr>
        <w:t xml:space="preserve"> </w:t>
      </w:r>
      <w:r w:rsidRPr="004A6904">
        <w:rPr>
          <w:sz w:val="28"/>
          <w:szCs w:val="28"/>
          <w:lang w:val="uk-UA"/>
        </w:rPr>
        <w:t xml:space="preserve">014 Середня освіта </w:t>
      </w:r>
      <w:r>
        <w:rPr>
          <w:sz w:val="28"/>
          <w:szCs w:val="28"/>
          <w:lang w:val="uk-UA"/>
        </w:rPr>
        <w:t>спеціалізації</w:t>
      </w:r>
      <w:r w:rsidRPr="006E2A03">
        <w:rPr>
          <w:sz w:val="28"/>
          <w:szCs w:val="28"/>
          <w:lang w:val="uk-UA"/>
        </w:rPr>
        <w:t xml:space="preserve"> 014.02 Середня освіта (Мова і література) освітньої програми «Російська мова і література».</w:t>
      </w:r>
    </w:p>
    <w:p w:rsidR="00561DF6" w:rsidRPr="004551F2" w:rsidRDefault="00561DF6" w:rsidP="00561DF6">
      <w:pPr>
        <w:ind w:firstLine="709"/>
        <w:jc w:val="both"/>
        <w:rPr>
          <w:sz w:val="28"/>
          <w:szCs w:val="28"/>
          <w:lang w:val="uk-UA"/>
        </w:rPr>
      </w:pPr>
      <w:r w:rsidRPr="00234744">
        <w:rPr>
          <w:b/>
          <w:bCs/>
          <w:sz w:val="28"/>
          <w:szCs w:val="28"/>
          <w:lang w:val="uk-UA"/>
        </w:rPr>
        <w:t>Предметом</w:t>
      </w:r>
      <w:r w:rsidRPr="00234744">
        <w:rPr>
          <w:sz w:val="28"/>
          <w:szCs w:val="28"/>
          <w:lang w:val="uk-UA"/>
        </w:rPr>
        <w:t xml:space="preserve"> вивчення </w:t>
      </w:r>
      <w:r>
        <w:rPr>
          <w:sz w:val="28"/>
          <w:szCs w:val="28"/>
          <w:lang w:val="uk-UA"/>
        </w:rPr>
        <w:t xml:space="preserve">навчальної дисципліни «Загальне мовознавство» </w:t>
      </w:r>
      <w:r w:rsidRPr="00234744">
        <w:rPr>
          <w:sz w:val="28"/>
          <w:szCs w:val="28"/>
          <w:lang w:val="uk-UA"/>
        </w:rPr>
        <w:t xml:space="preserve">є </w:t>
      </w:r>
      <w:r w:rsidRPr="004551F2">
        <w:rPr>
          <w:sz w:val="28"/>
          <w:szCs w:val="28"/>
          <w:lang w:val="uk-UA"/>
        </w:rPr>
        <w:t xml:space="preserve">проблеми </w:t>
      </w:r>
      <w:r>
        <w:rPr>
          <w:sz w:val="28"/>
          <w:szCs w:val="28"/>
          <w:lang w:val="uk-UA"/>
        </w:rPr>
        <w:t xml:space="preserve">історичного аспекту </w:t>
      </w:r>
      <w:r w:rsidRPr="004551F2">
        <w:rPr>
          <w:sz w:val="28"/>
          <w:szCs w:val="28"/>
          <w:lang w:val="uk-UA"/>
        </w:rPr>
        <w:t xml:space="preserve">зародження, розвитку та функціонування мови, </w:t>
      </w:r>
      <w:r>
        <w:rPr>
          <w:sz w:val="28"/>
          <w:szCs w:val="28"/>
          <w:lang w:val="uk-UA"/>
        </w:rPr>
        <w:t>її</w:t>
      </w:r>
      <w:r w:rsidRPr="004551F2">
        <w:rPr>
          <w:sz w:val="28"/>
          <w:szCs w:val="28"/>
          <w:lang w:val="uk-UA"/>
        </w:rPr>
        <w:t xml:space="preserve"> структуру, систему, його природу, приналежність до різних суспільних явищ, взаємозв’язку між мовою та мовленням, між різними рівнями мови, а також функціональні стил</w:t>
      </w:r>
      <w:r>
        <w:rPr>
          <w:sz w:val="28"/>
          <w:szCs w:val="28"/>
          <w:lang w:val="uk-UA"/>
        </w:rPr>
        <w:t xml:space="preserve">і, </w:t>
      </w:r>
      <w:r w:rsidRPr="004551F2">
        <w:rPr>
          <w:sz w:val="28"/>
          <w:szCs w:val="28"/>
          <w:lang w:val="uk-UA"/>
        </w:rPr>
        <w:t>філософські проблеми мови, а також співвідношення мови та свідомості, мови та мислення.</w:t>
      </w:r>
    </w:p>
    <w:p w:rsidR="00561DF6" w:rsidRPr="00BD07FC" w:rsidRDefault="00561DF6" w:rsidP="00561DF6">
      <w:pPr>
        <w:ind w:firstLine="902"/>
        <w:jc w:val="both"/>
        <w:rPr>
          <w:sz w:val="22"/>
          <w:szCs w:val="22"/>
          <w:lang w:val="uk-UA"/>
        </w:rPr>
      </w:pPr>
      <w:r w:rsidRPr="00BD07FC">
        <w:rPr>
          <w:b/>
          <w:bCs/>
          <w:sz w:val="28"/>
          <w:szCs w:val="28"/>
          <w:lang w:val="uk-UA"/>
        </w:rPr>
        <w:t>Міждисциплінарні зв’язки</w:t>
      </w:r>
      <w:r w:rsidRPr="00BD07FC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сучасна англійська мова, сучасна німецька мова, історія мови, основи культури мовлення, стилістика сучасної мови.</w:t>
      </w:r>
    </w:p>
    <w:p w:rsidR="00561DF6" w:rsidRDefault="00561DF6" w:rsidP="00561DF6">
      <w:pPr>
        <w:ind w:firstLine="540"/>
        <w:jc w:val="both"/>
        <w:rPr>
          <w:sz w:val="28"/>
          <w:szCs w:val="28"/>
          <w:lang w:val="uk-UA"/>
        </w:rPr>
      </w:pPr>
      <w:r w:rsidRPr="00506434">
        <w:rPr>
          <w:sz w:val="28"/>
          <w:szCs w:val="28"/>
          <w:lang w:val="uk-UA"/>
        </w:rPr>
        <w:t>На вивчення навч</w:t>
      </w:r>
      <w:r>
        <w:rPr>
          <w:sz w:val="28"/>
          <w:szCs w:val="28"/>
          <w:lang w:val="uk-UA"/>
        </w:rPr>
        <w:t>альної дисципліни  відводиться 90 годин / 3</w:t>
      </w:r>
      <w:r w:rsidRPr="00506434">
        <w:rPr>
          <w:sz w:val="28"/>
          <w:szCs w:val="28"/>
          <w:lang w:val="uk-UA"/>
        </w:rPr>
        <w:t xml:space="preserve"> кредити ECTS.</w:t>
      </w:r>
    </w:p>
    <w:p w:rsidR="00561DF6" w:rsidRDefault="00561DF6" w:rsidP="00561DF6">
      <w:pPr>
        <w:pStyle w:val="3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Мета та завдання навчальної дисципліни</w:t>
      </w:r>
    </w:p>
    <w:p w:rsidR="00561DF6" w:rsidRDefault="00561DF6" w:rsidP="00561DF6">
      <w:pPr>
        <w:rPr>
          <w:sz w:val="28"/>
          <w:szCs w:val="28"/>
          <w:lang w:val="uk-UA"/>
        </w:rPr>
      </w:pPr>
      <w:r w:rsidRPr="000C0610">
        <w:rPr>
          <w:sz w:val="28"/>
          <w:szCs w:val="28"/>
        </w:rPr>
        <w:t>1.1. Метою викладання навчальної дисципліни «</w:t>
      </w:r>
      <w:r w:rsidRPr="000C0610">
        <w:rPr>
          <w:color w:val="000000"/>
          <w:sz w:val="28"/>
          <w:szCs w:val="28"/>
          <w:lang w:val="uk-UA"/>
        </w:rPr>
        <w:t>Загальне мовознавство</w:t>
      </w:r>
      <w:r w:rsidRPr="000C0610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 </w:t>
      </w:r>
      <w:r w:rsidRPr="000C0610">
        <w:rPr>
          <w:sz w:val="28"/>
          <w:szCs w:val="28"/>
        </w:rPr>
        <w:t>є:</w:t>
      </w:r>
    </w:p>
    <w:p w:rsidR="00561DF6" w:rsidRDefault="00561DF6" w:rsidP="00561DF6">
      <w:pPr>
        <w:ind w:firstLine="708"/>
        <w:jc w:val="both"/>
        <w:rPr>
          <w:b/>
          <w:color w:val="000000"/>
          <w:spacing w:val="14"/>
          <w:sz w:val="28"/>
        </w:rPr>
      </w:pPr>
      <w:r w:rsidRPr="00795939">
        <w:rPr>
          <w:sz w:val="28"/>
          <w:szCs w:val="28"/>
        </w:rPr>
        <w:t xml:space="preserve">вивчення </w:t>
      </w:r>
      <w:r>
        <w:rPr>
          <w:sz w:val="28"/>
          <w:szCs w:val="28"/>
        </w:rPr>
        <w:t xml:space="preserve">загальномовознавчих проблем </w:t>
      </w:r>
      <w:r w:rsidRPr="00795939">
        <w:rPr>
          <w:sz w:val="28"/>
          <w:szCs w:val="28"/>
        </w:rPr>
        <w:t>у світлі зародження та історичного розвитку мовознавства як науки та того</w:t>
      </w:r>
      <w:r>
        <w:rPr>
          <w:sz w:val="28"/>
          <w:szCs w:val="28"/>
        </w:rPr>
        <w:t>,</w:t>
      </w:r>
      <w:r w:rsidRPr="00795939">
        <w:rPr>
          <w:sz w:val="28"/>
          <w:szCs w:val="28"/>
        </w:rPr>
        <w:t xml:space="preserve"> як ці проблеми ставилися та вирішувалися у різні епохи різними лінгвістичними школами та окремими вченими.</w:t>
      </w:r>
    </w:p>
    <w:p w:rsidR="00561DF6" w:rsidRPr="00D919AC" w:rsidRDefault="00561DF6" w:rsidP="00561DF6">
      <w:pPr>
        <w:shd w:val="clear" w:color="auto" w:fill="FFFFFF"/>
        <w:ind w:firstLine="274"/>
        <w:jc w:val="both"/>
        <w:rPr>
          <w:color w:val="000000"/>
          <w:spacing w:val="-4"/>
          <w:sz w:val="28"/>
          <w:lang w:eastAsia="ar-SA"/>
        </w:rPr>
      </w:pPr>
      <w:r>
        <w:rPr>
          <w:sz w:val="28"/>
          <w:szCs w:val="28"/>
          <w:lang w:val="uk-UA"/>
        </w:rPr>
        <w:t xml:space="preserve">1.2. Основними </w:t>
      </w:r>
      <w:r w:rsidRPr="00D919AC">
        <w:rPr>
          <w:sz w:val="28"/>
          <w:szCs w:val="28"/>
          <w:lang w:val="uk-UA"/>
        </w:rPr>
        <w:t>з</w:t>
      </w:r>
      <w:r w:rsidRPr="00D919AC">
        <w:rPr>
          <w:color w:val="000000"/>
          <w:spacing w:val="-4"/>
          <w:sz w:val="28"/>
          <w:lang w:eastAsia="ar-SA"/>
        </w:rPr>
        <w:t>авдання</w:t>
      </w:r>
      <w:r w:rsidRPr="00D919AC">
        <w:rPr>
          <w:color w:val="000000"/>
          <w:spacing w:val="-4"/>
          <w:sz w:val="28"/>
          <w:lang w:val="uk-UA" w:eastAsia="ar-SA"/>
        </w:rPr>
        <w:t>ми вивчення дисципліни «Загальне мовознавство» є</w:t>
      </w:r>
      <w:r w:rsidRPr="00D919AC">
        <w:rPr>
          <w:color w:val="000000"/>
          <w:spacing w:val="-4"/>
          <w:sz w:val="28"/>
          <w:lang w:eastAsia="ar-SA"/>
        </w:rPr>
        <w:t>:</w:t>
      </w:r>
    </w:p>
    <w:p w:rsidR="00561DF6" w:rsidRPr="00744266" w:rsidRDefault="00561DF6" w:rsidP="00561DF6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744266">
        <w:rPr>
          <w:color w:val="000000"/>
          <w:spacing w:val="-4"/>
          <w:sz w:val="28"/>
          <w:lang w:eastAsia="ar-SA"/>
        </w:rPr>
        <w:t xml:space="preserve"> - розширити й поглибити загальмовознавчу підготовку</w:t>
      </w:r>
      <w:r w:rsidRPr="00744266">
        <w:rPr>
          <w:color w:val="000000"/>
          <w:spacing w:val="-1"/>
          <w:sz w:val="28"/>
          <w:lang w:eastAsia="ar-SA"/>
        </w:rPr>
        <w:t xml:space="preserve"> словесника</w:t>
      </w:r>
      <w:r w:rsidRPr="00744266">
        <w:rPr>
          <w:color w:val="000000"/>
          <w:spacing w:val="-2"/>
          <w:sz w:val="28"/>
          <w:lang w:eastAsia="ar-SA"/>
        </w:rPr>
        <w:t xml:space="preserve">; </w:t>
      </w:r>
    </w:p>
    <w:p w:rsidR="00561DF6" w:rsidRPr="00744266" w:rsidRDefault="00561DF6" w:rsidP="00561DF6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744266">
        <w:rPr>
          <w:color w:val="000000"/>
          <w:spacing w:val="-2"/>
          <w:sz w:val="28"/>
          <w:lang w:eastAsia="ar-SA"/>
        </w:rPr>
        <w:t>- підняти його теоретичний і професійний рівень;</w:t>
      </w:r>
    </w:p>
    <w:p w:rsidR="00561DF6" w:rsidRPr="00744266" w:rsidRDefault="00561DF6" w:rsidP="00561DF6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744266">
        <w:rPr>
          <w:color w:val="000000"/>
          <w:spacing w:val="-2"/>
          <w:sz w:val="28"/>
          <w:lang w:eastAsia="ar-SA"/>
        </w:rPr>
        <w:t xml:space="preserve">- познайомити з основними лінгвістичними напрямками й школами; </w:t>
      </w:r>
    </w:p>
    <w:p w:rsidR="00561DF6" w:rsidRPr="00744266" w:rsidRDefault="00561DF6" w:rsidP="00561DF6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744266">
        <w:rPr>
          <w:color w:val="000000"/>
          <w:spacing w:val="-2"/>
          <w:sz w:val="28"/>
          <w:lang w:eastAsia="ar-SA"/>
        </w:rPr>
        <w:t xml:space="preserve">- визначити </w:t>
      </w:r>
      <w:r w:rsidRPr="00744266">
        <w:rPr>
          <w:color w:val="000000"/>
          <w:spacing w:val="3"/>
          <w:sz w:val="28"/>
          <w:lang w:eastAsia="ar-SA"/>
        </w:rPr>
        <w:t>ідеї й проблеми</w:t>
      </w:r>
      <w:r w:rsidRPr="00744266">
        <w:rPr>
          <w:color w:val="000000"/>
          <w:spacing w:val="-2"/>
          <w:sz w:val="28"/>
          <w:lang w:eastAsia="ar-SA"/>
        </w:rPr>
        <w:t xml:space="preserve"> сучасного мовознавства; </w:t>
      </w:r>
    </w:p>
    <w:p w:rsidR="00561DF6" w:rsidRDefault="00561DF6" w:rsidP="00561DF6">
      <w:pPr>
        <w:shd w:val="clear" w:color="auto" w:fill="FFFFFF"/>
        <w:ind w:firstLine="274"/>
        <w:jc w:val="both"/>
        <w:rPr>
          <w:color w:val="000000"/>
          <w:spacing w:val="-3"/>
          <w:sz w:val="28"/>
          <w:lang w:val="uk-UA" w:eastAsia="ar-SA"/>
        </w:rPr>
      </w:pPr>
      <w:r w:rsidRPr="00744266">
        <w:rPr>
          <w:color w:val="000000"/>
          <w:spacing w:val="-4"/>
          <w:sz w:val="28"/>
          <w:lang w:eastAsia="ar-SA"/>
        </w:rPr>
        <w:t xml:space="preserve">- озброїти методологією </w:t>
      </w:r>
      <w:r w:rsidRPr="00744266">
        <w:rPr>
          <w:color w:val="000000"/>
          <w:spacing w:val="-3"/>
          <w:sz w:val="28"/>
          <w:lang w:eastAsia="ar-SA"/>
        </w:rPr>
        <w:t>й методикою лінгвістичного аналізу.</w:t>
      </w:r>
    </w:p>
    <w:p w:rsidR="00561DF6" w:rsidRPr="003C6343" w:rsidRDefault="00561DF6" w:rsidP="00561DF6">
      <w:pPr>
        <w:shd w:val="clear" w:color="auto" w:fill="FFFFFF"/>
        <w:ind w:firstLine="274"/>
        <w:jc w:val="both"/>
        <w:rPr>
          <w:color w:val="000000"/>
          <w:spacing w:val="-3"/>
          <w:sz w:val="28"/>
          <w:szCs w:val="28"/>
          <w:lang w:eastAsia="ar-SA"/>
        </w:rPr>
      </w:pPr>
      <w:r w:rsidRPr="00154B29">
        <w:rPr>
          <w:sz w:val="28"/>
          <w:szCs w:val="28"/>
          <w:lang w:val="uk-UA"/>
        </w:rPr>
        <w:t xml:space="preserve">1.3. </w:t>
      </w:r>
      <w:r w:rsidRPr="003C6343">
        <w:rPr>
          <w:sz w:val="28"/>
          <w:szCs w:val="28"/>
        </w:rPr>
        <w:t xml:space="preserve">Згідно з вимогами освітньо-професійної програми студент оволодіває такими компетентностями: </w:t>
      </w:r>
    </w:p>
    <w:p w:rsidR="00561DF6" w:rsidRPr="003C6343" w:rsidRDefault="00561DF6" w:rsidP="00561DF6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CF6D05">
        <w:rPr>
          <w:rFonts w:ascii="Times New Roman" w:hAnsi="Times New Roman" w:cs="Times New Roman"/>
          <w:i w:val="0"/>
        </w:rPr>
        <w:t>І. Загальнопредметні: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3C6343">
        <w:rPr>
          <w:rFonts w:ascii="Times New Roman" w:hAnsi="Times New Roman" w:cs="Times New Roman"/>
          <w:b w:val="0"/>
          <w:i w:val="0"/>
          <w:lang w:val="uk-UA"/>
        </w:rPr>
        <w:t>мати уявлення про мову як фактор об’єднання етносу, народу, нації; володіти розвиненою культурою мислення, умінням ясно й логічно висловлювати свої думки; формувати умінь аналізувати мовні явища як об’єктивацію багатофакторної діяльності людини; володіня науково-гуманітарним світоглядом, гармонійно поєднувати в собі всі компоненти загальнолюдської культури особистості; мати критичне і творче мислення; володіння сучасними методами пошуку, обробки й використання інформації, інтерпретувати й використовувати інформацію для адресата; здатність в умовах розвитку науки та змінюваної соціальної практики до перегляду власних позицій, вибо</w:t>
      </w:r>
      <w:r>
        <w:rPr>
          <w:rFonts w:ascii="Times New Roman" w:hAnsi="Times New Roman" w:cs="Times New Roman"/>
          <w:b w:val="0"/>
          <w:i w:val="0"/>
          <w:lang w:val="uk-UA"/>
        </w:rPr>
        <w:t>ру нових форм та методів роботи.</w:t>
      </w:r>
    </w:p>
    <w:p w:rsidR="00561DF6" w:rsidRDefault="00561DF6" w:rsidP="00561DF6">
      <w:pPr>
        <w:pStyle w:val="2"/>
        <w:numPr>
          <w:ilvl w:val="1"/>
          <w:numId w:val="0"/>
        </w:numPr>
        <w:tabs>
          <w:tab w:val="left" w:pos="0"/>
        </w:tabs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CF6D05">
        <w:rPr>
          <w:rFonts w:ascii="Times New Roman" w:hAnsi="Times New Roman" w:cs="Times New Roman"/>
          <w:i w:val="0"/>
          <w:lang w:val="uk-UA"/>
        </w:rPr>
        <w:t>ІІ. Фахові:</w:t>
      </w:r>
      <w:r w:rsidRPr="003C6343">
        <w:rPr>
          <w:rFonts w:ascii="Times New Roman" w:hAnsi="Times New Roman" w:cs="Times New Roman"/>
          <w:b w:val="0"/>
          <w:i w:val="0"/>
          <w:lang w:val="uk-UA"/>
        </w:rPr>
        <w:t xml:space="preserve"> засвоїти інформації про зміст, проблеми і методи сучасного мовознавства; історію розвитку мовознавчої науки в цілому та основні етапи її розвитку зокрема; основні лінгвістичні школи; напрямки, існуючі у мовознавстві протягом його розвитку; етапи становлення мовознавства як самостійної науки; видатні імена лінгвістів та лінгвістичних шкіл, які існували </w:t>
      </w:r>
      <w:r w:rsidRPr="003C6343">
        <w:rPr>
          <w:rFonts w:ascii="Times New Roman" w:hAnsi="Times New Roman" w:cs="Times New Roman"/>
          <w:b w:val="0"/>
          <w:i w:val="0"/>
          <w:lang w:val="uk-UA"/>
        </w:rPr>
        <w:lastRenderedPageBreak/>
        <w:t>в різні епохи, які задачі стоять перед сучасним мовознавством, які проблеми ставляться та вирішуються в ньому; орієнтуватися в наукових парадигмах загального мовознавства; уміти застосовувати знання мови на практиці, користуватися мовними одиницями; критично оцінювати набутий досвід із позицій останніх досягнень філологічної науки; володіти сучасною мовознавчою термінологією; знати теорії виникнення мови (філогенез) та процесу становлення і розвитку мовлення окремого індивіда; володіти мовою як пізнавальним знаряддям кодування та трансформації знань; формувати уміння та навички здійснювати мовленнєву діяльність, зумовлену комунікативною метою.</w:t>
      </w:r>
    </w:p>
    <w:p w:rsidR="00561DF6" w:rsidRDefault="00561DF6" w:rsidP="00561DF6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2. Інформаційний обсяг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навчальної</w:t>
      </w:r>
      <w:r>
        <w:rPr>
          <w:b/>
          <w:bCs/>
          <w:sz w:val="28"/>
          <w:szCs w:val="28"/>
        </w:rPr>
        <w:t xml:space="preserve"> дисципліни</w:t>
      </w:r>
      <w:r>
        <w:rPr>
          <w:sz w:val="28"/>
          <w:szCs w:val="28"/>
        </w:rPr>
        <w:t xml:space="preserve"> </w:t>
      </w:r>
    </w:p>
    <w:p w:rsidR="00561DF6" w:rsidRDefault="00561DF6" w:rsidP="00561DF6">
      <w:pPr>
        <w:ind w:firstLine="720"/>
        <w:jc w:val="both"/>
        <w:rPr>
          <w:b/>
          <w:bCs/>
          <w:sz w:val="28"/>
          <w:szCs w:val="28"/>
          <w:lang w:val="uk-UA"/>
        </w:rPr>
      </w:pPr>
      <w:r w:rsidRPr="00342C7F">
        <w:rPr>
          <w:b/>
          <w:bCs/>
          <w:sz w:val="28"/>
          <w:szCs w:val="28"/>
        </w:rPr>
        <w:t xml:space="preserve">Кредит 1. Початкові етапи історії мовознавства </w:t>
      </w:r>
    </w:p>
    <w:p w:rsidR="00561DF6" w:rsidRPr="008B1EC1" w:rsidRDefault="00561DF6" w:rsidP="00561DF6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>Проблема м</w:t>
      </w:r>
      <w:r>
        <w:rPr>
          <w:rFonts w:eastAsia="Arial Unicode MS"/>
          <w:sz w:val="28"/>
          <w:szCs w:val="28"/>
        </w:rPr>
        <w:t>ісц</w:t>
      </w:r>
      <w:r>
        <w:rPr>
          <w:rFonts w:eastAsia="Arial Unicode MS"/>
          <w:sz w:val="28"/>
          <w:szCs w:val="28"/>
          <w:lang w:val="uk-UA"/>
        </w:rPr>
        <w:t>я</w:t>
      </w:r>
      <w:r w:rsidRPr="008B1EC1">
        <w:rPr>
          <w:rFonts w:eastAsia="Arial Unicode MS"/>
          <w:sz w:val="28"/>
          <w:szCs w:val="28"/>
        </w:rPr>
        <w:t>, мет</w:t>
      </w:r>
      <w:r>
        <w:rPr>
          <w:rFonts w:eastAsia="Arial Unicode MS"/>
          <w:sz w:val="28"/>
          <w:szCs w:val="28"/>
          <w:lang w:val="uk-UA"/>
        </w:rPr>
        <w:t>и</w:t>
      </w:r>
      <w:r>
        <w:rPr>
          <w:rFonts w:eastAsia="Arial Unicode MS"/>
          <w:sz w:val="28"/>
          <w:szCs w:val="28"/>
        </w:rPr>
        <w:t xml:space="preserve"> і завдан</w:t>
      </w:r>
      <w:r>
        <w:rPr>
          <w:rFonts w:eastAsia="Arial Unicode MS"/>
          <w:sz w:val="28"/>
          <w:szCs w:val="28"/>
          <w:lang w:val="uk-UA"/>
        </w:rPr>
        <w:t>ь</w:t>
      </w:r>
      <w:r>
        <w:rPr>
          <w:rFonts w:eastAsia="Arial Unicode MS"/>
          <w:sz w:val="28"/>
          <w:szCs w:val="28"/>
        </w:rPr>
        <w:t xml:space="preserve"> курсу </w:t>
      </w:r>
      <w:r>
        <w:rPr>
          <w:rFonts w:eastAsia="Arial Unicode MS"/>
          <w:sz w:val="28"/>
          <w:szCs w:val="28"/>
          <w:lang w:val="uk-UA"/>
        </w:rPr>
        <w:t>«</w:t>
      </w:r>
      <w:r>
        <w:rPr>
          <w:rFonts w:eastAsia="Arial Unicode MS"/>
          <w:sz w:val="28"/>
          <w:szCs w:val="28"/>
        </w:rPr>
        <w:t>Загальне мовознавство</w:t>
      </w:r>
      <w:r>
        <w:rPr>
          <w:rFonts w:eastAsia="Arial Unicode MS"/>
          <w:sz w:val="28"/>
          <w:szCs w:val="28"/>
          <w:lang w:val="uk-UA"/>
        </w:rPr>
        <w:t>»</w:t>
      </w:r>
      <w:r w:rsidRPr="008B1EC1">
        <w:rPr>
          <w:rFonts w:eastAsia="Arial Unicode MS"/>
          <w:sz w:val="28"/>
          <w:szCs w:val="28"/>
        </w:rPr>
        <w:t xml:space="preserve"> в системі </w:t>
      </w:r>
      <w:r>
        <w:rPr>
          <w:rFonts w:eastAsia="Arial Unicode MS"/>
          <w:sz w:val="28"/>
          <w:szCs w:val="28"/>
          <w:lang w:val="uk-UA"/>
        </w:rPr>
        <w:t xml:space="preserve">сучасних </w:t>
      </w:r>
      <w:r w:rsidRPr="008B1EC1">
        <w:rPr>
          <w:rFonts w:eastAsia="Arial Unicode MS"/>
          <w:sz w:val="28"/>
          <w:szCs w:val="28"/>
        </w:rPr>
        <w:t xml:space="preserve">лінгвістичних дисциплін. </w:t>
      </w:r>
      <w:r>
        <w:rPr>
          <w:rFonts w:eastAsia="Arial Unicode MS"/>
          <w:sz w:val="28"/>
          <w:szCs w:val="28"/>
          <w:lang w:val="uk-UA"/>
        </w:rPr>
        <w:t>Сучасний погляд на розподіл</w:t>
      </w:r>
      <w:r>
        <w:rPr>
          <w:rFonts w:eastAsia="Arial Unicode MS"/>
          <w:sz w:val="28"/>
          <w:szCs w:val="28"/>
        </w:rPr>
        <w:t xml:space="preserve"> розді</w:t>
      </w:r>
      <w:r>
        <w:rPr>
          <w:rFonts w:eastAsia="Arial Unicode MS"/>
          <w:sz w:val="28"/>
          <w:szCs w:val="28"/>
          <w:lang w:val="uk-UA"/>
        </w:rPr>
        <w:t>лів</w:t>
      </w:r>
      <w:r w:rsidRPr="008B1EC1">
        <w:rPr>
          <w:rFonts w:eastAsia="Arial Unicode MS"/>
          <w:sz w:val="28"/>
          <w:szCs w:val="28"/>
        </w:rPr>
        <w:t xml:space="preserve"> загального мовознавства.</w:t>
      </w:r>
    </w:p>
    <w:p w:rsidR="00561DF6" w:rsidRPr="008B1EC1" w:rsidRDefault="00561DF6" w:rsidP="00561DF6">
      <w:pPr>
        <w:ind w:firstLine="720"/>
        <w:jc w:val="both"/>
        <w:rPr>
          <w:rFonts w:eastAsia="Arial Unicode MS"/>
          <w:sz w:val="28"/>
          <w:szCs w:val="28"/>
        </w:rPr>
      </w:pPr>
      <w:r w:rsidRPr="008B1EC1">
        <w:rPr>
          <w:rFonts w:eastAsia="Arial Unicode MS"/>
          <w:sz w:val="28"/>
          <w:szCs w:val="28"/>
        </w:rPr>
        <w:t>Мовознавство в Давній Індії. Давньокитайське мовознавство. Мовознавство в Давній Греції та Римі. Давньоарабське мовознавство. Європейське мовознавство епохи середньовіччя і Відродження.</w:t>
      </w:r>
    </w:p>
    <w:p w:rsidR="00561DF6" w:rsidRPr="008B1EC1" w:rsidRDefault="00561DF6" w:rsidP="00561DF6">
      <w:pPr>
        <w:ind w:firstLine="720"/>
        <w:jc w:val="both"/>
        <w:rPr>
          <w:rFonts w:eastAsia="Arial Unicode MS"/>
          <w:sz w:val="28"/>
          <w:szCs w:val="28"/>
        </w:rPr>
      </w:pPr>
      <w:r w:rsidRPr="008B1EC1">
        <w:rPr>
          <w:rFonts w:eastAsia="Arial Unicode MS"/>
          <w:sz w:val="28"/>
          <w:szCs w:val="28"/>
        </w:rPr>
        <w:t xml:space="preserve">Історія </w:t>
      </w:r>
      <w:r>
        <w:rPr>
          <w:rFonts w:eastAsia="Arial Unicode MS"/>
          <w:sz w:val="28"/>
          <w:szCs w:val="28"/>
        </w:rPr>
        <w:t>лінгвістичної думки до XIX ст.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8B1EC1">
        <w:rPr>
          <w:rFonts w:eastAsia="Arial Unicode MS"/>
          <w:sz w:val="28"/>
          <w:szCs w:val="28"/>
        </w:rPr>
        <w:t>Зародження порівняльно-історичного мовознавства. Передвісники порівняльно-історичного мовознавства. Основоположники порівняльно-історичного мовознавства. Лінгвістичні погляди Вільгельма фон Гумбольдта.</w:t>
      </w:r>
    </w:p>
    <w:p w:rsidR="00561DF6" w:rsidRDefault="00561DF6" w:rsidP="00561DF6">
      <w:pPr>
        <w:ind w:firstLine="720"/>
        <w:jc w:val="both"/>
        <w:rPr>
          <w:rFonts w:eastAsia="Arial Unicode MS"/>
          <w:b/>
          <w:sz w:val="28"/>
          <w:szCs w:val="28"/>
        </w:rPr>
      </w:pPr>
      <w:r w:rsidRPr="00342C7F">
        <w:rPr>
          <w:b/>
          <w:bCs/>
          <w:sz w:val="28"/>
          <w:szCs w:val="28"/>
        </w:rPr>
        <w:t xml:space="preserve">Кредит 2. </w:t>
      </w:r>
      <w:r w:rsidRPr="00342C7F">
        <w:rPr>
          <w:rFonts w:eastAsia="Arial Unicode MS"/>
          <w:b/>
          <w:sz w:val="28"/>
          <w:szCs w:val="28"/>
        </w:rPr>
        <w:t>Основні напрями в мовознавстві XIX – початку ХХ ст.</w:t>
      </w:r>
    </w:p>
    <w:p w:rsidR="00561DF6" w:rsidRPr="008B1EC1" w:rsidRDefault="00561DF6" w:rsidP="00561DF6">
      <w:pPr>
        <w:ind w:firstLine="720"/>
        <w:jc w:val="both"/>
        <w:rPr>
          <w:rFonts w:eastAsia="Arial Unicode MS"/>
          <w:sz w:val="28"/>
          <w:szCs w:val="28"/>
        </w:rPr>
      </w:pPr>
      <w:r w:rsidRPr="008B1EC1">
        <w:rPr>
          <w:rFonts w:eastAsia="Arial Unicode MS"/>
          <w:sz w:val="28"/>
          <w:szCs w:val="28"/>
        </w:rPr>
        <w:t>Основні напрями в мовознавстві другої половини XIX ст. Натуралістичний (біологічний) напрям у порівняльно-історичному мовознавстві. Психологічний напрям. Молодограматизм.</w:t>
      </w:r>
    </w:p>
    <w:p w:rsidR="00561DF6" w:rsidRPr="008B1EC1" w:rsidRDefault="00561DF6" w:rsidP="00561DF6">
      <w:pPr>
        <w:ind w:firstLine="720"/>
        <w:jc w:val="both"/>
        <w:rPr>
          <w:rFonts w:eastAsia="Arial Unicode MS"/>
          <w:sz w:val="28"/>
          <w:szCs w:val="28"/>
        </w:rPr>
      </w:pPr>
      <w:r w:rsidRPr="008B1EC1">
        <w:rPr>
          <w:rFonts w:eastAsia="Arial Unicode MS"/>
          <w:sz w:val="28"/>
          <w:szCs w:val="28"/>
        </w:rPr>
        <w:t>Пошуки нового підходу до вивчення мови наприкінці XIX —на початку XX ст. Школа «слів і речей». Школа естетичного ідеалізму. Неолінгвістика. Казанська лінгвістична школа.</w:t>
      </w:r>
    </w:p>
    <w:p w:rsidR="00561DF6" w:rsidRPr="008B1EC1" w:rsidRDefault="00561DF6" w:rsidP="00561DF6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>Проблеми м</w:t>
      </w:r>
      <w:r w:rsidRPr="008B1EC1">
        <w:rPr>
          <w:rFonts w:eastAsia="Arial Unicode MS"/>
          <w:sz w:val="28"/>
          <w:szCs w:val="28"/>
        </w:rPr>
        <w:t>овознавст</w:t>
      </w:r>
      <w:r>
        <w:rPr>
          <w:rFonts w:eastAsia="Arial Unicode MS"/>
          <w:sz w:val="28"/>
          <w:szCs w:val="28"/>
        </w:rPr>
        <w:t>в</w:t>
      </w:r>
      <w:r>
        <w:rPr>
          <w:rFonts w:eastAsia="Arial Unicode MS"/>
          <w:sz w:val="28"/>
          <w:szCs w:val="28"/>
          <w:lang w:val="uk-UA"/>
        </w:rPr>
        <w:t>а</w:t>
      </w:r>
      <w:r w:rsidRPr="008B1EC1">
        <w:rPr>
          <w:rFonts w:eastAsia="Arial Unicode MS"/>
          <w:sz w:val="28"/>
          <w:szCs w:val="28"/>
        </w:rPr>
        <w:t xml:space="preserve"> у 20 столітті. Структуралізм і генеративізм. Історичні й методологічні основи структуралізму. Празька лінгвістична школа. Копенгагенський структуралізм (глосематика). Американський структуралізм (дескриптивізм). Генеративізм.</w:t>
      </w:r>
    </w:p>
    <w:p w:rsidR="00561DF6" w:rsidRPr="008B1EC1" w:rsidRDefault="00561DF6" w:rsidP="00561DF6">
      <w:pPr>
        <w:ind w:firstLine="720"/>
        <w:jc w:val="both"/>
        <w:rPr>
          <w:rFonts w:eastAsia="Arial Unicode MS"/>
          <w:sz w:val="28"/>
          <w:szCs w:val="28"/>
        </w:rPr>
      </w:pPr>
      <w:r w:rsidRPr="008B1EC1">
        <w:rPr>
          <w:rFonts w:eastAsia="Arial Unicode MS"/>
          <w:sz w:val="28"/>
          <w:szCs w:val="28"/>
        </w:rPr>
        <w:t>Неогумбольдтіанс</w:t>
      </w:r>
      <w:r>
        <w:rPr>
          <w:rFonts w:eastAsia="Arial Unicode MS"/>
          <w:sz w:val="28"/>
          <w:szCs w:val="28"/>
        </w:rPr>
        <w:t>тво.</w:t>
      </w:r>
      <w:r>
        <w:rPr>
          <w:rFonts w:eastAsia="Arial Unicode MS"/>
          <w:sz w:val="28"/>
          <w:szCs w:val="28"/>
          <w:lang w:val="uk-UA"/>
        </w:rPr>
        <w:t xml:space="preserve"> </w:t>
      </w:r>
      <w:r>
        <w:rPr>
          <w:rFonts w:eastAsia="Arial Unicode MS"/>
          <w:sz w:val="28"/>
          <w:szCs w:val="28"/>
        </w:rPr>
        <w:t>Європейське</w:t>
      </w:r>
      <w:r>
        <w:rPr>
          <w:rFonts w:eastAsia="Arial Unicode MS"/>
          <w:sz w:val="28"/>
          <w:szCs w:val="28"/>
          <w:lang w:val="uk-UA"/>
        </w:rPr>
        <w:t xml:space="preserve"> </w:t>
      </w:r>
      <w:r w:rsidRPr="008B1EC1">
        <w:rPr>
          <w:rFonts w:eastAsia="Arial Unicode MS"/>
          <w:sz w:val="28"/>
          <w:szCs w:val="28"/>
        </w:rPr>
        <w:t>Неогумбольдтіанство. Американське Неогумбольдтіанство.</w:t>
      </w:r>
    </w:p>
    <w:p w:rsidR="00561DF6" w:rsidRPr="008B1EC1" w:rsidRDefault="00561DF6" w:rsidP="00561DF6">
      <w:pPr>
        <w:ind w:firstLine="720"/>
        <w:jc w:val="both"/>
        <w:rPr>
          <w:rFonts w:eastAsia="Arial Unicode MS"/>
          <w:sz w:val="28"/>
          <w:szCs w:val="28"/>
        </w:rPr>
      </w:pPr>
      <w:r w:rsidRPr="008B1EC1">
        <w:rPr>
          <w:rFonts w:eastAsia="Arial Unicode MS"/>
          <w:sz w:val="28"/>
          <w:szCs w:val="28"/>
        </w:rPr>
        <w:t>Соціологізм у мовознавстві. Лінгвістична концепція Ф. де Соссюра. Лінгвістичний структуралізм.Типологія мов і мовні універсалії</w:t>
      </w:r>
    </w:p>
    <w:p w:rsidR="00561DF6" w:rsidRDefault="00561DF6" w:rsidP="00561DF6">
      <w:pPr>
        <w:ind w:firstLine="720"/>
        <w:jc w:val="both"/>
        <w:rPr>
          <w:rFonts w:eastAsia="Arial Unicode MS"/>
          <w:b/>
          <w:sz w:val="28"/>
          <w:szCs w:val="28"/>
        </w:rPr>
      </w:pPr>
      <w:r w:rsidRPr="00342C7F">
        <w:rPr>
          <w:b/>
          <w:bCs/>
          <w:sz w:val="28"/>
          <w:szCs w:val="28"/>
        </w:rPr>
        <w:t>Кредит 3. Мовознавство ХХ – початку ХІ ст.</w:t>
      </w:r>
    </w:p>
    <w:p w:rsidR="00561DF6" w:rsidRPr="008B1EC1" w:rsidRDefault="00561DF6" w:rsidP="00561DF6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  <w:lang w:val="uk-UA"/>
        </w:rPr>
        <w:t xml:space="preserve">Антропоцентризм як провідна парадигма сучасного мовознавства. </w:t>
      </w:r>
      <w:r w:rsidRPr="008B1EC1">
        <w:rPr>
          <w:rFonts w:eastAsia="Arial Unicode MS"/>
          <w:sz w:val="28"/>
          <w:szCs w:val="28"/>
        </w:rPr>
        <w:t xml:space="preserve">Етнолінгвістика. Психолінгвістика. Соціолінгвістика. </w:t>
      </w:r>
    </w:p>
    <w:p w:rsidR="00561DF6" w:rsidRDefault="00561DF6" w:rsidP="00561DF6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 xml:space="preserve">Проблеми сучасного мовознавства. </w:t>
      </w:r>
      <w:r w:rsidRPr="008B1EC1">
        <w:rPr>
          <w:rFonts w:eastAsia="Arial Unicode MS"/>
          <w:sz w:val="28"/>
          <w:szCs w:val="28"/>
        </w:rPr>
        <w:t>Когнітивна лінгвістика. Функціональна лінгвістика. Лінгвістика тексту.</w:t>
      </w:r>
    </w:p>
    <w:p w:rsidR="00561DF6" w:rsidRDefault="00561DF6" w:rsidP="00561DF6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561DF6" w:rsidRDefault="00561DF6" w:rsidP="00561DF6">
      <w:pPr>
        <w:pStyle w:val="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Рекомендована література</w:t>
      </w:r>
    </w:p>
    <w:p w:rsidR="00561DF6" w:rsidRPr="00BB6C3A" w:rsidRDefault="00561DF6" w:rsidP="00561DF6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BB6C3A">
        <w:rPr>
          <w:b/>
          <w:bCs/>
          <w:spacing w:val="-6"/>
          <w:sz w:val="28"/>
          <w:szCs w:val="28"/>
        </w:rPr>
        <w:t>Базова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5"/>
          <w:sz w:val="28"/>
        </w:rPr>
        <w:lastRenderedPageBreak/>
        <w:t xml:space="preserve">Алефиренко И.Ф. </w:t>
      </w:r>
      <w:r w:rsidRPr="009E28C8">
        <w:rPr>
          <w:bCs/>
          <w:color w:val="000000"/>
          <w:spacing w:val="-5"/>
          <w:sz w:val="28"/>
        </w:rPr>
        <w:t xml:space="preserve">Современные проблемы науки о языке.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5"/>
          <w:sz w:val="28"/>
        </w:rPr>
        <w:t xml:space="preserve"> М</w:t>
      </w:r>
      <w:r>
        <w:rPr>
          <w:bCs/>
          <w:color w:val="000000"/>
          <w:spacing w:val="-5"/>
          <w:sz w:val="28"/>
        </w:rPr>
        <w:t>.: Наука,</w:t>
      </w:r>
      <w:r w:rsidRPr="009E28C8">
        <w:rPr>
          <w:bCs/>
          <w:color w:val="000000"/>
          <w:spacing w:val="-5"/>
          <w:sz w:val="28"/>
        </w:rPr>
        <w:t xml:space="preserve"> </w:t>
      </w:r>
      <w:r w:rsidRPr="009E28C8">
        <w:rPr>
          <w:bCs/>
          <w:color w:val="000000"/>
          <w:spacing w:val="-7"/>
          <w:sz w:val="28"/>
        </w:rPr>
        <w:t>2005.</w:t>
      </w:r>
      <w:r>
        <w:rPr>
          <w:bCs/>
          <w:color w:val="000000"/>
          <w:spacing w:val="-7"/>
          <w:sz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456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>
        <w:rPr>
          <w:bCs/>
          <w:iCs/>
          <w:color w:val="000000"/>
          <w:spacing w:val="-2"/>
          <w:sz w:val="28"/>
        </w:rPr>
        <w:t>Амирова Т.А., Оль</w:t>
      </w:r>
      <w:r w:rsidRPr="009E28C8">
        <w:rPr>
          <w:bCs/>
          <w:iCs/>
          <w:color w:val="000000"/>
          <w:spacing w:val="-2"/>
          <w:sz w:val="28"/>
        </w:rPr>
        <w:t xml:space="preserve">ховиков Б.А., Рождественский Ю.В. </w:t>
      </w:r>
      <w:r w:rsidRPr="009E28C8">
        <w:rPr>
          <w:bCs/>
          <w:color w:val="000000"/>
          <w:spacing w:val="-2"/>
          <w:sz w:val="28"/>
        </w:rPr>
        <w:t>Исто</w:t>
      </w:r>
      <w:r w:rsidRPr="009E28C8">
        <w:rPr>
          <w:bCs/>
          <w:color w:val="000000"/>
          <w:spacing w:val="-2"/>
          <w:sz w:val="28"/>
        </w:rPr>
        <w:softHyphen/>
        <w:t xml:space="preserve">рия языкознания.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 xml:space="preserve">: </w:t>
      </w:r>
      <w:r>
        <w:rPr>
          <w:bCs/>
          <w:color w:val="000000"/>
          <w:spacing w:val="-2"/>
          <w:sz w:val="28"/>
          <w:lang w:val="uk-UA"/>
        </w:rPr>
        <w:t>Н</w:t>
      </w:r>
      <w:r>
        <w:rPr>
          <w:bCs/>
          <w:color w:val="000000"/>
          <w:spacing w:val="-2"/>
          <w:sz w:val="28"/>
        </w:rPr>
        <w:t>аука</w:t>
      </w:r>
      <w:r w:rsidRPr="009E28C8">
        <w:rPr>
          <w:bCs/>
          <w:color w:val="000000"/>
          <w:spacing w:val="-2"/>
          <w:sz w:val="28"/>
        </w:rPr>
        <w:t>, 2005.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458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7"/>
          <w:sz w:val="28"/>
        </w:rPr>
        <w:t xml:space="preserve">Березин Ф.М. </w:t>
      </w:r>
      <w:r w:rsidRPr="009E28C8">
        <w:rPr>
          <w:bCs/>
          <w:color w:val="000000"/>
          <w:spacing w:val="-7"/>
          <w:sz w:val="28"/>
        </w:rPr>
        <w:t xml:space="preserve">Хрестоматия по истории языкознания.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7"/>
          <w:sz w:val="28"/>
        </w:rPr>
        <w:t xml:space="preserve"> М.</w:t>
      </w:r>
      <w:r>
        <w:rPr>
          <w:bCs/>
          <w:color w:val="000000"/>
          <w:spacing w:val="-7"/>
          <w:sz w:val="28"/>
        </w:rPr>
        <w:t>: Знание</w:t>
      </w:r>
      <w:r w:rsidRPr="009E28C8">
        <w:rPr>
          <w:bCs/>
          <w:color w:val="000000"/>
          <w:spacing w:val="-7"/>
          <w:sz w:val="28"/>
        </w:rPr>
        <w:t>, 1977.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346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Березин Ф.М. </w:t>
      </w:r>
      <w:r w:rsidRPr="009E28C8">
        <w:rPr>
          <w:bCs/>
          <w:color w:val="000000"/>
          <w:spacing w:val="-2"/>
          <w:sz w:val="28"/>
        </w:rPr>
        <w:t>История советского языкознания. Некоторые ас</w:t>
      </w:r>
      <w:r w:rsidRPr="009E28C8">
        <w:rPr>
          <w:bCs/>
          <w:color w:val="000000"/>
          <w:spacing w:val="-2"/>
          <w:sz w:val="28"/>
        </w:rPr>
        <w:softHyphen/>
        <w:t xml:space="preserve">пекты общей теории языка. Хрестоматия.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Комкнига</w:t>
      </w:r>
      <w:r w:rsidRPr="009E28C8">
        <w:rPr>
          <w:bCs/>
          <w:color w:val="000000"/>
          <w:spacing w:val="-2"/>
          <w:sz w:val="28"/>
        </w:rPr>
        <w:t>, 1981.</w:t>
      </w:r>
      <w:r>
        <w:rPr>
          <w:bCs/>
          <w:color w:val="000000"/>
          <w:spacing w:val="-2"/>
          <w:sz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560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z w:val="28"/>
        </w:rPr>
        <w:t xml:space="preserve">Березин Ф.М. </w:t>
      </w:r>
      <w:r w:rsidRPr="009E28C8">
        <w:rPr>
          <w:bCs/>
          <w:color w:val="000000"/>
          <w:sz w:val="28"/>
        </w:rPr>
        <w:t xml:space="preserve">История лингвистических учений.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z w:val="28"/>
        </w:rPr>
        <w:t xml:space="preserve"> М.</w:t>
      </w:r>
      <w:r>
        <w:rPr>
          <w:bCs/>
          <w:color w:val="000000"/>
          <w:sz w:val="28"/>
        </w:rPr>
        <w:t>: Наука</w:t>
      </w:r>
      <w:r w:rsidRPr="009E28C8">
        <w:rPr>
          <w:bCs/>
          <w:color w:val="000000"/>
          <w:sz w:val="28"/>
        </w:rPr>
        <w:t xml:space="preserve">, </w:t>
      </w:r>
      <w:r w:rsidRPr="009E28C8">
        <w:rPr>
          <w:bCs/>
          <w:color w:val="000000"/>
          <w:spacing w:val="-11"/>
          <w:sz w:val="28"/>
        </w:rPr>
        <w:t>1984.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469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1"/>
          <w:sz w:val="28"/>
        </w:rPr>
        <w:t xml:space="preserve">Березин Ф.М., Головин Б.Н. </w:t>
      </w:r>
      <w:r w:rsidRPr="009E28C8">
        <w:rPr>
          <w:bCs/>
          <w:color w:val="000000"/>
          <w:spacing w:val="-1"/>
          <w:sz w:val="28"/>
        </w:rPr>
        <w:t>Об</w:t>
      </w:r>
      <w:r>
        <w:rPr>
          <w:bCs/>
          <w:color w:val="000000"/>
          <w:spacing w:val="-1"/>
          <w:sz w:val="28"/>
        </w:rPr>
        <w:t>щее языкознание.</w:t>
      </w:r>
      <w:r w:rsidRPr="009E28C8">
        <w:rPr>
          <w:bCs/>
          <w:color w:val="000000"/>
          <w:spacing w:val="-1"/>
          <w:sz w:val="28"/>
        </w:rPr>
        <w:t xml:space="preserve">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1"/>
          <w:sz w:val="28"/>
        </w:rPr>
        <w:t xml:space="preserve"> М.</w:t>
      </w:r>
      <w:r>
        <w:rPr>
          <w:bCs/>
          <w:color w:val="000000"/>
          <w:spacing w:val="-1"/>
          <w:sz w:val="28"/>
        </w:rPr>
        <w:t>: Наука</w:t>
      </w:r>
      <w:r w:rsidRPr="009E28C8">
        <w:rPr>
          <w:bCs/>
          <w:color w:val="000000"/>
          <w:spacing w:val="-1"/>
          <w:sz w:val="28"/>
        </w:rPr>
        <w:t>, 1979.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460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Гируцкий А.А. </w:t>
      </w:r>
      <w:r w:rsidRPr="009E28C8">
        <w:rPr>
          <w:bCs/>
          <w:color w:val="000000"/>
          <w:spacing w:val="-2"/>
          <w:sz w:val="28"/>
        </w:rPr>
        <w:t xml:space="preserve">Общее языкознание.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Минск</w:t>
      </w:r>
      <w:r>
        <w:rPr>
          <w:bCs/>
          <w:color w:val="000000"/>
          <w:spacing w:val="-2"/>
          <w:sz w:val="28"/>
          <w:lang w:val="uk-UA"/>
        </w:rPr>
        <w:t>:</w:t>
      </w:r>
      <w:r>
        <w:rPr>
          <w:bCs/>
          <w:color w:val="000000"/>
          <w:spacing w:val="-2"/>
          <w:sz w:val="28"/>
        </w:rPr>
        <w:t xml:space="preserve"> Прогресс,</w:t>
      </w:r>
      <w:r w:rsidRPr="009E28C8">
        <w:rPr>
          <w:bCs/>
          <w:color w:val="000000"/>
          <w:spacing w:val="-2"/>
          <w:sz w:val="28"/>
        </w:rPr>
        <w:t xml:space="preserve"> 2003.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340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z w:val="28"/>
        </w:rPr>
        <w:t xml:space="preserve">Иванова Л.П. </w:t>
      </w:r>
      <w:r w:rsidRPr="009E28C8">
        <w:rPr>
          <w:bCs/>
          <w:color w:val="000000"/>
          <w:sz w:val="28"/>
        </w:rPr>
        <w:t xml:space="preserve">Методы лингвистических исследований.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z w:val="28"/>
        </w:rPr>
        <w:t xml:space="preserve"> К.</w:t>
      </w:r>
      <w:r>
        <w:rPr>
          <w:bCs/>
          <w:color w:val="000000"/>
          <w:sz w:val="28"/>
        </w:rPr>
        <w:t xml:space="preserve">: </w:t>
      </w:r>
      <w:r>
        <w:rPr>
          <w:bCs/>
          <w:color w:val="000000"/>
          <w:sz w:val="28"/>
          <w:lang w:val="uk-UA"/>
        </w:rPr>
        <w:t>Н</w:t>
      </w:r>
      <w:r>
        <w:rPr>
          <w:bCs/>
          <w:color w:val="000000"/>
          <w:sz w:val="28"/>
        </w:rPr>
        <w:t>аукова думка</w:t>
      </w:r>
      <w:r w:rsidRPr="009E28C8">
        <w:rPr>
          <w:bCs/>
          <w:color w:val="000000"/>
          <w:sz w:val="28"/>
        </w:rPr>
        <w:t xml:space="preserve">, </w:t>
      </w:r>
      <w:r w:rsidRPr="009E28C8">
        <w:rPr>
          <w:bCs/>
          <w:color w:val="000000"/>
          <w:spacing w:val="-11"/>
          <w:sz w:val="28"/>
        </w:rPr>
        <w:t>1995.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269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Кодухов В.И. </w:t>
      </w:r>
      <w:r w:rsidRPr="009E28C8">
        <w:rPr>
          <w:bCs/>
          <w:color w:val="000000"/>
          <w:spacing w:val="-2"/>
          <w:sz w:val="28"/>
        </w:rPr>
        <w:t xml:space="preserve">Методы лингвистического анализа.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Л.</w:t>
      </w:r>
      <w:r>
        <w:rPr>
          <w:bCs/>
          <w:color w:val="000000"/>
          <w:spacing w:val="-2"/>
          <w:sz w:val="28"/>
        </w:rPr>
        <w:t>: Мысль</w:t>
      </w:r>
      <w:r w:rsidRPr="009E28C8">
        <w:rPr>
          <w:bCs/>
          <w:color w:val="000000"/>
          <w:spacing w:val="-2"/>
          <w:sz w:val="28"/>
        </w:rPr>
        <w:t>, 1963.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234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Кодухов В.И. </w:t>
      </w:r>
      <w:r w:rsidRPr="009E28C8">
        <w:rPr>
          <w:bCs/>
          <w:color w:val="000000"/>
          <w:spacing w:val="-2"/>
          <w:sz w:val="28"/>
        </w:rPr>
        <w:t xml:space="preserve">Общее языкознание.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 xml:space="preserve">: </w:t>
      </w:r>
      <w:r>
        <w:rPr>
          <w:bCs/>
          <w:color w:val="000000"/>
          <w:spacing w:val="-2"/>
          <w:sz w:val="28"/>
          <w:lang w:val="uk-UA"/>
        </w:rPr>
        <w:t>Н</w:t>
      </w:r>
      <w:r>
        <w:rPr>
          <w:bCs/>
          <w:color w:val="000000"/>
          <w:spacing w:val="-2"/>
          <w:sz w:val="28"/>
        </w:rPr>
        <w:t>аука</w:t>
      </w:r>
      <w:r w:rsidRPr="009E28C8">
        <w:rPr>
          <w:bCs/>
          <w:color w:val="000000"/>
          <w:spacing w:val="-2"/>
          <w:sz w:val="28"/>
        </w:rPr>
        <w:t>, 1974.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368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5"/>
          <w:sz w:val="28"/>
        </w:rPr>
        <w:t xml:space="preserve">Кондратов Н.А. </w:t>
      </w:r>
      <w:r w:rsidRPr="009E28C8">
        <w:rPr>
          <w:bCs/>
          <w:color w:val="000000"/>
          <w:spacing w:val="-5"/>
          <w:sz w:val="28"/>
        </w:rPr>
        <w:t xml:space="preserve">История лингвистических учений.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5"/>
          <w:sz w:val="28"/>
        </w:rPr>
        <w:t xml:space="preserve"> М.</w:t>
      </w:r>
      <w:r>
        <w:rPr>
          <w:bCs/>
          <w:color w:val="000000"/>
          <w:spacing w:val="-5"/>
          <w:sz w:val="28"/>
        </w:rPr>
        <w:t>: Наука</w:t>
      </w:r>
      <w:r w:rsidRPr="009E28C8">
        <w:rPr>
          <w:bCs/>
          <w:color w:val="000000"/>
          <w:spacing w:val="-5"/>
          <w:sz w:val="28"/>
        </w:rPr>
        <w:t>, 1979.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360 с.</w:t>
      </w:r>
    </w:p>
    <w:p w:rsidR="00561DF6" w:rsidRPr="006752A6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 xml:space="preserve">Кочерган М.П. Загальне мовознавство: підручник:  – К.: Видавничий центр «Академія», 2003. – 464 с. 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Левицкий Ю.А. </w:t>
      </w:r>
      <w:r w:rsidRPr="009E28C8">
        <w:rPr>
          <w:bCs/>
          <w:color w:val="000000"/>
          <w:spacing w:val="-2"/>
          <w:sz w:val="28"/>
        </w:rPr>
        <w:t xml:space="preserve">Общее языкознание.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Знание</w:t>
      </w:r>
      <w:r w:rsidRPr="009E28C8">
        <w:rPr>
          <w:bCs/>
          <w:color w:val="000000"/>
          <w:spacing w:val="-2"/>
          <w:sz w:val="28"/>
        </w:rPr>
        <w:t>, 2005.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460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1"/>
          <w:sz w:val="28"/>
        </w:rPr>
        <w:t xml:space="preserve">Плотников Б.А. </w:t>
      </w:r>
      <w:r w:rsidRPr="009E28C8">
        <w:rPr>
          <w:bCs/>
          <w:color w:val="000000"/>
          <w:spacing w:val="1"/>
          <w:sz w:val="28"/>
        </w:rPr>
        <w:t>Общее языкознание: Семинарий</w:t>
      </w:r>
      <w:r>
        <w:rPr>
          <w:bCs/>
          <w:color w:val="000000"/>
          <w:spacing w:val="1"/>
          <w:sz w:val="28"/>
        </w:rPr>
        <w:t>.</w:t>
      </w:r>
      <w:r w:rsidRPr="009E28C8">
        <w:rPr>
          <w:bCs/>
          <w:color w:val="000000"/>
          <w:spacing w:val="1"/>
          <w:sz w:val="28"/>
        </w:rPr>
        <w:t xml:space="preserve">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1"/>
          <w:sz w:val="28"/>
        </w:rPr>
        <w:t xml:space="preserve"> Минск</w:t>
      </w:r>
      <w:r>
        <w:rPr>
          <w:bCs/>
          <w:color w:val="000000"/>
          <w:spacing w:val="1"/>
          <w:sz w:val="28"/>
        </w:rPr>
        <w:t>: Прогресс</w:t>
      </w:r>
      <w:r w:rsidRPr="009E28C8">
        <w:rPr>
          <w:bCs/>
          <w:color w:val="000000"/>
          <w:spacing w:val="1"/>
          <w:sz w:val="28"/>
        </w:rPr>
        <w:t xml:space="preserve"> </w:t>
      </w:r>
      <w:r w:rsidRPr="009E28C8">
        <w:rPr>
          <w:bCs/>
          <w:color w:val="000000"/>
          <w:spacing w:val="-11"/>
          <w:sz w:val="28"/>
        </w:rPr>
        <w:t>1986.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356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Попова 3.Д. </w:t>
      </w:r>
      <w:r w:rsidRPr="009E28C8">
        <w:rPr>
          <w:bCs/>
          <w:color w:val="000000"/>
          <w:spacing w:val="-2"/>
          <w:sz w:val="28"/>
        </w:rPr>
        <w:t xml:space="preserve">Общее языкознание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Воронеж</w:t>
      </w:r>
      <w:r>
        <w:rPr>
          <w:bCs/>
          <w:color w:val="000000"/>
          <w:spacing w:val="-2"/>
          <w:sz w:val="28"/>
        </w:rPr>
        <w:t>: Комкнига</w:t>
      </w:r>
      <w:r w:rsidRPr="009E28C8">
        <w:rPr>
          <w:bCs/>
          <w:color w:val="000000"/>
          <w:spacing w:val="-2"/>
          <w:sz w:val="28"/>
        </w:rPr>
        <w:t>, 1987.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520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5"/>
          <w:sz w:val="28"/>
        </w:rPr>
        <w:t xml:space="preserve">Рождественский Ю.В. </w:t>
      </w:r>
      <w:r w:rsidRPr="009E28C8">
        <w:rPr>
          <w:bCs/>
          <w:color w:val="000000"/>
          <w:spacing w:val="-5"/>
          <w:sz w:val="28"/>
        </w:rPr>
        <w:t xml:space="preserve">Лекции по общему языкознанию.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5"/>
          <w:sz w:val="28"/>
        </w:rPr>
        <w:t xml:space="preserve"> М.</w:t>
      </w:r>
      <w:r>
        <w:rPr>
          <w:bCs/>
          <w:color w:val="000000"/>
          <w:spacing w:val="-5"/>
          <w:sz w:val="28"/>
        </w:rPr>
        <w:t>: Наука</w:t>
      </w:r>
      <w:r w:rsidRPr="009E28C8">
        <w:rPr>
          <w:bCs/>
          <w:color w:val="000000"/>
          <w:spacing w:val="-5"/>
          <w:sz w:val="28"/>
        </w:rPr>
        <w:t xml:space="preserve">, </w:t>
      </w:r>
      <w:r w:rsidRPr="009E28C8">
        <w:rPr>
          <w:bCs/>
          <w:color w:val="000000"/>
          <w:spacing w:val="-11"/>
          <w:sz w:val="28"/>
        </w:rPr>
        <w:t>1990.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512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Семчинський С.В. </w:t>
      </w:r>
      <w:r w:rsidRPr="009E28C8">
        <w:rPr>
          <w:bCs/>
          <w:color w:val="000000"/>
          <w:spacing w:val="-2"/>
          <w:sz w:val="28"/>
        </w:rPr>
        <w:t xml:space="preserve">Загальне мовознавство.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К.</w:t>
      </w:r>
      <w:r>
        <w:rPr>
          <w:bCs/>
          <w:color w:val="000000"/>
          <w:spacing w:val="-2"/>
          <w:sz w:val="28"/>
        </w:rPr>
        <w:t>: Наукова думка</w:t>
      </w:r>
      <w:r w:rsidRPr="009E28C8">
        <w:rPr>
          <w:bCs/>
          <w:color w:val="000000"/>
          <w:spacing w:val="-2"/>
          <w:sz w:val="28"/>
        </w:rPr>
        <w:t>, 1996.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450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Степанов Ю.С. </w:t>
      </w:r>
      <w:r w:rsidRPr="009E28C8">
        <w:rPr>
          <w:bCs/>
          <w:color w:val="000000"/>
          <w:spacing w:val="-2"/>
          <w:sz w:val="28"/>
        </w:rPr>
        <w:t xml:space="preserve">Основы общего языкознания.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Наука</w:t>
      </w:r>
      <w:r w:rsidRPr="009E28C8">
        <w:rPr>
          <w:bCs/>
          <w:color w:val="000000"/>
          <w:spacing w:val="-2"/>
          <w:sz w:val="28"/>
        </w:rPr>
        <w:t>, 1975.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510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6"/>
          <w:sz w:val="28"/>
        </w:rPr>
        <w:t xml:space="preserve">Удовиченко Г.М. </w:t>
      </w:r>
      <w:r w:rsidRPr="009E28C8">
        <w:rPr>
          <w:bCs/>
          <w:color w:val="000000"/>
          <w:spacing w:val="-6"/>
          <w:sz w:val="28"/>
        </w:rPr>
        <w:t xml:space="preserve">Загальне мовознавство: Історія лінгвістичних </w:t>
      </w:r>
      <w:r w:rsidRPr="009E28C8">
        <w:rPr>
          <w:bCs/>
          <w:color w:val="000000"/>
          <w:spacing w:val="6"/>
          <w:sz w:val="28"/>
        </w:rPr>
        <w:t xml:space="preserve">учень.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6"/>
          <w:sz w:val="28"/>
        </w:rPr>
        <w:t xml:space="preserve"> К.</w:t>
      </w:r>
      <w:r>
        <w:rPr>
          <w:bCs/>
          <w:color w:val="000000"/>
          <w:spacing w:val="6"/>
          <w:sz w:val="28"/>
        </w:rPr>
        <w:t>: Наукова думка</w:t>
      </w:r>
      <w:r w:rsidRPr="009E28C8">
        <w:rPr>
          <w:bCs/>
          <w:color w:val="000000"/>
          <w:spacing w:val="6"/>
          <w:sz w:val="28"/>
        </w:rPr>
        <w:t>, 1980.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460 с.</w:t>
      </w:r>
    </w:p>
    <w:p w:rsidR="00561DF6" w:rsidRPr="009E28C8" w:rsidRDefault="00561DF6" w:rsidP="00561DF6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color w:val="000000"/>
          <w:spacing w:val="-14"/>
          <w:sz w:val="28"/>
        </w:rPr>
      </w:pPr>
      <w:r w:rsidRPr="009E28C8">
        <w:rPr>
          <w:bCs/>
          <w:iCs/>
          <w:color w:val="000000"/>
          <w:spacing w:val="-10"/>
          <w:sz w:val="28"/>
        </w:rPr>
        <w:t xml:space="preserve">Удовиченко Г.М. </w:t>
      </w:r>
      <w:r w:rsidRPr="009E28C8">
        <w:rPr>
          <w:bCs/>
          <w:color w:val="000000"/>
          <w:spacing w:val="-10"/>
          <w:sz w:val="28"/>
        </w:rPr>
        <w:t xml:space="preserve">Загальне мовознавство. Проблеми. Методи.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10"/>
          <w:sz w:val="28"/>
        </w:rPr>
        <w:t xml:space="preserve"> К.</w:t>
      </w:r>
      <w:r>
        <w:rPr>
          <w:bCs/>
          <w:color w:val="000000"/>
          <w:spacing w:val="-10"/>
          <w:sz w:val="28"/>
        </w:rPr>
        <w:t>: Знання</w:t>
      </w:r>
      <w:r w:rsidRPr="009E28C8">
        <w:rPr>
          <w:bCs/>
          <w:color w:val="000000"/>
          <w:spacing w:val="-10"/>
          <w:sz w:val="28"/>
        </w:rPr>
        <w:t xml:space="preserve">, </w:t>
      </w:r>
      <w:r w:rsidRPr="009E28C8">
        <w:rPr>
          <w:bCs/>
          <w:color w:val="000000"/>
          <w:spacing w:val="-14"/>
          <w:sz w:val="28"/>
        </w:rPr>
        <w:t>1994.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340 с.</w:t>
      </w:r>
    </w:p>
    <w:p w:rsidR="00561DF6" w:rsidRDefault="00561DF6" w:rsidP="00561DF6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561DF6" w:rsidRPr="009E28C8" w:rsidRDefault="00561DF6" w:rsidP="00561DF6">
      <w:pPr>
        <w:shd w:val="clear" w:color="auto" w:fill="FFFFFF"/>
        <w:jc w:val="center"/>
        <w:rPr>
          <w:sz w:val="28"/>
          <w:szCs w:val="28"/>
        </w:rPr>
      </w:pPr>
      <w:r w:rsidRPr="009E28C8">
        <w:rPr>
          <w:b/>
          <w:bCs/>
          <w:spacing w:val="-6"/>
          <w:sz w:val="28"/>
          <w:szCs w:val="28"/>
        </w:rPr>
        <w:t>Допоміжна</w:t>
      </w:r>
    </w:p>
    <w:p w:rsidR="00561DF6" w:rsidRPr="009E28C8" w:rsidRDefault="00561DF6" w:rsidP="00561DF6">
      <w:pPr>
        <w:widowControl w:val="0"/>
        <w:numPr>
          <w:ilvl w:val="0"/>
          <w:numId w:val="3"/>
        </w:numPr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Ахманова О.С. Словарь лингвистических терминов.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М.: Комкнига, 2005.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576 с.</w:t>
      </w:r>
    </w:p>
    <w:p w:rsidR="00561DF6" w:rsidRPr="009E28C8" w:rsidRDefault="00561DF6" w:rsidP="00561DF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Ганич Д., Олійник І. Словник лінгвістичних термінів.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К.: Вища школа, 1985.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360 с.</w:t>
      </w:r>
    </w:p>
    <w:p w:rsidR="00561DF6" w:rsidRPr="009E28C8" w:rsidRDefault="00561DF6" w:rsidP="00561DF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>Горпинич В.А. Русско-украинский орфоэпический словарь /</w:t>
      </w:r>
      <w:r>
        <w:rPr>
          <w:rFonts w:eastAsia="Lucida Sans Unicode"/>
          <w:color w:val="000000"/>
          <w:kern w:val="1"/>
          <w:sz w:val="28"/>
          <w:szCs w:val="28"/>
          <w:lang w:val="uk-UA"/>
        </w:rPr>
        <w:t xml:space="preserve"> 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>Под ред. В.М. Русановского. – К.: Освита, 1992. – 254 с.</w:t>
      </w:r>
    </w:p>
    <w:p w:rsidR="00561DF6" w:rsidRPr="009E28C8" w:rsidRDefault="00561DF6" w:rsidP="00561DF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Головащук І.С. Складні випадки наголошення. Словник-довідник.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</w:t>
      </w:r>
      <w:r>
        <w:rPr>
          <w:rFonts w:eastAsia="Lucida Sans Unicode"/>
          <w:color w:val="000000"/>
          <w:kern w:val="1"/>
          <w:sz w:val="28"/>
          <w:szCs w:val="28"/>
          <w:lang w:val="uk-UA"/>
        </w:rPr>
        <w:t>: Наука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>, 1995. – 223 с.</w:t>
      </w:r>
    </w:p>
    <w:p w:rsidR="00561DF6" w:rsidRPr="009E28C8" w:rsidRDefault="00561DF6" w:rsidP="00561DF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Орфоепічний словник / Укладач М. І. Погрібний.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К.: Рад. шк., 1984.</w:t>
      </w:r>
      <w:r w:rsidRPr="009E28C8">
        <w:rPr>
          <w:sz w:val="28"/>
          <w:szCs w:val="28"/>
        </w:rPr>
        <w:t xml:space="preserve"> 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629 с.</w:t>
      </w:r>
    </w:p>
    <w:p w:rsidR="00561DF6" w:rsidRPr="009E28C8" w:rsidRDefault="00561DF6" w:rsidP="00561DF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Струганець Л.В. Культура мови. Словник термінів.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Тернопіль: Навчальна книга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Богдан, 2000.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88 с.</w:t>
      </w:r>
    </w:p>
    <w:p w:rsidR="00561DF6" w:rsidRPr="009E28C8" w:rsidRDefault="00561DF6" w:rsidP="00561DF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>Єрмоленко С.Я., Бабик С.П. Тодор О.Г. Українська мова. Короткий тлумачний сл</w:t>
      </w:r>
      <w:r>
        <w:rPr>
          <w:rFonts w:eastAsia="Lucida Sans Unicode"/>
          <w:color w:val="000000"/>
          <w:kern w:val="1"/>
          <w:sz w:val="28"/>
          <w:szCs w:val="28"/>
          <w:lang/>
        </w:rPr>
        <w:t xml:space="preserve">овник лінгвістичних термінів / </w:t>
      </w:r>
      <w:r>
        <w:rPr>
          <w:rFonts w:eastAsia="Lucida Sans Unicode"/>
          <w:color w:val="000000"/>
          <w:kern w:val="1"/>
          <w:sz w:val="28"/>
          <w:szCs w:val="28"/>
          <w:lang w:val="uk-UA"/>
        </w:rPr>
        <w:t>З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а ред. С.Я. Єрмоленко.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К.: Либідь, 2001.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224 с.</w:t>
      </w:r>
    </w:p>
    <w:p w:rsidR="00561DF6" w:rsidRPr="009E28C8" w:rsidRDefault="00561DF6" w:rsidP="00561DF6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Українська мова: Енциклопедія / Редкол.: Русанівський В.М. (співголова), 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lastRenderedPageBreak/>
        <w:t xml:space="preserve">Тараненко О.О.(співголова), Зяблюк М.П. та ін.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2-ге видання, випр. і доп.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К.: Видав. «Українська енциклопедія» ім. М.П. Бажана, 2004.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824 с. </w:t>
      </w:r>
    </w:p>
    <w:p w:rsidR="00561DF6" w:rsidRDefault="00561DF6" w:rsidP="00561DF6">
      <w:pPr>
        <w:jc w:val="center"/>
        <w:rPr>
          <w:b/>
          <w:bCs/>
          <w:sz w:val="28"/>
          <w:lang w:val="uk-UA"/>
        </w:rPr>
      </w:pPr>
    </w:p>
    <w:p w:rsidR="00561DF6" w:rsidRPr="00252E9C" w:rsidRDefault="00561DF6" w:rsidP="00561DF6">
      <w:pPr>
        <w:pStyle w:val="3"/>
        <w:numPr>
          <w:ilvl w:val="0"/>
          <w:numId w:val="1"/>
        </w:numPr>
        <w:jc w:val="both"/>
      </w:pPr>
      <w:r w:rsidRPr="00252E9C">
        <w:rPr>
          <w:sz w:val="28"/>
          <w:szCs w:val="28"/>
        </w:rPr>
        <w:t xml:space="preserve">Форма підсумкового контролю успішності навчання: </w:t>
      </w:r>
      <w:r w:rsidR="00252E9C">
        <w:rPr>
          <w:b w:val="0"/>
          <w:sz w:val="28"/>
          <w:szCs w:val="28"/>
        </w:rPr>
        <w:t>залік</w:t>
      </w:r>
    </w:p>
    <w:p w:rsidR="00561DF6" w:rsidRPr="00AE00F2" w:rsidRDefault="00561DF6" w:rsidP="00561DF6">
      <w:pPr>
        <w:numPr>
          <w:ilvl w:val="0"/>
          <w:numId w:val="1"/>
        </w:numPr>
        <w:tabs>
          <w:tab w:val="left" w:pos="-180"/>
        </w:tabs>
        <w:ind w:left="0" w:firstLine="720"/>
        <w:jc w:val="both"/>
        <w:rPr>
          <w:sz w:val="28"/>
          <w:szCs w:val="28"/>
        </w:rPr>
      </w:pPr>
      <w:r w:rsidRPr="00AE00F2">
        <w:rPr>
          <w:b/>
          <w:bCs/>
          <w:sz w:val="28"/>
          <w:szCs w:val="28"/>
        </w:rPr>
        <w:t xml:space="preserve">Засоби діагностики успішності навчання </w:t>
      </w:r>
      <w:r w:rsidRPr="00AE00F2">
        <w:rPr>
          <w:bCs/>
          <w:sz w:val="28"/>
          <w:szCs w:val="28"/>
        </w:rPr>
        <w:t>самостійна робота студента, контрольна робота</w:t>
      </w:r>
      <w:r w:rsidRPr="00AE00F2">
        <w:rPr>
          <w:bCs/>
          <w:sz w:val="28"/>
          <w:szCs w:val="28"/>
          <w:lang w:val="uk-UA"/>
        </w:rPr>
        <w:t>.</w:t>
      </w:r>
    </w:p>
    <w:p w:rsidR="00561DF6" w:rsidRDefault="00561DF6" w:rsidP="00561DF6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561DF6" w:rsidRDefault="00561DF6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52E9C" w:rsidRPr="009F0DBA" w:rsidRDefault="00252E9C" w:rsidP="00252E9C">
      <w:pPr>
        <w:jc w:val="center"/>
        <w:rPr>
          <w:b/>
          <w:sz w:val="28"/>
          <w:szCs w:val="28"/>
        </w:rPr>
      </w:pPr>
      <w:r w:rsidRPr="009F0DBA">
        <w:rPr>
          <w:b/>
          <w:sz w:val="28"/>
          <w:szCs w:val="28"/>
        </w:rPr>
        <w:lastRenderedPageBreak/>
        <w:t>МІНІСТЕРСТВО ОСВІТИ І НАУКИ УКРАЇНИ</w:t>
      </w:r>
    </w:p>
    <w:p w:rsidR="00252E9C" w:rsidRPr="009F0DBA" w:rsidRDefault="00252E9C" w:rsidP="00252E9C">
      <w:pPr>
        <w:jc w:val="center"/>
        <w:rPr>
          <w:b/>
          <w:sz w:val="28"/>
          <w:szCs w:val="28"/>
        </w:rPr>
      </w:pPr>
      <w:r w:rsidRPr="009F0DBA">
        <w:rPr>
          <w:b/>
          <w:sz w:val="28"/>
          <w:szCs w:val="28"/>
        </w:rPr>
        <w:t>МИКОЛАЇВСЬКИЙ НАЦІОНАЛЬНИЙ УНІВЕРСИТЕТ</w:t>
      </w:r>
    </w:p>
    <w:p w:rsidR="00252E9C" w:rsidRPr="009F0DBA" w:rsidRDefault="00252E9C" w:rsidP="00252E9C">
      <w:pPr>
        <w:jc w:val="center"/>
        <w:rPr>
          <w:b/>
          <w:sz w:val="28"/>
          <w:szCs w:val="28"/>
        </w:rPr>
      </w:pPr>
      <w:r w:rsidRPr="009F0DBA">
        <w:rPr>
          <w:b/>
          <w:sz w:val="28"/>
          <w:szCs w:val="28"/>
        </w:rPr>
        <w:t>ІМЕНІ В. О. СУХОМЛИНСЬКОГО</w:t>
      </w:r>
    </w:p>
    <w:p w:rsidR="00252E9C" w:rsidRPr="009F0DBA" w:rsidRDefault="00252E9C" w:rsidP="00252E9C">
      <w:pPr>
        <w:jc w:val="center"/>
        <w:rPr>
          <w:sz w:val="28"/>
          <w:szCs w:val="28"/>
        </w:rPr>
      </w:pPr>
      <w:r w:rsidRPr="009F0DBA">
        <w:rPr>
          <w:sz w:val="28"/>
          <w:szCs w:val="28"/>
        </w:rPr>
        <w:t xml:space="preserve">Кафедра </w:t>
      </w:r>
      <w:r>
        <w:rPr>
          <w:color w:val="000000"/>
          <w:sz w:val="28"/>
          <w:szCs w:val="28"/>
        </w:rPr>
        <w:t>англійської мови і літератури</w:t>
      </w:r>
    </w:p>
    <w:p w:rsidR="00252E9C" w:rsidRPr="009F0DBA" w:rsidRDefault="00252E9C" w:rsidP="00252E9C">
      <w:pPr>
        <w:spacing w:line="360" w:lineRule="auto"/>
        <w:ind w:left="6480"/>
        <w:rPr>
          <w:sz w:val="28"/>
          <w:szCs w:val="28"/>
        </w:rPr>
      </w:pPr>
    </w:p>
    <w:p w:rsidR="00252E9C" w:rsidRPr="004A6904" w:rsidRDefault="00252E9C" w:rsidP="00252E9C">
      <w:pPr>
        <w:spacing w:line="360" w:lineRule="auto"/>
        <w:ind w:left="4820"/>
        <w:rPr>
          <w:sz w:val="28"/>
          <w:szCs w:val="28"/>
        </w:rPr>
      </w:pPr>
      <w:r w:rsidRPr="004A6904">
        <w:rPr>
          <w:b/>
          <w:sz w:val="28"/>
          <w:szCs w:val="28"/>
        </w:rPr>
        <w:t>ЗАТВЕРДЖУЮ</w:t>
      </w:r>
    </w:p>
    <w:p w:rsidR="00252E9C" w:rsidRPr="004A6904" w:rsidRDefault="00252E9C" w:rsidP="00252E9C">
      <w:pPr>
        <w:spacing w:line="360" w:lineRule="auto"/>
        <w:ind w:left="4820"/>
        <w:rPr>
          <w:sz w:val="28"/>
          <w:szCs w:val="28"/>
        </w:rPr>
      </w:pPr>
      <w:r w:rsidRPr="004A6904">
        <w:rPr>
          <w:sz w:val="28"/>
          <w:szCs w:val="28"/>
        </w:rPr>
        <w:t>Проректор із науково-педагогічної роботи ___________Н. І.</w:t>
      </w:r>
      <w:r w:rsidRPr="004A6904">
        <w:rPr>
          <w:sz w:val="28"/>
          <w:szCs w:val="28"/>
          <w:lang w:val="en-US"/>
        </w:rPr>
        <w:t> </w:t>
      </w:r>
      <w:r w:rsidRPr="004A6904">
        <w:rPr>
          <w:sz w:val="28"/>
          <w:szCs w:val="28"/>
        </w:rPr>
        <w:t xml:space="preserve">Василькова </w:t>
      </w:r>
    </w:p>
    <w:p w:rsidR="00252E9C" w:rsidRDefault="00252E9C" w:rsidP="00252E9C">
      <w:pPr>
        <w:spacing w:line="360" w:lineRule="auto"/>
        <w:ind w:left="4820"/>
        <w:rPr>
          <w:sz w:val="28"/>
          <w:szCs w:val="28"/>
        </w:rPr>
      </w:pPr>
      <w:r>
        <w:rPr>
          <w:sz w:val="28"/>
          <w:szCs w:val="28"/>
        </w:rPr>
        <w:t>05 вересня 2018 р.</w:t>
      </w:r>
    </w:p>
    <w:p w:rsidR="00252E9C" w:rsidRPr="004A6904" w:rsidRDefault="00252E9C" w:rsidP="00252E9C">
      <w:pPr>
        <w:spacing w:line="360" w:lineRule="auto"/>
        <w:rPr>
          <w:szCs w:val="28"/>
        </w:rPr>
      </w:pPr>
    </w:p>
    <w:p w:rsidR="00252E9C" w:rsidRPr="004A6904" w:rsidRDefault="00252E9C" w:rsidP="00252E9C">
      <w:pPr>
        <w:spacing w:line="360" w:lineRule="auto"/>
        <w:rPr>
          <w:szCs w:val="28"/>
        </w:rPr>
      </w:pPr>
    </w:p>
    <w:p w:rsidR="00252E9C" w:rsidRPr="00252E9C" w:rsidRDefault="00252E9C" w:rsidP="00252E9C">
      <w:pPr>
        <w:spacing w:line="360" w:lineRule="auto"/>
        <w:rPr>
          <w:szCs w:val="28"/>
        </w:rPr>
      </w:pPr>
    </w:p>
    <w:p w:rsidR="00252E9C" w:rsidRPr="00252E9C" w:rsidRDefault="00252E9C" w:rsidP="00252E9C">
      <w:pPr>
        <w:spacing w:line="360" w:lineRule="auto"/>
        <w:rPr>
          <w:szCs w:val="28"/>
        </w:rPr>
      </w:pPr>
    </w:p>
    <w:p w:rsidR="00252E9C" w:rsidRPr="004A6904" w:rsidRDefault="00252E9C" w:rsidP="00252E9C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 w:val="28"/>
          <w:szCs w:val="28"/>
        </w:rPr>
      </w:pPr>
      <w:r w:rsidRPr="001E6610">
        <w:rPr>
          <w:b/>
          <w:bCs/>
          <w:iCs/>
          <w:sz w:val="28"/>
          <w:szCs w:val="28"/>
        </w:rPr>
        <w:t xml:space="preserve">РОБОЧА </w:t>
      </w:r>
      <w:r w:rsidRPr="004A6904">
        <w:rPr>
          <w:b/>
          <w:bCs/>
          <w:iCs/>
          <w:sz w:val="28"/>
          <w:szCs w:val="28"/>
        </w:rPr>
        <w:t xml:space="preserve">ПРОГРАМА НАВЧАЛЬНОЇ ДИСЦИПЛІНИ </w:t>
      </w:r>
    </w:p>
    <w:p w:rsidR="00252E9C" w:rsidRPr="004A6904" w:rsidRDefault="00252E9C" w:rsidP="00252E9C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ЗАГАЛЬНЕ МОВОЗНАВСТВО</w:t>
      </w:r>
    </w:p>
    <w:p w:rsidR="00252E9C" w:rsidRPr="007B6C91" w:rsidRDefault="00252E9C" w:rsidP="00252E9C">
      <w:pPr>
        <w:spacing w:line="360" w:lineRule="auto"/>
        <w:jc w:val="center"/>
        <w:rPr>
          <w:sz w:val="28"/>
          <w:szCs w:val="28"/>
        </w:rPr>
      </w:pPr>
      <w:r w:rsidRPr="007B6C91">
        <w:rPr>
          <w:sz w:val="28"/>
          <w:szCs w:val="28"/>
        </w:rPr>
        <w:t>Ступінь магістра</w:t>
      </w:r>
    </w:p>
    <w:p w:rsidR="00252E9C" w:rsidRPr="007B6C91" w:rsidRDefault="00252E9C" w:rsidP="00252E9C">
      <w:pPr>
        <w:spacing w:line="360" w:lineRule="auto"/>
        <w:jc w:val="center"/>
        <w:rPr>
          <w:sz w:val="28"/>
          <w:szCs w:val="28"/>
        </w:rPr>
      </w:pPr>
      <w:r w:rsidRPr="007B6C91">
        <w:rPr>
          <w:sz w:val="28"/>
          <w:szCs w:val="28"/>
        </w:rPr>
        <w:t>Галузь знань 01 Освіта</w:t>
      </w:r>
      <w:r>
        <w:rPr>
          <w:sz w:val="28"/>
          <w:szCs w:val="28"/>
        </w:rPr>
        <w:t xml:space="preserve"> </w:t>
      </w:r>
      <w:r w:rsidRPr="002A5E68">
        <w:rPr>
          <w:sz w:val="28"/>
          <w:szCs w:val="28"/>
        </w:rPr>
        <w:t>/ Педагогіка</w:t>
      </w:r>
    </w:p>
    <w:p w:rsidR="00252E9C" w:rsidRPr="007B6C91" w:rsidRDefault="00252E9C" w:rsidP="00252E9C">
      <w:pPr>
        <w:spacing w:line="360" w:lineRule="auto"/>
        <w:jc w:val="center"/>
        <w:rPr>
          <w:sz w:val="28"/>
          <w:szCs w:val="28"/>
          <w:u w:val="single"/>
        </w:rPr>
      </w:pPr>
      <w:r w:rsidRPr="007B6C91">
        <w:rPr>
          <w:sz w:val="28"/>
          <w:szCs w:val="28"/>
          <w:u w:val="single"/>
        </w:rPr>
        <w:t xml:space="preserve">014 Середня освіта </w:t>
      </w:r>
    </w:p>
    <w:p w:rsidR="00252E9C" w:rsidRPr="007B6C91" w:rsidRDefault="00252E9C" w:rsidP="00252E9C">
      <w:pPr>
        <w:spacing w:line="360" w:lineRule="auto"/>
        <w:jc w:val="center"/>
        <w:rPr>
          <w:sz w:val="16"/>
          <w:szCs w:val="16"/>
        </w:rPr>
      </w:pPr>
      <w:r w:rsidRPr="007B6C91">
        <w:rPr>
          <w:sz w:val="16"/>
          <w:szCs w:val="16"/>
        </w:rPr>
        <w:t>Код та найменування спеціальності</w:t>
      </w:r>
    </w:p>
    <w:p w:rsidR="00252E9C" w:rsidRPr="007B6C91" w:rsidRDefault="00252E9C" w:rsidP="00252E9C">
      <w:pPr>
        <w:jc w:val="center"/>
        <w:rPr>
          <w:szCs w:val="28"/>
          <w:u w:val="single"/>
        </w:rPr>
      </w:pPr>
      <w:r w:rsidRPr="007B6C91">
        <w:rPr>
          <w:sz w:val="28"/>
          <w:szCs w:val="28"/>
          <w:u w:val="single"/>
        </w:rPr>
        <w:t>014.02 Середня освіта (Мова і література)</w:t>
      </w:r>
    </w:p>
    <w:p w:rsidR="00252E9C" w:rsidRPr="007B6C91" w:rsidRDefault="00252E9C" w:rsidP="00252E9C">
      <w:pPr>
        <w:spacing w:line="360" w:lineRule="auto"/>
        <w:jc w:val="center"/>
        <w:rPr>
          <w:sz w:val="16"/>
          <w:szCs w:val="16"/>
        </w:rPr>
      </w:pPr>
      <w:r w:rsidRPr="007B6C91">
        <w:rPr>
          <w:sz w:val="16"/>
          <w:szCs w:val="16"/>
        </w:rPr>
        <w:t>Предметна спеціалізація</w:t>
      </w:r>
    </w:p>
    <w:p w:rsidR="00252E9C" w:rsidRPr="007B6C91" w:rsidRDefault="00252E9C" w:rsidP="00252E9C">
      <w:pPr>
        <w:jc w:val="center"/>
        <w:rPr>
          <w:szCs w:val="28"/>
          <w:u w:val="single"/>
        </w:rPr>
      </w:pPr>
      <w:r w:rsidRPr="007B6C91">
        <w:rPr>
          <w:szCs w:val="28"/>
          <w:u w:val="single"/>
        </w:rPr>
        <w:t>_</w:t>
      </w:r>
      <w:r w:rsidRPr="007B6C91">
        <w:rPr>
          <w:sz w:val="28"/>
          <w:szCs w:val="28"/>
          <w:u w:val="single"/>
        </w:rPr>
        <w:t>Російська мова і література</w:t>
      </w:r>
      <w:r w:rsidRPr="007B6C91">
        <w:rPr>
          <w:sz w:val="28"/>
          <w:szCs w:val="28"/>
        </w:rPr>
        <w:t>_</w:t>
      </w:r>
    </w:p>
    <w:p w:rsidR="00252E9C" w:rsidRPr="007B6C91" w:rsidRDefault="00252E9C" w:rsidP="00252E9C">
      <w:pPr>
        <w:spacing w:line="360" w:lineRule="auto"/>
        <w:jc w:val="center"/>
        <w:rPr>
          <w:sz w:val="16"/>
          <w:szCs w:val="16"/>
        </w:rPr>
      </w:pPr>
      <w:r w:rsidRPr="007B6C91">
        <w:rPr>
          <w:sz w:val="16"/>
          <w:szCs w:val="16"/>
        </w:rPr>
        <w:t xml:space="preserve">Освітня програма </w:t>
      </w:r>
    </w:p>
    <w:p w:rsidR="00252E9C" w:rsidRPr="007B6C91" w:rsidRDefault="00252E9C" w:rsidP="00252E9C">
      <w:pPr>
        <w:spacing w:line="360" w:lineRule="auto"/>
        <w:jc w:val="center"/>
        <w:rPr>
          <w:sz w:val="28"/>
          <w:szCs w:val="28"/>
        </w:rPr>
      </w:pPr>
      <w:r w:rsidRPr="007B6C91">
        <w:rPr>
          <w:sz w:val="28"/>
          <w:szCs w:val="28"/>
        </w:rPr>
        <w:t xml:space="preserve">Факультет іноземної філології </w:t>
      </w:r>
    </w:p>
    <w:p w:rsidR="00252E9C" w:rsidRPr="00DB0C71" w:rsidRDefault="00252E9C" w:rsidP="00252E9C">
      <w:pPr>
        <w:spacing w:line="360" w:lineRule="auto"/>
        <w:jc w:val="center"/>
        <w:rPr>
          <w:sz w:val="28"/>
          <w:szCs w:val="28"/>
        </w:rPr>
      </w:pPr>
    </w:p>
    <w:p w:rsidR="00252E9C" w:rsidRPr="009F0DBA" w:rsidRDefault="00252E9C" w:rsidP="00252E9C">
      <w:pPr>
        <w:spacing w:line="360" w:lineRule="auto"/>
        <w:jc w:val="center"/>
        <w:rPr>
          <w:szCs w:val="28"/>
        </w:rPr>
      </w:pPr>
    </w:p>
    <w:p w:rsidR="00252E9C" w:rsidRPr="009F0DBA" w:rsidRDefault="00252E9C" w:rsidP="00252E9C">
      <w:pPr>
        <w:spacing w:line="360" w:lineRule="auto"/>
        <w:jc w:val="center"/>
        <w:rPr>
          <w:szCs w:val="28"/>
        </w:rPr>
      </w:pPr>
    </w:p>
    <w:p w:rsidR="00252E9C" w:rsidRPr="009F0DBA" w:rsidRDefault="00252E9C" w:rsidP="00252E9C">
      <w:pPr>
        <w:spacing w:line="360" w:lineRule="auto"/>
        <w:jc w:val="both"/>
        <w:rPr>
          <w:szCs w:val="28"/>
        </w:rPr>
      </w:pPr>
    </w:p>
    <w:p w:rsidR="00252E9C" w:rsidRPr="009F0DBA" w:rsidRDefault="00252E9C" w:rsidP="00252E9C">
      <w:pPr>
        <w:spacing w:line="360" w:lineRule="auto"/>
        <w:jc w:val="both"/>
        <w:rPr>
          <w:szCs w:val="28"/>
        </w:rPr>
      </w:pPr>
    </w:p>
    <w:p w:rsidR="00252E9C" w:rsidRDefault="00252E9C" w:rsidP="00252E9C">
      <w:pPr>
        <w:spacing w:line="360" w:lineRule="auto"/>
        <w:jc w:val="both"/>
        <w:rPr>
          <w:szCs w:val="28"/>
        </w:rPr>
      </w:pPr>
    </w:p>
    <w:p w:rsidR="00252E9C" w:rsidRPr="009F0DBA" w:rsidRDefault="00252E9C" w:rsidP="00252E9C">
      <w:pPr>
        <w:spacing w:line="360" w:lineRule="auto"/>
        <w:jc w:val="both"/>
        <w:rPr>
          <w:szCs w:val="28"/>
        </w:rPr>
      </w:pPr>
    </w:p>
    <w:p w:rsidR="00252E9C" w:rsidRPr="009F0DBA" w:rsidRDefault="00252E9C" w:rsidP="00252E9C">
      <w:pPr>
        <w:spacing w:line="360" w:lineRule="auto"/>
        <w:jc w:val="both"/>
        <w:rPr>
          <w:szCs w:val="28"/>
        </w:rPr>
      </w:pPr>
    </w:p>
    <w:p w:rsidR="00252E9C" w:rsidRPr="00252E9C" w:rsidRDefault="00252E9C" w:rsidP="00252E9C">
      <w:pPr>
        <w:spacing w:line="360" w:lineRule="auto"/>
        <w:rPr>
          <w:sz w:val="28"/>
          <w:szCs w:val="28"/>
        </w:rPr>
      </w:pPr>
    </w:p>
    <w:p w:rsidR="00252E9C" w:rsidRPr="00E312D5" w:rsidRDefault="00252E9C" w:rsidP="00252E9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 – 2019</w:t>
      </w:r>
      <w:r w:rsidRPr="00E312D5">
        <w:rPr>
          <w:sz w:val="28"/>
          <w:szCs w:val="28"/>
        </w:rPr>
        <w:t xml:space="preserve"> навчальний рік</w:t>
      </w:r>
    </w:p>
    <w:p w:rsidR="00252E9C" w:rsidRPr="00550617" w:rsidRDefault="00252E9C" w:rsidP="00252E9C">
      <w:pPr>
        <w:tabs>
          <w:tab w:val="left" w:pos="1620"/>
        </w:tabs>
        <w:jc w:val="both"/>
        <w:rPr>
          <w:sz w:val="28"/>
          <w:szCs w:val="28"/>
        </w:rPr>
      </w:pPr>
      <w:r w:rsidRPr="009F0DBA">
        <w:rPr>
          <w:color w:val="000000"/>
          <w:sz w:val="28"/>
          <w:szCs w:val="28"/>
        </w:rPr>
        <w:lastRenderedPageBreak/>
        <w:t>Робоча програма навчальної нормативної дисципліни «</w:t>
      </w:r>
      <w:r>
        <w:rPr>
          <w:color w:val="000000"/>
          <w:sz w:val="28"/>
          <w:szCs w:val="28"/>
        </w:rPr>
        <w:t>Загальне мовознавство» для студентів</w:t>
      </w:r>
      <w:r w:rsidRPr="009F0D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 </w:t>
      </w:r>
      <w:r>
        <w:rPr>
          <w:sz w:val="28"/>
          <w:szCs w:val="28"/>
        </w:rPr>
        <w:t>спеціальністю</w:t>
      </w:r>
      <w:r w:rsidRPr="009F0DBA">
        <w:rPr>
          <w:sz w:val="28"/>
          <w:szCs w:val="28"/>
        </w:rPr>
        <w:t xml:space="preserve"> </w:t>
      </w:r>
      <w:r w:rsidRPr="0033748C">
        <w:rPr>
          <w:sz w:val="28"/>
          <w:szCs w:val="28"/>
        </w:rPr>
        <w:t xml:space="preserve">014 Середня освіта </w:t>
      </w:r>
      <w:r>
        <w:rPr>
          <w:sz w:val="28"/>
          <w:szCs w:val="28"/>
        </w:rPr>
        <w:t xml:space="preserve">спеціалізацією </w:t>
      </w:r>
      <w:r w:rsidRPr="00DB0FAB">
        <w:rPr>
          <w:sz w:val="28"/>
          <w:szCs w:val="28"/>
        </w:rPr>
        <w:t>014.02 Середня освіта (Мова і література)</w:t>
      </w:r>
      <w:r w:rsidRPr="00550617">
        <w:rPr>
          <w:sz w:val="28"/>
          <w:szCs w:val="28"/>
        </w:rPr>
        <w:t xml:space="preserve"> </w:t>
      </w:r>
      <w:r>
        <w:rPr>
          <w:sz w:val="28"/>
          <w:szCs w:val="28"/>
        </w:rPr>
        <w:t>освітньої програми «Російська мова і література».</w:t>
      </w:r>
    </w:p>
    <w:p w:rsidR="00252E9C" w:rsidRDefault="00252E9C" w:rsidP="00252E9C">
      <w:pPr>
        <w:jc w:val="both"/>
        <w:rPr>
          <w:bCs/>
          <w:color w:val="000000"/>
          <w:sz w:val="28"/>
          <w:szCs w:val="28"/>
        </w:rPr>
      </w:pPr>
    </w:p>
    <w:p w:rsidR="00252E9C" w:rsidRPr="009F0DBA" w:rsidRDefault="00252E9C" w:rsidP="00252E9C">
      <w:pPr>
        <w:jc w:val="both"/>
        <w:rPr>
          <w:color w:val="000000"/>
          <w:sz w:val="28"/>
          <w:szCs w:val="28"/>
        </w:rPr>
      </w:pPr>
      <w:r w:rsidRPr="009F0DBA">
        <w:rPr>
          <w:bCs/>
          <w:color w:val="000000"/>
          <w:sz w:val="28"/>
          <w:szCs w:val="28"/>
        </w:rPr>
        <w:t>Розробник:</w:t>
      </w:r>
      <w:r w:rsidRPr="009F0DBA">
        <w:rPr>
          <w:b/>
          <w:bCs/>
          <w:color w:val="000000"/>
          <w:sz w:val="28"/>
          <w:szCs w:val="28"/>
        </w:rPr>
        <w:t xml:space="preserve"> </w:t>
      </w:r>
      <w:r w:rsidRPr="009F0DBA">
        <w:rPr>
          <w:color w:val="000000"/>
          <w:sz w:val="28"/>
          <w:szCs w:val="28"/>
        </w:rPr>
        <w:t xml:space="preserve">Садова Ганна Юріївна, доцент кафедри </w:t>
      </w:r>
      <w:r>
        <w:rPr>
          <w:color w:val="000000"/>
          <w:sz w:val="28"/>
          <w:szCs w:val="28"/>
        </w:rPr>
        <w:t>англійської мови і літератури</w:t>
      </w:r>
      <w:r w:rsidRPr="009F0DBA">
        <w:rPr>
          <w:color w:val="000000"/>
          <w:sz w:val="28"/>
          <w:szCs w:val="28"/>
        </w:rPr>
        <w:t>, кандидат філологічних наук, доцент_________(Садова Г.Ю.)</w:t>
      </w:r>
    </w:p>
    <w:p w:rsidR="00252E9C" w:rsidRPr="009F0DBA" w:rsidRDefault="00252E9C" w:rsidP="00252E9C">
      <w:pPr>
        <w:jc w:val="both"/>
        <w:rPr>
          <w:color w:val="000000"/>
          <w:sz w:val="28"/>
          <w:szCs w:val="28"/>
        </w:rPr>
      </w:pPr>
    </w:p>
    <w:p w:rsidR="00252E9C" w:rsidRPr="009F0DBA" w:rsidRDefault="00252E9C" w:rsidP="00252E9C">
      <w:pPr>
        <w:jc w:val="both"/>
        <w:rPr>
          <w:color w:val="000000"/>
          <w:sz w:val="28"/>
          <w:szCs w:val="28"/>
        </w:rPr>
      </w:pPr>
      <w:r w:rsidRPr="009F0DBA">
        <w:rPr>
          <w:color w:val="000000"/>
          <w:sz w:val="28"/>
          <w:szCs w:val="28"/>
        </w:rPr>
        <w:t xml:space="preserve">Робоча програма затверджена на засіданні </w:t>
      </w:r>
      <w:r>
        <w:rPr>
          <w:color w:val="000000"/>
          <w:sz w:val="28"/>
          <w:szCs w:val="28"/>
        </w:rPr>
        <w:t>англійської мови і літератури</w:t>
      </w:r>
    </w:p>
    <w:p w:rsidR="00252E9C" w:rsidRPr="009F0DBA" w:rsidRDefault="00252E9C" w:rsidP="00252E9C">
      <w:pPr>
        <w:jc w:val="both"/>
        <w:rPr>
          <w:bCs/>
          <w:iCs/>
          <w:color w:val="000000"/>
          <w:sz w:val="28"/>
          <w:szCs w:val="28"/>
        </w:rPr>
      </w:pPr>
    </w:p>
    <w:p w:rsidR="00252E9C" w:rsidRPr="009F0DBA" w:rsidRDefault="00252E9C" w:rsidP="00252E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Протокол № </w:t>
      </w:r>
      <w:r w:rsidRPr="002A5E68">
        <w:rPr>
          <w:color w:val="000000"/>
          <w:sz w:val="28"/>
          <w:szCs w:val="28"/>
        </w:rPr>
        <w:t>1</w:t>
      </w:r>
      <w:r w:rsidRPr="009F0DBA">
        <w:rPr>
          <w:color w:val="000000"/>
          <w:sz w:val="28"/>
          <w:szCs w:val="28"/>
        </w:rPr>
        <w:t xml:space="preserve"> від «</w:t>
      </w:r>
      <w:r w:rsidRPr="002A5E68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» серпня 2018</w:t>
      </w:r>
      <w:r w:rsidRPr="009F0DBA">
        <w:rPr>
          <w:color w:val="000000"/>
          <w:sz w:val="28"/>
          <w:szCs w:val="28"/>
        </w:rPr>
        <w:t xml:space="preserve"> р.</w:t>
      </w:r>
    </w:p>
    <w:p w:rsidR="00252E9C" w:rsidRPr="009F0DBA" w:rsidRDefault="00252E9C" w:rsidP="00252E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 ________(Мироненко Т.П</w:t>
      </w:r>
      <w:r w:rsidRPr="009F0DBA">
        <w:rPr>
          <w:color w:val="000000"/>
          <w:sz w:val="28"/>
          <w:szCs w:val="28"/>
        </w:rPr>
        <w:t>.)</w:t>
      </w:r>
    </w:p>
    <w:p w:rsidR="00252E9C" w:rsidRPr="009F0DBA" w:rsidRDefault="00252E9C" w:rsidP="00252E9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«27» серпня 2018</w:t>
      </w:r>
      <w:r w:rsidRPr="009F0DBA">
        <w:rPr>
          <w:color w:val="000000"/>
          <w:sz w:val="28"/>
          <w:szCs w:val="28"/>
        </w:rPr>
        <w:t xml:space="preserve"> р. </w:t>
      </w:r>
    </w:p>
    <w:p w:rsidR="00252E9C" w:rsidRPr="009F0DBA" w:rsidRDefault="00252E9C" w:rsidP="00252E9C">
      <w:pPr>
        <w:jc w:val="both"/>
        <w:rPr>
          <w:color w:val="000000"/>
          <w:sz w:val="28"/>
          <w:szCs w:val="28"/>
        </w:rPr>
      </w:pPr>
    </w:p>
    <w:p w:rsidR="00252E9C" w:rsidRPr="009F0DBA" w:rsidRDefault="00252E9C" w:rsidP="00252E9C">
      <w:pPr>
        <w:jc w:val="both"/>
        <w:rPr>
          <w:color w:val="000000"/>
          <w:sz w:val="28"/>
          <w:szCs w:val="28"/>
        </w:rPr>
      </w:pPr>
    </w:p>
    <w:p w:rsidR="00252E9C" w:rsidRPr="009F0DBA" w:rsidRDefault="00252E9C" w:rsidP="00252E9C">
      <w:pPr>
        <w:ind w:left="7513" w:hanging="425"/>
        <w:rPr>
          <w:sz w:val="28"/>
          <w:szCs w:val="28"/>
        </w:rPr>
      </w:pPr>
    </w:p>
    <w:p w:rsidR="00252E9C" w:rsidRPr="004F071E" w:rsidRDefault="00252E9C" w:rsidP="00252E9C">
      <w:pPr>
        <w:tabs>
          <w:tab w:val="left" w:pos="1620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Опис навчальної дисципліни</w:t>
      </w:r>
    </w:p>
    <w:p w:rsidR="00252E9C" w:rsidRDefault="00252E9C" w:rsidP="00252E9C"/>
    <w:tbl>
      <w:tblPr>
        <w:tblW w:w="95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9"/>
        <w:gridCol w:w="3264"/>
        <w:gridCol w:w="3422"/>
      </w:tblGrid>
      <w:tr w:rsidR="00252E9C" w:rsidTr="00D80BC6">
        <w:trPr>
          <w:trHeight w:val="9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252E9C" w:rsidTr="00D80BC6">
        <w:trPr>
          <w:trHeight w:val="549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C" w:rsidRDefault="00252E9C" w:rsidP="00D80BC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денна форма навчання</w:t>
            </w:r>
          </w:p>
        </w:tc>
      </w:tr>
      <w:tr w:rsidR="00252E9C" w:rsidTr="00D80BC6">
        <w:trPr>
          <w:trHeight w:val="16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Pr="009F0DBA" w:rsidRDefault="00252E9C" w:rsidP="00D80BC6">
            <w:pPr>
              <w:suppressAutoHyphens/>
              <w:rPr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 xml:space="preserve">Кількість кредитів  –  </w:t>
            </w:r>
            <w:r>
              <w:rPr>
                <w:sz w:val="28"/>
                <w:szCs w:val="28"/>
                <w:lang w:val="en-US"/>
              </w:rPr>
              <w:t>3</w:t>
            </w:r>
          </w:p>
          <w:p w:rsidR="00252E9C" w:rsidRPr="009F0DBA" w:rsidRDefault="00252E9C" w:rsidP="00D80BC6">
            <w:pPr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9C" w:rsidRDefault="00252E9C" w:rsidP="00D80BC6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9F0DBA">
              <w:rPr>
                <w:sz w:val="28"/>
                <w:szCs w:val="28"/>
              </w:rPr>
              <w:t>Галузь знань</w:t>
            </w:r>
            <w:r>
              <w:rPr>
                <w:sz w:val="28"/>
                <w:szCs w:val="28"/>
              </w:rPr>
              <w:t>:</w:t>
            </w:r>
            <w:r w:rsidRPr="009F0DBA">
              <w:rPr>
                <w:sz w:val="28"/>
                <w:szCs w:val="28"/>
              </w:rPr>
              <w:t xml:space="preserve"> </w:t>
            </w:r>
          </w:p>
          <w:p w:rsidR="00252E9C" w:rsidRPr="009F0DBA" w:rsidRDefault="00252E9C" w:rsidP="00D80BC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Освіта </w:t>
            </w:r>
            <w:r w:rsidRPr="002A5E68">
              <w:rPr>
                <w:sz w:val="28"/>
                <w:szCs w:val="28"/>
              </w:rPr>
              <w:t>/ Педагогіка</w:t>
            </w:r>
          </w:p>
          <w:p w:rsidR="00252E9C" w:rsidRDefault="00252E9C" w:rsidP="00D80BC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Default="00252E9C" w:rsidP="00D80BC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Нормативна</w:t>
            </w:r>
          </w:p>
          <w:p w:rsidR="00252E9C" w:rsidRDefault="00252E9C" w:rsidP="00D80BC6">
            <w:pPr>
              <w:jc w:val="center"/>
              <w:rPr>
                <w:i/>
                <w:sz w:val="28"/>
                <w:szCs w:val="28"/>
                <w:lang w:eastAsia="ar-SA"/>
              </w:rPr>
            </w:pPr>
          </w:p>
        </w:tc>
      </w:tr>
      <w:tr w:rsidR="00252E9C" w:rsidTr="00D80BC6">
        <w:trPr>
          <w:trHeight w:val="170"/>
        </w:trPr>
        <w:tc>
          <w:tcPr>
            <w:tcW w:w="2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E9C" w:rsidRDefault="00252E9C" w:rsidP="00D80BC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Pr="00FB630A" w:rsidRDefault="00252E9C" w:rsidP="00D80BC6">
            <w:pPr>
              <w:jc w:val="center"/>
              <w:rPr>
                <w:sz w:val="28"/>
                <w:szCs w:val="28"/>
              </w:rPr>
            </w:pPr>
            <w:r w:rsidRPr="00FB630A">
              <w:rPr>
                <w:sz w:val="28"/>
                <w:szCs w:val="28"/>
              </w:rPr>
              <w:t>Спеціальність (професійне</w:t>
            </w:r>
          </w:p>
          <w:p w:rsidR="00252E9C" w:rsidRPr="00FB630A" w:rsidRDefault="00252E9C" w:rsidP="00D80BC6">
            <w:pPr>
              <w:jc w:val="center"/>
              <w:rPr>
                <w:sz w:val="28"/>
                <w:szCs w:val="28"/>
              </w:rPr>
            </w:pPr>
            <w:r w:rsidRPr="00FB630A">
              <w:rPr>
                <w:sz w:val="28"/>
                <w:szCs w:val="28"/>
              </w:rPr>
              <w:t>спрямування):</w:t>
            </w:r>
          </w:p>
          <w:p w:rsidR="00252E9C" w:rsidRPr="00FB630A" w:rsidRDefault="00252E9C" w:rsidP="00D80BC6">
            <w:pPr>
              <w:jc w:val="center"/>
              <w:rPr>
                <w:sz w:val="28"/>
                <w:szCs w:val="28"/>
              </w:rPr>
            </w:pPr>
            <w:r w:rsidRPr="00FB630A">
              <w:rPr>
                <w:sz w:val="28"/>
                <w:szCs w:val="28"/>
              </w:rPr>
              <w:t>014 Cередня освіта</w:t>
            </w:r>
          </w:p>
          <w:p w:rsidR="00252E9C" w:rsidRDefault="00252E9C" w:rsidP="00D80BC6">
            <w:pPr>
              <w:ind w:firstLine="708"/>
              <w:jc w:val="center"/>
              <w:rPr>
                <w:sz w:val="28"/>
                <w:szCs w:val="28"/>
                <w:lang w:eastAsia="ar-SA"/>
              </w:rPr>
            </w:pPr>
            <w:r w:rsidRPr="00FB630A">
              <w:rPr>
                <w:sz w:val="28"/>
                <w:szCs w:val="28"/>
              </w:rPr>
              <w:t>Спеціалізація 014.02 Середня освіта (Мова і література) Освітня програма «Російська мова і література»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Рік підготовки:</w:t>
            </w:r>
          </w:p>
        </w:tc>
      </w:tr>
      <w:tr w:rsidR="00252E9C" w:rsidTr="00D80BC6">
        <w:trPr>
          <w:trHeight w:val="207"/>
        </w:trPr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-й</w:t>
            </w:r>
          </w:p>
        </w:tc>
      </w:tr>
      <w:tr w:rsidR="00252E9C" w:rsidTr="00D80BC6">
        <w:trPr>
          <w:trHeight w:val="232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Індивідуальне науково-дослідне завдання «</w:t>
            </w:r>
            <w:r>
              <w:rPr>
                <w:color w:val="000000"/>
                <w:sz w:val="28"/>
                <w:szCs w:val="28"/>
              </w:rPr>
              <w:t xml:space="preserve">Актуальні проблеми сучасного </w:t>
            </w:r>
            <w:r>
              <w:rPr>
                <w:color w:val="000000"/>
                <w:spacing w:val="-1"/>
                <w:sz w:val="28"/>
                <w:szCs w:val="28"/>
              </w:rPr>
              <w:t>мовознавства</w:t>
            </w:r>
            <w:r>
              <w:rPr>
                <w:sz w:val="28"/>
                <w:szCs w:val="28"/>
              </w:rPr>
              <w:t>» (реферат, складання тестів, конспектування першоджерел, добір власного ілюстративного матеріалу)</w:t>
            </w:r>
          </w:p>
          <w:p w:rsidR="00252E9C" w:rsidRDefault="00252E9C" w:rsidP="00D80BC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Default="00252E9C" w:rsidP="00D80BC6">
            <w:pPr>
              <w:jc w:val="center"/>
              <w:rPr>
                <w:b/>
                <w:i/>
                <w:sz w:val="28"/>
                <w:szCs w:val="28"/>
                <w:lang w:val="en-US" w:eastAsia="ar-SA"/>
              </w:rPr>
            </w:pPr>
            <w:r>
              <w:rPr>
                <w:b/>
                <w:i/>
                <w:sz w:val="28"/>
                <w:szCs w:val="28"/>
              </w:rPr>
              <w:t>Семестр</w:t>
            </w:r>
          </w:p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252E9C" w:rsidTr="00D80BC6">
        <w:trPr>
          <w:trHeight w:val="323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Загальна кількість годин – 90</w:t>
            </w: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1-й</w:t>
            </w:r>
          </w:p>
        </w:tc>
      </w:tr>
      <w:tr w:rsidR="00252E9C" w:rsidTr="00D80BC6">
        <w:trPr>
          <w:trHeight w:val="322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Лекції</w:t>
            </w:r>
          </w:p>
        </w:tc>
      </w:tr>
      <w:tr w:rsidR="00252E9C" w:rsidTr="00D80BC6">
        <w:trPr>
          <w:trHeight w:val="320"/>
        </w:trPr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Тижневих годин для денної форми навчання:</w:t>
            </w:r>
          </w:p>
          <w:p w:rsidR="00252E9C" w:rsidRDefault="00252E9C" w:rsidP="00D80B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аудиторних – 2</w:t>
            </w:r>
          </w:p>
          <w:p w:rsidR="00252E9C" w:rsidRDefault="00252E9C" w:rsidP="00D80BC6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самостійної роботи студента – 3</w:t>
            </w: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Default="00252E9C" w:rsidP="00D80BC6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Ступінь: </w:t>
            </w:r>
          </w:p>
          <w:p w:rsidR="00252E9C" w:rsidRDefault="00252E9C" w:rsidP="00D80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магістр</w:t>
            </w:r>
          </w:p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8 год.</w:t>
            </w:r>
          </w:p>
        </w:tc>
      </w:tr>
      <w:tr w:rsidR="00252E9C" w:rsidTr="00D80BC6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Практичні, семінарські</w:t>
            </w:r>
          </w:p>
        </w:tc>
      </w:tr>
      <w:tr w:rsidR="00252E9C" w:rsidTr="00D80BC6">
        <w:trPr>
          <w:trHeight w:val="320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14 год. </w:t>
            </w:r>
          </w:p>
        </w:tc>
      </w:tr>
      <w:tr w:rsidR="00252E9C" w:rsidTr="00D80BC6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Самостійна робота</w:t>
            </w:r>
          </w:p>
        </w:tc>
      </w:tr>
      <w:tr w:rsidR="00252E9C" w:rsidTr="00D80BC6">
        <w:trPr>
          <w:trHeight w:val="138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suppressAutoHyphens/>
              <w:jc w:val="center"/>
              <w:rPr>
                <w:i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68 год.</w:t>
            </w:r>
          </w:p>
        </w:tc>
      </w:tr>
      <w:tr w:rsidR="00252E9C" w:rsidTr="00D80BC6">
        <w:trPr>
          <w:trHeight w:val="654"/>
        </w:trPr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Default="00252E9C" w:rsidP="00D80BC6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E9C" w:rsidRPr="00AE61BF" w:rsidRDefault="00252E9C" w:rsidP="00D80BC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Вид контролю: залік</w:t>
            </w:r>
          </w:p>
        </w:tc>
      </w:tr>
    </w:tbl>
    <w:p w:rsidR="00252E9C" w:rsidRDefault="00252E9C" w:rsidP="00252E9C">
      <w:pPr>
        <w:spacing w:line="360" w:lineRule="auto"/>
        <w:rPr>
          <w:sz w:val="28"/>
          <w:szCs w:val="28"/>
          <w:lang w:eastAsia="ar-SA"/>
        </w:rPr>
      </w:pPr>
    </w:p>
    <w:p w:rsidR="00252E9C" w:rsidRDefault="00252E9C" w:rsidP="00252E9C">
      <w:pPr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Примітка</w:t>
      </w:r>
      <w:r>
        <w:rPr>
          <w:sz w:val="28"/>
          <w:szCs w:val="28"/>
        </w:rPr>
        <w:t>.</w:t>
      </w:r>
    </w:p>
    <w:p w:rsidR="00252E9C" w:rsidRDefault="00252E9C" w:rsidP="00252E9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Співвідношення кількості годин аудиторних занять до самостійної  роботи становить: – 90 год.: 22 год. – аудиторні заняття, 68 год. – самостійна робота (30% / 70%).</w:t>
      </w:r>
    </w:p>
    <w:p w:rsidR="00252E9C" w:rsidRPr="00827877" w:rsidRDefault="00252E9C" w:rsidP="00252E9C">
      <w:pPr>
        <w:spacing w:line="360" w:lineRule="auto"/>
        <w:ind w:firstLine="720"/>
        <w:jc w:val="both"/>
        <w:rPr>
          <w:sz w:val="28"/>
          <w:szCs w:val="28"/>
        </w:rPr>
      </w:pPr>
    </w:p>
    <w:p w:rsidR="00252E9C" w:rsidRDefault="00252E9C" w:rsidP="00252E9C">
      <w:pPr>
        <w:jc w:val="center"/>
        <w:rPr>
          <w:b/>
          <w:sz w:val="28"/>
          <w:szCs w:val="28"/>
        </w:rPr>
      </w:pPr>
      <w:r w:rsidRPr="005D705E">
        <w:rPr>
          <w:b/>
          <w:sz w:val="28"/>
          <w:szCs w:val="28"/>
        </w:rPr>
        <w:lastRenderedPageBreak/>
        <w:t>2. Мета та завдання навчальної дисципліни</w:t>
      </w:r>
    </w:p>
    <w:p w:rsidR="00252E9C" w:rsidRDefault="00252E9C" w:rsidP="00252E9C">
      <w:pPr>
        <w:ind w:firstLine="708"/>
        <w:jc w:val="both"/>
        <w:rPr>
          <w:b/>
          <w:color w:val="000000"/>
          <w:spacing w:val="14"/>
          <w:sz w:val="28"/>
        </w:rPr>
      </w:pPr>
      <w:r w:rsidRPr="005D705E">
        <w:rPr>
          <w:i/>
          <w:sz w:val="28"/>
          <w:szCs w:val="28"/>
        </w:rPr>
        <w:t>Мета курсу</w:t>
      </w:r>
      <w:r>
        <w:rPr>
          <w:sz w:val="28"/>
          <w:szCs w:val="28"/>
        </w:rPr>
        <w:t>:</w:t>
      </w:r>
      <w:r w:rsidRPr="00795939">
        <w:rPr>
          <w:sz w:val="28"/>
          <w:szCs w:val="28"/>
        </w:rPr>
        <w:t xml:space="preserve"> вивчення </w:t>
      </w:r>
      <w:r>
        <w:rPr>
          <w:sz w:val="28"/>
          <w:szCs w:val="28"/>
        </w:rPr>
        <w:t xml:space="preserve">загальномовознавчих проблем </w:t>
      </w:r>
      <w:r w:rsidRPr="00795939">
        <w:rPr>
          <w:sz w:val="28"/>
          <w:szCs w:val="28"/>
        </w:rPr>
        <w:t>у світлі зародження та історичного розвитку мовознавства як науки та того</w:t>
      </w:r>
      <w:r>
        <w:rPr>
          <w:sz w:val="28"/>
          <w:szCs w:val="28"/>
        </w:rPr>
        <w:t>,</w:t>
      </w:r>
      <w:r w:rsidRPr="00795939">
        <w:rPr>
          <w:sz w:val="28"/>
          <w:szCs w:val="28"/>
        </w:rPr>
        <w:t xml:space="preserve"> як ці проблеми ставилися та вирішувалися у різні епохи різними лінгвістичними школами та окремими вченими.</w:t>
      </w:r>
    </w:p>
    <w:p w:rsidR="00252E9C" w:rsidRPr="00744266" w:rsidRDefault="00252E9C" w:rsidP="00252E9C">
      <w:pPr>
        <w:shd w:val="clear" w:color="auto" w:fill="FFFFFF"/>
        <w:ind w:firstLine="274"/>
        <w:jc w:val="both"/>
        <w:rPr>
          <w:color w:val="000000"/>
          <w:spacing w:val="-4"/>
          <w:sz w:val="28"/>
          <w:lang w:eastAsia="ar-SA"/>
        </w:rPr>
      </w:pPr>
      <w:r w:rsidRPr="005D705E">
        <w:rPr>
          <w:i/>
          <w:color w:val="000000"/>
          <w:spacing w:val="-4"/>
          <w:sz w:val="28"/>
          <w:lang w:eastAsia="ar-SA"/>
        </w:rPr>
        <w:t>Завдання курсу</w:t>
      </w:r>
      <w:r w:rsidRPr="00744266">
        <w:rPr>
          <w:color w:val="000000"/>
          <w:spacing w:val="-4"/>
          <w:sz w:val="28"/>
          <w:lang w:eastAsia="ar-SA"/>
        </w:rPr>
        <w:t>:</w:t>
      </w:r>
    </w:p>
    <w:p w:rsidR="00252E9C" w:rsidRPr="00744266" w:rsidRDefault="00252E9C" w:rsidP="00252E9C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744266">
        <w:rPr>
          <w:color w:val="000000"/>
          <w:spacing w:val="-4"/>
          <w:sz w:val="28"/>
          <w:lang w:eastAsia="ar-SA"/>
        </w:rPr>
        <w:t xml:space="preserve"> - розширити й поглибити загальмовознавчу підготовку</w:t>
      </w:r>
      <w:r w:rsidRPr="00744266">
        <w:rPr>
          <w:color w:val="000000"/>
          <w:spacing w:val="-1"/>
          <w:sz w:val="28"/>
          <w:lang w:eastAsia="ar-SA"/>
        </w:rPr>
        <w:t xml:space="preserve"> словесника</w:t>
      </w:r>
      <w:r w:rsidRPr="00744266">
        <w:rPr>
          <w:color w:val="000000"/>
          <w:spacing w:val="-2"/>
          <w:sz w:val="28"/>
          <w:lang w:eastAsia="ar-SA"/>
        </w:rPr>
        <w:t xml:space="preserve">; </w:t>
      </w:r>
    </w:p>
    <w:p w:rsidR="00252E9C" w:rsidRPr="00744266" w:rsidRDefault="00252E9C" w:rsidP="00252E9C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744266">
        <w:rPr>
          <w:color w:val="000000"/>
          <w:spacing w:val="-2"/>
          <w:sz w:val="28"/>
          <w:lang w:eastAsia="ar-SA"/>
        </w:rPr>
        <w:t>- підняти його теоретичний і професійний рівень;</w:t>
      </w:r>
    </w:p>
    <w:p w:rsidR="00252E9C" w:rsidRPr="00744266" w:rsidRDefault="00252E9C" w:rsidP="00252E9C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744266">
        <w:rPr>
          <w:color w:val="000000"/>
          <w:spacing w:val="-2"/>
          <w:sz w:val="28"/>
          <w:lang w:eastAsia="ar-SA"/>
        </w:rPr>
        <w:t xml:space="preserve">- познайомити з основними лінгвістичними напрямками й школами; </w:t>
      </w:r>
    </w:p>
    <w:p w:rsidR="00252E9C" w:rsidRPr="00744266" w:rsidRDefault="00252E9C" w:rsidP="00252E9C">
      <w:pPr>
        <w:shd w:val="clear" w:color="auto" w:fill="FFFFFF"/>
        <w:ind w:firstLine="274"/>
        <w:jc w:val="both"/>
        <w:rPr>
          <w:color w:val="000000"/>
          <w:spacing w:val="-2"/>
          <w:sz w:val="28"/>
          <w:lang w:eastAsia="ar-SA"/>
        </w:rPr>
      </w:pPr>
      <w:r w:rsidRPr="00744266">
        <w:rPr>
          <w:color w:val="000000"/>
          <w:spacing w:val="-2"/>
          <w:sz w:val="28"/>
          <w:lang w:eastAsia="ar-SA"/>
        </w:rPr>
        <w:t xml:space="preserve">- визначити </w:t>
      </w:r>
      <w:r w:rsidRPr="00744266">
        <w:rPr>
          <w:color w:val="000000"/>
          <w:spacing w:val="3"/>
          <w:sz w:val="28"/>
          <w:lang w:eastAsia="ar-SA"/>
        </w:rPr>
        <w:t>ідеї й проблеми</w:t>
      </w:r>
      <w:r w:rsidRPr="00744266">
        <w:rPr>
          <w:color w:val="000000"/>
          <w:spacing w:val="-2"/>
          <w:sz w:val="28"/>
          <w:lang w:eastAsia="ar-SA"/>
        </w:rPr>
        <w:t xml:space="preserve"> сучасного мовознавства; </w:t>
      </w:r>
    </w:p>
    <w:p w:rsidR="00252E9C" w:rsidRPr="00744266" w:rsidRDefault="00252E9C" w:rsidP="00252E9C">
      <w:pPr>
        <w:shd w:val="clear" w:color="auto" w:fill="FFFFFF"/>
        <w:ind w:firstLine="274"/>
        <w:jc w:val="both"/>
        <w:rPr>
          <w:color w:val="000000"/>
          <w:spacing w:val="-3"/>
          <w:sz w:val="28"/>
          <w:lang w:eastAsia="ar-SA"/>
        </w:rPr>
      </w:pPr>
      <w:r w:rsidRPr="00744266">
        <w:rPr>
          <w:color w:val="000000"/>
          <w:spacing w:val="-4"/>
          <w:sz w:val="28"/>
          <w:lang w:eastAsia="ar-SA"/>
        </w:rPr>
        <w:t xml:space="preserve">- озброїти методологією </w:t>
      </w:r>
      <w:r w:rsidRPr="00744266">
        <w:rPr>
          <w:color w:val="000000"/>
          <w:spacing w:val="-3"/>
          <w:sz w:val="28"/>
          <w:lang w:eastAsia="ar-SA"/>
        </w:rPr>
        <w:t>й методикою лінгвістичного аналізу.</w:t>
      </w:r>
    </w:p>
    <w:p w:rsidR="00252E9C" w:rsidRPr="00965666" w:rsidRDefault="00252E9C" w:rsidP="00252E9C">
      <w:pPr>
        <w:ind w:firstLine="709"/>
        <w:jc w:val="both"/>
        <w:rPr>
          <w:sz w:val="28"/>
          <w:szCs w:val="28"/>
        </w:rPr>
      </w:pPr>
      <w:r w:rsidRPr="00965666">
        <w:rPr>
          <w:sz w:val="28"/>
          <w:szCs w:val="28"/>
        </w:rPr>
        <w:t>У результаті вивчення курсу студент оволодіває такими компетентностями:</w:t>
      </w:r>
    </w:p>
    <w:p w:rsidR="00252E9C" w:rsidRPr="00985A50" w:rsidRDefault="00252E9C" w:rsidP="00252E9C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bCs/>
          <w:iCs/>
          <w:sz w:val="28"/>
          <w:szCs w:val="28"/>
        </w:rPr>
      </w:pPr>
      <w:r w:rsidRPr="00985A50">
        <w:rPr>
          <w:b/>
          <w:bCs/>
          <w:iCs/>
          <w:sz w:val="28"/>
          <w:szCs w:val="28"/>
        </w:rPr>
        <w:t>І. Загальнопредметні:</w:t>
      </w:r>
      <w:r w:rsidRPr="00985A50">
        <w:rPr>
          <w:bCs/>
          <w:iCs/>
          <w:sz w:val="28"/>
          <w:szCs w:val="28"/>
        </w:rPr>
        <w:t xml:space="preserve">  мати уявлення про мову як фактор об’єднання етносу, народу, нації; володіти розвиненою культурою мислення, умінням ясно й логічно висловлювати свої думки; формувати умінь аналізувати мовні явища як об’єктивацію багатофакторної діяльності людини; володіня науково-гуманітарним світоглядом, гармонійно поєднувати в собі всі компоненти загальнолюдської культури особистості; мати критичне і творче мислення; володіння сучасними методами пошуку, обробки й використання інформації, інтерпретувати й використовувати інформацію для адресата; здатність в умовах розвитку науки та змінюваної соціальної практики до перегляду власних позицій, вибору нових форм та методів роботи.</w:t>
      </w:r>
    </w:p>
    <w:p w:rsidR="00252E9C" w:rsidRPr="00985A50" w:rsidRDefault="00252E9C" w:rsidP="00252E9C">
      <w:pPr>
        <w:keepNext/>
        <w:numPr>
          <w:ilvl w:val="1"/>
          <w:numId w:val="0"/>
        </w:numPr>
        <w:tabs>
          <w:tab w:val="left" w:pos="0"/>
        </w:tabs>
        <w:jc w:val="both"/>
        <w:outlineLvl w:val="1"/>
        <w:rPr>
          <w:bCs/>
          <w:iCs/>
          <w:sz w:val="28"/>
          <w:szCs w:val="28"/>
        </w:rPr>
      </w:pPr>
      <w:r w:rsidRPr="00985A50">
        <w:rPr>
          <w:b/>
          <w:bCs/>
          <w:iCs/>
          <w:sz w:val="28"/>
          <w:szCs w:val="28"/>
        </w:rPr>
        <w:t>ІІ. Фахові:</w:t>
      </w:r>
      <w:r w:rsidRPr="00985A50">
        <w:rPr>
          <w:bCs/>
          <w:iCs/>
          <w:sz w:val="28"/>
          <w:szCs w:val="28"/>
        </w:rPr>
        <w:t xml:space="preserve"> засвоїти інформації про зміст, проблеми і методи сучасного мовознавства; історію розвитку мовознавчої науки в цілому та основні етапи її розвитку зокрема; основні лінгвістичні школи; напрямки, існуючі у мовознавстві протягом його розвитку; етапи становлення мовознавства як самостійної науки; видатні імена лінгвістів та лінгвістичних шкіл, які існували в різні епохи, які задачі стоять перед сучасним мовознавством, які проблеми ставляться та вирішуються в ньому; орієнтуватися в наукових парадигмах загального мовознавства; уміти застосовувати знання мови на практиці, користуватися мовними одиницями; критично оцінювати набутий досвід із позицій останніх досягнень філологічної науки; володіти сучасною мовознавчою термінологією; знати теорії виникнення мови (філогенез) та процесу становлення і розвитку мовлення окремого індивіда; володіти мовою як пізнавальним знаряддям кодування та трансформації знань; формувати уміння та навички здійснювати мовленнєву діяльність, зумовлену комунікативною метою.</w:t>
      </w:r>
    </w:p>
    <w:p w:rsidR="00252E9C" w:rsidRDefault="00252E9C" w:rsidP="00252E9C">
      <w:pPr>
        <w:tabs>
          <w:tab w:val="left" w:pos="0"/>
        </w:tabs>
        <w:jc w:val="center"/>
        <w:rPr>
          <w:b/>
          <w:sz w:val="28"/>
          <w:szCs w:val="28"/>
        </w:rPr>
      </w:pPr>
      <w:r w:rsidRPr="005D705E">
        <w:rPr>
          <w:b/>
          <w:sz w:val="28"/>
          <w:szCs w:val="28"/>
        </w:rPr>
        <w:t>3. Програма навчальної дисципліни</w:t>
      </w:r>
    </w:p>
    <w:p w:rsidR="00252E9C" w:rsidRDefault="00252E9C" w:rsidP="00252E9C">
      <w:pPr>
        <w:ind w:firstLine="720"/>
        <w:jc w:val="both"/>
        <w:rPr>
          <w:b/>
          <w:bCs/>
          <w:sz w:val="28"/>
          <w:szCs w:val="28"/>
        </w:rPr>
      </w:pPr>
      <w:r w:rsidRPr="00342C7F">
        <w:rPr>
          <w:b/>
          <w:bCs/>
          <w:sz w:val="28"/>
          <w:szCs w:val="28"/>
        </w:rPr>
        <w:t xml:space="preserve">Кредит 1. Початкові етапи історії мовознавства </w:t>
      </w:r>
    </w:p>
    <w:p w:rsidR="00252E9C" w:rsidRPr="008B1EC1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 w:rsidRPr="006D161C">
        <w:rPr>
          <w:rFonts w:eastAsia="Arial Unicode MS"/>
          <w:b/>
          <w:sz w:val="28"/>
          <w:szCs w:val="28"/>
        </w:rPr>
        <w:t>Тема 1.</w:t>
      </w:r>
      <w:r>
        <w:rPr>
          <w:rFonts w:eastAsia="Arial Unicode MS"/>
          <w:sz w:val="28"/>
          <w:szCs w:val="28"/>
        </w:rPr>
        <w:t xml:space="preserve"> Місце, мета і завдання курсу «Загальне мовознавство»</w:t>
      </w:r>
      <w:r w:rsidRPr="008B1EC1">
        <w:rPr>
          <w:rFonts w:eastAsia="Arial Unicode MS"/>
          <w:sz w:val="28"/>
          <w:szCs w:val="28"/>
        </w:rPr>
        <w:t xml:space="preserve"> в системі лінгвістичних дисциплін. Основні розділи загального мовознавства.</w:t>
      </w:r>
    </w:p>
    <w:p w:rsidR="00252E9C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 w:rsidRPr="005D705E">
        <w:rPr>
          <w:rFonts w:eastAsia="Arial Unicode MS"/>
          <w:b/>
          <w:sz w:val="28"/>
          <w:szCs w:val="28"/>
        </w:rPr>
        <w:t xml:space="preserve">Тема </w:t>
      </w:r>
      <w:r>
        <w:rPr>
          <w:rFonts w:eastAsia="Arial Unicode MS"/>
          <w:b/>
          <w:sz w:val="28"/>
          <w:szCs w:val="28"/>
        </w:rPr>
        <w:t>2</w:t>
      </w:r>
      <w:r w:rsidRPr="005D705E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 xml:space="preserve">Мовознавство в Давній Індії. Давньокитайське мовознавство. Мовознавство в Давній Греції та Римі. Давньоарабське мовознавство. </w:t>
      </w:r>
    </w:p>
    <w:p w:rsidR="00252E9C" w:rsidRPr="008B1EC1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 w:rsidRPr="00075626">
        <w:rPr>
          <w:rFonts w:eastAsia="Arial Unicode MS"/>
          <w:b/>
          <w:sz w:val="28"/>
          <w:szCs w:val="28"/>
        </w:rPr>
        <w:t>Тема 3.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>Європейське мовознавство епохи середньовіччя і Відродження.</w:t>
      </w:r>
    </w:p>
    <w:p w:rsidR="00252E9C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 w:rsidRPr="00075626">
        <w:rPr>
          <w:rFonts w:eastAsia="Arial Unicode MS"/>
          <w:b/>
          <w:sz w:val="28"/>
          <w:szCs w:val="28"/>
        </w:rPr>
        <w:lastRenderedPageBreak/>
        <w:t>Тема 4.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 xml:space="preserve">Історія </w:t>
      </w:r>
      <w:r>
        <w:rPr>
          <w:rFonts w:eastAsia="Arial Unicode MS"/>
          <w:sz w:val="28"/>
          <w:szCs w:val="28"/>
        </w:rPr>
        <w:t xml:space="preserve">лінгвістичної думки до XIX ст. </w:t>
      </w:r>
      <w:r w:rsidRPr="008B1EC1">
        <w:rPr>
          <w:rFonts w:eastAsia="Arial Unicode MS"/>
          <w:sz w:val="28"/>
          <w:szCs w:val="28"/>
        </w:rPr>
        <w:t xml:space="preserve">Зародження порівняльно-історичного мовознавства. Передвісники порівняльно-історичного мовознавства. Основоположники порівняльно-історичного мовознавства. </w:t>
      </w:r>
    </w:p>
    <w:p w:rsidR="00252E9C" w:rsidRPr="008B1EC1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Тема 5</w:t>
      </w:r>
      <w:r w:rsidRPr="00075626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>Лінгвістичні погляди Вільгельма фон Гумбольдта.</w:t>
      </w:r>
    </w:p>
    <w:p w:rsidR="00252E9C" w:rsidRDefault="00252E9C" w:rsidP="00252E9C">
      <w:pPr>
        <w:ind w:firstLine="720"/>
        <w:jc w:val="both"/>
        <w:rPr>
          <w:rFonts w:eastAsia="Arial Unicode MS"/>
          <w:b/>
          <w:sz w:val="28"/>
          <w:szCs w:val="28"/>
        </w:rPr>
      </w:pPr>
      <w:r w:rsidRPr="00342C7F">
        <w:rPr>
          <w:b/>
          <w:bCs/>
          <w:sz w:val="28"/>
          <w:szCs w:val="28"/>
        </w:rPr>
        <w:t xml:space="preserve">Кредит 2. </w:t>
      </w:r>
      <w:r w:rsidRPr="00342C7F">
        <w:rPr>
          <w:rFonts w:eastAsia="Arial Unicode MS"/>
          <w:b/>
          <w:sz w:val="28"/>
          <w:szCs w:val="28"/>
        </w:rPr>
        <w:t>Основні напрями в мовознавстві XIX – початку ХХ ст.</w:t>
      </w:r>
    </w:p>
    <w:p w:rsidR="00252E9C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Тема 1</w:t>
      </w:r>
      <w:r w:rsidRPr="00075626">
        <w:rPr>
          <w:rFonts w:eastAsia="Arial Unicode MS"/>
          <w:b/>
          <w:sz w:val="28"/>
          <w:szCs w:val="28"/>
        </w:rPr>
        <w:t xml:space="preserve">. </w:t>
      </w:r>
      <w:r w:rsidRPr="008B1EC1">
        <w:rPr>
          <w:rFonts w:eastAsia="Arial Unicode MS"/>
          <w:sz w:val="28"/>
          <w:szCs w:val="28"/>
        </w:rPr>
        <w:t xml:space="preserve">Основні напрями в мовознавстві другої половини XIX ст. Натуралістичний (біологічний) напрям у порівняльно-історичному мовознавстві. Психологічний напрям. </w:t>
      </w:r>
    </w:p>
    <w:p w:rsidR="00252E9C" w:rsidRPr="008B1EC1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Тема 2</w:t>
      </w:r>
      <w:r w:rsidRPr="00275C36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>Молодограматизм.</w:t>
      </w:r>
    </w:p>
    <w:p w:rsidR="00252E9C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 w:rsidRPr="00275C36">
        <w:rPr>
          <w:rFonts w:eastAsia="Arial Unicode MS"/>
          <w:b/>
          <w:sz w:val="28"/>
          <w:szCs w:val="28"/>
        </w:rPr>
        <w:t>Тема</w:t>
      </w:r>
      <w:r>
        <w:rPr>
          <w:rFonts w:eastAsia="Arial Unicode MS"/>
          <w:b/>
          <w:sz w:val="28"/>
          <w:szCs w:val="28"/>
        </w:rPr>
        <w:t xml:space="preserve"> 3</w:t>
      </w:r>
      <w:r w:rsidRPr="00275C36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>Пошуки нового підходу д</w:t>
      </w:r>
      <w:r>
        <w:rPr>
          <w:rFonts w:eastAsia="Arial Unicode MS"/>
          <w:sz w:val="28"/>
          <w:szCs w:val="28"/>
        </w:rPr>
        <w:t xml:space="preserve">о вивчення мови наприкінці XIX - </w:t>
      </w:r>
      <w:r w:rsidRPr="008B1EC1">
        <w:rPr>
          <w:rFonts w:eastAsia="Arial Unicode MS"/>
          <w:sz w:val="28"/>
          <w:szCs w:val="28"/>
        </w:rPr>
        <w:t xml:space="preserve">на початку XX ст. Школа «слів і речей». Школа естетичного ідеалізму. </w:t>
      </w:r>
    </w:p>
    <w:p w:rsidR="00252E9C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 w:rsidRPr="00275C36">
        <w:rPr>
          <w:rFonts w:eastAsia="Arial Unicode MS"/>
          <w:b/>
          <w:sz w:val="28"/>
          <w:szCs w:val="28"/>
        </w:rPr>
        <w:t xml:space="preserve">Тема </w:t>
      </w:r>
      <w:r>
        <w:rPr>
          <w:rFonts w:eastAsia="Arial Unicode MS"/>
          <w:b/>
          <w:sz w:val="28"/>
          <w:szCs w:val="28"/>
        </w:rPr>
        <w:t>4</w:t>
      </w:r>
      <w:r w:rsidRPr="00275C36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 xml:space="preserve">Неолінгвістика. </w:t>
      </w:r>
    </w:p>
    <w:p w:rsidR="00252E9C" w:rsidRPr="008B1EC1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Тема 5</w:t>
      </w:r>
      <w:r w:rsidRPr="00275C36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>Казанська лінгвістична школа.</w:t>
      </w:r>
    </w:p>
    <w:p w:rsidR="00252E9C" w:rsidRDefault="00252E9C" w:rsidP="00252E9C">
      <w:pPr>
        <w:ind w:firstLine="720"/>
        <w:jc w:val="both"/>
        <w:rPr>
          <w:rFonts w:eastAsia="Arial Unicode MS"/>
          <w:b/>
          <w:sz w:val="28"/>
          <w:szCs w:val="28"/>
        </w:rPr>
      </w:pPr>
      <w:r w:rsidRPr="00342C7F">
        <w:rPr>
          <w:b/>
          <w:bCs/>
          <w:sz w:val="28"/>
          <w:szCs w:val="28"/>
        </w:rPr>
        <w:t>Кредит 3. Мовознавство ХХ – початку ХІ ст.</w:t>
      </w:r>
    </w:p>
    <w:p w:rsidR="00252E9C" w:rsidRPr="008B1EC1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 w:rsidRPr="00275C36">
        <w:rPr>
          <w:rFonts w:eastAsia="Arial Unicode MS"/>
          <w:b/>
          <w:sz w:val="28"/>
          <w:szCs w:val="28"/>
        </w:rPr>
        <w:t xml:space="preserve">Тема </w:t>
      </w:r>
      <w:r>
        <w:rPr>
          <w:rFonts w:eastAsia="Arial Unicode MS"/>
          <w:b/>
          <w:sz w:val="28"/>
          <w:szCs w:val="28"/>
        </w:rPr>
        <w:t>1</w:t>
      </w:r>
      <w:r w:rsidRPr="00275C36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>Мовознавство у 20 столітті. Структуралізм і генеративізм. Історичні й методологічні основи структуралізму. Празька лінгвістична школа. Копенгагенський структуралізм (глосематика). Американський структуралізм (дескриптивізм). Генеративізм.</w:t>
      </w:r>
    </w:p>
    <w:p w:rsidR="00252E9C" w:rsidRPr="008B1EC1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Тема 2</w:t>
      </w:r>
      <w:r w:rsidRPr="00275C36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>Неогумбольдтіанс</w:t>
      </w:r>
      <w:r>
        <w:rPr>
          <w:rFonts w:eastAsia="Arial Unicode MS"/>
          <w:sz w:val="28"/>
          <w:szCs w:val="28"/>
        </w:rPr>
        <w:t xml:space="preserve">тво. Європейське </w:t>
      </w:r>
      <w:r w:rsidRPr="008B1EC1">
        <w:rPr>
          <w:rFonts w:eastAsia="Arial Unicode MS"/>
          <w:sz w:val="28"/>
          <w:szCs w:val="28"/>
        </w:rPr>
        <w:t>Неогумбольдтіанство. Американське Неогумбольдтіанство.</w:t>
      </w:r>
    </w:p>
    <w:p w:rsidR="00252E9C" w:rsidRPr="008B1EC1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Тема </w:t>
      </w:r>
      <w:r w:rsidRPr="00275C36">
        <w:rPr>
          <w:rFonts w:eastAsia="Arial Unicode MS"/>
          <w:b/>
          <w:sz w:val="28"/>
          <w:szCs w:val="28"/>
        </w:rPr>
        <w:t>3.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>Соціологізм у мовознавстві. Лінгвістична концепція Ф. де Соссюра. Лінгвістичний структуралізм.Типологія мов і мовні універсалії</w:t>
      </w:r>
    </w:p>
    <w:p w:rsidR="00252E9C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Тема </w:t>
      </w:r>
      <w:r w:rsidRPr="00275C36">
        <w:rPr>
          <w:rFonts w:eastAsia="Arial Unicode MS"/>
          <w:b/>
          <w:sz w:val="28"/>
          <w:szCs w:val="28"/>
        </w:rPr>
        <w:t>4.</w:t>
      </w:r>
      <w:r>
        <w:rPr>
          <w:rFonts w:eastAsia="Arial Unicode MS"/>
          <w:sz w:val="28"/>
          <w:szCs w:val="28"/>
        </w:rPr>
        <w:t xml:space="preserve"> Антропоцентризм як провідна парадигма сучасного мовознавства. </w:t>
      </w:r>
      <w:r w:rsidRPr="008B1EC1">
        <w:rPr>
          <w:rFonts w:eastAsia="Arial Unicode MS"/>
          <w:sz w:val="28"/>
          <w:szCs w:val="28"/>
        </w:rPr>
        <w:t xml:space="preserve">Етнолінгвістика. Психолінгвістика. </w:t>
      </w:r>
    </w:p>
    <w:p w:rsidR="00252E9C" w:rsidRDefault="00252E9C" w:rsidP="00252E9C">
      <w:pPr>
        <w:ind w:firstLine="720"/>
        <w:jc w:val="both"/>
        <w:rPr>
          <w:rFonts w:eastAsia="Arial Unicode MS"/>
          <w:sz w:val="28"/>
          <w:szCs w:val="28"/>
        </w:rPr>
      </w:pPr>
      <w:r w:rsidRPr="00275C36">
        <w:rPr>
          <w:rFonts w:eastAsia="Arial Unicode MS"/>
          <w:b/>
          <w:sz w:val="28"/>
          <w:szCs w:val="28"/>
        </w:rPr>
        <w:t>Те</w:t>
      </w:r>
      <w:r>
        <w:rPr>
          <w:rFonts w:eastAsia="Arial Unicode MS"/>
          <w:b/>
          <w:sz w:val="28"/>
          <w:szCs w:val="28"/>
        </w:rPr>
        <w:t xml:space="preserve">ма </w:t>
      </w:r>
      <w:r w:rsidRPr="00275C36">
        <w:rPr>
          <w:rFonts w:eastAsia="Arial Unicode MS"/>
          <w:b/>
          <w:sz w:val="28"/>
          <w:szCs w:val="28"/>
        </w:rPr>
        <w:t>5.</w:t>
      </w:r>
      <w:r>
        <w:rPr>
          <w:rFonts w:eastAsia="Arial Unicode MS"/>
          <w:sz w:val="28"/>
          <w:szCs w:val="28"/>
        </w:rPr>
        <w:t xml:space="preserve"> </w:t>
      </w:r>
      <w:r w:rsidRPr="008B1EC1">
        <w:rPr>
          <w:rFonts w:eastAsia="Arial Unicode MS"/>
          <w:sz w:val="28"/>
          <w:szCs w:val="28"/>
        </w:rPr>
        <w:t>Когнітивна лінгвістика. Функціональна лінгвістика. Лінгвістика тексту.</w:t>
      </w:r>
    </w:p>
    <w:p w:rsidR="00252E9C" w:rsidRDefault="00252E9C" w:rsidP="00252E9C">
      <w:pPr>
        <w:ind w:firstLine="708"/>
        <w:jc w:val="center"/>
        <w:rPr>
          <w:b/>
          <w:bCs/>
          <w:sz w:val="32"/>
          <w:szCs w:val="32"/>
        </w:rPr>
      </w:pPr>
    </w:p>
    <w:p w:rsidR="00252E9C" w:rsidRPr="00020565" w:rsidRDefault="00252E9C" w:rsidP="00252E9C">
      <w:pPr>
        <w:ind w:firstLine="708"/>
        <w:jc w:val="center"/>
        <w:rPr>
          <w:b/>
          <w:bCs/>
          <w:sz w:val="28"/>
          <w:szCs w:val="28"/>
        </w:rPr>
      </w:pPr>
      <w:r w:rsidRPr="00252E9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Pr="00020565">
        <w:rPr>
          <w:b/>
          <w:bCs/>
          <w:sz w:val="28"/>
          <w:szCs w:val="28"/>
        </w:rPr>
        <w:t>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3"/>
        <w:gridCol w:w="556"/>
        <w:gridCol w:w="531"/>
        <w:gridCol w:w="380"/>
        <w:gridCol w:w="148"/>
        <w:gridCol w:w="443"/>
        <w:gridCol w:w="148"/>
        <w:gridCol w:w="511"/>
        <w:gridCol w:w="604"/>
        <w:gridCol w:w="640"/>
      </w:tblGrid>
      <w:tr w:rsidR="00252E9C" w:rsidRPr="004E4051" w:rsidTr="00D80B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vMerge w:val="restart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 xml:space="preserve">Назви </w:t>
            </w:r>
            <w:r>
              <w:rPr>
                <w:sz w:val="28"/>
                <w:szCs w:val="28"/>
              </w:rPr>
              <w:t>кредитів</w:t>
            </w:r>
            <w:r w:rsidRPr="00D84BCE">
              <w:rPr>
                <w:sz w:val="28"/>
                <w:szCs w:val="28"/>
              </w:rPr>
              <w:t xml:space="preserve"> і тем</w:t>
            </w:r>
          </w:p>
        </w:tc>
        <w:tc>
          <w:tcPr>
            <w:tcW w:w="2117" w:type="pct"/>
            <w:gridSpan w:val="9"/>
          </w:tcPr>
          <w:p w:rsidR="00252E9C" w:rsidRPr="00D84BCE" w:rsidRDefault="00252E9C" w:rsidP="00D80BC6">
            <w:pPr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>Кількість годин</w:t>
            </w:r>
          </w:p>
        </w:tc>
      </w:tr>
      <w:tr w:rsidR="00252E9C" w:rsidRPr="004E4051" w:rsidTr="00D80BC6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2883" w:type="pct"/>
            <w:vMerge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7" w:type="pct"/>
            <w:gridSpan w:val="9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>Денна форма</w:t>
            </w:r>
          </w:p>
        </w:tc>
      </w:tr>
      <w:tr w:rsidR="00252E9C" w:rsidRPr="004E4051" w:rsidTr="00D80B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vMerge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 w:val="restart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 xml:space="preserve">Усього </w:t>
            </w:r>
          </w:p>
        </w:tc>
        <w:tc>
          <w:tcPr>
            <w:tcW w:w="1820" w:type="pct"/>
            <w:gridSpan w:val="8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>у тому числі</w:t>
            </w:r>
          </w:p>
        </w:tc>
      </w:tr>
      <w:tr w:rsidR="00252E9C" w:rsidRPr="004E4051" w:rsidTr="00D80B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83" w:type="pct"/>
            <w:vMerge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7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>л</w:t>
            </w: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>п</w:t>
            </w:r>
          </w:p>
        </w:tc>
        <w:tc>
          <w:tcPr>
            <w:tcW w:w="352" w:type="pct"/>
            <w:gridSpan w:val="2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>лаб</w:t>
            </w: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>інд</w:t>
            </w:r>
          </w:p>
        </w:tc>
        <w:tc>
          <w:tcPr>
            <w:tcW w:w="341" w:type="pct"/>
          </w:tcPr>
          <w:p w:rsidR="00252E9C" w:rsidRPr="00D84BCE" w:rsidRDefault="00252E9C" w:rsidP="00D80BC6">
            <w:pPr>
              <w:jc w:val="center"/>
              <w:rPr>
                <w:sz w:val="28"/>
                <w:szCs w:val="28"/>
              </w:rPr>
            </w:pPr>
            <w:r w:rsidRPr="00D84BCE">
              <w:rPr>
                <w:sz w:val="28"/>
                <w:szCs w:val="28"/>
              </w:rPr>
              <w:t>ср</w:t>
            </w:r>
          </w:p>
        </w:tc>
      </w:tr>
      <w:tr w:rsidR="00252E9C" w:rsidRPr="004E4051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97" w:type="pct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7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52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41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5000" w:type="pct"/>
            <w:gridSpan w:val="10"/>
          </w:tcPr>
          <w:p w:rsidR="00252E9C" w:rsidRPr="00342C7F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342C7F">
              <w:rPr>
                <w:b/>
                <w:bCs/>
                <w:sz w:val="28"/>
                <w:szCs w:val="28"/>
              </w:rPr>
              <w:t xml:space="preserve">Кредит 1. Початкові етапи історії мовознавства 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D84BCE" w:rsidRDefault="00252E9C" w:rsidP="00D80BC6">
            <w:pPr>
              <w:rPr>
                <w:bCs/>
                <w:sz w:val="28"/>
                <w:szCs w:val="28"/>
              </w:rPr>
            </w:pPr>
            <w:r w:rsidRPr="006D6E5F">
              <w:rPr>
                <w:b/>
                <w:sz w:val="28"/>
                <w:szCs w:val="28"/>
              </w:rPr>
              <w:t>Тема 1.</w:t>
            </w:r>
            <w:r w:rsidRPr="00E026EA"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Місце, мета і завдання курсу «Загальне мовознавство»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 в системі лінгвістичних дисциплін. Основні розділи загального мовознавства.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F14812" w:rsidRDefault="00252E9C" w:rsidP="00D80BC6">
            <w:pPr>
              <w:rPr>
                <w:sz w:val="28"/>
                <w:szCs w:val="28"/>
              </w:rPr>
            </w:pPr>
            <w:r w:rsidRPr="006D6E5F">
              <w:rPr>
                <w:b/>
                <w:sz w:val="28"/>
                <w:szCs w:val="28"/>
              </w:rPr>
              <w:t>Тема 2.</w:t>
            </w:r>
            <w:r w:rsidRPr="00E026EA">
              <w:rPr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>Історія</w:t>
            </w:r>
            <w:r>
              <w:rPr>
                <w:rFonts w:eastAsia="Arial Unicode MS"/>
                <w:sz w:val="28"/>
                <w:szCs w:val="28"/>
              </w:rPr>
              <w:t xml:space="preserve"> лінгвістичної думки до XIX ст.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 Мовознавство в Давній Індії. Давньокитайське мовознавство. Мовознавство в Давній Греції та Римі. Давньоарабське мовознавство.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E026EA" w:rsidRDefault="00252E9C" w:rsidP="00D80BC6">
            <w:pPr>
              <w:rPr>
                <w:sz w:val="28"/>
                <w:szCs w:val="28"/>
              </w:rPr>
            </w:pPr>
            <w:r w:rsidRPr="006D6E5F">
              <w:rPr>
                <w:rFonts w:eastAsia="Arial Unicode MS"/>
                <w:b/>
                <w:sz w:val="28"/>
                <w:szCs w:val="28"/>
              </w:rPr>
              <w:lastRenderedPageBreak/>
              <w:t>Тема 3.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>Європейське мовознавство епохи середньовіччя і Відродження.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D84BCE" w:rsidRDefault="00252E9C" w:rsidP="00D80BC6">
            <w:pPr>
              <w:rPr>
                <w:sz w:val="28"/>
                <w:szCs w:val="28"/>
              </w:rPr>
            </w:pPr>
            <w:r w:rsidRPr="006D6E5F">
              <w:rPr>
                <w:b/>
                <w:sz w:val="28"/>
                <w:szCs w:val="28"/>
              </w:rPr>
              <w:t>Тема 4.</w:t>
            </w:r>
            <w:r w:rsidRPr="00E026EA">
              <w:rPr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Зародження порівняльно-історичного мовознавства. Передвісники порівняльно-історичного мовознавства. Основоположники порівняльно-історичного мовознавства.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E026EA" w:rsidRDefault="00252E9C" w:rsidP="00D80BC6">
            <w:pPr>
              <w:rPr>
                <w:sz w:val="28"/>
                <w:szCs w:val="28"/>
              </w:rPr>
            </w:pPr>
            <w:r w:rsidRPr="00B61EF6">
              <w:rPr>
                <w:rFonts w:eastAsia="Arial Unicode MS"/>
                <w:b/>
                <w:sz w:val="28"/>
                <w:szCs w:val="28"/>
              </w:rPr>
              <w:t>Тема 5.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>Лінгвістичні погляди Вільгельма фон Гумбольдта.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B61EF6" w:rsidRDefault="00252E9C" w:rsidP="00D80BC6">
            <w:pPr>
              <w:jc w:val="right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Разом: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16" w:type="pct"/>
            <w:gridSpan w:val="2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3" w:type="pct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</w:tcPr>
          <w:p w:rsidR="00252E9C" w:rsidRPr="00342C7F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342C7F">
              <w:rPr>
                <w:b/>
                <w:bCs/>
                <w:sz w:val="28"/>
                <w:szCs w:val="28"/>
              </w:rPr>
              <w:t xml:space="preserve">Кредит 2. </w:t>
            </w:r>
            <w:r w:rsidRPr="00342C7F">
              <w:rPr>
                <w:rFonts w:eastAsia="Arial Unicode MS"/>
                <w:b/>
                <w:sz w:val="28"/>
                <w:szCs w:val="28"/>
              </w:rPr>
              <w:t>Основні напрями в мовознавстві XIX – початку ХХ ст.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D84BCE" w:rsidRDefault="00252E9C" w:rsidP="00D80BC6">
            <w:pPr>
              <w:rPr>
                <w:sz w:val="28"/>
                <w:szCs w:val="28"/>
              </w:rPr>
            </w:pPr>
            <w:r w:rsidRPr="00B61EF6">
              <w:rPr>
                <w:b/>
                <w:sz w:val="28"/>
                <w:szCs w:val="28"/>
              </w:rPr>
              <w:t>Тема 6.</w:t>
            </w:r>
            <w:r w:rsidRPr="00D84BCE">
              <w:rPr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Основні напрями в мовознавстві другої половини XIX ст. Натуралістичний (біологічний) напрям у порівняльно-історичному мовознавстві. Психологічний напрям.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2883" w:type="pct"/>
          </w:tcPr>
          <w:p w:rsidR="00252E9C" w:rsidRDefault="00252E9C" w:rsidP="00D80BC6">
            <w:pPr>
              <w:rPr>
                <w:sz w:val="28"/>
                <w:szCs w:val="28"/>
              </w:rPr>
            </w:pPr>
            <w:r w:rsidRPr="00B61EF6">
              <w:rPr>
                <w:rFonts w:eastAsia="Arial Unicode MS"/>
                <w:b/>
                <w:sz w:val="28"/>
                <w:szCs w:val="28"/>
              </w:rPr>
              <w:t>Тема 7.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>Молодограматизм.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D84BCE" w:rsidRDefault="00252E9C" w:rsidP="00D80BC6">
            <w:pPr>
              <w:rPr>
                <w:sz w:val="28"/>
                <w:szCs w:val="28"/>
              </w:rPr>
            </w:pPr>
            <w:r w:rsidRPr="00B61EF6">
              <w:rPr>
                <w:b/>
                <w:sz w:val="28"/>
                <w:szCs w:val="28"/>
              </w:rPr>
              <w:t>Тема 8.</w:t>
            </w:r>
            <w:r w:rsidRPr="00D84BCE">
              <w:rPr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Пошуки нового підходу до вивчення мови наприкінці XIX —на початку XX ст. Школа «слів і речей». Школа естетичного ідеалізму.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D84BCE" w:rsidRDefault="00252E9C" w:rsidP="00D80BC6">
            <w:pPr>
              <w:rPr>
                <w:sz w:val="28"/>
                <w:szCs w:val="28"/>
              </w:rPr>
            </w:pPr>
            <w:r w:rsidRPr="00B61EF6">
              <w:rPr>
                <w:rFonts w:eastAsia="Arial Unicode MS"/>
                <w:b/>
                <w:sz w:val="28"/>
                <w:szCs w:val="28"/>
              </w:rPr>
              <w:t>Тема 9.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Неолінгвістика.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D84BCE" w:rsidRDefault="00252E9C" w:rsidP="00D80BC6">
            <w:pPr>
              <w:rPr>
                <w:sz w:val="28"/>
                <w:szCs w:val="28"/>
              </w:rPr>
            </w:pPr>
            <w:r w:rsidRPr="00B61EF6">
              <w:rPr>
                <w:rFonts w:eastAsia="Arial Unicode MS"/>
                <w:b/>
                <w:sz w:val="28"/>
                <w:szCs w:val="28"/>
              </w:rPr>
              <w:t xml:space="preserve">Тема 10. </w:t>
            </w:r>
            <w:r w:rsidRPr="00B61EF6">
              <w:rPr>
                <w:rFonts w:eastAsia="Arial Unicode MS"/>
                <w:sz w:val="28"/>
                <w:szCs w:val="28"/>
              </w:rPr>
              <w:t>Казанська лінгвістична школа.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B61EF6" w:rsidRDefault="00252E9C" w:rsidP="00D80BC6">
            <w:pPr>
              <w:jc w:val="right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Разом: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6" w:type="pct"/>
            <w:gridSpan w:val="2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3" w:type="pct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0"/>
          </w:tcPr>
          <w:p w:rsidR="00252E9C" w:rsidRPr="00342C7F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342C7F">
              <w:rPr>
                <w:b/>
                <w:bCs/>
                <w:sz w:val="28"/>
                <w:szCs w:val="28"/>
              </w:rPr>
              <w:t>Кредит 3. Мовознавство ХХ – початку ХІ ст.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D84BCE" w:rsidRDefault="00252E9C" w:rsidP="00D80BC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 w:rsidRPr="00B61EF6">
              <w:rPr>
                <w:b/>
                <w:sz w:val="28"/>
                <w:szCs w:val="28"/>
              </w:rPr>
              <w:t>1.</w:t>
            </w:r>
            <w:r w:rsidRPr="00D84BCE"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sz w:val="28"/>
                <w:szCs w:val="28"/>
              </w:rPr>
              <w:t>Мовознавство у ХХ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 столітті. Структуралізм і генеративізм. Історичні й методологічні основи структуралізму. Празька лінгвістична школа. Копенгагенський структуралізм (глосематика). Американський структуралізм (дескриптивізм). Генеративізм.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D84BCE" w:rsidRDefault="00252E9C" w:rsidP="00D80BC6">
            <w:pPr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Pr="00B61EF6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8B1EC1">
              <w:rPr>
                <w:rFonts w:eastAsia="Arial Unicode MS"/>
                <w:sz w:val="28"/>
                <w:szCs w:val="28"/>
              </w:rPr>
              <w:t>Неогумбольдтіанство.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>Європейське Неогумбольдтіанство. Американське Неогумбольдтіанство.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26581D" w:rsidRDefault="00252E9C" w:rsidP="00D80BC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Тема </w:t>
            </w:r>
            <w:r w:rsidRPr="00B61EF6">
              <w:rPr>
                <w:b/>
                <w:color w:val="000000"/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>Соціологізм у мовознавстві. Лінгвістична концепція Ф. де Соссюра. Лінгвістичний структуралізм.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>Типологія мов і мовні універсалії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F14812" w:rsidRDefault="00252E9C" w:rsidP="00D80BC6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pacing w:val="-8"/>
                <w:w w:val="117"/>
                <w:sz w:val="28"/>
                <w:szCs w:val="28"/>
              </w:rPr>
              <w:t xml:space="preserve">Тема </w:t>
            </w:r>
            <w:r w:rsidRPr="00B61EF6">
              <w:rPr>
                <w:b/>
                <w:color w:val="000000"/>
                <w:spacing w:val="-8"/>
                <w:w w:val="117"/>
                <w:sz w:val="28"/>
                <w:szCs w:val="28"/>
              </w:rPr>
              <w:t>4.</w:t>
            </w:r>
            <w:r>
              <w:rPr>
                <w:color w:val="000000"/>
                <w:spacing w:val="-8"/>
                <w:w w:val="117"/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Етнолінгвістика. Психолінгвістика. 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6" w:type="pct"/>
            <w:gridSpan w:val="2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B61EF6" w:rsidRDefault="00252E9C" w:rsidP="00D80BC6">
            <w:pPr>
              <w:rPr>
                <w:b/>
                <w:color w:val="000000"/>
                <w:spacing w:val="-8"/>
                <w:w w:val="117"/>
                <w:sz w:val="28"/>
                <w:szCs w:val="28"/>
              </w:rPr>
            </w:pPr>
            <w:r w:rsidRPr="00B61EF6">
              <w:rPr>
                <w:rFonts w:eastAsia="Arial Unicode MS"/>
                <w:b/>
                <w:sz w:val="28"/>
                <w:szCs w:val="28"/>
              </w:rPr>
              <w:t>Тема 5.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 Когнітивна лінгвістика. Функціональна лінгвістика. Лінгвістика </w:t>
            </w:r>
            <w:r w:rsidRPr="008B1EC1">
              <w:rPr>
                <w:rFonts w:eastAsia="Arial Unicode MS"/>
                <w:sz w:val="28"/>
                <w:szCs w:val="28"/>
              </w:rPr>
              <w:lastRenderedPageBreak/>
              <w:t>тексту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6" w:type="pct"/>
            <w:gridSpan w:val="2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3" w:type="pct"/>
          </w:tcPr>
          <w:p w:rsidR="00252E9C" w:rsidRPr="00D84BCE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Default="00252E9C" w:rsidP="00D80BC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E925AF" w:rsidRDefault="00252E9C" w:rsidP="00D80BC6">
            <w:pPr>
              <w:jc w:val="right"/>
              <w:rPr>
                <w:b/>
                <w:color w:val="000000"/>
                <w:spacing w:val="-8"/>
                <w:w w:val="117"/>
                <w:sz w:val="28"/>
                <w:szCs w:val="28"/>
              </w:rPr>
            </w:pPr>
            <w:r w:rsidRPr="00E925AF">
              <w:rPr>
                <w:b/>
                <w:color w:val="000000"/>
                <w:spacing w:val="-8"/>
                <w:w w:val="117"/>
                <w:sz w:val="28"/>
                <w:szCs w:val="28"/>
              </w:rPr>
              <w:lastRenderedPageBreak/>
              <w:t>Разом</w:t>
            </w:r>
            <w:r>
              <w:rPr>
                <w:b/>
                <w:color w:val="000000"/>
                <w:spacing w:val="-8"/>
                <w:w w:val="117"/>
                <w:sz w:val="28"/>
                <w:szCs w:val="28"/>
              </w:rPr>
              <w:t>: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16" w:type="pct"/>
            <w:gridSpan w:val="2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73" w:type="pct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883F2C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883F2C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252E9C" w:rsidRPr="00D84BCE" w:rsidTr="00D80BC6">
        <w:tblPrEx>
          <w:tblCellMar>
            <w:top w:w="0" w:type="dxa"/>
            <w:bottom w:w="0" w:type="dxa"/>
          </w:tblCellMar>
        </w:tblPrEx>
        <w:tc>
          <w:tcPr>
            <w:tcW w:w="2883" w:type="pct"/>
          </w:tcPr>
          <w:p w:rsidR="00252E9C" w:rsidRPr="00FD2210" w:rsidRDefault="00252E9C" w:rsidP="00D80BC6">
            <w:pPr>
              <w:jc w:val="right"/>
              <w:rPr>
                <w:b/>
                <w:bCs/>
                <w:sz w:val="28"/>
                <w:szCs w:val="28"/>
              </w:rPr>
            </w:pPr>
            <w:r w:rsidRPr="00FD2210">
              <w:rPr>
                <w:b/>
                <w:sz w:val="28"/>
                <w:szCs w:val="28"/>
              </w:rPr>
              <w:t>Усього годин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81" w:type="pct"/>
            <w:gridSpan w:val="2"/>
            <w:shd w:val="clear" w:color="auto" w:fill="auto"/>
          </w:tcPr>
          <w:p w:rsidR="00252E9C" w:rsidRPr="00E312D5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D5">
              <w:rPr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82" w:type="pct"/>
            <w:gridSpan w:val="2"/>
            <w:shd w:val="clear" w:color="auto" w:fill="auto"/>
          </w:tcPr>
          <w:p w:rsidR="00252E9C" w:rsidRPr="00E312D5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16" w:type="pct"/>
            <w:gridSpan w:val="2"/>
          </w:tcPr>
          <w:p w:rsidR="00252E9C" w:rsidRPr="00E312D5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 w:rsidRPr="00E312D5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73" w:type="pct"/>
          </w:tcPr>
          <w:p w:rsidR="00252E9C" w:rsidRPr="00E312D5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3" w:type="pct"/>
          </w:tcPr>
          <w:p w:rsidR="00252E9C" w:rsidRPr="00E312D5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1" w:type="pct"/>
          </w:tcPr>
          <w:p w:rsidR="00252E9C" w:rsidRPr="00E312D5" w:rsidRDefault="00252E9C" w:rsidP="00D80B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68</w:t>
            </w:r>
          </w:p>
        </w:tc>
      </w:tr>
    </w:tbl>
    <w:p w:rsidR="00252E9C" w:rsidRDefault="00252E9C" w:rsidP="00252E9C">
      <w:pPr>
        <w:jc w:val="center"/>
        <w:rPr>
          <w:sz w:val="28"/>
          <w:szCs w:val="28"/>
        </w:rPr>
      </w:pPr>
    </w:p>
    <w:p w:rsidR="00252E9C" w:rsidRPr="00D84BCE" w:rsidRDefault="00252E9C" w:rsidP="00252E9C">
      <w:pPr>
        <w:jc w:val="center"/>
        <w:rPr>
          <w:sz w:val="28"/>
          <w:szCs w:val="28"/>
        </w:rPr>
      </w:pPr>
    </w:p>
    <w:p w:rsidR="00252E9C" w:rsidRPr="00C812ED" w:rsidRDefault="00252E9C" w:rsidP="00252E9C">
      <w:pPr>
        <w:ind w:hanging="6946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  <w:r>
        <w:rPr>
          <w:b/>
          <w:sz w:val="28"/>
          <w:szCs w:val="28"/>
        </w:rPr>
        <w:t>6.</w:t>
      </w:r>
      <w:r w:rsidRPr="00C812ED">
        <w:rPr>
          <w:b/>
          <w:sz w:val="28"/>
          <w:szCs w:val="28"/>
        </w:rPr>
        <w:t xml:space="preserve">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229"/>
        <w:gridCol w:w="1560"/>
      </w:tblGrid>
      <w:tr w:rsidR="00252E9C" w:rsidRPr="00F75106" w:rsidTr="00D80BC6">
        <w:tc>
          <w:tcPr>
            <w:tcW w:w="567" w:type="dxa"/>
            <w:shd w:val="clear" w:color="auto" w:fill="auto"/>
          </w:tcPr>
          <w:p w:rsidR="00252E9C" w:rsidRPr="00F75106" w:rsidRDefault="00252E9C" w:rsidP="00D80BC6">
            <w:pPr>
              <w:suppressAutoHyphens/>
              <w:ind w:hanging="142"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№</w:t>
            </w:r>
          </w:p>
          <w:p w:rsidR="00252E9C" w:rsidRPr="004E4051" w:rsidRDefault="00252E9C" w:rsidP="00D80BC6">
            <w:pPr>
              <w:suppressAutoHyphens/>
              <w:ind w:hanging="142"/>
              <w:jc w:val="center"/>
            </w:pPr>
            <w:r w:rsidRPr="00F75106">
              <w:rPr>
                <w:sz w:val="28"/>
                <w:szCs w:val="28"/>
              </w:rPr>
              <w:t>з/п</w:t>
            </w:r>
          </w:p>
        </w:tc>
        <w:tc>
          <w:tcPr>
            <w:tcW w:w="722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Кількість</w:t>
            </w:r>
          </w:p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годин</w:t>
            </w:r>
          </w:p>
        </w:tc>
      </w:tr>
      <w:tr w:rsidR="00252E9C" w:rsidRPr="00F75106" w:rsidTr="00D80BC6">
        <w:tc>
          <w:tcPr>
            <w:tcW w:w="9356" w:type="dxa"/>
            <w:gridSpan w:val="3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342C7F">
              <w:rPr>
                <w:b/>
                <w:bCs/>
                <w:sz w:val="28"/>
                <w:szCs w:val="28"/>
              </w:rPr>
              <w:t>Кредит 1. Початкові етапи історії мовознавства</w:t>
            </w:r>
          </w:p>
        </w:tc>
      </w:tr>
      <w:tr w:rsidR="00252E9C" w:rsidRPr="00F75106" w:rsidTr="00D80BC6">
        <w:tc>
          <w:tcPr>
            <w:tcW w:w="567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1</w:t>
            </w:r>
          </w:p>
        </w:tc>
        <w:tc>
          <w:tcPr>
            <w:tcW w:w="7229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Початкові етапи історії  мовознавства</w:t>
            </w:r>
            <w:r w:rsidRPr="00F75106"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2</w:t>
            </w:r>
          </w:p>
        </w:tc>
      </w:tr>
      <w:tr w:rsidR="00252E9C" w:rsidRPr="00F75106" w:rsidTr="00D80BC6">
        <w:tc>
          <w:tcPr>
            <w:tcW w:w="567" w:type="dxa"/>
            <w:shd w:val="clear" w:color="auto" w:fill="auto"/>
          </w:tcPr>
          <w:p w:rsidR="00252E9C" w:rsidRPr="0053214B" w:rsidRDefault="00252E9C" w:rsidP="00D80B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229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8B1EC1">
              <w:rPr>
                <w:rFonts w:eastAsia="Arial Unicode MS"/>
                <w:sz w:val="28"/>
                <w:szCs w:val="28"/>
              </w:rPr>
              <w:t>Зародження порівняльно-історичного мовознавства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2E9C" w:rsidRPr="00F75106" w:rsidTr="00D80BC6">
        <w:tc>
          <w:tcPr>
            <w:tcW w:w="9356" w:type="dxa"/>
            <w:gridSpan w:val="3"/>
            <w:shd w:val="clear" w:color="auto" w:fill="auto"/>
          </w:tcPr>
          <w:p w:rsidR="00252E9C" w:rsidRPr="00417040" w:rsidRDefault="00252E9C" w:rsidP="00D80BC6">
            <w:pPr>
              <w:ind w:firstLine="720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342C7F">
              <w:rPr>
                <w:b/>
                <w:bCs/>
                <w:sz w:val="28"/>
                <w:szCs w:val="28"/>
              </w:rPr>
              <w:t xml:space="preserve">Кредит 2. </w:t>
            </w:r>
            <w:r w:rsidRPr="00342C7F">
              <w:rPr>
                <w:rFonts w:eastAsia="Arial Unicode MS"/>
                <w:b/>
                <w:sz w:val="28"/>
                <w:szCs w:val="28"/>
              </w:rPr>
              <w:t>Основні напрями в мовознавстві XIX – початку ХХ ст.</w:t>
            </w:r>
          </w:p>
        </w:tc>
      </w:tr>
      <w:tr w:rsidR="00252E9C" w:rsidRPr="00F75106" w:rsidTr="00D80BC6">
        <w:tc>
          <w:tcPr>
            <w:tcW w:w="567" w:type="dxa"/>
            <w:shd w:val="clear" w:color="auto" w:fill="auto"/>
          </w:tcPr>
          <w:p w:rsidR="00252E9C" w:rsidRPr="0053214B" w:rsidRDefault="00252E9C" w:rsidP="00D80B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229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8B1EC1">
              <w:rPr>
                <w:rFonts w:eastAsia="Arial Unicode MS"/>
                <w:sz w:val="28"/>
                <w:szCs w:val="28"/>
              </w:rPr>
              <w:t>Основні напрями в мовознавстві другої половини XIX ст.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2E9C" w:rsidRPr="00F75106" w:rsidTr="00D80BC6">
        <w:tc>
          <w:tcPr>
            <w:tcW w:w="567" w:type="dxa"/>
            <w:shd w:val="clear" w:color="auto" w:fill="auto"/>
          </w:tcPr>
          <w:p w:rsidR="00252E9C" w:rsidRPr="0053214B" w:rsidRDefault="00252E9C" w:rsidP="00D80B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229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 xml:space="preserve">Основні напрями в мовознавстві </w:t>
            </w:r>
            <w:r>
              <w:rPr>
                <w:rFonts w:eastAsia="Arial Unicode MS"/>
                <w:sz w:val="28"/>
                <w:szCs w:val="28"/>
              </w:rPr>
              <w:t xml:space="preserve">наприкінці XIX - 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на </w:t>
            </w:r>
            <w:r>
              <w:rPr>
                <w:rFonts w:eastAsia="Arial Unicode MS"/>
                <w:sz w:val="28"/>
                <w:szCs w:val="28"/>
              </w:rPr>
              <w:t xml:space="preserve"> 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початку XX </w:t>
            </w:r>
            <w:r>
              <w:rPr>
                <w:rFonts w:eastAsia="Arial Unicode MS"/>
                <w:sz w:val="28"/>
                <w:szCs w:val="28"/>
              </w:rPr>
              <w:t>ст.</w:t>
            </w:r>
          </w:p>
        </w:tc>
        <w:tc>
          <w:tcPr>
            <w:tcW w:w="1560" w:type="dxa"/>
            <w:shd w:val="clear" w:color="auto" w:fill="auto"/>
          </w:tcPr>
          <w:p w:rsidR="00252E9C" w:rsidRPr="0053214B" w:rsidRDefault="00252E9C" w:rsidP="00D80BC6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252E9C" w:rsidRPr="00F75106" w:rsidTr="00D80BC6">
        <w:tc>
          <w:tcPr>
            <w:tcW w:w="9356" w:type="dxa"/>
            <w:gridSpan w:val="3"/>
            <w:shd w:val="clear" w:color="auto" w:fill="auto"/>
          </w:tcPr>
          <w:p w:rsidR="00252E9C" w:rsidRPr="00417040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342C7F">
              <w:rPr>
                <w:b/>
                <w:bCs/>
                <w:sz w:val="28"/>
                <w:szCs w:val="28"/>
              </w:rPr>
              <w:t>Кредит 3. Мовознавство ХХ – початку ХІ ст.</w:t>
            </w:r>
          </w:p>
        </w:tc>
      </w:tr>
      <w:tr w:rsidR="00252E9C" w:rsidRPr="00F75106" w:rsidTr="00D80BC6">
        <w:tc>
          <w:tcPr>
            <w:tcW w:w="567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Мовознавство у ХХ</w:t>
            </w:r>
            <w:r w:rsidRPr="008B1EC1">
              <w:rPr>
                <w:rFonts w:eastAsia="Arial Unicode MS"/>
                <w:sz w:val="28"/>
                <w:szCs w:val="28"/>
              </w:rPr>
              <w:t xml:space="preserve"> столітті</w:t>
            </w:r>
            <w:r>
              <w:rPr>
                <w:rFonts w:eastAsia="Arial Unicode MS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2</w:t>
            </w:r>
          </w:p>
        </w:tc>
      </w:tr>
      <w:tr w:rsidR="00252E9C" w:rsidRPr="00F75106" w:rsidTr="00D80BC6">
        <w:tc>
          <w:tcPr>
            <w:tcW w:w="567" w:type="dxa"/>
            <w:shd w:val="clear" w:color="auto" w:fill="auto"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252E9C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8B1EC1">
              <w:rPr>
                <w:rFonts w:eastAsia="Arial Unicode MS"/>
                <w:sz w:val="28"/>
                <w:szCs w:val="28"/>
              </w:rPr>
              <w:t>Етнолінгвістика. Психолінгвістика.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2E9C" w:rsidRPr="00F75106" w:rsidTr="00D80BC6">
        <w:tc>
          <w:tcPr>
            <w:tcW w:w="567" w:type="dxa"/>
            <w:shd w:val="clear" w:color="auto" w:fill="auto"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  <w:shd w:val="clear" w:color="auto" w:fill="auto"/>
          </w:tcPr>
          <w:p w:rsidR="00252E9C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8B1EC1">
              <w:rPr>
                <w:rFonts w:eastAsia="Arial Unicode MS"/>
                <w:sz w:val="28"/>
                <w:szCs w:val="28"/>
              </w:rPr>
              <w:t>Когнітивна лінгвістика.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2E9C" w:rsidRPr="00F75106" w:rsidTr="00D80BC6">
        <w:tc>
          <w:tcPr>
            <w:tcW w:w="567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229" w:type="dxa"/>
            <w:shd w:val="clear" w:color="auto" w:fill="auto"/>
          </w:tcPr>
          <w:p w:rsidR="00252E9C" w:rsidRPr="00453EAF" w:rsidRDefault="00252E9C" w:rsidP="00D80BC6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453EAF">
              <w:rPr>
                <w:b/>
                <w:sz w:val="28"/>
                <w:szCs w:val="28"/>
              </w:rPr>
              <w:t>Разом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560" w:type="dxa"/>
            <w:shd w:val="clear" w:color="auto" w:fill="auto"/>
          </w:tcPr>
          <w:p w:rsidR="00252E9C" w:rsidRPr="00497A7E" w:rsidRDefault="00252E9C" w:rsidP="00D80BC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497A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252E9C" w:rsidRPr="004E4051" w:rsidRDefault="00252E9C" w:rsidP="00252E9C">
      <w:pPr>
        <w:jc w:val="center"/>
        <w:rPr>
          <w:b/>
          <w:sz w:val="32"/>
          <w:szCs w:val="32"/>
        </w:rPr>
      </w:pPr>
    </w:p>
    <w:p w:rsidR="00252E9C" w:rsidRDefault="00252E9C" w:rsidP="00252E9C">
      <w:pPr>
        <w:jc w:val="both"/>
        <w:rPr>
          <w:sz w:val="28"/>
          <w:szCs w:val="28"/>
        </w:rPr>
      </w:pPr>
    </w:p>
    <w:p w:rsidR="00252E9C" w:rsidRPr="00B20FD8" w:rsidRDefault="00252E9C" w:rsidP="00252E9C">
      <w:pPr>
        <w:jc w:val="both"/>
        <w:rPr>
          <w:sz w:val="28"/>
          <w:szCs w:val="28"/>
        </w:rPr>
      </w:pPr>
    </w:p>
    <w:p w:rsidR="00252E9C" w:rsidRPr="007B38A5" w:rsidRDefault="00252E9C" w:rsidP="00252E9C">
      <w:pPr>
        <w:ind w:hanging="6946"/>
        <w:jc w:val="center"/>
        <w:rPr>
          <w:b/>
          <w:sz w:val="28"/>
          <w:szCs w:val="28"/>
        </w:rPr>
      </w:pPr>
      <w:r w:rsidRPr="007B38A5">
        <w:rPr>
          <w:b/>
          <w:sz w:val="28"/>
          <w:szCs w:val="28"/>
        </w:rPr>
        <w:t xml:space="preserve">                                                                                              8. Самостійна 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ind w:hanging="142"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№</w:t>
            </w:r>
          </w:p>
          <w:p w:rsidR="00252E9C" w:rsidRPr="00F75106" w:rsidRDefault="00252E9C" w:rsidP="00D80BC6">
            <w:pPr>
              <w:suppressAutoHyphens/>
              <w:ind w:hanging="142"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Кількість</w:t>
            </w:r>
          </w:p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годин</w:t>
            </w:r>
          </w:p>
        </w:tc>
      </w:tr>
      <w:tr w:rsidR="00252E9C" w:rsidRPr="00F75106" w:rsidTr="00D80BC6">
        <w:tc>
          <w:tcPr>
            <w:tcW w:w="9356" w:type="dxa"/>
            <w:gridSpan w:val="3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342C7F">
              <w:rPr>
                <w:b/>
                <w:bCs/>
                <w:sz w:val="28"/>
                <w:szCs w:val="28"/>
              </w:rPr>
              <w:t>Кредит 1. Початкові етапи історії мовознавства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>Основні розділи загального мовознавства.</w:t>
            </w:r>
          </w:p>
          <w:p w:rsidR="00252E9C" w:rsidRPr="00F75106" w:rsidRDefault="00252E9C" w:rsidP="00D80BC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Почакові етапи розвитку мовознавства</w:t>
            </w:r>
          </w:p>
        </w:tc>
        <w:tc>
          <w:tcPr>
            <w:tcW w:w="1560" w:type="dxa"/>
            <w:shd w:val="clear" w:color="auto" w:fill="auto"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>Історія лінгвістичної думки до XIX ст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>Порівняльно-історичне мовознавство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color w:val="000000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>Лінгвістичні погляди Вільгельма фон Гумбольдта.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52E9C" w:rsidRPr="00F75106" w:rsidTr="00D80BC6">
        <w:tc>
          <w:tcPr>
            <w:tcW w:w="9356" w:type="dxa"/>
            <w:gridSpan w:val="3"/>
            <w:shd w:val="clear" w:color="auto" w:fill="auto"/>
          </w:tcPr>
          <w:p w:rsidR="00252E9C" w:rsidRPr="00417040" w:rsidRDefault="00252E9C" w:rsidP="00D80BC6">
            <w:pPr>
              <w:ind w:firstLine="720"/>
              <w:jc w:val="both"/>
              <w:rPr>
                <w:rFonts w:eastAsia="Arial Unicode MS"/>
                <w:b/>
                <w:sz w:val="28"/>
                <w:szCs w:val="28"/>
              </w:rPr>
            </w:pPr>
            <w:r w:rsidRPr="00342C7F">
              <w:rPr>
                <w:b/>
                <w:bCs/>
                <w:sz w:val="28"/>
                <w:szCs w:val="28"/>
              </w:rPr>
              <w:t xml:space="preserve">Кредит 2. </w:t>
            </w:r>
            <w:r w:rsidRPr="00342C7F">
              <w:rPr>
                <w:rFonts w:eastAsia="Arial Unicode MS"/>
                <w:b/>
                <w:sz w:val="28"/>
                <w:szCs w:val="28"/>
              </w:rPr>
              <w:t>Основні напрями в мовознавстві XIX – початку ХХ ст.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color w:val="000000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>Основні напрями в мовознавстві другої половини XIX ст.</w:t>
            </w:r>
          </w:p>
        </w:tc>
        <w:tc>
          <w:tcPr>
            <w:tcW w:w="1560" w:type="dxa"/>
            <w:shd w:val="clear" w:color="auto" w:fill="auto"/>
          </w:tcPr>
          <w:p w:rsidR="00252E9C" w:rsidRPr="0053628C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color w:val="000000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 xml:space="preserve">Вивчення мови у кінці ХІХ – початку ХХ ст. 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>Мов у 20 ст.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>Неолінгвістика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>Губольдтіанство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52E9C" w:rsidRPr="00F75106" w:rsidTr="00D80BC6">
        <w:tc>
          <w:tcPr>
            <w:tcW w:w="9356" w:type="dxa"/>
            <w:gridSpan w:val="3"/>
            <w:shd w:val="clear" w:color="auto" w:fill="auto"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342C7F">
              <w:rPr>
                <w:b/>
                <w:bCs/>
                <w:sz w:val="28"/>
                <w:szCs w:val="28"/>
              </w:rPr>
              <w:t>Кредит 3. Мовознавство ХХ – початку ХІ ст.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 w:rsidRPr="00F75106"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color w:val="000000"/>
                <w:spacing w:val="-2"/>
                <w:w w:val="101"/>
                <w:sz w:val="28"/>
                <w:szCs w:val="28"/>
              </w:rPr>
            </w:pPr>
            <w:r w:rsidRPr="00F75106">
              <w:rPr>
                <w:color w:val="000000"/>
                <w:spacing w:val="-2"/>
                <w:w w:val="101"/>
                <w:sz w:val="28"/>
                <w:szCs w:val="28"/>
              </w:rPr>
              <w:t>Сціологізм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color w:val="000000"/>
                <w:spacing w:val="-2"/>
                <w:w w:val="101"/>
                <w:sz w:val="28"/>
                <w:szCs w:val="28"/>
              </w:rPr>
            </w:pPr>
            <w:r>
              <w:rPr>
                <w:color w:val="000000"/>
                <w:spacing w:val="-2"/>
                <w:w w:val="101"/>
                <w:sz w:val="28"/>
                <w:szCs w:val="28"/>
              </w:rPr>
              <w:t>Неогумбольдтіанство</w:t>
            </w:r>
          </w:p>
        </w:tc>
        <w:tc>
          <w:tcPr>
            <w:tcW w:w="1560" w:type="dxa"/>
            <w:shd w:val="clear" w:color="auto" w:fill="auto"/>
          </w:tcPr>
          <w:p w:rsidR="00252E9C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 xml:space="preserve">Етнолінгвістика. Психолінгвістика. 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 xml:space="preserve">Соціолінгвістика. 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7" w:type="dxa"/>
            <w:shd w:val="clear" w:color="auto" w:fill="auto"/>
          </w:tcPr>
          <w:p w:rsidR="00252E9C" w:rsidRPr="00F75106" w:rsidRDefault="00252E9C" w:rsidP="00D80BC6">
            <w:pPr>
              <w:suppressAutoHyphens/>
              <w:rPr>
                <w:rFonts w:eastAsia="Arial Unicode MS"/>
                <w:sz w:val="28"/>
                <w:szCs w:val="28"/>
              </w:rPr>
            </w:pPr>
            <w:r w:rsidRPr="00F75106">
              <w:rPr>
                <w:rFonts w:eastAsia="Arial Unicode MS"/>
                <w:sz w:val="28"/>
                <w:szCs w:val="28"/>
              </w:rPr>
              <w:t>Когнітивна лінгвістика. Функціональна лінгвістика. Лінгвістика тексту.</w:t>
            </w:r>
          </w:p>
        </w:tc>
        <w:tc>
          <w:tcPr>
            <w:tcW w:w="1560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52E9C" w:rsidRPr="00F75106" w:rsidTr="00D80BC6">
        <w:tc>
          <w:tcPr>
            <w:tcW w:w="709" w:type="dxa"/>
            <w:shd w:val="clear" w:color="auto" w:fill="auto"/>
          </w:tcPr>
          <w:p w:rsidR="00252E9C" w:rsidRPr="00F75106" w:rsidRDefault="00252E9C" w:rsidP="00D80BC6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252E9C" w:rsidRPr="00EA6D3C" w:rsidRDefault="00252E9C" w:rsidP="00D80BC6">
            <w:pPr>
              <w:suppressAutoHyphens/>
              <w:jc w:val="right"/>
              <w:rPr>
                <w:b/>
                <w:sz w:val="28"/>
                <w:szCs w:val="28"/>
              </w:rPr>
            </w:pPr>
            <w:r w:rsidRPr="00EA6D3C">
              <w:rPr>
                <w:b/>
                <w:sz w:val="28"/>
                <w:szCs w:val="28"/>
              </w:rPr>
              <w:t>Разом</w:t>
            </w:r>
            <w:r>
              <w:rPr>
                <w:b/>
                <w:sz w:val="28"/>
                <w:szCs w:val="28"/>
              </w:rPr>
              <w:t>:</w:t>
            </w:r>
            <w:r w:rsidRPr="00EA6D3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252E9C" w:rsidRPr="00EA6D3C" w:rsidRDefault="00252E9C" w:rsidP="00D80BC6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</w:tr>
    </w:tbl>
    <w:p w:rsidR="00252E9C" w:rsidRDefault="00252E9C" w:rsidP="00252E9C">
      <w:pPr>
        <w:ind w:firstLine="284"/>
        <w:jc w:val="center"/>
        <w:rPr>
          <w:b/>
          <w:szCs w:val="28"/>
        </w:rPr>
      </w:pPr>
    </w:p>
    <w:p w:rsidR="00252E9C" w:rsidRDefault="00252E9C" w:rsidP="00252E9C">
      <w:pPr>
        <w:ind w:firstLine="425"/>
        <w:jc w:val="center"/>
        <w:rPr>
          <w:b/>
          <w:sz w:val="32"/>
          <w:szCs w:val="32"/>
        </w:rPr>
      </w:pPr>
    </w:p>
    <w:p w:rsidR="00252E9C" w:rsidRDefault="00252E9C" w:rsidP="00252E9C">
      <w:pPr>
        <w:ind w:firstLine="425"/>
        <w:jc w:val="center"/>
        <w:rPr>
          <w:b/>
          <w:sz w:val="28"/>
          <w:szCs w:val="28"/>
        </w:rPr>
      </w:pPr>
      <w:r w:rsidRPr="00724985">
        <w:rPr>
          <w:b/>
          <w:sz w:val="28"/>
          <w:szCs w:val="28"/>
        </w:rPr>
        <w:t xml:space="preserve"> 9. Індивідуальні завдання</w:t>
      </w:r>
    </w:p>
    <w:p w:rsidR="00252E9C" w:rsidRDefault="00252E9C" w:rsidP="00252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Повідомлення, складання тестів, опрацювання термінів, конспектування першоджерел, добір власного ілюстративного матеріалу. </w:t>
      </w:r>
    </w:p>
    <w:p w:rsidR="00252E9C" w:rsidRPr="00C91D6B" w:rsidRDefault="00252E9C" w:rsidP="00252E9C">
      <w:pPr>
        <w:jc w:val="both"/>
        <w:rPr>
          <w:sz w:val="28"/>
          <w:szCs w:val="28"/>
        </w:rPr>
      </w:pPr>
    </w:p>
    <w:p w:rsidR="00252E9C" w:rsidRPr="000D4C25" w:rsidRDefault="00252E9C" w:rsidP="00252E9C">
      <w:pPr>
        <w:ind w:firstLine="567"/>
        <w:jc w:val="center"/>
        <w:rPr>
          <w:sz w:val="28"/>
          <w:szCs w:val="28"/>
        </w:rPr>
      </w:pPr>
      <w:r w:rsidRPr="00724985">
        <w:rPr>
          <w:b/>
          <w:sz w:val="28"/>
          <w:szCs w:val="28"/>
        </w:rPr>
        <w:t>10. Методи навчання</w:t>
      </w:r>
      <w:r w:rsidRPr="000D4C25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252E9C" w:rsidRDefault="00252E9C" w:rsidP="00252E9C">
      <w:pPr>
        <w:ind w:firstLine="567"/>
        <w:jc w:val="both"/>
        <w:rPr>
          <w:sz w:val="28"/>
          <w:szCs w:val="28"/>
        </w:rPr>
      </w:pPr>
      <w:r w:rsidRPr="00411305">
        <w:rPr>
          <w:sz w:val="28"/>
          <w:szCs w:val="28"/>
        </w:rPr>
        <w:t xml:space="preserve">Усний виклад </w:t>
      </w:r>
      <w:r>
        <w:rPr>
          <w:sz w:val="28"/>
          <w:szCs w:val="28"/>
        </w:rPr>
        <w:t>матеріалу (описово-розповідний, проблемний виклад), метод спостереження над мовою, бесіда (евристична, репродуктивна, узагальнююча, аналітико-синтетична), робота з підручником, програмоване навчання, використання наочних посібників (рисунків, схем, таблиць).</w:t>
      </w:r>
      <w:r w:rsidRPr="00411305">
        <w:rPr>
          <w:sz w:val="28"/>
          <w:szCs w:val="28"/>
        </w:rPr>
        <w:t xml:space="preserve"> </w:t>
      </w:r>
    </w:p>
    <w:p w:rsidR="00252E9C" w:rsidRDefault="00252E9C" w:rsidP="00252E9C">
      <w:pPr>
        <w:ind w:firstLine="567"/>
        <w:jc w:val="both"/>
        <w:rPr>
          <w:sz w:val="28"/>
          <w:szCs w:val="28"/>
        </w:rPr>
      </w:pPr>
    </w:p>
    <w:p w:rsidR="00252E9C" w:rsidRPr="00411305" w:rsidRDefault="00252E9C" w:rsidP="00252E9C">
      <w:pPr>
        <w:ind w:firstLine="567"/>
        <w:jc w:val="both"/>
        <w:rPr>
          <w:sz w:val="28"/>
          <w:szCs w:val="28"/>
        </w:rPr>
      </w:pPr>
    </w:p>
    <w:p w:rsidR="00252E9C" w:rsidRPr="00F400A5" w:rsidRDefault="00252E9C" w:rsidP="00252E9C">
      <w:pPr>
        <w:jc w:val="center"/>
        <w:rPr>
          <w:b/>
          <w:sz w:val="28"/>
          <w:szCs w:val="28"/>
        </w:rPr>
      </w:pPr>
      <w:r w:rsidRPr="00F400A5">
        <w:rPr>
          <w:b/>
          <w:sz w:val="28"/>
          <w:szCs w:val="28"/>
        </w:rPr>
        <w:t>11. Методи контролю</w:t>
      </w:r>
    </w:p>
    <w:p w:rsidR="00252E9C" w:rsidRPr="00F400A5" w:rsidRDefault="00252E9C" w:rsidP="00252E9C">
      <w:pPr>
        <w:ind w:firstLine="567"/>
        <w:jc w:val="both"/>
        <w:rPr>
          <w:b/>
          <w:sz w:val="28"/>
          <w:szCs w:val="28"/>
        </w:rPr>
      </w:pPr>
      <w:r w:rsidRPr="00F400A5">
        <w:rPr>
          <w:sz w:val="28"/>
          <w:szCs w:val="28"/>
        </w:rPr>
        <w:t>Самостійні роботи, виконання тестових завдань, контрольні роботи.</w:t>
      </w:r>
    </w:p>
    <w:p w:rsidR="00252E9C" w:rsidRPr="00F400A5" w:rsidRDefault="00252E9C" w:rsidP="00252E9C">
      <w:pPr>
        <w:jc w:val="center"/>
        <w:rPr>
          <w:b/>
          <w:sz w:val="28"/>
          <w:szCs w:val="28"/>
        </w:rPr>
      </w:pPr>
    </w:p>
    <w:p w:rsidR="00252E9C" w:rsidRDefault="00252E9C" w:rsidP="00252E9C">
      <w:pPr>
        <w:jc w:val="center"/>
        <w:rPr>
          <w:b/>
          <w:sz w:val="28"/>
          <w:szCs w:val="28"/>
        </w:rPr>
      </w:pPr>
      <w:r w:rsidRPr="00F400A5">
        <w:rPr>
          <w:b/>
          <w:sz w:val="28"/>
          <w:szCs w:val="28"/>
        </w:rPr>
        <w:t>12. Розподіл балів, які отримують студенти</w:t>
      </w:r>
    </w:p>
    <w:p w:rsidR="00252E9C" w:rsidRPr="00971BAA" w:rsidRDefault="00252E9C" w:rsidP="00252E9C">
      <w:pPr>
        <w:jc w:val="center"/>
        <w:rPr>
          <w:sz w:val="28"/>
          <w:szCs w:val="28"/>
        </w:rPr>
      </w:pP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603"/>
        <w:gridCol w:w="603"/>
        <w:gridCol w:w="603"/>
        <w:gridCol w:w="603"/>
        <w:gridCol w:w="603"/>
        <w:gridCol w:w="603"/>
        <w:gridCol w:w="568"/>
        <w:gridCol w:w="8"/>
        <w:gridCol w:w="1095"/>
      </w:tblGrid>
      <w:tr w:rsidR="00252E9C" w:rsidRPr="006D6A8C" w:rsidTr="00D80BC6">
        <w:trPr>
          <w:trHeight w:val="555"/>
        </w:trPr>
        <w:tc>
          <w:tcPr>
            <w:tcW w:w="7965" w:type="dxa"/>
            <w:gridSpan w:val="15"/>
          </w:tcPr>
          <w:p w:rsidR="00252E9C" w:rsidRPr="006D6A8C" w:rsidRDefault="00252E9C" w:rsidP="00D80BC6">
            <w:pPr>
              <w:jc w:val="center"/>
            </w:pPr>
            <w:r w:rsidRPr="006D6A8C">
              <w:t>Поточне тестування та самостійна робота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 w:rsidRPr="006D6A8C">
              <w:t>КР</w:t>
            </w:r>
          </w:p>
        </w:tc>
        <w:tc>
          <w:tcPr>
            <w:tcW w:w="1103" w:type="dxa"/>
            <w:gridSpan w:val="2"/>
            <w:vMerge w:val="restart"/>
            <w:shd w:val="clear" w:color="auto" w:fill="auto"/>
          </w:tcPr>
          <w:p w:rsidR="00252E9C" w:rsidRDefault="00252E9C" w:rsidP="00D80BC6">
            <w:pPr>
              <w:jc w:val="center"/>
            </w:pPr>
            <w:r>
              <w:t>Накопи-</w:t>
            </w:r>
          </w:p>
          <w:p w:rsidR="00252E9C" w:rsidRDefault="00252E9C" w:rsidP="00D80BC6">
            <w:pPr>
              <w:jc w:val="center"/>
            </w:pPr>
            <w:r>
              <w:t>чувальні</w:t>
            </w:r>
          </w:p>
          <w:p w:rsidR="00252E9C" w:rsidRDefault="00252E9C" w:rsidP="00D80BC6">
            <w:pPr>
              <w:jc w:val="center"/>
            </w:pPr>
            <w:r>
              <w:t>бали/</w:t>
            </w:r>
          </w:p>
          <w:p w:rsidR="00252E9C" w:rsidRPr="006D6A8C" w:rsidRDefault="00252E9C" w:rsidP="00D80BC6">
            <w:pPr>
              <w:jc w:val="center"/>
            </w:pPr>
            <w:r>
              <w:t>Сума</w:t>
            </w:r>
          </w:p>
        </w:tc>
      </w:tr>
      <w:tr w:rsidR="00252E9C" w:rsidRPr="006D6A8C" w:rsidTr="00D80BC6">
        <w:trPr>
          <w:trHeight w:val="555"/>
        </w:trPr>
        <w:tc>
          <w:tcPr>
            <w:tcW w:w="2415" w:type="dxa"/>
            <w:gridSpan w:val="5"/>
          </w:tcPr>
          <w:p w:rsidR="00252E9C" w:rsidRPr="006D6A8C" w:rsidRDefault="00252E9C" w:rsidP="00D80BC6">
            <w:pPr>
              <w:jc w:val="center"/>
            </w:pPr>
            <w:r>
              <w:t>Кредит 1</w:t>
            </w:r>
          </w:p>
        </w:tc>
        <w:tc>
          <w:tcPr>
            <w:tcW w:w="3138" w:type="dxa"/>
            <w:gridSpan w:val="6"/>
          </w:tcPr>
          <w:p w:rsidR="00252E9C" w:rsidRPr="006D6A8C" w:rsidRDefault="00252E9C" w:rsidP="00D80BC6">
            <w:pPr>
              <w:jc w:val="center"/>
            </w:pPr>
            <w:r>
              <w:t>Кредит 2</w:t>
            </w:r>
          </w:p>
        </w:tc>
        <w:tc>
          <w:tcPr>
            <w:tcW w:w="2412" w:type="dxa"/>
            <w:gridSpan w:val="4"/>
          </w:tcPr>
          <w:p w:rsidR="00252E9C" w:rsidRPr="006D6A8C" w:rsidRDefault="00252E9C" w:rsidP="00D80BC6">
            <w:pPr>
              <w:jc w:val="center"/>
            </w:pPr>
            <w:r>
              <w:t>Кредит 3</w:t>
            </w:r>
          </w:p>
        </w:tc>
        <w:tc>
          <w:tcPr>
            <w:tcW w:w="568" w:type="dxa"/>
            <w:vMerge/>
            <w:shd w:val="clear" w:color="auto" w:fill="auto"/>
          </w:tcPr>
          <w:p w:rsidR="00252E9C" w:rsidRPr="006D6A8C" w:rsidRDefault="00252E9C" w:rsidP="00D80BC6">
            <w:pPr>
              <w:jc w:val="center"/>
            </w:pPr>
          </w:p>
        </w:tc>
        <w:tc>
          <w:tcPr>
            <w:tcW w:w="1103" w:type="dxa"/>
            <w:gridSpan w:val="2"/>
            <w:vMerge/>
            <w:shd w:val="clear" w:color="auto" w:fill="auto"/>
          </w:tcPr>
          <w:p w:rsidR="00252E9C" w:rsidRDefault="00252E9C" w:rsidP="00D80BC6">
            <w:pPr>
              <w:jc w:val="center"/>
            </w:pPr>
          </w:p>
        </w:tc>
      </w:tr>
      <w:tr w:rsidR="00252E9C" w:rsidRPr="006D6A8C" w:rsidTr="00D80BC6">
        <w:tc>
          <w:tcPr>
            <w:tcW w:w="48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 w:rsidRPr="006D6A8C">
              <w:t>Т1</w:t>
            </w:r>
          </w:p>
        </w:tc>
        <w:tc>
          <w:tcPr>
            <w:tcW w:w="48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 w:rsidRPr="006D6A8C">
              <w:t>Т2</w:t>
            </w:r>
          </w:p>
        </w:tc>
        <w:tc>
          <w:tcPr>
            <w:tcW w:w="48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 w:rsidRPr="006D6A8C">
              <w:t>Т3</w:t>
            </w:r>
          </w:p>
        </w:tc>
        <w:tc>
          <w:tcPr>
            <w:tcW w:w="48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 w:rsidRPr="006D6A8C">
              <w:t>Т4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 w:rsidRPr="006D6A8C">
              <w:t>Т5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 w:rsidRPr="006D6A8C">
              <w:t>Т6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 w:rsidRPr="006D6A8C">
              <w:t>Т7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 w:rsidRPr="006D6A8C">
              <w:t>Т8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 w:rsidRPr="006D6A8C">
              <w:t>Т9</w:t>
            </w:r>
          </w:p>
        </w:tc>
        <w:tc>
          <w:tcPr>
            <w:tcW w:w="603" w:type="dxa"/>
          </w:tcPr>
          <w:p w:rsidR="00252E9C" w:rsidRPr="006D6A8C" w:rsidRDefault="00252E9C" w:rsidP="00D80BC6">
            <w:pPr>
              <w:jc w:val="center"/>
            </w:pPr>
            <w:r w:rsidRPr="006D6A8C">
              <w:t>Т10</w:t>
            </w:r>
          </w:p>
        </w:tc>
        <w:tc>
          <w:tcPr>
            <w:tcW w:w="603" w:type="dxa"/>
          </w:tcPr>
          <w:p w:rsidR="00252E9C" w:rsidRPr="006D6A8C" w:rsidRDefault="00252E9C" w:rsidP="00D80BC6">
            <w:pPr>
              <w:jc w:val="center"/>
            </w:pPr>
            <w:r w:rsidRPr="006D6A8C">
              <w:t>Т11</w:t>
            </w:r>
          </w:p>
        </w:tc>
        <w:tc>
          <w:tcPr>
            <w:tcW w:w="60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 w:rsidRPr="006D6A8C">
              <w:t>Т12</w:t>
            </w:r>
          </w:p>
        </w:tc>
        <w:tc>
          <w:tcPr>
            <w:tcW w:w="60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 w:rsidRPr="006D6A8C">
              <w:t>Т13</w:t>
            </w:r>
          </w:p>
        </w:tc>
        <w:tc>
          <w:tcPr>
            <w:tcW w:w="60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 w:rsidRPr="006D6A8C">
              <w:t>Т14</w:t>
            </w:r>
          </w:p>
        </w:tc>
        <w:tc>
          <w:tcPr>
            <w:tcW w:w="60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 w:rsidRPr="006D6A8C">
              <w:t>Т15</w:t>
            </w:r>
          </w:p>
        </w:tc>
        <w:tc>
          <w:tcPr>
            <w:tcW w:w="576" w:type="dxa"/>
            <w:gridSpan w:val="2"/>
            <w:vMerge w:val="restart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150</w:t>
            </w:r>
          </w:p>
        </w:tc>
        <w:tc>
          <w:tcPr>
            <w:tcW w:w="1095" w:type="dxa"/>
            <w:vMerge w:val="restart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3</w:t>
            </w:r>
            <w:r w:rsidRPr="006D6A8C">
              <w:t>00</w:t>
            </w:r>
            <w:r>
              <w:t>/100</w:t>
            </w:r>
          </w:p>
        </w:tc>
      </w:tr>
      <w:tr w:rsidR="00252E9C" w:rsidRPr="006D6A8C" w:rsidTr="00D80BC6">
        <w:tc>
          <w:tcPr>
            <w:tcW w:w="48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48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48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48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483" w:type="dxa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603" w:type="dxa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603" w:type="dxa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60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60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60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603" w:type="dxa"/>
            <w:shd w:val="clear" w:color="auto" w:fill="auto"/>
          </w:tcPr>
          <w:p w:rsidR="00252E9C" w:rsidRPr="006D6A8C" w:rsidRDefault="00252E9C" w:rsidP="00D80BC6">
            <w:pPr>
              <w:jc w:val="center"/>
            </w:pPr>
            <w:r>
              <w:t>10</w:t>
            </w:r>
          </w:p>
        </w:tc>
        <w:tc>
          <w:tcPr>
            <w:tcW w:w="576" w:type="dxa"/>
            <w:gridSpan w:val="2"/>
            <w:vMerge/>
            <w:shd w:val="clear" w:color="auto" w:fill="auto"/>
          </w:tcPr>
          <w:p w:rsidR="00252E9C" w:rsidRPr="006D6A8C" w:rsidRDefault="00252E9C" w:rsidP="00D80BC6">
            <w:pPr>
              <w:jc w:val="right"/>
            </w:pPr>
          </w:p>
        </w:tc>
        <w:tc>
          <w:tcPr>
            <w:tcW w:w="1095" w:type="dxa"/>
            <w:vMerge/>
            <w:shd w:val="clear" w:color="auto" w:fill="auto"/>
          </w:tcPr>
          <w:p w:rsidR="00252E9C" w:rsidRPr="006D6A8C" w:rsidRDefault="00252E9C" w:rsidP="00D80BC6">
            <w:pPr>
              <w:jc w:val="right"/>
            </w:pPr>
          </w:p>
        </w:tc>
      </w:tr>
    </w:tbl>
    <w:p w:rsidR="00252E9C" w:rsidRDefault="00252E9C" w:rsidP="00252E9C">
      <w:pPr>
        <w:jc w:val="center"/>
        <w:rPr>
          <w:b/>
          <w:bCs/>
          <w:sz w:val="28"/>
          <w:szCs w:val="28"/>
        </w:rPr>
      </w:pPr>
    </w:p>
    <w:p w:rsidR="00252E9C" w:rsidRPr="006D6A8C" w:rsidRDefault="00252E9C" w:rsidP="00252E9C">
      <w:pPr>
        <w:jc w:val="center"/>
        <w:rPr>
          <w:b/>
          <w:bCs/>
          <w:sz w:val="28"/>
          <w:szCs w:val="28"/>
        </w:rPr>
      </w:pPr>
    </w:p>
    <w:p w:rsidR="00252E9C" w:rsidRDefault="00252E9C" w:rsidP="00252E9C">
      <w:pPr>
        <w:tabs>
          <w:tab w:val="left" w:pos="4800"/>
        </w:tabs>
        <w:jc w:val="center"/>
        <w:rPr>
          <w:b/>
          <w:bCs/>
          <w:sz w:val="28"/>
          <w:szCs w:val="28"/>
        </w:rPr>
      </w:pPr>
    </w:p>
    <w:p w:rsidR="00252E9C" w:rsidRPr="000E72F3" w:rsidRDefault="00252E9C" w:rsidP="00252E9C">
      <w:pPr>
        <w:tabs>
          <w:tab w:val="left" w:pos="4800"/>
        </w:tabs>
        <w:jc w:val="center"/>
        <w:rPr>
          <w:sz w:val="28"/>
          <w:szCs w:val="28"/>
        </w:rPr>
      </w:pPr>
      <w:r w:rsidRPr="000E72F3">
        <w:rPr>
          <w:b/>
          <w:bCs/>
          <w:sz w:val="28"/>
          <w:szCs w:val="28"/>
        </w:rPr>
        <w:t>Шкала оцінювання</w:t>
      </w:r>
    </w:p>
    <w:tbl>
      <w:tblPr>
        <w:tblW w:w="8506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731"/>
        <w:gridCol w:w="1705"/>
        <w:gridCol w:w="2173"/>
        <w:gridCol w:w="2897"/>
      </w:tblGrid>
      <w:tr w:rsidR="00252E9C" w:rsidRPr="000E72F3" w:rsidTr="00D80BC6">
        <w:trPr>
          <w:trHeight w:val="42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ОЦІНКА</w:t>
            </w:r>
          </w:p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ЄКТС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СУМА БАЛІВ</w:t>
            </w:r>
          </w:p>
        </w:tc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 xml:space="preserve">ОЦІНКА ЗА НАЦІОНАЛЬНОЮ ШКАЛОЮ </w:t>
            </w:r>
          </w:p>
        </w:tc>
      </w:tr>
      <w:tr w:rsidR="00252E9C" w:rsidRPr="000E72F3" w:rsidTr="00D80BC6">
        <w:trPr>
          <w:trHeight w:val="131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Pr="000E72F3" w:rsidRDefault="00252E9C" w:rsidP="00D80BC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Pr="000E72F3" w:rsidRDefault="00252E9C" w:rsidP="00D80BC6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 xml:space="preserve">екзамен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залік</w:t>
            </w:r>
          </w:p>
        </w:tc>
      </w:tr>
      <w:tr w:rsidR="00252E9C" w:rsidRPr="000E72F3" w:rsidTr="00D80BC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90-100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5 (відмінно)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5/відм./зараховано</w:t>
            </w:r>
          </w:p>
        </w:tc>
      </w:tr>
      <w:tr w:rsidR="00252E9C" w:rsidRPr="000E72F3" w:rsidTr="00D80BC6">
        <w:trPr>
          <w:trHeight w:val="276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80-89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4 (добре)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4/добре/ зараховано</w:t>
            </w:r>
          </w:p>
        </w:tc>
      </w:tr>
      <w:tr w:rsidR="00252E9C" w:rsidRPr="000E72F3" w:rsidTr="00D80BC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65-79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Pr="000E72F3" w:rsidRDefault="00252E9C" w:rsidP="00D80BC6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Pr="000E72F3" w:rsidRDefault="00252E9C" w:rsidP="00D80BC6">
            <w:pPr>
              <w:rPr>
                <w:sz w:val="28"/>
                <w:szCs w:val="28"/>
              </w:rPr>
            </w:pPr>
          </w:p>
        </w:tc>
      </w:tr>
      <w:tr w:rsidR="00252E9C" w:rsidRPr="000E72F3" w:rsidTr="00D80BC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55-64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3 (задовільно)</w:t>
            </w:r>
          </w:p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 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3/задов./ зараховано</w:t>
            </w:r>
          </w:p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 </w:t>
            </w:r>
          </w:p>
        </w:tc>
      </w:tr>
      <w:tr w:rsidR="00252E9C" w:rsidRPr="000E72F3" w:rsidTr="00D80BC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50-54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Pr="000E72F3" w:rsidRDefault="00252E9C" w:rsidP="00D80BC6">
            <w:pPr>
              <w:rPr>
                <w:sz w:val="28"/>
                <w:szCs w:val="28"/>
              </w:rPr>
            </w:pP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E9C" w:rsidRPr="000E72F3" w:rsidRDefault="00252E9C" w:rsidP="00D80BC6">
            <w:pPr>
              <w:rPr>
                <w:sz w:val="28"/>
                <w:szCs w:val="28"/>
              </w:rPr>
            </w:pPr>
          </w:p>
        </w:tc>
      </w:tr>
      <w:tr w:rsidR="00252E9C" w:rsidRPr="000E72F3" w:rsidTr="00D80BC6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35-49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2 (незадовільно)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2E9C" w:rsidRPr="000E72F3" w:rsidRDefault="00252E9C" w:rsidP="00D80BC6">
            <w:pPr>
              <w:tabs>
                <w:tab w:val="left" w:pos="2160"/>
                <w:tab w:val="left" w:pos="4800"/>
                <w:tab w:val="left" w:pos="7080"/>
              </w:tabs>
              <w:jc w:val="center"/>
              <w:rPr>
                <w:sz w:val="28"/>
                <w:szCs w:val="28"/>
              </w:rPr>
            </w:pPr>
            <w:r w:rsidRPr="000E72F3">
              <w:rPr>
                <w:sz w:val="28"/>
                <w:szCs w:val="28"/>
              </w:rPr>
              <w:t>Не зараховано</w:t>
            </w:r>
          </w:p>
        </w:tc>
      </w:tr>
    </w:tbl>
    <w:p w:rsidR="00252E9C" w:rsidRDefault="00252E9C" w:rsidP="00252E9C">
      <w:pPr>
        <w:shd w:val="clear" w:color="auto" w:fill="FFFFFF"/>
        <w:jc w:val="center"/>
        <w:rPr>
          <w:b/>
          <w:sz w:val="28"/>
          <w:szCs w:val="28"/>
        </w:rPr>
      </w:pPr>
    </w:p>
    <w:p w:rsidR="00252E9C" w:rsidRPr="00F400A5" w:rsidRDefault="00252E9C" w:rsidP="00252E9C">
      <w:pPr>
        <w:shd w:val="clear" w:color="auto" w:fill="FFFFFF"/>
        <w:jc w:val="center"/>
        <w:rPr>
          <w:b/>
          <w:sz w:val="28"/>
          <w:szCs w:val="28"/>
        </w:rPr>
      </w:pPr>
      <w:r w:rsidRPr="00F400A5">
        <w:rPr>
          <w:b/>
          <w:sz w:val="28"/>
          <w:szCs w:val="28"/>
        </w:rPr>
        <w:t>13. Методичне забезпечення</w:t>
      </w:r>
    </w:p>
    <w:p w:rsidR="00252E9C" w:rsidRDefault="00252E9C" w:rsidP="00252E9C">
      <w:pPr>
        <w:suppressAutoHyphens/>
        <w:ind w:hanging="15"/>
        <w:jc w:val="both"/>
        <w:rPr>
          <w:spacing w:val="-4"/>
        </w:rPr>
      </w:pPr>
      <w:r w:rsidRPr="00F400A5">
        <w:rPr>
          <w:color w:val="000000"/>
          <w:sz w:val="28"/>
          <w:szCs w:val="28"/>
          <w:lang w:eastAsia="ar-SA"/>
        </w:rPr>
        <w:t>1. Навчально-методичний комплекс.</w:t>
      </w:r>
    </w:p>
    <w:p w:rsidR="00252E9C" w:rsidRDefault="00252E9C" w:rsidP="00252E9C">
      <w:pPr>
        <w:shd w:val="clear" w:color="auto" w:fill="FFFFFF"/>
        <w:jc w:val="both"/>
        <w:rPr>
          <w:sz w:val="28"/>
          <w:szCs w:val="28"/>
        </w:rPr>
      </w:pPr>
    </w:p>
    <w:p w:rsidR="00252E9C" w:rsidRPr="000A35CD" w:rsidRDefault="00252E9C" w:rsidP="00252E9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0A35CD">
        <w:rPr>
          <w:b/>
          <w:sz w:val="28"/>
          <w:szCs w:val="28"/>
        </w:rPr>
        <w:t>14. Рекомендована література</w:t>
      </w:r>
    </w:p>
    <w:p w:rsidR="00252E9C" w:rsidRPr="00BB6C3A" w:rsidRDefault="00252E9C" w:rsidP="00252E9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BB6C3A">
        <w:rPr>
          <w:b/>
          <w:bCs/>
          <w:spacing w:val="-6"/>
          <w:sz w:val="28"/>
          <w:szCs w:val="28"/>
        </w:rPr>
        <w:t>Базова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5"/>
          <w:sz w:val="28"/>
        </w:rPr>
        <w:t xml:space="preserve">Алефиренко И.Ф. </w:t>
      </w:r>
      <w:r w:rsidRPr="009E28C8">
        <w:rPr>
          <w:bCs/>
          <w:color w:val="000000"/>
          <w:spacing w:val="-5"/>
          <w:sz w:val="28"/>
        </w:rPr>
        <w:t xml:space="preserve">Современные проблемы науки о языке.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5"/>
          <w:sz w:val="28"/>
        </w:rPr>
        <w:t xml:space="preserve"> М</w:t>
      </w:r>
      <w:r>
        <w:rPr>
          <w:bCs/>
          <w:color w:val="000000"/>
          <w:spacing w:val="-5"/>
          <w:sz w:val="28"/>
        </w:rPr>
        <w:t>.: Наука,</w:t>
      </w:r>
      <w:r w:rsidRPr="009E28C8">
        <w:rPr>
          <w:bCs/>
          <w:color w:val="000000"/>
          <w:spacing w:val="-5"/>
          <w:sz w:val="28"/>
        </w:rPr>
        <w:t xml:space="preserve"> </w:t>
      </w:r>
      <w:r w:rsidRPr="009E28C8">
        <w:rPr>
          <w:bCs/>
          <w:color w:val="000000"/>
          <w:spacing w:val="-7"/>
          <w:sz w:val="28"/>
        </w:rPr>
        <w:t>2005.</w:t>
      </w:r>
      <w:r>
        <w:rPr>
          <w:bCs/>
          <w:color w:val="000000"/>
          <w:spacing w:val="-7"/>
          <w:sz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456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>
        <w:rPr>
          <w:bCs/>
          <w:iCs/>
          <w:color w:val="000000"/>
          <w:spacing w:val="-2"/>
          <w:sz w:val="28"/>
        </w:rPr>
        <w:t>Амирова Т.А., Оль</w:t>
      </w:r>
      <w:r w:rsidRPr="009E28C8">
        <w:rPr>
          <w:bCs/>
          <w:iCs/>
          <w:color w:val="000000"/>
          <w:spacing w:val="-2"/>
          <w:sz w:val="28"/>
        </w:rPr>
        <w:t xml:space="preserve">ховиков Б.А., Рождественский Ю.В. </w:t>
      </w:r>
      <w:r w:rsidRPr="009E28C8">
        <w:rPr>
          <w:bCs/>
          <w:color w:val="000000"/>
          <w:spacing w:val="-2"/>
          <w:sz w:val="28"/>
        </w:rPr>
        <w:t>Исто</w:t>
      </w:r>
      <w:r w:rsidRPr="009E28C8">
        <w:rPr>
          <w:bCs/>
          <w:color w:val="000000"/>
          <w:spacing w:val="-2"/>
          <w:sz w:val="28"/>
        </w:rPr>
        <w:softHyphen/>
        <w:t xml:space="preserve">рия языкознания.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наука</w:t>
      </w:r>
      <w:r w:rsidRPr="009E28C8">
        <w:rPr>
          <w:bCs/>
          <w:color w:val="000000"/>
          <w:spacing w:val="-2"/>
          <w:sz w:val="28"/>
        </w:rPr>
        <w:t>, 2005.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458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7"/>
          <w:sz w:val="28"/>
        </w:rPr>
        <w:t xml:space="preserve">Березин Ф.М. </w:t>
      </w:r>
      <w:r w:rsidRPr="009E28C8">
        <w:rPr>
          <w:bCs/>
          <w:color w:val="000000"/>
          <w:spacing w:val="-7"/>
          <w:sz w:val="28"/>
        </w:rPr>
        <w:t xml:space="preserve">Хрестоматия по истории языкознания.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7"/>
          <w:sz w:val="28"/>
        </w:rPr>
        <w:t xml:space="preserve"> М.</w:t>
      </w:r>
      <w:r>
        <w:rPr>
          <w:bCs/>
          <w:color w:val="000000"/>
          <w:spacing w:val="-7"/>
          <w:sz w:val="28"/>
        </w:rPr>
        <w:t>: Знание</w:t>
      </w:r>
      <w:r w:rsidRPr="009E28C8">
        <w:rPr>
          <w:bCs/>
          <w:color w:val="000000"/>
          <w:spacing w:val="-7"/>
          <w:sz w:val="28"/>
        </w:rPr>
        <w:t>, 1977.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346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Березин Ф.М. </w:t>
      </w:r>
      <w:r w:rsidRPr="009E28C8">
        <w:rPr>
          <w:bCs/>
          <w:color w:val="000000"/>
          <w:spacing w:val="-2"/>
          <w:sz w:val="28"/>
        </w:rPr>
        <w:t>История советского языкознания. Некоторые ас</w:t>
      </w:r>
      <w:r w:rsidRPr="009E28C8">
        <w:rPr>
          <w:bCs/>
          <w:color w:val="000000"/>
          <w:spacing w:val="-2"/>
          <w:sz w:val="28"/>
        </w:rPr>
        <w:softHyphen/>
        <w:t xml:space="preserve">пекты общей теории языка. Хрестоматия.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Комкнига</w:t>
      </w:r>
      <w:r w:rsidRPr="009E28C8">
        <w:rPr>
          <w:bCs/>
          <w:color w:val="000000"/>
          <w:spacing w:val="-2"/>
          <w:sz w:val="28"/>
        </w:rPr>
        <w:t>, 1981.</w:t>
      </w:r>
      <w:r>
        <w:rPr>
          <w:bCs/>
          <w:color w:val="000000"/>
          <w:spacing w:val="-2"/>
          <w:sz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560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z w:val="28"/>
        </w:rPr>
        <w:t xml:space="preserve">Березин Ф.М. </w:t>
      </w:r>
      <w:r w:rsidRPr="009E28C8">
        <w:rPr>
          <w:bCs/>
          <w:color w:val="000000"/>
          <w:sz w:val="28"/>
        </w:rPr>
        <w:t xml:space="preserve">История лингвистических учений.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z w:val="28"/>
        </w:rPr>
        <w:t xml:space="preserve"> М.</w:t>
      </w:r>
      <w:r>
        <w:rPr>
          <w:bCs/>
          <w:color w:val="000000"/>
          <w:sz w:val="28"/>
        </w:rPr>
        <w:t>: Наука</w:t>
      </w:r>
      <w:r w:rsidRPr="009E28C8">
        <w:rPr>
          <w:bCs/>
          <w:color w:val="000000"/>
          <w:sz w:val="28"/>
        </w:rPr>
        <w:t xml:space="preserve">, </w:t>
      </w:r>
      <w:r w:rsidRPr="009E28C8">
        <w:rPr>
          <w:bCs/>
          <w:color w:val="000000"/>
          <w:spacing w:val="-11"/>
          <w:sz w:val="28"/>
        </w:rPr>
        <w:t>1984.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469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1"/>
          <w:sz w:val="28"/>
        </w:rPr>
        <w:t xml:space="preserve">Березин Ф.М., Головин Б.Н. </w:t>
      </w:r>
      <w:r w:rsidRPr="009E28C8">
        <w:rPr>
          <w:bCs/>
          <w:color w:val="000000"/>
          <w:spacing w:val="-1"/>
          <w:sz w:val="28"/>
        </w:rPr>
        <w:t>Об</w:t>
      </w:r>
      <w:r>
        <w:rPr>
          <w:bCs/>
          <w:color w:val="000000"/>
          <w:spacing w:val="-1"/>
          <w:sz w:val="28"/>
        </w:rPr>
        <w:t>щее языкознание.</w:t>
      </w:r>
      <w:r w:rsidRPr="009E28C8">
        <w:rPr>
          <w:bCs/>
          <w:color w:val="000000"/>
          <w:spacing w:val="-1"/>
          <w:sz w:val="28"/>
        </w:rPr>
        <w:t xml:space="preserve">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1"/>
          <w:sz w:val="28"/>
        </w:rPr>
        <w:t xml:space="preserve"> М.</w:t>
      </w:r>
      <w:r>
        <w:rPr>
          <w:bCs/>
          <w:color w:val="000000"/>
          <w:spacing w:val="-1"/>
          <w:sz w:val="28"/>
        </w:rPr>
        <w:t>: Наука</w:t>
      </w:r>
      <w:r w:rsidRPr="009E28C8">
        <w:rPr>
          <w:bCs/>
          <w:color w:val="000000"/>
          <w:spacing w:val="-1"/>
          <w:sz w:val="28"/>
        </w:rPr>
        <w:t>, 1979.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>460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Гируцкий А.А. </w:t>
      </w:r>
      <w:r w:rsidRPr="009E28C8">
        <w:rPr>
          <w:bCs/>
          <w:color w:val="000000"/>
          <w:spacing w:val="-2"/>
          <w:sz w:val="28"/>
        </w:rPr>
        <w:t xml:space="preserve">Общее языкознание. </w:t>
      </w:r>
      <w:r w:rsidRPr="009E28C8">
        <w:rPr>
          <w:sz w:val="28"/>
          <w:szCs w:val="28"/>
        </w:rPr>
        <w:t>–</w:t>
      </w:r>
      <w:r>
        <w:rPr>
          <w:bCs/>
          <w:color w:val="000000"/>
          <w:spacing w:val="-2"/>
          <w:sz w:val="28"/>
        </w:rPr>
        <w:t xml:space="preserve"> Минс:. Прогресс,</w:t>
      </w:r>
      <w:r w:rsidRPr="009E28C8">
        <w:rPr>
          <w:bCs/>
          <w:color w:val="000000"/>
          <w:spacing w:val="-2"/>
          <w:sz w:val="28"/>
        </w:rPr>
        <w:t xml:space="preserve"> 2003.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340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z w:val="28"/>
        </w:rPr>
        <w:t xml:space="preserve">Иванова Л.П. </w:t>
      </w:r>
      <w:r w:rsidRPr="009E28C8">
        <w:rPr>
          <w:bCs/>
          <w:color w:val="000000"/>
          <w:sz w:val="28"/>
        </w:rPr>
        <w:t xml:space="preserve">Методы лингвистических исследований.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z w:val="28"/>
        </w:rPr>
        <w:t xml:space="preserve"> К.</w:t>
      </w:r>
      <w:r>
        <w:rPr>
          <w:bCs/>
          <w:color w:val="000000"/>
          <w:sz w:val="28"/>
        </w:rPr>
        <w:t>: наукова думка</w:t>
      </w:r>
      <w:r w:rsidRPr="009E28C8">
        <w:rPr>
          <w:bCs/>
          <w:color w:val="000000"/>
          <w:sz w:val="28"/>
        </w:rPr>
        <w:t xml:space="preserve">, </w:t>
      </w:r>
      <w:r w:rsidRPr="009E28C8">
        <w:rPr>
          <w:bCs/>
          <w:color w:val="000000"/>
          <w:spacing w:val="-11"/>
          <w:sz w:val="28"/>
        </w:rPr>
        <w:t>1995.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269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Кодухов В.И. </w:t>
      </w:r>
      <w:r w:rsidRPr="009E28C8">
        <w:rPr>
          <w:bCs/>
          <w:color w:val="000000"/>
          <w:spacing w:val="-2"/>
          <w:sz w:val="28"/>
        </w:rPr>
        <w:t xml:space="preserve">Методы лингвистического анализа.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Л.</w:t>
      </w:r>
      <w:r>
        <w:rPr>
          <w:bCs/>
          <w:color w:val="000000"/>
          <w:spacing w:val="-2"/>
          <w:sz w:val="28"/>
        </w:rPr>
        <w:t>: Мысль</w:t>
      </w:r>
      <w:r w:rsidRPr="009E28C8">
        <w:rPr>
          <w:bCs/>
          <w:color w:val="000000"/>
          <w:spacing w:val="-2"/>
          <w:sz w:val="28"/>
        </w:rPr>
        <w:t>, 1963.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234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Кодухов В.И. </w:t>
      </w:r>
      <w:r w:rsidRPr="009E28C8">
        <w:rPr>
          <w:bCs/>
          <w:color w:val="000000"/>
          <w:spacing w:val="-2"/>
          <w:sz w:val="28"/>
        </w:rPr>
        <w:t xml:space="preserve">Общее языкознание.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Наука</w:t>
      </w:r>
      <w:r w:rsidRPr="009E28C8">
        <w:rPr>
          <w:bCs/>
          <w:color w:val="000000"/>
          <w:spacing w:val="-2"/>
          <w:sz w:val="28"/>
        </w:rPr>
        <w:t>, 1974.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368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5"/>
          <w:sz w:val="28"/>
        </w:rPr>
        <w:t xml:space="preserve">Кондратов Н.А. </w:t>
      </w:r>
      <w:r w:rsidRPr="009E28C8">
        <w:rPr>
          <w:bCs/>
          <w:color w:val="000000"/>
          <w:spacing w:val="-5"/>
          <w:sz w:val="28"/>
        </w:rPr>
        <w:t xml:space="preserve">История лингвистических учений.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5"/>
          <w:sz w:val="28"/>
        </w:rPr>
        <w:t xml:space="preserve"> М.</w:t>
      </w:r>
      <w:r>
        <w:rPr>
          <w:bCs/>
          <w:color w:val="000000"/>
          <w:spacing w:val="-5"/>
          <w:sz w:val="28"/>
        </w:rPr>
        <w:t>: Наука</w:t>
      </w:r>
      <w:r w:rsidRPr="009E28C8">
        <w:rPr>
          <w:bCs/>
          <w:color w:val="000000"/>
          <w:spacing w:val="-5"/>
          <w:sz w:val="28"/>
        </w:rPr>
        <w:t>, 1979.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360 с.</w:t>
      </w:r>
    </w:p>
    <w:p w:rsidR="00252E9C" w:rsidRPr="006752A6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>
        <w:rPr>
          <w:color w:val="000000"/>
          <w:sz w:val="28"/>
          <w:szCs w:val="28"/>
        </w:rPr>
        <w:t xml:space="preserve">Кочерган М.П. Загальне мовознавство: підручник:  – К.: Видавничий центр «Академія», 2003. – 464 с. 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Левицкий Ю.А. </w:t>
      </w:r>
      <w:r w:rsidRPr="009E28C8">
        <w:rPr>
          <w:bCs/>
          <w:color w:val="000000"/>
          <w:spacing w:val="-2"/>
          <w:sz w:val="28"/>
        </w:rPr>
        <w:t xml:space="preserve">Общее языкознание.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Знание</w:t>
      </w:r>
      <w:r w:rsidRPr="009E28C8">
        <w:rPr>
          <w:bCs/>
          <w:color w:val="000000"/>
          <w:spacing w:val="-2"/>
          <w:sz w:val="28"/>
        </w:rPr>
        <w:t>, 2005.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460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1"/>
          <w:sz w:val="28"/>
        </w:rPr>
        <w:t xml:space="preserve">Плотников Б.А. </w:t>
      </w:r>
      <w:r w:rsidRPr="009E28C8">
        <w:rPr>
          <w:bCs/>
          <w:color w:val="000000"/>
          <w:spacing w:val="1"/>
          <w:sz w:val="28"/>
        </w:rPr>
        <w:t>Общее языкознание: Семинарий</w:t>
      </w:r>
      <w:r>
        <w:rPr>
          <w:bCs/>
          <w:color w:val="000000"/>
          <w:spacing w:val="1"/>
          <w:sz w:val="28"/>
        </w:rPr>
        <w:t>.</w:t>
      </w:r>
      <w:r w:rsidRPr="009E28C8">
        <w:rPr>
          <w:bCs/>
          <w:color w:val="000000"/>
          <w:spacing w:val="1"/>
          <w:sz w:val="28"/>
        </w:rPr>
        <w:t xml:space="preserve">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1"/>
          <w:sz w:val="28"/>
        </w:rPr>
        <w:t xml:space="preserve"> Минск</w:t>
      </w:r>
      <w:r>
        <w:rPr>
          <w:bCs/>
          <w:color w:val="000000"/>
          <w:spacing w:val="1"/>
          <w:sz w:val="28"/>
        </w:rPr>
        <w:t>.: Прогресс</w:t>
      </w:r>
      <w:r w:rsidRPr="009E28C8">
        <w:rPr>
          <w:bCs/>
          <w:color w:val="000000"/>
          <w:spacing w:val="1"/>
          <w:sz w:val="28"/>
        </w:rPr>
        <w:t xml:space="preserve"> </w:t>
      </w:r>
      <w:r w:rsidRPr="009E28C8">
        <w:rPr>
          <w:bCs/>
          <w:color w:val="000000"/>
          <w:spacing w:val="-11"/>
          <w:sz w:val="28"/>
        </w:rPr>
        <w:t>1986.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356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Попова 3.Д. </w:t>
      </w:r>
      <w:r w:rsidRPr="009E28C8">
        <w:rPr>
          <w:bCs/>
          <w:color w:val="000000"/>
          <w:spacing w:val="-2"/>
          <w:sz w:val="28"/>
        </w:rPr>
        <w:t xml:space="preserve">Общее языкознание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Воронеж</w:t>
      </w:r>
      <w:r>
        <w:rPr>
          <w:bCs/>
          <w:color w:val="000000"/>
          <w:spacing w:val="-2"/>
          <w:sz w:val="28"/>
        </w:rPr>
        <w:t>: Комкнига</w:t>
      </w:r>
      <w:r w:rsidRPr="009E28C8">
        <w:rPr>
          <w:bCs/>
          <w:color w:val="000000"/>
          <w:spacing w:val="-2"/>
          <w:sz w:val="28"/>
        </w:rPr>
        <w:t>, 1987.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520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5"/>
          <w:sz w:val="28"/>
        </w:rPr>
        <w:t xml:space="preserve">Рождественский Ю.В. </w:t>
      </w:r>
      <w:r w:rsidRPr="009E28C8">
        <w:rPr>
          <w:bCs/>
          <w:color w:val="000000"/>
          <w:spacing w:val="-5"/>
          <w:sz w:val="28"/>
        </w:rPr>
        <w:t xml:space="preserve">Лекции по общему языкознанию.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5"/>
          <w:sz w:val="28"/>
        </w:rPr>
        <w:t xml:space="preserve"> М.</w:t>
      </w:r>
      <w:r>
        <w:rPr>
          <w:bCs/>
          <w:color w:val="000000"/>
          <w:spacing w:val="-5"/>
          <w:sz w:val="28"/>
        </w:rPr>
        <w:t>: Наука</w:t>
      </w:r>
      <w:r w:rsidRPr="009E28C8">
        <w:rPr>
          <w:bCs/>
          <w:color w:val="000000"/>
          <w:spacing w:val="-5"/>
          <w:sz w:val="28"/>
        </w:rPr>
        <w:t xml:space="preserve">, </w:t>
      </w:r>
      <w:r w:rsidRPr="009E28C8">
        <w:rPr>
          <w:bCs/>
          <w:color w:val="000000"/>
          <w:spacing w:val="-11"/>
          <w:sz w:val="28"/>
        </w:rPr>
        <w:t>1990.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512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Семчинський С.В. </w:t>
      </w:r>
      <w:r w:rsidRPr="009E28C8">
        <w:rPr>
          <w:bCs/>
          <w:color w:val="000000"/>
          <w:spacing w:val="-2"/>
          <w:sz w:val="28"/>
        </w:rPr>
        <w:t xml:space="preserve">Загальне мовознавство.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К.</w:t>
      </w:r>
      <w:r>
        <w:rPr>
          <w:bCs/>
          <w:color w:val="000000"/>
          <w:spacing w:val="-2"/>
          <w:sz w:val="28"/>
        </w:rPr>
        <w:t>: Наукова думка</w:t>
      </w:r>
      <w:r w:rsidRPr="009E28C8">
        <w:rPr>
          <w:bCs/>
          <w:color w:val="000000"/>
          <w:spacing w:val="-2"/>
          <w:sz w:val="28"/>
        </w:rPr>
        <w:t>, 1996.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450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Степанов Ю.С. </w:t>
      </w:r>
      <w:r w:rsidRPr="009E28C8">
        <w:rPr>
          <w:bCs/>
          <w:color w:val="000000"/>
          <w:spacing w:val="-2"/>
          <w:sz w:val="28"/>
        </w:rPr>
        <w:t xml:space="preserve">Основы общего языкознания.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Наука</w:t>
      </w:r>
      <w:r w:rsidRPr="009E28C8">
        <w:rPr>
          <w:bCs/>
          <w:color w:val="000000"/>
          <w:spacing w:val="-2"/>
          <w:sz w:val="28"/>
        </w:rPr>
        <w:t>, 1975.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510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6"/>
          <w:sz w:val="28"/>
        </w:rPr>
        <w:t xml:space="preserve">Удовиченко Г.М. </w:t>
      </w:r>
      <w:r w:rsidRPr="009E28C8">
        <w:rPr>
          <w:bCs/>
          <w:color w:val="000000"/>
          <w:spacing w:val="-6"/>
          <w:sz w:val="28"/>
        </w:rPr>
        <w:t xml:space="preserve">Загальне мовознавство: Історія лінгвістичних </w:t>
      </w:r>
      <w:r w:rsidRPr="009E28C8">
        <w:rPr>
          <w:bCs/>
          <w:color w:val="000000"/>
          <w:spacing w:val="6"/>
          <w:sz w:val="28"/>
        </w:rPr>
        <w:t xml:space="preserve">учень.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6"/>
          <w:sz w:val="28"/>
        </w:rPr>
        <w:t xml:space="preserve"> К.</w:t>
      </w:r>
      <w:r>
        <w:rPr>
          <w:bCs/>
          <w:color w:val="000000"/>
          <w:spacing w:val="6"/>
          <w:sz w:val="28"/>
        </w:rPr>
        <w:t>: Наукова думка</w:t>
      </w:r>
      <w:r w:rsidRPr="009E28C8">
        <w:rPr>
          <w:bCs/>
          <w:color w:val="000000"/>
          <w:spacing w:val="6"/>
          <w:sz w:val="28"/>
        </w:rPr>
        <w:t>, 1980.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460 с.</w:t>
      </w:r>
    </w:p>
    <w:p w:rsidR="00252E9C" w:rsidRPr="009E28C8" w:rsidRDefault="00252E9C" w:rsidP="00252E9C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0"/>
        <w:jc w:val="both"/>
        <w:rPr>
          <w:bCs/>
          <w:color w:val="000000"/>
          <w:spacing w:val="-14"/>
          <w:sz w:val="28"/>
        </w:rPr>
      </w:pPr>
      <w:r w:rsidRPr="009E28C8">
        <w:rPr>
          <w:bCs/>
          <w:iCs/>
          <w:color w:val="000000"/>
          <w:spacing w:val="-10"/>
          <w:sz w:val="28"/>
        </w:rPr>
        <w:t xml:space="preserve">Удовиченко Г.М. </w:t>
      </w:r>
      <w:r w:rsidRPr="009E28C8">
        <w:rPr>
          <w:bCs/>
          <w:color w:val="000000"/>
          <w:spacing w:val="-10"/>
          <w:sz w:val="28"/>
        </w:rPr>
        <w:t xml:space="preserve">Загальне мовознавство. Проблеми. Методи. </w:t>
      </w:r>
      <w:r w:rsidRPr="009E28C8">
        <w:rPr>
          <w:sz w:val="28"/>
          <w:szCs w:val="28"/>
        </w:rPr>
        <w:t>–</w:t>
      </w:r>
      <w:r w:rsidRPr="009E28C8">
        <w:rPr>
          <w:bCs/>
          <w:color w:val="000000"/>
          <w:spacing w:val="-10"/>
          <w:sz w:val="28"/>
        </w:rPr>
        <w:t xml:space="preserve"> К.</w:t>
      </w:r>
      <w:r>
        <w:rPr>
          <w:bCs/>
          <w:color w:val="000000"/>
          <w:spacing w:val="-10"/>
          <w:sz w:val="28"/>
        </w:rPr>
        <w:t>: Знання</w:t>
      </w:r>
      <w:r w:rsidRPr="009E28C8">
        <w:rPr>
          <w:bCs/>
          <w:color w:val="000000"/>
          <w:spacing w:val="-10"/>
          <w:sz w:val="28"/>
        </w:rPr>
        <w:t xml:space="preserve">, </w:t>
      </w:r>
      <w:r w:rsidRPr="009E28C8">
        <w:rPr>
          <w:bCs/>
          <w:color w:val="000000"/>
          <w:spacing w:val="-14"/>
          <w:sz w:val="28"/>
        </w:rPr>
        <w:t>1994.</w:t>
      </w:r>
      <w:r w:rsidRPr="004E5176">
        <w:rPr>
          <w:sz w:val="28"/>
          <w:szCs w:val="28"/>
        </w:rPr>
        <w:t xml:space="preserve"> </w:t>
      </w:r>
      <w:r w:rsidRPr="009E28C8">
        <w:rPr>
          <w:sz w:val="28"/>
          <w:szCs w:val="28"/>
        </w:rPr>
        <w:t>–</w:t>
      </w:r>
      <w:r>
        <w:rPr>
          <w:sz w:val="28"/>
          <w:szCs w:val="28"/>
        </w:rPr>
        <w:t xml:space="preserve"> 340 с.</w:t>
      </w:r>
    </w:p>
    <w:p w:rsidR="00252E9C" w:rsidRDefault="00252E9C" w:rsidP="00252E9C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252E9C" w:rsidRPr="009E28C8" w:rsidRDefault="00252E9C" w:rsidP="00252E9C">
      <w:pPr>
        <w:shd w:val="clear" w:color="auto" w:fill="FFFFFF"/>
        <w:jc w:val="center"/>
        <w:rPr>
          <w:sz w:val="28"/>
          <w:szCs w:val="28"/>
        </w:rPr>
      </w:pPr>
      <w:r w:rsidRPr="009E28C8">
        <w:rPr>
          <w:b/>
          <w:bCs/>
          <w:spacing w:val="-6"/>
          <w:sz w:val="28"/>
          <w:szCs w:val="28"/>
        </w:rPr>
        <w:t>Допоміжна</w:t>
      </w:r>
    </w:p>
    <w:p w:rsidR="00252E9C" w:rsidRPr="009E28C8" w:rsidRDefault="00252E9C" w:rsidP="00252E9C">
      <w:pPr>
        <w:widowControl w:val="0"/>
        <w:numPr>
          <w:ilvl w:val="0"/>
          <w:numId w:val="3"/>
        </w:numPr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Ахманова О.С. Словарь лингвистических терминов.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М.: Комкнига, 2005.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576 с.</w:t>
      </w:r>
    </w:p>
    <w:p w:rsidR="00252E9C" w:rsidRPr="009E28C8" w:rsidRDefault="00252E9C" w:rsidP="00252E9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Ганич Д., Олійник І. Словник лінгвістичних термінів.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К.: Вища школа, 1985.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360 с.</w:t>
      </w:r>
    </w:p>
    <w:p w:rsidR="00252E9C" w:rsidRPr="009E28C8" w:rsidRDefault="00252E9C" w:rsidP="00252E9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>Горпинич В.А. Русско-украинский орфоэпический словарь /Под ред. В.М. Русановского. – К.: Освита, 1992. – 254 с.</w:t>
      </w:r>
    </w:p>
    <w:p w:rsidR="00252E9C" w:rsidRPr="009E28C8" w:rsidRDefault="00252E9C" w:rsidP="00252E9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Головащук І.С. Складні випадки наголошення. Словник-довідник.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К., 1995. – 223 с.</w:t>
      </w:r>
    </w:p>
    <w:p w:rsidR="00252E9C" w:rsidRPr="009E28C8" w:rsidRDefault="00252E9C" w:rsidP="00252E9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Орфоепічний словник / Укладач М. І. Погрібний.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К.: Рад. шк., 1984.</w:t>
      </w:r>
      <w:r w:rsidRPr="009E28C8">
        <w:rPr>
          <w:sz w:val="28"/>
          <w:szCs w:val="28"/>
        </w:rPr>
        <w:t xml:space="preserve"> 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629 с.</w:t>
      </w:r>
    </w:p>
    <w:p w:rsidR="00252E9C" w:rsidRPr="009E28C8" w:rsidRDefault="00252E9C" w:rsidP="00252E9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Струганець Л.В. Культура мови. Словник термінів.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Тернопіль: Навчальна книга — Богдан, 2000.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88 с.</w:t>
      </w:r>
    </w:p>
    <w:p w:rsidR="00252E9C" w:rsidRPr="009E28C8" w:rsidRDefault="00252E9C" w:rsidP="00252E9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Єрмоленко С.Я., Бабик С.П. Тодор О.Г. Українська мова. Короткий тлумачний 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lastRenderedPageBreak/>
        <w:t xml:space="preserve">словник лінгвістичних термінів / за ред. С.Я. Єрмоленко.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К.: Либідь, 2001.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224 с.</w:t>
      </w:r>
    </w:p>
    <w:p w:rsidR="00252E9C" w:rsidRPr="009E28C8" w:rsidRDefault="00252E9C" w:rsidP="00252E9C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0"/>
        <w:jc w:val="both"/>
        <w:rPr>
          <w:rFonts w:eastAsia="Lucida Sans Unicode"/>
          <w:color w:val="000000"/>
          <w:kern w:val="1"/>
          <w:sz w:val="28"/>
          <w:szCs w:val="28"/>
          <w:lang/>
        </w:rPr>
      </w:pP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Українська мова: Енциклопедія / Редкол.: Русанівський В.М. (співголова), Тараненко О.О.(співголова), Зяблюк М.П. та ін. - 2-ге видання, випр. і доп.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К.: Видав. «Українська енциклопедія» ім. М.П. Бажана, 2004. </w:t>
      </w:r>
      <w:r w:rsidRPr="009E28C8">
        <w:rPr>
          <w:sz w:val="28"/>
          <w:szCs w:val="28"/>
        </w:rPr>
        <w:t>–</w:t>
      </w:r>
      <w:r w:rsidRPr="009E28C8">
        <w:rPr>
          <w:rFonts w:eastAsia="Lucida Sans Unicode"/>
          <w:color w:val="000000"/>
          <w:kern w:val="1"/>
          <w:sz w:val="28"/>
          <w:szCs w:val="28"/>
          <w:lang/>
        </w:rPr>
        <w:t xml:space="preserve"> 824 с. </w:t>
      </w:r>
    </w:p>
    <w:p w:rsidR="00252E9C" w:rsidRPr="00B20FD8" w:rsidRDefault="00252E9C" w:rsidP="00252E9C">
      <w:pPr>
        <w:tabs>
          <w:tab w:val="num" w:pos="1080"/>
        </w:tabs>
        <w:jc w:val="both"/>
        <w:rPr>
          <w:b/>
          <w:sz w:val="28"/>
          <w:szCs w:val="28"/>
        </w:rPr>
      </w:pPr>
    </w:p>
    <w:p w:rsidR="00252E9C" w:rsidRPr="00883CFB" w:rsidRDefault="00252E9C" w:rsidP="00252E9C">
      <w:pPr>
        <w:tabs>
          <w:tab w:val="num" w:pos="0"/>
        </w:tabs>
        <w:jc w:val="center"/>
        <w:rPr>
          <w:b/>
          <w:sz w:val="28"/>
          <w:szCs w:val="28"/>
        </w:rPr>
      </w:pPr>
      <w:r w:rsidRPr="00883CFB">
        <w:rPr>
          <w:b/>
          <w:sz w:val="28"/>
          <w:szCs w:val="28"/>
        </w:rPr>
        <w:t>15. Інформаційні ресурси</w:t>
      </w:r>
    </w:p>
    <w:p w:rsidR="00252E9C" w:rsidRPr="00883CFB" w:rsidRDefault="00252E9C" w:rsidP="00252E9C">
      <w:pPr>
        <w:numPr>
          <w:ilvl w:val="0"/>
          <w:numId w:val="4"/>
        </w:numPr>
        <w:suppressAutoHyphens/>
        <w:ind w:left="0"/>
        <w:jc w:val="both"/>
        <w:rPr>
          <w:color w:val="000000"/>
          <w:sz w:val="28"/>
          <w:szCs w:val="28"/>
        </w:rPr>
      </w:pPr>
      <w:hyperlink r:id="rId5" w:history="1">
        <w:r w:rsidRPr="00883CFB">
          <w:rPr>
            <w:color w:val="000000"/>
            <w:sz w:val="28"/>
            <w:szCs w:val="28"/>
            <w:u w:val="single"/>
          </w:rPr>
          <w:t>http://moodle.mnu.mk.ua/course/category.php?id=127</w:t>
        </w:r>
      </w:hyperlink>
    </w:p>
    <w:p w:rsidR="00252E9C" w:rsidRPr="009E28C8" w:rsidRDefault="00252E9C" w:rsidP="00252E9C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7"/>
          <w:sz w:val="28"/>
        </w:rPr>
        <w:t xml:space="preserve">Березин Ф.М. </w:t>
      </w:r>
      <w:r w:rsidRPr="009E28C8">
        <w:rPr>
          <w:bCs/>
          <w:color w:val="000000"/>
          <w:spacing w:val="-7"/>
          <w:sz w:val="28"/>
        </w:rPr>
        <w:t xml:space="preserve">Хрестоматия по истории языкознания. </w:t>
      </w:r>
      <w:r>
        <w:rPr>
          <w:color w:val="000000"/>
          <w:sz w:val="28"/>
          <w:szCs w:val="28"/>
        </w:rPr>
        <w:t>–</w:t>
      </w:r>
      <w:r w:rsidRPr="009E28C8">
        <w:rPr>
          <w:bCs/>
          <w:color w:val="000000"/>
          <w:spacing w:val="-7"/>
          <w:sz w:val="28"/>
        </w:rPr>
        <w:t xml:space="preserve"> М.</w:t>
      </w:r>
      <w:r>
        <w:rPr>
          <w:bCs/>
          <w:color w:val="000000"/>
          <w:spacing w:val="-7"/>
          <w:sz w:val="28"/>
        </w:rPr>
        <w:t>: Наука</w:t>
      </w:r>
      <w:r w:rsidRPr="009E28C8">
        <w:rPr>
          <w:bCs/>
          <w:color w:val="000000"/>
          <w:spacing w:val="-7"/>
          <w:sz w:val="28"/>
        </w:rPr>
        <w:t>, 1977.</w:t>
      </w:r>
      <w:r w:rsidRPr="0093773D">
        <w:rPr>
          <w:bCs/>
          <w:color w:val="000000"/>
          <w:spacing w:val="-7"/>
          <w:sz w:val="28"/>
        </w:rPr>
        <w:t xml:space="preserve"> </w:t>
      </w:r>
      <w:r>
        <w:rPr>
          <w:bCs/>
          <w:color w:val="000000"/>
          <w:spacing w:val="-7"/>
          <w:sz w:val="28"/>
        </w:rPr>
        <w:t>–</w:t>
      </w:r>
      <w:r w:rsidRPr="0093773D">
        <w:rPr>
          <w:bCs/>
          <w:color w:val="000000"/>
          <w:spacing w:val="-7"/>
          <w:sz w:val="28"/>
        </w:rPr>
        <w:t xml:space="preserve"> 346 </w:t>
      </w:r>
      <w:r>
        <w:rPr>
          <w:bCs/>
          <w:color w:val="000000"/>
          <w:spacing w:val="-7"/>
          <w:sz w:val="28"/>
          <w:lang w:val="en-US"/>
        </w:rPr>
        <w:t>c</w:t>
      </w:r>
      <w:r>
        <w:rPr>
          <w:bCs/>
          <w:color w:val="000000"/>
          <w:spacing w:val="-7"/>
          <w:sz w:val="28"/>
        </w:rPr>
        <w:t>. (4 прим.)</w:t>
      </w:r>
    </w:p>
    <w:p w:rsidR="00252E9C" w:rsidRPr="009E28C8" w:rsidRDefault="00252E9C" w:rsidP="00252E9C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Березин Ф.М. </w:t>
      </w:r>
      <w:r w:rsidRPr="009E28C8">
        <w:rPr>
          <w:bCs/>
          <w:color w:val="000000"/>
          <w:spacing w:val="-2"/>
          <w:sz w:val="28"/>
        </w:rPr>
        <w:t>История советского языкознания. Некоторые ас</w:t>
      </w:r>
      <w:r w:rsidRPr="009E28C8">
        <w:rPr>
          <w:bCs/>
          <w:color w:val="000000"/>
          <w:spacing w:val="-2"/>
          <w:sz w:val="28"/>
        </w:rPr>
        <w:softHyphen/>
        <w:t xml:space="preserve">пекты общей теории языка. Хрестоматия. </w:t>
      </w:r>
      <w:r>
        <w:rPr>
          <w:color w:val="000000"/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Наука</w:t>
      </w:r>
      <w:r w:rsidRPr="009E28C8">
        <w:rPr>
          <w:bCs/>
          <w:color w:val="000000"/>
          <w:spacing w:val="-2"/>
          <w:sz w:val="28"/>
        </w:rPr>
        <w:t>, 1981.</w:t>
      </w:r>
      <w:r>
        <w:rPr>
          <w:bCs/>
          <w:color w:val="000000"/>
          <w:spacing w:val="-2"/>
          <w:sz w:val="28"/>
        </w:rPr>
        <w:t xml:space="preserve"> – 260 с. (6 прим.)</w:t>
      </w:r>
    </w:p>
    <w:p w:rsidR="00252E9C" w:rsidRPr="009E28C8" w:rsidRDefault="00252E9C" w:rsidP="00252E9C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z w:val="28"/>
        </w:rPr>
        <w:t xml:space="preserve">Березин Ф.М. </w:t>
      </w:r>
      <w:r w:rsidRPr="009E28C8">
        <w:rPr>
          <w:bCs/>
          <w:color w:val="000000"/>
          <w:sz w:val="28"/>
        </w:rPr>
        <w:t xml:space="preserve">История лингвистических учений. </w:t>
      </w:r>
      <w:r>
        <w:rPr>
          <w:color w:val="000000"/>
          <w:sz w:val="28"/>
          <w:szCs w:val="28"/>
        </w:rPr>
        <w:t>–</w:t>
      </w:r>
      <w:r w:rsidRPr="009E28C8">
        <w:rPr>
          <w:bCs/>
          <w:color w:val="000000"/>
          <w:sz w:val="28"/>
        </w:rPr>
        <w:t xml:space="preserve"> М.</w:t>
      </w:r>
      <w:r>
        <w:rPr>
          <w:bCs/>
          <w:color w:val="000000"/>
          <w:sz w:val="28"/>
        </w:rPr>
        <w:t>: наука</w:t>
      </w:r>
      <w:r w:rsidRPr="009E28C8">
        <w:rPr>
          <w:bCs/>
          <w:color w:val="000000"/>
          <w:sz w:val="28"/>
        </w:rPr>
        <w:t xml:space="preserve">, </w:t>
      </w:r>
      <w:r w:rsidRPr="009E28C8">
        <w:rPr>
          <w:bCs/>
          <w:color w:val="000000"/>
          <w:spacing w:val="-11"/>
          <w:sz w:val="28"/>
        </w:rPr>
        <w:t>1984.</w:t>
      </w:r>
      <w:r>
        <w:rPr>
          <w:bCs/>
          <w:color w:val="000000"/>
          <w:spacing w:val="-11"/>
          <w:sz w:val="28"/>
        </w:rPr>
        <w:t xml:space="preserve"> – 340 с. (6 прим.)</w:t>
      </w:r>
    </w:p>
    <w:p w:rsidR="00252E9C" w:rsidRPr="009E28C8" w:rsidRDefault="00252E9C" w:rsidP="00252E9C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1"/>
          <w:sz w:val="28"/>
        </w:rPr>
        <w:t xml:space="preserve">Березин Ф.М., Головин Б.Н. </w:t>
      </w:r>
      <w:r>
        <w:rPr>
          <w:bCs/>
          <w:color w:val="000000"/>
          <w:spacing w:val="-1"/>
          <w:sz w:val="28"/>
        </w:rPr>
        <w:t>Общее языкознание.</w:t>
      </w:r>
      <w:r w:rsidRPr="009E28C8">
        <w:rPr>
          <w:bCs/>
          <w:color w:val="000000"/>
          <w:spacing w:val="-1"/>
          <w:sz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E28C8">
        <w:rPr>
          <w:bCs/>
          <w:color w:val="000000"/>
          <w:spacing w:val="-1"/>
          <w:sz w:val="28"/>
        </w:rPr>
        <w:t xml:space="preserve"> М.</w:t>
      </w:r>
      <w:r>
        <w:rPr>
          <w:bCs/>
          <w:color w:val="000000"/>
          <w:spacing w:val="-1"/>
          <w:sz w:val="28"/>
        </w:rPr>
        <w:t>: Наука</w:t>
      </w:r>
      <w:r w:rsidRPr="009E28C8">
        <w:rPr>
          <w:bCs/>
          <w:color w:val="000000"/>
          <w:spacing w:val="-1"/>
          <w:sz w:val="28"/>
        </w:rPr>
        <w:t>, 1979.</w:t>
      </w:r>
      <w:r>
        <w:rPr>
          <w:bCs/>
          <w:color w:val="000000"/>
          <w:spacing w:val="-1"/>
          <w:sz w:val="28"/>
        </w:rPr>
        <w:t xml:space="preserve"> – 368 с. (37 прим.)</w:t>
      </w:r>
    </w:p>
    <w:p w:rsidR="00252E9C" w:rsidRPr="004C0DEF" w:rsidRDefault="00252E9C" w:rsidP="00252E9C">
      <w:pPr>
        <w:numPr>
          <w:ilvl w:val="0"/>
          <w:numId w:val="4"/>
        </w:numPr>
        <w:ind w:left="0"/>
        <w:rPr>
          <w:bCs/>
          <w:iCs/>
          <w:color w:val="000000"/>
          <w:spacing w:val="-2"/>
          <w:sz w:val="28"/>
        </w:rPr>
      </w:pPr>
      <w:r w:rsidRPr="004C0DEF">
        <w:rPr>
          <w:bCs/>
          <w:iCs/>
          <w:color w:val="000000"/>
          <w:spacing w:val="-2"/>
          <w:sz w:val="28"/>
        </w:rPr>
        <w:t>Дорошенко С.І. Загальне мовознавство: Навчальний посібник – К.: Центр навчальної літератури, 2006. – 288 с. (10 прим.)</w:t>
      </w:r>
    </w:p>
    <w:p w:rsidR="00252E9C" w:rsidRPr="009E28C8" w:rsidRDefault="00252E9C" w:rsidP="00252E9C">
      <w:pPr>
        <w:numPr>
          <w:ilvl w:val="0"/>
          <w:numId w:val="4"/>
        </w:numPr>
        <w:shd w:val="clear" w:color="auto" w:fill="FFFFFF"/>
        <w:ind w:left="0"/>
        <w:jc w:val="both"/>
        <w:rPr>
          <w:bCs/>
          <w:sz w:val="28"/>
        </w:rPr>
      </w:pPr>
      <w:r w:rsidRPr="009E28C8">
        <w:rPr>
          <w:bCs/>
          <w:iCs/>
          <w:color w:val="000000"/>
          <w:spacing w:val="-2"/>
          <w:sz w:val="28"/>
        </w:rPr>
        <w:t xml:space="preserve">Кодухов В.И. </w:t>
      </w:r>
      <w:r w:rsidRPr="009E28C8">
        <w:rPr>
          <w:bCs/>
          <w:color w:val="000000"/>
          <w:spacing w:val="-2"/>
          <w:sz w:val="28"/>
        </w:rPr>
        <w:t xml:space="preserve">Общее языкознание. </w:t>
      </w:r>
      <w:r>
        <w:rPr>
          <w:color w:val="000000"/>
          <w:sz w:val="28"/>
          <w:szCs w:val="28"/>
        </w:rPr>
        <w:t>–</w:t>
      </w:r>
      <w:r w:rsidRPr="009E28C8">
        <w:rPr>
          <w:bCs/>
          <w:color w:val="000000"/>
          <w:spacing w:val="-2"/>
          <w:sz w:val="28"/>
        </w:rPr>
        <w:t xml:space="preserve"> М.</w:t>
      </w:r>
      <w:r>
        <w:rPr>
          <w:bCs/>
          <w:color w:val="000000"/>
          <w:spacing w:val="-2"/>
          <w:sz w:val="28"/>
        </w:rPr>
        <w:t>: Наука</w:t>
      </w:r>
      <w:r w:rsidRPr="009E28C8">
        <w:rPr>
          <w:bCs/>
          <w:color w:val="000000"/>
          <w:spacing w:val="-2"/>
          <w:sz w:val="28"/>
        </w:rPr>
        <w:t>, 1974.</w:t>
      </w:r>
      <w:r>
        <w:rPr>
          <w:bCs/>
          <w:color w:val="000000"/>
          <w:spacing w:val="-2"/>
          <w:sz w:val="28"/>
        </w:rPr>
        <w:t xml:space="preserve"> – 368 с. (26 прим.)</w:t>
      </w:r>
    </w:p>
    <w:p w:rsidR="00252E9C" w:rsidRDefault="00252E9C" w:rsidP="00252E9C">
      <w:pPr>
        <w:numPr>
          <w:ilvl w:val="0"/>
          <w:numId w:val="4"/>
        </w:numPr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Кочерган М.П. Вступ до мовознавства. – К.: Видавничий центр «Академія», 2004. – 368 с. (30 прим.)</w:t>
      </w:r>
    </w:p>
    <w:p w:rsidR="00252E9C" w:rsidRDefault="00252E9C" w:rsidP="00252E9C">
      <w:pPr>
        <w:numPr>
          <w:ilvl w:val="0"/>
          <w:numId w:val="4"/>
        </w:numPr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Кочерган М.П. Загальне мовознавство: підручник:  – К.: Видавничий центр «Академія», 2003. – 464 с. (40 прим.)</w:t>
      </w:r>
    </w:p>
    <w:p w:rsidR="00252E9C" w:rsidRDefault="00252E9C" w:rsidP="00252E9C">
      <w:pPr>
        <w:suppressAutoHyphens/>
        <w:jc w:val="both"/>
        <w:rPr>
          <w:color w:val="000000"/>
          <w:sz w:val="28"/>
          <w:szCs w:val="28"/>
        </w:rPr>
      </w:pPr>
    </w:p>
    <w:p w:rsidR="00252E9C" w:rsidRDefault="00252E9C" w:rsidP="00252E9C">
      <w:pPr>
        <w:shd w:val="clear" w:color="auto" w:fill="FFFFFF"/>
        <w:tabs>
          <w:tab w:val="left" w:pos="365"/>
        </w:tabs>
        <w:jc w:val="center"/>
      </w:pPr>
    </w:p>
    <w:p w:rsidR="00252E9C" w:rsidRDefault="00252E9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D07A4" w:rsidRPr="00695E9A" w:rsidRDefault="009D07A4" w:rsidP="00695E9A">
      <w:pPr>
        <w:ind w:left="540"/>
        <w:jc w:val="center"/>
        <w:rPr>
          <w:b/>
          <w:sz w:val="28"/>
          <w:szCs w:val="28"/>
          <w:lang w:val="uk-UA"/>
        </w:rPr>
      </w:pPr>
      <w:r w:rsidRPr="00695E9A">
        <w:rPr>
          <w:b/>
          <w:sz w:val="28"/>
          <w:szCs w:val="28"/>
          <w:lang w:val="uk-UA"/>
        </w:rPr>
        <w:lastRenderedPageBreak/>
        <w:t>Засоби діагностики</w:t>
      </w:r>
      <w:r w:rsidR="00D85425" w:rsidRPr="00695E9A">
        <w:rPr>
          <w:b/>
          <w:sz w:val="28"/>
          <w:szCs w:val="28"/>
          <w:lang w:val="uk-UA"/>
        </w:rPr>
        <w:t xml:space="preserve"> навчальних досягнень студентів</w:t>
      </w:r>
    </w:p>
    <w:p w:rsidR="00695E9A" w:rsidRPr="00695E9A" w:rsidRDefault="00695E9A" w:rsidP="00695E9A">
      <w:pPr>
        <w:spacing w:line="360" w:lineRule="auto"/>
        <w:rPr>
          <w:color w:val="000000"/>
          <w:spacing w:val="-3"/>
          <w:sz w:val="28"/>
          <w:szCs w:val="28"/>
          <w:lang w:val="uk-UA"/>
        </w:rPr>
      </w:pPr>
      <w:r w:rsidRPr="00695E9A">
        <w:rPr>
          <w:color w:val="000000"/>
          <w:spacing w:val="-3"/>
          <w:sz w:val="28"/>
          <w:szCs w:val="28"/>
          <w:lang w:val="uk-UA"/>
        </w:rPr>
        <w:t xml:space="preserve"> </w:t>
      </w: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варіант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 У якому розділі курсу «Загальне мовознавство» розглядаються основні етапи в розвитку науки про мову, характеризуються головні лінгвістичні напрямки й школи?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а) методи та прийоми лінгвістичного </w:t>
      </w:r>
      <w:r>
        <w:rPr>
          <w:color w:val="000000"/>
          <w:spacing w:val="-3"/>
          <w:sz w:val="28"/>
          <w:szCs w:val="28"/>
          <w:lang w:val="uk-UA"/>
        </w:rPr>
        <w:t xml:space="preserve">аналізу;               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 б) історія мовознавства;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теорія мовознавства;                                                                    г) у всіх розділах.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2. </w:t>
      </w:r>
      <w:r w:rsidRPr="000A5345">
        <w:rPr>
          <w:color w:val="000000"/>
          <w:spacing w:val="-5"/>
          <w:sz w:val="28"/>
          <w:szCs w:val="28"/>
          <w:lang w:val="uk-UA"/>
        </w:rPr>
        <w:t>Як називалася давньоіндійська граматика класичного санскриту, і хто її автор?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 xml:space="preserve"> а) "Аштадхьян" Паніні;                       б) «Кратіл» Платона 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«Вчення про граматичне мистецтво» Прісциана;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г) «Диван тюркських мов» Махмуда аль-Кашгарі.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3. Основною парадигмою сучасної лінгвістики є: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структуралізм;                                            б) функціоналізм;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психологізм;                                                г) антропоцентризм.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4. Необхідність зберегти чистоту мови, відгородити її від іншомовного впливу й впливу діалектів стало стимулом для формування й розвитку ...  мовознавства.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давньокитайського;                                           б) давньогрецького;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давньоарабського;                                              г) давньоримського.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>5. Яка з проблем не є предметом загального мовознавства?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 xml:space="preserve"> </w:t>
      </w:r>
      <w:r w:rsidRPr="000A5345">
        <w:rPr>
          <w:color w:val="000000"/>
          <w:spacing w:val="-7"/>
          <w:sz w:val="28"/>
          <w:szCs w:val="28"/>
          <w:lang w:val="uk-UA"/>
        </w:rPr>
        <w:t>а)  проблема  знаковості мови й положення мови серед інших знакових систем;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проблема якої-небудь конкретної мови: у всіх її зв'язках і функціонуванні;</w:t>
      </w:r>
    </w:p>
    <w:p w:rsidR="00695E9A" w:rsidRPr="000A5345" w:rsidRDefault="00695E9A" w:rsidP="00695E9A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695E9A" w:rsidRPr="000A5345" w:rsidRDefault="00695E9A" w:rsidP="00695E9A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г) проблема класифікації мов.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 </w:t>
      </w:r>
      <w:r w:rsidRPr="000A5345">
        <w:rPr>
          <w:rFonts w:cs="Tahoma"/>
          <w:color w:val="000000"/>
          <w:sz w:val="28"/>
          <w:szCs w:val="28"/>
          <w:lang w:val="uk-UA"/>
        </w:rPr>
        <w:t xml:space="preserve">Генеалогічну класифікацію індоєвропейських мов створив: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А. Шлейхер;                                        в) К. Беккер;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б) В. Вундт;                                             г) Г. Штейнталь.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color w:val="000000"/>
          <w:spacing w:val="-5"/>
          <w:sz w:val="28"/>
          <w:szCs w:val="28"/>
          <w:lang w:val="uk-UA"/>
        </w:rPr>
        <w:t>Серед базових функцій у суспільстві в основному називають дві: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номінативну й референтну;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б) комунікативну й естетичну;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комунікативну й когнітивну.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Кожна соціальна група, від сім'ї до етносу, характеризується властивим їй особливим варіантом мови, що називається...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діалектом;                               б) соціолектом;                              в) варіолектом.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правильним є твердження про те, що будь-яка мова має конкретно-історичну соціальну норму?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     б) ні;                                                   в) іноді.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Наука, що вивчає проблеми, пов'язані із соціальною природою мови, її суспільними функціями, механізмом впливу соціальних факторів на мову й роллю мови в житті суспільства, - це...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соціолінгвістика;                     б) інтерлінгвістика;                            в) металінгвістика.</w:t>
      </w: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 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11. </w:t>
      </w:r>
      <w:r w:rsidRPr="000A5345">
        <w:rPr>
          <w:color w:val="000000"/>
          <w:sz w:val="28"/>
          <w:szCs w:val="28"/>
        </w:rPr>
        <w:t>Метод – це...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lastRenderedPageBreak/>
        <w:t>а) система правил і прийомів підходу до вивчення явищ і закономірностей природи, суспільства і мислення;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шлях досягнення будь-якої мети;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певна система вивчення будь-якого явища.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12. </w:t>
      </w:r>
      <w:r w:rsidRPr="000A5345">
        <w:rPr>
          <w:color w:val="000000"/>
          <w:sz w:val="28"/>
          <w:szCs w:val="28"/>
        </w:rPr>
        <w:t>До загальнонаукових методик дослідження належать: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індукція, дедукція, аналіз, синтез;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описовий, структурний і порівняльний методи;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аналіз, синтез і порівняльно-історичний метод.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13.</w:t>
      </w:r>
      <w:r w:rsidRPr="000A5345">
        <w:rPr>
          <w:color w:val="000000"/>
          <w:sz w:val="28"/>
          <w:szCs w:val="28"/>
        </w:rPr>
        <w:t xml:space="preserve"> Головна мета порівняльно-історичного методу – це....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планомірна інвентаризація одиниць мови і пояснення особливостей їх будови та функціонування на певному етапі розвитку мови;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відкриття законів, за якими розвивалися мови в минулому;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 мовних явищ на основі зв’язків і відношень між мовними елементами.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14.  </w:t>
      </w:r>
      <w:r w:rsidRPr="000A5345">
        <w:rPr>
          <w:color w:val="000000"/>
          <w:sz w:val="28"/>
          <w:szCs w:val="28"/>
        </w:rPr>
        <w:t>Метод синхронного аналізу мовних явищ лише на основі зв’язків і відношень між мовними елементами – це...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описовий метод;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структурний метод;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ареальний метод.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15. </w:t>
      </w:r>
      <w:r w:rsidRPr="000A5345">
        <w:rPr>
          <w:color w:val="000000"/>
          <w:sz w:val="28"/>
          <w:szCs w:val="28"/>
        </w:rPr>
        <w:t>Хто з вчених і коли висунув гіпотезу, яка відома в мовознавстві як ларингальна гіпотеза?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Є. К</w:t>
      </w:r>
      <w:r w:rsidRPr="000A534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рилович у 1927 р.;  </w:t>
      </w:r>
      <w:r w:rsidRPr="000A5345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Ф. де Соссюр у 1878 р.;</w:t>
      </w:r>
      <w:r w:rsidRPr="000A5345">
        <w:rPr>
          <w:color w:val="000000"/>
          <w:sz w:val="28"/>
          <w:szCs w:val="28"/>
        </w:rPr>
        <w:t xml:space="preserve">   в) Р.О. Якобсон у 1865 р.</w:t>
      </w:r>
    </w:p>
    <w:p w:rsidR="00695E9A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</w:p>
    <w:p w:rsidR="00695E9A" w:rsidRPr="00372947" w:rsidRDefault="00695E9A" w:rsidP="00695E9A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695E9A" w:rsidRPr="000A5345" w:rsidRDefault="00695E9A" w:rsidP="00695E9A">
      <w:pPr>
        <w:widowControl w:val="0"/>
        <w:shd w:val="clear" w:color="auto" w:fill="FFFFFF"/>
        <w:suppressAutoHyphens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br w:type="page"/>
      </w: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>2 варіант</w:t>
      </w:r>
    </w:p>
    <w:p w:rsidR="00695E9A" w:rsidRPr="000A5345" w:rsidRDefault="00695E9A" w:rsidP="00695E9A">
      <w:pPr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2"/>
          <w:sz w:val="28"/>
          <w:szCs w:val="28"/>
          <w:lang w:val="uk-UA"/>
        </w:rPr>
        <w:t>Які два табори сперечалися, обговорюючи питання про "правильність імен"?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аналогісти й аномалісти;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б) прихильники теорії «тесей» і прихильники теорії «фюсей»;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в) мовознавці давньої Греції й давнього Риму;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мовознавці філософського періоду й олександрійського періоду античності.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8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У якому розділі курсу «Загальне мовознавство» розкриваються основні принципи сучасної теорії мови, найважливіші проблеми лінгвістичної науки, що визначають підходи до рішення всіх конкретних лінгвістичних питань?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історія мовознавства;                                                 б) теорія мовознавства;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методи й прийоми лінгвістичного аналізу;         г) у всіх розділах.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4"/>
          <w:sz w:val="28"/>
          <w:szCs w:val="28"/>
          <w:lang w:val="uk-UA"/>
        </w:rPr>
        <w:t>Граматика як наука емпірична й описова, з метою канонізації санскриту була створена у...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давній Греції;                             б) давньому Римі;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давньому Китаї;                              г) давній Індії.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4. Який мовознавець у 11 столітті самостійно виробив і застосував на практиці порівняльно-історичний метод, що у Європі був відкритий лише в першій чверті 19 століття?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Паніні в граматиці"Аштадхьян";                   б) Платон у діалозі «Кратіл»;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Прісциан у «Вченні про граматичне мистецтво»;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Махмуд аль-Кашгарі в книзі "Диван тюркських мов".</w:t>
      </w:r>
    </w:p>
    <w:p w:rsidR="00695E9A" w:rsidRPr="000A5345" w:rsidRDefault="00695E9A" w:rsidP="00695E9A">
      <w:pPr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5.Традиційний розподіл членів речення на головні та другорядні встановился: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у психологічному напрямку;     в) у натуралістичному напрямку;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б) у логічному напрямку;               г) у молодограматизмі.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7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6. Хто з мовознавців вивчав, крім мов, філософію й ботаніку, що відбилося на його лінгвістичній концепції?</w:t>
      </w: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 xml:space="preserve">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4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>а) Г. Шухардт;         б) А.</w:t>
      </w:r>
      <w:r w:rsidRPr="000A5345">
        <w:rPr>
          <w:rFonts w:cs="Tahoma"/>
          <w:color w:val="000000"/>
          <w:spacing w:val="-4"/>
          <w:sz w:val="28"/>
          <w:szCs w:val="28"/>
          <w:lang w:val="uk-UA"/>
        </w:rPr>
        <w:t xml:space="preserve"> Шлейхер;           в) О.О. Потебня;            г) Дж. Бертоні.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Сукупність найбільш стійких, традиційних елементів системи мови, історично відібраних і закріплених суспільною мовною практикою; сукупність колективних реалізацій мовної системи, прийнятих суспільством на певному етапі його розвитку й усвідомлених їм як правильні, зразкові, - це...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мовна функція;                    б) мовна норма;                       в) мовна ситуація.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i/>
          <w:iCs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 називають запозичені безеквівалентні слова типу </w:t>
      </w:r>
      <w:r w:rsidRPr="000A5345">
        <w:rPr>
          <w:rFonts w:cs="Tahoma"/>
          <w:i/>
          <w:iCs/>
          <w:color w:val="000000"/>
          <w:spacing w:val="-2"/>
          <w:sz w:val="28"/>
          <w:szCs w:val="28"/>
          <w:lang w:val="uk-UA"/>
        </w:rPr>
        <w:t>тореадор, барбі, авеню?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варваризми;                            б) екзотизми;                                  в) американізми.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Одяг ченців, священиків, військова форма - це приклади...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напіввербального символізму;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вербального символізму;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невербального символізму.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Волапюк, ідо, окциденталь, інтерлінгва - це...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соціолінгвістичні дисципліни;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розділи соціолінгвістики;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міжнародні штучні мови.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У загальнонауковому, філософському значенні тeрмін “метод” означає: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шлях пізнання і витлумачення будь-якого явища дійсності;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lastRenderedPageBreak/>
        <w:t>б) шлях пізнання і витлумачення явищ, який використовується в певній конкретній науці;</w:t>
      </w:r>
    </w:p>
    <w:p w:rsidR="00695E9A" w:rsidRPr="000A5345" w:rsidRDefault="00695E9A" w:rsidP="00695E9A">
      <w:pPr>
        <w:tabs>
          <w:tab w:val="left" w:pos="0"/>
        </w:tabs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шлях пізнання і витлумачення явищ, який використовується в певній конкретній системі.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  <w:lang w:val="uk-UA"/>
        </w:rPr>
        <w:t>12.Прийом дослідження, за якого на підставі вивчення окремих явищ робиться загальний висновок про весь клас цих явищ, називається</w:t>
      </w:r>
      <w:r w:rsidRPr="000A5345">
        <w:rPr>
          <w:color w:val="000000"/>
          <w:sz w:val="28"/>
          <w:szCs w:val="28"/>
        </w:rPr>
        <w:t>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а) індукція;                                   б) дедукція;           </w:t>
      </w: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0A5345">
        <w:rPr>
          <w:color w:val="000000"/>
          <w:sz w:val="28"/>
          <w:szCs w:val="28"/>
          <w:lang w:val="uk-UA"/>
        </w:rPr>
        <w:t xml:space="preserve"> в) аналіз.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 Синтез являє собою: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а) мислене або практичне розчленування цілого на частини;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б) узагальнення результатів окремих конкретних спостережень;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в) з</w:t>
      </w:r>
      <w:r w:rsidRPr="000A5345">
        <w:rPr>
          <w:color w:val="000000"/>
          <w:sz w:val="28"/>
          <w:szCs w:val="28"/>
        </w:rPr>
        <w:t>’</w:t>
      </w:r>
      <w:r w:rsidRPr="000A5345">
        <w:rPr>
          <w:color w:val="000000"/>
          <w:sz w:val="28"/>
          <w:szCs w:val="28"/>
          <w:lang w:val="uk-UA"/>
        </w:rPr>
        <w:t>єднання частин у ціле.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Який із методів застосовується до вивчення будь-яких мов – споріднених і неспоріднених?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зіставний метод;                     б) структурний мет</w:t>
      </w:r>
      <w:r>
        <w:rPr>
          <w:color w:val="000000"/>
          <w:sz w:val="28"/>
          <w:szCs w:val="28"/>
          <w:lang w:val="uk-UA"/>
        </w:rPr>
        <w:t xml:space="preserve">од;                  </w:t>
      </w:r>
      <w:r w:rsidRPr="000A5345">
        <w:rPr>
          <w:color w:val="000000"/>
          <w:sz w:val="28"/>
          <w:szCs w:val="28"/>
          <w:lang w:val="uk-UA"/>
        </w:rPr>
        <w:t xml:space="preserve"> в) описовий метод.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Прийоми  зовнішньої та внутрішньої інтерпретації  використовує: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а)  порівняльно- історичний метод;               </w:t>
      </w:r>
      <w:r>
        <w:rPr>
          <w:color w:val="000000"/>
          <w:sz w:val="28"/>
          <w:szCs w:val="28"/>
          <w:lang w:val="uk-UA"/>
        </w:rPr>
        <w:t xml:space="preserve"> б) описовий метод;            </w:t>
      </w:r>
      <w:r w:rsidRPr="000A5345">
        <w:rPr>
          <w:color w:val="000000"/>
          <w:sz w:val="28"/>
          <w:szCs w:val="28"/>
          <w:lang w:val="uk-UA"/>
        </w:rPr>
        <w:t xml:space="preserve"> в) ареальний метод.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695E9A" w:rsidRPr="00372947" w:rsidRDefault="00695E9A" w:rsidP="00695E9A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695E9A" w:rsidRDefault="00695E9A" w:rsidP="00695E9A">
      <w:pPr>
        <w:spacing w:after="200" w:line="276" w:lineRule="auto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br w:type="page"/>
      </w: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>3 варіант</w:t>
      </w:r>
    </w:p>
    <w:p w:rsidR="00695E9A" w:rsidRPr="000A5345" w:rsidRDefault="00695E9A" w:rsidP="00695E9A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5"/>
          <w:sz w:val="28"/>
          <w:szCs w:val="28"/>
          <w:lang w:val="uk-UA"/>
        </w:rPr>
        <w:t>Які мовознавці на початкових етапах історії мовознавства велику увагу приділяли лексикографії й граматиці?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римляни;      б) араби;          в) греки;           г) індуси.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Античне мовознавство носило...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емпіричний і практичний характер;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пізнавально-філософські, педагогічні й ораторські завдання;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необхідність зберегти чистоту мови, відгородити її від іншомовного впливу й впливу діалектів;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г) всі відповіді є вірними.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7"/>
          <w:sz w:val="28"/>
          <w:szCs w:val="28"/>
          <w:lang w:val="uk-UA"/>
        </w:rPr>
        <w:t>Що є об'єктом загального мовознавства?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а)  проблема знаковості мови й положення мови серед інших знакових систем;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мова у всіх своїх зв'язках і функціонуванні;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г) характеристика основних методів, прийомів, методик і правил лінгвістичного аналізу.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4. </w:t>
      </w:r>
      <w:r w:rsidRPr="000A5345">
        <w:rPr>
          <w:color w:val="000000"/>
          <w:spacing w:val="-3"/>
          <w:sz w:val="28"/>
          <w:szCs w:val="28"/>
          <w:lang w:val="uk-UA"/>
        </w:rPr>
        <w:t>Обговорювалася проблема: відношення між думкою й словом, між речами і їхніми іменами у...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давній Індії;    б) давньому Китаї;      в) давньому Римі;        г) давній Греції.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5.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Мовознавство виникло ... 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на рубежі 20-21 століть, коли основною парадигмою лінгвістики став антропоцентризм;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б) наприкінці 18 -початку 19 століття, коли в працях Ф. Боппа, Р. Раска, Я. Гримма, О. X. Востокова був розроблений порівняльно-історичний метод;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у двадцятих роках 20 століття, коли мова стала вивчатися насамперед як система;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г) у 80-і роки 20 століття, при формуванні функціоналізму, що вивчає мету й умови вживання мови.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6.Психологічний напрямок розглядає мову як: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створення природи;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б) феномен психологічного стану й діяльності людини; </w:t>
      </w:r>
    </w:p>
    <w:p w:rsidR="00695E9A" w:rsidRPr="000A5345" w:rsidRDefault="00695E9A" w:rsidP="00695E9A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>в) систему органічних протилежностей.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Назвіть одну із трьох особливостей мовної норми, що полягає в тому, що все визнане суспільством уважається правильним і його повинні дотримуватися мовці.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обов'язковість;                         б) стійкість;                                  в) вибірковість.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8. </w:t>
      </w:r>
      <w:r w:rsidRPr="000A5345">
        <w:rPr>
          <w:color w:val="000000"/>
          <w:spacing w:val="-5"/>
          <w:sz w:val="28"/>
          <w:szCs w:val="28"/>
          <w:lang w:val="uk-UA"/>
        </w:rPr>
        <w:t>Іноді до базових функцій, крім комунікативної і когнітивної, відносять ще й...</w:t>
      </w:r>
    </w:p>
    <w:p w:rsidR="00695E9A" w:rsidRPr="000A5345" w:rsidRDefault="00695E9A" w:rsidP="00695E9A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емотивну й метамовну;   б) поетичну й естетичну; в) конативну й кумулятивну.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існує у лінгвістиці поняття “сімейна фразеологія”?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б) ні;                                в) існує, але не у лінгвістиці.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lastRenderedPageBreak/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Який напрямок виник в надрах порівняльно-історичного мовознавства у 50-і рр. XIX в. під впливом філософії мови В. фон Гумбольдта, як реакція на пануючі в той час логічні погляди на сутність мови? 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лінгвістичний натуралізм;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лінгвістичний логіцизм;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лінгвістичний історизм;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г) лінгвістичний психологізм.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Сукупність прийомів і процедур історико-генетичного дослідження мовних сімей і груп, а також окремих мов для встановлення закономірностей їх розвитку називається: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 ареальний метод;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б) порівняльно- історичний метод;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в) описовий метод.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12. Кожне  лінгво-географічне дослідження передбачає: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чотири етапи;                                 б) три етапи;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0A5345">
        <w:rPr>
          <w:color w:val="000000"/>
          <w:sz w:val="28"/>
          <w:szCs w:val="28"/>
          <w:lang w:val="uk-UA"/>
        </w:rPr>
        <w:t xml:space="preserve"> в) два етапи.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Структурний метод реалізується в таких чотирьох методиках: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експериментальній, трансформаційного аналізу, наявних складників і зіставного аналізу;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компонентній, безпосереднього аналізу, структурних складників і дистрибутивного аналізу;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дистрибутивній, безпосередніх складників, трансформаційній і компонентного аналізу.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Система прийомів лінгвістичного вивчення значення слів, суть якої полягає в розщепленні значення слова на складові компоненти, які називають семами, семантичними множниками, має назву: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дистрибутивний аналіз;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компонентний аналіз;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трансформаційний аналіз.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 Методи польового дослідження і методи соціолінгвістичного аналізу зібраного матеріалу належать до:</w:t>
      </w:r>
    </w:p>
    <w:p w:rsidR="00695E9A" w:rsidRPr="000A5345" w:rsidRDefault="00695E9A" w:rsidP="00695E9A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психолінгвістичних методів; </w:t>
      </w:r>
      <w:r w:rsidRPr="000A5345">
        <w:rPr>
          <w:color w:val="000000"/>
          <w:sz w:val="28"/>
          <w:szCs w:val="28"/>
          <w:lang w:val="uk-UA"/>
        </w:rPr>
        <w:t>б) методів соціолінгвістики; в)  психосоціологічних методів.</w:t>
      </w:r>
    </w:p>
    <w:p w:rsidR="00695E9A" w:rsidRPr="000A5345" w:rsidRDefault="00695E9A" w:rsidP="00695E9A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695E9A" w:rsidRPr="00372947" w:rsidRDefault="00695E9A" w:rsidP="00695E9A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695E9A" w:rsidRPr="000A5345" w:rsidRDefault="00695E9A" w:rsidP="00695E9A">
      <w:pPr>
        <w:rPr>
          <w:sz w:val="28"/>
          <w:szCs w:val="28"/>
          <w:lang w:val="uk-UA"/>
        </w:rPr>
      </w:pPr>
    </w:p>
    <w:p w:rsidR="00A93A74" w:rsidRDefault="00A93A74">
      <w:pPr>
        <w:spacing w:after="200" w:line="276" w:lineRule="auto"/>
        <w:rPr>
          <w:sz w:val="28"/>
          <w:szCs w:val="28"/>
          <w:lang w:val="uk-UA"/>
        </w:rPr>
      </w:pPr>
    </w:p>
    <w:p w:rsidR="00BD1760" w:rsidRDefault="00BD1760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D07A4" w:rsidRPr="00195B83" w:rsidRDefault="00BD1760" w:rsidP="00BD1760">
      <w:pPr>
        <w:ind w:left="540"/>
        <w:jc w:val="center"/>
        <w:rPr>
          <w:b/>
          <w:sz w:val="28"/>
          <w:szCs w:val="28"/>
          <w:lang w:val="uk-UA"/>
        </w:rPr>
      </w:pPr>
      <w:r w:rsidRPr="00195B83">
        <w:rPr>
          <w:b/>
          <w:sz w:val="28"/>
          <w:szCs w:val="28"/>
          <w:lang w:val="uk-UA"/>
        </w:rPr>
        <w:lastRenderedPageBreak/>
        <w:t>Конспект лекцій з дисципліни</w:t>
      </w:r>
    </w:p>
    <w:p w:rsidR="00195B83" w:rsidRDefault="00195B83" w:rsidP="00195B83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7092E" w:rsidRPr="00D7092E" w:rsidRDefault="00D7092E" w:rsidP="00195B83">
      <w:pPr>
        <w:shd w:val="clear" w:color="auto" w:fill="FFFFFF"/>
        <w:jc w:val="center"/>
        <w:rPr>
          <w:b/>
          <w:bCs/>
          <w:i/>
          <w:iCs/>
          <w:color w:val="000000"/>
          <w:sz w:val="28"/>
          <w:szCs w:val="28"/>
        </w:rPr>
      </w:pPr>
      <w:r w:rsidRPr="00D7092E">
        <w:rPr>
          <w:b/>
          <w:bCs/>
          <w:i/>
          <w:iCs/>
          <w:color w:val="000000"/>
          <w:sz w:val="28"/>
          <w:szCs w:val="28"/>
        </w:rPr>
        <w:t>ЛЕКЦИЯ 1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</w:rPr>
      </w:pPr>
      <w:r w:rsidRPr="00D7092E">
        <w:rPr>
          <w:b/>
          <w:bCs/>
          <w:i/>
          <w:iCs/>
          <w:color w:val="000000"/>
          <w:sz w:val="28"/>
          <w:szCs w:val="28"/>
        </w:rPr>
        <w:t>Тема:</w:t>
      </w:r>
      <w:r w:rsidRPr="00D7092E">
        <w:rPr>
          <w:color w:val="000000"/>
          <w:spacing w:val="-21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21"/>
          <w:sz w:val="28"/>
          <w:szCs w:val="28"/>
        </w:rPr>
        <w:t>Введение в курс «Общее языкознание»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Цель:</w:t>
      </w:r>
      <w:r w:rsidRPr="00D7092E">
        <w:rPr>
          <w:bCs/>
          <w:iCs/>
          <w:color w:val="000000"/>
          <w:sz w:val="28"/>
          <w:szCs w:val="28"/>
        </w:rPr>
        <w:t xml:space="preserve"> овладеть знаниям</w:t>
      </w:r>
      <w:r w:rsidRPr="00D7092E">
        <w:rPr>
          <w:bCs/>
          <w:iCs/>
          <w:color w:val="000000"/>
          <w:sz w:val="28"/>
          <w:szCs w:val="28"/>
          <w:lang w:val="uk-UA"/>
        </w:rPr>
        <w:t>и о содержании и структуре курса</w:t>
      </w:r>
      <w:r w:rsidRPr="00D7092E">
        <w:rPr>
          <w:bCs/>
          <w:iCs/>
          <w:color w:val="000000"/>
          <w:sz w:val="28"/>
          <w:szCs w:val="28"/>
        </w:rPr>
        <w:t>, усвоить информацию об о</w:t>
      </w:r>
      <w:r w:rsidRPr="00D7092E">
        <w:rPr>
          <w:color w:val="000000"/>
          <w:spacing w:val="-3"/>
          <w:sz w:val="28"/>
          <w:szCs w:val="28"/>
        </w:rPr>
        <w:t>бъекте, предмете и методо</w:t>
      </w:r>
      <w:r w:rsidRPr="00D7092E">
        <w:rPr>
          <w:color w:val="000000"/>
          <w:spacing w:val="-3"/>
          <w:sz w:val="28"/>
          <w:szCs w:val="28"/>
        </w:rPr>
        <w:softHyphen/>
        <w:t>логии общего языкознания, о</w:t>
      </w:r>
      <w:r w:rsidRPr="00D7092E">
        <w:rPr>
          <w:color w:val="000000"/>
          <w:sz w:val="28"/>
          <w:szCs w:val="28"/>
        </w:rPr>
        <w:t xml:space="preserve"> фундаментальных свойствах языка с позиции современной </w:t>
      </w:r>
      <w:r w:rsidRPr="00D7092E">
        <w:rPr>
          <w:color w:val="000000"/>
          <w:spacing w:val="-4"/>
          <w:sz w:val="28"/>
          <w:szCs w:val="28"/>
        </w:rPr>
        <w:t>лингвистики</w:t>
      </w:r>
      <w:r w:rsidRPr="00D7092E">
        <w:rPr>
          <w:bCs/>
          <w:iCs/>
          <w:color w:val="000000"/>
          <w:sz w:val="28"/>
          <w:szCs w:val="28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Методы:</w:t>
      </w:r>
      <w:r w:rsidRPr="00D7092E">
        <w:rPr>
          <w:bCs/>
          <w:iCs/>
          <w:color w:val="000000"/>
          <w:sz w:val="28"/>
          <w:szCs w:val="28"/>
        </w:rPr>
        <w:t xml:space="preserve"> устное изложение материала (описательно-повествовательный, проблемное изложение), метод наблюдения над языком, беседа (эвристическая, репродуктивная, обобщающая, аналитико-синтетическая), работа с учебником, программируемое обучение.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Дидактические средства обучения</w:t>
      </w:r>
      <w:r w:rsidRPr="00D7092E">
        <w:rPr>
          <w:bCs/>
          <w:iCs/>
          <w:color w:val="000000"/>
          <w:sz w:val="28"/>
          <w:szCs w:val="28"/>
        </w:rPr>
        <w:t>: компьютерная презентация, учебник, словари.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8"/>
        <w:jc w:val="center"/>
        <w:rPr>
          <w:b/>
          <w:color w:val="000000"/>
          <w:spacing w:val="-1"/>
          <w:sz w:val="28"/>
          <w:szCs w:val="28"/>
        </w:rPr>
      </w:pPr>
      <w:r w:rsidRPr="00D7092E">
        <w:rPr>
          <w:b/>
          <w:color w:val="000000"/>
          <w:spacing w:val="-1"/>
          <w:sz w:val="28"/>
          <w:szCs w:val="28"/>
        </w:rPr>
        <w:t>Литература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8"/>
        <w:jc w:val="both"/>
        <w:rPr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</w:rPr>
        <w:t xml:space="preserve">Білецький А. О. Про мову і мовознавство. — К., 1996. — С. 11—18, </w:t>
      </w:r>
      <w:r w:rsidRPr="00D7092E">
        <w:rPr>
          <w:color w:val="000000"/>
          <w:spacing w:val="5"/>
          <w:sz w:val="28"/>
          <w:szCs w:val="28"/>
        </w:rPr>
        <w:t>125—130,171—172.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46"/>
        <w:jc w:val="both"/>
        <w:rPr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 xml:space="preserve">Березин Ф. М., Головин Б. Н, Общее языкознание. — М., 1979. — </w:t>
      </w:r>
      <w:r w:rsidRPr="00D7092E">
        <w:rPr>
          <w:color w:val="000000"/>
          <w:spacing w:val="-1"/>
          <w:sz w:val="28"/>
          <w:szCs w:val="28"/>
        </w:rPr>
        <w:t xml:space="preserve">С. </w:t>
      </w:r>
      <w:r w:rsidRPr="00D7092E">
        <w:rPr>
          <w:color w:val="000000"/>
          <w:spacing w:val="1"/>
          <w:sz w:val="28"/>
          <w:szCs w:val="28"/>
        </w:rPr>
        <w:t>7—49, 279—292.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sz w:val="28"/>
          <w:szCs w:val="28"/>
        </w:rPr>
      </w:pPr>
      <w:r w:rsidRPr="00D7092E">
        <w:rPr>
          <w:color w:val="000000"/>
          <w:spacing w:val="2"/>
          <w:sz w:val="28"/>
          <w:szCs w:val="28"/>
        </w:rPr>
        <w:t xml:space="preserve">Звегинцев В. А. Очерки по общему языкознанию. — М., 1962. — </w:t>
      </w:r>
      <w:r w:rsidRPr="00D7092E">
        <w:rPr>
          <w:color w:val="000000"/>
          <w:sz w:val="28"/>
          <w:szCs w:val="28"/>
        </w:rPr>
        <w:t>С. 89—113.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</w:rPr>
        <w:t>Ахунзянов 3. М. Общее языкознание. — Казань, 1981. — С. 4—17.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pacing w:val="-4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Кочерган М. П. Загальне мовознавство. – К., 2003. – С. 7 – 10.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Общее языкознание/ Под общ. ред. А. Е. Супруна. — Минск, 1983. — </w:t>
      </w:r>
      <w:r w:rsidRPr="00D7092E">
        <w:rPr>
          <w:color w:val="000000"/>
          <w:spacing w:val="-3"/>
          <w:sz w:val="28"/>
          <w:szCs w:val="28"/>
        </w:rPr>
        <w:t>С. 6—22.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color w:val="000000"/>
          <w:spacing w:val="-21"/>
          <w:sz w:val="28"/>
          <w:szCs w:val="28"/>
        </w:rPr>
      </w:pPr>
      <w:r w:rsidRPr="00D7092E">
        <w:rPr>
          <w:bCs/>
          <w:iCs/>
          <w:color w:val="000000"/>
          <w:sz w:val="28"/>
          <w:szCs w:val="28"/>
        </w:rPr>
        <w:t>План</w:t>
      </w:r>
    </w:p>
    <w:p w:rsidR="00D7092E" w:rsidRPr="00D7092E" w:rsidRDefault="00D7092E" w:rsidP="00FB63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21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Задачи курса, его структура.</w:t>
      </w:r>
    </w:p>
    <w:p w:rsidR="00D7092E" w:rsidRPr="00D7092E" w:rsidRDefault="00D7092E" w:rsidP="00FB63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11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Универсальные свойства языка. Объект, предмет и методо</w:t>
      </w:r>
      <w:r w:rsidRPr="00D7092E">
        <w:rPr>
          <w:color w:val="000000"/>
          <w:spacing w:val="-3"/>
          <w:sz w:val="28"/>
          <w:szCs w:val="28"/>
        </w:rPr>
        <w:softHyphen/>
        <w:t>логия общего языкознания.</w:t>
      </w:r>
    </w:p>
    <w:p w:rsidR="00D7092E" w:rsidRPr="00D7092E" w:rsidRDefault="00D7092E" w:rsidP="00FB63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10"/>
          <w:sz w:val="28"/>
          <w:szCs w:val="28"/>
        </w:rPr>
      </w:pPr>
      <w:r w:rsidRPr="00D7092E">
        <w:rPr>
          <w:color w:val="000000"/>
          <w:sz w:val="28"/>
          <w:szCs w:val="28"/>
        </w:rPr>
        <w:t xml:space="preserve">Фундаментальные свойства языка с позиции современной </w:t>
      </w:r>
      <w:r w:rsidRPr="00D7092E">
        <w:rPr>
          <w:color w:val="000000"/>
          <w:spacing w:val="-4"/>
          <w:sz w:val="28"/>
          <w:szCs w:val="28"/>
        </w:rPr>
        <w:t>лингвистики.</w:t>
      </w:r>
    </w:p>
    <w:p w:rsidR="00D7092E" w:rsidRPr="00D7092E" w:rsidRDefault="00D7092E" w:rsidP="00FB6380">
      <w:pPr>
        <w:widowControl w:val="0"/>
        <w:numPr>
          <w:ilvl w:val="0"/>
          <w:numId w:val="6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14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Антропоцентризм как ведущая парадигма современного язы</w:t>
      </w:r>
      <w:r w:rsidRPr="00D7092E">
        <w:rPr>
          <w:color w:val="000000"/>
          <w:spacing w:val="-6"/>
          <w:sz w:val="28"/>
          <w:szCs w:val="28"/>
        </w:rPr>
        <w:softHyphen/>
        <w:t>кознания.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95"/>
        <w:jc w:val="both"/>
        <w:rPr>
          <w:sz w:val="28"/>
          <w:szCs w:val="28"/>
        </w:rPr>
      </w:pPr>
      <w:r w:rsidRPr="00D7092E">
        <w:rPr>
          <w:b/>
          <w:color w:val="000000"/>
          <w:spacing w:val="-4"/>
          <w:sz w:val="28"/>
          <w:szCs w:val="28"/>
        </w:rPr>
        <w:t>1.</w:t>
      </w:r>
      <w:r w:rsidRPr="00D7092E">
        <w:rPr>
          <w:color w:val="000000"/>
          <w:spacing w:val="-4"/>
          <w:sz w:val="28"/>
          <w:szCs w:val="28"/>
        </w:rPr>
        <w:t xml:space="preserve"> Общее языкознание — курс, завершающий языковедческую подготовку будущего филолога. </w:t>
      </w:r>
      <w:r w:rsidRPr="00D7092E">
        <w:rPr>
          <w:color w:val="000000"/>
          <w:spacing w:val="4"/>
          <w:sz w:val="28"/>
          <w:szCs w:val="28"/>
        </w:rPr>
        <w:t xml:space="preserve">Он обобщает данные предварительно изученных </w:t>
      </w:r>
      <w:r w:rsidRPr="00D7092E">
        <w:rPr>
          <w:color w:val="000000"/>
          <w:spacing w:val="-1"/>
          <w:sz w:val="28"/>
          <w:szCs w:val="28"/>
        </w:rPr>
        <w:t>лингвистических дисциплин и дает им теоретическое обоснование</w:t>
      </w:r>
      <w:r w:rsidRPr="00D7092E">
        <w:rPr>
          <w:color w:val="000000"/>
          <w:spacing w:val="2"/>
          <w:sz w:val="28"/>
          <w:szCs w:val="28"/>
        </w:rPr>
        <w:t xml:space="preserve">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Задача курса общего языкознания — расширить и углубить общеязыковедческую подготовку</w:t>
      </w:r>
      <w:r w:rsidRPr="00D7092E">
        <w:rPr>
          <w:color w:val="000000"/>
          <w:spacing w:val="-1"/>
          <w:sz w:val="28"/>
          <w:szCs w:val="28"/>
        </w:rPr>
        <w:t xml:space="preserve"> словесника</w:t>
      </w:r>
      <w:r w:rsidRPr="00D7092E">
        <w:rPr>
          <w:color w:val="000000"/>
          <w:spacing w:val="-2"/>
          <w:sz w:val="28"/>
          <w:szCs w:val="28"/>
        </w:rPr>
        <w:t>: поднять его теоретический и профессиональный уровень, познакомить с ос</w:t>
      </w:r>
      <w:r w:rsidRPr="00D7092E">
        <w:rPr>
          <w:color w:val="000000"/>
          <w:spacing w:val="-2"/>
          <w:sz w:val="28"/>
          <w:szCs w:val="28"/>
        </w:rPr>
        <w:softHyphen/>
        <w:t xml:space="preserve">новными лингвистическими направлениями и школами, </w:t>
      </w:r>
      <w:r w:rsidRPr="00D7092E">
        <w:rPr>
          <w:color w:val="000000"/>
          <w:spacing w:val="3"/>
          <w:sz w:val="28"/>
          <w:szCs w:val="28"/>
        </w:rPr>
        <w:t>идеями и проблемами</w:t>
      </w:r>
      <w:r w:rsidRPr="00D7092E">
        <w:rPr>
          <w:color w:val="000000"/>
          <w:spacing w:val="-2"/>
          <w:sz w:val="28"/>
          <w:szCs w:val="28"/>
        </w:rPr>
        <w:t xml:space="preserve"> современного языковедения, </w:t>
      </w:r>
      <w:r w:rsidRPr="00D7092E">
        <w:rPr>
          <w:color w:val="000000"/>
          <w:spacing w:val="-4"/>
          <w:sz w:val="28"/>
          <w:szCs w:val="28"/>
        </w:rPr>
        <w:t xml:space="preserve">вооружить методологией </w:t>
      </w:r>
      <w:r w:rsidRPr="00D7092E">
        <w:rPr>
          <w:color w:val="000000"/>
          <w:spacing w:val="-3"/>
          <w:sz w:val="28"/>
          <w:szCs w:val="28"/>
        </w:rPr>
        <w:t>и методикой лингвистического анализа.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Структурно курс состоит из 3-х разделов: история языкознания, </w:t>
      </w:r>
      <w:r w:rsidRPr="00D7092E">
        <w:rPr>
          <w:color w:val="000000"/>
          <w:spacing w:val="-2"/>
          <w:sz w:val="28"/>
          <w:szCs w:val="28"/>
        </w:rPr>
        <w:t>его теория, методы и приемы лингвистического анализа.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     В первом разделе рассматриваются основные этапы в развитии науки о языке, характеризуются главные лингвистические направ</w:t>
      </w:r>
      <w:r w:rsidRPr="00D7092E">
        <w:rPr>
          <w:color w:val="000000"/>
          <w:spacing w:val="-3"/>
          <w:sz w:val="28"/>
          <w:szCs w:val="28"/>
        </w:rPr>
        <w:softHyphen/>
        <w:t>ления и школы. Лингвистическая историография помогает понять</w:t>
      </w:r>
      <w:r w:rsidRPr="00D7092E">
        <w:rPr>
          <w:color w:val="000000"/>
          <w:spacing w:val="-2"/>
          <w:sz w:val="22"/>
          <w:szCs w:val="22"/>
        </w:rPr>
        <w:t xml:space="preserve"> </w:t>
      </w:r>
      <w:r w:rsidRPr="00D7092E">
        <w:rPr>
          <w:color w:val="000000"/>
          <w:spacing w:val="-2"/>
          <w:sz w:val="28"/>
          <w:szCs w:val="28"/>
        </w:rPr>
        <w:t>строение науки о языке в настоящее время и тенденции её совре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менного развития, тесную связь языкознания с развитием общества, </w:t>
      </w:r>
      <w:r w:rsidRPr="00D7092E">
        <w:rPr>
          <w:color w:val="000000"/>
          <w:spacing w:val="-4"/>
          <w:sz w:val="28"/>
          <w:szCs w:val="28"/>
        </w:rPr>
        <w:t xml:space="preserve">диктующего новые и разнообразные задачи, </w:t>
      </w:r>
      <w:r w:rsidRPr="00D7092E">
        <w:rPr>
          <w:color w:val="000000"/>
          <w:spacing w:val="-4"/>
          <w:sz w:val="28"/>
          <w:szCs w:val="28"/>
        </w:rPr>
        <w:lastRenderedPageBreak/>
        <w:t>которые призваны ре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шаться разными лингвистическими школами и направлениями.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>Во втором разделе раскрываются основные принципы современной теории языка, важнейшие проблемы лингвистической науки, определя</w:t>
      </w:r>
      <w:r w:rsidRPr="00D7092E">
        <w:rPr>
          <w:color w:val="000000"/>
          <w:spacing w:val="-10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>ющие подходы к решению всех частных лингвистических вопросов.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Третий раздел курса содержит характеристику основных мето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дов, приемов, методик и правил лингвистического анализа.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b/>
          <w:color w:val="000000"/>
          <w:spacing w:val="-5"/>
          <w:sz w:val="28"/>
          <w:szCs w:val="28"/>
        </w:rPr>
        <w:t>2.</w:t>
      </w:r>
      <w:r w:rsidRPr="00D7092E">
        <w:rPr>
          <w:color w:val="000000"/>
          <w:spacing w:val="-5"/>
          <w:sz w:val="28"/>
          <w:szCs w:val="28"/>
        </w:rPr>
        <w:t xml:space="preserve"> Различные языки, даже очень далекие друг от друга, имеют </w:t>
      </w:r>
      <w:r w:rsidRPr="00D7092E">
        <w:rPr>
          <w:color w:val="000000"/>
          <w:spacing w:val="-2"/>
          <w:sz w:val="28"/>
          <w:szCs w:val="28"/>
        </w:rPr>
        <w:t>общие универсальные свойства и при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знаки: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>а)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2"/>
          <w:sz w:val="28"/>
          <w:szCs w:val="28"/>
        </w:rPr>
        <w:t>все языки являются средством общения между людьми;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б)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4"/>
          <w:sz w:val="28"/>
          <w:szCs w:val="28"/>
        </w:rPr>
        <w:t>всякий язык участвует в формировании и выражении мысли;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в)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3"/>
          <w:sz w:val="28"/>
          <w:szCs w:val="28"/>
        </w:rPr>
        <w:t>единицы любого языка обладают значением;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hanging="353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г)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8"/>
          <w:sz w:val="28"/>
          <w:szCs w:val="28"/>
        </w:rPr>
        <w:t>все языки могут функционировать в устной и письменной фор</w:t>
      </w:r>
      <w:r w:rsidRPr="00D7092E">
        <w:rPr>
          <w:color w:val="000000"/>
          <w:spacing w:val="-8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ме</w:t>
      </w:r>
      <w:r w:rsidRPr="00D7092E">
        <w:rPr>
          <w:color w:val="000000"/>
          <w:spacing w:val="-1"/>
          <w:sz w:val="28"/>
          <w:szCs w:val="28"/>
        </w:rPr>
        <w:t>;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color w:val="000000"/>
          <w:spacing w:val="-2"/>
          <w:sz w:val="28"/>
          <w:szCs w:val="28"/>
        </w:rPr>
      </w:pPr>
      <w:r w:rsidRPr="00D7092E">
        <w:rPr>
          <w:color w:val="000000"/>
          <w:sz w:val="28"/>
          <w:szCs w:val="28"/>
        </w:rPr>
        <w:t>д)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2"/>
          <w:sz w:val="28"/>
          <w:szCs w:val="28"/>
        </w:rPr>
        <w:t>любой язык способен получить при соответствующих исто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1"/>
          <w:sz w:val="28"/>
          <w:szCs w:val="28"/>
        </w:rPr>
        <w:t xml:space="preserve">рических условиях литературное нормирование и стилевое </w:t>
      </w:r>
      <w:r w:rsidRPr="00D7092E">
        <w:rPr>
          <w:color w:val="000000"/>
          <w:spacing w:val="-3"/>
          <w:sz w:val="28"/>
          <w:szCs w:val="28"/>
        </w:rPr>
        <w:t>членение.</w:t>
      </w:r>
      <w:r w:rsidRPr="00D7092E">
        <w:rPr>
          <w:color w:val="000000"/>
          <w:spacing w:val="-2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 xml:space="preserve">Общее и универсальное в различных языках и служит основой </w:t>
      </w:r>
      <w:r w:rsidRPr="00D7092E">
        <w:rPr>
          <w:color w:val="000000"/>
          <w:spacing w:val="-4"/>
          <w:sz w:val="28"/>
          <w:szCs w:val="28"/>
        </w:rPr>
        <w:t>выделения в пределах лингвистики общего языкознания. Оно стре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мится не столько к тому, чтобы собрать факты всех языков и рас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смотреть их под определенным углом зрения, сколько к тому, что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бы выработать теорию, применимую для объяснения фактов мно</w:t>
      </w:r>
      <w:r w:rsidRPr="00D7092E">
        <w:rPr>
          <w:color w:val="000000"/>
          <w:spacing w:val="-2"/>
          <w:sz w:val="28"/>
          <w:szCs w:val="28"/>
        </w:rPr>
        <w:softHyphen/>
        <w:t>гих языков вместе и каждого языка в отдельности.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66"/>
        <w:jc w:val="both"/>
        <w:rPr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 xml:space="preserve">Таким образом, объект общего языкознания — язык во всех своих </w:t>
      </w:r>
      <w:r w:rsidRPr="00D7092E">
        <w:rPr>
          <w:color w:val="000000"/>
          <w:spacing w:val="-3"/>
          <w:sz w:val="28"/>
          <w:szCs w:val="28"/>
        </w:rPr>
        <w:t>связях и функционировании.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Общее языкознание противопоставлено частным языкознаниям, </w:t>
      </w:r>
      <w:r w:rsidRPr="00D7092E">
        <w:rPr>
          <w:color w:val="000000"/>
          <w:spacing w:val="-3"/>
          <w:sz w:val="28"/>
          <w:szCs w:val="28"/>
        </w:rPr>
        <w:t>изучающим каждый конкретный язык (русистика, украинистика и т. п.).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>Предметом общего языкознания являются его основные проблемы: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а)</w:t>
      </w:r>
      <w:r w:rsidRPr="00D7092E">
        <w:rPr>
          <w:color w:val="000000"/>
          <w:sz w:val="28"/>
          <w:szCs w:val="28"/>
        </w:rPr>
        <w:tab/>
        <w:t xml:space="preserve">проблема объекта лингвистики, его границ, отчленения от </w:t>
      </w:r>
      <w:r w:rsidRPr="00D7092E">
        <w:rPr>
          <w:color w:val="000000"/>
          <w:spacing w:val="-2"/>
          <w:sz w:val="28"/>
          <w:szCs w:val="28"/>
        </w:rPr>
        <w:t>смежных объектов (язык — речь — речевая деятельность);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б)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4"/>
          <w:sz w:val="28"/>
          <w:szCs w:val="28"/>
        </w:rPr>
        <w:t>проблема структурного членения языка и внутренних связей языковой структуры;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rPr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в)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3"/>
          <w:sz w:val="28"/>
          <w:szCs w:val="28"/>
        </w:rPr>
        <w:t>проблема функционирования языка, его связей с внеязыковыми явлениями;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г)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2"/>
          <w:sz w:val="28"/>
          <w:szCs w:val="28"/>
        </w:rPr>
        <w:t>проблема исторического развития языка, внутренних и вне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шних условий развития;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д)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4"/>
          <w:sz w:val="28"/>
          <w:szCs w:val="28"/>
        </w:rPr>
        <w:t xml:space="preserve">проблема знаковости языка и положения языка среди других </w:t>
      </w:r>
      <w:r w:rsidRPr="00D7092E">
        <w:rPr>
          <w:color w:val="000000"/>
          <w:spacing w:val="-3"/>
          <w:sz w:val="28"/>
          <w:szCs w:val="28"/>
        </w:rPr>
        <w:t>знаковых систем;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е)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1"/>
          <w:sz w:val="28"/>
          <w:szCs w:val="28"/>
        </w:rPr>
        <w:t xml:space="preserve">проблема языковых универсалий, т. е. общих для всех (или </w:t>
      </w:r>
      <w:r w:rsidRPr="00D7092E">
        <w:rPr>
          <w:color w:val="000000"/>
          <w:spacing w:val="-4"/>
          <w:sz w:val="28"/>
          <w:szCs w:val="28"/>
        </w:rPr>
        <w:t>многих) языков структурных свойств и особенностей, и про</w:t>
      </w:r>
      <w:r w:rsidRPr="00D7092E">
        <w:rPr>
          <w:color w:val="000000"/>
          <w:spacing w:val="-3"/>
          <w:sz w:val="28"/>
          <w:szCs w:val="28"/>
        </w:rPr>
        <w:t>блема классификации языков;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26"/>
        </w:tabs>
        <w:autoSpaceDE w:val="0"/>
        <w:autoSpaceDN w:val="0"/>
        <w:adjustRightInd w:val="0"/>
        <w:ind w:hanging="367"/>
        <w:rPr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>ж)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1"/>
          <w:sz w:val="28"/>
          <w:szCs w:val="28"/>
        </w:rPr>
        <w:t>проблема науки о языке, ее методов и методик, ее внутрен</w:t>
      </w:r>
      <w:r w:rsidRPr="00D7092E">
        <w:rPr>
          <w:color w:val="000000"/>
          <w:spacing w:val="-1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ней структуры и внешних связей, в частности связей с други</w:t>
      </w:r>
      <w:r w:rsidRPr="00D7092E">
        <w:rPr>
          <w:color w:val="000000"/>
          <w:spacing w:val="-5"/>
          <w:sz w:val="28"/>
          <w:szCs w:val="28"/>
        </w:rPr>
        <w:softHyphen/>
        <w:t>ми науками.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Методология языкознания — учение о принципах исследования </w:t>
      </w:r>
      <w:r w:rsidRPr="00D7092E">
        <w:rPr>
          <w:color w:val="000000"/>
          <w:spacing w:val="-2"/>
          <w:sz w:val="28"/>
          <w:szCs w:val="28"/>
        </w:rPr>
        <w:t>в науке о языке. Методология включает в себя три уровня: 1) об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щую философскую методологию, определяющую ориентацию, на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правление и принципы исследований в лингвистике; 2) общенауч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ные методы и приемы анализа, используемые во всех или большин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стве наук (сравнение, выдвижение гипотезы, анализ, синтез и др.); </w:t>
      </w:r>
      <w:r w:rsidRPr="00D7092E">
        <w:rPr>
          <w:color w:val="000000"/>
          <w:spacing w:val="-4"/>
          <w:sz w:val="28"/>
          <w:szCs w:val="28"/>
        </w:rPr>
        <w:t>3) частнонаучные методы, применяемые в конкретной сфере чело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веческих знаний, в нашем случае — лингвистики (сравнительно-</w:t>
      </w:r>
      <w:r w:rsidRPr="00D7092E">
        <w:rPr>
          <w:color w:val="000000"/>
          <w:spacing w:val="-3"/>
          <w:sz w:val="28"/>
          <w:szCs w:val="28"/>
        </w:rPr>
        <w:t>исторический, структурные и др.).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Таким образом, общее языкознание имеет собственный объект, </w:t>
      </w:r>
      <w:r w:rsidRPr="00D7092E">
        <w:rPr>
          <w:color w:val="000000"/>
          <w:spacing w:val="-5"/>
          <w:sz w:val="28"/>
          <w:szCs w:val="28"/>
        </w:rPr>
        <w:t xml:space="preserve">предмет и </w:t>
      </w:r>
      <w:r w:rsidRPr="00D7092E">
        <w:rPr>
          <w:color w:val="000000"/>
          <w:spacing w:val="-5"/>
          <w:sz w:val="28"/>
          <w:szCs w:val="28"/>
        </w:rPr>
        <w:lastRenderedPageBreak/>
        <w:t>методы, что позволяет установить статус общего языкоз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нания как самостоятельной науки.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pacing w:val="-4"/>
          <w:sz w:val="28"/>
          <w:szCs w:val="28"/>
        </w:rPr>
      </w:pPr>
      <w:r w:rsidRPr="00D7092E">
        <w:rPr>
          <w:b/>
          <w:color w:val="000000"/>
          <w:spacing w:val="-4"/>
          <w:sz w:val="28"/>
          <w:szCs w:val="28"/>
        </w:rPr>
        <w:t>3.</w:t>
      </w:r>
      <w:r w:rsidRPr="00D7092E">
        <w:rPr>
          <w:color w:val="000000"/>
          <w:spacing w:val="-4"/>
          <w:sz w:val="28"/>
          <w:szCs w:val="28"/>
        </w:rPr>
        <w:t xml:space="preserve"> В современном представлении </w:t>
      </w:r>
      <w:r w:rsidRPr="00D7092E">
        <w:rPr>
          <w:color w:val="000000"/>
          <w:spacing w:val="-7"/>
          <w:sz w:val="28"/>
          <w:szCs w:val="28"/>
        </w:rPr>
        <w:t>язык как объект изуче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ния обладает четырьмя фундаментальными свойствами:</w:t>
      </w:r>
      <w:r w:rsidRPr="00D7092E">
        <w:rPr>
          <w:color w:val="000000"/>
          <w:spacing w:val="-6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pacing w:val="-4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а) историзм</w:t>
      </w:r>
      <w:r w:rsidRPr="00D7092E">
        <w:rPr>
          <w:color w:val="000000"/>
          <w:spacing w:val="-5"/>
          <w:sz w:val="28"/>
          <w:szCs w:val="28"/>
        </w:rPr>
        <w:t xml:space="preserve"> (исторически обуслов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ленный характер развития языка),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pacing w:val="-2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б) психологизм</w:t>
      </w:r>
      <w:r w:rsidRPr="00D7092E">
        <w:rPr>
          <w:color w:val="000000"/>
          <w:spacing w:val="-4"/>
          <w:sz w:val="28"/>
          <w:szCs w:val="28"/>
        </w:rPr>
        <w:t xml:space="preserve"> (психическая природа речевой де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ятельности),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color w:val="000000"/>
          <w:spacing w:val="-2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в) структурно-системное устройство</w:t>
      </w:r>
      <w:r w:rsidRPr="00D7092E">
        <w:rPr>
          <w:color w:val="000000"/>
          <w:spacing w:val="-2"/>
          <w:sz w:val="28"/>
          <w:szCs w:val="28"/>
        </w:rPr>
        <w:t xml:space="preserve"> (системно-структурные основы устройства языка),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г) социологизм</w:t>
      </w:r>
      <w:r w:rsidRPr="00D7092E">
        <w:rPr>
          <w:color w:val="000000"/>
          <w:spacing w:val="-2"/>
          <w:sz w:val="28"/>
          <w:szCs w:val="28"/>
        </w:rPr>
        <w:t xml:space="preserve"> (со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циально обусловленный характер возникновения и функциониро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вания языка).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Данное представление формировалось постепенно, на протяже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нии всей истории развития языкознания.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         Закономерен вопрос: когда же возникло языкознание? В совре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менной науке сформировались две основные точки зрения. Соглас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но первой, наука о языке возникла вместе с появлением письмен</w:t>
      </w:r>
      <w:r w:rsidRPr="00D7092E">
        <w:rPr>
          <w:color w:val="000000"/>
          <w:spacing w:val="-4"/>
          <w:sz w:val="28"/>
          <w:szCs w:val="28"/>
        </w:rPr>
        <w:t>ности, поскольку, несомненно, разработка графики требует осмыс</w:t>
      </w:r>
      <w:r w:rsidRPr="00D7092E">
        <w:rPr>
          <w:color w:val="000000"/>
          <w:spacing w:val="-4"/>
          <w:sz w:val="28"/>
          <w:szCs w:val="28"/>
        </w:rPr>
        <w:softHyphen/>
        <w:t>ления плана выражения данного языка. Вторая точка зрения, кото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рой мы придерживаемся, нижней границей современной лингвис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4"/>
          <w:sz w:val="28"/>
          <w:szCs w:val="28"/>
        </w:rPr>
        <w:t xml:space="preserve">тики считает конец XVIII — начало XIX века, когда в трудах </w:t>
      </w:r>
      <w:r w:rsidRPr="00D7092E">
        <w:rPr>
          <w:color w:val="000000"/>
          <w:spacing w:val="-7"/>
          <w:sz w:val="28"/>
          <w:szCs w:val="28"/>
        </w:rPr>
        <w:t>Ф. Боппа, Р. Раска, Я. Гримма, А. X. Востокова был разработан срав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нительно-исторический метод. Известно, что именно наличие соб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ственного метода делает ту или иную отрасль знаний наукой.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Итак, практически весь XIX век прошел под знаком историзма. </w:t>
      </w:r>
      <w:r w:rsidRPr="00D7092E">
        <w:rPr>
          <w:color w:val="000000"/>
          <w:spacing w:val="-2"/>
          <w:sz w:val="28"/>
          <w:szCs w:val="28"/>
        </w:rPr>
        <w:t>Стало ясно, что язык постоянно развивается, и изучаться он дол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жен в историческом движении. Указанное представление о языке </w:t>
      </w:r>
      <w:r w:rsidRPr="00D7092E">
        <w:rPr>
          <w:color w:val="000000"/>
          <w:spacing w:val="-4"/>
          <w:sz w:val="28"/>
          <w:szCs w:val="28"/>
        </w:rPr>
        <w:t>было подкреплено сравнительно-историческим методом. Сформи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ровалась компаративистика.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Идеи о социальной обусловленности возникновения и функцио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нирования языка восходят к философскому периоду античного язы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кознания, однако современное осмысление этот круг проблем по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6"/>
          <w:sz w:val="28"/>
          <w:szCs w:val="28"/>
        </w:rPr>
        <w:t xml:space="preserve">лучил во французской школе социолингвистики (П. Лафарг, </w:t>
      </w:r>
      <w:r w:rsidRPr="00D7092E">
        <w:rPr>
          <w:color w:val="000000"/>
          <w:spacing w:val="-3"/>
          <w:sz w:val="28"/>
          <w:szCs w:val="28"/>
        </w:rPr>
        <w:t>А. Мейе), советском языкознании и других.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В начале XX века в центре внимания лингвистов оказался жи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вой язык, осуществился поворот языкознания к говорящей личнос</w:t>
      </w:r>
      <w:r w:rsidRPr="00D7092E">
        <w:rPr>
          <w:color w:val="000000"/>
          <w:spacing w:val="-4"/>
          <w:sz w:val="28"/>
          <w:szCs w:val="28"/>
        </w:rPr>
        <w:softHyphen/>
        <w:t>ти, сформировался психологический подход к анализу языка (мла</w:t>
      </w:r>
      <w:r w:rsidRPr="00D7092E">
        <w:rPr>
          <w:color w:val="000000"/>
          <w:spacing w:val="-3"/>
          <w:sz w:val="28"/>
          <w:szCs w:val="28"/>
        </w:rPr>
        <w:t>дограмматизм, А. А. Потебня и его школа и др.).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К двадцатым годам XX века язык стал изучаться, прежде всего, </w:t>
      </w:r>
      <w:r w:rsidRPr="00D7092E">
        <w:rPr>
          <w:color w:val="000000"/>
          <w:spacing w:val="-7"/>
          <w:sz w:val="28"/>
          <w:szCs w:val="28"/>
        </w:rPr>
        <w:t>как система. Возник структурализм (пражская лингвистическая шко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ла, американская дескриптивная лингвистика, глоссематика и др.). </w:t>
      </w:r>
      <w:r w:rsidRPr="00D7092E">
        <w:rPr>
          <w:color w:val="000000"/>
          <w:spacing w:val="-5"/>
          <w:sz w:val="28"/>
          <w:szCs w:val="28"/>
        </w:rPr>
        <w:t>Изучение системно-структурного устройства языка обусловило це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лый ряд недостатков, коренящихся еще в концепции Ф. де Соссю</w:t>
      </w:r>
      <w:r w:rsidRPr="00D7092E">
        <w:rPr>
          <w:color w:val="000000"/>
          <w:spacing w:val="-1"/>
          <w:sz w:val="28"/>
          <w:szCs w:val="28"/>
        </w:rPr>
        <w:t xml:space="preserve">ра: система наличествует только в синхронном состоянии языка, </w:t>
      </w:r>
      <w:r w:rsidRPr="00D7092E">
        <w:rPr>
          <w:color w:val="000000"/>
          <w:spacing w:val="-3"/>
          <w:sz w:val="28"/>
          <w:szCs w:val="28"/>
        </w:rPr>
        <w:t xml:space="preserve">диахрония и внешние факторы, обусловливающие речь и речевую </w:t>
      </w:r>
      <w:r w:rsidRPr="00D7092E">
        <w:rPr>
          <w:color w:val="000000"/>
          <w:spacing w:val="-5"/>
          <w:sz w:val="28"/>
          <w:szCs w:val="28"/>
        </w:rPr>
        <w:t xml:space="preserve">деятельность, эту систему разрушают. Такой подход привел к тому, </w:t>
      </w:r>
      <w:r w:rsidRPr="00D7092E">
        <w:rPr>
          <w:color w:val="000000"/>
          <w:spacing w:val="-4"/>
          <w:sz w:val="28"/>
          <w:szCs w:val="28"/>
        </w:rPr>
        <w:t>что структуралисты отказались от исторического, психологическо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го изучения языка, полностью игнорировали значение языковых </w:t>
      </w:r>
      <w:r w:rsidRPr="00D7092E">
        <w:rPr>
          <w:color w:val="000000"/>
          <w:spacing w:val="-4"/>
          <w:sz w:val="28"/>
          <w:szCs w:val="28"/>
        </w:rPr>
        <w:t>единиц. Расцвет структурализма приходится на 50-е годы XX века.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>Вполне естественной реакцией на крайности структурализма яви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лась бурная экспансия в 60-70-е годы семантики, а в 80-е годы фор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мирование </w:t>
      </w:r>
      <w:r w:rsidRPr="00D7092E">
        <w:rPr>
          <w:color w:val="000000"/>
          <w:spacing w:val="-4"/>
          <w:sz w:val="28"/>
          <w:szCs w:val="28"/>
        </w:rPr>
        <w:lastRenderedPageBreak/>
        <w:t>функционализма, изучающего цели и условия употребления языка. Функционализм, в отличие от структурализма, не от</w:t>
      </w:r>
      <w:r w:rsidRPr="00D7092E">
        <w:rPr>
          <w:color w:val="000000"/>
          <w:spacing w:val="-4"/>
          <w:sz w:val="28"/>
          <w:szCs w:val="28"/>
        </w:rPr>
        <w:softHyphen/>
        <w:t xml:space="preserve">казался от достижений предшествующих направлений, а впитал их </w:t>
      </w:r>
      <w:r w:rsidRPr="00D7092E">
        <w:rPr>
          <w:color w:val="000000"/>
          <w:spacing w:val="-5"/>
          <w:sz w:val="28"/>
          <w:szCs w:val="28"/>
        </w:rPr>
        <w:t>в себя: осуществляется анализ системных отношений в языке и изу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чается реализация их в речи. Основной принцип функционализма </w:t>
      </w:r>
      <w:r w:rsidRPr="00D7092E">
        <w:rPr>
          <w:color w:val="000000"/>
          <w:spacing w:val="-2"/>
          <w:sz w:val="28"/>
          <w:szCs w:val="28"/>
        </w:rPr>
        <w:t>телеологический (понимание языка как целенаправленной систе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мы средств выражения).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На рубеже XX-XXI веков наиболее активно развивается котнитивная лингвистика. Объектом ее изучения является человеческий разум, мышление и тс ментальные процессы и состояния, которые с этим связаны. Когнитивная лингвистика — наука о знании и по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знании, о восприятии мира в процессе деятельности людей.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95"/>
        <w:jc w:val="both"/>
        <w:rPr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>4. Термин "парадигма научного знания" появился в трудах амери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>канского ученого Т. Куна в 1962 году. В современной науке под пара</w:t>
      </w:r>
      <w:r w:rsidRPr="00D7092E">
        <w:rPr>
          <w:color w:val="000000"/>
          <w:spacing w:val="-8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дигмой понимают модели постановки проблем и совокупность при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>емов их решения. В нашей науке парадигмы не сменяют друг друга, а накладываются одна на другую, сосуществуют в одно и то же время.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Основной парадигмой современной лингвистики является ант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ропоцентризм — переключение интересов исследователя с объек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тов познания на субъект, то есть анализируется человек в языке и </w:t>
      </w:r>
      <w:r w:rsidRPr="00D7092E">
        <w:rPr>
          <w:color w:val="000000"/>
          <w:spacing w:val="-2"/>
          <w:sz w:val="28"/>
          <w:szCs w:val="28"/>
        </w:rPr>
        <w:t>язык в человеке.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 xml:space="preserve">Антропоцентрическая парадигма охватывает функционализм, </w:t>
      </w:r>
      <w:r w:rsidRPr="00D7092E">
        <w:rPr>
          <w:color w:val="000000"/>
          <w:spacing w:val="-3"/>
          <w:sz w:val="28"/>
          <w:szCs w:val="28"/>
        </w:rPr>
        <w:t>когнитивную лингвистику, лингвокулыурологию, прагмалингвис</w:t>
      </w:r>
      <w:r w:rsidRPr="00D7092E">
        <w:rPr>
          <w:color w:val="000000"/>
          <w:spacing w:val="-5"/>
          <w:sz w:val="28"/>
          <w:szCs w:val="28"/>
        </w:rPr>
        <w:t>тику, коммуникативную лингвистику, этнолингвистику, лингвисти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ку текста и др., в центре которых стоит человек. Победой антропо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центризма можно считать 90-е годы XX века.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1"/>
        <w:jc w:val="both"/>
        <w:rPr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В русле антропоцентризма разрабатываются новые лингвисти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ческие понятия и категории: языковая личность, языковая картина мира, концепт, концептосфера и др.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Таким образом, общее языкознание — специфическая наука и </w:t>
      </w:r>
      <w:r w:rsidRPr="00D7092E">
        <w:rPr>
          <w:color w:val="000000"/>
          <w:spacing w:val="-5"/>
          <w:sz w:val="28"/>
          <w:szCs w:val="28"/>
        </w:rPr>
        <w:t xml:space="preserve">предмет образовательного лингвистического цикла. Оно имеет свой </w:t>
      </w:r>
      <w:r w:rsidRPr="00D7092E">
        <w:rPr>
          <w:color w:val="000000"/>
          <w:spacing w:val="-6"/>
          <w:sz w:val="28"/>
          <w:szCs w:val="28"/>
        </w:rPr>
        <w:t xml:space="preserve">объект, предмет и систему методов. </w:t>
      </w:r>
    </w:p>
    <w:p w:rsidR="00195B83" w:rsidRDefault="00195B83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D7092E">
        <w:rPr>
          <w:b/>
          <w:bCs/>
          <w:i/>
          <w:iCs/>
          <w:color w:val="000000"/>
          <w:sz w:val="28"/>
          <w:szCs w:val="28"/>
        </w:rPr>
        <w:t xml:space="preserve">ЛЕКЦИЯ </w:t>
      </w:r>
      <w:r w:rsidR="00195B83">
        <w:rPr>
          <w:b/>
          <w:bCs/>
          <w:i/>
          <w:iCs/>
          <w:color w:val="000000"/>
          <w:sz w:val="28"/>
          <w:szCs w:val="28"/>
          <w:lang w:val="uk-UA"/>
        </w:rPr>
        <w:t>2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Cs/>
          <w:i/>
          <w:iCs/>
          <w:color w:val="000000"/>
          <w:sz w:val="28"/>
          <w:szCs w:val="28"/>
          <w:lang w:val="uk-UA"/>
        </w:rPr>
      </w:pPr>
      <w:r w:rsidRPr="00D7092E">
        <w:rPr>
          <w:b/>
          <w:bCs/>
          <w:i/>
          <w:iCs/>
          <w:color w:val="000000"/>
          <w:sz w:val="28"/>
          <w:szCs w:val="28"/>
        </w:rPr>
        <w:t xml:space="preserve">Тема: </w:t>
      </w:r>
      <w:r w:rsidRPr="00D7092E">
        <w:rPr>
          <w:b/>
          <w:i/>
          <w:color w:val="000000"/>
          <w:spacing w:val="-11"/>
          <w:sz w:val="28"/>
          <w:szCs w:val="28"/>
        </w:rPr>
        <w:t xml:space="preserve">Основные направления в языкознании </w:t>
      </w:r>
      <w:r w:rsidRPr="00D7092E">
        <w:rPr>
          <w:b/>
          <w:i/>
          <w:color w:val="000000"/>
          <w:spacing w:val="-11"/>
          <w:sz w:val="28"/>
          <w:szCs w:val="28"/>
          <w:lang w:val="uk-UA"/>
        </w:rPr>
        <w:t xml:space="preserve">ІІ </w:t>
      </w:r>
      <w:r w:rsidRPr="00D7092E">
        <w:rPr>
          <w:b/>
          <w:i/>
          <w:color w:val="000000"/>
          <w:spacing w:val="-11"/>
          <w:sz w:val="28"/>
          <w:szCs w:val="28"/>
        </w:rPr>
        <w:t>пол.</w:t>
      </w:r>
      <w:r w:rsidRPr="00D7092E">
        <w:rPr>
          <w:color w:val="000000"/>
          <w:spacing w:val="-11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11"/>
          <w:sz w:val="28"/>
          <w:szCs w:val="28"/>
        </w:rPr>
        <w:t>19 века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D7092E">
        <w:rPr>
          <w:b/>
          <w:bCs/>
          <w:iCs/>
          <w:color w:val="000000"/>
          <w:sz w:val="28"/>
          <w:szCs w:val="28"/>
        </w:rPr>
        <w:t>Цель:</w:t>
      </w:r>
      <w:r w:rsidRPr="00D7092E">
        <w:rPr>
          <w:bCs/>
          <w:iCs/>
          <w:color w:val="000000"/>
          <w:sz w:val="28"/>
          <w:szCs w:val="28"/>
        </w:rPr>
        <w:t xml:space="preserve"> овладеть знаниям</w:t>
      </w:r>
      <w:r w:rsidRPr="00D7092E">
        <w:rPr>
          <w:bCs/>
          <w:iCs/>
          <w:color w:val="000000"/>
          <w:sz w:val="28"/>
          <w:szCs w:val="28"/>
          <w:lang w:val="uk-UA"/>
        </w:rPr>
        <w:t xml:space="preserve">и о </w:t>
      </w:r>
      <w:r w:rsidRPr="00D7092E">
        <w:rPr>
          <w:bCs/>
          <w:iCs/>
          <w:color w:val="000000"/>
          <w:sz w:val="28"/>
          <w:szCs w:val="28"/>
        </w:rPr>
        <w:t>языкознании ІІ пол. 19 века, усвоить информацию об основных лингвистических направлениях и школах того времени.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Методы:</w:t>
      </w:r>
      <w:r w:rsidRPr="00D7092E">
        <w:rPr>
          <w:bCs/>
          <w:iCs/>
          <w:color w:val="000000"/>
          <w:sz w:val="28"/>
          <w:szCs w:val="28"/>
        </w:rPr>
        <w:t xml:space="preserve"> устное изложение материала (описательно-повествовательный, проблемное изложение), метод наблюдения над языком, беседа (эвристическая, репродуктивная, обобщающая, аналитико-синтетическая), работа с учебником, программируемое обучение.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D7092E">
        <w:rPr>
          <w:b/>
          <w:bCs/>
          <w:iCs/>
          <w:color w:val="000000"/>
          <w:sz w:val="28"/>
          <w:szCs w:val="28"/>
        </w:rPr>
        <w:t>Дидактические средства обучения</w:t>
      </w:r>
      <w:r w:rsidRPr="00D7092E">
        <w:rPr>
          <w:bCs/>
          <w:iCs/>
          <w:color w:val="000000"/>
          <w:sz w:val="28"/>
          <w:szCs w:val="28"/>
        </w:rPr>
        <w:t>: компьютерная презентация, учебник, словари.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31"/>
        <w:jc w:val="center"/>
        <w:rPr>
          <w:b/>
          <w:color w:val="000000"/>
          <w:spacing w:val="1"/>
          <w:sz w:val="28"/>
          <w:szCs w:val="28"/>
          <w:lang w:val="uk-UA"/>
        </w:rPr>
      </w:pPr>
      <w:r w:rsidRPr="00D7092E">
        <w:rPr>
          <w:b/>
          <w:color w:val="000000"/>
          <w:spacing w:val="1"/>
          <w:sz w:val="28"/>
          <w:szCs w:val="28"/>
          <w:lang w:val="uk-UA"/>
        </w:rPr>
        <w:t>Литература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  <w:lang w:val="uk-UA"/>
        </w:rPr>
        <w:t>Алпатов В. М. История лингвистических учений. — М., 1998. — С. 78—107.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3"/>
          <w:sz w:val="28"/>
          <w:szCs w:val="28"/>
          <w:lang w:val="uk-UA"/>
        </w:rPr>
        <w:t xml:space="preserve">Амирова Т, А., Ольховиков Б. А., Рождєственский Ю. В. Очерки по истории лингвистики. — </w:t>
      </w:r>
      <w:r w:rsidRPr="00D7092E">
        <w:rPr>
          <w:i/>
          <w:iCs/>
          <w:color w:val="000000"/>
          <w:spacing w:val="3"/>
          <w:sz w:val="28"/>
          <w:szCs w:val="28"/>
          <w:lang w:val="uk-UA"/>
        </w:rPr>
        <w:t xml:space="preserve">М., </w:t>
      </w:r>
      <w:r w:rsidRPr="00D7092E">
        <w:rPr>
          <w:color w:val="000000"/>
          <w:spacing w:val="3"/>
          <w:sz w:val="28"/>
          <w:szCs w:val="28"/>
          <w:lang w:val="uk-UA"/>
        </w:rPr>
        <w:t>1975. — С. 352—455.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D7092E">
        <w:rPr>
          <w:color w:val="000000"/>
          <w:spacing w:val="8"/>
          <w:sz w:val="28"/>
          <w:szCs w:val="28"/>
          <w:lang w:val="uk-UA"/>
        </w:rPr>
        <w:lastRenderedPageBreak/>
        <w:t>Березин Ф. М. История лингвистических учений. — М., 1984. —</w:t>
      </w:r>
      <w:r w:rsidRPr="00D7092E">
        <w:rPr>
          <w:color w:val="000000"/>
          <w:sz w:val="28"/>
          <w:szCs w:val="28"/>
          <w:lang w:val="uk-UA"/>
        </w:rPr>
        <w:t>С. 68—133.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D7092E">
        <w:rPr>
          <w:color w:val="000000"/>
          <w:spacing w:val="1"/>
          <w:sz w:val="28"/>
          <w:szCs w:val="28"/>
          <w:lang w:val="uk-UA"/>
        </w:rPr>
        <w:softHyphen/>
      </w:r>
      <w:r w:rsidRPr="00D7092E">
        <w:rPr>
          <w:color w:val="000000"/>
          <w:spacing w:val="3"/>
          <w:sz w:val="28"/>
          <w:szCs w:val="28"/>
          <w:lang w:val="uk-UA"/>
        </w:rPr>
        <w:t>стичної думки. — К., 1985. — С. 91—188.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rPr>
          <w:color w:val="000000"/>
          <w:sz w:val="28"/>
          <w:szCs w:val="28"/>
        </w:rPr>
      </w:pPr>
      <w:r w:rsidRPr="00D7092E">
        <w:rPr>
          <w:color w:val="000000"/>
          <w:spacing w:val="3"/>
          <w:sz w:val="28"/>
          <w:szCs w:val="28"/>
          <w:lang w:val="uk-UA"/>
        </w:rPr>
        <w:t>Кодухов В. И. Общее языкознание. — М., 1974. — С. 37—59.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r w:rsidRPr="00D7092E">
        <w:rPr>
          <w:color w:val="000000"/>
          <w:spacing w:val="-7"/>
          <w:sz w:val="28"/>
          <w:szCs w:val="28"/>
          <w:lang w:val="uk-UA"/>
        </w:rPr>
        <w:t>Кочерган М.П. Загальне мовознавство. – К., 2003. – С. 55 – 69.</w:t>
      </w:r>
    </w:p>
    <w:p w:rsidR="00D7092E" w:rsidRPr="00D7092E" w:rsidRDefault="00D7092E" w:rsidP="00FB6380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8"/>
          <w:sz w:val="28"/>
          <w:szCs w:val="28"/>
          <w:lang w:val="uk-UA"/>
        </w:rPr>
      </w:pPr>
      <w:r w:rsidRPr="00D7092E">
        <w:rPr>
          <w:color w:val="000000"/>
          <w:spacing w:val="-3"/>
          <w:sz w:val="28"/>
          <w:szCs w:val="28"/>
          <w:lang w:val="uk-UA"/>
        </w:rPr>
        <w:t xml:space="preserve">Удовиченко Г. М. Загальне мовознавство: Історія лінгвістичних учень. — </w:t>
      </w:r>
      <w:r w:rsidRPr="00D7092E">
        <w:rPr>
          <w:color w:val="000000"/>
          <w:spacing w:val="8"/>
          <w:sz w:val="28"/>
          <w:szCs w:val="28"/>
          <w:lang w:val="uk-UA"/>
        </w:rPr>
        <w:t>К., 1980. -С. 43—77.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8"/>
          <w:sz w:val="28"/>
          <w:szCs w:val="28"/>
          <w:lang w:val="uk-UA"/>
        </w:rPr>
      </w:pPr>
    </w:p>
    <w:p w:rsidR="00D7092E" w:rsidRPr="00D7092E" w:rsidRDefault="00D7092E" w:rsidP="00195B83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jc w:val="center"/>
        <w:rPr>
          <w:color w:val="000000"/>
          <w:spacing w:val="-11"/>
          <w:sz w:val="28"/>
          <w:szCs w:val="28"/>
          <w:lang w:val="uk-UA"/>
        </w:rPr>
      </w:pPr>
      <w:r w:rsidRPr="00D7092E">
        <w:rPr>
          <w:bCs/>
          <w:iCs/>
          <w:color w:val="000000"/>
          <w:sz w:val="28"/>
          <w:szCs w:val="28"/>
          <w:lang w:val="uk-UA"/>
        </w:rPr>
        <w:t>План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      1. Натуралистическое направление в сравнительно-историческом языкознании.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>2.</w:t>
      </w:r>
      <w:r w:rsidRPr="00D7092E">
        <w:rPr>
          <w:color w:val="000000"/>
          <w:sz w:val="28"/>
          <w:szCs w:val="28"/>
        </w:rPr>
        <w:tab/>
      </w:r>
      <w:r w:rsidRPr="00D7092E">
        <w:rPr>
          <w:color w:val="000000"/>
          <w:spacing w:val="-3"/>
          <w:sz w:val="28"/>
          <w:szCs w:val="28"/>
        </w:rPr>
        <w:t>Логико-грамматические школы середины 19 в.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3. Психологическое направление.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4. Младограмматизм.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 xml:space="preserve">1. Во второй половине </w:t>
      </w:r>
      <w:r w:rsidRPr="00D7092E">
        <w:rPr>
          <w:color w:val="000000"/>
          <w:spacing w:val="-2"/>
          <w:sz w:val="28"/>
          <w:szCs w:val="28"/>
          <w:lang w:val="en-US"/>
        </w:rPr>
        <w:t>XIX</w:t>
      </w:r>
      <w:r w:rsidRPr="00D7092E">
        <w:rPr>
          <w:color w:val="000000"/>
          <w:spacing w:val="-2"/>
          <w:sz w:val="28"/>
          <w:szCs w:val="28"/>
        </w:rPr>
        <w:t xml:space="preserve"> века языкознание выделилось как </w:t>
      </w:r>
      <w:r w:rsidRPr="00D7092E">
        <w:rPr>
          <w:color w:val="000000"/>
          <w:spacing w:val="-3"/>
          <w:sz w:val="28"/>
          <w:szCs w:val="28"/>
        </w:rPr>
        <w:t xml:space="preserve">особая отрасль науки, уточнило свой предмет и метод, приобрело современное строение. Основными разделами языкознания стали </w:t>
      </w:r>
      <w:r w:rsidRPr="00D7092E">
        <w:rPr>
          <w:color w:val="000000"/>
          <w:spacing w:val="-4"/>
          <w:sz w:val="28"/>
          <w:szCs w:val="28"/>
        </w:rPr>
        <w:t>общее языкознание, сравнительно-историческое языкознание и ча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стные языкознания. Но главным направлением </w:t>
      </w:r>
      <w:r w:rsidRPr="00D7092E">
        <w:rPr>
          <w:color w:val="000000"/>
          <w:spacing w:val="-6"/>
          <w:sz w:val="28"/>
          <w:szCs w:val="28"/>
          <w:lang w:val="en-US"/>
        </w:rPr>
        <w:t>XIX</w:t>
      </w:r>
      <w:r w:rsidRPr="00D7092E">
        <w:rPr>
          <w:color w:val="000000"/>
          <w:spacing w:val="-6"/>
          <w:sz w:val="28"/>
          <w:szCs w:val="28"/>
        </w:rPr>
        <w:t xml:space="preserve"> века оставалось </w:t>
      </w:r>
      <w:r w:rsidRPr="00D7092E">
        <w:rPr>
          <w:color w:val="000000"/>
          <w:spacing w:val="-3"/>
          <w:sz w:val="28"/>
          <w:szCs w:val="28"/>
        </w:rPr>
        <w:t>сравнительно-историческое языкознание.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Первым направлением, возникшим в недрах сравнительно-исторического языкознания, был </w:t>
      </w:r>
      <w:r w:rsidRPr="00D7092E">
        <w:rPr>
          <w:b/>
          <w:i/>
          <w:color w:val="000000"/>
          <w:spacing w:val="-3"/>
          <w:sz w:val="28"/>
          <w:szCs w:val="28"/>
        </w:rPr>
        <w:t>натурализм</w:t>
      </w:r>
      <w:r w:rsidRPr="00D7092E">
        <w:rPr>
          <w:color w:val="000000"/>
          <w:spacing w:val="-3"/>
          <w:sz w:val="28"/>
          <w:szCs w:val="28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5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Немецкий ученый </w:t>
      </w:r>
      <w:r w:rsidRPr="00D7092E">
        <w:rPr>
          <w:b/>
          <w:i/>
          <w:color w:val="000000"/>
          <w:spacing w:val="-4"/>
          <w:sz w:val="28"/>
          <w:szCs w:val="28"/>
        </w:rPr>
        <w:t>А</w:t>
      </w:r>
      <w:r w:rsidRPr="00D7092E">
        <w:rPr>
          <w:b/>
          <w:i/>
          <w:color w:val="000000"/>
          <w:spacing w:val="-4"/>
          <w:sz w:val="28"/>
          <w:szCs w:val="28"/>
          <w:lang w:val="uk-UA"/>
        </w:rPr>
        <w:t>вгуст</w:t>
      </w:r>
      <w:r w:rsidRPr="00D7092E">
        <w:rPr>
          <w:b/>
          <w:i/>
          <w:color w:val="000000"/>
          <w:spacing w:val="-4"/>
          <w:sz w:val="28"/>
          <w:szCs w:val="28"/>
        </w:rPr>
        <w:t xml:space="preserve"> Шлейхер (1821-1868)</w:t>
      </w:r>
      <w:r w:rsidRPr="00D7092E">
        <w:rPr>
          <w:color w:val="000000"/>
          <w:spacing w:val="-4"/>
          <w:sz w:val="28"/>
          <w:szCs w:val="28"/>
        </w:rPr>
        <w:t xml:space="preserve"> явился основоположником натуралистического </w:t>
      </w:r>
      <w:r w:rsidRPr="00D7092E">
        <w:rPr>
          <w:color w:val="000000"/>
          <w:spacing w:val="-5"/>
          <w:sz w:val="28"/>
          <w:szCs w:val="28"/>
        </w:rPr>
        <w:t xml:space="preserve">(или биологического) направления в языкознании.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7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А. Шлейхер изучал, помимо язы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ков, философию и ботанику, что отразилось на его лингвистической </w:t>
      </w:r>
      <w:r w:rsidRPr="00D7092E">
        <w:rPr>
          <w:color w:val="000000"/>
          <w:spacing w:val="-7"/>
          <w:sz w:val="28"/>
          <w:szCs w:val="28"/>
        </w:rPr>
        <w:t xml:space="preserve">концепции.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Свои взгляды на </w:t>
      </w:r>
      <w:r w:rsidRPr="00D7092E">
        <w:rPr>
          <w:color w:val="000000"/>
          <w:spacing w:val="-6"/>
          <w:sz w:val="28"/>
          <w:szCs w:val="28"/>
        </w:rPr>
        <w:t xml:space="preserve">язык он изложил в работах: </w:t>
      </w:r>
      <w:r w:rsidRPr="00D7092E">
        <w:rPr>
          <w:b/>
          <w:i/>
          <w:color w:val="000000"/>
          <w:spacing w:val="-6"/>
          <w:sz w:val="28"/>
          <w:szCs w:val="28"/>
        </w:rPr>
        <w:t>"Язык Европы в систематическом осве</w:t>
      </w:r>
      <w:r w:rsidRPr="00D7092E">
        <w:rPr>
          <w:b/>
          <w:i/>
          <w:color w:val="000000"/>
          <w:spacing w:val="-6"/>
          <w:sz w:val="28"/>
          <w:szCs w:val="28"/>
        </w:rPr>
        <w:softHyphen/>
      </w:r>
      <w:r w:rsidRPr="00D7092E">
        <w:rPr>
          <w:b/>
          <w:i/>
          <w:color w:val="000000"/>
          <w:spacing w:val="-2"/>
          <w:sz w:val="28"/>
          <w:szCs w:val="28"/>
        </w:rPr>
        <w:t>щении" (1850), "О морфологии языка" (1859). "Теория Дарвина и наука о языке" (1863, рус. пер. 1864), "Значение языка для есте</w:t>
      </w:r>
      <w:r w:rsidRPr="00D7092E">
        <w:rPr>
          <w:b/>
          <w:i/>
          <w:color w:val="000000"/>
          <w:spacing w:val="-2"/>
          <w:sz w:val="28"/>
          <w:szCs w:val="28"/>
        </w:rPr>
        <w:softHyphen/>
      </w:r>
      <w:r w:rsidRPr="00D7092E">
        <w:rPr>
          <w:b/>
          <w:i/>
          <w:color w:val="000000"/>
          <w:spacing w:val="-3"/>
          <w:sz w:val="28"/>
          <w:szCs w:val="28"/>
        </w:rPr>
        <w:t xml:space="preserve">ственной истории человечества" (1865, рус. пер. 1868) </w:t>
      </w:r>
      <w:r w:rsidRPr="00D7092E">
        <w:rPr>
          <w:color w:val="000000"/>
          <w:spacing w:val="-3"/>
          <w:sz w:val="28"/>
          <w:szCs w:val="28"/>
        </w:rPr>
        <w:t>и др.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А. Шлейхер считал, что язык должен рассматриваться как со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здание природы, потому что человек бессилен по своему произволу изменить что-либо в языке, как он не может изменить строение </w:t>
      </w:r>
      <w:r w:rsidRPr="00D7092E">
        <w:rPr>
          <w:color w:val="000000"/>
          <w:spacing w:val="-2"/>
          <w:sz w:val="28"/>
          <w:szCs w:val="28"/>
        </w:rPr>
        <w:t>своего тела.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i/>
          <w:color w:val="000000"/>
          <w:spacing w:val="-1"/>
          <w:sz w:val="28"/>
          <w:szCs w:val="28"/>
        </w:rPr>
        <w:t xml:space="preserve">А. Шлейхер писал: "Все языки, которые мы прослеживаем на </w:t>
      </w:r>
      <w:r w:rsidRPr="00D7092E">
        <w:rPr>
          <w:i/>
          <w:color w:val="000000"/>
          <w:spacing w:val="-6"/>
          <w:sz w:val="28"/>
          <w:szCs w:val="28"/>
        </w:rPr>
        <w:t xml:space="preserve">протяжении длительного времени, дают основание для заключения, </w:t>
      </w:r>
      <w:r w:rsidRPr="00D7092E">
        <w:rPr>
          <w:i/>
          <w:color w:val="000000"/>
          <w:spacing w:val="-3"/>
          <w:sz w:val="28"/>
          <w:szCs w:val="28"/>
        </w:rPr>
        <w:t>что они находятся в постоянном и беспрерывном изменении. Язы</w:t>
      </w:r>
      <w:r w:rsidRPr="00D7092E">
        <w:rPr>
          <w:i/>
          <w:color w:val="000000"/>
          <w:spacing w:val="-3"/>
          <w:sz w:val="28"/>
          <w:szCs w:val="28"/>
        </w:rPr>
        <w:softHyphen/>
        <w:t xml:space="preserve">ки эти образованные из звуковой материи природные организмы, </w:t>
      </w:r>
      <w:r w:rsidRPr="00D7092E">
        <w:rPr>
          <w:i/>
          <w:color w:val="000000"/>
          <w:spacing w:val="-5"/>
          <w:sz w:val="28"/>
          <w:szCs w:val="28"/>
        </w:rPr>
        <w:t>притом самые высшие из всех проявляют свои свойства природно</w:t>
      </w:r>
      <w:r w:rsidRPr="00D7092E">
        <w:rPr>
          <w:i/>
          <w:color w:val="000000"/>
          <w:spacing w:val="-5"/>
          <w:sz w:val="28"/>
          <w:szCs w:val="28"/>
        </w:rPr>
        <w:softHyphen/>
      </w:r>
      <w:r w:rsidRPr="00D7092E">
        <w:rPr>
          <w:i/>
          <w:color w:val="000000"/>
          <w:spacing w:val="-1"/>
          <w:sz w:val="28"/>
          <w:szCs w:val="28"/>
        </w:rPr>
        <w:t xml:space="preserve">го организма не только в том, что все они классифицируются на </w:t>
      </w:r>
      <w:r w:rsidRPr="00D7092E">
        <w:rPr>
          <w:i/>
          <w:color w:val="000000"/>
          <w:spacing w:val="-3"/>
          <w:sz w:val="28"/>
          <w:szCs w:val="28"/>
        </w:rPr>
        <w:t>роды, виды, подвиды и т. д., но и в том, что их рост происходит по определенным законам".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1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После выхода в свет труда Ч. Дарвина "Происхождение видов и </w:t>
      </w:r>
      <w:r w:rsidRPr="00D7092E">
        <w:rPr>
          <w:color w:val="000000"/>
          <w:spacing w:val="-8"/>
          <w:sz w:val="28"/>
          <w:szCs w:val="28"/>
        </w:rPr>
        <w:t xml:space="preserve">естественный отбор" (1859) А. Шлейхер утверждает понимание языка </w:t>
      </w:r>
      <w:r w:rsidRPr="00D7092E">
        <w:rPr>
          <w:color w:val="000000"/>
          <w:spacing w:val="-4"/>
          <w:sz w:val="28"/>
          <w:szCs w:val="28"/>
        </w:rPr>
        <w:t>как живого организма, причем не метафорически, а буквально (от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 xml:space="preserve">метим, что у В. фон Гумбольдта организм — это система). </w:t>
      </w:r>
      <w:r w:rsidRPr="00D7092E">
        <w:rPr>
          <w:i/>
          <w:color w:val="000000"/>
          <w:spacing w:val="-5"/>
          <w:sz w:val="28"/>
          <w:szCs w:val="28"/>
        </w:rPr>
        <w:t xml:space="preserve">На этом </w:t>
      </w:r>
      <w:r w:rsidRPr="00D7092E">
        <w:rPr>
          <w:i/>
          <w:color w:val="000000"/>
          <w:spacing w:val="-7"/>
          <w:sz w:val="28"/>
          <w:szCs w:val="28"/>
        </w:rPr>
        <w:t>основании А. Шлейхер представление о жизни живого организма пе</w:t>
      </w:r>
      <w:r w:rsidRPr="00D7092E">
        <w:rPr>
          <w:i/>
          <w:color w:val="000000"/>
          <w:spacing w:val="-7"/>
          <w:sz w:val="28"/>
          <w:szCs w:val="28"/>
        </w:rPr>
        <w:softHyphen/>
      </w:r>
      <w:r w:rsidRPr="00D7092E">
        <w:rPr>
          <w:i/>
          <w:color w:val="000000"/>
          <w:spacing w:val="-6"/>
          <w:sz w:val="28"/>
          <w:szCs w:val="28"/>
        </w:rPr>
        <w:t xml:space="preserve">реносит на жизнь языка: </w:t>
      </w:r>
      <w:r w:rsidRPr="00D7092E">
        <w:rPr>
          <w:color w:val="000000"/>
          <w:spacing w:val="-6"/>
          <w:sz w:val="28"/>
          <w:szCs w:val="28"/>
        </w:rPr>
        <w:t xml:space="preserve">как </w:t>
      </w:r>
      <w:r w:rsidRPr="00D7092E">
        <w:rPr>
          <w:color w:val="000000"/>
          <w:spacing w:val="-6"/>
          <w:sz w:val="28"/>
          <w:szCs w:val="28"/>
        </w:rPr>
        <w:lastRenderedPageBreak/>
        <w:t xml:space="preserve">отдельное животное или растение, язык </w:t>
      </w:r>
      <w:r w:rsidRPr="00D7092E">
        <w:rPr>
          <w:color w:val="000000"/>
          <w:spacing w:val="-4"/>
          <w:sz w:val="28"/>
          <w:szCs w:val="28"/>
        </w:rPr>
        <w:t>рождается, достигает зрелости, дает потомство и умирает.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>По образу и подобию классификации животных и растений</w:t>
      </w:r>
      <w:r w:rsidRPr="00D7092E">
        <w:rPr>
          <w:color w:val="000000"/>
          <w:spacing w:val="-3"/>
          <w:sz w:val="28"/>
          <w:szCs w:val="28"/>
        </w:rPr>
        <w:t xml:space="preserve">, А. Шлейхер создает </w:t>
      </w:r>
      <w:r w:rsidRPr="00D7092E">
        <w:rPr>
          <w:b/>
          <w:i/>
          <w:color w:val="000000"/>
          <w:spacing w:val="-3"/>
          <w:sz w:val="28"/>
          <w:szCs w:val="28"/>
        </w:rPr>
        <w:t>генеа</w:t>
      </w:r>
      <w:r w:rsidRPr="00D7092E">
        <w:rPr>
          <w:b/>
          <w:i/>
          <w:color w:val="000000"/>
          <w:spacing w:val="-3"/>
          <w:sz w:val="28"/>
          <w:szCs w:val="28"/>
        </w:rPr>
        <w:softHyphen/>
      </w:r>
      <w:r w:rsidRPr="00D7092E">
        <w:rPr>
          <w:b/>
          <w:i/>
          <w:color w:val="000000"/>
          <w:spacing w:val="-2"/>
          <w:sz w:val="28"/>
          <w:szCs w:val="28"/>
        </w:rPr>
        <w:t xml:space="preserve">логическую классификацию индоевропейских языков: </w:t>
      </w:r>
      <w:r w:rsidRPr="00D7092E">
        <w:rPr>
          <w:i/>
          <w:color w:val="000000"/>
          <w:spacing w:val="-2"/>
          <w:sz w:val="28"/>
          <w:szCs w:val="28"/>
        </w:rPr>
        <w:t xml:space="preserve">семейству </w:t>
      </w:r>
      <w:r w:rsidRPr="00D7092E">
        <w:rPr>
          <w:color w:val="000000"/>
          <w:spacing w:val="-2"/>
          <w:sz w:val="28"/>
          <w:szCs w:val="28"/>
        </w:rPr>
        <w:t xml:space="preserve">животных или растений в биологии соответствует </w:t>
      </w:r>
      <w:r w:rsidRPr="00D7092E">
        <w:rPr>
          <w:i/>
          <w:color w:val="000000"/>
          <w:spacing w:val="-2"/>
          <w:sz w:val="28"/>
          <w:szCs w:val="28"/>
        </w:rPr>
        <w:t>семейство язы</w:t>
      </w:r>
      <w:r w:rsidRPr="00D7092E">
        <w:rPr>
          <w:i/>
          <w:color w:val="000000"/>
          <w:spacing w:val="-2"/>
          <w:sz w:val="28"/>
          <w:szCs w:val="28"/>
        </w:rPr>
        <w:softHyphen/>
        <w:t>ков</w:t>
      </w:r>
      <w:r w:rsidRPr="00D7092E">
        <w:rPr>
          <w:color w:val="000000"/>
          <w:spacing w:val="-2"/>
          <w:sz w:val="28"/>
          <w:szCs w:val="28"/>
        </w:rPr>
        <w:t xml:space="preserve"> в языкознании; </w:t>
      </w:r>
      <w:r w:rsidRPr="00D7092E">
        <w:rPr>
          <w:i/>
          <w:color w:val="000000"/>
          <w:spacing w:val="-2"/>
          <w:sz w:val="28"/>
          <w:szCs w:val="28"/>
        </w:rPr>
        <w:t>родам</w:t>
      </w:r>
      <w:r w:rsidRPr="00D7092E">
        <w:rPr>
          <w:color w:val="000000"/>
          <w:spacing w:val="-2"/>
          <w:sz w:val="28"/>
          <w:szCs w:val="28"/>
        </w:rPr>
        <w:t>, на которые делятся семейства в биоло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 xml:space="preserve">гии, в языкознании соответствуют </w:t>
      </w:r>
      <w:r w:rsidRPr="00D7092E">
        <w:rPr>
          <w:i/>
          <w:color w:val="000000"/>
          <w:spacing w:val="-5"/>
          <w:sz w:val="28"/>
          <w:szCs w:val="28"/>
        </w:rPr>
        <w:t>группы и подгруппы</w:t>
      </w:r>
      <w:r w:rsidRPr="00D7092E">
        <w:rPr>
          <w:color w:val="000000"/>
          <w:spacing w:val="-5"/>
          <w:sz w:val="28"/>
          <w:szCs w:val="28"/>
        </w:rPr>
        <w:t xml:space="preserve"> языков; </w:t>
      </w:r>
      <w:r w:rsidRPr="00D7092E">
        <w:rPr>
          <w:i/>
          <w:color w:val="000000"/>
          <w:spacing w:val="-5"/>
          <w:sz w:val="28"/>
          <w:szCs w:val="28"/>
        </w:rPr>
        <w:t>ви</w:t>
      </w:r>
      <w:r w:rsidRPr="00D7092E">
        <w:rPr>
          <w:i/>
          <w:color w:val="000000"/>
          <w:spacing w:val="-5"/>
          <w:sz w:val="28"/>
          <w:szCs w:val="28"/>
        </w:rPr>
        <w:softHyphen/>
      </w:r>
      <w:r w:rsidRPr="00D7092E">
        <w:rPr>
          <w:i/>
          <w:color w:val="000000"/>
          <w:spacing w:val="-7"/>
          <w:sz w:val="28"/>
          <w:szCs w:val="28"/>
        </w:rPr>
        <w:t>дам</w:t>
      </w:r>
      <w:r w:rsidRPr="00D7092E">
        <w:rPr>
          <w:color w:val="000000"/>
          <w:spacing w:val="-7"/>
          <w:sz w:val="28"/>
          <w:szCs w:val="28"/>
        </w:rPr>
        <w:t xml:space="preserve">, на которые делятся роды, в языкознании соответствуют </w:t>
      </w:r>
      <w:r w:rsidRPr="00D7092E">
        <w:rPr>
          <w:i/>
          <w:color w:val="000000"/>
          <w:spacing w:val="-7"/>
          <w:sz w:val="28"/>
          <w:szCs w:val="28"/>
        </w:rPr>
        <w:t>отдель</w:t>
      </w:r>
      <w:r w:rsidRPr="00D7092E">
        <w:rPr>
          <w:i/>
          <w:color w:val="000000"/>
          <w:spacing w:val="-7"/>
          <w:sz w:val="28"/>
          <w:szCs w:val="28"/>
        </w:rPr>
        <w:softHyphen/>
      </w:r>
      <w:r w:rsidRPr="00D7092E">
        <w:rPr>
          <w:i/>
          <w:color w:val="000000"/>
          <w:spacing w:val="-4"/>
          <w:sz w:val="28"/>
          <w:szCs w:val="28"/>
        </w:rPr>
        <w:t>ные языки</w:t>
      </w:r>
      <w:r w:rsidRPr="00D7092E">
        <w:rPr>
          <w:color w:val="000000"/>
          <w:spacing w:val="-4"/>
          <w:sz w:val="28"/>
          <w:szCs w:val="28"/>
        </w:rPr>
        <w:t xml:space="preserve">, а </w:t>
      </w:r>
      <w:r w:rsidRPr="00D7092E">
        <w:rPr>
          <w:i/>
          <w:color w:val="000000"/>
          <w:spacing w:val="-4"/>
          <w:sz w:val="28"/>
          <w:szCs w:val="28"/>
        </w:rPr>
        <w:t>подвидам — наречия и диалекты</w:t>
      </w:r>
      <w:r w:rsidRPr="00D7092E">
        <w:rPr>
          <w:color w:val="000000"/>
          <w:spacing w:val="-4"/>
          <w:sz w:val="28"/>
          <w:szCs w:val="28"/>
        </w:rPr>
        <w:t>. Что же соответствует отдельно взято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му животному или растению? (язык отдельно взятого индивида).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</w:rPr>
        <w:t xml:space="preserve">Таким образом, впервые в истории языкознания А. Шлейхер </w:t>
      </w:r>
      <w:r w:rsidRPr="00D7092E">
        <w:rPr>
          <w:color w:val="000000"/>
          <w:sz w:val="28"/>
          <w:szCs w:val="28"/>
        </w:rPr>
        <w:t xml:space="preserve">представил историю индоевропейских языков в образе </w:t>
      </w:r>
      <w:r w:rsidRPr="00D7092E">
        <w:rPr>
          <w:b/>
          <w:i/>
          <w:color w:val="000000"/>
          <w:sz w:val="28"/>
          <w:szCs w:val="28"/>
        </w:rPr>
        <w:t>генеало</w:t>
      </w:r>
      <w:r w:rsidRPr="00D7092E">
        <w:rPr>
          <w:b/>
          <w:i/>
          <w:color w:val="000000"/>
          <w:sz w:val="28"/>
          <w:szCs w:val="28"/>
        </w:rPr>
        <w:softHyphen/>
      </w:r>
      <w:r w:rsidRPr="00D7092E">
        <w:rPr>
          <w:b/>
          <w:i/>
          <w:color w:val="000000"/>
          <w:spacing w:val="-3"/>
          <w:sz w:val="28"/>
          <w:szCs w:val="28"/>
        </w:rPr>
        <w:t>гического дерева</w:t>
      </w:r>
      <w:r w:rsidRPr="00D7092E">
        <w:rPr>
          <w:i/>
          <w:color w:val="000000"/>
          <w:spacing w:val="-3"/>
          <w:sz w:val="28"/>
          <w:szCs w:val="28"/>
        </w:rPr>
        <w:t xml:space="preserve"> </w:t>
      </w:r>
      <w:r w:rsidRPr="00D7092E">
        <w:rPr>
          <w:color w:val="000000"/>
          <w:spacing w:val="-3"/>
          <w:sz w:val="28"/>
          <w:szCs w:val="28"/>
        </w:rPr>
        <w:t>в виде расщепления и дальнейшего развития, на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1"/>
          <w:sz w:val="28"/>
          <w:szCs w:val="28"/>
        </w:rPr>
        <w:t xml:space="preserve">чиная с праязыка, причем каждый раз такое расщепление было </w:t>
      </w:r>
      <w:r w:rsidRPr="00D7092E">
        <w:rPr>
          <w:color w:val="000000"/>
          <w:spacing w:val="-4"/>
          <w:sz w:val="28"/>
          <w:szCs w:val="28"/>
        </w:rPr>
        <w:t>разделением на две ветви, что также навеяно биологическими кон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цепциями.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А. Шлейхер считал, что семьи языков (индоевропейская, тюркс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кая и т. д.) каждая происходит от своего праязыка, и праязыки се</w:t>
      </w:r>
      <w:r w:rsidRPr="00D7092E">
        <w:rPr>
          <w:color w:val="000000"/>
          <w:spacing w:val="-6"/>
          <w:sz w:val="28"/>
          <w:szCs w:val="28"/>
        </w:rPr>
        <w:t>мейств не являются родственными (отметим: В</w:t>
      </w:r>
      <w:r w:rsidRPr="00D7092E">
        <w:rPr>
          <w:color w:val="000000"/>
          <w:spacing w:val="-6"/>
          <w:sz w:val="28"/>
          <w:szCs w:val="28"/>
          <w:lang w:val="uk-UA"/>
        </w:rPr>
        <w:t>.</w:t>
      </w:r>
      <w:r w:rsidRPr="00D7092E">
        <w:rPr>
          <w:color w:val="000000"/>
          <w:spacing w:val="-6"/>
          <w:sz w:val="28"/>
          <w:szCs w:val="28"/>
        </w:rPr>
        <w:t xml:space="preserve"> фон Гумбольдт счи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тал, что все языки произошли из одного корня).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i/>
          <w:color w:val="000000"/>
          <w:spacing w:val="-4"/>
          <w:sz w:val="28"/>
          <w:szCs w:val="28"/>
        </w:rPr>
        <w:t xml:space="preserve">А. Шлейхер писал: "Так как языки все более и более исчезают и </w:t>
      </w:r>
      <w:r w:rsidRPr="00D7092E">
        <w:rPr>
          <w:i/>
          <w:color w:val="000000"/>
          <w:spacing w:val="-5"/>
          <w:sz w:val="28"/>
          <w:szCs w:val="28"/>
        </w:rPr>
        <w:t>новые при этом не возникают, то следует предположить, что перво</w:t>
      </w:r>
      <w:r w:rsidRPr="00D7092E">
        <w:rPr>
          <w:i/>
          <w:color w:val="000000"/>
          <w:spacing w:val="-5"/>
          <w:sz w:val="28"/>
          <w:szCs w:val="28"/>
        </w:rPr>
        <w:softHyphen/>
      </w:r>
      <w:r w:rsidRPr="00D7092E">
        <w:rPr>
          <w:i/>
          <w:color w:val="000000"/>
          <w:spacing w:val="-3"/>
          <w:sz w:val="28"/>
          <w:szCs w:val="28"/>
        </w:rPr>
        <w:t xml:space="preserve">начально было больше языков, чем ныне. В соответствии с этим и </w:t>
      </w:r>
      <w:r w:rsidRPr="00D7092E">
        <w:rPr>
          <w:i/>
          <w:color w:val="000000"/>
          <w:spacing w:val="-7"/>
          <w:sz w:val="28"/>
          <w:szCs w:val="28"/>
        </w:rPr>
        <w:t xml:space="preserve">количество праязыков было, по-видимому, несравненно больше, чем </w:t>
      </w:r>
      <w:r w:rsidRPr="00D7092E">
        <w:rPr>
          <w:i/>
          <w:color w:val="000000"/>
          <w:spacing w:val="-3"/>
          <w:sz w:val="28"/>
          <w:szCs w:val="28"/>
        </w:rPr>
        <w:t>это можно полагать на основе еще живущих языков".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9"/>
          <w:sz w:val="28"/>
          <w:szCs w:val="28"/>
        </w:rPr>
        <w:t>Формулируя общие законы развития языка как естественного орга</w:t>
      </w:r>
      <w:r w:rsidRPr="00D7092E">
        <w:rPr>
          <w:color w:val="000000"/>
          <w:spacing w:val="-9"/>
          <w:sz w:val="28"/>
          <w:szCs w:val="28"/>
        </w:rPr>
        <w:softHyphen/>
      </w:r>
      <w:r w:rsidRPr="00D7092E">
        <w:rPr>
          <w:color w:val="000000"/>
          <w:spacing w:val="-7"/>
          <w:sz w:val="28"/>
          <w:szCs w:val="28"/>
        </w:rPr>
        <w:t xml:space="preserve">низма, А. Шлейхер </w:t>
      </w:r>
      <w:r w:rsidRPr="00D7092E">
        <w:rPr>
          <w:color w:val="000000"/>
          <w:spacing w:val="-1"/>
          <w:sz w:val="28"/>
          <w:szCs w:val="28"/>
        </w:rPr>
        <w:t xml:space="preserve">подчеркивал, что </w:t>
      </w:r>
      <w:r w:rsidRPr="00D7092E">
        <w:rPr>
          <w:color w:val="000000"/>
          <w:spacing w:val="-4"/>
          <w:sz w:val="28"/>
          <w:szCs w:val="28"/>
        </w:rPr>
        <w:t xml:space="preserve">язык — исключительное свойство, привилегия человека, так как у </w:t>
      </w:r>
      <w:r w:rsidRPr="00D7092E">
        <w:rPr>
          <w:color w:val="000000"/>
          <w:spacing w:val="-2"/>
          <w:sz w:val="28"/>
          <w:szCs w:val="28"/>
        </w:rPr>
        <w:t>животных нет языка, есть лишь "ужимки". Изменения языка раз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личны в трех эпохах его существования — "первоначальном созда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нии, развитии, жизни".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 xml:space="preserve">А. Шлейхер утверждал, что все языки мира, независимо от их происхождения и принадлежности к той или иной семье, идут по </w:t>
      </w:r>
      <w:r w:rsidRPr="00D7092E">
        <w:rPr>
          <w:color w:val="000000"/>
          <w:spacing w:val="-3"/>
          <w:sz w:val="28"/>
          <w:szCs w:val="28"/>
        </w:rPr>
        <w:t>одному и тому же пути развития. Рядом с генеалогической класси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фикацией он строит </w:t>
      </w:r>
      <w:r w:rsidRPr="00D7092E">
        <w:rPr>
          <w:b/>
          <w:i/>
          <w:color w:val="000000"/>
          <w:spacing w:val="-2"/>
          <w:sz w:val="28"/>
          <w:szCs w:val="28"/>
        </w:rPr>
        <w:t>типологическую (морфологическую) класси</w:t>
      </w:r>
      <w:r w:rsidRPr="00D7092E">
        <w:rPr>
          <w:b/>
          <w:i/>
          <w:color w:val="000000"/>
          <w:spacing w:val="-2"/>
          <w:sz w:val="28"/>
          <w:szCs w:val="28"/>
        </w:rPr>
        <w:softHyphen/>
        <w:t>фикацию</w:t>
      </w:r>
      <w:r w:rsidRPr="00D7092E">
        <w:rPr>
          <w:color w:val="000000"/>
          <w:spacing w:val="-2"/>
          <w:sz w:val="28"/>
          <w:szCs w:val="28"/>
        </w:rPr>
        <w:t xml:space="preserve"> по способу соединения слов в предложении.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i/>
          <w:color w:val="000000"/>
          <w:spacing w:val="-3"/>
          <w:sz w:val="28"/>
          <w:szCs w:val="28"/>
        </w:rPr>
        <w:t xml:space="preserve">Ученый писал: "Значение и отношение, совместно получившие </w:t>
      </w:r>
      <w:r w:rsidRPr="00D7092E">
        <w:rPr>
          <w:i/>
          <w:color w:val="000000"/>
          <w:spacing w:val="-5"/>
          <w:sz w:val="28"/>
          <w:szCs w:val="28"/>
        </w:rPr>
        <w:t>звуковое выражение, образуют слово. Слова в свою очередь состав</w:t>
      </w:r>
      <w:r w:rsidRPr="00D7092E">
        <w:rPr>
          <w:i/>
          <w:color w:val="000000"/>
          <w:spacing w:val="-5"/>
          <w:sz w:val="28"/>
          <w:szCs w:val="28"/>
        </w:rPr>
        <w:softHyphen/>
      </w:r>
      <w:r w:rsidRPr="00D7092E">
        <w:rPr>
          <w:i/>
          <w:color w:val="000000"/>
          <w:spacing w:val="-2"/>
          <w:sz w:val="28"/>
          <w:szCs w:val="28"/>
        </w:rPr>
        <w:t xml:space="preserve">ляют язык, В соответствии с этим сущность слова, а тем самым и </w:t>
      </w:r>
      <w:r w:rsidRPr="00D7092E">
        <w:rPr>
          <w:i/>
          <w:color w:val="000000"/>
          <w:spacing w:val="-3"/>
          <w:sz w:val="28"/>
          <w:szCs w:val="28"/>
        </w:rPr>
        <w:t xml:space="preserve">языка, заключается в звуковом выражении значения и отношения. </w:t>
      </w:r>
      <w:r w:rsidRPr="00D7092E">
        <w:rPr>
          <w:i/>
          <w:color w:val="000000"/>
          <w:spacing w:val="-5"/>
          <w:sz w:val="28"/>
          <w:szCs w:val="28"/>
        </w:rPr>
        <w:t xml:space="preserve">Сущность каждого языка в отдельности обусловливается способом, </w:t>
      </w:r>
      <w:r w:rsidRPr="00D7092E">
        <w:rPr>
          <w:i/>
          <w:color w:val="000000"/>
          <w:spacing w:val="-4"/>
          <w:sz w:val="28"/>
          <w:szCs w:val="28"/>
        </w:rPr>
        <w:t>каким значение и отношение получают звуковое выражение... Точ</w:t>
      </w:r>
      <w:r w:rsidRPr="00D7092E">
        <w:rPr>
          <w:i/>
          <w:color w:val="000000"/>
          <w:spacing w:val="-4"/>
          <w:sz w:val="28"/>
          <w:szCs w:val="28"/>
        </w:rPr>
        <w:softHyphen/>
      </w:r>
      <w:r w:rsidRPr="00D7092E">
        <w:rPr>
          <w:i/>
          <w:color w:val="000000"/>
          <w:spacing w:val="-2"/>
          <w:sz w:val="28"/>
          <w:szCs w:val="28"/>
        </w:rPr>
        <w:t>нее говоря, сущность слова, а тем самым и всего языка, определя</w:t>
      </w:r>
      <w:r w:rsidRPr="00D7092E">
        <w:rPr>
          <w:i/>
          <w:color w:val="000000"/>
          <w:spacing w:val="-2"/>
          <w:sz w:val="28"/>
          <w:szCs w:val="28"/>
        </w:rPr>
        <w:softHyphen/>
        <w:t>ется тремя моментами: звуком, формой и функцией".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Таким образом, А. Шлейхер различает в языке </w:t>
      </w:r>
      <w:r w:rsidRPr="00D7092E">
        <w:rPr>
          <w:b/>
          <w:i/>
          <w:color w:val="000000"/>
          <w:spacing w:val="-4"/>
          <w:sz w:val="28"/>
          <w:szCs w:val="28"/>
        </w:rPr>
        <w:t xml:space="preserve">значения </w:t>
      </w:r>
      <w:r w:rsidRPr="00D7092E">
        <w:rPr>
          <w:color w:val="000000"/>
          <w:spacing w:val="-4"/>
          <w:sz w:val="28"/>
          <w:szCs w:val="28"/>
        </w:rPr>
        <w:t>и</w:t>
      </w:r>
      <w:r w:rsidRPr="00D7092E">
        <w:rPr>
          <w:b/>
          <w:i/>
          <w:color w:val="000000"/>
          <w:spacing w:val="-4"/>
          <w:sz w:val="28"/>
          <w:szCs w:val="28"/>
        </w:rPr>
        <w:t xml:space="preserve"> отно</w:t>
      </w:r>
      <w:r w:rsidRPr="00D7092E">
        <w:rPr>
          <w:b/>
          <w:i/>
          <w:color w:val="000000"/>
          <w:spacing w:val="-4"/>
          <w:sz w:val="28"/>
          <w:szCs w:val="28"/>
        </w:rPr>
        <w:softHyphen/>
      </w:r>
      <w:r w:rsidRPr="00D7092E">
        <w:rPr>
          <w:b/>
          <w:i/>
          <w:color w:val="000000"/>
          <w:spacing w:val="-7"/>
          <w:sz w:val="28"/>
          <w:szCs w:val="28"/>
        </w:rPr>
        <w:t>шения</w:t>
      </w:r>
      <w:r w:rsidRPr="00D7092E">
        <w:rPr>
          <w:color w:val="000000"/>
          <w:spacing w:val="-7"/>
          <w:sz w:val="28"/>
          <w:szCs w:val="28"/>
        </w:rPr>
        <w:t xml:space="preserve">. Выражением значений являются значимые единицы — слова </w:t>
      </w:r>
      <w:r w:rsidRPr="00D7092E">
        <w:rPr>
          <w:color w:val="000000"/>
          <w:spacing w:val="-5"/>
          <w:sz w:val="28"/>
          <w:szCs w:val="28"/>
        </w:rPr>
        <w:t>и словоформы; выражением отношений являются формальные эле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менты — суффиксы и флексии, которые выработал язык для связи </w:t>
      </w:r>
      <w:r w:rsidRPr="00D7092E">
        <w:rPr>
          <w:color w:val="000000"/>
          <w:spacing w:val="-3"/>
          <w:sz w:val="28"/>
          <w:szCs w:val="28"/>
        </w:rPr>
        <w:t>слов между собой.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lastRenderedPageBreak/>
        <w:t xml:space="preserve">А. Шлейхер устанавливает </w:t>
      </w:r>
      <w:r w:rsidRPr="00D7092E">
        <w:rPr>
          <w:b/>
          <w:i/>
          <w:color w:val="000000"/>
          <w:spacing w:val="-3"/>
          <w:sz w:val="28"/>
          <w:szCs w:val="28"/>
        </w:rPr>
        <w:t>три типа языков</w:t>
      </w:r>
      <w:r w:rsidRPr="00D7092E">
        <w:rPr>
          <w:color w:val="000000"/>
          <w:spacing w:val="-3"/>
          <w:sz w:val="28"/>
          <w:szCs w:val="28"/>
        </w:rPr>
        <w:t xml:space="preserve">: </w:t>
      </w:r>
      <w:r w:rsidRPr="00D7092E">
        <w:rPr>
          <w:b/>
          <w:i/>
          <w:color w:val="000000"/>
          <w:spacing w:val="-3"/>
          <w:sz w:val="28"/>
          <w:szCs w:val="28"/>
        </w:rPr>
        <w:t>аморфные</w:t>
      </w:r>
      <w:r w:rsidRPr="00D7092E">
        <w:rPr>
          <w:color w:val="000000"/>
          <w:spacing w:val="-3"/>
          <w:sz w:val="28"/>
          <w:szCs w:val="28"/>
        </w:rPr>
        <w:t xml:space="preserve"> (изоли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рующие), </w:t>
      </w:r>
      <w:r w:rsidRPr="00D7092E">
        <w:rPr>
          <w:b/>
          <w:i/>
          <w:color w:val="000000"/>
          <w:spacing w:val="-4"/>
          <w:sz w:val="28"/>
          <w:szCs w:val="28"/>
        </w:rPr>
        <w:t>агглютинативные</w:t>
      </w:r>
      <w:r w:rsidRPr="00D7092E">
        <w:rPr>
          <w:color w:val="000000"/>
          <w:spacing w:val="-4"/>
          <w:sz w:val="28"/>
          <w:szCs w:val="28"/>
        </w:rPr>
        <w:t xml:space="preserve"> и </w:t>
      </w:r>
      <w:r w:rsidRPr="00D7092E">
        <w:rPr>
          <w:b/>
          <w:i/>
          <w:color w:val="000000"/>
          <w:spacing w:val="-4"/>
          <w:sz w:val="28"/>
          <w:szCs w:val="28"/>
        </w:rPr>
        <w:t>флективные</w:t>
      </w:r>
      <w:r w:rsidRPr="00D7092E">
        <w:rPr>
          <w:color w:val="000000"/>
          <w:spacing w:val="-4"/>
          <w:sz w:val="28"/>
          <w:szCs w:val="28"/>
        </w:rPr>
        <w:t xml:space="preserve"> (напомним, что у В. фон </w:t>
      </w:r>
      <w:r w:rsidRPr="00D7092E">
        <w:rPr>
          <w:color w:val="000000"/>
          <w:spacing w:val="-2"/>
          <w:sz w:val="28"/>
          <w:szCs w:val="28"/>
        </w:rPr>
        <w:t>Гумбольдта были еще полисинтетические языки).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У </w:t>
      </w:r>
      <w:r w:rsidRPr="00D7092E">
        <w:rPr>
          <w:b/>
          <w:i/>
          <w:color w:val="000000"/>
          <w:spacing w:val="-5"/>
          <w:sz w:val="28"/>
          <w:szCs w:val="28"/>
        </w:rPr>
        <w:t>изолирующих</w:t>
      </w:r>
      <w:r w:rsidRPr="00D7092E">
        <w:rPr>
          <w:color w:val="000000"/>
          <w:spacing w:val="-5"/>
          <w:sz w:val="28"/>
          <w:szCs w:val="28"/>
        </w:rPr>
        <w:t xml:space="preserve"> языков (юго-восточная Азия — китайский, ти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бетский и т. п.) нет склонения имен и спряжения глаголов, нет флек</w:t>
      </w:r>
      <w:r w:rsidRPr="00D7092E">
        <w:rPr>
          <w:color w:val="000000"/>
          <w:spacing w:val="-3"/>
          <w:sz w:val="28"/>
          <w:szCs w:val="28"/>
        </w:rPr>
        <w:t xml:space="preserve">сии. Слова представляют собой изолированные, т. е. свободные от </w:t>
      </w:r>
      <w:r w:rsidRPr="00D7092E">
        <w:rPr>
          <w:color w:val="000000"/>
          <w:spacing w:val="-2"/>
          <w:sz w:val="28"/>
          <w:szCs w:val="28"/>
        </w:rPr>
        <w:t xml:space="preserve">каких-либо аффиксов корни. Это и дало основание А. Шлейхеру </w:t>
      </w:r>
      <w:r w:rsidRPr="00D7092E">
        <w:rPr>
          <w:color w:val="000000"/>
          <w:spacing w:val="-4"/>
          <w:sz w:val="28"/>
          <w:szCs w:val="28"/>
        </w:rPr>
        <w:t>назвать такие языки бесформенными (аморфными), т. к. форма по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нималась узко — как наличие флексии.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В </w:t>
      </w:r>
      <w:r w:rsidRPr="00D7092E">
        <w:rPr>
          <w:b/>
          <w:i/>
          <w:color w:val="000000"/>
          <w:spacing w:val="-4"/>
          <w:sz w:val="28"/>
          <w:szCs w:val="28"/>
        </w:rPr>
        <w:t>агглютинативных</w:t>
      </w:r>
      <w:r w:rsidRPr="00D7092E">
        <w:rPr>
          <w:color w:val="000000"/>
          <w:spacing w:val="-4"/>
          <w:sz w:val="28"/>
          <w:szCs w:val="28"/>
        </w:rPr>
        <w:t xml:space="preserve"> языках (тюркских, финноугорских и др., их </w:t>
      </w:r>
      <w:r w:rsidRPr="00D7092E">
        <w:rPr>
          <w:color w:val="000000"/>
          <w:spacing w:val="-5"/>
          <w:sz w:val="28"/>
          <w:szCs w:val="28"/>
        </w:rPr>
        <w:t xml:space="preserve">большинство) уже появляются средства выражения отношений — </w:t>
      </w:r>
      <w:r w:rsidRPr="00D7092E">
        <w:rPr>
          <w:color w:val="000000"/>
          <w:spacing w:val="-2"/>
          <w:sz w:val="28"/>
          <w:szCs w:val="28"/>
        </w:rPr>
        <w:t>прилепы, однако их связь со словом-корнем слабая.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Наиболее высоких способов выражения отношений достигают </w:t>
      </w:r>
      <w:r w:rsidRPr="00D7092E">
        <w:rPr>
          <w:b/>
          <w:i/>
          <w:color w:val="000000"/>
          <w:spacing w:val="-4"/>
          <w:sz w:val="28"/>
          <w:szCs w:val="28"/>
        </w:rPr>
        <w:t>флективные</w:t>
      </w:r>
      <w:r w:rsidRPr="00D7092E">
        <w:rPr>
          <w:color w:val="000000"/>
          <w:spacing w:val="-4"/>
          <w:sz w:val="28"/>
          <w:szCs w:val="28"/>
        </w:rPr>
        <w:t xml:space="preserve"> языки (индоевропейские и семитские) с появлением в </w:t>
      </w:r>
      <w:r w:rsidRPr="00D7092E">
        <w:rPr>
          <w:color w:val="000000"/>
          <w:spacing w:val="-5"/>
          <w:sz w:val="28"/>
          <w:szCs w:val="28"/>
        </w:rPr>
        <w:t>них флексий.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А. Шлейхер считал, что эти три типа языков представляют три последовательные ступени в их развитии: сначала все языки были бесформенными, затем из них развиваются языки агглютинатив</w:t>
      </w:r>
      <w:r w:rsidRPr="00D7092E">
        <w:rPr>
          <w:color w:val="000000"/>
          <w:spacing w:val="-3"/>
          <w:sz w:val="28"/>
          <w:szCs w:val="28"/>
        </w:rPr>
        <w:softHyphen/>
        <w:t>ные, а из них флективные.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968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4"/>
          <w:sz w:val="28"/>
          <w:szCs w:val="28"/>
        </w:rPr>
        <w:t xml:space="preserve">В работах А. Шлейхера нашло развитие ранее высказанное </w:t>
      </w:r>
      <w:r w:rsidRPr="00D7092E">
        <w:rPr>
          <w:color w:val="000000"/>
          <w:spacing w:val="-18"/>
          <w:sz w:val="28"/>
          <w:szCs w:val="28"/>
        </w:rPr>
        <w:t>B.</w:t>
      </w:r>
      <w:r w:rsidRPr="00D7092E">
        <w:rPr>
          <w:color w:val="000000"/>
          <w:spacing w:val="-3"/>
          <w:sz w:val="28"/>
          <w:szCs w:val="28"/>
        </w:rPr>
        <w:t xml:space="preserve">фон Гумбольдтом мнение о том, что в жизни языка есть </w:t>
      </w:r>
      <w:r w:rsidRPr="00D7092E">
        <w:rPr>
          <w:b/>
          <w:i/>
          <w:color w:val="000000"/>
          <w:spacing w:val="-3"/>
          <w:sz w:val="28"/>
          <w:szCs w:val="28"/>
        </w:rPr>
        <w:t>два пе</w:t>
      </w:r>
      <w:r w:rsidRPr="00D7092E">
        <w:rPr>
          <w:b/>
          <w:i/>
          <w:color w:val="000000"/>
          <w:spacing w:val="-4"/>
          <w:sz w:val="28"/>
          <w:szCs w:val="28"/>
        </w:rPr>
        <w:t>риода</w:t>
      </w:r>
      <w:r w:rsidRPr="00D7092E">
        <w:rPr>
          <w:color w:val="000000"/>
          <w:spacing w:val="-4"/>
          <w:sz w:val="28"/>
          <w:szCs w:val="28"/>
        </w:rPr>
        <w:t>: период расцвета форм языка (прогресс) и период их упадка,</w:t>
      </w:r>
      <w:r w:rsidRPr="00D7092E">
        <w:rPr>
          <w:color w:val="000000"/>
          <w:spacing w:val="-4"/>
          <w:sz w:val="28"/>
          <w:szCs w:val="28"/>
        </w:rPr>
        <w:br/>
      </w:r>
      <w:r w:rsidRPr="00D7092E">
        <w:rPr>
          <w:color w:val="000000"/>
          <w:spacing w:val="-2"/>
          <w:sz w:val="28"/>
          <w:szCs w:val="28"/>
        </w:rPr>
        <w:t>ослабления и исчезновения (регресс). А. Шлейхер утверждал, что</w:t>
      </w:r>
      <w:r w:rsidRPr="00D7092E">
        <w:rPr>
          <w:color w:val="000000"/>
          <w:spacing w:val="-2"/>
          <w:sz w:val="28"/>
          <w:szCs w:val="28"/>
        </w:rPr>
        <w:br/>
      </w:r>
      <w:r w:rsidRPr="00D7092E">
        <w:rPr>
          <w:color w:val="000000"/>
          <w:spacing w:val="-3"/>
          <w:sz w:val="28"/>
          <w:szCs w:val="28"/>
        </w:rPr>
        <w:t>общество непрерывно прогрессирует, в истории языка наблюдает</w:t>
      </w:r>
      <w:r w:rsidRPr="00D7092E">
        <w:rPr>
          <w:color w:val="000000"/>
          <w:spacing w:val="-1"/>
          <w:sz w:val="28"/>
          <w:szCs w:val="28"/>
        </w:rPr>
        <w:t xml:space="preserve">ся непрерывный регресс. </w:t>
      </w:r>
      <w:r w:rsidRPr="00D7092E">
        <w:rPr>
          <w:color w:val="000000"/>
          <w:spacing w:val="-3"/>
          <w:sz w:val="28"/>
          <w:szCs w:val="28"/>
        </w:rPr>
        <w:t>Это неправильное мнение было впос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ледствии подвергнуто критике.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Главной задачей сравнительной грамматики индоевропейских языков, по мнению А. Шлейхера, является восстановление реаль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ного праиндоевропейского языка в том самом виде, в каком он не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когда существовал — его лексики, грамматических форм и т. д. За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нимаясь этой реконструкцией, ученый написал басню на таком пра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языке</w:t>
      </w:r>
      <w:r w:rsidRPr="00D7092E">
        <w:rPr>
          <w:color w:val="000000"/>
          <w:spacing w:val="-2"/>
          <w:sz w:val="28"/>
          <w:szCs w:val="28"/>
          <w:lang w:val="uk-UA"/>
        </w:rPr>
        <w:t xml:space="preserve"> (ба</w:t>
      </w:r>
      <w:r w:rsidRPr="00D7092E">
        <w:rPr>
          <w:color w:val="000000"/>
          <w:spacing w:val="-2"/>
          <w:sz w:val="28"/>
          <w:szCs w:val="28"/>
        </w:rPr>
        <w:t>зой для реконструкции явился санскрит</w:t>
      </w:r>
      <w:r w:rsidRPr="00D7092E">
        <w:rPr>
          <w:color w:val="000000"/>
          <w:spacing w:val="-2"/>
          <w:sz w:val="28"/>
          <w:szCs w:val="28"/>
          <w:lang w:val="uk-UA"/>
        </w:rPr>
        <w:t>)</w:t>
      </w:r>
      <w:r w:rsidRPr="00D7092E">
        <w:rPr>
          <w:color w:val="000000"/>
          <w:spacing w:val="-2"/>
          <w:sz w:val="28"/>
          <w:szCs w:val="28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  <w:lang w:val="uk-UA"/>
        </w:rPr>
      </w:pPr>
      <w:r w:rsidRPr="00D7092E">
        <w:rPr>
          <w:b/>
          <w:i/>
          <w:color w:val="000000"/>
          <w:spacing w:val="-3"/>
          <w:sz w:val="28"/>
          <w:szCs w:val="28"/>
        </w:rPr>
        <w:t xml:space="preserve">Значение </w:t>
      </w:r>
      <w:r w:rsidRPr="00D7092E">
        <w:rPr>
          <w:color w:val="000000"/>
          <w:spacing w:val="-3"/>
          <w:sz w:val="28"/>
          <w:szCs w:val="28"/>
        </w:rPr>
        <w:t xml:space="preserve">научных идей и трудов А. Шлейхера велико: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6"/>
          <w:sz w:val="28"/>
          <w:szCs w:val="28"/>
          <w:lang w:val="uk-UA"/>
        </w:rPr>
      </w:pPr>
      <w:r w:rsidRPr="00D7092E">
        <w:rPr>
          <w:color w:val="000000"/>
          <w:spacing w:val="-3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3"/>
          <w:sz w:val="28"/>
          <w:szCs w:val="28"/>
        </w:rPr>
        <w:t>он спо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собствовал выработке в историческом языкознании принципа сис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темности и метода реконструкции праязыка;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4"/>
          <w:sz w:val="28"/>
          <w:szCs w:val="28"/>
          <w:lang w:val="uk-UA"/>
        </w:rPr>
      </w:pPr>
      <w:r w:rsidRPr="00D7092E">
        <w:rPr>
          <w:color w:val="000000"/>
          <w:spacing w:val="-6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6"/>
          <w:sz w:val="28"/>
          <w:szCs w:val="28"/>
        </w:rPr>
        <w:t>морфологическая и ге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неалогическая классификации прочно вошли в общую теорию язы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 xml:space="preserve">ка;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4"/>
          <w:sz w:val="28"/>
          <w:szCs w:val="28"/>
          <w:lang w:val="uk-UA"/>
        </w:rPr>
      </w:pPr>
      <w:r w:rsidRPr="00D7092E">
        <w:rPr>
          <w:color w:val="000000"/>
          <w:spacing w:val="-4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4"/>
          <w:sz w:val="28"/>
          <w:szCs w:val="28"/>
        </w:rPr>
        <w:t>рассмотрение создания языка как очеловечивания природы ста</w:t>
      </w:r>
      <w:r w:rsidRPr="00D7092E">
        <w:rPr>
          <w:color w:val="000000"/>
          <w:spacing w:val="-4"/>
          <w:sz w:val="28"/>
          <w:szCs w:val="28"/>
        </w:rPr>
        <w:softHyphen/>
        <w:t xml:space="preserve">ло компонентом учения о происхождении языка и мышления.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4"/>
          <w:sz w:val="28"/>
          <w:szCs w:val="28"/>
          <w:lang w:val="uk-UA"/>
        </w:rPr>
      </w:pPr>
      <w:r w:rsidRPr="00D7092E">
        <w:rPr>
          <w:color w:val="000000"/>
          <w:spacing w:val="-4"/>
          <w:sz w:val="28"/>
          <w:szCs w:val="28"/>
        </w:rPr>
        <w:t>Од</w:t>
      </w:r>
      <w:r w:rsidRPr="00D7092E">
        <w:rPr>
          <w:color w:val="000000"/>
          <w:spacing w:val="-4"/>
          <w:sz w:val="28"/>
          <w:szCs w:val="28"/>
        </w:rPr>
        <w:softHyphen/>
        <w:t xml:space="preserve">нако </w:t>
      </w:r>
      <w:r w:rsidRPr="00D7092E">
        <w:rPr>
          <w:b/>
          <w:i/>
          <w:color w:val="000000"/>
          <w:spacing w:val="-3"/>
          <w:sz w:val="28"/>
          <w:szCs w:val="28"/>
        </w:rPr>
        <w:t>подверглись критике</w:t>
      </w:r>
      <w:r w:rsidRPr="00D7092E">
        <w:rPr>
          <w:color w:val="000000"/>
          <w:spacing w:val="-3"/>
          <w:sz w:val="28"/>
          <w:szCs w:val="28"/>
        </w:rPr>
        <w:t xml:space="preserve"> уже с момента их выдвижения</w:t>
      </w:r>
      <w:r w:rsidRPr="00D7092E">
        <w:rPr>
          <w:color w:val="000000"/>
          <w:spacing w:val="-3"/>
          <w:sz w:val="28"/>
          <w:szCs w:val="28"/>
          <w:lang w:val="uk-UA"/>
        </w:rPr>
        <w:t xml:space="preserve"> </w:t>
      </w:r>
      <w:r w:rsidRPr="00D7092E">
        <w:rPr>
          <w:color w:val="000000"/>
          <w:spacing w:val="-4"/>
          <w:sz w:val="28"/>
          <w:szCs w:val="28"/>
        </w:rPr>
        <w:t>такие положения теории натурализма как</w:t>
      </w:r>
      <w:r w:rsidRPr="00D7092E">
        <w:rPr>
          <w:color w:val="000000"/>
          <w:spacing w:val="-4"/>
          <w:sz w:val="28"/>
          <w:szCs w:val="28"/>
          <w:lang w:val="uk-UA"/>
        </w:rPr>
        <w:t>:</w:t>
      </w:r>
      <w:r w:rsidRPr="00D7092E">
        <w:rPr>
          <w:color w:val="000000"/>
          <w:spacing w:val="-4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5"/>
          <w:sz w:val="28"/>
          <w:szCs w:val="28"/>
          <w:lang w:val="uk-UA"/>
        </w:rPr>
      </w:pPr>
      <w:r w:rsidRPr="00D7092E">
        <w:rPr>
          <w:color w:val="000000"/>
          <w:spacing w:val="-4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4"/>
          <w:sz w:val="28"/>
          <w:szCs w:val="28"/>
        </w:rPr>
        <w:t xml:space="preserve">объяснение причин </w:t>
      </w:r>
      <w:r w:rsidRPr="00D7092E">
        <w:rPr>
          <w:color w:val="000000"/>
          <w:spacing w:val="-5"/>
          <w:sz w:val="28"/>
          <w:szCs w:val="28"/>
        </w:rPr>
        <w:t>эволюции языка только биологическими факторами</w:t>
      </w:r>
      <w:r w:rsidRPr="00D7092E">
        <w:rPr>
          <w:color w:val="000000"/>
          <w:spacing w:val="-5"/>
          <w:sz w:val="28"/>
          <w:szCs w:val="28"/>
          <w:lang w:val="uk-UA"/>
        </w:rPr>
        <w:t>;</w:t>
      </w:r>
      <w:r w:rsidRPr="00D7092E">
        <w:rPr>
          <w:color w:val="000000"/>
          <w:spacing w:val="-5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  <w:lang w:val="uk-UA"/>
        </w:rPr>
      </w:pPr>
      <w:r w:rsidRPr="00D7092E">
        <w:rPr>
          <w:color w:val="000000"/>
          <w:spacing w:val="-5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5"/>
          <w:sz w:val="28"/>
          <w:szCs w:val="28"/>
        </w:rPr>
        <w:t>характеристи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ка индоевропейских языков как самых современных</w:t>
      </w:r>
      <w:r w:rsidRPr="00D7092E">
        <w:rPr>
          <w:color w:val="000000"/>
          <w:spacing w:val="-3"/>
          <w:sz w:val="28"/>
          <w:szCs w:val="28"/>
          <w:lang w:val="uk-UA"/>
        </w:rPr>
        <w:t>;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  <w:lang w:val="uk-UA"/>
        </w:rPr>
      </w:pPr>
      <w:r w:rsidRPr="00D7092E">
        <w:rPr>
          <w:color w:val="000000"/>
          <w:spacing w:val="-3"/>
          <w:sz w:val="28"/>
          <w:szCs w:val="28"/>
          <w:lang w:val="uk-UA"/>
        </w:rPr>
        <w:t xml:space="preserve">- </w:t>
      </w:r>
      <w:r w:rsidRPr="00D7092E">
        <w:rPr>
          <w:color w:val="000000"/>
          <w:spacing w:val="-3"/>
          <w:sz w:val="28"/>
          <w:szCs w:val="28"/>
        </w:rPr>
        <w:t>отрыв разви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тия и истории языка от функционирования и истории общества</w:t>
      </w:r>
      <w:r w:rsidRPr="00D7092E">
        <w:rPr>
          <w:color w:val="000000"/>
          <w:spacing w:val="-2"/>
          <w:sz w:val="28"/>
          <w:szCs w:val="28"/>
          <w:lang w:val="uk-UA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 xml:space="preserve">Идеи натурализма развивал также </w:t>
      </w:r>
      <w:r w:rsidRPr="00D7092E">
        <w:rPr>
          <w:b/>
          <w:i/>
          <w:color w:val="000000"/>
          <w:spacing w:val="-6"/>
          <w:sz w:val="28"/>
          <w:szCs w:val="28"/>
        </w:rPr>
        <w:t>М. К. Рапп</w:t>
      </w:r>
      <w:r w:rsidRPr="00D7092E">
        <w:rPr>
          <w:color w:val="000000"/>
          <w:spacing w:val="-6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6"/>
          <w:sz w:val="28"/>
          <w:szCs w:val="28"/>
        </w:rPr>
        <w:t>("Физиология язы</w:t>
      </w:r>
      <w:r w:rsidRPr="00D7092E">
        <w:rPr>
          <w:b/>
          <w:i/>
          <w:color w:val="000000"/>
          <w:spacing w:val="-6"/>
          <w:sz w:val="28"/>
          <w:szCs w:val="28"/>
        </w:rPr>
        <w:softHyphen/>
      </w:r>
      <w:r w:rsidRPr="00D7092E">
        <w:rPr>
          <w:b/>
          <w:i/>
          <w:color w:val="000000"/>
          <w:spacing w:val="-1"/>
          <w:sz w:val="28"/>
          <w:szCs w:val="28"/>
        </w:rPr>
        <w:t xml:space="preserve">ка", 1836-41; "Сравнительная грамматика как естествоведческая </w:t>
      </w:r>
      <w:r w:rsidRPr="00D7092E">
        <w:rPr>
          <w:b/>
          <w:i/>
          <w:color w:val="000000"/>
          <w:spacing w:val="-2"/>
          <w:sz w:val="28"/>
          <w:szCs w:val="28"/>
        </w:rPr>
        <w:t>наука", ч. 1-3, 1852-59)</w:t>
      </w:r>
      <w:r w:rsidRPr="00D7092E">
        <w:rPr>
          <w:color w:val="000000"/>
          <w:spacing w:val="-2"/>
          <w:sz w:val="28"/>
          <w:szCs w:val="28"/>
        </w:rPr>
        <w:t xml:space="preserve">, </w:t>
      </w:r>
      <w:r w:rsidRPr="00D7092E">
        <w:rPr>
          <w:b/>
          <w:i/>
          <w:color w:val="000000"/>
          <w:spacing w:val="-2"/>
          <w:sz w:val="28"/>
          <w:szCs w:val="28"/>
        </w:rPr>
        <w:t>М. Мюллер</w:t>
      </w:r>
      <w:r w:rsidRPr="00D7092E">
        <w:rPr>
          <w:color w:val="000000"/>
          <w:spacing w:val="-2"/>
          <w:sz w:val="28"/>
          <w:szCs w:val="28"/>
        </w:rPr>
        <w:t>, который трактовал положе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 xml:space="preserve">ния натурализма в наиболее </w:t>
      </w:r>
      <w:r w:rsidRPr="00D7092E">
        <w:rPr>
          <w:color w:val="000000"/>
          <w:spacing w:val="-5"/>
          <w:sz w:val="28"/>
          <w:szCs w:val="28"/>
        </w:rPr>
        <w:lastRenderedPageBreak/>
        <w:t>упрощенной форме, утверждая, в част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ности, что мозг выделяет мысль, подобно тому как печень выделя</w:t>
      </w:r>
      <w:r w:rsidRPr="00D7092E">
        <w:rPr>
          <w:color w:val="000000"/>
          <w:spacing w:val="-4"/>
          <w:sz w:val="28"/>
          <w:szCs w:val="28"/>
        </w:rPr>
        <w:softHyphen/>
        <w:t>ет желчь) и др.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5"/>
          <w:sz w:val="28"/>
          <w:szCs w:val="28"/>
          <w:lang w:val="uk-UA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2. Теоретическое языкознание середины </w:t>
      </w:r>
      <w:r w:rsidRPr="00D7092E">
        <w:rPr>
          <w:color w:val="000000"/>
          <w:spacing w:val="-5"/>
          <w:sz w:val="28"/>
          <w:szCs w:val="28"/>
          <w:lang w:val="en-US"/>
        </w:rPr>
        <w:t>XIX</w:t>
      </w:r>
      <w:r w:rsidRPr="00D7092E">
        <w:rPr>
          <w:color w:val="000000"/>
          <w:spacing w:val="-5"/>
          <w:sz w:val="28"/>
          <w:szCs w:val="28"/>
        </w:rPr>
        <w:t xml:space="preserve"> века развивалось в </w:t>
      </w:r>
      <w:r w:rsidRPr="00D7092E">
        <w:rPr>
          <w:color w:val="000000"/>
          <w:spacing w:val="-3"/>
          <w:sz w:val="28"/>
          <w:szCs w:val="28"/>
        </w:rPr>
        <w:t>противоборстве логического и психологического направлений.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b/>
          <w:i/>
          <w:color w:val="000000"/>
          <w:spacing w:val="-4"/>
          <w:sz w:val="28"/>
          <w:szCs w:val="28"/>
        </w:rPr>
        <w:t>Логическое направление</w:t>
      </w:r>
      <w:r w:rsidRPr="00D7092E">
        <w:rPr>
          <w:color w:val="000000"/>
          <w:spacing w:val="-4"/>
          <w:sz w:val="28"/>
          <w:szCs w:val="28"/>
        </w:rPr>
        <w:t xml:space="preserve"> в лингвистике </w:t>
      </w:r>
      <w:r w:rsidRPr="00D7092E">
        <w:rPr>
          <w:color w:val="000000"/>
          <w:spacing w:val="-4"/>
          <w:sz w:val="28"/>
          <w:szCs w:val="28"/>
          <w:lang w:val="en-US"/>
        </w:rPr>
        <w:t>XIX</w:t>
      </w:r>
      <w:r w:rsidRPr="00D7092E">
        <w:rPr>
          <w:color w:val="000000"/>
          <w:spacing w:val="-4"/>
          <w:sz w:val="28"/>
          <w:szCs w:val="28"/>
        </w:rPr>
        <w:t xml:space="preserve"> века, в отличие от всеобщих рациональных грамматик (например, "Грамматики Порт Рояля") </w:t>
      </w:r>
      <w:r w:rsidRPr="00D7092E">
        <w:rPr>
          <w:color w:val="000000"/>
          <w:spacing w:val="-4"/>
          <w:sz w:val="28"/>
          <w:szCs w:val="28"/>
          <w:lang w:val="en-US"/>
        </w:rPr>
        <w:t>XVII</w:t>
      </w:r>
      <w:r w:rsidRPr="00D7092E">
        <w:rPr>
          <w:color w:val="000000"/>
          <w:spacing w:val="-4"/>
          <w:sz w:val="28"/>
          <w:szCs w:val="28"/>
        </w:rPr>
        <w:t xml:space="preserve"> века, обращало большее внимание на национальную </w:t>
      </w:r>
      <w:r w:rsidRPr="00D7092E">
        <w:rPr>
          <w:color w:val="000000"/>
          <w:spacing w:val="-5"/>
          <w:sz w:val="28"/>
          <w:szCs w:val="28"/>
        </w:rPr>
        <w:t>специфику языковой формы, на единство логического и историчес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11"/>
          <w:sz w:val="28"/>
          <w:szCs w:val="28"/>
        </w:rPr>
        <w:t>кого. Основное внимание уделялось синтаксису. Морфология рассмат</w:t>
      </w:r>
      <w:r w:rsidRPr="00D7092E">
        <w:rPr>
          <w:color w:val="000000"/>
          <w:spacing w:val="-11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ривалась как этимология, лексическое значение — как понятие.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В 1827 году появилась грамматика </w:t>
      </w:r>
      <w:r w:rsidRPr="00D7092E">
        <w:rPr>
          <w:b/>
          <w:i/>
          <w:color w:val="000000"/>
          <w:spacing w:val="-3"/>
          <w:sz w:val="28"/>
          <w:szCs w:val="28"/>
        </w:rPr>
        <w:t>К. Беккера</w:t>
      </w:r>
      <w:r w:rsidRPr="00D7092E">
        <w:rPr>
          <w:color w:val="000000"/>
          <w:spacing w:val="-3"/>
          <w:sz w:val="28"/>
          <w:szCs w:val="28"/>
        </w:rPr>
        <w:t xml:space="preserve"> "Организм язы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ка". Она по сути дела явилась приложением законов логики к мате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риалу современного немецкого языка.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Язык понимается как система органических (полярных) проти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7"/>
          <w:sz w:val="28"/>
          <w:szCs w:val="28"/>
        </w:rPr>
        <w:t>воположностей, т. е. таких противоположностей, которые не уничто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 xml:space="preserve">жают друг друга, а, напротив, взаимообусловлены и необходимы друг </w:t>
      </w:r>
      <w:r w:rsidRPr="00D7092E">
        <w:rPr>
          <w:color w:val="000000"/>
          <w:spacing w:val="-4"/>
          <w:sz w:val="28"/>
          <w:szCs w:val="28"/>
        </w:rPr>
        <w:t xml:space="preserve">для друга в развитии организма как целого. Учение о предложении из логики и стилистики было перенесено в грамматику. </w:t>
      </w:r>
      <w:r w:rsidRPr="00D7092E">
        <w:rPr>
          <w:i/>
          <w:color w:val="000000"/>
          <w:spacing w:val="-4"/>
          <w:sz w:val="28"/>
          <w:szCs w:val="28"/>
        </w:rPr>
        <w:t>Ф. И. Бус</w:t>
      </w:r>
      <w:r w:rsidRPr="00D7092E">
        <w:rPr>
          <w:i/>
          <w:color w:val="000000"/>
          <w:spacing w:val="-4"/>
          <w:sz w:val="28"/>
          <w:szCs w:val="28"/>
        </w:rPr>
        <w:softHyphen/>
      </w:r>
      <w:r w:rsidRPr="00D7092E">
        <w:rPr>
          <w:i/>
          <w:color w:val="000000"/>
          <w:spacing w:val="-2"/>
          <w:sz w:val="28"/>
          <w:szCs w:val="28"/>
        </w:rPr>
        <w:t xml:space="preserve">лаев утверждает, что Беккеровская схема "правильно определила </w:t>
      </w:r>
      <w:r w:rsidRPr="00D7092E">
        <w:rPr>
          <w:i/>
          <w:color w:val="000000"/>
          <w:spacing w:val="-5"/>
          <w:sz w:val="28"/>
          <w:szCs w:val="28"/>
        </w:rPr>
        <w:t>части речи и члены предложения".</w:t>
      </w:r>
      <w:r w:rsidRPr="00D7092E">
        <w:rPr>
          <w:color w:val="000000"/>
          <w:spacing w:val="-5"/>
          <w:sz w:val="28"/>
          <w:szCs w:val="28"/>
        </w:rPr>
        <w:t xml:space="preserve"> Логико-семантический принцип </w:t>
      </w:r>
      <w:r w:rsidRPr="00D7092E">
        <w:rPr>
          <w:color w:val="000000"/>
          <w:spacing w:val="-3"/>
          <w:sz w:val="28"/>
          <w:szCs w:val="28"/>
        </w:rPr>
        <w:t>надолго стал ведущим в грамматиках современных языков. На За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паде логическое направление в грамматике известно под именем </w:t>
      </w:r>
      <w:r w:rsidRPr="00D7092E">
        <w:rPr>
          <w:color w:val="000000"/>
          <w:spacing w:val="-4"/>
          <w:sz w:val="28"/>
          <w:szCs w:val="28"/>
        </w:rPr>
        <w:t>беккервянства.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b/>
          <w:i/>
          <w:color w:val="000000"/>
          <w:spacing w:val="-6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Логико-семантическая школа получила распространение в ряде </w:t>
      </w:r>
      <w:r w:rsidRPr="00D7092E">
        <w:rPr>
          <w:color w:val="000000"/>
          <w:spacing w:val="-6"/>
          <w:sz w:val="28"/>
          <w:szCs w:val="28"/>
        </w:rPr>
        <w:t xml:space="preserve">стран. В России видными представителями этого направления были </w:t>
      </w:r>
      <w:r w:rsidRPr="00D7092E">
        <w:rPr>
          <w:b/>
          <w:i/>
          <w:color w:val="000000"/>
          <w:spacing w:val="-5"/>
          <w:sz w:val="28"/>
          <w:szCs w:val="28"/>
        </w:rPr>
        <w:t>Н. И. Греч ("Практическая русская грамматика", 1827 г; "Простран</w:t>
      </w:r>
      <w:r w:rsidRPr="00D7092E">
        <w:rPr>
          <w:b/>
          <w:i/>
          <w:color w:val="000000"/>
          <w:spacing w:val="-5"/>
          <w:sz w:val="28"/>
          <w:szCs w:val="28"/>
        </w:rPr>
        <w:softHyphen/>
        <w:t>ная русская грамматика", 1829 г.), И. И. Давыдов ("Опыт общесрав</w:t>
      </w:r>
      <w:r w:rsidRPr="00D7092E">
        <w:rPr>
          <w:b/>
          <w:i/>
          <w:color w:val="000000"/>
          <w:spacing w:val="-5"/>
          <w:sz w:val="28"/>
          <w:szCs w:val="28"/>
        </w:rPr>
        <w:softHyphen/>
      </w:r>
      <w:r w:rsidRPr="00D7092E">
        <w:rPr>
          <w:b/>
          <w:i/>
          <w:color w:val="000000"/>
          <w:spacing w:val="-3"/>
          <w:sz w:val="28"/>
          <w:szCs w:val="28"/>
        </w:rPr>
        <w:t>нительной грамматики русского языка", 1852 г.).</w:t>
      </w:r>
      <w:r w:rsidRPr="00D7092E">
        <w:rPr>
          <w:b/>
          <w:i/>
          <w:color w:val="000000"/>
          <w:spacing w:val="-6"/>
          <w:sz w:val="28"/>
          <w:szCs w:val="28"/>
        </w:rPr>
        <w:t xml:space="preserve">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4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Влияние логической мысли</w:t>
      </w:r>
      <w:r w:rsidRPr="00D7092E">
        <w:rPr>
          <w:color w:val="000000"/>
          <w:spacing w:val="5"/>
          <w:sz w:val="28"/>
          <w:szCs w:val="28"/>
        </w:rPr>
        <w:t xml:space="preserve"> было велико в интерпретации категорий синтаксиса. </w:t>
      </w:r>
      <w:r w:rsidRPr="00D7092E">
        <w:rPr>
          <w:color w:val="000000"/>
          <w:spacing w:val="-4"/>
          <w:sz w:val="28"/>
          <w:szCs w:val="28"/>
        </w:rPr>
        <w:t xml:space="preserve">В определении </w:t>
      </w:r>
      <w:r w:rsidRPr="00D7092E">
        <w:rPr>
          <w:b/>
          <w:i/>
          <w:color w:val="000000"/>
          <w:spacing w:val="-4"/>
          <w:sz w:val="28"/>
          <w:szCs w:val="28"/>
        </w:rPr>
        <w:t>И. И. Давыдова</w:t>
      </w:r>
      <w:r w:rsidRPr="00D7092E">
        <w:rPr>
          <w:color w:val="000000"/>
          <w:spacing w:val="-4"/>
          <w:sz w:val="28"/>
          <w:szCs w:val="28"/>
        </w:rPr>
        <w:t xml:space="preserve"> синтаксис "исследует или логичес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 xml:space="preserve">кие отношения понятий и их выражение, или логические отношения </w:t>
      </w:r>
      <w:r w:rsidRPr="00D7092E">
        <w:rPr>
          <w:color w:val="000000"/>
          <w:spacing w:val="-4"/>
          <w:sz w:val="28"/>
          <w:szCs w:val="28"/>
        </w:rPr>
        <w:t xml:space="preserve">мыслей и их выражение". В дефинициях классов слов указывались </w:t>
      </w:r>
      <w:r w:rsidRPr="00D7092E">
        <w:rPr>
          <w:color w:val="000000"/>
          <w:spacing w:val="-7"/>
          <w:sz w:val="28"/>
          <w:szCs w:val="28"/>
        </w:rPr>
        <w:t xml:space="preserve">не их формальные признаки, а их способность выполнять некоторую </w:t>
      </w:r>
      <w:r w:rsidRPr="00D7092E">
        <w:rPr>
          <w:color w:val="000000"/>
          <w:spacing w:val="-5"/>
          <w:sz w:val="28"/>
          <w:szCs w:val="28"/>
        </w:rPr>
        <w:t xml:space="preserve">синтаксическую функцию. Так, существительные определялись как </w:t>
      </w:r>
      <w:r w:rsidRPr="00D7092E">
        <w:rPr>
          <w:color w:val="000000"/>
          <w:spacing w:val="-4"/>
          <w:sz w:val="28"/>
          <w:szCs w:val="28"/>
        </w:rPr>
        <w:t>"слова подлежащего"; в особую группу выделялись слова, приспо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собленные для выполнения функции сказуемого (Л. Г. Якоб); пред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ложения анализировались по модели суждения (</w:t>
      </w:r>
      <w:r w:rsidRPr="00D7092E">
        <w:rPr>
          <w:color w:val="000000"/>
          <w:spacing w:val="-4"/>
          <w:sz w:val="28"/>
          <w:szCs w:val="28"/>
          <w:lang w:val="en-US"/>
        </w:rPr>
        <w:t>S</w:t>
      </w:r>
      <w:r w:rsidRPr="00D7092E">
        <w:rPr>
          <w:color w:val="000000"/>
          <w:spacing w:val="-4"/>
          <w:sz w:val="28"/>
          <w:szCs w:val="28"/>
        </w:rPr>
        <w:t xml:space="preserve"> есть Р).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Наиболее ярко логическое направление </w:t>
      </w:r>
      <w:r w:rsidRPr="00D7092E">
        <w:rPr>
          <w:color w:val="000000"/>
          <w:spacing w:val="-4"/>
          <w:sz w:val="28"/>
          <w:szCs w:val="28"/>
        </w:rPr>
        <w:t xml:space="preserve">нашло свое выражение в грамматике академика </w:t>
      </w:r>
      <w:r w:rsidRPr="00D7092E">
        <w:rPr>
          <w:b/>
          <w:i/>
          <w:color w:val="000000"/>
          <w:spacing w:val="-4"/>
          <w:sz w:val="28"/>
          <w:szCs w:val="28"/>
        </w:rPr>
        <w:t>Ф. И. Бусла</w:t>
      </w:r>
      <w:r w:rsidRPr="00D7092E">
        <w:rPr>
          <w:b/>
          <w:i/>
          <w:color w:val="000000"/>
          <w:spacing w:val="-4"/>
          <w:sz w:val="28"/>
          <w:szCs w:val="28"/>
        </w:rPr>
        <w:softHyphen/>
      </w:r>
      <w:r w:rsidRPr="00D7092E">
        <w:rPr>
          <w:b/>
          <w:i/>
          <w:color w:val="000000"/>
          <w:spacing w:val="-6"/>
          <w:sz w:val="28"/>
          <w:szCs w:val="28"/>
        </w:rPr>
        <w:t>ева (1818-1897)</w:t>
      </w:r>
      <w:r w:rsidRPr="00D7092E">
        <w:rPr>
          <w:color w:val="000000"/>
          <w:spacing w:val="-6"/>
          <w:sz w:val="28"/>
          <w:szCs w:val="28"/>
        </w:rPr>
        <w:t xml:space="preserve"> — </w:t>
      </w:r>
      <w:r w:rsidRPr="00D7092E">
        <w:rPr>
          <w:i/>
          <w:color w:val="000000"/>
          <w:spacing w:val="-6"/>
          <w:sz w:val="28"/>
          <w:szCs w:val="28"/>
        </w:rPr>
        <w:t>филолога с широким научным диапазоном: древ</w:t>
      </w:r>
      <w:r w:rsidRPr="00D7092E">
        <w:rPr>
          <w:i/>
          <w:color w:val="000000"/>
          <w:spacing w:val="-6"/>
          <w:sz w:val="28"/>
          <w:szCs w:val="28"/>
        </w:rPr>
        <w:softHyphen/>
      </w:r>
      <w:r w:rsidRPr="00D7092E">
        <w:rPr>
          <w:i/>
          <w:color w:val="000000"/>
          <w:spacing w:val="-3"/>
          <w:sz w:val="28"/>
          <w:szCs w:val="28"/>
        </w:rPr>
        <w:t xml:space="preserve">нерусская литература, фольклор, палеография, русский язык и его </w:t>
      </w:r>
      <w:r w:rsidRPr="00D7092E">
        <w:rPr>
          <w:i/>
          <w:color w:val="000000"/>
          <w:spacing w:val="-4"/>
          <w:sz w:val="28"/>
          <w:szCs w:val="28"/>
        </w:rPr>
        <w:t xml:space="preserve">история, хотя вопросы языкознания в кругу его научных интересов </w:t>
      </w:r>
      <w:r w:rsidRPr="00D7092E">
        <w:rPr>
          <w:i/>
          <w:color w:val="000000"/>
          <w:spacing w:val="-3"/>
          <w:sz w:val="28"/>
          <w:szCs w:val="28"/>
        </w:rPr>
        <w:t>не были главными</w:t>
      </w:r>
      <w:r w:rsidRPr="00D7092E">
        <w:rPr>
          <w:i/>
          <w:color w:val="000000"/>
          <w:spacing w:val="-3"/>
          <w:sz w:val="28"/>
          <w:szCs w:val="28"/>
          <w:lang w:val="uk-UA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10"/>
          <w:sz w:val="28"/>
          <w:szCs w:val="28"/>
        </w:rPr>
        <w:t xml:space="preserve">В 1858 году вышел </w:t>
      </w:r>
      <w:r w:rsidRPr="00D7092E">
        <w:rPr>
          <w:b/>
          <w:i/>
          <w:color w:val="000000"/>
          <w:spacing w:val="-10"/>
          <w:sz w:val="28"/>
          <w:szCs w:val="28"/>
        </w:rPr>
        <w:t>"Опыт исторической грамматики русского язы</w:t>
      </w:r>
      <w:r w:rsidRPr="00D7092E">
        <w:rPr>
          <w:b/>
          <w:i/>
          <w:color w:val="000000"/>
          <w:spacing w:val="-10"/>
          <w:sz w:val="28"/>
          <w:szCs w:val="28"/>
        </w:rPr>
        <w:softHyphen/>
      </w:r>
      <w:r w:rsidRPr="00D7092E">
        <w:rPr>
          <w:b/>
          <w:i/>
          <w:color w:val="000000"/>
          <w:spacing w:val="-8"/>
          <w:sz w:val="28"/>
          <w:szCs w:val="28"/>
        </w:rPr>
        <w:t>ка"</w:t>
      </w:r>
      <w:r w:rsidRPr="00D7092E">
        <w:rPr>
          <w:color w:val="000000"/>
          <w:spacing w:val="-8"/>
          <w:sz w:val="28"/>
          <w:szCs w:val="28"/>
        </w:rPr>
        <w:t xml:space="preserve"> (в последующих изданиях — "Историческая грамматика русского языка"). Л</w:t>
      </w:r>
      <w:r w:rsidRPr="00D7092E">
        <w:rPr>
          <w:color w:val="000000"/>
          <w:spacing w:val="-9"/>
          <w:sz w:val="28"/>
          <w:szCs w:val="28"/>
        </w:rPr>
        <w:t>огицизм Ф. И. Бус</w:t>
      </w:r>
      <w:r w:rsidRPr="00D7092E">
        <w:rPr>
          <w:color w:val="000000"/>
          <w:spacing w:val="-9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лаева проявился в синтаксисе, причем в наиболее характерной для логического направления форме: здесь грамматические катего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рии отождествляются с логическими и подменяются ими.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lastRenderedPageBreak/>
        <w:t>Ф. И. Буслаев определяет предложение как выражение формаль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но-логического суждения; подлежащее — выражение субъекта суж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дения, сказуемое — выражение предиката.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В логической грамматике установилось ставшее традиционным </w:t>
      </w:r>
      <w:r w:rsidRPr="00D7092E">
        <w:rPr>
          <w:color w:val="000000"/>
          <w:spacing w:val="-3"/>
          <w:sz w:val="28"/>
          <w:szCs w:val="28"/>
        </w:rPr>
        <w:t xml:space="preserve">деление членов предложения на </w:t>
      </w:r>
      <w:r w:rsidRPr="00D7092E">
        <w:rPr>
          <w:b/>
          <w:i/>
          <w:color w:val="000000"/>
          <w:spacing w:val="-3"/>
          <w:sz w:val="28"/>
          <w:szCs w:val="28"/>
        </w:rPr>
        <w:t>главные</w:t>
      </w:r>
      <w:r w:rsidRPr="00D7092E">
        <w:rPr>
          <w:b/>
          <w:color w:val="000000"/>
          <w:spacing w:val="-3"/>
          <w:sz w:val="28"/>
          <w:szCs w:val="28"/>
        </w:rPr>
        <w:t xml:space="preserve"> </w:t>
      </w:r>
      <w:r w:rsidRPr="00D7092E">
        <w:rPr>
          <w:color w:val="000000"/>
          <w:spacing w:val="-3"/>
          <w:sz w:val="28"/>
          <w:szCs w:val="28"/>
        </w:rPr>
        <w:t>(</w:t>
      </w:r>
      <w:r w:rsidRPr="00D7092E">
        <w:rPr>
          <w:i/>
          <w:color w:val="000000"/>
          <w:spacing w:val="-3"/>
          <w:sz w:val="28"/>
          <w:szCs w:val="28"/>
        </w:rPr>
        <w:t>подлежащее, сказуемое</w:t>
      </w:r>
      <w:r w:rsidRPr="00D7092E">
        <w:rPr>
          <w:color w:val="000000"/>
          <w:spacing w:val="-3"/>
          <w:sz w:val="28"/>
          <w:szCs w:val="28"/>
        </w:rPr>
        <w:t xml:space="preserve">) </w:t>
      </w:r>
      <w:r w:rsidRPr="00D7092E">
        <w:rPr>
          <w:color w:val="000000"/>
          <w:spacing w:val="-2"/>
          <w:sz w:val="28"/>
          <w:szCs w:val="28"/>
        </w:rPr>
        <w:t xml:space="preserve">и </w:t>
      </w:r>
      <w:r w:rsidRPr="00D7092E">
        <w:rPr>
          <w:b/>
          <w:i/>
          <w:color w:val="000000"/>
          <w:spacing w:val="-2"/>
          <w:sz w:val="28"/>
          <w:szCs w:val="28"/>
        </w:rPr>
        <w:t>второстепенные</w:t>
      </w:r>
      <w:r w:rsidRPr="00D7092E">
        <w:rPr>
          <w:color w:val="000000"/>
          <w:spacing w:val="-2"/>
          <w:sz w:val="28"/>
          <w:szCs w:val="28"/>
        </w:rPr>
        <w:t xml:space="preserve"> (</w:t>
      </w:r>
      <w:r w:rsidRPr="00D7092E">
        <w:rPr>
          <w:i/>
          <w:color w:val="000000"/>
          <w:spacing w:val="-2"/>
          <w:sz w:val="28"/>
          <w:szCs w:val="28"/>
        </w:rPr>
        <w:t>определение, дополнение, обстоятельство</w:t>
      </w:r>
      <w:r w:rsidRPr="00D7092E">
        <w:rPr>
          <w:color w:val="000000"/>
          <w:spacing w:val="-2"/>
          <w:sz w:val="28"/>
          <w:szCs w:val="28"/>
        </w:rPr>
        <w:t>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3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Ф. И. Буслаев создал учение о </w:t>
      </w:r>
      <w:r w:rsidRPr="00D7092E">
        <w:rPr>
          <w:b/>
          <w:i/>
          <w:color w:val="000000"/>
          <w:spacing w:val="-4"/>
          <w:sz w:val="28"/>
          <w:szCs w:val="28"/>
        </w:rPr>
        <w:t>логико-формальной основе пред</w:t>
      </w:r>
      <w:r w:rsidRPr="00D7092E">
        <w:rPr>
          <w:b/>
          <w:i/>
          <w:color w:val="000000"/>
          <w:spacing w:val="-4"/>
          <w:sz w:val="28"/>
          <w:szCs w:val="28"/>
        </w:rPr>
        <w:softHyphen/>
      </w:r>
      <w:r w:rsidRPr="00D7092E">
        <w:rPr>
          <w:b/>
          <w:i/>
          <w:color w:val="000000"/>
          <w:spacing w:val="-3"/>
          <w:sz w:val="28"/>
          <w:szCs w:val="28"/>
        </w:rPr>
        <w:t>ложения</w:t>
      </w:r>
      <w:r w:rsidRPr="00D7092E">
        <w:rPr>
          <w:color w:val="000000"/>
          <w:spacing w:val="-3"/>
          <w:sz w:val="28"/>
          <w:szCs w:val="28"/>
        </w:rPr>
        <w:t xml:space="preserve">, </w:t>
      </w:r>
      <w:r w:rsidRPr="00D7092E">
        <w:rPr>
          <w:b/>
          <w:i/>
          <w:color w:val="000000"/>
          <w:spacing w:val="-3"/>
          <w:sz w:val="28"/>
          <w:szCs w:val="28"/>
        </w:rPr>
        <w:t>методику логико-семантического анализа предложения</w:t>
      </w:r>
      <w:r w:rsidRPr="00D7092E">
        <w:rPr>
          <w:color w:val="000000"/>
          <w:spacing w:val="-3"/>
          <w:sz w:val="28"/>
          <w:szCs w:val="28"/>
        </w:rPr>
        <w:t>, которой руководствуются в школе и вузе и по сей день.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b/>
          <w:i/>
          <w:color w:val="000000"/>
          <w:spacing w:val="-2"/>
          <w:sz w:val="28"/>
          <w:szCs w:val="28"/>
        </w:rPr>
        <w:t>Критика</w:t>
      </w:r>
      <w:r w:rsidRPr="00D7092E">
        <w:rPr>
          <w:color w:val="000000"/>
          <w:spacing w:val="-2"/>
          <w:sz w:val="28"/>
          <w:szCs w:val="28"/>
        </w:rPr>
        <w:t xml:space="preserve"> логических принципов анализа основывалась на сле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дующих положениях: 1) далеко не все категории логики имеют язы</w:t>
      </w:r>
      <w:r w:rsidRPr="00D7092E">
        <w:rPr>
          <w:color w:val="000000"/>
          <w:spacing w:val="-6"/>
          <w:sz w:val="28"/>
          <w:szCs w:val="28"/>
        </w:rPr>
        <w:softHyphen/>
        <w:t>ковое соответствие (в языках не отражены важные для логики родо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видовые отношения, различие между истинными и ложными выс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казываниями и др.); 2) не все формы языка имеют логическое со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держание (так, не все предложения выражают суждение); 3) число </w:t>
      </w:r>
      <w:r w:rsidRPr="00D7092E">
        <w:rPr>
          <w:color w:val="000000"/>
          <w:spacing w:val="-2"/>
          <w:sz w:val="28"/>
          <w:szCs w:val="28"/>
        </w:rPr>
        <w:t xml:space="preserve">логических и грамматических членов предложения не совпадает, </w:t>
      </w:r>
      <w:r w:rsidRPr="00D7092E">
        <w:rPr>
          <w:color w:val="000000"/>
          <w:spacing w:val="-5"/>
          <w:sz w:val="28"/>
          <w:szCs w:val="28"/>
        </w:rPr>
        <w:t>вследствие чего объем логического и грамматического подлежаще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z w:val="28"/>
          <w:szCs w:val="28"/>
        </w:rPr>
        <w:t xml:space="preserve">го и сказуемого различен (логически предложение членится на </w:t>
      </w:r>
      <w:r w:rsidRPr="00D7092E">
        <w:rPr>
          <w:color w:val="000000"/>
          <w:spacing w:val="-5"/>
          <w:sz w:val="28"/>
          <w:szCs w:val="28"/>
        </w:rPr>
        <w:t>субъект и предикат, грамматика же выделяет в составе группы под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лежащего определения, а в составе группы сказуемого — дополне</w:t>
      </w:r>
      <w:r w:rsidRPr="00D7092E">
        <w:rPr>
          <w:color w:val="000000"/>
          <w:spacing w:val="-4"/>
          <w:sz w:val="28"/>
          <w:szCs w:val="28"/>
        </w:rPr>
        <w:softHyphen/>
        <w:t>ния и обстоятельства); 4) логические и грамматические характери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стики членов предложения могут не только расходиться, но и ин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вертироваться: сказуемое может получать функцию логического </w:t>
      </w:r>
      <w:r w:rsidRPr="00D7092E">
        <w:rPr>
          <w:color w:val="000000"/>
          <w:spacing w:val="-7"/>
          <w:sz w:val="28"/>
          <w:szCs w:val="28"/>
        </w:rPr>
        <w:t>субъекта, а подлежащее — предиката (ср. актуальное членение пред</w:t>
      </w:r>
      <w:r w:rsidRPr="00D7092E">
        <w:rPr>
          <w:color w:val="000000"/>
          <w:spacing w:val="-7"/>
          <w:sz w:val="28"/>
          <w:szCs w:val="28"/>
        </w:rPr>
        <w:softHyphen/>
      </w:r>
      <w:r w:rsidRPr="00D7092E">
        <w:rPr>
          <w:color w:val="000000"/>
          <w:spacing w:val="-1"/>
          <w:sz w:val="28"/>
          <w:szCs w:val="28"/>
        </w:rPr>
        <w:t xml:space="preserve">ложения); 5) применение логических определений к категориям </w:t>
      </w:r>
      <w:r w:rsidRPr="00D7092E">
        <w:rPr>
          <w:color w:val="000000"/>
          <w:spacing w:val="-2"/>
          <w:sz w:val="28"/>
          <w:szCs w:val="28"/>
        </w:rPr>
        <w:t>грамматики (типа "суждение, выраженное словами, есть предло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жение") не корректно; 6) анализ предложений на основе единой ло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гической модели не позволяет описать реальные синтаксические структуры во всем их разнообразии (особенно индоевропейских </w:t>
      </w:r>
      <w:r w:rsidRPr="00D7092E">
        <w:rPr>
          <w:color w:val="000000"/>
          <w:spacing w:val="-5"/>
          <w:sz w:val="28"/>
          <w:szCs w:val="28"/>
        </w:rPr>
        <w:t>языков), затемняя существующие между разными языками типоло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6"/>
          <w:sz w:val="28"/>
          <w:szCs w:val="28"/>
        </w:rPr>
        <w:t>гические различия и индивидуальные особенности конкретных язы</w:t>
      </w:r>
      <w:r w:rsidRPr="00D7092E">
        <w:rPr>
          <w:color w:val="000000"/>
          <w:spacing w:val="-6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ков; 7)</w:t>
      </w:r>
      <w:r w:rsidRPr="00D7092E">
        <w:rPr>
          <w:color w:val="000000"/>
          <w:spacing w:val="-3"/>
          <w:sz w:val="28"/>
          <w:szCs w:val="28"/>
          <w:lang w:val="uk-UA"/>
        </w:rPr>
        <w:t xml:space="preserve"> </w:t>
      </w:r>
      <w:r w:rsidRPr="00D7092E">
        <w:rPr>
          <w:color w:val="000000"/>
          <w:spacing w:val="-3"/>
          <w:sz w:val="28"/>
          <w:szCs w:val="28"/>
        </w:rPr>
        <w:t>логические описания оставляют не выявленными психоло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гический (эмоциональный, оценочный, волевой) и коммуникатив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ный аспекты речи; 8) логика не может дать надежного принципа </w:t>
      </w:r>
      <w:r w:rsidRPr="00D7092E">
        <w:rPr>
          <w:color w:val="000000"/>
          <w:spacing w:val="-4"/>
          <w:sz w:val="28"/>
          <w:szCs w:val="28"/>
        </w:rPr>
        <w:t>классификации языковых форм.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b/>
          <w:color w:val="000000"/>
          <w:spacing w:val="-5"/>
          <w:sz w:val="28"/>
          <w:szCs w:val="28"/>
          <w:lang w:val="uk-UA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b/>
          <w:color w:val="000000"/>
          <w:spacing w:val="-5"/>
          <w:sz w:val="28"/>
          <w:szCs w:val="28"/>
        </w:rPr>
        <w:t>3.</w:t>
      </w:r>
      <w:r w:rsidRPr="00D7092E">
        <w:rPr>
          <w:color w:val="000000"/>
          <w:spacing w:val="-5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5"/>
          <w:sz w:val="28"/>
          <w:szCs w:val="28"/>
        </w:rPr>
        <w:t>Психологическое</w:t>
      </w:r>
      <w:r w:rsidRPr="00D7092E">
        <w:rPr>
          <w:color w:val="000000"/>
          <w:spacing w:val="-5"/>
          <w:sz w:val="28"/>
          <w:szCs w:val="28"/>
        </w:rPr>
        <w:t xml:space="preserve"> направление в языкознании — это совокуп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ность течений, школ и отдельных концепций, рассматривающих </w:t>
      </w:r>
      <w:r w:rsidRPr="00D7092E">
        <w:rPr>
          <w:color w:val="000000"/>
          <w:spacing w:val="-4"/>
          <w:sz w:val="28"/>
          <w:szCs w:val="28"/>
        </w:rPr>
        <w:t>язык как феномен психологического состояния и деятельности че</w:t>
      </w:r>
      <w:r w:rsidRPr="00D7092E">
        <w:rPr>
          <w:color w:val="000000"/>
          <w:spacing w:val="-4"/>
          <w:sz w:val="28"/>
          <w:szCs w:val="28"/>
        </w:rPr>
        <w:softHyphen/>
        <w:t>ловека или народа. Поэтому можно говорить о ряде психологичес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ких направлений, школ и концепций, объединенных следующими особенностями:</w:t>
      </w:r>
    </w:p>
    <w:p w:rsidR="00D7092E" w:rsidRPr="00D7092E" w:rsidRDefault="00D7092E" w:rsidP="00FB6380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D7092E">
        <w:rPr>
          <w:color w:val="000000"/>
          <w:spacing w:val="-7"/>
          <w:sz w:val="28"/>
          <w:szCs w:val="28"/>
        </w:rPr>
        <w:t>общей оппозицией логическим и формальным школам в язы</w:t>
      </w:r>
      <w:r w:rsidRPr="00D7092E">
        <w:rPr>
          <w:color w:val="000000"/>
          <w:spacing w:val="-5"/>
          <w:sz w:val="28"/>
          <w:szCs w:val="28"/>
        </w:rPr>
        <w:t>кознании;</w:t>
      </w:r>
    </w:p>
    <w:p w:rsidR="00D7092E" w:rsidRPr="00D7092E" w:rsidRDefault="00D7092E" w:rsidP="00FB6380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 ориентацией на психологию как методологическую базу;</w:t>
      </w:r>
    </w:p>
    <w:p w:rsidR="00D7092E" w:rsidRPr="00D7092E" w:rsidRDefault="00D7092E" w:rsidP="00FB6380">
      <w:pPr>
        <w:widowControl w:val="0"/>
        <w:numPr>
          <w:ilvl w:val="0"/>
          <w:numId w:val="7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стремлением исследовать язык в его реальном функциони</w:t>
      </w:r>
      <w:r w:rsidRPr="00D7092E">
        <w:rPr>
          <w:color w:val="000000"/>
          <w:spacing w:val="-3"/>
          <w:sz w:val="28"/>
          <w:szCs w:val="28"/>
        </w:rPr>
        <w:t>ровании и употреблении.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pacing w:val="-2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Лингвистический психологизм возник в недрах сравнительно-</w:t>
      </w:r>
      <w:r w:rsidRPr="00D7092E">
        <w:rPr>
          <w:color w:val="000000"/>
          <w:spacing w:val="-4"/>
          <w:sz w:val="28"/>
          <w:szCs w:val="28"/>
        </w:rPr>
        <w:t>исторического языкознания в 50-е гг</w:t>
      </w:r>
      <w:r w:rsidRPr="00D7092E">
        <w:rPr>
          <w:color w:val="000000"/>
          <w:spacing w:val="-4"/>
          <w:sz w:val="28"/>
          <w:szCs w:val="28"/>
          <w:lang w:val="uk-UA"/>
        </w:rPr>
        <w:t>.</w:t>
      </w:r>
      <w:r w:rsidRPr="00D7092E">
        <w:rPr>
          <w:color w:val="000000"/>
          <w:spacing w:val="-4"/>
          <w:sz w:val="28"/>
          <w:szCs w:val="28"/>
        </w:rPr>
        <w:t xml:space="preserve"> </w:t>
      </w:r>
      <w:r w:rsidRPr="00D7092E">
        <w:rPr>
          <w:color w:val="000000"/>
          <w:spacing w:val="-4"/>
          <w:sz w:val="28"/>
          <w:szCs w:val="28"/>
          <w:lang w:val="en-US"/>
        </w:rPr>
        <w:t>XIX</w:t>
      </w:r>
      <w:r w:rsidRPr="00D7092E">
        <w:rPr>
          <w:color w:val="000000"/>
          <w:spacing w:val="-4"/>
          <w:sz w:val="28"/>
          <w:szCs w:val="28"/>
        </w:rPr>
        <w:t xml:space="preserve"> в. под влиянием философии языка В. фон Гумбольдта как реакция на господствующие в то </w:t>
      </w:r>
      <w:r w:rsidRPr="00D7092E">
        <w:rPr>
          <w:color w:val="000000"/>
          <w:spacing w:val="-2"/>
          <w:sz w:val="28"/>
          <w:szCs w:val="28"/>
        </w:rPr>
        <w:t xml:space="preserve">время логические воззрения на сущность языка.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lastRenderedPageBreak/>
        <w:t>Основатель рас</w:t>
      </w:r>
      <w:r w:rsidRPr="00D7092E">
        <w:rPr>
          <w:color w:val="000000"/>
          <w:spacing w:val="-2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 xml:space="preserve">сматриваемого направления — </w:t>
      </w:r>
      <w:r w:rsidRPr="00D7092E">
        <w:rPr>
          <w:b/>
          <w:i/>
          <w:color w:val="000000"/>
          <w:spacing w:val="-5"/>
          <w:sz w:val="28"/>
          <w:szCs w:val="28"/>
        </w:rPr>
        <w:t>Г. Штейнталь</w:t>
      </w:r>
      <w:r w:rsidRPr="00D7092E">
        <w:rPr>
          <w:color w:val="000000"/>
          <w:spacing w:val="-5"/>
          <w:sz w:val="28"/>
          <w:szCs w:val="28"/>
        </w:rPr>
        <w:t>, в отечественном язы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 xml:space="preserve">кознании крупнейшим его представителем был </w:t>
      </w:r>
      <w:r w:rsidRPr="00D7092E">
        <w:rPr>
          <w:b/>
          <w:i/>
          <w:color w:val="000000"/>
          <w:spacing w:val="-2"/>
          <w:sz w:val="28"/>
          <w:szCs w:val="28"/>
        </w:rPr>
        <w:t xml:space="preserve">А. А. Потебня </w:t>
      </w:r>
      <w:r w:rsidRPr="00D7092E">
        <w:rPr>
          <w:color w:val="000000"/>
          <w:spacing w:val="-2"/>
          <w:sz w:val="28"/>
          <w:szCs w:val="28"/>
        </w:rPr>
        <w:t xml:space="preserve">и </w:t>
      </w:r>
      <w:r w:rsidRPr="00D7092E">
        <w:rPr>
          <w:color w:val="000000"/>
          <w:spacing w:val="-3"/>
          <w:sz w:val="28"/>
          <w:szCs w:val="28"/>
        </w:rPr>
        <w:t xml:space="preserve">возглавляемая им </w:t>
      </w:r>
      <w:r w:rsidRPr="00D7092E">
        <w:rPr>
          <w:b/>
          <w:i/>
          <w:color w:val="000000"/>
          <w:spacing w:val="-3"/>
          <w:sz w:val="28"/>
          <w:szCs w:val="28"/>
        </w:rPr>
        <w:t>Харьковская лингвистическая школа</w:t>
      </w:r>
      <w:r w:rsidRPr="00D7092E">
        <w:rPr>
          <w:color w:val="000000"/>
          <w:spacing w:val="-3"/>
          <w:sz w:val="28"/>
          <w:szCs w:val="28"/>
        </w:rPr>
        <w:t>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Психологическое направление противостоит логическому по та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ким направлениям:</w:t>
      </w:r>
    </w:p>
    <w:p w:rsidR="00D7092E" w:rsidRPr="00D7092E" w:rsidRDefault="00D7092E" w:rsidP="00FB6380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20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категории грамматики и логики столь же слабо соотнесены</w:t>
      </w:r>
      <w:r w:rsidRPr="00D7092E">
        <w:rPr>
          <w:color w:val="000000"/>
          <w:spacing w:val="-2"/>
          <w:sz w:val="28"/>
          <w:szCs w:val="28"/>
        </w:rPr>
        <w:br/>
      </w:r>
      <w:r w:rsidRPr="00D7092E">
        <w:rPr>
          <w:color w:val="000000"/>
          <w:spacing w:val="-5"/>
          <w:sz w:val="28"/>
          <w:szCs w:val="28"/>
        </w:rPr>
        <w:t>друг с другом, как понятия круга и красного; логика общече</w:t>
      </w:r>
      <w:r w:rsidRPr="00D7092E">
        <w:rPr>
          <w:color w:val="000000"/>
          <w:spacing w:val="-5"/>
          <w:sz w:val="28"/>
          <w:szCs w:val="28"/>
        </w:rPr>
        <w:softHyphen/>
        <w:t>ловечна и не может вскрыть специфики языка данного наро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2"/>
          <w:sz w:val="28"/>
          <w:szCs w:val="28"/>
        </w:rPr>
        <w:t>да (Штейнталь);</w:t>
      </w:r>
    </w:p>
    <w:p w:rsidR="00D7092E" w:rsidRPr="00D7092E" w:rsidRDefault="00D7092E" w:rsidP="00FB6380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 xml:space="preserve">логика — наука гипотетическая, тогда как языкознание </w:t>
      </w:r>
      <w:r w:rsidRPr="00D7092E">
        <w:rPr>
          <w:i/>
          <w:iCs/>
          <w:color w:val="000000"/>
          <w:spacing w:val="1"/>
          <w:sz w:val="28"/>
          <w:szCs w:val="28"/>
        </w:rPr>
        <w:t>-</w:t>
      </w:r>
      <w:r w:rsidRPr="00D7092E">
        <w:rPr>
          <w:i/>
          <w:iCs/>
          <w:color w:val="000000"/>
          <w:spacing w:val="1"/>
          <w:sz w:val="28"/>
          <w:szCs w:val="28"/>
        </w:rPr>
        <w:br/>
      </w:r>
      <w:r w:rsidRPr="00D7092E">
        <w:rPr>
          <w:color w:val="000000"/>
          <w:spacing w:val="-1"/>
          <w:sz w:val="28"/>
          <w:szCs w:val="28"/>
        </w:rPr>
        <w:t>генетическая, т. е. исследующая "процесс сказывания", ко</w:t>
      </w:r>
      <w:r w:rsidRPr="00D7092E">
        <w:rPr>
          <w:color w:val="000000"/>
          <w:spacing w:val="-2"/>
          <w:sz w:val="28"/>
          <w:szCs w:val="28"/>
        </w:rPr>
        <w:t>торым логика не интересуется;</w:t>
      </w:r>
    </w:p>
    <w:p w:rsidR="00D7092E" w:rsidRPr="00D7092E" w:rsidRDefault="00D7092E" w:rsidP="00FB6380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12"/>
          <w:sz w:val="28"/>
          <w:szCs w:val="28"/>
        </w:rPr>
      </w:pPr>
      <w:r w:rsidRPr="00D7092E">
        <w:rPr>
          <w:color w:val="000000"/>
          <w:spacing w:val="-6"/>
          <w:sz w:val="28"/>
          <w:szCs w:val="28"/>
        </w:rPr>
        <w:t>"логика настолько формальная наука, что сравнительно с ней</w:t>
      </w:r>
      <w:r w:rsidRPr="00D7092E">
        <w:rPr>
          <w:color w:val="000000"/>
          <w:spacing w:val="-6"/>
          <w:sz w:val="28"/>
          <w:szCs w:val="28"/>
        </w:rPr>
        <w:br/>
      </w:r>
      <w:r w:rsidRPr="00D7092E">
        <w:rPr>
          <w:color w:val="000000"/>
          <w:spacing w:val="-2"/>
          <w:sz w:val="28"/>
          <w:szCs w:val="28"/>
        </w:rPr>
        <w:t>формальность языкознания вещественна" (А. А. Потебн</w:t>
      </w:r>
      <w:r w:rsidRPr="00D7092E">
        <w:rPr>
          <w:color w:val="000000"/>
          <w:spacing w:val="-2"/>
          <w:sz w:val="28"/>
          <w:szCs w:val="28"/>
          <w:lang w:val="uk-UA"/>
        </w:rPr>
        <w:t>я</w:t>
      </w:r>
      <w:r w:rsidRPr="00D7092E">
        <w:rPr>
          <w:color w:val="000000"/>
          <w:spacing w:val="-2"/>
          <w:sz w:val="28"/>
          <w:szCs w:val="28"/>
        </w:rPr>
        <w:t>);</w:t>
      </w:r>
    </w:p>
    <w:p w:rsidR="00D7092E" w:rsidRPr="00D7092E" w:rsidRDefault="00D7092E" w:rsidP="00FB6380">
      <w:pPr>
        <w:widowControl w:val="0"/>
        <w:numPr>
          <w:ilvl w:val="0"/>
          <w:numId w:val="8"/>
        </w:numPr>
        <w:shd w:val="clear" w:color="auto" w:fill="FFFFFF"/>
        <w:tabs>
          <w:tab w:val="left" w:pos="612"/>
        </w:tabs>
        <w:autoSpaceDE w:val="0"/>
        <w:autoSpaceDN w:val="0"/>
        <w:adjustRightInd w:val="0"/>
        <w:jc w:val="both"/>
        <w:rPr>
          <w:color w:val="000000"/>
          <w:spacing w:val="-9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логике как методологической основе предшествующего язы</w:t>
      </w:r>
      <w:r w:rsidRPr="00D7092E">
        <w:rPr>
          <w:color w:val="000000"/>
          <w:spacing w:val="-3"/>
          <w:sz w:val="28"/>
          <w:szCs w:val="28"/>
        </w:rPr>
        <w:t>кознания противопоставлялась психология; вслед за В. фон</w:t>
      </w:r>
      <w:r w:rsidRPr="00D7092E">
        <w:rPr>
          <w:color w:val="000000"/>
          <w:spacing w:val="-3"/>
          <w:sz w:val="28"/>
          <w:szCs w:val="28"/>
        </w:rPr>
        <w:br/>
      </w:r>
      <w:r w:rsidRPr="00D7092E">
        <w:rPr>
          <w:color w:val="000000"/>
          <w:spacing w:val="-4"/>
          <w:sz w:val="28"/>
          <w:szCs w:val="28"/>
        </w:rPr>
        <w:t>Гумбольдтом, Г. Штейнталь видит в языке выражение "духа</w:t>
      </w:r>
      <w:r w:rsidRPr="00D7092E">
        <w:rPr>
          <w:color w:val="000000"/>
          <w:spacing w:val="-4"/>
          <w:sz w:val="28"/>
          <w:szCs w:val="28"/>
        </w:rPr>
        <w:br/>
      </w:r>
      <w:r w:rsidRPr="00D7092E">
        <w:rPr>
          <w:color w:val="000000"/>
          <w:spacing w:val="-3"/>
          <w:sz w:val="28"/>
          <w:szCs w:val="28"/>
        </w:rPr>
        <w:t>народа"   - народной психологии. В связи с этим пробужда</w:t>
      </w:r>
      <w:r w:rsidRPr="00D7092E">
        <w:rPr>
          <w:color w:val="000000"/>
          <w:spacing w:val="-4"/>
          <w:sz w:val="28"/>
          <w:szCs w:val="28"/>
        </w:rPr>
        <w:t>ется интерес к фольклору, мифологии, обычаям народа, вы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раженных в пословицах, поговорках, загадках и др.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Психологическое направление рассматривало язык как явление </w:t>
      </w:r>
      <w:r w:rsidRPr="00D7092E">
        <w:rPr>
          <w:color w:val="000000"/>
          <w:spacing w:val="-3"/>
          <w:sz w:val="28"/>
          <w:szCs w:val="28"/>
        </w:rPr>
        <w:t>историческое и динамическое, вечно развивающееся, что согласу</w:t>
      </w:r>
      <w:r w:rsidRPr="00D7092E">
        <w:rPr>
          <w:color w:val="000000"/>
          <w:spacing w:val="-3"/>
          <w:sz w:val="28"/>
          <w:szCs w:val="28"/>
        </w:rPr>
        <w:softHyphen/>
        <w:t>ется с назначением сравнительно-исторического метода.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Представители данного направления проявили внимание к ре</w:t>
      </w:r>
      <w:r w:rsidRPr="00D7092E">
        <w:rPr>
          <w:color w:val="000000"/>
          <w:spacing w:val="-3"/>
          <w:sz w:val="28"/>
          <w:szCs w:val="28"/>
        </w:rPr>
        <w:softHyphen/>
        <w:t>чевым актам живого языка, к внутренней стороне языка, к значе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нию слова и предложения.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 xml:space="preserve">Истоком психологического направления в языкознании явилась </w:t>
      </w:r>
      <w:r w:rsidRPr="00D7092E">
        <w:rPr>
          <w:color w:val="000000"/>
          <w:sz w:val="28"/>
          <w:szCs w:val="28"/>
        </w:rPr>
        <w:t xml:space="preserve">ассоциативная психология </w:t>
      </w:r>
      <w:r w:rsidRPr="00D7092E">
        <w:rPr>
          <w:b/>
          <w:i/>
          <w:color w:val="000000"/>
          <w:sz w:val="28"/>
          <w:szCs w:val="28"/>
        </w:rPr>
        <w:t>И. Т. Гербарта (1776-1841)</w:t>
      </w:r>
      <w:r w:rsidRPr="00D7092E">
        <w:rPr>
          <w:color w:val="000000"/>
          <w:sz w:val="28"/>
          <w:szCs w:val="28"/>
        </w:rPr>
        <w:t xml:space="preserve">, ученика </w:t>
      </w:r>
      <w:r w:rsidRPr="00D7092E">
        <w:rPr>
          <w:color w:val="000000"/>
          <w:spacing w:val="-4"/>
          <w:sz w:val="28"/>
          <w:szCs w:val="28"/>
        </w:rPr>
        <w:t xml:space="preserve">Фихте.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>Деятельность сознания рассматривалась как цепь связей (ассо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8"/>
          <w:sz w:val="28"/>
          <w:szCs w:val="28"/>
        </w:rPr>
        <w:t xml:space="preserve">циаций) представлений, сцепляющихся между собой по разного типа ассоциациям — по сходству, по смежности, по контрасту. </w:t>
      </w:r>
      <w:r w:rsidRPr="00D7092E">
        <w:rPr>
          <w:i/>
          <w:color w:val="000000"/>
          <w:spacing w:val="-8"/>
          <w:sz w:val="28"/>
          <w:szCs w:val="28"/>
        </w:rPr>
        <w:t>Акт позна</w:t>
      </w:r>
      <w:r w:rsidRPr="00D7092E">
        <w:rPr>
          <w:i/>
          <w:color w:val="000000"/>
          <w:spacing w:val="-8"/>
          <w:sz w:val="28"/>
          <w:szCs w:val="28"/>
        </w:rPr>
        <w:softHyphen/>
        <w:t>ния действительности рассматривается как апперцепция: новое пред</w:t>
      </w:r>
      <w:r w:rsidRPr="00D7092E">
        <w:rPr>
          <w:i/>
          <w:color w:val="000000"/>
          <w:spacing w:val="-8"/>
          <w:sz w:val="28"/>
          <w:szCs w:val="28"/>
        </w:rPr>
        <w:softHyphen/>
      </w:r>
      <w:r w:rsidRPr="00D7092E">
        <w:rPr>
          <w:i/>
          <w:color w:val="000000"/>
          <w:spacing w:val="-6"/>
          <w:sz w:val="28"/>
          <w:szCs w:val="28"/>
        </w:rPr>
        <w:t>ставление (представление о познаваемом предмете) апперцепирует</w:t>
      </w:r>
      <w:r w:rsidRPr="00D7092E">
        <w:rPr>
          <w:i/>
          <w:color w:val="000000"/>
          <w:spacing w:val="-4"/>
          <w:sz w:val="28"/>
          <w:szCs w:val="28"/>
        </w:rPr>
        <w:t xml:space="preserve">ся (увязывается по тому или иному виду ассоциаций) со старыми, </w:t>
      </w:r>
      <w:r w:rsidRPr="00D7092E">
        <w:rPr>
          <w:i/>
          <w:color w:val="000000"/>
          <w:spacing w:val="-7"/>
          <w:sz w:val="28"/>
          <w:szCs w:val="28"/>
        </w:rPr>
        <w:t>уже имеющимися в сознании человека из прошлого опыта представ</w:t>
      </w:r>
      <w:r w:rsidRPr="00D7092E">
        <w:rPr>
          <w:i/>
          <w:color w:val="000000"/>
          <w:spacing w:val="-7"/>
          <w:sz w:val="28"/>
          <w:szCs w:val="28"/>
        </w:rPr>
        <w:softHyphen/>
      </w:r>
      <w:r w:rsidRPr="00D7092E">
        <w:rPr>
          <w:i/>
          <w:color w:val="000000"/>
          <w:spacing w:val="-6"/>
          <w:sz w:val="28"/>
          <w:szCs w:val="28"/>
        </w:rPr>
        <w:t>лениями, и благодаря этому осознается. То есть в новом представле</w:t>
      </w:r>
      <w:r w:rsidRPr="00D7092E">
        <w:rPr>
          <w:i/>
          <w:color w:val="000000"/>
          <w:spacing w:val="-6"/>
          <w:sz w:val="28"/>
          <w:szCs w:val="28"/>
        </w:rPr>
        <w:softHyphen/>
      </w:r>
      <w:r w:rsidRPr="00D7092E">
        <w:rPr>
          <w:i/>
          <w:color w:val="000000"/>
          <w:spacing w:val="-7"/>
          <w:sz w:val="28"/>
          <w:szCs w:val="28"/>
        </w:rPr>
        <w:t>нии обнаруживаются определенные признаки, по которым познавае</w:t>
      </w:r>
      <w:r w:rsidRPr="00D7092E">
        <w:rPr>
          <w:i/>
          <w:color w:val="000000"/>
          <w:spacing w:val="-7"/>
          <w:sz w:val="28"/>
          <w:szCs w:val="28"/>
        </w:rPr>
        <w:softHyphen/>
      </w:r>
      <w:r w:rsidRPr="00D7092E">
        <w:rPr>
          <w:i/>
          <w:color w:val="000000"/>
          <w:spacing w:val="-5"/>
          <w:sz w:val="28"/>
          <w:szCs w:val="28"/>
        </w:rPr>
        <w:t>мый предмет или явление относится в ту или иную рубрику.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i/>
          <w:color w:val="000000"/>
          <w:sz w:val="28"/>
          <w:szCs w:val="28"/>
        </w:rPr>
      </w:pPr>
      <w:r w:rsidRPr="00D7092E">
        <w:rPr>
          <w:i/>
          <w:color w:val="000000"/>
          <w:spacing w:val="-4"/>
          <w:sz w:val="28"/>
          <w:szCs w:val="28"/>
        </w:rPr>
        <w:t>Например, мальчик, увидев на лампе круглый абажур, восклик</w:t>
      </w:r>
      <w:r w:rsidRPr="00D7092E">
        <w:rPr>
          <w:i/>
          <w:color w:val="000000"/>
          <w:spacing w:val="-4"/>
          <w:sz w:val="28"/>
          <w:szCs w:val="28"/>
        </w:rPr>
        <w:softHyphen/>
      </w:r>
      <w:r w:rsidRPr="00D7092E">
        <w:rPr>
          <w:i/>
          <w:color w:val="000000"/>
          <w:spacing w:val="-2"/>
          <w:sz w:val="28"/>
          <w:szCs w:val="28"/>
        </w:rPr>
        <w:t>нул: "Арбузик!". То есть представление об абажуре (новое пред</w:t>
      </w:r>
      <w:r w:rsidRPr="00D7092E">
        <w:rPr>
          <w:i/>
          <w:color w:val="000000"/>
          <w:spacing w:val="-2"/>
          <w:sz w:val="28"/>
          <w:szCs w:val="28"/>
        </w:rPr>
        <w:softHyphen/>
      </w:r>
      <w:r w:rsidRPr="00D7092E">
        <w:rPr>
          <w:i/>
          <w:color w:val="000000"/>
          <w:spacing w:val="-4"/>
          <w:sz w:val="28"/>
          <w:szCs w:val="28"/>
        </w:rPr>
        <w:t>ставление) как о круглом предмете апперципировалось в сознании мальчиком со старым, уже имевшимся в его сознании представле</w:t>
      </w:r>
      <w:r w:rsidRPr="00D7092E">
        <w:rPr>
          <w:i/>
          <w:color w:val="000000"/>
          <w:spacing w:val="-4"/>
          <w:sz w:val="28"/>
          <w:szCs w:val="28"/>
        </w:rPr>
        <w:softHyphen/>
      </w:r>
      <w:r w:rsidRPr="00D7092E">
        <w:rPr>
          <w:i/>
          <w:color w:val="000000"/>
          <w:spacing w:val="-3"/>
          <w:sz w:val="28"/>
          <w:szCs w:val="28"/>
        </w:rPr>
        <w:t>нием об арбузе, тоже круглой формы; произошла ассоциация по сходству, новое оказалось познанное через старое.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 xml:space="preserve">Крупнейшие </w:t>
      </w:r>
      <w:r w:rsidRPr="00D7092E">
        <w:rPr>
          <w:b/>
          <w:i/>
          <w:color w:val="000000"/>
          <w:spacing w:val="-3"/>
          <w:sz w:val="28"/>
          <w:szCs w:val="28"/>
        </w:rPr>
        <w:t>недостатки</w:t>
      </w:r>
      <w:r w:rsidRPr="00D7092E">
        <w:rPr>
          <w:color w:val="000000"/>
          <w:spacing w:val="-3"/>
          <w:sz w:val="28"/>
          <w:szCs w:val="28"/>
        </w:rPr>
        <w:t xml:space="preserve"> ассоциативной психологии:</w:t>
      </w:r>
    </w:p>
    <w:p w:rsidR="00D7092E" w:rsidRPr="00D7092E" w:rsidRDefault="00D7092E" w:rsidP="00FB6380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pacing w:val="-16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>преувеличение в деятельности сознания представлений в</w:t>
      </w:r>
      <w:r w:rsidRPr="00D7092E">
        <w:rPr>
          <w:color w:val="000000"/>
          <w:spacing w:val="1"/>
          <w:sz w:val="28"/>
          <w:szCs w:val="28"/>
        </w:rPr>
        <w:br/>
      </w:r>
      <w:r w:rsidRPr="00D7092E">
        <w:rPr>
          <w:color w:val="000000"/>
          <w:spacing w:val="-2"/>
          <w:sz w:val="28"/>
          <w:szCs w:val="28"/>
        </w:rPr>
        <w:t>ущерб понятиям;</w:t>
      </w:r>
    </w:p>
    <w:p w:rsidR="00D7092E" w:rsidRPr="00D7092E" w:rsidRDefault="00D7092E" w:rsidP="00FB6380">
      <w:pPr>
        <w:widowControl w:val="0"/>
        <w:numPr>
          <w:ilvl w:val="0"/>
          <w:numId w:val="9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color w:val="000000"/>
          <w:spacing w:val="-10"/>
          <w:sz w:val="28"/>
          <w:szCs w:val="28"/>
        </w:rPr>
      </w:pPr>
      <w:r w:rsidRPr="00D7092E">
        <w:rPr>
          <w:color w:val="000000"/>
          <w:spacing w:val="-3"/>
          <w:sz w:val="28"/>
          <w:szCs w:val="28"/>
        </w:rPr>
        <w:t>отодвигание на задний план сознательной воли человека;</w:t>
      </w:r>
    </w:p>
    <w:p w:rsidR="00D7092E" w:rsidRPr="00D7092E" w:rsidRDefault="00D7092E" w:rsidP="00FB6380">
      <w:pPr>
        <w:widowControl w:val="0"/>
        <w:numPr>
          <w:ilvl w:val="0"/>
          <w:numId w:val="9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умаление роли интеллекта в психической деятельности че</w:t>
      </w:r>
      <w:r w:rsidRPr="00D7092E">
        <w:rPr>
          <w:color w:val="000000"/>
          <w:spacing w:val="-4"/>
          <w:sz w:val="28"/>
          <w:szCs w:val="28"/>
        </w:rPr>
        <w:t>ловека.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b/>
          <w:i/>
          <w:color w:val="000000"/>
          <w:spacing w:val="-4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lastRenderedPageBreak/>
        <w:t xml:space="preserve">Основоположником психологизма в языкознании считают </w:t>
      </w:r>
      <w:r w:rsidRPr="00D7092E">
        <w:rPr>
          <w:b/>
          <w:i/>
          <w:color w:val="000000"/>
          <w:spacing w:val="-4"/>
          <w:sz w:val="28"/>
          <w:szCs w:val="28"/>
        </w:rPr>
        <w:t>Геймана</w:t>
      </w:r>
      <w:r w:rsidRPr="00D7092E">
        <w:rPr>
          <w:i/>
          <w:color w:val="000000"/>
          <w:spacing w:val="-4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4"/>
          <w:sz w:val="28"/>
          <w:szCs w:val="28"/>
        </w:rPr>
        <w:t xml:space="preserve">Штейнталя (1823 – 1899). 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8"/>
          <w:szCs w:val="28"/>
        </w:rPr>
      </w:pPr>
      <w:r w:rsidRPr="00D7092E">
        <w:rPr>
          <w:color w:val="000000"/>
          <w:spacing w:val="-4"/>
          <w:sz w:val="28"/>
          <w:szCs w:val="28"/>
        </w:rPr>
        <w:t xml:space="preserve">Свою психологическую концепцию языка Штейнталь изложил в работах: </w:t>
      </w:r>
      <w:r w:rsidRPr="00D7092E">
        <w:rPr>
          <w:b/>
          <w:i/>
          <w:color w:val="000000"/>
          <w:spacing w:val="-4"/>
          <w:sz w:val="28"/>
          <w:szCs w:val="28"/>
        </w:rPr>
        <w:t>«Грамматика, логика и психология, их принципы и взаимоотношение» (1855), «Вступление к пси</w:t>
      </w:r>
      <w:r w:rsidRPr="00D7092E">
        <w:rPr>
          <w:b/>
          <w:i/>
          <w:color w:val="000000"/>
          <w:spacing w:val="-2"/>
          <w:sz w:val="28"/>
          <w:szCs w:val="28"/>
        </w:rPr>
        <w:t>холог</w:t>
      </w:r>
      <w:r w:rsidRPr="00D7092E">
        <w:rPr>
          <w:b/>
          <w:i/>
          <w:color w:val="000000"/>
          <w:spacing w:val="-2"/>
          <w:sz w:val="28"/>
          <w:szCs w:val="28"/>
          <w:lang w:val="uk-UA"/>
        </w:rPr>
        <w:t>ии</w:t>
      </w:r>
      <w:r w:rsidRPr="00D7092E">
        <w:rPr>
          <w:b/>
          <w:i/>
          <w:color w:val="000000"/>
          <w:spacing w:val="-2"/>
          <w:sz w:val="28"/>
          <w:szCs w:val="28"/>
        </w:rPr>
        <w:t xml:space="preserve"> и языкознания» (1871), «Происхождения языка» (1851), «Классификация языков как развитие языковой идеи» (1850), «Характеристика важнейших типов строения языков» (1860), «Философия языка» (1858), «Философия, история и психология и их взаимоотношение» (1863).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7092E">
        <w:rPr>
          <w:color w:val="000000"/>
          <w:sz w:val="28"/>
          <w:szCs w:val="28"/>
        </w:rPr>
        <w:t>Психологическ</w:t>
      </w:r>
      <w:r w:rsidRPr="00D7092E">
        <w:rPr>
          <w:color w:val="000000"/>
          <w:sz w:val="28"/>
          <w:szCs w:val="28"/>
          <w:lang w:val="uk-UA"/>
        </w:rPr>
        <w:t>ая</w:t>
      </w:r>
      <w:r w:rsidRPr="00D7092E">
        <w:rPr>
          <w:color w:val="000000"/>
          <w:sz w:val="28"/>
          <w:szCs w:val="28"/>
        </w:rPr>
        <w:t xml:space="preserve"> концепци</w:t>
      </w:r>
      <w:r w:rsidRPr="00D7092E">
        <w:rPr>
          <w:color w:val="000000"/>
          <w:sz w:val="28"/>
          <w:szCs w:val="28"/>
          <w:lang w:val="uk-UA"/>
        </w:rPr>
        <w:t>я</w:t>
      </w:r>
      <w:r w:rsidRPr="00D7092E">
        <w:rPr>
          <w:color w:val="000000"/>
          <w:sz w:val="28"/>
          <w:szCs w:val="28"/>
        </w:rPr>
        <w:t xml:space="preserve"> Штейнталя сводится к таким главнейшим идеям:</w:t>
      </w:r>
    </w:p>
    <w:p w:rsidR="00D7092E" w:rsidRPr="00D7092E" w:rsidRDefault="00D7092E" w:rsidP="00FB6380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ind w:firstLine="709"/>
        <w:jc w:val="both"/>
        <w:rPr>
          <w:color w:val="000000"/>
          <w:spacing w:val="-17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 xml:space="preserve">языковедение принадлежит к психологическим наукам, </w:t>
      </w:r>
      <w:r w:rsidRPr="00D7092E">
        <w:rPr>
          <w:color w:val="000000"/>
          <w:spacing w:val="2"/>
          <w:sz w:val="28"/>
          <w:szCs w:val="28"/>
        </w:rPr>
        <w:t>поскольку речь это духовная деятельность;</w:t>
      </w:r>
    </w:p>
    <w:p w:rsidR="00D7092E" w:rsidRPr="00D7092E" w:rsidRDefault="00D7092E" w:rsidP="00FB6380">
      <w:pPr>
        <w:widowControl w:val="0"/>
        <w:numPr>
          <w:ilvl w:val="0"/>
          <w:numId w:val="10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  <w:szCs w:val="28"/>
        </w:rPr>
      </w:pPr>
      <w:r w:rsidRPr="00D7092E">
        <w:rPr>
          <w:color w:val="000000"/>
          <w:spacing w:val="-5"/>
          <w:sz w:val="28"/>
          <w:szCs w:val="28"/>
        </w:rPr>
        <w:t>предметом языкознания является язык как объект психоло</w:t>
      </w:r>
      <w:r w:rsidRPr="00D7092E">
        <w:rPr>
          <w:color w:val="000000"/>
          <w:spacing w:val="-5"/>
          <w:sz w:val="28"/>
          <w:szCs w:val="28"/>
        </w:rPr>
        <w:softHyphen/>
        <w:t>гического наблюдения. Язык — это «выражения осознанны</w:t>
      </w:r>
      <w:r w:rsidRPr="00D7092E">
        <w:rPr>
          <w:color w:val="000000"/>
          <w:spacing w:val="-2"/>
          <w:sz w:val="28"/>
          <w:szCs w:val="28"/>
        </w:rPr>
        <w:t>х внутренних, психологических и духовных движений, состояний и отношений с помощью артикулируемых звуков»;</w:t>
      </w:r>
    </w:p>
    <w:p w:rsidR="00D7092E" w:rsidRPr="00D7092E" w:rsidRDefault="00D7092E" w:rsidP="00FB6380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  <w:sz w:val="28"/>
          <w:szCs w:val="28"/>
        </w:rPr>
      </w:pPr>
      <w:r w:rsidRPr="00D7092E">
        <w:rPr>
          <w:color w:val="000000"/>
          <w:spacing w:val="1"/>
          <w:sz w:val="28"/>
          <w:szCs w:val="28"/>
        </w:rPr>
        <w:t xml:space="preserve">«народный дух» находит свое отображение в </w:t>
      </w:r>
      <w:r w:rsidRPr="00D7092E">
        <w:rPr>
          <w:color w:val="000000"/>
          <w:spacing w:val="6"/>
          <w:sz w:val="28"/>
          <w:szCs w:val="28"/>
        </w:rPr>
        <w:t xml:space="preserve">морали, обычаях, поступках, традициях, фольклоре, но </w:t>
      </w:r>
      <w:r w:rsidRPr="00D7092E">
        <w:rPr>
          <w:color w:val="000000"/>
          <w:spacing w:val="3"/>
          <w:sz w:val="28"/>
          <w:szCs w:val="28"/>
        </w:rPr>
        <w:t xml:space="preserve">более всего в языке, поэтому языкознание  «является наилучшим </w:t>
      </w:r>
      <w:r w:rsidRPr="00D7092E">
        <w:rPr>
          <w:color w:val="000000"/>
          <w:spacing w:val="-1"/>
          <w:sz w:val="28"/>
          <w:szCs w:val="28"/>
        </w:rPr>
        <w:t>вступлением к психологии народа»;</w:t>
      </w:r>
    </w:p>
    <w:p w:rsidR="00D7092E" w:rsidRPr="00D7092E" w:rsidRDefault="00D7092E" w:rsidP="00FB6380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color w:val="000000"/>
          <w:spacing w:val="-11"/>
          <w:sz w:val="28"/>
          <w:szCs w:val="28"/>
        </w:rPr>
      </w:pPr>
      <w:r w:rsidRPr="00D7092E">
        <w:rPr>
          <w:color w:val="000000"/>
          <w:spacing w:val="-2"/>
          <w:sz w:val="28"/>
          <w:szCs w:val="28"/>
        </w:rPr>
        <w:t>проблемы сущности и происхождения языка являются идентичными</w:t>
      </w:r>
      <w:r w:rsidRPr="00D7092E">
        <w:rPr>
          <w:color w:val="000000"/>
          <w:spacing w:val="-1"/>
          <w:sz w:val="28"/>
          <w:szCs w:val="28"/>
        </w:rPr>
        <w:t>, поскольку язык постоянно и одинаковым способом порождается</w:t>
      </w:r>
      <w:r w:rsidRPr="00D7092E">
        <w:rPr>
          <w:color w:val="000000"/>
          <w:sz w:val="28"/>
          <w:szCs w:val="28"/>
        </w:rPr>
        <w:t xml:space="preserve"> душой человека;</w:t>
      </w:r>
    </w:p>
    <w:p w:rsidR="00D7092E" w:rsidRPr="00D7092E" w:rsidRDefault="00D7092E" w:rsidP="00FB6380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</w:rPr>
        <w:t>следует различать предметное (логическое) и языковое мыш</w:t>
      </w:r>
      <w:r w:rsidRPr="00D7092E">
        <w:rPr>
          <w:color w:val="000000"/>
          <w:spacing w:val="-1"/>
          <w:sz w:val="28"/>
          <w:szCs w:val="28"/>
        </w:rPr>
        <w:softHyphen/>
      </w:r>
      <w:r w:rsidRPr="00D7092E">
        <w:rPr>
          <w:color w:val="000000"/>
          <w:spacing w:val="1"/>
          <w:sz w:val="28"/>
          <w:szCs w:val="28"/>
        </w:rPr>
        <w:t>ление. Предметное мышление — это представления про пред</w:t>
      </w:r>
      <w:r w:rsidRPr="00D7092E">
        <w:rPr>
          <w:color w:val="000000"/>
          <w:spacing w:val="1"/>
          <w:sz w:val="28"/>
          <w:szCs w:val="28"/>
        </w:rPr>
        <w:softHyphen/>
      </w:r>
      <w:r w:rsidRPr="00D7092E">
        <w:rPr>
          <w:color w:val="000000"/>
          <w:spacing w:val="3"/>
          <w:sz w:val="28"/>
          <w:szCs w:val="28"/>
        </w:rPr>
        <w:t xml:space="preserve">меты и явления объективного мира. Языковое мышление — </w:t>
      </w:r>
      <w:r w:rsidRPr="00D7092E">
        <w:rPr>
          <w:color w:val="000000"/>
          <w:spacing w:val="2"/>
          <w:sz w:val="28"/>
          <w:szCs w:val="28"/>
        </w:rPr>
        <w:t xml:space="preserve">представления, вычлененнные со сферы предметного мышления. </w:t>
      </w:r>
      <w:r w:rsidRPr="00D7092E">
        <w:rPr>
          <w:color w:val="000000"/>
          <w:spacing w:val="-5"/>
          <w:sz w:val="28"/>
          <w:szCs w:val="28"/>
        </w:rPr>
        <w:t>Полученное представление — это внутренняя форма. Языковое мышление</w:t>
      </w:r>
      <w:r w:rsidRPr="00D7092E">
        <w:rPr>
          <w:color w:val="000000"/>
          <w:sz w:val="28"/>
          <w:szCs w:val="28"/>
        </w:rPr>
        <w:t xml:space="preserve"> связано с «языковым сознанием»;</w:t>
      </w:r>
    </w:p>
    <w:p w:rsidR="00D7092E" w:rsidRPr="00D7092E" w:rsidRDefault="00D7092E" w:rsidP="00FB6380">
      <w:pPr>
        <w:widowControl w:val="0"/>
        <w:numPr>
          <w:ilvl w:val="0"/>
          <w:numId w:val="11"/>
        </w:numPr>
        <w:shd w:val="clear" w:color="auto" w:fill="FFFFFF"/>
        <w:tabs>
          <w:tab w:val="left" w:pos="598"/>
        </w:tabs>
        <w:autoSpaceDE w:val="0"/>
        <w:autoSpaceDN w:val="0"/>
        <w:adjustRightInd w:val="0"/>
        <w:ind w:firstLine="595"/>
        <w:jc w:val="both"/>
        <w:rPr>
          <w:color w:val="000000"/>
          <w:spacing w:val="-14"/>
          <w:sz w:val="28"/>
          <w:szCs w:val="28"/>
        </w:rPr>
      </w:pPr>
      <w:r w:rsidRPr="00D7092E">
        <w:rPr>
          <w:color w:val="000000"/>
          <w:sz w:val="28"/>
          <w:szCs w:val="28"/>
        </w:rPr>
        <w:t>язык как психическое явление не исключает ее зависимо</w:t>
      </w:r>
      <w:r w:rsidRPr="00D7092E">
        <w:rPr>
          <w:color w:val="000000"/>
          <w:sz w:val="28"/>
          <w:szCs w:val="28"/>
        </w:rPr>
        <w:softHyphen/>
      </w:r>
      <w:r w:rsidRPr="00D7092E">
        <w:rPr>
          <w:color w:val="000000"/>
          <w:spacing w:val="7"/>
          <w:sz w:val="28"/>
          <w:szCs w:val="28"/>
        </w:rPr>
        <w:t xml:space="preserve">сти от общества. У индивида возникают психические </w:t>
      </w:r>
      <w:r w:rsidRPr="00D7092E">
        <w:rPr>
          <w:color w:val="000000"/>
          <w:spacing w:val="3"/>
          <w:sz w:val="28"/>
          <w:szCs w:val="28"/>
        </w:rPr>
        <w:t>образования, комплексы представлений, которые без влияния других людей не возникли бы или возникли бы очень поздно.</w:t>
      </w:r>
    </w:p>
    <w:p w:rsidR="00D7092E" w:rsidRPr="00D7092E" w:rsidRDefault="00D7092E" w:rsidP="00195B83">
      <w:pPr>
        <w:widowControl w:val="0"/>
        <w:shd w:val="clear" w:color="auto" w:fill="FFFFFF"/>
        <w:tabs>
          <w:tab w:val="left" w:pos="598"/>
        </w:tabs>
        <w:autoSpaceDE w:val="0"/>
        <w:autoSpaceDN w:val="0"/>
        <w:adjustRightInd w:val="0"/>
        <w:ind w:firstLine="595"/>
        <w:jc w:val="both"/>
        <w:rPr>
          <w:b/>
          <w:i/>
          <w:color w:val="000000"/>
          <w:spacing w:val="-4"/>
          <w:sz w:val="28"/>
          <w:szCs w:val="28"/>
        </w:rPr>
      </w:pPr>
      <w:r w:rsidRPr="00D7092E">
        <w:rPr>
          <w:color w:val="000000"/>
          <w:spacing w:val="-1"/>
          <w:sz w:val="28"/>
          <w:szCs w:val="28"/>
          <w:lang w:val="uk-UA"/>
        </w:rPr>
        <w:t>Весо</w:t>
      </w:r>
      <w:r w:rsidRPr="00D7092E">
        <w:rPr>
          <w:color w:val="000000"/>
          <w:spacing w:val="-1"/>
          <w:sz w:val="28"/>
          <w:szCs w:val="28"/>
        </w:rPr>
        <w:t xml:space="preserve">мый вклад в этнопсихологию конца 19 – начала 20 ст. внес </w:t>
      </w:r>
      <w:r w:rsidRPr="00D7092E">
        <w:rPr>
          <w:b/>
          <w:i/>
          <w:color w:val="000000"/>
          <w:spacing w:val="-1"/>
          <w:sz w:val="28"/>
          <w:szCs w:val="28"/>
        </w:rPr>
        <w:t>Вильгельм Вундт</w:t>
      </w:r>
      <w:r w:rsidRPr="00D7092E">
        <w:rPr>
          <w:i/>
          <w:color w:val="000000"/>
          <w:spacing w:val="-1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1"/>
          <w:sz w:val="28"/>
          <w:szCs w:val="28"/>
        </w:rPr>
        <w:t>(1832 – 1920)</w:t>
      </w:r>
      <w:r w:rsidRPr="00D7092E">
        <w:rPr>
          <w:b/>
          <w:color w:val="000000"/>
          <w:spacing w:val="-1"/>
          <w:sz w:val="28"/>
          <w:szCs w:val="28"/>
        </w:rPr>
        <w:t xml:space="preserve"> </w:t>
      </w:r>
      <w:r w:rsidRPr="00D7092E">
        <w:rPr>
          <w:color w:val="000000"/>
          <w:spacing w:val="-1"/>
          <w:sz w:val="28"/>
          <w:szCs w:val="28"/>
        </w:rPr>
        <w:t xml:space="preserve">– немецкий философ и психолог, написал 10-титомный труд </w:t>
      </w:r>
      <w:r w:rsidRPr="00D7092E">
        <w:rPr>
          <w:b/>
          <w:i/>
          <w:color w:val="000000"/>
          <w:spacing w:val="-1"/>
          <w:sz w:val="28"/>
          <w:szCs w:val="28"/>
        </w:rPr>
        <w:t>«Психология народов. Исследование законов развития языка, мифов и обычаев».</w:t>
      </w: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680"/>
        <w:jc w:val="both"/>
        <w:rPr>
          <w:color w:val="000000"/>
          <w:sz w:val="28"/>
          <w:szCs w:val="28"/>
        </w:rPr>
      </w:pPr>
      <w:r w:rsidRPr="00D7092E">
        <w:rPr>
          <w:b/>
          <w:i/>
          <w:color w:val="000000"/>
          <w:spacing w:val="-4"/>
          <w:sz w:val="28"/>
          <w:szCs w:val="28"/>
        </w:rPr>
        <w:t>Харьковская лингвистическая школа</w:t>
      </w:r>
      <w:r w:rsidRPr="00D7092E">
        <w:rPr>
          <w:color w:val="000000"/>
          <w:spacing w:val="-4"/>
          <w:sz w:val="28"/>
          <w:szCs w:val="28"/>
        </w:rPr>
        <w:t xml:space="preserve"> - одно из направлений </w:t>
      </w:r>
      <w:r w:rsidRPr="00D7092E">
        <w:rPr>
          <w:color w:val="000000"/>
          <w:spacing w:val="-5"/>
          <w:sz w:val="28"/>
          <w:szCs w:val="28"/>
        </w:rPr>
        <w:t xml:space="preserve">славянского языкознания второй половины </w:t>
      </w:r>
      <w:r w:rsidRPr="00D7092E">
        <w:rPr>
          <w:color w:val="000000"/>
          <w:spacing w:val="-5"/>
          <w:sz w:val="28"/>
          <w:szCs w:val="28"/>
          <w:lang w:val="en-US"/>
        </w:rPr>
        <w:t>XIX</w:t>
      </w:r>
      <w:r w:rsidRPr="00D7092E">
        <w:rPr>
          <w:color w:val="000000"/>
          <w:spacing w:val="-5"/>
          <w:sz w:val="28"/>
          <w:szCs w:val="28"/>
        </w:rPr>
        <w:t xml:space="preserve"> в. Наиболее яр</w:t>
      </w:r>
      <w:r w:rsidRPr="00D7092E">
        <w:rPr>
          <w:color w:val="000000"/>
          <w:spacing w:val="-5"/>
          <w:sz w:val="28"/>
          <w:szCs w:val="28"/>
        </w:rPr>
        <w:softHyphen/>
        <w:t>кие его представители — А. А. Потебня, Д. Н. Овсянико-Куликовс</w:t>
      </w:r>
      <w:r w:rsidRPr="00D7092E">
        <w:rPr>
          <w:color w:val="000000"/>
          <w:spacing w:val="-3"/>
          <w:sz w:val="28"/>
          <w:szCs w:val="28"/>
        </w:rPr>
        <w:t xml:space="preserve">кий, А. В. Ветухов, А. Г. Горнофельд, М. А. Колосов, Б. А. Лезин, </w:t>
      </w:r>
      <w:r w:rsidRPr="00D7092E">
        <w:rPr>
          <w:color w:val="000000"/>
          <w:spacing w:val="-6"/>
          <w:sz w:val="28"/>
          <w:szCs w:val="28"/>
        </w:rPr>
        <w:t xml:space="preserve">А. В. Попов, М. Г. Халанский, В. И. Харциев. Они исследовали язык </w:t>
      </w:r>
      <w:r w:rsidRPr="00D7092E">
        <w:rPr>
          <w:color w:val="000000"/>
          <w:spacing w:val="-4"/>
          <w:sz w:val="28"/>
          <w:szCs w:val="28"/>
        </w:rPr>
        <w:t>в широком культурном и историческом контексте. Изучая проис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>хождение и развитие языков и словесности в связи с историей на</w:t>
      </w:r>
      <w:r w:rsidRPr="00D7092E">
        <w:rPr>
          <w:color w:val="000000"/>
          <w:spacing w:val="-3"/>
          <w:sz w:val="28"/>
          <w:szCs w:val="28"/>
        </w:rPr>
        <w:softHyphen/>
      </w:r>
      <w:r w:rsidRPr="00D7092E">
        <w:rPr>
          <w:color w:val="000000"/>
          <w:spacing w:val="-4"/>
          <w:sz w:val="28"/>
          <w:szCs w:val="28"/>
        </w:rPr>
        <w:t>рода, представители Харьковской лингвистической школы иссле</w:t>
      </w:r>
      <w:r w:rsidRPr="00D7092E">
        <w:rPr>
          <w:color w:val="000000"/>
          <w:spacing w:val="-4"/>
          <w:sz w:val="28"/>
          <w:szCs w:val="28"/>
        </w:rPr>
        <w:softHyphen/>
        <w:t>довали фонетические и грамматические особенности восточносла</w:t>
      </w:r>
      <w:r w:rsidRPr="00D7092E">
        <w:rPr>
          <w:color w:val="000000"/>
          <w:spacing w:val="-4"/>
          <w:sz w:val="28"/>
          <w:szCs w:val="28"/>
        </w:rPr>
        <w:softHyphen/>
      </w:r>
      <w:r w:rsidRPr="00D7092E">
        <w:rPr>
          <w:color w:val="000000"/>
          <w:spacing w:val="-5"/>
          <w:sz w:val="28"/>
          <w:szCs w:val="28"/>
        </w:rPr>
        <w:t>вянских языков в их эволюции, собирали и изучали фольклор и ху</w:t>
      </w:r>
      <w:r w:rsidRPr="00D7092E">
        <w:rPr>
          <w:color w:val="000000"/>
          <w:spacing w:val="-5"/>
          <w:sz w:val="28"/>
          <w:szCs w:val="28"/>
        </w:rPr>
        <w:softHyphen/>
      </w:r>
      <w:r w:rsidRPr="00D7092E">
        <w:rPr>
          <w:color w:val="000000"/>
          <w:spacing w:val="-3"/>
          <w:sz w:val="28"/>
          <w:szCs w:val="28"/>
        </w:rPr>
        <w:t xml:space="preserve">дожественные ценности, составляющие </w:t>
      </w:r>
      <w:r w:rsidRPr="00D7092E">
        <w:rPr>
          <w:color w:val="000000"/>
          <w:spacing w:val="-3"/>
          <w:sz w:val="28"/>
          <w:szCs w:val="28"/>
        </w:rPr>
        <w:lastRenderedPageBreak/>
        <w:t xml:space="preserve">достояние национальной </w:t>
      </w:r>
      <w:r w:rsidRPr="00D7092E">
        <w:rPr>
          <w:color w:val="000000"/>
          <w:spacing w:val="-5"/>
          <w:sz w:val="28"/>
          <w:szCs w:val="28"/>
        </w:rPr>
        <w:t xml:space="preserve">культуры. У истоков Харьковской лингвистической школы стояли </w:t>
      </w:r>
      <w:r w:rsidRPr="00D7092E">
        <w:rPr>
          <w:b/>
          <w:i/>
          <w:color w:val="000000"/>
          <w:spacing w:val="-3"/>
          <w:sz w:val="28"/>
          <w:szCs w:val="28"/>
        </w:rPr>
        <w:t>И. И. Срезневский</w:t>
      </w:r>
      <w:r w:rsidRPr="00D7092E">
        <w:rPr>
          <w:color w:val="000000"/>
          <w:spacing w:val="-3"/>
          <w:sz w:val="28"/>
          <w:szCs w:val="28"/>
        </w:rPr>
        <w:t xml:space="preserve"> </w:t>
      </w:r>
      <w:r w:rsidRPr="00D7092E">
        <w:rPr>
          <w:b/>
          <w:i/>
          <w:color w:val="000000"/>
          <w:spacing w:val="-3"/>
          <w:sz w:val="28"/>
          <w:szCs w:val="28"/>
        </w:rPr>
        <w:t>("Мысли и заметки"</w:t>
      </w:r>
      <w:r w:rsidRPr="00D7092E">
        <w:rPr>
          <w:color w:val="000000"/>
          <w:spacing w:val="-3"/>
          <w:sz w:val="28"/>
          <w:szCs w:val="28"/>
        </w:rPr>
        <w:t xml:space="preserve">, 1831; </w:t>
      </w:r>
      <w:r w:rsidRPr="00D7092E">
        <w:rPr>
          <w:b/>
          <w:i/>
          <w:color w:val="000000"/>
          <w:spacing w:val="-3"/>
          <w:sz w:val="28"/>
          <w:szCs w:val="28"/>
        </w:rPr>
        <w:t>"Мысли об истории русского языка"</w:t>
      </w:r>
      <w:r w:rsidRPr="00D7092E">
        <w:rPr>
          <w:color w:val="000000"/>
          <w:spacing w:val="-3"/>
          <w:sz w:val="28"/>
          <w:szCs w:val="28"/>
        </w:rPr>
        <w:t xml:space="preserve">, 1850) и его ученик </w:t>
      </w:r>
      <w:r w:rsidRPr="00D7092E">
        <w:rPr>
          <w:b/>
          <w:i/>
          <w:color w:val="000000"/>
          <w:spacing w:val="-3"/>
          <w:sz w:val="28"/>
          <w:szCs w:val="28"/>
        </w:rPr>
        <w:t xml:space="preserve">П. А. Лавровский ("О языке северных русских летописей", </w:t>
      </w:r>
      <w:r w:rsidRPr="00D7092E">
        <w:rPr>
          <w:color w:val="000000"/>
          <w:spacing w:val="-3"/>
          <w:sz w:val="28"/>
          <w:szCs w:val="28"/>
        </w:rPr>
        <w:t>1852).</w:t>
      </w:r>
    </w:p>
    <w:p w:rsidR="00195B83" w:rsidRDefault="00195B83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193E9A">
        <w:rPr>
          <w:b/>
          <w:bCs/>
          <w:i/>
          <w:iCs/>
          <w:color w:val="000000"/>
          <w:sz w:val="28"/>
          <w:szCs w:val="28"/>
        </w:rPr>
        <w:t xml:space="preserve">ЛЕКЦИЯ </w:t>
      </w:r>
      <w:r w:rsidR="00195B83">
        <w:rPr>
          <w:b/>
          <w:bCs/>
          <w:i/>
          <w:iCs/>
          <w:color w:val="000000"/>
          <w:sz w:val="28"/>
          <w:szCs w:val="28"/>
          <w:lang w:val="uk-UA"/>
        </w:rPr>
        <w:t>3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  <w:lang w:val="uk-UA"/>
        </w:rPr>
      </w:pPr>
      <w:r w:rsidRPr="00193E9A">
        <w:rPr>
          <w:b/>
          <w:bCs/>
          <w:i/>
          <w:iCs/>
          <w:color w:val="000000"/>
          <w:sz w:val="28"/>
          <w:szCs w:val="28"/>
        </w:rPr>
        <w:t>Тема:</w:t>
      </w:r>
      <w:r w:rsidRPr="00193E9A">
        <w:rPr>
          <w:b/>
          <w:bCs/>
          <w:i/>
          <w:iCs/>
          <w:color w:val="000000"/>
          <w:sz w:val="28"/>
          <w:szCs w:val="28"/>
          <w:lang w:val="uk-UA"/>
        </w:rPr>
        <w:t xml:space="preserve"> Языкознание конца 19 – начала 20 в.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/>
          <w:iCs/>
          <w:color w:val="000000"/>
          <w:sz w:val="28"/>
          <w:szCs w:val="28"/>
          <w:lang w:val="uk-UA"/>
        </w:rPr>
      </w:pPr>
      <w:r w:rsidRPr="00193E9A">
        <w:rPr>
          <w:b/>
          <w:bCs/>
          <w:iCs/>
          <w:color w:val="000000"/>
          <w:sz w:val="28"/>
          <w:szCs w:val="28"/>
        </w:rPr>
        <w:t>Цель:</w:t>
      </w:r>
      <w:r w:rsidRPr="00193E9A">
        <w:rPr>
          <w:bCs/>
          <w:iCs/>
          <w:color w:val="000000"/>
          <w:sz w:val="28"/>
          <w:szCs w:val="28"/>
        </w:rPr>
        <w:t xml:space="preserve"> овладеть знаниям</w:t>
      </w:r>
      <w:r w:rsidRPr="00193E9A">
        <w:rPr>
          <w:bCs/>
          <w:iCs/>
          <w:color w:val="000000"/>
          <w:sz w:val="28"/>
          <w:szCs w:val="28"/>
          <w:lang w:val="uk-UA"/>
        </w:rPr>
        <w:t xml:space="preserve">и о </w:t>
      </w:r>
      <w:r w:rsidRPr="00193E9A">
        <w:rPr>
          <w:bCs/>
          <w:iCs/>
          <w:color w:val="000000"/>
          <w:sz w:val="28"/>
          <w:szCs w:val="28"/>
        </w:rPr>
        <w:t>языкознании конца 19 – начала 20 века, усвоить информацию об основных лингвистических направлениях и школах того времени.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193E9A">
        <w:rPr>
          <w:b/>
          <w:bCs/>
          <w:iCs/>
          <w:color w:val="000000"/>
          <w:sz w:val="28"/>
          <w:szCs w:val="28"/>
        </w:rPr>
        <w:t>Методы:</w:t>
      </w:r>
      <w:r w:rsidRPr="00193E9A">
        <w:rPr>
          <w:bCs/>
          <w:iCs/>
          <w:color w:val="000000"/>
          <w:sz w:val="28"/>
          <w:szCs w:val="28"/>
        </w:rPr>
        <w:t xml:space="preserve"> устное изложение материала (описательно-повествовательный, проблемное изложение), метод наблюдения над языком, беседа (эвристическая, репродуктивная, обобщающая, аналитико-синтетическая), работа с учебником, программируемое обучение.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iCs/>
          <w:color w:val="000000"/>
          <w:sz w:val="28"/>
          <w:szCs w:val="28"/>
        </w:rPr>
      </w:pPr>
      <w:r w:rsidRPr="00193E9A">
        <w:rPr>
          <w:b/>
          <w:bCs/>
          <w:iCs/>
          <w:color w:val="000000"/>
          <w:sz w:val="28"/>
          <w:szCs w:val="28"/>
        </w:rPr>
        <w:t>Дидактические средства обучения</w:t>
      </w:r>
      <w:r w:rsidRPr="00193E9A">
        <w:rPr>
          <w:bCs/>
          <w:iCs/>
          <w:color w:val="000000"/>
          <w:sz w:val="28"/>
          <w:szCs w:val="28"/>
        </w:rPr>
        <w:t>: компьютерная презентация, учебник, словари.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338"/>
        <w:jc w:val="center"/>
        <w:rPr>
          <w:b/>
          <w:color w:val="000000"/>
          <w:spacing w:val="-1"/>
          <w:sz w:val="28"/>
          <w:szCs w:val="28"/>
        </w:rPr>
      </w:pPr>
      <w:r w:rsidRPr="00193E9A">
        <w:rPr>
          <w:b/>
          <w:color w:val="000000"/>
          <w:spacing w:val="-1"/>
          <w:sz w:val="28"/>
          <w:szCs w:val="28"/>
          <w:lang w:val="uk-UA"/>
        </w:rPr>
        <w:t>Литература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93E9A">
        <w:rPr>
          <w:color w:val="000000"/>
          <w:spacing w:val="-1"/>
          <w:sz w:val="28"/>
          <w:szCs w:val="28"/>
          <w:lang w:val="uk-UA"/>
        </w:rPr>
        <w:t xml:space="preserve">Білецький А. О. Про мову і мовознавство. — К., 1996. — С. 11—18, </w:t>
      </w:r>
      <w:r w:rsidRPr="00193E9A">
        <w:rPr>
          <w:color w:val="000000"/>
          <w:spacing w:val="5"/>
          <w:sz w:val="28"/>
          <w:szCs w:val="28"/>
          <w:lang w:val="uk-UA"/>
        </w:rPr>
        <w:t>125—130,171—172.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93E9A">
        <w:rPr>
          <w:color w:val="000000"/>
          <w:spacing w:val="1"/>
          <w:sz w:val="28"/>
          <w:szCs w:val="28"/>
          <w:lang w:val="uk-UA"/>
        </w:rPr>
        <w:t xml:space="preserve">Березин Ф. М., Головин Б. Н, Общее языкознание. — М., 1979. — </w:t>
      </w:r>
      <w:r w:rsidRPr="00193E9A">
        <w:rPr>
          <w:color w:val="000000"/>
          <w:spacing w:val="-1"/>
          <w:sz w:val="28"/>
          <w:szCs w:val="28"/>
          <w:lang w:val="uk-UA"/>
        </w:rPr>
        <w:t xml:space="preserve">С. </w:t>
      </w:r>
      <w:r w:rsidRPr="00193E9A">
        <w:rPr>
          <w:color w:val="000000"/>
          <w:spacing w:val="1"/>
          <w:sz w:val="28"/>
          <w:szCs w:val="28"/>
          <w:lang w:val="uk-UA"/>
        </w:rPr>
        <w:t>7—49, 279—292.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193E9A">
        <w:rPr>
          <w:color w:val="000000"/>
          <w:spacing w:val="2"/>
          <w:sz w:val="28"/>
          <w:szCs w:val="28"/>
          <w:lang w:val="uk-UA"/>
        </w:rPr>
        <w:t xml:space="preserve">Звегинцев В. А. Очерки по общему языкознанию. — М., 1962. — </w:t>
      </w:r>
      <w:r w:rsidRPr="00193E9A">
        <w:rPr>
          <w:color w:val="000000"/>
          <w:sz w:val="28"/>
          <w:szCs w:val="28"/>
          <w:lang w:val="uk-UA"/>
        </w:rPr>
        <w:t>С. 89—113.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rPr>
          <w:sz w:val="28"/>
          <w:szCs w:val="28"/>
        </w:rPr>
      </w:pPr>
      <w:r w:rsidRPr="00193E9A">
        <w:rPr>
          <w:color w:val="000000"/>
          <w:spacing w:val="-1"/>
          <w:sz w:val="28"/>
          <w:szCs w:val="28"/>
          <w:lang w:val="uk-UA"/>
        </w:rPr>
        <w:t>Ахунзянов 3. М. Общее языкознание. — Казань, 1981. — С. 4—17.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-4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  <w:lang w:val="uk-UA"/>
        </w:rPr>
        <w:t>Кочерган М. П. Загальне мовознавство. – К., 2003. – С. 7 – 10.</w:t>
      </w:r>
    </w:p>
    <w:p w:rsidR="00193E9A" w:rsidRPr="00193E9A" w:rsidRDefault="00193E9A" w:rsidP="00FB6380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pacing w:val="-3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  <w:lang w:val="uk-UA"/>
        </w:rPr>
        <w:t xml:space="preserve">Общее языкознание/ Под общ. ред. А. Е. Супруна. — Минск, 1983. — </w:t>
      </w:r>
      <w:r w:rsidRPr="00193E9A">
        <w:rPr>
          <w:color w:val="000000"/>
          <w:spacing w:val="-3"/>
          <w:sz w:val="28"/>
          <w:szCs w:val="28"/>
          <w:lang w:val="uk-UA"/>
        </w:rPr>
        <w:t>С. 6—22.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900"/>
        <w:jc w:val="center"/>
        <w:rPr>
          <w:bCs/>
          <w:iCs/>
          <w:color w:val="000000"/>
          <w:sz w:val="28"/>
          <w:szCs w:val="28"/>
          <w:lang w:val="uk-UA"/>
        </w:rPr>
      </w:pPr>
      <w:r w:rsidRPr="00193E9A">
        <w:rPr>
          <w:bCs/>
          <w:iCs/>
          <w:color w:val="000000"/>
          <w:sz w:val="28"/>
          <w:szCs w:val="28"/>
          <w:lang w:val="uk-UA"/>
        </w:rPr>
        <w:t>План</w:t>
      </w:r>
    </w:p>
    <w:p w:rsidR="00193E9A" w:rsidRPr="00193E9A" w:rsidRDefault="00193E9A" w:rsidP="00FB638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193E9A">
        <w:rPr>
          <w:bCs/>
          <w:iCs/>
          <w:color w:val="000000"/>
          <w:sz w:val="28"/>
          <w:szCs w:val="28"/>
          <w:lang w:val="uk-UA"/>
        </w:rPr>
        <w:t>Г. Шухардт и Школа „слов и вещей”.</w:t>
      </w:r>
    </w:p>
    <w:p w:rsidR="00193E9A" w:rsidRPr="00193E9A" w:rsidRDefault="00193E9A" w:rsidP="00FB638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193E9A">
        <w:rPr>
          <w:bCs/>
          <w:iCs/>
          <w:color w:val="000000"/>
          <w:sz w:val="28"/>
          <w:szCs w:val="28"/>
          <w:lang w:val="uk-UA"/>
        </w:rPr>
        <w:t>Школа эстетического идеализма.</w:t>
      </w:r>
    </w:p>
    <w:p w:rsidR="00193E9A" w:rsidRPr="00193E9A" w:rsidRDefault="00193E9A" w:rsidP="00FB6380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193E9A">
        <w:rPr>
          <w:bCs/>
          <w:iCs/>
          <w:color w:val="000000"/>
          <w:sz w:val="28"/>
          <w:szCs w:val="28"/>
          <w:lang w:val="uk-UA"/>
        </w:rPr>
        <w:t>Н</w:t>
      </w:r>
      <w:r w:rsidRPr="00193E9A">
        <w:rPr>
          <w:bCs/>
          <w:iCs/>
          <w:color w:val="000000"/>
          <w:sz w:val="28"/>
          <w:szCs w:val="28"/>
          <w:lang w:val="en-US"/>
        </w:rPr>
        <w:t>е</w:t>
      </w:r>
      <w:r w:rsidRPr="00193E9A">
        <w:rPr>
          <w:bCs/>
          <w:iCs/>
          <w:color w:val="000000"/>
          <w:sz w:val="28"/>
          <w:szCs w:val="28"/>
          <w:lang w:val="uk-UA"/>
        </w:rPr>
        <w:t>олингвистика.</w:t>
      </w: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900"/>
        <w:jc w:val="both"/>
        <w:rPr>
          <w:i/>
          <w:color w:val="000000"/>
          <w:sz w:val="28"/>
          <w:szCs w:val="28"/>
          <w:lang w:val="uk-UA"/>
        </w:rPr>
      </w:pP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900"/>
        <w:jc w:val="both"/>
        <w:rPr>
          <w:i/>
          <w:color w:val="000000"/>
          <w:sz w:val="28"/>
          <w:szCs w:val="28"/>
        </w:rPr>
      </w:pPr>
      <w:r w:rsidRPr="00193E9A">
        <w:rPr>
          <w:i/>
          <w:color w:val="000000"/>
          <w:sz w:val="28"/>
          <w:szCs w:val="28"/>
        </w:rPr>
        <w:t xml:space="preserve">Хотя </w:t>
      </w:r>
      <w:r w:rsidRPr="00193E9A">
        <w:rPr>
          <w:i/>
          <w:color w:val="000000"/>
          <w:sz w:val="28"/>
          <w:szCs w:val="28"/>
          <w:lang w:val="uk-UA"/>
        </w:rPr>
        <w:t>младограмматизм</w:t>
      </w:r>
      <w:r w:rsidRPr="00193E9A">
        <w:rPr>
          <w:i/>
          <w:color w:val="000000"/>
          <w:sz w:val="28"/>
          <w:szCs w:val="28"/>
        </w:rPr>
        <w:t xml:space="preserve"> внес много нового </w:t>
      </w:r>
      <w:r w:rsidRPr="00193E9A">
        <w:rPr>
          <w:i/>
          <w:color w:val="000000"/>
          <w:spacing w:val="4"/>
          <w:sz w:val="28"/>
          <w:szCs w:val="28"/>
        </w:rPr>
        <w:t xml:space="preserve">и ценного в науку о языке, однако некоторые его утверждения </w:t>
      </w:r>
      <w:r w:rsidRPr="00193E9A">
        <w:rPr>
          <w:i/>
          <w:color w:val="000000"/>
          <w:spacing w:val="7"/>
          <w:sz w:val="28"/>
          <w:szCs w:val="28"/>
        </w:rPr>
        <w:t>были  противоречивыми  и  даже  ошибочными.П</w:t>
      </w:r>
      <w:r w:rsidRPr="00193E9A">
        <w:rPr>
          <w:i/>
          <w:color w:val="000000"/>
          <w:spacing w:val="-1"/>
          <w:sz w:val="28"/>
          <w:szCs w:val="28"/>
        </w:rPr>
        <w:t xml:space="preserve">оэтому в конце </w:t>
      </w:r>
      <w:r w:rsidRPr="00193E9A">
        <w:rPr>
          <w:i/>
          <w:color w:val="000000"/>
          <w:spacing w:val="1"/>
          <w:sz w:val="28"/>
          <w:szCs w:val="28"/>
        </w:rPr>
        <w:t xml:space="preserve">XIX — начале XX ст. возникают новые лингвистические </w:t>
      </w:r>
      <w:r w:rsidRPr="00193E9A">
        <w:rPr>
          <w:i/>
          <w:color w:val="000000"/>
          <w:spacing w:val="-1"/>
          <w:sz w:val="28"/>
          <w:szCs w:val="28"/>
        </w:rPr>
        <w:t xml:space="preserve">школы, которые выступают с критикой </w:t>
      </w:r>
      <w:r w:rsidRPr="00193E9A">
        <w:rPr>
          <w:i/>
          <w:color w:val="000000"/>
          <w:spacing w:val="-1"/>
          <w:sz w:val="28"/>
          <w:szCs w:val="28"/>
          <w:lang w:val="uk-UA"/>
        </w:rPr>
        <w:t>младограматизма</w:t>
      </w:r>
      <w:r w:rsidRPr="00193E9A">
        <w:rPr>
          <w:i/>
          <w:color w:val="000000"/>
          <w:spacing w:val="-1"/>
          <w:sz w:val="28"/>
          <w:szCs w:val="28"/>
        </w:rPr>
        <w:t xml:space="preserve">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5"/>
          <w:sz w:val="28"/>
          <w:szCs w:val="28"/>
        </w:rPr>
      </w:pPr>
      <w:r w:rsidRPr="00193E9A">
        <w:rPr>
          <w:b/>
          <w:color w:val="000000"/>
          <w:spacing w:val="-5"/>
          <w:sz w:val="28"/>
          <w:szCs w:val="28"/>
        </w:rPr>
        <w:t>1.</w:t>
      </w:r>
      <w:r w:rsidRPr="00193E9A">
        <w:rPr>
          <w:color w:val="000000"/>
          <w:spacing w:val="-5"/>
          <w:sz w:val="28"/>
          <w:szCs w:val="28"/>
        </w:rPr>
        <w:t xml:space="preserve"> Школа «слов и вещей» – одно из первых направлений, выступающих с критикой младограмматизма.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pacing w:val="-4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 xml:space="preserve">В 1909 году группа австрийских ученых Р. Мерингер, В. Мейер-Любке и др. основали журнал "Слова и вещи", </w:t>
      </w:r>
      <w:r w:rsidRPr="00193E9A">
        <w:rPr>
          <w:i/>
          <w:color w:val="000000"/>
          <w:spacing w:val="-5"/>
          <w:sz w:val="28"/>
          <w:szCs w:val="28"/>
        </w:rPr>
        <w:t>в котором пропаган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>дировалась необходимость изучения слов вместе с обозначаемыми ими вещами.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4"/>
          <w:sz w:val="28"/>
          <w:szCs w:val="28"/>
        </w:rPr>
      </w:pPr>
      <w:r w:rsidRPr="00193E9A">
        <w:rPr>
          <w:i/>
          <w:color w:val="000000"/>
          <w:spacing w:val="-1"/>
          <w:sz w:val="28"/>
          <w:szCs w:val="28"/>
        </w:rPr>
        <w:t xml:space="preserve">В противовес </w:t>
      </w:r>
      <w:r w:rsidRPr="00193E9A">
        <w:rPr>
          <w:i/>
          <w:color w:val="000000"/>
          <w:spacing w:val="-1"/>
          <w:sz w:val="28"/>
          <w:szCs w:val="28"/>
          <w:lang w:val="uk-UA"/>
        </w:rPr>
        <w:t>молодограматикам</w:t>
      </w:r>
      <w:r w:rsidRPr="00193E9A">
        <w:rPr>
          <w:i/>
          <w:color w:val="000000"/>
          <w:spacing w:val="-1"/>
          <w:sz w:val="28"/>
          <w:szCs w:val="28"/>
        </w:rPr>
        <w:t xml:space="preserve">, которые изучали фонетику и морфологию </w:t>
      </w:r>
      <w:r w:rsidRPr="00193E9A">
        <w:rPr>
          <w:i/>
          <w:color w:val="000000"/>
          <w:spacing w:val="1"/>
          <w:sz w:val="28"/>
          <w:szCs w:val="28"/>
        </w:rPr>
        <w:t xml:space="preserve">и почти не касались семантики, </w:t>
      </w:r>
      <w:r w:rsidRPr="00193E9A">
        <w:rPr>
          <w:color w:val="000000"/>
          <w:spacing w:val="1"/>
          <w:sz w:val="28"/>
          <w:szCs w:val="28"/>
        </w:rPr>
        <w:t xml:space="preserve">Школа «слов и </w:t>
      </w:r>
      <w:r w:rsidRPr="00193E9A">
        <w:rPr>
          <w:color w:val="000000"/>
          <w:spacing w:val="-3"/>
          <w:sz w:val="28"/>
          <w:szCs w:val="28"/>
        </w:rPr>
        <w:t xml:space="preserve">вещей» сосредоточивает внимание на семантике слов, на развитии </w:t>
      </w:r>
      <w:r w:rsidRPr="00193E9A">
        <w:rPr>
          <w:color w:val="000000"/>
          <w:spacing w:val="4"/>
          <w:sz w:val="28"/>
          <w:szCs w:val="28"/>
        </w:rPr>
        <w:t>и изменении их значений.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6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Принципиальное обоснование нового подхода к изучению язы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 xml:space="preserve">ка дал Гуго </w:t>
      </w:r>
      <w:r w:rsidRPr="00193E9A">
        <w:rPr>
          <w:color w:val="000000"/>
          <w:spacing w:val="-6"/>
          <w:sz w:val="28"/>
          <w:szCs w:val="28"/>
        </w:rPr>
        <w:lastRenderedPageBreak/>
        <w:t>Шухардт в работе "Вещи и слова" (1912 г.). Автор утверж</w:t>
      </w:r>
      <w:r w:rsidRPr="00193E9A">
        <w:rPr>
          <w:color w:val="000000"/>
          <w:spacing w:val="-6"/>
          <w:sz w:val="28"/>
          <w:szCs w:val="28"/>
        </w:rPr>
        <w:softHyphen/>
        <w:t>дает: жизнь слова только тогда понятна, когда понятна сама обозна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 xml:space="preserve">чаемая этим словом вещь и ее история.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pacing w:val="-4"/>
          <w:sz w:val="28"/>
          <w:szCs w:val="28"/>
        </w:rPr>
      </w:pPr>
      <w:r w:rsidRPr="00193E9A">
        <w:rPr>
          <w:color w:val="000000"/>
          <w:spacing w:val="-6"/>
          <w:sz w:val="28"/>
          <w:szCs w:val="28"/>
        </w:rPr>
        <w:t xml:space="preserve">Под </w:t>
      </w:r>
      <w:r w:rsidRPr="00193E9A">
        <w:rPr>
          <w:b/>
          <w:i/>
          <w:color w:val="000000"/>
          <w:spacing w:val="-6"/>
          <w:sz w:val="28"/>
          <w:szCs w:val="28"/>
        </w:rPr>
        <w:t>вещью</w:t>
      </w:r>
      <w:r w:rsidRPr="00193E9A">
        <w:rPr>
          <w:color w:val="000000"/>
          <w:spacing w:val="-6"/>
          <w:sz w:val="28"/>
          <w:szCs w:val="28"/>
        </w:rPr>
        <w:t xml:space="preserve"> Шухардт понимает </w:t>
      </w:r>
      <w:r w:rsidRPr="00193E9A">
        <w:rPr>
          <w:color w:val="000000"/>
          <w:spacing w:val="-1"/>
          <w:sz w:val="28"/>
          <w:szCs w:val="28"/>
        </w:rPr>
        <w:t xml:space="preserve">и предметы, и действия, и состояния; одушевленные и неодушевленные реального и </w:t>
      </w:r>
      <w:r w:rsidRPr="00193E9A">
        <w:rPr>
          <w:color w:val="000000"/>
          <w:spacing w:val="-2"/>
          <w:sz w:val="28"/>
          <w:szCs w:val="28"/>
        </w:rPr>
        <w:t xml:space="preserve">нереального мира. Между вещью и словом, по его мнению, </w:t>
      </w:r>
      <w:r w:rsidRPr="00193E9A">
        <w:rPr>
          <w:color w:val="000000"/>
          <w:spacing w:val="-4"/>
          <w:sz w:val="28"/>
          <w:szCs w:val="28"/>
        </w:rPr>
        <w:t xml:space="preserve">находится представление, однако между историей вещей и историей </w:t>
      </w:r>
      <w:r w:rsidRPr="00193E9A">
        <w:rPr>
          <w:color w:val="000000"/>
          <w:spacing w:val="-2"/>
          <w:sz w:val="28"/>
          <w:szCs w:val="28"/>
        </w:rPr>
        <w:t xml:space="preserve">слов существует полный параллелизм. </w:t>
      </w:r>
      <w:r w:rsidRPr="00193E9A">
        <w:rPr>
          <w:i/>
          <w:color w:val="000000"/>
          <w:spacing w:val="-3"/>
          <w:sz w:val="28"/>
          <w:szCs w:val="28"/>
        </w:rPr>
        <w:t>Особенно это ясно при за</w:t>
      </w:r>
      <w:r w:rsidRPr="00193E9A">
        <w:rPr>
          <w:i/>
          <w:color w:val="000000"/>
          <w:spacing w:val="-3"/>
          <w:sz w:val="28"/>
          <w:szCs w:val="28"/>
        </w:rPr>
        <w:softHyphen/>
      </w:r>
      <w:r w:rsidRPr="00193E9A">
        <w:rPr>
          <w:i/>
          <w:color w:val="000000"/>
          <w:spacing w:val="-6"/>
          <w:sz w:val="28"/>
          <w:szCs w:val="28"/>
        </w:rPr>
        <w:t>имствовании слова одним языком из другого, т. к. оно обычно явля</w:t>
      </w:r>
      <w:r w:rsidRPr="00193E9A">
        <w:rPr>
          <w:i/>
          <w:color w:val="000000"/>
          <w:spacing w:val="-6"/>
          <w:sz w:val="28"/>
          <w:szCs w:val="28"/>
        </w:rPr>
        <w:softHyphen/>
      </w:r>
      <w:r w:rsidRPr="00193E9A">
        <w:rPr>
          <w:i/>
          <w:color w:val="000000"/>
          <w:spacing w:val="-5"/>
          <w:sz w:val="28"/>
          <w:szCs w:val="28"/>
        </w:rPr>
        <w:t>ется следствием заимствования предмета или понятия одним наро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2"/>
          <w:sz w:val="28"/>
          <w:szCs w:val="28"/>
        </w:rPr>
        <w:t>дом у другого. Так, слово "плуг" заимствовано из немецкого "</w:t>
      </w:r>
      <w:r w:rsidRPr="00193E9A">
        <w:rPr>
          <w:i/>
          <w:color w:val="000000"/>
          <w:spacing w:val="-2"/>
          <w:sz w:val="28"/>
          <w:szCs w:val="28"/>
          <w:lang w:val="en-US"/>
        </w:rPr>
        <w:t>der</w:t>
      </w:r>
      <w:r w:rsidRPr="00193E9A">
        <w:rPr>
          <w:i/>
          <w:color w:val="000000"/>
          <w:spacing w:val="-2"/>
          <w:sz w:val="28"/>
          <w:szCs w:val="28"/>
        </w:rPr>
        <w:t xml:space="preserve"> </w:t>
      </w:r>
      <w:r w:rsidRPr="00193E9A">
        <w:rPr>
          <w:i/>
          <w:color w:val="000000"/>
          <w:spacing w:val="-3"/>
          <w:sz w:val="28"/>
          <w:szCs w:val="28"/>
          <w:lang w:val="en-US"/>
        </w:rPr>
        <w:t>Pflug</w:t>
      </w:r>
      <w:r w:rsidRPr="00193E9A">
        <w:rPr>
          <w:i/>
          <w:color w:val="000000"/>
          <w:spacing w:val="-3"/>
          <w:sz w:val="28"/>
          <w:szCs w:val="28"/>
        </w:rPr>
        <w:t xml:space="preserve">" вместе с обозначаемым этим словом орудием для вспашки </w:t>
      </w:r>
      <w:r w:rsidRPr="00193E9A">
        <w:rPr>
          <w:i/>
          <w:color w:val="000000"/>
          <w:spacing w:val="-2"/>
          <w:sz w:val="28"/>
          <w:szCs w:val="28"/>
        </w:rPr>
        <w:t>земли. На постсоветском пространстве весьма активны америка</w:t>
      </w:r>
      <w:r w:rsidRPr="00193E9A">
        <w:rPr>
          <w:i/>
          <w:color w:val="000000"/>
          <w:spacing w:val="-2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>низмы в связи с изменением экономических, политических и куль</w:t>
      </w:r>
      <w:r w:rsidRPr="00193E9A">
        <w:rPr>
          <w:i/>
          <w:color w:val="000000"/>
          <w:spacing w:val="-4"/>
          <w:sz w:val="28"/>
          <w:szCs w:val="28"/>
        </w:rPr>
        <w:softHyphen/>
      </w:r>
      <w:r w:rsidRPr="00193E9A">
        <w:rPr>
          <w:i/>
          <w:color w:val="000000"/>
          <w:spacing w:val="-3"/>
          <w:sz w:val="28"/>
          <w:szCs w:val="28"/>
        </w:rPr>
        <w:t xml:space="preserve">турных приоритетов, таким образом проявляется связь географии </w:t>
      </w:r>
      <w:r w:rsidRPr="00193E9A">
        <w:rPr>
          <w:i/>
          <w:color w:val="000000"/>
          <w:spacing w:val="-4"/>
          <w:sz w:val="28"/>
          <w:szCs w:val="28"/>
        </w:rPr>
        <w:t>вещи, понятия и слова и важность учета этой связи в языкознании.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2"/>
          <w:sz w:val="28"/>
          <w:szCs w:val="28"/>
        </w:rPr>
        <w:t xml:space="preserve">Шухардт </w:t>
      </w:r>
      <w:r w:rsidRPr="00193E9A">
        <w:rPr>
          <w:color w:val="000000"/>
          <w:spacing w:val="-4"/>
          <w:sz w:val="28"/>
          <w:szCs w:val="28"/>
        </w:rPr>
        <w:t xml:space="preserve">сделал правильные выводы о </w:t>
      </w:r>
      <w:r w:rsidRPr="00193E9A">
        <w:rPr>
          <w:color w:val="000000"/>
          <w:sz w:val="28"/>
          <w:szCs w:val="28"/>
        </w:rPr>
        <w:t xml:space="preserve">соотношении истории обозначения и значения: 1) вещь </w:t>
      </w:r>
      <w:r w:rsidRPr="00193E9A">
        <w:rPr>
          <w:color w:val="000000"/>
          <w:spacing w:val="-2"/>
          <w:sz w:val="28"/>
          <w:szCs w:val="28"/>
        </w:rPr>
        <w:t xml:space="preserve">может изменяться при неизменности обозначения; 2) вещь </w:t>
      </w:r>
      <w:r w:rsidRPr="00193E9A">
        <w:rPr>
          <w:color w:val="000000"/>
          <w:sz w:val="28"/>
          <w:szCs w:val="28"/>
        </w:rPr>
        <w:t>остается неизменной, но изменяется обозначение.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  <w:lang w:val="uk-UA"/>
        </w:rPr>
      </w:pPr>
      <w:r w:rsidRPr="00193E9A">
        <w:rPr>
          <w:i/>
          <w:color w:val="000000"/>
          <w:spacing w:val="-2"/>
          <w:sz w:val="28"/>
          <w:szCs w:val="28"/>
        </w:rPr>
        <w:t xml:space="preserve">Примат семантики над фонетикой Шухардт перенес </w:t>
      </w:r>
      <w:r w:rsidRPr="00193E9A">
        <w:rPr>
          <w:i/>
          <w:color w:val="000000"/>
          <w:spacing w:val="-4"/>
          <w:sz w:val="28"/>
          <w:szCs w:val="28"/>
        </w:rPr>
        <w:t>на этимологические исследования.</w:t>
      </w:r>
      <w:r w:rsidRPr="00193E9A">
        <w:rPr>
          <w:color w:val="000000"/>
          <w:spacing w:val="-4"/>
          <w:sz w:val="28"/>
          <w:szCs w:val="28"/>
        </w:rPr>
        <w:t xml:space="preserve"> </w:t>
      </w:r>
      <w:r w:rsidRPr="00193E9A">
        <w:rPr>
          <w:i/>
          <w:color w:val="000000"/>
          <w:spacing w:val="-4"/>
          <w:sz w:val="28"/>
          <w:szCs w:val="28"/>
        </w:rPr>
        <w:t xml:space="preserve">Если у </w:t>
      </w:r>
      <w:r w:rsidRPr="00193E9A">
        <w:rPr>
          <w:i/>
          <w:color w:val="000000"/>
          <w:spacing w:val="-4"/>
          <w:sz w:val="28"/>
          <w:szCs w:val="28"/>
          <w:lang w:val="uk-UA"/>
        </w:rPr>
        <w:t>молодограматиков</w:t>
      </w:r>
      <w:r w:rsidRPr="00193E9A">
        <w:rPr>
          <w:i/>
          <w:color w:val="000000"/>
          <w:spacing w:val="-4"/>
          <w:sz w:val="28"/>
          <w:szCs w:val="28"/>
        </w:rPr>
        <w:t xml:space="preserve"> </w:t>
      </w:r>
      <w:r w:rsidRPr="00193E9A">
        <w:rPr>
          <w:i/>
          <w:color w:val="000000"/>
          <w:spacing w:val="-1"/>
          <w:sz w:val="28"/>
          <w:szCs w:val="28"/>
        </w:rPr>
        <w:t xml:space="preserve">этимология основывалась на анализе звуковой формы </w:t>
      </w:r>
      <w:r w:rsidRPr="00193E9A">
        <w:rPr>
          <w:i/>
          <w:color w:val="000000"/>
          <w:spacing w:val="-4"/>
          <w:sz w:val="28"/>
          <w:szCs w:val="28"/>
        </w:rPr>
        <w:t>посредством звуковых законов, то</w:t>
      </w:r>
      <w:r w:rsidRPr="00193E9A">
        <w:rPr>
          <w:color w:val="000000"/>
          <w:spacing w:val="-4"/>
          <w:sz w:val="28"/>
          <w:szCs w:val="28"/>
        </w:rPr>
        <w:t xml:space="preserve"> Шухардт </w:t>
      </w:r>
      <w:r w:rsidRPr="00193E9A">
        <w:rPr>
          <w:color w:val="000000"/>
          <w:spacing w:val="-3"/>
          <w:sz w:val="28"/>
          <w:szCs w:val="28"/>
        </w:rPr>
        <w:t xml:space="preserve">считал, что этимология </w:t>
      </w:r>
      <w:r w:rsidRPr="00193E9A">
        <w:rPr>
          <w:color w:val="000000"/>
          <w:spacing w:val="-4"/>
          <w:sz w:val="28"/>
          <w:szCs w:val="28"/>
        </w:rPr>
        <w:t xml:space="preserve">слова может быть установлена семантически, даже </w:t>
      </w:r>
      <w:r w:rsidRPr="00193E9A">
        <w:rPr>
          <w:color w:val="000000"/>
          <w:spacing w:val="-4"/>
          <w:sz w:val="28"/>
          <w:szCs w:val="28"/>
          <w:lang w:val="uk-UA"/>
        </w:rPr>
        <w:t>если</w:t>
      </w:r>
      <w:r w:rsidRPr="00193E9A">
        <w:rPr>
          <w:color w:val="000000"/>
          <w:spacing w:val="-4"/>
          <w:sz w:val="28"/>
          <w:szCs w:val="28"/>
        </w:rPr>
        <w:t xml:space="preserve"> </w:t>
      </w:r>
      <w:r w:rsidRPr="00193E9A">
        <w:rPr>
          <w:color w:val="000000"/>
          <w:spacing w:val="-2"/>
          <w:sz w:val="28"/>
          <w:szCs w:val="28"/>
        </w:rPr>
        <w:t>его фонетическая история не поддается выяснению.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5"/>
          <w:sz w:val="28"/>
          <w:szCs w:val="28"/>
          <w:lang w:val="uk-UA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 xml:space="preserve">Г. Шухардт (1842-1927 гг.), которого иногда называют одним </w:t>
      </w:r>
      <w:r w:rsidRPr="00193E9A">
        <w:rPr>
          <w:color w:val="000000"/>
          <w:spacing w:val="-3"/>
          <w:sz w:val="28"/>
          <w:szCs w:val="28"/>
        </w:rPr>
        <w:t>из самых виднейших языковедов всех времен, интересовался ши</w:t>
      </w:r>
      <w:r w:rsidRPr="00193E9A">
        <w:rPr>
          <w:color w:val="000000"/>
          <w:spacing w:val="-3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роким кругом проблем, смело шел навстречу самым сложным воп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росам, выделяя новые проблемы, неутомимо работал над изуче</w:t>
      </w:r>
      <w:r w:rsidRPr="00193E9A">
        <w:rPr>
          <w:color w:val="000000"/>
          <w:spacing w:val="-3"/>
          <w:sz w:val="28"/>
          <w:szCs w:val="28"/>
        </w:rPr>
        <w:softHyphen/>
      </w:r>
      <w:r w:rsidRPr="00193E9A">
        <w:rPr>
          <w:color w:val="000000"/>
          <w:spacing w:val="-4"/>
          <w:sz w:val="28"/>
          <w:szCs w:val="28"/>
        </w:rPr>
        <w:t xml:space="preserve">нием разнообразных языков,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Г. Шухардт был сильнее в критике, чем в творческом сознании, он был страстным полемистом с очень широкими и разнообразны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>ми интересами.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>Помимо романских, Г, Шухардт занимался кавказскими и неко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торыми африканскими языками, в сфере его интересов были язык и культура басков, проблемы общего и сравнительного языкозна</w:t>
      </w:r>
      <w:r w:rsidRPr="00193E9A">
        <w:rPr>
          <w:color w:val="000000"/>
          <w:spacing w:val="-3"/>
          <w:sz w:val="28"/>
          <w:szCs w:val="28"/>
        </w:rPr>
        <w:softHyphen/>
        <w:t>ния. Библиография его работ насчитывает около 800 названий.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z w:val="28"/>
          <w:szCs w:val="28"/>
        </w:rPr>
      </w:pPr>
      <w:r w:rsidRPr="00193E9A">
        <w:rPr>
          <w:i/>
          <w:color w:val="000000"/>
          <w:spacing w:val="-3"/>
          <w:sz w:val="28"/>
          <w:szCs w:val="28"/>
        </w:rPr>
        <w:t xml:space="preserve">Сам Г. Шухардт не склонен был переоценивать широту своих </w:t>
      </w:r>
      <w:r w:rsidRPr="00193E9A">
        <w:rPr>
          <w:i/>
          <w:color w:val="000000"/>
          <w:spacing w:val="-4"/>
          <w:sz w:val="28"/>
          <w:szCs w:val="28"/>
        </w:rPr>
        <w:t>интересов. На вопрос о том, сколько языков он знает (об этом его часто спрашивали), он неизменно отвечал: "Едва только свой род</w:t>
      </w:r>
      <w:r w:rsidRPr="00193E9A">
        <w:rPr>
          <w:i/>
          <w:color w:val="000000"/>
          <w:spacing w:val="-4"/>
          <w:sz w:val="28"/>
          <w:szCs w:val="28"/>
        </w:rPr>
        <w:softHyphen/>
      </w:r>
      <w:r w:rsidRPr="00193E9A">
        <w:rPr>
          <w:i/>
          <w:color w:val="000000"/>
          <w:spacing w:val="-5"/>
          <w:sz w:val="28"/>
          <w:szCs w:val="28"/>
        </w:rPr>
        <w:t>ной язык, немецкий".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z w:val="28"/>
          <w:szCs w:val="28"/>
        </w:rPr>
      </w:pPr>
      <w:r w:rsidRPr="00193E9A">
        <w:rPr>
          <w:i/>
          <w:color w:val="000000"/>
          <w:spacing w:val="-4"/>
          <w:sz w:val="28"/>
          <w:szCs w:val="28"/>
        </w:rPr>
        <w:t xml:space="preserve">Широту своих интересов сам Г. Щухардт мотивировал тем, что наука о языке едина: каким бы языком ни занимался лингвист, он </w:t>
      </w:r>
      <w:r w:rsidRPr="00193E9A">
        <w:rPr>
          <w:i/>
          <w:color w:val="000000"/>
          <w:spacing w:val="-3"/>
          <w:sz w:val="28"/>
          <w:szCs w:val="28"/>
        </w:rPr>
        <w:t>обязан помнить об этом единстве и понимать его.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4"/>
          <w:sz w:val="28"/>
          <w:szCs w:val="28"/>
        </w:rPr>
      </w:pPr>
      <w:r w:rsidRPr="00193E9A">
        <w:rPr>
          <w:color w:val="000000"/>
          <w:spacing w:val="-3"/>
          <w:sz w:val="28"/>
          <w:szCs w:val="28"/>
        </w:rPr>
        <w:t xml:space="preserve">Ученый справедливо утверждал, что все языки равны по своей </w:t>
      </w:r>
      <w:r w:rsidRPr="00193E9A">
        <w:rPr>
          <w:color w:val="000000"/>
          <w:spacing w:val="-5"/>
          <w:sz w:val="28"/>
          <w:szCs w:val="28"/>
        </w:rPr>
        <w:t>природе, а несходство между ними определяется прежде всего сте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 xml:space="preserve">пенью их исторического развития, условиями их возникновения и </w:t>
      </w:r>
      <w:r w:rsidRPr="00193E9A">
        <w:rPr>
          <w:color w:val="000000"/>
          <w:spacing w:val="-4"/>
          <w:sz w:val="28"/>
          <w:szCs w:val="28"/>
        </w:rPr>
        <w:t xml:space="preserve">функционирования.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i/>
          <w:color w:val="000000"/>
          <w:spacing w:val="-4"/>
          <w:sz w:val="28"/>
          <w:szCs w:val="28"/>
        </w:rPr>
        <w:t xml:space="preserve">В острой борьбе с концепцией младограмматиков Г. Шухардт, </w:t>
      </w:r>
      <w:r w:rsidRPr="00193E9A">
        <w:rPr>
          <w:i/>
          <w:color w:val="000000"/>
          <w:spacing w:val="-5"/>
          <w:sz w:val="28"/>
          <w:szCs w:val="28"/>
        </w:rPr>
        <w:t>постоянно подчеркивал, что язык не является биологическим орга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3"/>
          <w:sz w:val="28"/>
          <w:szCs w:val="28"/>
        </w:rPr>
        <w:t>низмом, вещью,</w:t>
      </w:r>
      <w:r w:rsidRPr="00193E9A">
        <w:rPr>
          <w:color w:val="000000"/>
          <w:spacing w:val="-3"/>
          <w:sz w:val="28"/>
          <w:szCs w:val="28"/>
        </w:rPr>
        <w:t xml:space="preserve"> язык </w:t>
      </w:r>
      <w:r w:rsidRPr="00193E9A">
        <w:rPr>
          <w:i/>
          <w:iCs/>
          <w:color w:val="000000"/>
          <w:spacing w:val="-3"/>
          <w:sz w:val="28"/>
          <w:szCs w:val="28"/>
        </w:rPr>
        <w:t xml:space="preserve">— </w:t>
      </w:r>
      <w:r w:rsidRPr="00193E9A">
        <w:rPr>
          <w:color w:val="000000"/>
          <w:spacing w:val="-3"/>
          <w:sz w:val="28"/>
          <w:szCs w:val="28"/>
        </w:rPr>
        <w:t>это процесс</w:t>
      </w:r>
      <w:r w:rsidRPr="00193E9A">
        <w:rPr>
          <w:color w:val="000000"/>
          <w:spacing w:val="-4"/>
          <w:sz w:val="28"/>
          <w:szCs w:val="28"/>
        </w:rPr>
        <w:t xml:space="preserve">, который находится в состоянии постоянного и вечного </w:t>
      </w:r>
      <w:r w:rsidRPr="00193E9A">
        <w:rPr>
          <w:color w:val="000000"/>
          <w:spacing w:val="-2"/>
          <w:sz w:val="28"/>
          <w:szCs w:val="28"/>
        </w:rPr>
        <w:t>становления. Определение языка должно быть детерминировано самим его развитием.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lastRenderedPageBreak/>
        <w:t>Язык Г. Шухардт считал продуктом говорящего индивида: по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 xml:space="preserve">ложения, условия жизни индивида, его характер, культура, возраст и т. д. оказывают, по его мнению, прямое влияние на язык, создают </w:t>
      </w:r>
      <w:r w:rsidRPr="00193E9A">
        <w:rPr>
          <w:color w:val="000000"/>
          <w:spacing w:val="-6"/>
          <w:sz w:val="28"/>
          <w:szCs w:val="28"/>
        </w:rPr>
        <w:t>определенный индивидуальный "стиль", который затем путем ими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7"/>
          <w:sz w:val="28"/>
          <w:szCs w:val="28"/>
        </w:rPr>
        <w:t xml:space="preserve">тации генерализуется. </w:t>
      </w:r>
      <w:r w:rsidRPr="00193E9A">
        <w:rPr>
          <w:i/>
          <w:color w:val="000000"/>
          <w:spacing w:val="-7"/>
          <w:sz w:val="28"/>
          <w:szCs w:val="28"/>
        </w:rPr>
        <w:t>Таким образом, Г. Шухардт закладывает фун</w:t>
      </w:r>
      <w:r w:rsidRPr="00193E9A">
        <w:rPr>
          <w:i/>
          <w:color w:val="000000"/>
          <w:spacing w:val="-7"/>
          <w:sz w:val="28"/>
          <w:szCs w:val="28"/>
        </w:rPr>
        <w:softHyphen/>
      </w:r>
      <w:r w:rsidRPr="00193E9A">
        <w:rPr>
          <w:i/>
          <w:color w:val="000000"/>
          <w:spacing w:val="-6"/>
          <w:sz w:val="28"/>
          <w:szCs w:val="28"/>
        </w:rPr>
        <w:t>дамент для разработки такой категории, как</w:t>
      </w:r>
      <w:r w:rsidRPr="00193E9A">
        <w:rPr>
          <w:color w:val="000000"/>
          <w:spacing w:val="-6"/>
          <w:sz w:val="28"/>
          <w:szCs w:val="28"/>
        </w:rPr>
        <w:t xml:space="preserve"> языковая личность.</w:t>
      </w: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850"/>
        <w:jc w:val="both"/>
        <w:rPr>
          <w:i/>
          <w:color w:val="000000"/>
          <w:spacing w:val="4"/>
          <w:sz w:val="28"/>
          <w:szCs w:val="28"/>
        </w:rPr>
      </w:pPr>
      <w:r w:rsidRPr="00193E9A">
        <w:rPr>
          <w:color w:val="000000"/>
          <w:sz w:val="28"/>
          <w:szCs w:val="28"/>
        </w:rPr>
        <w:t xml:space="preserve">Причиной языкового развития Шухардт уважал языковое </w:t>
      </w:r>
      <w:r w:rsidRPr="00193E9A">
        <w:rPr>
          <w:color w:val="000000"/>
          <w:spacing w:val="4"/>
          <w:sz w:val="28"/>
          <w:szCs w:val="28"/>
        </w:rPr>
        <w:t xml:space="preserve">смешивание (скрещивание). </w:t>
      </w:r>
      <w:r w:rsidRPr="00193E9A">
        <w:rPr>
          <w:i/>
          <w:color w:val="000000"/>
          <w:spacing w:val="4"/>
          <w:sz w:val="28"/>
          <w:szCs w:val="28"/>
        </w:rPr>
        <w:t xml:space="preserve">В языках постоянно идет процесс географического выравнивания. Поэтому нет четких границ между диалектами и языками, а есть постепенный переход из одного языка в другой. </w:t>
      </w: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  <w:spacing w:val="-4"/>
          <w:sz w:val="28"/>
          <w:szCs w:val="28"/>
          <w:lang w:val="uk-UA"/>
        </w:rPr>
      </w:pPr>
      <w:r w:rsidRPr="00193E9A">
        <w:rPr>
          <w:color w:val="000000"/>
          <w:spacing w:val="1"/>
          <w:sz w:val="28"/>
          <w:szCs w:val="28"/>
        </w:rPr>
        <w:t xml:space="preserve">Исходя из </w:t>
      </w:r>
      <w:r w:rsidRPr="00193E9A">
        <w:rPr>
          <w:color w:val="000000"/>
          <w:spacing w:val="-1"/>
          <w:sz w:val="28"/>
          <w:szCs w:val="28"/>
        </w:rPr>
        <w:t xml:space="preserve">концепции скрещивания языков, </w:t>
      </w:r>
      <w:r w:rsidRPr="00193E9A">
        <w:rPr>
          <w:color w:val="000000"/>
          <w:spacing w:val="3"/>
          <w:sz w:val="28"/>
          <w:szCs w:val="28"/>
        </w:rPr>
        <w:t xml:space="preserve">один и тот же язык может иметь нескольких предков. </w:t>
      </w:r>
      <w:r w:rsidRPr="00193E9A">
        <w:rPr>
          <w:color w:val="000000"/>
          <w:spacing w:val="-2"/>
          <w:sz w:val="28"/>
          <w:szCs w:val="28"/>
        </w:rPr>
        <w:t xml:space="preserve">Поскольку смешивание сближает разные языки, то «родственными» </w:t>
      </w:r>
      <w:r w:rsidRPr="00193E9A">
        <w:rPr>
          <w:color w:val="000000"/>
          <w:spacing w:val="1"/>
          <w:sz w:val="28"/>
          <w:szCs w:val="28"/>
        </w:rPr>
        <w:t xml:space="preserve">являются все языки мира. Это дает основания для сравнительных </w:t>
      </w:r>
      <w:r w:rsidRPr="00193E9A">
        <w:rPr>
          <w:color w:val="000000"/>
          <w:spacing w:val="-1"/>
          <w:sz w:val="28"/>
          <w:szCs w:val="28"/>
        </w:rPr>
        <w:t xml:space="preserve">исследований неродственных языков. Подобие языковых структур и однородность развития разных языков обусловлены </w:t>
      </w:r>
      <w:r w:rsidRPr="00193E9A">
        <w:rPr>
          <w:color w:val="000000"/>
          <w:spacing w:val="2"/>
          <w:sz w:val="28"/>
          <w:szCs w:val="28"/>
        </w:rPr>
        <w:t>еще и общностью психической природы людей.</w:t>
      </w:r>
      <w:r w:rsidRPr="00193E9A">
        <w:rPr>
          <w:color w:val="000000"/>
          <w:spacing w:val="6"/>
          <w:sz w:val="28"/>
          <w:szCs w:val="28"/>
        </w:rPr>
        <w:t xml:space="preserve"> Это </w:t>
      </w:r>
      <w:r w:rsidRPr="00193E9A">
        <w:rPr>
          <w:color w:val="000000"/>
          <w:spacing w:val="9"/>
          <w:sz w:val="28"/>
          <w:szCs w:val="28"/>
        </w:rPr>
        <w:t xml:space="preserve">положение  впоследствии стало ведущим во французской </w:t>
      </w:r>
      <w:r w:rsidRPr="00193E9A">
        <w:rPr>
          <w:color w:val="000000"/>
          <w:spacing w:val="4"/>
          <w:sz w:val="28"/>
          <w:szCs w:val="28"/>
        </w:rPr>
        <w:t xml:space="preserve">школе </w:t>
      </w:r>
      <w:r w:rsidRPr="00193E9A">
        <w:rPr>
          <w:color w:val="000000"/>
          <w:spacing w:val="4"/>
          <w:sz w:val="28"/>
          <w:szCs w:val="28"/>
          <w:lang w:val="uk-UA"/>
        </w:rPr>
        <w:t>лингвогеографии</w:t>
      </w:r>
      <w:r w:rsidRPr="00193E9A">
        <w:rPr>
          <w:color w:val="000000"/>
          <w:spacing w:val="4"/>
          <w:sz w:val="28"/>
          <w:szCs w:val="28"/>
        </w:rPr>
        <w:t>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b/>
          <w:i/>
          <w:color w:val="000000"/>
          <w:spacing w:val="-5"/>
          <w:sz w:val="28"/>
          <w:szCs w:val="28"/>
        </w:rPr>
        <w:t>Новаторство</w:t>
      </w:r>
      <w:r w:rsidRPr="00193E9A">
        <w:rPr>
          <w:b/>
          <w:color w:val="000000"/>
          <w:spacing w:val="-5"/>
          <w:sz w:val="28"/>
          <w:szCs w:val="28"/>
        </w:rPr>
        <w:t xml:space="preserve"> </w:t>
      </w:r>
      <w:r w:rsidRPr="00193E9A">
        <w:rPr>
          <w:color w:val="000000"/>
          <w:spacing w:val="-5"/>
          <w:sz w:val="28"/>
          <w:szCs w:val="28"/>
        </w:rPr>
        <w:t xml:space="preserve">Г. Шухардта обнаружилось в стремлении показать </w:t>
      </w:r>
      <w:r w:rsidRPr="00193E9A">
        <w:rPr>
          <w:color w:val="000000"/>
          <w:spacing w:val="-3"/>
          <w:sz w:val="28"/>
          <w:szCs w:val="28"/>
        </w:rPr>
        <w:t>активный характер языка, его воздействие на поведение (в широ</w:t>
      </w:r>
      <w:r w:rsidRPr="00193E9A">
        <w:rPr>
          <w:color w:val="000000"/>
          <w:spacing w:val="-3"/>
          <w:sz w:val="28"/>
          <w:szCs w:val="28"/>
        </w:rPr>
        <w:softHyphen/>
        <w:t>ком смысле) людей, его роль в обществе, в процессе коммуника</w:t>
      </w:r>
      <w:r w:rsidRPr="00193E9A">
        <w:rPr>
          <w:color w:val="000000"/>
          <w:spacing w:val="-3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 xml:space="preserve">ции, во взаимоотношениях между людьми. Этим ученый близок и к </w:t>
      </w:r>
      <w:r w:rsidRPr="00193E9A">
        <w:rPr>
          <w:color w:val="000000"/>
          <w:spacing w:val="-4"/>
          <w:sz w:val="28"/>
          <w:szCs w:val="28"/>
        </w:rPr>
        <w:t>более поздним идеям социальной лингвистики.</w:t>
      </w:r>
      <w:r w:rsidRPr="00193E9A">
        <w:rPr>
          <w:i/>
          <w:color w:val="000000"/>
          <w:spacing w:val="-4"/>
          <w:sz w:val="28"/>
          <w:szCs w:val="28"/>
        </w:rPr>
        <w:t xml:space="preserve"> Он остался фактически оди</w:t>
      </w:r>
      <w:r w:rsidRPr="00193E9A">
        <w:rPr>
          <w:i/>
          <w:color w:val="000000"/>
          <w:spacing w:val="-4"/>
          <w:sz w:val="28"/>
          <w:szCs w:val="28"/>
        </w:rPr>
        <w:softHyphen/>
      </w:r>
      <w:r w:rsidRPr="00193E9A">
        <w:rPr>
          <w:i/>
          <w:color w:val="000000"/>
          <w:sz w:val="28"/>
          <w:szCs w:val="28"/>
        </w:rPr>
        <w:t xml:space="preserve">ноким в истории языкознания, хотя отдельными его выводами </w:t>
      </w:r>
      <w:r w:rsidRPr="00193E9A">
        <w:rPr>
          <w:i/>
          <w:color w:val="000000"/>
          <w:spacing w:val="-4"/>
          <w:sz w:val="28"/>
          <w:szCs w:val="28"/>
        </w:rPr>
        <w:t xml:space="preserve">пользовались и пользуются языковеды, нередко принадлежащие к </w:t>
      </w:r>
      <w:r w:rsidRPr="00193E9A">
        <w:rPr>
          <w:i/>
          <w:color w:val="000000"/>
          <w:spacing w:val="-3"/>
          <w:sz w:val="28"/>
          <w:szCs w:val="28"/>
        </w:rPr>
        <w:t>самым различным направлениям.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pacing w:val="-4"/>
          <w:sz w:val="28"/>
          <w:szCs w:val="28"/>
        </w:rPr>
      </w:pPr>
      <w:r w:rsidRPr="00193E9A">
        <w:rPr>
          <w:i/>
          <w:color w:val="000000"/>
          <w:spacing w:val="-4"/>
          <w:sz w:val="28"/>
          <w:szCs w:val="28"/>
        </w:rPr>
        <w:t xml:space="preserve">Как видим, лингвистическое наследие Шухардта и всей Школы «слов и вещей» является неоднородным и неравноценным.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b/>
          <w:i/>
          <w:color w:val="000000"/>
          <w:spacing w:val="-4"/>
          <w:sz w:val="28"/>
          <w:szCs w:val="28"/>
        </w:rPr>
        <w:t>Позитивным</w:t>
      </w:r>
      <w:r w:rsidRPr="00193E9A">
        <w:rPr>
          <w:color w:val="000000"/>
          <w:spacing w:val="-4"/>
          <w:sz w:val="28"/>
          <w:szCs w:val="28"/>
        </w:rPr>
        <w:t xml:space="preserve"> </w:t>
      </w:r>
      <w:r w:rsidRPr="00193E9A">
        <w:rPr>
          <w:color w:val="000000"/>
          <w:spacing w:val="-1"/>
          <w:sz w:val="28"/>
          <w:szCs w:val="28"/>
        </w:rPr>
        <w:t xml:space="preserve">в наследии Шухардта и Школы «слов и вещей» является новый подход к изучению языка, </w:t>
      </w:r>
      <w:r w:rsidRPr="00193E9A">
        <w:rPr>
          <w:color w:val="000000"/>
          <w:spacing w:val="-1"/>
          <w:sz w:val="28"/>
          <w:szCs w:val="28"/>
          <w:lang w:val="uk-UA"/>
        </w:rPr>
        <w:t xml:space="preserve">разработка </w:t>
      </w:r>
      <w:r w:rsidRPr="00193E9A">
        <w:rPr>
          <w:color w:val="000000"/>
          <w:spacing w:val="-2"/>
          <w:sz w:val="28"/>
          <w:szCs w:val="28"/>
        </w:rPr>
        <w:t xml:space="preserve">новых методик ее описания, что повлияло на зарождение лингвистической географии и социологического направления в языкознании. Однако отказ от понятия закона </w:t>
      </w:r>
      <w:r w:rsidRPr="00193E9A">
        <w:rPr>
          <w:color w:val="000000"/>
          <w:spacing w:val="-1"/>
          <w:sz w:val="28"/>
          <w:szCs w:val="28"/>
        </w:rPr>
        <w:t xml:space="preserve">в целом негативно повлиял на методику </w:t>
      </w:r>
      <w:r w:rsidRPr="00193E9A">
        <w:rPr>
          <w:color w:val="000000"/>
          <w:spacing w:val="-1"/>
          <w:sz w:val="28"/>
          <w:szCs w:val="28"/>
          <w:lang w:val="uk-UA"/>
        </w:rPr>
        <w:t>сравнительно-исторических</w:t>
      </w:r>
      <w:r w:rsidRPr="00193E9A">
        <w:rPr>
          <w:color w:val="000000"/>
          <w:spacing w:val="-1"/>
          <w:sz w:val="28"/>
          <w:szCs w:val="28"/>
        </w:rPr>
        <w:t xml:space="preserve"> исследований</w:t>
      </w:r>
      <w:r w:rsidRPr="00193E9A">
        <w:rPr>
          <w:color w:val="000000"/>
          <w:spacing w:val="3"/>
          <w:sz w:val="28"/>
          <w:szCs w:val="28"/>
        </w:rPr>
        <w:t xml:space="preserve">, поскольку лишал компаративиста четких </w:t>
      </w:r>
      <w:r w:rsidRPr="00193E9A">
        <w:rPr>
          <w:color w:val="000000"/>
          <w:spacing w:val="-2"/>
          <w:sz w:val="28"/>
          <w:szCs w:val="28"/>
        </w:rPr>
        <w:t>критериев.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 xml:space="preserve">Одним из крупнейших </w:t>
      </w:r>
      <w:r w:rsidRPr="00193E9A">
        <w:rPr>
          <w:b/>
          <w:i/>
          <w:color w:val="000000"/>
          <w:spacing w:val="-5"/>
          <w:sz w:val="28"/>
          <w:szCs w:val="28"/>
        </w:rPr>
        <w:t>недостатков</w:t>
      </w:r>
      <w:r w:rsidRPr="00193E9A">
        <w:rPr>
          <w:color w:val="000000"/>
          <w:spacing w:val="-5"/>
          <w:sz w:val="28"/>
          <w:szCs w:val="28"/>
        </w:rPr>
        <w:t xml:space="preserve"> младограмматиков является </w:t>
      </w:r>
      <w:r w:rsidRPr="00193E9A">
        <w:rPr>
          <w:color w:val="000000"/>
          <w:spacing w:val="-4"/>
          <w:sz w:val="28"/>
          <w:szCs w:val="28"/>
        </w:rPr>
        <w:t>изучение языка в отрыве от быта народа, от реальной действитель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>ности, в которой язык используется и в связях с которой совершает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ся его история.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b/>
          <w:bCs/>
          <w:color w:val="000000"/>
          <w:spacing w:val="-6"/>
          <w:sz w:val="28"/>
          <w:szCs w:val="28"/>
        </w:rPr>
      </w:pPr>
      <w:r w:rsidRPr="00193E9A">
        <w:rPr>
          <w:color w:val="000000"/>
          <w:spacing w:val="-3"/>
          <w:sz w:val="28"/>
          <w:szCs w:val="28"/>
        </w:rPr>
        <w:t xml:space="preserve">В противовес младограмматикам язык начинают изучать в его </w:t>
      </w:r>
      <w:r w:rsidRPr="00193E9A">
        <w:rPr>
          <w:color w:val="000000"/>
          <w:spacing w:val="-5"/>
          <w:sz w:val="28"/>
          <w:szCs w:val="28"/>
        </w:rPr>
        <w:t>естественной, необходимой связи с реальным окружением, и в пер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7"/>
          <w:sz w:val="28"/>
          <w:szCs w:val="28"/>
        </w:rPr>
        <w:t>вую очередь с вещами, с которыми имеет дело человек в своей прак</w:t>
      </w:r>
      <w:r w:rsidRPr="00193E9A">
        <w:rPr>
          <w:color w:val="000000"/>
          <w:spacing w:val="-7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 xml:space="preserve">тической деятельности.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b/>
          <w:bCs/>
          <w:color w:val="000000"/>
          <w:spacing w:val="-6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b/>
          <w:bCs/>
          <w:color w:val="000000"/>
          <w:spacing w:val="-6"/>
          <w:sz w:val="28"/>
          <w:szCs w:val="28"/>
        </w:rPr>
        <w:t xml:space="preserve">2. Социальная </w:t>
      </w:r>
      <w:r w:rsidRPr="00193E9A">
        <w:rPr>
          <w:color w:val="000000"/>
          <w:spacing w:val="-6"/>
          <w:sz w:val="28"/>
          <w:szCs w:val="28"/>
        </w:rPr>
        <w:t>природа и обусловленность языка получили сво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 xml:space="preserve">еобразное истолкование в школе Карла Фосслера, носящей название </w:t>
      </w:r>
      <w:r w:rsidRPr="00193E9A">
        <w:rPr>
          <w:color w:val="000000"/>
          <w:spacing w:val="-5"/>
          <w:sz w:val="28"/>
          <w:szCs w:val="28"/>
        </w:rPr>
        <w:t>эстетического идеализма (название направления связано с названи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>ем программного сборника статей (</w:t>
      </w:r>
      <w:r w:rsidRPr="00193E9A">
        <w:rPr>
          <w:color w:val="000000"/>
          <w:spacing w:val="-7"/>
          <w:sz w:val="28"/>
          <w:szCs w:val="28"/>
        </w:rPr>
        <w:t>1922 г.).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i/>
          <w:color w:val="000000"/>
          <w:spacing w:val="-2"/>
          <w:sz w:val="28"/>
          <w:szCs w:val="28"/>
        </w:rPr>
        <w:t xml:space="preserve">Глава школы эстетического идеализма К. Фосслер (1872-1947) </w:t>
      </w:r>
      <w:r w:rsidRPr="00193E9A">
        <w:rPr>
          <w:i/>
          <w:color w:val="000000"/>
          <w:spacing w:val="-3"/>
          <w:sz w:val="28"/>
          <w:szCs w:val="28"/>
        </w:rPr>
        <w:t xml:space="preserve">был не только лингвистом, но и литературоведом (специалистом в </w:t>
      </w:r>
      <w:r w:rsidRPr="00193E9A">
        <w:rPr>
          <w:i/>
          <w:color w:val="000000"/>
          <w:spacing w:val="-6"/>
          <w:sz w:val="28"/>
          <w:szCs w:val="28"/>
        </w:rPr>
        <w:t>области романской филологии).</w:t>
      </w:r>
      <w:r w:rsidRPr="00193E9A">
        <w:rPr>
          <w:color w:val="000000"/>
          <w:spacing w:val="-6"/>
          <w:sz w:val="28"/>
          <w:szCs w:val="28"/>
        </w:rPr>
        <w:t xml:space="preserve"> В 1909 г. он опубликовал свою про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 xml:space="preserve">граммную работу "Позитивизм и </w:t>
      </w:r>
      <w:r w:rsidRPr="00193E9A">
        <w:rPr>
          <w:color w:val="000000"/>
          <w:spacing w:val="-2"/>
          <w:sz w:val="28"/>
          <w:szCs w:val="28"/>
        </w:rPr>
        <w:lastRenderedPageBreak/>
        <w:t xml:space="preserve">идеализм в языкознании". </w:t>
      </w:r>
      <w:r w:rsidRPr="00193E9A">
        <w:rPr>
          <w:i/>
          <w:color w:val="000000"/>
          <w:spacing w:val="-2"/>
          <w:sz w:val="28"/>
          <w:szCs w:val="28"/>
        </w:rPr>
        <w:t>Изло</w:t>
      </w:r>
      <w:r w:rsidRPr="00193E9A">
        <w:rPr>
          <w:i/>
          <w:color w:val="000000"/>
          <w:spacing w:val="-2"/>
          <w:sz w:val="28"/>
          <w:szCs w:val="28"/>
        </w:rPr>
        <w:softHyphen/>
      </w:r>
      <w:r w:rsidRPr="00193E9A">
        <w:rPr>
          <w:i/>
          <w:color w:val="000000"/>
          <w:sz w:val="28"/>
          <w:szCs w:val="28"/>
        </w:rPr>
        <w:t xml:space="preserve">женной в этой книге концепции он остался верен до конца своей </w:t>
      </w:r>
      <w:r w:rsidRPr="00193E9A">
        <w:rPr>
          <w:i/>
          <w:color w:val="000000"/>
          <w:spacing w:val="1"/>
          <w:sz w:val="28"/>
          <w:szCs w:val="28"/>
        </w:rPr>
        <w:t>жизни.</w:t>
      </w:r>
      <w:r w:rsidRPr="00193E9A">
        <w:rPr>
          <w:color w:val="000000"/>
          <w:spacing w:val="1"/>
          <w:sz w:val="28"/>
          <w:szCs w:val="28"/>
        </w:rPr>
        <w:t xml:space="preserve"> Последующие его работы "Язык как творчество и разви</w:t>
      </w:r>
      <w:r w:rsidRPr="00193E9A">
        <w:rPr>
          <w:color w:val="000000"/>
          <w:spacing w:val="1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 xml:space="preserve">тие" (1905), "Избранные статьи по философии языка" (1923 г.), "Дух </w:t>
      </w:r>
      <w:r w:rsidRPr="00193E9A">
        <w:rPr>
          <w:color w:val="000000"/>
          <w:spacing w:val="-3"/>
          <w:sz w:val="28"/>
          <w:szCs w:val="28"/>
        </w:rPr>
        <w:t xml:space="preserve">и культура в языке" (1925 г.), а также многочисленные статьи </w:t>
      </w:r>
      <w:r w:rsidRPr="00193E9A">
        <w:rPr>
          <w:color w:val="000000"/>
          <w:spacing w:val="-4"/>
          <w:sz w:val="28"/>
          <w:szCs w:val="28"/>
        </w:rPr>
        <w:t xml:space="preserve">детализируют высказанные в первой книге положения. </w:t>
      </w:r>
      <w:r w:rsidRPr="00193E9A">
        <w:rPr>
          <w:color w:val="000000"/>
          <w:spacing w:val="-3"/>
          <w:sz w:val="28"/>
          <w:szCs w:val="28"/>
        </w:rPr>
        <w:t xml:space="preserve">Особняком </w:t>
      </w:r>
      <w:r w:rsidRPr="00193E9A">
        <w:rPr>
          <w:color w:val="000000"/>
          <w:spacing w:val="-2"/>
          <w:sz w:val="28"/>
          <w:szCs w:val="28"/>
        </w:rPr>
        <w:t>стоит его книга "Культура Франции в зеркале ее языкового разви</w:t>
      </w:r>
      <w:r w:rsidRPr="00193E9A">
        <w:rPr>
          <w:color w:val="000000"/>
          <w:spacing w:val="-2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тия" (1913 г.,</w:t>
      </w:r>
      <w:r w:rsidRPr="00193E9A">
        <w:rPr>
          <w:color w:val="000000"/>
          <w:spacing w:val="-3"/>
          <w:sz w:val="28"/>
          <w:szCs w:val="28"/>
        </w:rPr>
        <w:t xml:space="preserve">. Эта книга представляет собой применение </w:t>
      </w:r>
      <w:r w:rsidRPr="00193E9A">
        <w:rPr>
          <w:color w:val="000000"/>
          <w:spacing w:val="-1"/>
          <w:sz w:val="28"/>
          <w:szCs w:val="28"/>
        </w:rPr>
        <w:t xml:space="preserve">выдвинутых К. Фосслером теоретических принципов к изучению </w:t>
      </w:r>
      <w:r w:rsidRPr="00193E9A">
        <w:rPr>
          <w:color w:val="000000"/>
          <w:spacing w:val="-3"/>
          <w:sz w:val="28"/>
          <w:szCs w:val="28"/>
        </w:rPr>
        <w:t>истории французского языка.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Эстетическая теория языка К. Фосслера сложилась под влияни</w:t>
      </w:r>
      <w:r w:rsidRPr="00193E9A">
        <w:rPr>
          <w:color w:val="000000"/>
          <w:spacing w:val="-4"/>
          <w:sz w:val="28"/>
          <w:szCs w:val="28"/>
        </w:rPr>
        <w:softHyphen/>
        <w:t>ем лингвистической концепции В. фон Гумбольдта и системы фи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>лософских воззрений Бенедетто Кроче (итальянский философ и эстетик), идеалистической философии Гегеля.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Резко критикуя младограмматиков за отказ от изучения "исход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2"/>
          <w:sz w:val="28"/>
          <w:szCs w:val="28"/>
        </w:rPr>
        <w:t>ной причинной связи" между явлениями, за механицизм, К. Фос</w:t>
      </w:r>
      <w:r w:rsidRPr="00193E9A">
        <w:rPr>
          <w:color w:val="000000"/>
          <w:spacing w:val="-2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 xml:space="preserve">слер назвал такой подход к языку </w:t>
      </w:r>
      <w:r w:rsidRPr="00193E9A">
        <w:rPr>
          <w:b/>
          <w:i/>
          <w:color w:val="000000"/>
          <w:spacing w:val="-5"/>
          <w:sz w:val="28"/>
          <w:szCs w:val="28"/>
        </w:rPr>
        <w:t>позитивизмом</w:t>
      </w:r>
      <w:r w:rsidRPr="00193E9A">
        <w:rPr>
          <w:color w:val="000000"/>
          <w:spacing w:val="-5"/>
          <w:sz w:val="28"/>
          <w:szCs w:val="28"/>
        </w:rPr>
        <w:t>, "смертью челове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 xml:space="preserve">ческого мышления", "концом философии" и противопоставил ему </w:t>
      </w:r>
      <w:r w:rsidRPr="00193E9A">
        <w:rPr>
          <w:color w:val="000000"/>
          <w:spacing w:val="-5"/>
          <w:sz w:val="28"/>
          <w:szCs w:val="28"/>
        </w:rPr>
        <w:t>свою теорию языка, которую он определил как "</w:t>
      </w:r>
      <w:r w:rsidRPr="00193E9A">
        <w:rPr>
          <w:b/>
          <w:i/>
          <w:color w:val="000000"/>
          <w:spacing w:val="-5"/>
          <w:sz w:val="28"/>
          <w:szCs w:val="28"/>
        </w:rPr>
        <w:t>идеализм</w:t>
      </w:r>
      <w:r w:rsidRPr="00193E9A">
        <w:rPr>
          <w:color w:val="000000"/>
          <w:spacing w:val="-5"/>
          <w:sz w:val="28"/>
          <w:szCs w:val="28"/>
        </w:rPr>
        <w:t xml:space="preserve">", потому </w:t>
      </w:r>
      <w:r w:rsidRPr="00193E9A">
        <w:rPr>
          <w:color w:val="000000"/>
          <w:spacing w:val="-4"/>
          <w:sz w:val="28"/>
          <w:szCs w:val="28"/>
        </w:rPr>
        <w:t xml:space="preserve">что в ней, вслед за В. фон Гумбольдтом, язык рассматривается как </w:t>
      </w:r>
      <w:r w:rsidRPr="00193E9A">
        <w:rPr>
          <w:color w:val="000000"/>
          <w:spacing w:val="-2"/>
          <w:sz w:val="28"/>
          <w:szCs w:val="28"/>
        </w:rPr>
        <w:t xml:space="preserve">непрерывная творческая духовная деятельность, неотделимая от </w:t>
      </w:r>
      <w:r w:rsidRPr="00193E9A">
        <w:rPr>
          <w:color w:val="000000"/>
          <w:spacing w:val="-3"/>
          <w:sz w:val="28"/>
          <w:szCs w:val="28"/>
        </w:rPr>
        <w:t>духовной и интеллектуальной истории народа.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i/>
          <w:color w:val="000000"/>
          <w:spacing w:val="-3"/>
          <w:sz w:val="28"/>
          <w:szCs w:val="28"/>
        </w:rPr>
        <w:t>К. Фосслер подчеркивал тот факт, что младограмматики, нако</w:t>
      </w:r>
      <w:r w:rsidRPr="00193E9A">
        <w:rPr>
          <w:i/>
          <w:color w:val="000000"/>
          <w:spacing w:val="-3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 xml:space="preserve">пив огромный материал, интересуются только вопросами: что есть </w:t>
      </w:r>
      <w:r w:rsidRPr="00193E9A">
        <w:rPr>
          <w:i/>
          <w:color w:val="000000"/>
          <w:spacing w:val="-3"/>
          <w:sz w:val="28"/>
          <w:szCs w:val="28"/>
        </w:rPr>
        <w:t>в языке? и что в нем происходит? Но младограмматики игнорируют са</w:t>
      </w:r>
      <w:r w:rsidRPr="00193E9A">
        <w:rPr>
          <w:i/>
          <w:color w:val="000000"/>
          <w:spacing w:val="-4"/>
          <w:sz w:val="28"/>
          <w:szCs w:val="28"/>
        </w:rPr>
        <w:t xml:space="preserve">мый важный вопрос: Почему? Для чего совершаются в языке </w:t>
      </w:r>
      <w:r w:rsidRPr="00193E9A">
        <w:rPr>
          <w:i/>
          <w:color w:val="000000"/>
          <w:spacing w:val="-7"/>
          <w:sz w:val="28"/>
          <w:szCs w:val="28"/>
        </w:rPr>
        <w:t>те или иные процессы?</w:t>
      </w:r>
      <w:r w:rsidRPr="00193E9A">
        <w:rPr>
          <w:color w:val="000000"/>
          <w:spacing w:val="-7"/>
          <w:sz w:val="28"/>
          <w:szCs w:val="28"/>
        </w:rPr>
        <w:t xml:space="preserve"> К. Фосслер причины языковых явлений ищет в </w:t>
      </w:r>
      <w:r w:rsidRPr="00193E9A">
        <w:rPr>
          <w:color w:val="000000"/>
          <w:spacing w:val="-3"/>
          <w:sz w:val="28"/>
          <w:szCs w:val="28"/>
        </w:rPr>
        <w:t xml:space="preserve">деятельности души, в интуитивной деятельности индивида, той </w:t>
      </w:r>
      <w:r w:rsidRPr="00193E9A">
        <w:rPr>
          <w:color w:val="000000"/>
          <w:spacing w:val="-4"/>
          <w:sz w:val="28"/>
          <w:szCs w:val="28"/>
        </w:rPr>
        <w:t>деятельности, которая лежит в основе художественного творчества в искусстве.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3"/>
          <w:sz w:val="28"/>
          <w:szCs w:val="28"/>
        </w:rPr>
        <w:t xml:space="preserve">Единственная реальность и тем самым </w:t>
      </w:r>
      <w:r w:rsidRPr="00193E9A">
        <w:rPr>
          <w:b/>
          <w:i/>
          <w:color w:val="000000"/>
          <w:spacing w:val="-3"/>
          <w:sz w:val="28"/>
          <w:szCs w:val="28"/>
        </w:rPr>
        <w:t>основной объект</w:t>
      </w:r>
      <w:r w:rsidRPr="00193E9A">
        <w:rPr>
          <w:color w:val="000000"/>
          <w:spacing w:val="-3"/>
          <w:sz w:val="28"/>
          <w:szCs w:val="28"/>
        </w:rPr>
        <w:t xml:space="preserve"> изуче</w:t>
      </w:r>
      <w:r w:rsidRPr="00193E9A">
        <w:rPr>
          <w:color w:val="000000"/>
          <w:spacing w:val="-3"/>
          <w:sz w:val="28"/>
          <w:szCs w:val="28"/>
        </w:rPr>
        <w:softHyphen/>
        <w:t xml:space="preserve">ния для К. Фосслера — речь индивида, понимаемая как духовное </w:t>
      </w:r>
      <w:r w:rsidRPr="00193E9A">
        <w:rPr>
          <w:color w:val="000000"/>
          <w:spacing w:val="-5"/>
          <w:sz w:val="28"/>
          <w:szCs w:val="28"/>
        </w:rPr>
        <w:t xml:space="preserve">творчество личности, служащее средством выражения ее интуиции </w:t>
      </w:r>
      <w:r w:rsidRPr="00193E9A">
        <w:rPr>
          <w:color w:val="000000"/>
          <w:spacing w:val="-8"/>
          <w:sz w:val="28"/>
          <w:szCs w:val="28"/>
        </w:rPr>
        <w:t>и фантазии.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>С точки зрения К. Фосслера, язык не средство общения, а сред</w:t>
      </w:r>
      <w:r w:rsidRPr="00193E9A">
        <w:rPr>
          <w:color w:val="000000"/>
          <w:spacing w:val="-4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>ство выражения, общая языковая деятельность возможна лишь бла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годаря "общей духовной предрасположенности" говорящих.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3"/>
          <w:sz w:val="28"/>
          <w:szCs w:val="28"/>
        </w:rPr>
        <w:t xml:space="preserve">По мнению К. Фосслера, язык и все его компоненты "должны </w:t>
      </w:r>
      <w:r w:rsidRPr="00193E9A">
        <w:rPr>
          <w:color w:val="000000"/>
          <w:spacing w:val="-8"/>
          <w:sz w:val="28"/>
          <w:szCs w:val="28"/>
        </w:rPr>
        <w:t>находить свое конечное, единственное и истинное толкование в выс</w:t>
      </w:r>
      <w:r w:rsidRPr="00193E9A">
        <w:rPr>
          <w:color w:val="000000"/>
          <w:spacing w:val="-8"/>
          <w:sz w:val="28"/>
          <w:szCs w:val="28"/>
        </w:rPr>
        <w:softHyphen/>
      </w:r>
      <w:r w:rsidRPr="00193E9A">
        <w:rPr>
          <w:color w:val="000000"/>
          <w:spacing w:val="-4"/>
          <w:sz w:val="28"/>
          <w:szCs w:val="28"/>
        </w:rPr>
        <w:t>шей дисциплине — стилистике".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z w:val="28"/>
          <w:szCs w:val="28"/>
        </w:rPr>
      </w:pPr>
      <w:r w:rsidRPr="00193E9A">
        <w:rPr>
          <w:color w:val="000000"/>
          <w:spacing w:val="-4"/>
          <w:sz w:val="28"/>
          <w:szCs w:val="28"/>
        </w:rPr>
        <w:t xml:space="preserve">К. Фосслер пишет: </w:t>
      </w:r>
      <w:r w:rsidRPr="00193E9A">
        <w:rPr>
          <w:i/>
          <w:color w:val="000000"/>
          <w:spacing w:val="-4"/>
          <w:sz w:val="28"/>
          <w:szCs w:val="28"/>
        </w:rPr>
        <w:t>"Языковое выражение возникает в результа</w:t>
      </w:r>
      <w:r w:rsidRPr="00193E9A">
        <w:rPr>
          <w:i/>
          <w:color w:val="000000"/>
          <w:spacing w:val="-4"/>
          <w:sz w:val="28"/>
          <w:szCs w:val="28"/>
        </w:rPr>
        <w:softHyphen/>
      </w:r>
      <w:r w:rsidRPr="00193E9A">
        <w:rPr>
          <w:i/>
          <w:color w:val="000000"/>
          <w:spacing w:val="-5"/>
          <w:sz w:val="28"/>
          <w:szCs w:val="28"/>
        </w:rPr>
        <w:t>те индивидуальной деятельности, но оно утверждается если прихо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 xml:space="preserve">дится по вкусу другим, если они его принимают и повторяют либо </w:t>
      </w:r>
      <w:r w:rsidRPr="00193E9A">
        <w:rPr>
          <w:i/>
          <w:color w:val="000000"/>
          <w:spacing w:val="-3"/>
          <w:sz w:val="28"/>
          <w:szCs w:val="28"/>
        </w:rPr>
        <w:t xml:space="preserve">бессознательно, т. е. пассивно, либо точно так же творчески, т. е. модифицируя, исправляя, ослабляя или усиливая, короче говоря, </w:t>
      </w:r>
      <w:r w:rsidRPr="00193E9A">
        <w:rPr>
          <w:i/>
          <w:color w:val="000000"/>
          <w:spacing w:val="-5"/>
          <w:sz w:val="28"/>
          <w:szCs w:val="28"/>
        </w:rPr>
        <w:t>принимая коллективное участие".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8"/>
          <w:sz w:val="28"/>
          <w:szCs w:val="28"/>
        </w:rPr>
        <w:t>Таким образом, творческая личность создает новое, инертная мас</w:t>
      </w:r>
      <w:r w:rsidRPr="00193E9A">
        <w:rPr>
          <w:color w:val="000000"/>
          <w:spacing w:val="-8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са, если принимает это новое, превращает его в шаблон. Граммати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3"/>
          <w:sz w:val="28"/>
          <w:szCs w:val="28"/>
        </w:rPr>
        <w:t>ка - это описание и систематизация таких ставших общеприняты</w:t>
      </w:r>
      <w:r w:rsidRPr="00193E9A">
        <w:rPr>
          <w:color w:val="000000"/>
          <w:spacing w:val="-3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>ми шаблонами средств языка. Грамматика по отношению к стилис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4"/>
          <w:sz w:val="28"/>
          <w:szCs w:val="28"/>
        </w:rPr>
        <w:t xml:space="preserve">тике является низшей наукой, именно в стилистике язык получает </w:t>
      </w:r>
      <w:r w:rsidRPr="00193E9A">
        <w:rPr>
          <w:color w:val="000000"/>
          <w:spacing w:val="-5"/>
          <w:sz w:val="28"/>
          <w:szCs w:val="28"/>
        </w:rPr>
        <w:t>свое полное и настоящие изучение.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pacing w:val="-5"/>
          <w:sz w:val="28"/>
          <w:szCs w:val="28"/>
        </w:rPr>
      </w:pPr>
      <w:r w:rsidRPr="00193E9A">
        <w:rPr>
          <w:color w:val="000000"/>
          <w:spacing w:val="1"/>
          <w:sz w:val="28"/>
          <w:szCs w:val="28"/>
        </w:rPr>
        <w:lastRenderedPageBreak/>
        <w:t xml:space="preserve">С Фосслер писал: </w:t>
      </w:r>
      <w:r w:rsidRPr="00193E9A">
        <w:rPr>
          <w:i/>
          <w:color w:val="000000"/>
          <w:spacing w:val="1"/>
          <w:sz w:val="28"/>
          <w:szCs w:val="28"/>
        </w:rPr>
        <w:t>"Каждое средство выражения, прежде чем ст</w:t>
      </w:r>
      <w:r w:rsidRPr="00193E9A">
        <w:rPr>
          <w:i/>
          <w:color w:val="000000"/>
          <w:spacing w:val="-1"/>
          <w:sz w:val="28"/>
          <w:szCs w:val="28"/>
        </w:rPr>
        <w:t>ать общепринятым и синтаксическим, первоначально и многократ</w:t>
      </w:r>
      <w:r w:rsidRPr="00193E9A">
        <w:rPr>
          <w:i/>
          <w:color w:val="000000"/>
          <w:spacing w:val="-2"/>
          <w:sz w:val="28"/>
          <w:szCs w:val="28"/>
        </w:rPr>
        <w:t>но было индивидуальным и стилистическим, а в устах оригина</w:t>
      </w:r>
      <w:r w:rsidRPr="00193E9A">
        <w:rPr>
          <w:i/>
          <w:color w:val="000000"/>
          <w:spacing w:val="-4"/>
          <w:sz w:val="28"/>
          <w:szCs w:val="28"/>
        </w:rPr>
        <w:t>льного художника даже после того, как оно стало общим, не перест</w:t>
      </w:r>
      <w:r w:rsidRPr="00193E9A">
        <w:rPr>
          <w:i/>
          <w:color w:val="000000"/>
          <w:spacing w:val="-3"/>
          <w:sz w:val="28"/>
          <w:szCs w:val="28"/>
        </w:rPr>
        <w:t>ает быть индивидуальным. Самые тривиальные обороты в сосущест</w:t>
      </w:r>
      <w:r w:rsidRPr="00193E9A">
        <w:rPr>
          <w:i/>
          <w:color w:val="000000"/>
          <w:spacing w:val="-1"/>
          <w:sz w:val="28"/>
          <w:szCs w:val="28"/>
        </w:rPr>
        <w:t>вующих контекстах могут звучать в высшей степени впечат</w:t>
      </w:r>
      <w:r w:rsidRPr="00193E9A">
        <w:rPr>
          <w:i/>
          <w:color w:val="000000"/>
          <w:spacing w:val="-6"/>
          <w:sz w:val="28"/>
          <w:szCs w:val="28"/>
        </w:rPr>
        <w:t>ляюще и своеобразно".</w:t>
      </w:r>
      <w:r w:rsidRPr="00193E9A">
        <w:rPr>
          <w:i/>
          <w:color w:val="000000"/>
          <w:spacing w:val="-5"/>
          <w:sz w:val="28"/>
          <w:szCs w:val="28"/>
        </w:rPr>
        <w:t xml:space="preserve">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i/>
          <w:color w:val="000000"/>
          <w:sz w:val="28"/>
          <w:szCs w:val="28"/>
        </w:rPr>
      </w:pPr>
      <w:r w:rsidRPr="00193E9A">
        <w:rPr>
          <w:i/>
          <w:color w:val="000000"/>
          <w:spacing w:val="-5"/>
          <w:sz w:val="28"/>
          <w:szCs w:val="28"/>
        </w:rPr>
        <w:t>Примером, на наш взгляд, является стихотворение А. С. Пушки</w:t>
      </w:r>
      <w:r w:rsidRPr="00193E9A">
        <w:rPr>
          <w:i/>
          <w:color w:val="000000"/>
          <w:spacing w:val="-5"/>
          <w:sz w:val="28"/>
          <w:szCs w:val="28"/>
        </w:rPr>
        <w:softHyphen/>
      </w:r>
      <w:r w:rsidRPr="00193E9A">
        <w:rPr>
          <w:i/>
          <w:color w:val="000000"/>
          <w:spacing w:val="-1"/>
          <w:sz w:val="28"/>
          <w:szCs w:val="28"/>
        </w:rPr>
        <w:t>на "Я вас любил,..", в котором нет окказионализмов и других по</w:t>
      </w:r>
      <w:r w:rsidRPr="00193E9A">
        <w:rPr>
          <w:i/>
          <w:color w:val="000000"/>
          <w:spacing w:val="-1"/>
          <w:sz w:val="28"/>
          <w:szCs w:val="28"/>
        </w:rPr>
        <w:softHyphen/>
      </w:r>
      <w:r w:rsidRPr="00193E9A">
        <w:rPr>
          <w:i/>
          <w:color w:val="000000"/>
          <w:spacing w:val="-4"/>
          <w:sz w:val="28"/>
          <w:szCs w:val="28"/>
        </w:rPr>
        <w:t xml:space="preserve">этических средств, однако воздействие его на читателей огромно. </w:t>
      </w:r>
      <w:r w:rsidRPr="00193E9A">
        <w:rPr>
          <w:i/>
          <w:color w:val="000000"/>
          <w:sz w:val="28"/>
          <w:szCs w:val="28"/>
        </w:rPr>
        <w:t xml:space="preserve">К. Фосслер утверждает, что сколько индивидуумов, столько и </w:t>
      </w:r>
      <w:r w:rsidRPr="00193E9A">
        <w:rPr>
          <w:i/>
          <w:color w:val="000000"/>
          <w:spacing w:val="-4"/>
          <w:sz w:val="28"/>
          <w:szCs w:val="28"/>
        </w:rPr>
        <w:t>стилей.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5"/>
          <w:sz w:val="28"/>
          <w:szCs w:val="28"/>
        </w:rPr>
      </w:pPr>
      <w:r w:rsidRPr="00193E9A">
        <w:rPr>
          <w:color w:val="000000"/>
          <w:spacing w:val="-5"/>
          <w:sz w:val="28"/>
          <w:szCs w:val="28"/>
        </w:rPr>
        <w:t>К. Фосслер и другие представители эстетического идеализма ре</w:t>
      </w:r>
      <w:r w:rsidRPr="00193E9A">
        <w:rPr>
          <w:color w:val="000000"/>
          <w:spacing w:val="-5"/>
          <w:sz w:val="28"/>
          <w:szCs w:val="28"/>
        </w:rPr>
        <w:softHyphen/>
        <w:t xml:space="preserve">шали научные проблемы с позиций субъективно-идеалистических, </w:t>
      </w:r>
      <w:r w:rsidRPr="00193E9A">
        <w:rPr>
          <w:color w:val="000000"/>
          <w:spacing w:val="-7"/>
          <w:sz w:val="28"/>
          <w:szCs w:val="28"/>
        </w:rPr>
        <w:t>выдвигая на первый план экспрессивно-эстетическую функцию язы</w:t>
      </w:r>
      <w:r w:rsidRPr="00193E9A">
        <w:rPr>
          <w:color w:val="000000"/>
          <w:spacing w:val="-7"/>
          <w:sz w:val="28"/>
          <w:szCs w:val="28"/>
        </w:rPr>
        <w:softHyphen/>
        <w:t xml:space="preserve">ка. Однако, рассматривая язык как культурно-историческое явление, </w:t>
      </w:r>
      <w:r w:rsidRPr="00193E9A">
        <w:rPr>
          <w:color w:val="000000"/>
          <w:spacing w:val="-6"/>
          <w:sz w:val="28"/>
          <w:szCs w:val="28"/>
        </w:rPr>
        <w:t xml:space="preserve">которое невозможно исследовать вне связи с культурой и историей </w:t>
      </w:r>
      <w:r w:rsidRPr="00193E9A">
        <w:rPr>
          <w:color w:val="000000"/>
          <w:spacing w:val="-7"/>
          <w:sz w:val="28"/>
          <w:szCs w:val="28"/>
        </w:rPr>
        <w:t>народа, школа эстетического идеализма расширила и обогатила про</w:t>
      </w:r>
      <w:r w:rsidRPr="00193E9A">
        <w:rPr>
          <w:color w:val="000000"/>
          <w:spacing w:val="-7"/>
          <w:sz w:val="28"/>
          <w:szCs w:val="28"/>
        </w:rPr>
        <w:softHyphen/>
      </w:r>
      <w:r w:rsidRPr="00193E9A">
        <w:rPr>
          <w:color w:val="000000"/>
          <w:spacing w:val="-6"/>
          <w:sz w:val="28"/>
          <w:szCs w:val="28"/>
        </w:rPr>
        <w:t>блематику науки о языке, поставив перед ней ряд новых важных за</w:t>
      </w:r>
      <w:r w:rsidRPr="00193E9A">
        <w:rPr>
          <w:color w:val="000000"/>
          <w:spacing w:val="-6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дач: создание лингвистической стилистики, изучение языка писате</w:t>
      </w:r>
      <w:r w:rsidRPr="00193E9A">
        <w:rPr>
          <w:color w:val="000000"/>
          <w:spacing w:val="-5"/>
          <w:sz w:val="28"/>
          <w:szCs w:val="28"/>
        </w:rPr>
        <w:softHyphen/>
      </w:r>
      <w:r w:rsidRPr="00193E9A">
        <w:rPr>
          <w:color w:val="000000"/>
          <w:spacing w:val="-7"/>
          <w:sz w:val="28"/>
          <w:szCs w:val="28"/>
        </w:rPr>
        <w:t>ля, его соотношения с общенародным языком, а также роли художе</w:t>
      </w:r>
      <w:r w:rsidRPr="00193E9A">
        <w:rPr>
          <w:color w:val="000000"/>
          <w:spacing w:val="-7"/>
          <w:sz w:val="28"/>
          <w:szCs w:val="28"/>
        </w:rPr>
        <w:softHyphen/>
      </w:r>
      <w:r w:rsidRPr="00193E9A">
        <w:rPr>
          <w:color w:val="000000"/>
          <w:spacing w:val="-5"/>
          <w:sz w:val="28"/>
          <w:szCs w:val="28"/>
        </w:rPr>
        <w:t>ственной литературы в развитии литературного языка народа.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pacing w:val="-5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b/>
          <w:bCs/>
          <w:color w:val="000000"/>
          <w:spacing w:val="-3"/>
          <w:sz w:val="28"/>
          <w:szCs w:val="28"/>
        </w:rPr>
        <w:t xml:space="preserve">3. </w:t>
      </w:r>
      <w:r w:rsidRPr="00193E9A">
        <w:rPr>
          <w:color w:val="000000"/>
          <w:spacing w:val="5"/>
          <w:w w:val="106"/>
          <w:sz w:val="28"/>
          <w:szCs w:val="28"/>
        </w:rPr>
        <w:t xml:space="preserve">В 20-х годах XX ст. сформировалось новое направление в </w:t>
      </w:r>
      <w:r w:rsidRPr="00193E9A">
        <w:rPr>
          <w:color w:val="000000"/>
          <w:spacing w:val="2"/>
          <w:w w:val="106"/>
          <w:sz w:val="28"/>
          <w:szCs w:val="28"/>
        </w:rPr>
        <w:t xml:space="preserve">языкознании — </w:t>
      </w:r>
      <w:r w:rsidRPr="00193E9A">
        <w:rPr>
          <w:color w:val="000000"/>
          <w:spacing w:val="2"/>
          <w:w w:val="106"/>
          <w:sz w:val="28"/>
          <w:szCs w:val="28"/>
          <w:lang w:val="uk-UA"/>
        </w:rPr>
        <w:t>неолингвистика</w:t>
      </w:r>
      <w:r w:rsidRPr="00193E9A">
        <w:rPr>
          <w:color w:val="000000"/>
          <w:spacing w:val="2"/>
          <w:w w:val="106"/>
          <w:sz w:val="28"/>
          <w:szCs w:val="28"/>
        </w:rPr>
        <w:t>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i/>
          <w:color w:val="000000"/>
          <w:sz w:val="28"/>
          <w:szCs w:val="28"/>
          <w:lang w:val="uk-UA"/>
        </w:rPr>
      </w:pPr>
      <w:r w:rsidRPr="00193E9A">
        <w:rPr>
          <w:color w:val="000000"/>
          <w:spacing w:val="10"/>
          <w:w w:val="88"/>
          <w:sz w:val="28"/>
          <w:szCs w:val="28"/>
        </w:rPr>
        <w:t xml:space="preserve">Представителями этого направления являются итальянские ученые </w:t>
      </w:r>
      <w:r w:rsidRPr="00193E9A">
        <w:rPr>
          <w:b/>
          <w:bCs/>
          <w:i/>
          <w:iCs/>
          <w:color w:val="000000"/>
          <w:spacing w:val="10"/>
          <w:w w:val="88"/>
          <w:sz w:val="28"/>
          <w:szCs w:val="28"/>
        </w:rPr>
        <w:t xml:space="preserve">Маттео </w:t>
      </w:r>
      <w:r w:rsidRPr="00193E9A">
        <w:rPr>
          <w:b/>
          <w:bCs/>
          <w:i/>
          <w:iCs/>
          <w:color w:val="000000"/>
          <w:spacing w:val="2"/>
          <w:w w:val="106"/>
          <w:sz w:val="28"/>
          <w:szCs w:val="28"/>
        </w:rPr>
        <w:t xml:space="preserve">Бартоли </w:t>
      </w:r>
      <w:r w:rsidRPr="00193E9A">
        <w:rPr>
          <w:color w:val="000000"/>
          <w:spacing w:val="2"/>
          <w:w w:val="106"/>
          <w:sz w:val="28"/>
          <w:szCs w:val="28"/>
        </w:rPr>
        <w:t xml:space="preserve">(1873—1946), </w:t>
      </w:r>
      <w:r w:rsidRPr="00193E9A">
        <w:rPr>
          <w:b/>
          <w:bCs/>
          <w:i/>
          <w:iCs/>
          <w:color w:val="000000"/>
          <w:spacing w:val="2"/>
          <w:w w:val="106"/>
          <w:sz w:val="28"/>
          <w:szCs w:val="28"/>
        </w:rPr>
        <w:t xml:space="preserve">Джулио Бертони </w:t>
      </w:r>
      <w:r w:rsidRPr="00193E9A">
        <w:rPr>
          <w:color w:val="000000"/>
          <w:spacing w:val="2"/>
          <w:w w:val="106"/>
          <w:sz w:val="28"/>
          <w:szCs w:val="28"/>
        </w:rPr>
        <w:t xml:space="preserve">(1878— </w:t>
      </w:r>
      <w:r w:rsidRPr="00193E9A">
        <w:rPr>
          <w:color w:val="000000"/>
          <w:spacing w:val="3"/>
          <w:w w:val="106"/>
          <w:sz w:val="28"/>
          <w:szCs w:val="28"/>
        </w:rPr>
        <w:t xml:space="preserve">1942), </w:t>
      </w:r>
      <w:r w:rsidRPr="00193E9A">
        <w:rPr>
          <w:b/>
          <w:i/>
          <w:color w:val="000000"/>
          <w:spacing w:val="3"/>
          <w:w w:val="106"/>
          <w:sz w:val="28"/>
          <w:szCs w:val="28"/>
        </w:rPr>
        <w:t>Виттиоре</w:t>
      </w:r>
      <w:r w:rsidRPr="00193E9A">
        <w:rPr>
          <w:color w:val="000000"/>
          <w:spacing w:val="3"/>
          <w:w w:val="106"/>
          <w:sz w:val="28"/>
          <w:szCs w:val="28"/>
        </w:rPr>
        <w:t xml:space="preserve"> </w:t>
      </w:r>
      <w:r w:rsidRPr="00193E9A">
        <w:rPr>
          <w:b/>
          <w:bCs/>
          <w:i/>
          <w:iCs/>
          <w:color w:val="000000"/>
          <w:spacing w:val="3"/>
          <w:w w:val="106"/>
          <w:sz w:val="28"/>
          <w:szCs w:val="28"/>
        </w:rPr>
        <w:t>Пизани (</w:t>
      </w:r>
      <w:r w:rsidRPr="00193E9A">
        <w:rPr>
          <w:color w:val="000000"/>
          <w:spacing w:val="3"/>
          <w:w w:val="106"/>
          <w:sz w:val="28"/>
          <w:szCs w:val="28"/>
        </w:rPr>
        <w:t xml:space="preserve">1899—1990) и </w:t>
      </w:r>
      <w:r w:rsidRPr="00193E9A">
        <w:rPr>
          <w:b/>
          <w:i/>
          <w:color w:val="000000"/>
          <w:spacing w:val="3"/>
          <w:w w:val="106"/>
          <w:sz w:val="28"/>
          <w:szCs w:val="28"/>
        </w:rPr>
        <w:t>Джулиано</w:t>
      </w:r>
      <w:r w:rsidRPr="00193E9A">
        <w:rPr>
          <w:color w:val="000000"/>
          <w:spacing w:val="3"/>
          <w:w w:val="106"/>
          <w:sz w:val="28"/>
          <w:szCs w:val="28"/>
        </w:rPr>
        <w:t xml:space="preserve"> </w:t>
      </w:r>
      <w:r w:rsidRPr="00193E9A">
        <w:rPr>
          <w:b/>
          <w:bCs/>
          <w:i/>
          <w:iCs/>
          <w:color w:val="000000"/>
          <w:spacing w:val="3"/>
          <w:w w:val="106"/>
          <w:sz w:val="28"/>
          <w:szCs w:val="28"/>
        </w:rPr>
        <w:t>Бонфанте</w:t>
      </w:r>
      <w:r w:rsidRPr="00193E9A">
        <w:rPr>
          <w:b/>
          <w:bCs/>
          <w:i/>
          <w:iCs/>
          <w:color w:val="000000"/>
          <w:spacing w:val="-5"/>
          <w:w w:val="106"/>
          <w:sz w:val="28"/>
          <w:szCs w:val="28"/>
        </w:rPr>
        <w:t xml:space="preserve"> (</w:t>
      </w:r>
      <w:r w:rsidRPr="00193E9A">
        <w:rPr>
          <w:color w:val="000000"/>
          <w:spacing w:val="-5"/>
          <w:w w:val="106"/>
          <w:sz w:val="28"/>
          <w:szCs w:val="28"/>
        </w:rPr>
        <w:t xml:space="preserve">1904—1987). Объясняя название новой школы, Бартоли </w:t>
      </w:r>
      <w:r w:rsidRPr="00193E9A">
        <w:rPr>
          <w:color w:val="000000"/>
          <w:spacing w:val="2"/>
          <w:w w:val="106"/>
          <w:sz w:val="28"/>
          <w:szCs w:val="28"/>
        </w:rPr>
        <w:t xml:space="preserve">противопоставляет ее </w:t>
      </w:r>
      <w:r w:rsidRPr="00193E9A">
        <w:rPr>
          <w:color w:val="000000"/>
          <w:spacing w:val="2"/>
          <w:w w:val="106"/>
          <w:sz w:val="28"/>
          <w:szCs w:val="28"/>
          <w:lang w:val="uk-UA"/>
        </w:rPr>
        <w:t>младограматизму</w:t>
      </w:r>
      <w:r w:rsidRPr="00193E9A">
        <w:rPr>
          <w:color w:val="000000"/>
          <w:spacing w:val="2"/>
          <w:w w:val="106"/>
          <w:sz w:val="28"/>
          <w:szCs w:val="28"/>
        </w:rPr>
        <w:t xml:space="preserve">: </w:t>
      </w:r>
      <w:r w:rsidRPr="00193E9A">
        <w:rPr>
          <w:i/>
          <w:color w:val="000000"/>
          <w:spacing w:val="2"/>
          <w:w w:val="106"/>
          <w:sz w:val="28"/>
          <w:szCs w:val="28"/>
          <w:lang w:val="uk-UA"/>
        </w:rPr>
        <w:t>младограма</w:t>
      </w:r>
      <w:r w:rsidRPr="00193E9A">
        <w:rPr>
          <w:i/>
          <w:color w:val="000000"/>
          <w:spacing w:val="2"/>
          <w:w w:val="106"/>
          <w:sz w:val="28"/>
          <w:szCs w:val="28"/>
        </w:rPr>
        <w:t xml:space="preserve">тики </w:t>
      </w:r>
      <w:r w:rsidRPr="00193E9A">
        <w:rPr>
          <w:i/>
          <w:color w:val="000000"/>
          <w:spacing w:val="1"/>
          <w:w w:val="106"/>
          <w:sz w:val="28"/>
          <w:szCs w:val="28"/>
        </w:rPr>
        <w:t xml:space="preserve">исследовали только грамматику, а </w:t>
      </w:r>
      <w:r w:rsidRPr="00193E9A">
        <w:rPr>
          <w:i/>
          <w:color w:val="000000"/>
          <w:spacing w:val="1"/>
          <w:w w:val="106"/>
          <w:sz w:val="28"/>
          <w:szCs w:val="28"/>
          <w:lang w:val="uk-UA"/>
        </w:rPr>
        <w:t>неолінгвісти</w:t>
      </w:r>
      <w:r w:rsidRPr="00193E9A">
        <w:rPr>
          <w:i/>
          <w:color w:val="000000"/>
          <w:spacing w:val="1"/>
          <w:w w:val="106"/>
          <w:sz w:val="28"/>
          <w:szCs w:val="28"/>
        </w:rPr>
        <w:t xml:space="preserve"> </w:t>
      </w:r>
      <w:r w:rsidRPr="00193E9A">
        <w:rPr>
          <w:i/>
          <w:color w:val="000000"/>
          <w:spacing w:val="1"/>
          <w:w w:val="106"/>
          <w:sz w:val="28"/>
          <w:szCs w:val="28"/>
          <w:lang w:val="uk-UA"/>
        </w:rPr>
        <w:t>хотят</w:t>
      </w:r>
      <w:r w:rsidRPr="00193E9A">
        <w:rPr>
          <w:i/>
          <w:color w:val="000000"/>
          <w:spacing w:val="1"/>
          <w:w w:val="106"/>
          <w:sz w:val="28"/>
          <w:szCs w:val="28"/>
        </w:rPr>
        <w:t xml:space="preserve"> </w:t>
      </w:r>
      <w:r w:rsidRPr="00193E9A">
        <w:rPr>
          <w:i/>
          <w:color w:val="000000"/>
          <w:spacing w:val="-4"/>
          <w:w w:val="106"/>
          <w:sz w:val="28"/>
          <w:szCs w:val="28"/>
        </w:rPr>
        <w:t xml:space="preserve">быть лингвистами, то есть изучать все языковые проблемы.  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  <w:lang w:val="uk-UA"/>
        </w:rPr>
      </w:pPr>
      <w:r w:rsidRPr="00193E9A">
        <w:rPr>
          <w:color w:val="000000"/>
          <w:spacing w:val="11"/>
          <w:w w:val="106"/>
          <w:sz w:val="28"/>
          <w:szCs w:val="28"/>
        </w:rPr>
        <w:t xml:space="preserve">Принципы и методы </w:t>
      </w:r>
      <w:r w:rsidRPr="00193E9A">
        <w:rPr>
          <w:color w:val="000000"/>
          <w:spacing w:val="11"/>
          <w:w w:val="106"/>
          <w:sz w:val="28"/>
          <w:szCs w:val="28"/>
          <w:lang w:val="uk-UA"/>
        </w:rPr>
        <w:t>неолингвистики</w:t>
      </w:r>
      <w:r w:rsidRPr="00193E9A">
        <w:rPr>
          <w:color w:val="000000"/>
          <w:spacing w:val="11"/>
          <w:w w:val="106"/>
          <w:sz w:val="28"/>
          <w:szCs w:val="28"/>
        </w:rPr>
        <w:t xml:space="preserve"> изложены в «</w:t>
      </w:r>
      <w:r w:rsidRPr="00193E9A">
        <w:rPr>
          <w:color w:val="000000"/>
          <w:spacing w:val="1"/>
          <w:w w:val="106"/>
          <w:sz w:val="28"/>
          <w:szCs w:val="28"/>
        </w:rPr>
        <w:t xml:space="preserve">Коротком очерке неолингвистики» Бартоли и Бертони </w:t>
      </w:r>
      <w:r w:rsidRPr="00193E9A">
        <w:rPr>
          <w:color w:val="000000"/>
          <w:spacing w:val="6"/>
          <w:w w:val="106"/>
          <w:sz w:val="28"/>
          <w:szCs w:val="28"/>
        </w:rPr>
        <w:t xml:space="preserve">(1925), а также во «Вступлении к </w:t>
      </w:r>
      <w:r w:rsidRPr="00193E9A">
        <w:rPr>
          <w:color w:val="000000"/>
          <w:spacing w:val="6"/>
          <w:w w:val="106"/>
          <w:sz w:val="28"/>
          <w:szCs w:val="28"/>
          <w:lang w:val="uk-UA"/>
        </w:rPr>
        <w:t>неолингвистике”</w:t>
      </w:r>
      <w:r w:rsidRPr="00193E9A">
        <w:rPr>
          <w:color w:val="000000"/>
          <w:spacing w:val="6"/>
          <w:w w:val="106"/>
          <w:sz w:val="28"/>
          <w:szCs w:val="28"/>
        </w:rPr>
        <w:t xml:space="preserve"> Бартоли </w:t>
      </w:r>
      <w:r w:rsidRPr="00193E9A">
        <w:rPr>
          <w:color w:val="000000"/>
          <w:spacing w:val="3"/>
          <w:w w:val="106"/>
          <w:sz w:val="28"/>
          <w:szCs w:val="28"/>
        </w:rPr>
        <w:t xml:space="preserve">(1925) и в труде </w:t>
      </w:r>
      <w:r w:rsidRPr="00193E9A">
        <w:rPr>
          <w:b/>
          <w:i/>
          <w:color w:val="000000"/>
          <w:spacing w:val="4"/>
          <w:w w:val="106"/>
          <w:sz w:val="28"/>
          <w:szCs w:val="28"/>
        </w:rPr>
        <w:t>Бонфанте</w:t>
      </w:r>
      <w:r w:rsidRPr="00193E9A">
        <w:rPr>
          <w:color w:val="000000"/>
          <w:spacing w:val="4"/>
          <w:w w:val="106"/>
          <w:sz w:val="28"/>
          <w:szCs w:val="28"/>
        </w:rPr>
        <w:t xml:space="preserve"> «Позиция </w:t>
      </w:r>
      <w:r w:rsidRPr="00193E9A">
        <w:rPr>
          <w:color w:val="000000"/>
          <w:spacing w:val="4"/>
          <w:w w:val="106"/>
          <w:sz w:val="28"/>
          <w:szCs w:val="28"/>
          <w:lang w:val="uk-UA"/>
        </w:rPr>
        <w:t>неолингвистики</w:t>
      </w:r>
      <w:r w:rsidRPr="00193E9A">
        <w:rPr>
          <w:color w:val="000000"/>
          <w:spacing w:val="4"/>
          <w:w w:val="106"/>
          <w:sz w:val="28"/>
          <w:szCs w:val="28"/>
        </w:rPr>
        <w:t>» (1947).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5"/>
          <w:w w:val="106"/>
          <w:sz w:val="28"/>
          <w:szCs w:val="28"/>
        </w:rPr>
        <w:t xml:space="preserve">Неолингвистика — эклектическое направление. Ее принципы </w:t>
      </w:r>
      <w:r w:rsidRPr="00193E9A">
        <w:rPr>
          <w:color w:val="000000"/>
          <w:spacing w:val="1"/>
          <w:w w:val="106"/>
          <w:sz w:val="28"/>
          <w:szCs w:val="28"/>
        </w:rPr>
        <w:t xml:space="preserve">основываються на идеях Гумбольдта, Кроче, Фосслера и </w:t>
      </w:r>
      <w:r w:rsidRPr="00193E9A">
        <w:rPr>
          <w:color w:val="000000"/>
          <w:spacing w:val="3"/>
          <w:w w:val="106"/>
          <w:sz w:val="28"/>
          <w:szCs w:val="28"/>
        </w:rPr>
        <w:t xml:space="preserve">Шухардта. Вслед за Гумбольдтом и Кроче </w:t>
      </w:r>
      <w:r w:rsidRPr="00193E9A">
        <w:rPr>
          <w:color w:val="000000"/>
          <w:spacing w:val="3"/>
          <w:w w:val="106"/>
          <w:sz w:val="28"/>
          <w:szCs w:val="28"/>
          <w:lang w:val="uk-UA"/>
        </w:rPr>
        <w:t>неолингвисти</w:t>
      </w:r>
      <w:r w:rsidRPr="00193E9A">
        <w:rPr>
          <w:color w:val="000000"/>
          <w:spacing w:val="3"/>
          <w:w w:val="106"/>
          <w:sz w:val="28"/>
          <w:szCs w:val="28"/>
        </w:rPr>
        <w:t xml:space="preserve"> </w:t>
      </w:r>
      <w:r w:rsidRPr="00193E9A">
        <w:rPr>
          <w:color w:val="000000"/>
          <w:spacing w:val="7"/>
          <w:w w:val="106"/>
          <w:sz w:val="28"/>
          <w:szCs w:val="28"/>
        </w:rPr>
        <w:t xml:space="preserve">рассматривают язык как духовную деятельность и художественное </w:t>
      </w:r>
      <w:r w:rsidRPr="00193E9A">
        <w:rPr>
          <w:color w:val="000000"/>
          <w:spacing w:val="2"/>
          <w:w w:val="106"/>
          <w:sz w:val="28"/>
          <w:szCs w:val="28"/>
        </w:rPr>
        <w:t xml:space="preserve">творчество, считая ее продуктом эстетичного творчества </w:t>
      </w:r>
      <w:r w:rsidRPr="00193E9A">
        <w:rPr>
          <w:color w:val="000000"/>
          <w:spacing w:val="6"/>
          <w:w w:val="106"/>
          <w:sz w:val="28"/>
          <w:szCs w:val="28"/>
        </w:rPr>
        <w:t xml:space="preserve">индивидов. Как и Фосслер, подчеркивают, что </w:t>
      </w:r>
      <w:r w:rsidRPr="00193E9A">
        <w:rPr>
          <w:i/>
          <w:color w:val="000000"/>
          <w:spacing w:val="6"/>
          <w:w w:val="106"/>
          <w:sz w:val="28"/>
          <w:szCs w:val="28"/>
        </w:rPr>
        <w:t xml:space="preserve">«любое </w:t>
      </w:r>
      <w:r w:rsidRPr="00193E9A">
        <w:rPr>
          <w:i/>
          <w:color w:val="000000"/>
          <w:spacing w:val="5"/>
          <w:w w:val="106"/>
          <w:sz w:val="28"/>
          <w:szCs w:val="28"/>
        </w:rPr>
        <w:t xml:space="preserve">языковое изменение имеет индивидуальное происхождение; сначала 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это свободное творчество человека, которое имитируется и </w:t>
      </w:r>
      <w:r w:rsidRPr="00193E9A">
        <w:rPr>
          <w:i/>
          <w:color w:val="000000"/>
          <w:spacing w:val="3"/>
          <w:w w:val="106"/>
          <w:sz w:val="28"/>
          <w:szCs w:val="28"/>
          <w:lang w:val="uk-UA"/>
        </w:rPr>
        <w:t>ассимилируе</w:t>
      </w:r>
      <w:r w:rsidRPr="00193E9A">
        <w:rPr>
          <w:i/>
          <w:color w:val="000000"/>
          <w:spacing w:val="10"/>
          <w:w w:val="106"/>
          <w:sz w:val="28"/>
          <w:szCs w:val="28"/>
          <w:lang w:val="uk-UA"/>
        </w:rPr>
        <w:t>тся</w:t>
      </w:r>
      <w:r w:rsidRPr="00193E9A">
        <w:rPr>
          <w:i/>
          <w:color w:val="000000"/>
          <w:spacing w:val="10"/>
          <w:w w:val="106"/>
          <w:sz w:val="28"/>
          <w:szCs w:val="28"/>
        </w:rPr>
        <w:t xml:space="preserve"> (но не копируется) другим человеком,  потом </w:t>
      </w:r>
      <w:r w:rsidRPr="00193E9A">
        <w:rPr>
          <w:i/>
          <w:color w:val="000000"/>
          <w:spacing w:val="4"/>
          <w:w w:val="106"/>
          <w:sz w:val="28"/>
          <w:szCs w:val="28"/>
        </w:rPr>
        <w:t xml:space="preserve">третьим, пока не распространится на более или менее значительной </w:t>
      </w:r>
      <w:r w:rsidRPr="00193E9A">
        <w:rPr>
          <w:i/>
          <w:color w:val="000000"/>
          <w:spacing w:val="3"/>
          <w:w w:val="106"/>
          <w:sz w:val="28"/>
          <w:szCs w:val="28"/>
          <w:lang w:val="uk-UA"/>
        </w:rPr>
        <w:t>теоритории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. Это творчество может быть более или менее </w:t>
      </w:r>
      <w:r w:rsidRPr="00193E9A">
        <w:rPr>
          <w:i/>
          <w:color w:val="000000"/>
          <w:w w:val="106"/>
          <w:sz w:val="28"/>
          <w:szCs w:val="28"/>
        </w:rPr>
        <w:t xml:space="preserve">сильным, иметь большую или меньше способность к сохранению </w:t>
      </w:r>
      <w:r w:rsidRPr="00193E9A">
        <w:rPr>
          <w:i/>
          <w:color w:val="000000"/>
          <w:spacing w:val="4"/>
          <w:w w:val="106"/>
          <w:sz w:val="28"/>
          <w:szCs w:val="28"/>
        </w:rPr>
        <w:t xml:space="preserve">или распространению соответственно творческой силе индивида, 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его социального влияния, литературной репутации и тому подобное. </w:t>
      </w:r>
      <w:r w:rsidRPr="00193E9A">
        <w:rPr>
          <w:i/>
          <w:color w:val="000000"/>
          <w:spacing w:val="4"/>
          <w:w w:val="106"/>
          <w:sz w:val="28"/>
          <w:szCs w:val="28"/>
        </w:rPr>
        <w:lastRenderedPageBreak/>
        <w:t>Новообразования короля имеют лучшие шансы, чем новообразования крестьянина».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i/>
          <w:color w:val="000000"/>
          <w:sz w:val="28"/>
          <w:szCs w:val="28"/>
        </w:rPr>
      </w:pPr>
      <w:r w:rsidRPr="00193E9A">
        <w:rPr>
          <w:color w:val="000000"/>
          <w:spacing w:val="-1"/>
          <w:w w:val="106"/>
          <w:sz w:val="28"/>
          <w:szCs w:val="28"/>
        </w:rPr>
        <w:t xml:space="preserve">Понимают </w:t>
      </w:r>
      <w:r w:rsidRPr="00193E9A">
        <w:rPr>
          <w:color w:val="000000"/>
          <w:spacing w:val="2"/>
          <w:w w:val="106"/>
          <w:sz w:val="28"/>
          <w:szCs w:val="28"/>
        </w:rPr>
        <w:t xml:space="preserve">язык как выражение эстетического творчества. Распространение </w:t>
      </w:r>
      <w:r w:rsidRPr="00193E9A">
        <w:rPr>
          <w:color w:val="000000"/>
          <w:w w:val="106"/>
          <w:sz w:val="28"/>
          <w:szCs w:val="28"/>
        </w:rPr>
        <w:t xml:space="preserve">новообразований в языке, по их мнению, основывается, как и в </w:t>
      </w:r>
      <w:r w:rsidRPr="00193E9A">
        <w:rPr>
          <w:color w:val="000000"/>
          <w:spacing w:val="4"/>
          <w:w w:val="106"/>
          <w:sz w:val="28"/>
          <w:szCs w:val="28"/>
        </w:rPr>
        <w:t xml:space="preserve">искусстве, на эстетическом отборе. </w:t>
      </w:r>
      <w:r w:rsidRPr="00193E9A">
        <w:rPr>
          <w:i/>
          <w:color w:val="000000"/>
          <w:spacing w:val="4"/>
          <w:w w:val="106"/>
          <w:sz w:val="28"/>
          <w:szCs w:val="28"/>
        </w:rPr>
        <w:t xml:space="preserve">Этим объясняется </w:t>
      </w:r>
      <w:r w:rsidRPr="00193E9A">
        <w:rPr>
          <w:i/>
          <w:color w:val="000000"/>
          <w:spacing w:val="-2"/>
          <w:w w:val="106"/>
          <w:sz w:val="28"/>
          <w:szCs w:val="28"/>
        </w:rPr>
        <w:t xml:space="preserve">то, что </w:t>
      </w:r>
      <w:r w:rsidRPr="00193E9A">
        <w:rPr>
          <w:i/>
          <w:color w:val="000000"/>
          <w:spacing w:val="-2"/>
          <w:w w:val="106"/>
          <w:sz w:val="28"/>
          <w:szCs w:val="28"/>
          <w:lang w:val="uk-UA"/>
        </w:rPr>
        <w:t>неолингвисти</w:t>
      </w:r>
      <w:r w:rsidRPr="00193E9A">
        <w:rPr>
          <w:i/>
          <w:color w:val="000000"/>
          <w:spacing w:val="-2"/>
          <w:w w:val="106"/>
          <w:sz w:val="28"/>
          <w:szCs w:val="28"/>
        </w:rPr>
        <w:t xml:space="preserve"> не воспринимали изучения языка в сугубо 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лингвистических категориях, которое было характерным для </w:t>
      </w:r>
      <w:r w:rsidRPr="00193E9A">
        <w:rPr>
          <w:i/>
          <w:color w:val="000000"/>
          <w:w w:val="106"/>
          <w:sz w:val="28"/>
          <w:szCs w:val="28"/>
          <w:lang w:val="uk-UA"/>
        </w:rPr>
        <w:t>младограматиков</w:t>
      </w:r>
      <w:r w:rsidRPr="00193E9A">
        <w:rPr>
          <w:i/>
          <w:color w:val="000000"/>
          <w:w w:val="106"/>
          <w:sz w:val="28"/>
          <w:szCs w:val="28"/>
        </w:rPr>
        <w:t xml:space="preserve">, и акцентировали на связи языкознания </w:t>
      </w:r>
      <w:r w:rsidRPr="00193E9A">
        <w:rPr>
          <w:i/>
          <w:color w:val="000000"/>
          <w:spacing w:val="-1"/>
          <w:w w:val="106"/>
          <w:sz w:val="28"/>
          <w:szCs w:val="28"/>
        </w:rPr>
        <w:t>с историей, литературоведением, культурологией.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pacing w:val="4"/>
          <w:w w:val="106"/>
          <w:sz w:val="28"/>
          <w:szCs w:val="28"/>
        </w:rPr>
      </w:pPr>
      <w:r w:rsidRPr="00193E9A">
        <w:rPr>
          <w:color w:val="000000"/>
          <w:spacing w:val="-1"/>
          <w:w w:val="106"/>
          <w:sz w:val="28"/>
          <w:szCs w:val="28"/>
        </w:rPr>
        <w:t xml:space="preserve">Вопреки </w:t>
      </w:r>
      <w:r w:rsidRPr="00193E9A">
        <w:rPr>
          <w:color w:val="000000"/>
          <w:spacing w:val="-1"/>
          <w:w w:val="106"/>
          <w:sz w:val="28"/>
          <w:szCs w:val="28"/>
          <w:lang w:val="uk-UA"/>
        </w:rPr>
        <w:t>молодограматикам</w:t>
      </w:r>
      <w:r w:rsidRPr="00193E9A">
        <w:rPr>
          <w:color w:val="000000"/>
          <w:spacing w:val="-1"/>
          <w:w w:val="106"/>
          <w:sz w:val="28"/>
          <w:szCs w:val="28"/>
        </w:rPr>
        <w:t xml:space="preserve"> </w:t>
      </w:r>
      <w:r w:rsidRPr="00193E9A">
        <w:rPr>
          <w:color w:val="000000"/>
          <w:spacing w:val="-1"/>
          <w:w w:val="106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-1"/>
          <w:w w:val="106"/>
          <w:sz w:val="28"/>
          <w:szCs w:val="28"/>
        </w:rPr>
        <w:t xml:space="preserve"> отрицали </w:t>
      </w:r>
      <w:r w:rsidRPr="00193E9A">
        <w:rPr>
          <w:color w:val="000000"/>
          <w:spacing w:val="3"/>
          <w:w w:val="106"/>
          <w:sz w:val="28"/>
          <w:szCs w:val="28"/>
        </w:rPr>
        <w:t xml:space="preserve">регулярность языковых изменений. </w:t>
      </w:r>
      <w:r w:rsidRPr="00193E9A">
        <w:rPr>
          <w:i/>
          <w:color w:val="000000"/>
          <w:spacing w:val="3"/>
          <w:w w:val="106"/>
          <w:sz w:val="28"/>
          <w:szCs w:val="28"/>
        </w:rPr>
        <w:t xml:space="preserve">«Все в языке </w:t>
      </w:r>
      <w:r w:rsidRPr="00193E9A">
        <w:rPr>
          <w:i/>
          <w:color w:val="000000"/>
          <w:spacing w:val="1"/>
          <w:w w:val="106"/>
          <w:sz w:val="28"/>
          <w:szCs w:val="28"/>
        </w:rPr>
        <w:t xml:space="preserve">регулярное, как и в жизни, ибо существует. И в то же время все нерегулярное, потому что условия существования </w:t>
      </w:r>
      <w:r w:rsidRPr="00193E9A">
        <w:rPr>
          <w:i/>
          <w:color w:val="000000"/>
          <w:spacing w:val="4"/>
          <w:w w:val="106"/>
          <w:sz w:val="28"/>
          <w:szCs w:val="28"/>
        </w:rPr>
        <w:t>явления разные».</w:t>
      </w:r>
      <w:r w:rsidRPr="00193E9A">
        <w:rPr>
          <w:color w:val="000000"/>
          <w:spacing w:val="4"/>
          <w:w w:val="106"/>
          <w:sz w:val="28"/>
          <w:szCs w:val="28"/>
        </w:rPr>
        <w:t xml:space="preserve">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3"/>
          <w:w w:val="106"/>
          <w:sz w:val="28"/>
          <w:szCs w:val="28"/>
        </w:rPr>
        <w:t xml:space="preserve">Не соглашались </w:t>
      </w:r>
      <w:r w:rsidRPr="00193E9A">
        <w:rPr>
          <w:color w:val="000000"/>
          <w:spacing w:val="3"/>
          <w:w w:val="106"/>
          <w:sz w:val="28"/>
          <w:szCs w:val="28"/>
          <w:lang w:val="uk-UA"/>
        </w:rPr>
        <w:t>неолингвисти</w:t>
      </w:r>
      <w:r w:rsidRPr="00193E9A">
        <w:rPr>
          <w:color w:val="000000"/>
          <w:spacing w:val="3"/>
          <w:w w:val="106"/>
          <w:sz w:val="28"/>
          <w:szCs w:val="28"/>
        </w:rPr>
        <w:t xml:space="preserve"> с членением языка </w:t>
      </w:r>
      <w:r w:rsidRPr="00193E9A">
        <w:rPr>
          <w:color w:val="000000"/>
          <w:spacing w:val="-3"/>
          <w:w w:val="106"/>
          <w:sz w:val="28"/>
          <w:szCs w:val="28"/>
          <w:lang w:val="uk-UA"/>
        </w:rPr>
        <w:t>молодограматиками</w:t>
      </w:r>
      <w:r w:rsidRPr="00193E9A">
        <w:rPr>
          <w:color w:val="000000"/>
          <w:spacing w:val="-3"/>
          <w:w w:val="106"/>
          <w:sz w:val="28"/>
          <w:szCs w:val="28"/>
        </w:rPr>
        <w:t xml:space="preserve"> на фонетику, морфологию и синтаксис</w:t>
      </w:r>
      <w:r w:rsidRPr="00193E9A">
        <w:rPr>
          <w:color w:val="000000"/>
          <w:spacing w:val="-1"/>
          <w:w w:val="106"/>
          <w:sz w:val="28"/>
          <w:szCs w:val="28"/>
        </w:rPr>
        <w:t xml:space="preserve">: люди говорят предложениями, а не фонемами, морфемами, </w:t>
      </w:r>
      <w:r w:rsidRPr="00193E9A">
        <w:rPr>
          <w:color w:val="000000"/>
          <w:spacing w:val="-1"/>
          <w:w w:val="106"/>
          <w:sz w:val="28"/>
          <w:szCs w:val="28"/>
          <w:lang w:val="uk-UA"/>
        </w:rPr>
        <w:t>синтагмами</w:t>
      </w:r>
      <w:r w:rsidRPr="00193E9A">
        <w:rPr>
          <w:color w:val="000000"/>
          <w:spacing w:val="-1"/>
          <w:w w:val="106"/>
          <w:sz w:val="28"/>
          <w:szCs w:val="28"/>
        </w:rPr>
        <w:t>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w w:val="106"/>
          <w:sz w:val="28"/>
          <w:szCs w:val="28"/>
        </w:rPr>
        <w:t xml:space="preserve">Критикуя </w:t>
      </w:r>
      <w:r w:rsidRPr="00193E9A">
        <w:rPr>
          <w:color w:val="000000"/>
          <w:w w:val="106"/>
          <w:sz w:val="28"/>
          <w:szCs w:val="28"/>
          <w:lang w:val="uk-UA"/>
        </w:rPr>
        <w:t>молодограматиков</w:t>
      </w:r>
      <w:r w:rsidRPr="00193E9A">
        <w:rPr>
          <w:color w:val="000000"/>
          <w:w w:val="106"/>
          <w:sz w:val="28"/>
          <w:szCs w:val="28"/>
        </w:rPr>
        <w:t xml:space="preserve"> за упрощение и схематизацию</w:t>
      </w:r>
      <w:r w:rsidRPr="00193E9A">
        <w:rPr>
          <w:color w:val="000000"/>
          <w:spacing w:val="-1"/>
          <w:w w:val="106"/>
          <w:sz w:val="28"/>
          <w:szCs w:val="28"/>
        </w:rPr>
        <w:t xml:space="preserve">, за невнимание к «человеческому фактору», пренебрежение индивидуальным творчеством, проведение дискретных </w:t>
      </w:r>
      <w:r w:rsidRPr="00193E9A">
        <w:rPr>
          <w:color w:val="000000"/>
          <w:spacing w:val="1"/>
          <w:w w:val="106"/>
          <w:sz w:val="28"/>
          <w:szCs w:val="28"/>
        </w:rPr>
        <w:t xml:space="preserve">границ относительно непрерывных процессов, стремление отделить </w:t>
      </w:r>
      <w:r w:rsidRPr="00193E9A">
        <w:rPr>
          <w:color w:val="000000"/>
          <w:spacing w:val="5"/>
          <w:w w:val="106"/>
          <w:sz w:val="28"/>
          <w:szCs w:val="28"/>
        </w:rPr>
        <w:t xml:space="preserve">лингвистику от других наук, </w:t>
      </w:r>
      <w:r w:rsidRPr="00193E9A">
        <w:rPr>
          <w:color w:val="000000"/>
          <w:spacing w:val="5"/>
          <w:w w:val="106"/>
          <w:sz w:val="28"/>
          <w:szCs w:val="28"/>
          <w:lang w:val="uk-UA"/>
        </w:rPr>
        <w:t>неолингвисти</w:t>
      </w:r>
      <w:r w:rsidRPr="00193E9A">
        <w:rPr>
          <w:color w:val="000000"/>
          <w:spacing w:val="5"/>
          <w:w w:val="106"/>
          <w:sz w:val="28"/>
          <w:szCs w:val="28"/>
        </w:rPr>
        <w:t xml:space="preserve"> </w:t>
      </w:r>
      <w:r w:rsidRPr="00193E9A">
        <w:rPr>
          <w:color w:val="000000"/>
          <w:spacing w:val="1"/>
          <w:w w:val="106"/>
          <w:sz w:val="28"/>
          <w:szCs w:val="28"/>
        </w:rPr>
        <w:t xml:space="preserve">вместо этого ничего не предложили, кроме сугубо индивидуального </w:t>
      </w:r>
      <w:r w:rsidRPr="00193E9A">
        <w:rPr>
          <w:color w:val="000000"/>
          <w:spacing w:val="4"/>
          <w:w w:val="106"/>
          <w:sz w:val="28"/>
          <w:szCs w:val="28"/>
        </w:rPr>
        <w:t xml:space="preserve">рассмотрения </w:t>
      </w:r>
      <w:r w:rsidRPr="00193E9A">
        <w:rPr>
          <w:color w:val="000000"/>
          <w:spacing w:val="4"/>
          <w:w w:val="106"/>
          <w:sz w:val="28"/>
          <w:szCs w:val="28"/>
          <w:u w:val="single"/>
        </w:rPr>
        <w:t>истории</w:t>
      </w:r>
      <w:r w:rsidRPr="00193E9A">
        <w:rPr>
          <w:color w:val="000000"/>
          <w:spacing w:val="4"/>
          <w:w w:val="106"/>
          <w:sz w:val="28"/>
          <w:szCs w:val="28"/>
        </w:rPr>
        <w:t xml:space="preserve"> отдельных языковых фактов.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  <w:lang w:val="uk-UA"/>
        </w:rPr>
      </w:pPr>
      <w:r w:rsidRPr="00193E9A">
        <w:rPr>
          <w:color w:val="000000"/>
          <w:spacing w:val="-3"/>
          <w:w w:val="106"/>
          <w:sz w:val="28"/>
          <w:szCs w:val="28"/>
        </w:rPr>
        <w:t xml:space="preserve">Призывая языковедов раскрывать сложность языкового </w:t>
      </w:r>
      <w:r w:rsidRPr="00193E9A">
        <w:rPr>
          <w:color w:val="000000"/>
          <w:spacing w:val="-1"/>
          <w:w w:val="106"/>
          <w:sz w:val="28"/>
          <w:szCs w:val="28"/>
        </w:rPr>
        <w:t xml:space="preserve">развития и учитывать в изучении языка конкретные </w:t>
      </w:r>
      <w:r w:rsidRPr="00193E9A">
        <w:rPr>
          <w:color w:val="000000"/>
          <w:w w:val="106"/>
          <w:sz w:val="28"/>
          <w:szCs w:val="28"/>
        </w:rPr>
        <w:t xml:space="preserve">условия его развития, </w:t>
      </w:r>
      <w:r w:rsidRPr="00193E9A">
        <w:rPr>
          <w:color w:val="000000"/>
          <w:w w:val="106"/>
          <w:sz w:val="28"/>
          <w:szCs w:val="28"/>
          <w:lang w:val="uk-UA"/>
        </w:rPr>
        <w:t>неолінгвісти</w:t>
      </w:r>
      <w:r w:rsidRPr="00193E9A">
        <w:rPr>
          <w:color w:val="000000"/>
          <w:w w:val="106"/>
          <w:sz w:val="28"/>
          <w:szCs w:val="28"/>
        </w:rPr>
        <w:t xml:space="preserve"> в действительности ограничивались лишь географическим фактором, то есть рассматривали язык </w:t>
      </w:r>
      <w:r w:rsidRPr="00193E9A">
        <w:rPr>
          <w:color w:val="000000"/>
          <w:spacing w:val="3"/>
          <w:w w:val="106"/>
          <w:sz w:val="28"/>
          <w:szCs w:val="28"/>
        </w:rPr>
        <w:t xml:space="preserve">прежде всего с точки зрения территориального распространения </w:t>
      </w:r>
      <w:r w:rsidRPr="00193E9A">
        <w:rPr>
          <w:color w:val="000000"/>
          <w:spacing w:val="2"/>
          <w:w w:val="106"/>
          <w:sz w:val="28"/>
          <w:szCs w:val="28"/>
        </w:rPr>
        <w:t xml:space="preserve">определенных явлений. Бартоли даже назвал свое направление пространственной </w:t>
      </w:r>
      <w:r w:rsidRPr="00193E9A">
        <w:rPr>
          <w:color w:val="000000"/>
          <w:w w:val="106"/>
          <w:sz w:val="28"/>
          <w:szCs w:val="28"/>
        </w:rPr>
        <w:t>лингвистикой.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1"/>
          <w:w w:val="106"/>
          <w:sz w:val="28"/>
          <w:szCs w:val="28"/>
        </w:rPr>
        <w:t xml:space="preserve">Основным методом исследования языка </w:t>
      </w:r>
      <w:r w:rsidRPr="00193E9A">
        <w:rPr>
          <w:color w:val="000000"/>
          <w:spacing w:val="-1"/>
          <w:w w:val="106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-1"/>
          <w:w w:val="106"/>
          <w:sz w:val="28"/>
          <w:szCs w:val="28"/>
        </w:rPr>
        <w:t xml:space="preserve"> </w:t>
      </w:r>
      <w:r w:rsidRPr="00193E9A">
        <w:rPr>
          <w:color w:val="000000"/>
          <w:w w:val="106"/>
          <w:sz w:val="28"/>
          <w:szCs w:val="28"/>
        </w:rPr>
        <w:t xml:space="preserve">считали установление изоглосс, то есть линий на карте, которые </w:t>
      </w:r>
      <w:r w:rsidRPr="00193E9A">
        <w:rPr>
          <w:color w:val="000000"/>
          <w:spacing w:val="1"/>
          <w:w w:val="106"/>
          <w:sz w:val="28"/>
          <w:szCs w:val="28"/>
        </w:rPr>
        <w:t xml:space="preserve">показывают границы распространения языковых явлений. Исходя из </w:t>
      </w:r>
      <w:r w:rsidRPr="00193E9A">
        <w:rPr>
          <w:color w:val="000000"/>
          <w:w w:val="106"/>
          <w:sz w:val="28"/>
          <w:szCs w:val="28"/>
        </w:rPr>
        <w:t>этого, они определяют язык как механическую совокупность изоглосс</w:t>
      </w:r>
      <w:r w:rsidRPr="00193E9A">
        <w:rPr>
          <w:color w:val="000000"/>
          <w:spacing w:val="4"/>
          <w:w w:val="106"/>
          <w:sz w:val="28"/>
          <w:szCs w:val="28"/>
        </w:rPr>
        <w:t xml:space="preserve">. Языковые инновации рассматривают в трех </w:t>
      </w:r>
      <w:r w:rsidRPr="00193E9A">
        <w:rPr>
          <w:color w:val="000000"/>
          <w:spacing w:val="4"/>
          <w:w w:val="106"/>
          <w:sz w:val="28"/>
          <w:szCs w:val="28"/>
          <w:lang w:val="uk-UA"/>
        </w:rPr>
        <w:t>аспектах</w:t>
      </w:r>
      <w:r w:rsidRPr="00193E9A">
        <w:rPr>
          <w:color w:val="000000"/>
          <w:spacing w:val="3"/>
          <w:w w:val="106"/>
          <w:sz w:val="28"/>
          <w:szCs w:val="28"/>
        </w:rPr>
        <w:t>: 1) их возраст; 2) место появления; 3) причины возникновения.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  <w:lang w:val="uk-UA"/>
        </w:rPr>
      </w:pPr>
      <w:r w:rsidRPr="00193E9A">
        <w:rPr>
          <w:color w:val="000000"/>
          <w:spacing w:val="-1"/>
          <w:w w:val="107"/>
          <w:sz w:val="28"/>
          <w:szCs w:val="28"/>
        </w:rPr>
        <w:t xml:space="preserve">В отличие от </w:t>
      </w:r>
      <w:r w:rsidRPr="00193E9A">
        <w:rPr>
          <w:color w:val="000000"/>
          <w:spacing w:val="-1"/>
          <w:w w:val="107"/>
          <w:sz w:val="28"/>
          <w:szCs w:val="28"/>
          <w:lang w:val="uk-UA"/>
        </w:rPr>
        <w:t>молодограматиков</w:t>
      </w:r>
      <w:r w:rsidRPr="00193E9A">
        <w:rPr>
          <w:color w:val="000000"/>
          <w:spacing w:val="-1"/>
          <w:w w:val="107"/>
          <w:sz w:val="28"/>
          <w:szCs w:val="28"/>
        </w:rPr>
        <w:t xml:space="preserve">, которые проповедовали теорию </w:t>
      </w:r>
      <w:r w:rsidRPr="00193E9A">
        <w:rPr>
          <w:color w:val="000000"/>
          <w:spacing w:val="-1"/>
          <w:w w:val="107"/>
          <w:sz w:val="28"/>
          <w:szCs w:val="28"/>
          <w:lang w:val="uk-UA"/>
        </w:rPr>
        <w:t>полигенезиса</w:t>
      </w:r>
      <w:r w:rsidRPr="00193E9A">
        <w:rPr>
          <w:color w:val="000000"/>
          <w:spacing w:val="-1"/>
          <w:w w:val="107"/>
          <w:sz w:val="28"/>
          <w:szCs w:val="28"/>
        </w:rPr>
        <w:t xml:space="preserve"> языков (происхождение </w:t>
      </w:r>
      <w:r w:rsidRPr="00193E9A">
        <w:rPr>
          <w:color w:val="000000"/>
          <w:spacing w:val="-2"/>
          <w:w w:val="107"/>
          <w:sz w:val="28"/>
          <w:szCs w:val="28"/>
        </w:rPr>
        <w:t xml:space="preserve">языков мира от нескольких </w:t>
      </w:r>
      <w:r w:rsidRPr="00193E9A">
        <w:rPr>
          <w:color w:val="000000"/>
          <w:spacing w:val="-2"/>
          <w:w w:val="107"/>
          <w:sz w:val="28"/>
          <w:szCs w:val="28"/>
          <w:lang w:val="uk-UA"/>
        </w:rPr>
        <w:t>праязыков</w:t>
      </w:r>
      <w:r w:rsidRPr="00193E9A">
        <w:rPr>
          <w:color w:val="000000"/>
          <w:spacing w:val="-2"/>
          <w:w w:val="107"/>
          <w:sz w:val="28"/>
          <w:szCs w:val="28"/>
        </w:rPr>
        <w:t xml:space="preserve">), </w:t>
      </w:r>
      <w:r w:rsidRPr="00193E9A">
        <w:rPr>
          <w:color w:val="000000"/>
          <w:spacing w:val="-2"/>
          <w:w w:val="107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-2"/>
          <w:w w:val="107"/>
          <w:sz w:val="28"/>
          <w:szCs w:val="28"/>
        </w:rPr>
        <w:t xml:space="preserve"> </w:t>
      </w:r>
      <w:r w:rsidRPr="00193E9A">
        <w:rPr>
          <w:color w:val="000000"/>
          <w:spacing w:val="-6"/>
          <w:w w:val="107"/>
          <w:sz w:val="28"/>
          <w:szCs w:val="28"/>
        </w:rPr>
        <w:t xml:space="preserve">поддерживали теорию моногенезиса, </w:t>
      </w:r>
      <w:r w:rsidRPr="00193E9A">
        <w:rPr>
          <w:color w:val="000000"/>
          <w:spacing w:val="-1"/>
          <w:w w:val="107"/>
          <w:sz w:val="28"/>
          <w:szCs w:val="28"/>
        </w:rPr>
        <w:t>то есть происхождение всех языков мира от одного предка.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  <w:lang w:val="uk-UA"/>
        </w:rPr>
      </w:pPr>
      <w:r w:rsidRPr="00193E9A">
        <w:rPr>
          <w:color w:val="000000"/>
          <w:spacing w:val="6"/>
          <w:w w:val="107"/>
          <w:sz w:val="28"/>
          <w:szCs w:val="28"/>
        </w:rPr>
        <w:t xml:space="preserve">Вслед за Шухардтом </w:t>
      </w:r>
      <w:r w:rsidRPr="00193E9A">
        <w:rPr>
          <w:color w:val="000000"/>
          <w:spacing w:val="6"/>
          <w:w w:val="107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6"/>
          <w:w w:val="107"/>
          <w:sz w:val="28"/>
          <w:szCs w:val="28"/>
        </w:rPr>
        <w:t xml:space="preserve"> указывали на </w:t>
      </w:r>
      <w:r w:rsidRPr="00193E9A">
        <w:rPr>
          <w:color w:val="000000"/>
          <w:spacing w:val="2"/>
          <w:w w:val="107"/>
          <w:sz w:val="28"/>
          <w:szCs w:val="28"/>
        </w:rPr>
        <w:t>условность границ между языками и диалектами. Бартоли, в частности</w:t>
      </w:r>
      <w:r w:rsidRPr="00193E9A">
        <w:rPr>
          <w:color w:val="000000"/>
          <w:spacing w:val="1"/>
          <w:w w:val="107"/>
          <w:sz w:val="28"/>
          <w:szCs w:val="28"/>
        </w:rPr>
        <w:t xml:space="preserve">, говорил о </w:t>
      </w:r>
      <w:r w:rsidRPr="00193E9A">
        <w:rPr>
          <w:b/>
          <w:i/>
          <w:color w:val="000000"/>
          <w:spacing w:val="1"/>
          <w:w w:val="107"/>
          <w:sz w:val="28"/>
          <w:szCs w:val="28"/>
          <w:lang w:val="uk-UA"/>
        </w:rPr>
        <w:t>лингвальной</w:t>
      </w:r>
      <w:r w:rsidRPr="00193E9A">
        <w:rPr>
          <w:b/>
          <w:i/>
          <w:color w:val="000000"/>
          <w:spacing w:val="1"/>
          <w:w w:val="107"/>
          <w:sz w:val="28"/>
          <w:szCs w:val="28"/>
        </w:rPr>
        <w:t xml:space="preserve"> непрерывности</w:t>
      </w:r>
      <w:r w:rsidRPr="00193E9A">
        <w:rPr>
          <w:color w:val="000000"/>
          <w:spacing w:val="1"/>
          <w:w w:val="107"/>
          <w:sz w:val="28"/>
          <w:szCs w:val="28"/>
        </w:rPr>
        <w:t xml:space="preserve">, к которой </w:t>
      </w:r>
      <w:r w:rsidRPr="00193E9A">
        <w:rPr>
          <w:color w:val="000000"/>
          <w:spacing w:val="3"/>
          <w:w w:val="107"/>
          <w:sz w:val="28"/>
          <w:szCs w:val="28"/>
        </w:rPr>
        <w:t xml:space="preserve">принадлежат индоевропейские, уральские, семитские языки. 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i/>
          <w:color w:val="000000"/>
          <w:sz w:val="28"/>
          <w:szCs w:val="28"/>
        </w:rPr>
      </w:pPr>
      <w:r w:rsidRPr="00193E9A">
        <w:rPr>
          <w:color w:val="000000"/>
          <w:spacing w:val="11"/>
          <w:w w:val="107"/>
          <w:sz w:val="28"/>
          <w:szCs w:val="28"/>
        </w:rPr>
        <w:t xml:space="preserve">По убеждению </w:t>
      </w:r>
      <w:r w:rsidRPr="00193E9A">
        <w:rPr>
          <w:color w:val="000000"/>
          <w:spacing w:val="11"/>
          <w:w w:val="107"/>
          <w:sz w:val="28"/>
          <w:szCs w:val="28"/>
          <w:lang w:val="uk-UA"/>
        </w:rPr>
        <w:t>неолингвистов</w:t>
      </w:r>
      <w:r w:rsidRPr="00193E9A">
        <w:rPr>
          <w:color w:val="000000"/>
          <w:spacing w:val="11"/>
          <w:w w:val="107"/>
          <w:sz w:val="28"/>
          <w:szCs w:val="28"/>
        </w:rPr>
        <w:t xml:space="preserve">, все вещи мира являются </w:t>
      </w:r>
      <w:r w:rsidRPr="00193E9A">
        <w:rPr>
          <w:color w:val="000000"/>
          <w:spacing w:val="6"/>
          <w:w w:val="107"/>
          <w:sz w:val="28"/>
          <w:szCs w:val="28"/>
        </w:rPr>
        <w:t xml:space="preserve">смешанными. Так, французская речь является результатом смешивания </w:t>
      </w:r>
      <w:r w:rsidRPr="00193E9A">
        <w:rPr>
          <w:color w:val="000000"/>
          <w:spacing w:val="2"/>
          <w:w w:val="107"/>
          <w:sz w:val="28"/>
          <w:szCs w:val="28"/>
        </w:rPr>
        <w:t xml:space="preserve">латинской и германской, испанская — латинской </w:t>
      </w:r>
      <w:r w:rsidRPr="00193E9A">
        <w:rPr>
          <w:color w:val="000000"/>
          <w:spacing w:val="4"/>
          <w:w w:val="107"/>
          <w:sz w:val="28"/>
          <w:szCs w:val="28"/>
        </w:rPr>
        <w:t>и арабской</w:t>
      </w:r>
      <w:r w:rsidRPr="00193E9A">
        <w:rPr>
          <w:color w:val="000000"/>
          <w:spacing w:val="-1"/>
          <w:w w:val="107"/>
          <w:sz w:val="28"/>
          <w:szCs w:val="28"/>
        </w:rPr>
        <w:t xml:space="preserve">, румынская </w:t>
      </w:r>
      <w:r w:rsidRPr="00193E9A">
        <w:rPr>
          <w:color w:val="000000"/>
          <w:spacing w:val="-1"/>
          <w:w w:val="107"/>
          <w:sz w:val="28"/>
          <w:szCs w:val="28"/>
        </w:rPr>
        <w:lastRenderedPageBreak/>
        <w:t xml:space="preserve">— латинской и славянской, </w:t>
      </w:r>
      <w:r w:rsidRPr="00193E9A">
        <w:rPr>
          <w:color w:val="000000"/>
          <w:spacing w:val="2"/>
          <w:w w:val="107"/>
          <w:sz w:val="28"/>
          <w:szCs w:val="28"/>
        </w:rPr>
        <w:t xml:space="preserve">чешская — славянской и немецкой, болгарская — славянской </w:t>
      </w:r>
      <w:r w:rsidRPr="00193E9A">
        <w:rPr>
          <w:color w:val="000000"/>
          <w:spacing w:val="3"/>
          <w:w w:val="107"/>
          <w:sz w:val="28"/>
          <w:szCs w:val="28"/>
        </w:rPr>
        <w:t xml:space="preserve">и греческой, российская — славянской и финно-венгерской. </w:t>
      </w:r>
      <w:r w:rsidRPr="00193E9A">
        <w:rPr>
          <w:i/>
          <w:color w:val="000000"/>
          <w:spacing w:val="3"/>
          <w:w w:val="107"/>
          <w:sz w:val="28"/>
          <w:szCs w:val="28"/>
        </w:rPr>
        <w:t>Таким образом, в реальности имеем дело</w:t>
      </w:r>
      <w:r w:rsidRPr="00193E9A">
        <w:rPr>
          <w:i/>
          <w:color w:val="000000"/>
          <w:spacing w:val="-1"/>
          <w:w w:val="107"/>
          <w:sz w:val="28"/>
          <w:szCs w:val="28"/>
        </w:rPr>
        <w:t xml:space="preserve"> не с родством, а со свойством, то есть семьей не по общему </w:t>
      </w:r>
      <w:r w:rsidRPr="00193E9A">
        <w:rPr>
          <w:i/>
          <w:color w:val="000000"/>
          <w:spacing w:val="3"/>
          <w:w w:val="107"/>
          <w:sz w:val="28"/>
          <w:szCs w:val="28"/>
        </w:rPr>
        <w:t>происхождению, а по результату контакта</w:t>
      </w:r>
      <w:r w:rsidRPr="00193E9A">
        <w:rPr>
          <w:i/>
          <w:color w:val="000000"/>
          <w:spacing w:val="-1"/>
          <w:w w:val="107"/>
          <w:sz w:val="28"/>
          <w:szCs w:val="28"/>
        </w:rPr>
        <w:t xml:space="preserve">, скрещивания. В результате длительного контакта, взаимовлияния </w:t>
      </w:r>
      <w:r w:rsidRPr="00193E9A">
        <w:rPr>
          <w:i/>
          <w:color w:val="000000"/>
          <w:spacing w:val="6"/>
          <w:w w:val="107"/>
          <w:sz w:val="28"/>
          <w:szCs w:val="28"/>
        </w:rPr>
        <w:t xml:space="preserve">могут возникать языковые союзы -- особенные типы </w:t>
      </w:r>
      <w:r w:rsidRPr="00193E9A">
        <w:rPr>
          <w:i/>
          <w:color w:val="000000"/>
          <w:spacing w:val="4"/>
          <w:w w:val="107"/>
          <w:sz w:val="28"/>
          <w:szCs w:val="28"/>
        </w:rPr>
        <w:t xml:space="preserve">ареально-исторической общности языков, которые характеризуются </w:t>
      </w:r>
      <w:r w:rsidRPr="00193E9A">
        <w:rPr>
          <w:i/>
          <w:color w:val="000000"/>
          <w:spacing w:val="5"/>
          <w:w w:val="107"/>
          <w:sz w:val="28"/>
          <w:szCs w:val="28"/>
        </w:rPr>
        <w:t xml:space="preserve">определенным количеством общих структурных и </w:t>
      </w:r>
      <w:r w:rsidRPr="00193E9A">
        <w:rPr>
          <w:i/>
          <w:color w:val="000000"/>
          <w:spacing w:val="2"/>
          <w:w w:val="107"/>
          <w:sz w:val="28"/>
          <w:szCs w:val="28"/>
        </w:rPr>
        <w:t>материальных признаков.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-3"/>
          <w:w w:val="107"/>
          <w:sz w:val="28"/>
          <w:szCs w:val="28"/>
        </w:rPr>
        <w:t xml:space="preserve">Следовательно, </w:t>
      </w:r>
      <w:r w:rsidRPr="00193E9A">
        <w:rPr>
          <w:color w:val="000000"/>
          <w:spacing w:val="-3"/>
          <w:w w:val="107"/>
          <w:sz w:val="28"/>
          <w:szCs w:val="28"/>
          <w:lang w:val="uk-UA"/>
        </w:rPr>
        <w:t>неолингвисты</w:t>
      </w:r>
      <w:r w:rsidRPr="00193E9A">
        <w:rPr>
          <w:color w:val="000000"/>
          <w:spacing w:val="-3"/>
          <w:w w:val="107"/>
          <w:sz w:val="28"/>
          <w:szCs w:val="28"/>
        </w:rPr>
        <w:t xml:space="preserve"> в противовес </w:t>
      </w:r>
      <w:r w:rsidRPr="00193E9A">
        <w:rPr>
          <w:color w:val="000000"/>
          <w:spacing w:val="-3"/>
          <w:w w:val="107"/>
          <w:sz w:val="28"/>
          <w:szCs w:val="28"/>
          <w:lang w:val="uk-UA"/>
        </w:rPr>
        <w:t>младограматикам</w:t>
      </w:r>
      <w:r w:rsidRPr="00193E9A">
        <w:rPr>
          <w:color w:val="000000"/>
          <w:spacing w:val="-3"/>
          <w:w w:val="107"/>
          <w:sz w:val="28"/>
          <w:szCs w:val="28"/>
        </w:rPr>
        <w:t xml:space="preserve">, которые изучали язык в </w:t>
      </w:r>
      <w:r w:rsidRPr="00193E9A">
        <w:rPr>
          <w:color w:val="000000"/>
          <w:spacing w:val="-3"/>
          <w:w w:val="107"/>
          <w:sz w:val="28"/>
          <w:szCs w:val="28"/>
          <w:lang w:val="uk-UA"/>
        </w:rPr>
        <w:t>диахронии,</w:t>
      </w:r>
      <w:r w:rsidRPr="00193E9A">
        <w:rPr>
          <w:color w:val="000000"/>
          <w:spacing w:val="-3"/>
          <w:w w:val="107"/>
          <w:sz w:val="28"/>
          <w:szCs w:val="28"/>
        </w:rPr>
        <w:t xml:space="preserve"> акцентировали на </w:t>
      </w:r>
      <w:r w:rsidRPr="00193E9A">
        <w:rPr>
          <w:color w:val="000000"/>
          <w:spacing w:val="-3"/>
          <w:w w:val="107"/>
          <w:sz w:val="28"/>
          <w:szCs w:val="28"/>
          <w:lang w:val="uk-UA"/>
        </w:rPr>
        <w:t>синхронно-диахронном</w:t>
      </w:r>
      <w:r w:rsidRPr="00193E9A">
        <w:rPr>
          <w:color w:val="000000"/>
          <w:spacing w:val="-3"/>
          <w:w w:val="107"/>
          <w:sz w:val="28"/>
          <w:szCs w:val="28"/>
        </w:rPr>
        <w:t xml:space="preserve"> </w:t>
      </w:r>
      <w:r w:rsidRPr="00193E9A">
        <w:rPr>
          <w:color w:val="000000"/>
          <w:spacing w:val="1"/>
          <w:w w:val="107"/>
          <w:sz w:val="28"/>
          <w:szCs w:val="28"/>
        </w:rPr>
        <w:t xml:space="preserve">взаимодействии разных языковых фактов, исследовали </w:t>
      </w:r>
      <w:r w:rsidRPr="00193E9A">
        <w:rPr>
          <w:color w:val="000000"/>
          <w:spacing w:val="3"/>
          <w:w w:val="107"/>
          <w:sz w:val="28"/>
          <w:szCs w:val="28"/>
        </w:rPr>
        <w:t xml:space="preserve">живые реальные диалекты, усовершенствовали методику лингвистической географии, связали ее с проблемами </w:t>
      </w:r>
      <w:r w:rsidRPr="00193E9A">
        <w:rPr>
          <w:color w:val="000000"/>
          <w:spacing w:val="1"/>
          <w:w w:val="107"/>
          <w:sz w:val="28"/>
          <w:szCs w:val="28"/>
          <w:lang w:val="uk-UA"/>
        </w:rPr>
        <w:t xml:space="preserve">сравнительно-исторического </w:t>
      </w:r>
      <w:r w:rsidRPr="00193E9A">
        <w:rPr>
          <w:color w:val="000000"/>
          <w:spacing w:val="1"/>
          <w:w w:val="107"/>
          <w:sz w:val="28"/>
          <w:szCs w:val="28"/>
        </w:rPr>
        <w:t xml:space="preserve">языкознания. Особенно </w:t>
      </w:r>
      <w:r w:rsidRPr="00193E9A">
        <w:rPr>
          <w:color w:val="000000"/>
          <w:w w:val="107"/>
          <w:sz w:val="28"/>
          <w:szCs w:val="28"/>
        </w:rPr>
        <w:t>ценнен их взнос в этимологию.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06"/>
        <w:jc w:val="both"/>
        <w:rPr>
          <w:color w:val="000000"/>
          <w:sz w:val="28"/>
          <w:szCs w:val="28"/>
        </w:rPr>
      </w:pPr>
      <w:r w:rsidRPr="00193E9A">
        <w:rPr>
          <w:color w:val="000000"/>
          <w:spacing w:val="4"/>
          <w:w w:val="107"/>
          <w:sz w:val="28"/>
          <w:szCs w:val="28"/>
        </w:rPr>
        <w:t xml:space="preserve">Недостатками </w:t>
      </w:r>
      <w:r w:rsidRPr="00193E9A">
        <w:rPr>
          <w:color w:val="000000"/>
          <w:spacing w:val="4"/>
          <w:w w:val="107"/>
          <w:sz w:val="28"/>
          <w:szCs w:val="28"/>
          <w:lang w:val="uk-UA"/>
        </w:rPr>
        <w:t>неолингвистики</w:t>
      </w:r>
      <w:r w:rsidRPr="00193E9A">
        <w:rPr>
          <w:color w:val="000000"/>
          <w:spacing w:val="4"/>
          <w:w w:val="107"/>
          <w:sz w:val="28"/>
          <w:szCs w:val="28"/>
        </w:rPr>
        <w:t xml:space="preserve"> является увлечение э</w:t>
      </w:r>
      <w:r w:rsidRPr="00193E9A">
        <w:rPr>
          <w:color w:val="000000"/>
          <w:spacing w:val="4"/>
          <w:w w:val="107"/>
          <w:sz w:val="28"/>
          <w:szCs w:val="28"/>
          <w:lang w:val="uk-UA"/>
        </w:rPr>
        <w:t>кстралингвальними</w:t>
      </w:r>
      <w:r w:rsidRPr="00193E9A">
        <w:rPr>
          <w:color w:val="000000"/>
          <w:spacing w:val="4"/>
          <w:w w:val="107"/>
          <w:sz w:val="28"/>
          <w:szCs w:val="28"/>
        </w:rPr>
        <w:t xml:space="preserve"> </w:t>
      </w:r>
      <w:r w:rsidRPr="00193E9A">
        <w:rPr>
          <w:color w:val="000000"/>
          <w:spacing w:val="-1"/>
          <w:w w:val="107"/>
          <w:sz w:val="28"/>
          <w:szCs w:val="28"/>
        </w:rPr>
        <w:t xml:space="preserve">фактами, недооценка системно-структурных </w:t>
      </w:r>
      <w:r w:rsidRPr="00193E9A">
        <w:rPr>
          <w:color w:val="000000"/>
          <w:spacing w:val="1"/>
          <w:w w:val="107"/>
          <w:sz w:val="28"/>
          <w:szCs w:val="28"/>
        </w:rPr>
        <w:t xml:space="preserve">свойств языка, понимание языка как абстракции </w:t>
      </w:r>
      <w:r w:rsidRPr="00193E9A">
        <w:rPr>
          <w:color w:val="000000"/>
          <w:w w:val="107"/>
          <w:sz w:val="28"/>
          <w:szCs w:val="28"/>
        </w:rPr>
        <w:t xml:space="preserve">(реальностью считали язык отдельного человека, а национальный </w:t>
      </w:r>
      <w:r w:rsidRPr="00193E9A">
        <w:rPr>
          <w:color w:val="000000"/>
          <w:spacing w:val="1"/>
          <w:w w:val="107"/>
          <w:sz w:val="28"/>
          <w:szCs w:val="28"/>
        </w:rPr>
        <w:t>язык – абстракцией)</w:t>
      </w:r>
      <w:r w:rsidRPr="00193E9A">
        <w:rPr>
          <w:color w:val="000000"/>
          <w:w w:val="107"/>
          <w:sz w:val="28"/>
          <w:szCs w:val="28"/>
        </w:rPr>
        <w:t>.</w:t>
      </w: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</w:p>
    <w:p w:rsidR="00193E9A" w:rsidRPr="00193E9A" w:rsidRDefault="00193E9A" w:rsidP="00195B83">
      <w:pPr>
        <w:widowControl w:val="0"/>
        <w:shd w:val="clear" w:color="auto" w:fill="FFFFFF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</w:p>
    <w:p w:rsidR="00193E9A" w:rsidRPr="00193E9A" w:rsidRDefault="00193E9A" w:rsidP="00195B83">
      <w:pPr>
        <w:widowControl w:val="0"/>
        <w:autoSpaceDE w:val="0"/>
        <w:autoSpaceDN w:val="0"/>
        <w:adjustRightInd w:val="0"/>
        <w:ind w:firstLine="850"/>
        <w:jc w:val="both"/>
        <w:rPr>
          <w:color w:val="000000"/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88"/>
        <w:jc w:val="both"/>
        <w:rPr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ind w:hanging="353"/>
        <w:rPr>
          <w:sz w:val="28"/>
          <w:szCs w:val="28"/>
        </w:rPr>
      </w:pPr>
    </w:p>
    <w:p w:rsidR="00D7092E" w:rsidRPr="00D7092E" w:rsidRDefault="00D7092E" w:rsidP="00195B83">
      <w:pPr>
        <w:widowControl w:val="0"/>
        <w:shd w:val="clear" w:color="auto" w:fill="FFFFFF"/>
        <w:autoSpaceDE w:val="0"/>
        <w:autoSpaceDN w:val="0"/>
        <w:adjustRightInd w:val="0"/>
        <w:ind w:firstLine="274"/>
        <w:jc w:val="both"/>
        <w:rPr>
          <w:sz w:val="28"/>
          <w:szCs w:val="28"/>
        </w:rPr>
      </w:pPr>
    </w:p>
    <w:p w:rsidR="00D7092E" w:rsidRPr="00D7092E" w:rsidRDefault="00D7092E" w:rsidP="00195B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D1760" w:rsidRDefault="00BD1760" w:rsidP="00195B83">
      <w:pPr>
        <w:rPr>
          <w:sz w:val="28"/>
          <w:szCs w:val="28"/>
          <w:lang w:val="uk-UA"/>
        </w:rPr>
      </w:pPr>
    </w:p>
    <w:p w:rsidR="00D7092E" w:rsidRDefault="00D7092E" w:rsidP="00195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D07A4" w:rsidRPr="00E73C96" w:rsidRDefault="009D07A4" w:rsidP="00E73C96">
      <w:pPr>
        <w:ind w:left="540"/>
        <w:jc w:val="center"/>
        <w:rPr>
          <w:b/>
          <w:sz w:val="28"/>
          <w:szCs w:val="28"/>
          <w:lang w:val="uk-UA"/>
        </w:rPr>
      </w:pPr>
      <w:r w:rsidRPr="00E73C96">
        <w:rPr>
          <w:b/>
          <w:sz w:val="28"/>
          <w:szCs w:val="28"/>
          <w:lang w:val="uk-UA"/>
        </w:rPr>
        <w:lastRenderedPageBreak/>
        <w:t>Комплекс контрольних робіт (ККР) для визначення залишкових знань з дисципліни, завдань для змісто</w:t>
      </w:r>
      <w:r w:rsidR="00EE2924" w:rsidRPr="00E73C96">
        <w:rPr>
          <w:b/>
          <w:sz w:val="28"/>
          <w:szCs w:val="28"/>
          <w:lang w:val="uk-UA"/>
        </w:rPr>
        <w:t>вно-модульних контрольних робіт</w:t>
      </w:r>
    </w:p>
    <w:p w:rsidR="00F2495E" w:rsidRPr="000A5345" w:rsidRDefault="00F2495E" w:rsidP="00F2495E">
      <w:pPr>
        <w:shd w:val="clear" w:color="auto" w:fill="FFFFFF"/>
        <w:rPr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МКР 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 ЗАГАЛЬНЕ МОВОЗНАВСТВО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варіант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РІВЕНЬ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 У якому розділі курсу «Загальне мовознавство» розглядаються основні етапи в розвитку науки про мову, характеризуються головні лінгвістичні напрямки й школи?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методи та прийоми лінгвістичн</w:t>
      </w:r>
      <w:r>
        <w:rPr>
          <w:color w:val="000000"/>
          <w:spacing w:val="-3"/>
          <w:sz w:val="28"/>
          <w:szCs w:val="28"/>
          <w:lang w:val="uk-UA"/>
        </w:rPr>
        <w:t xml:space="preserve">ого аналізу;  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     б) історія мовознавства;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в) теорія мовознавства;                                  </w:t>
      </w:r>
      <w:r>
        <w:rPr>
          <w:color w:val="000000"/>
          <w:spacing w:val="-3"/>
          <w:sz w:val="28"/>
          <w:szCs w:val="28"/>
          <w:lang w:val="uk-UA"/>
        </w:rPr>
        <w:t xml:space="preserve">        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  г) у всіх розділах.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2. </w:t>
      </w:r>
      <w:r w:rsidRPr="000A5345">
        <w:rPr>
          <w:color w:val="000000"/>
          <w:spacing w:val="-5"/>
          <w:sz w:val="28"/>
          <w:szCs w:val="28"/>
          <w:lang w:val="uk-UA"/>
        </w:rPr>
        <w:t>Як називалася давньоіндійська граматика класичного санскриту, і хто її автор?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 xml:space="preserve"> а) "Аштадхьян" Паніні;                       б) «Кратіл» Платона 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«Вчення про граматичне мистецтво» Прісциана;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г) «Диван тюркських мов» Махмуда аль-Кашгарі.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3. Основною парадигмою сучасної лінгвістики є: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структуралізм;                                            б) функціоналізм;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психологізм;                                                г) антропоцентризм.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4. Необхідність зберегти чистоту мови, відгородити її від іншомовного впливу й впливу діалектів стало стимулом для формування й розвитку ...  мовознавства.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давньокитайського;                                           б) давньогрецького;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давньоарабського;                                              г) давньоримського.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>5. Яка з проблем не є предметом загального мовознавства?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 xml:space="preserve"> </w:t>
      </w:r>
      <w:r w:rsidRPr="000A5345">
        <w:rPr>
          <w:color w:val="000000"/>
          <w:spacing w:val="-7"/>
          <w:sz w:val="28"/>
          <w:szCs w:val="28"/>
          <w:lang w:val="uk-UA"/>
        </w:rPr>
        <w:t>а)  проблема  знаковості мови й положення мови серед інших знакових систем;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проблема якої-небудь конкретної мови: у всіх її зв'язках і функціонуванні;</w:t>
      </w:r>
    </w:p>
    <w:p w:rsidR="00F2495E" w:rsidRPr="000A5345" w:rsidRDefault="00F2495E" w:rsidP="00F2495E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F2495E" w:rsidRPr="000A5345" w:rsidRDefault="00F2495E" w:rsidP="00F2495E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г) проблема класифікації мов.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 </w:t>
      </w:r>
      <w:r w:rsidRPr="000A5345">
        <w:rPr>
          <w:rFonts w:cs="Tahoma"/>
          <w:color w:val="000000"/>
          <w:sz w:val="28"/>
          <w:szCs w:val="28"/>
          <w:lang w:val="uk-UA"/>
        </w:rPr>
        <w:t xml:space="preserve">Генеалогічну класифікацію індоєвропейських мов створив: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А. Шлейхер;                                        в) К. Беккер;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б) В. Вундт;                                             г) Г. Штейнталь.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color w:val="000000"/>
          <w:spacing w:val="-5"/>
          <w:sz w:val="28"/>
          <w:szCs w:val="28"/>
          <w:lang w:val="uk-UA"/>
        </w:rPr>
        <w:t>Серед базових функцій у суспільстві в основному називають дві: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номінативну й референтну;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б) комунікативну й естетичну;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комунікативну й когнітивну.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Кожна соціальна група, від сім'ї до етносу, характеризується властивим їй особливим варіантом мови, що називається...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діалектом;                               б) соціолектом;                              в) варіолектом.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правильним є твердження про те, що будь-яка мова має конкретно-історичну соціальну норму?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     б) ні;                                                   в) іноді.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Наука, що вивчає проблеми, пов'язані із соціальною природою мови, її суспільними функціями, механізмом впливу соціальних факторів на мову й роллю мови в житті суспільства, - це...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lastRenderedPageBreak/>
        <w:t>а) соціо</w:t>
      </w:r>
      <w:r>
        <w:rPr>
          <w:rFonts w:cs="Tahoma"/>
          <w:color w:val="000000"/>
          <w:spacing w:val="-2"/>
          <w:sz w:val="28"/>
          <w:szCs w:val="28"/>
          <w:lang w:val="uk-UA"/>
        </w:rPr>
        <w:t xml:space="preserve">лінгвістика;      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інтерлінгв</w:t>
      </w:r>
      <w:r>
        <w:rPr>
          <w:rFonts w:cs="Tahoma"/>
          <w:color w:val="000000"/>
          <w:spacing w:val="-2"/>
          <w:sz w:val="28"/>
          <w:szCs w:val="28"/>
          <w:lang w:val="uk-UA"/>
        </w:rPr>
        <w:t xml:space="preserve">істика;      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   в) металінгвістика.</w:t>
      </w: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 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11. </w:t>
      </w:r>
      <w:r w:rsidRPr="000A5345">
        <w:rPr>
          <w:color w:val="000000"/>
          <w:sz w:val="28"/>
          <w:szCs w:val="28"/>
        </w:rPr>
        <w:t>Метод – це...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система правил і прийомів підходу до вивчення явищ і закономірностей природи, суспільства і мислення;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шлях досягнення будь-якої мети;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певна система вивчення будь-якого явища.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12. </w:t>
      </w:r>
      <w:r w:rsidRPr="000A5345">
        <w:rPr>
          <w:color w:val="000000"/>
          <w:sz w:val="28"/>
          <w:szCs w:val="28"/>
        </w:rPr>
        <w:t>До загальнонаукових методик дослідження належать: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індукція, дедукція, аналіз, синтез;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описовий, структурний і порівняльний методи;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аналіз, синтез і порівняльно-історичний метод.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13.</w:t>
      </w:r>
      <w:r w:rsidRPr="000A5345">
        <w:rPr>
          <w:color w:val="000000"/>
          <w:sz w:val="28"/>
          <w:szCs w:val="28"/>
        </w:rPr>
        <w:t xml:space="preserve"> Головна мета порівняльно-історичного методу – це....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планомірна інвентаризація одиниць мови і пояснення особливостей їх будови та функціонування на певному етапі розвитку мови;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відкриття законів, за якими розвивалися мови в минулому;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 мовних явищ на основі зв’язків і відношень між мовними елементами.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14.  </w:t>
      </w:r>
      <w:r w:rsidRPr="000A5345">
        <w:rPr>
          <w:color w:val="000000"/>
          <w:sz w:val="28"/>
          <w:szCs w:val="28"/>
        </w:rPr>
        <w:t>Метод синхронного аналізу мовних явищ лише на основі зв’язків і відношень між мовними елементами – це...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описовий метод;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структурний метод;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ареальний метод.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15. </w:t>
      </w:r>
      <w:r w:rsidRPr="000A5345">
        <w:rPr>
          <w:color w:val="000000"/>
          <w:sz w:val="28"/>
          <w:szCs w:val="28"/>
        </w:rPr>
        <w:t>Хто з вчених і коли висунув гіпотезу, яка відома в мовознавстві як ларингальна гіпотеза?</w:t>
      </w:r>
    </w:p>
    <w:p w:rsidR="00F2495E" w:rsidRPr="00F2495E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</w:rPr>
        <w:t>а) Є. К</w:t>
      </w:r>
      <w:r w:rsidRPr="000A534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рилович у 1927 р.;  б) Ф. де Соссюр у 1878 р.;  </w:t>
      </w:r>
      <w:r w:rsidRPr="000A5345">
        <w:rPr>
          <w:color w:val="000000"/>
          <w:sz w:val="28"/>
          <w:szCs w:val="28"/>
        </w:rPr>
        <w:t xml:space="preserve"> в) Р.О. Якобсон у 1865 р.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2 РІВЕНЬ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i/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Дайте визначення термінам: </w:t>
      </w:r>
      <w:r w:rsidRPr="000A5345">
        <w:rPr>
          <w:i/>
          <w:color w:val="000000"/>
          <w:spacing w:val="-2"/>
          <w:sz w:val="28"/>
          <w:szCs w:val="28"/>
          <w:lang w:val="uk-UA"/>
        </w:rPr>
        <w:t>соціолінгвістика</w:t>
      </w:r>
      <w:r w:rsidRPr="000A534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0A5345">
        <w:rPr>
          <w:i/>
          <w:color w:val="000000"/>
          <w:spacing w:val="-2"/>
          <w:sz w:val="28"/>
          <w:szCs w:val="28"/>
          <w:lang w:val="uk-UA"/>
        </w:rPr>
        <w:t>тесей, система.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i/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3 РІВЕНЬ</w:t>
      </w:r>
    </w:p>
    <w:p w:rsidR="00F2495E" w:rsidRPr="000A5345" w:rsidRDefault="00F2495E" w:rsidP="00FB6380">
      <w:pPr>
        <w:widowControl w:val="0"/>
        <w:numPr>
          <w:ilvl w:val="0"/>
          <w:numId w:val="15"/>
        </w:numPr>
        <w:shd w:val="clear" w:color="auto" w:fill="FFFFFF"/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Перелічте основні положення граматики Паніні. Зіставте їх із граматикою сучасної мови (на вибір: російської, української, англійської, німецької).</w:t>
      </w:r>
    </w:p>
    <w:p w:rsidR="00F2495E" w:rsidRPr="000A5345" w:rsidRDefault="00F2495E" w:rsidP="00FB6380">
      <w:pPr>
        <w:widowControl w:val="0"/>
        <w:numPr>
          <w:ilvl w:val="0"/>
          <w:numId w:val="15"/>
        </w:numPr>
        <w:shd w:val="clear" w:color="auto" w:fill="FFFFFF"/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Охарактеризуйте молодограматичний напрям у мовознавстві. Перелічте його позитивні й негативні сторони.   </w:t>
      </w:r>
    </w:p>
    <w:p w:rsidR="00F2495E" w:rsidRPr="000A5345" w:rsidRDefault="00F2495E" w:rsidP="00FB638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Наведіть 5 прикладів екзотизмів.</w:t>
      </w:r>
    </w:p>
    <w:p w:rsidR="00F2495E" w:rsidRPr="000A5345" w:rsidRDefault="00F2495E" w:rsidP="00FB6380">
      <w:pPr>
        <w:widowControl w:val="0"/>
        <w:numPr>
          <w:ilvl w:val="0"/>
          <w:numId w:val="15"/>
        </w:numPr>
        <w:shd w:val="clear" w:color="auto" w:fill="FFFFFF"/>
        <w:tabs>
          <w:tab w:val="left" w:pos="720"/>
        </w:tabs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У чому полягає відмінність багатомовності й діглоссії?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br w:type="page"/>
      </w: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 xml:space="preserve">МКР 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ЗАГАЛЬНЕ МОВОЗНАВСТВО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 варіант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РІВЕНЬ</w:t>
      </w:r>
    </w:p>
    <w:p w:rsidR="00F2495E" w:rsidRPr="000A5345" w:rsidRDefault="00F2495E" w:rsidP="00F2495E">
      <w:pPr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2"/>
          <w:sz w:val="28"/>
          <w:szCs w:val="28"/>
          <w:lang w:val="uk-UA"/>
        </w:rPr>
        <w:t>Які два табори сперечалися, обговорюючи питання про "правильність імен"?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аналогісти й аномалісти;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б) прихильники теорії «тесей» і прихильники теорії «фюсей»;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в) мовознавці давньої Греції й давнього Риму;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мовознавці філософського періоду й олександрійського періоду античності.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8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У якому розділі курсу «Загальне мовознавство» розкриваються основні принципи сучасної теорії мови, найважливіші проблеми лінгвістичної науки, що визначають підходи до рішення всіх конкретних лінгвістичних питань?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історія мовознавства;                                                 б) теорія мовознавства;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методи й прийоми лінгвістичного аналізу;         г) у всіх розділах.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4"/>
          <w:sz w:val="28"/>
          <w:szCs w:val="28"/>
          <w:lang w:val="uk-UA"/>
        </w:rPr>
        <w:t>Граматика як наука емпірична й описова, з метою канонізації санскриту була створена у...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давній Греції;                             б) давньому Римі;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давньому Китаї;                              г) давній Індії.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4. Який мовознавець у 11 столітті самостійно виробив і застосував на практиці порівняльно-історичний метод, що у Європі був відкритий лише в першій чверті 19 століття?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Паніні в граматиці"Аштадхьян";                   б) Платон у діалозі «Кратіл»;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Прісциан у «Вченні про граматичне мистецтво»;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Махмуд аль-Кашгарі в книзі "Диван тюркських мов".</w:t>
      </w:r>
    </w:p>
    <w:p w:rsidR="00F2495E" w:rsidRPr="000A5345" w:rsidRDefault="00F2495E" w:rsidP="00F2495E">
      <w:pPr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5.Традиційний розподіл членів речення на головні та другорядні встановился: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у психологічному напрямку;     в) у натуралістичному напрямку;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б) у логічному напрямку;               г) у молодограматизмі.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7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6. Хто з мовознавців вивчав, крім мов, філософію й ботаніку, що відбилося на його лінгвістичній концепції?</w:t>
      </w: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 xml:space="preserve">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4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>а) Г. Шухардт;         б) А.</w:t>
      </w:r>
      <w:r w:rsidRPr="000A5345">
        <w:rPr>
          <w:rFonts w:cs="Tahoma"/>
          <w:color w:val="000000"/>
          <w:spacing w:val="-4"/>
          <w:sz w:val="28"/>
          <w:szCs w:val="28"/>
          <w:lang w:val="uk-UA"/>
        </w:rPr>
        <w:t xml:space="preserve"> Шлейхер;           в) О.О. Потебня;            г) Дж. Бертоні.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Сукупність найбільш стійких, традиційних елементів системи мови, історично відібраних і закріплених суспільною мовною практикою; сукупність колективних реалізацій мовної системи, прийнятих суспільством на певному етапі його розвитку й усвідомлених їм як правильні, зразкові, - це...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мовна функція;                    б) мовна норма;                       в) мовна ситуація.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i/>
          <w:iCs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 називають запозичені безеквівалентні слова типу </w:t>
      </w:r>
      <w:r w:rsidRPr="000A5345">
        <w:rPr>
          <w:rFonts w:cs="Tahoma"/>
          <w:i/>
          <w:iCs/>
          <w:color w:val="000000"/>
          <w:spacing w:val="-2"/>
          <w:sz w:val="28"/>
          <w:szCs w:val="28"/>
          <w:lang w:val="uk-UA"/>
        </w:rPr>
        <w:t>тореадор, барбі, авеню?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варваризми;                            б) екзотизми;                                  в) американізми.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Одяг ченців, священиків, військова форма - це приклади...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напіввербального символізму;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вербального символізму;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невербального символізму.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Волапюк, ідо, окциденталь, інтерлінгва - це...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соціолінгвістичні дисципліни;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розділи соціолінгвістики;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lastRenderedPageBreak/>
        <w:t>в) міжнародні штучні мови.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У загальнонауковому, філософському значенні тeрмін “метод” означає: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шлях пізнання і витлумачення будь-якого явища дійсності;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шлях пізнання і витлумачення явищ, який використовується в певній конкретній науці;</w:t>
      </w:r>
    </w:p>
    <w:p w:rsidR="00F2495E" w:rsidRPr="000A5345" w:rsidRDefault="00F2495E" w:rsidP="00F2495E">
      <w:pPr>
        <w:tabs>
          <w:tab w:val="left" w:pos="0"/>
        </w:tabs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шлях пізнання і витлумачення явищ, який використовується в певній конкретній системі.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  <w:lang w:val="uk-UA"/>
        </w:rPr>
        <w:t>12.Прийом дослідження, за якого на підставі вивчення окремих явищ робиться загальний висновок про весь клас цих явищ, називається</w:t>
      </w:r>
      <w:r w:rsidRPr="000A5345">
        <w:rPr>
          <w:color w:val="000000"/>
          <w:sz w:val="28"/>
          <w:szCs w:val="28"/>
        </w:rPr>
        <w:t>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а) індукція;                                   б) дедукція;     </w:t>
      </w:r>
      <w:r>
        <w:rPr>
          <w:color w:val="000000"/>
          <w:sz w:val="28"/>
          <w:szCs w:val="28"/>
          <w:lang w:val="uk-UA"/>
        </w:rPr>
        <w:t xml:space="preserve">                               </w:t>
      </w:r>
      <w:r w:rsidRPr="000A5345">
        <w:rPr>
          <w:color w:val="000000"/>
          <w:sz w:val="28"/>
          <w:szCs w:val="28"/>
          <w:lang w:val="uk-UA"/>
        </w:rPr>
        <w:t xml:space="preserve">       в) аналіз.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 Синтез являє собою: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а) мислене або практичне розчленування цілого на частини;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б) узагальнення результатів окремих конкретних спостережень;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в) з</w:t>
      </w:r>
      <w:r w:rsidRPr="000A5345">
        <w:rPr>
          <w:color w:val="000000"/>
          <w:sz w:val="28"/>
          <w:szCs w:val="28"/>
        </w:rPr>
        <w:t>’</w:t>
      </w:r>
      <w:r w:rsidRPr="000A5345">
        <w:rPr>
          <w:color w:val="000000"/>
          <w:sz w:val="28"/>
          <w:szCs w:val="28"/>
          <w:lang w:val="uk-UA"/>
        </w:rPr>
        <w:t>єднання частин у ціле.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Який із методів застосовується до вивчення будь-яких мов – споріднених і неспоріднених?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зіставний метод;</w:t>
      </w:r>
      <w:r>
        <w:rPr>
          <w:color w:val="000000"/>
          <w:sz w:val="28"/>
          <w:szCs w:val="28"/>
          <w:lang w:val="uk-UA"/>
        </w:rPr>
        <w:t xml:space="preserve">       </w:t>
      </w:r>
      <w:r w:rsidRPr="000A5345">
        <w:rPr>
          <w:color w:val="000000"/>
          <w:sz w:val="28"/>
          <w:szCs w:val="28"/>
          <w:lang w:val="uk-UA"/>
        </w:rPr>
        <w:t xml:space="preserve">      б) структурний</w:t>
      </w:r>
      <w:r>
        <w:rPr>
          <w:color w:val="000000"/>
          <w:sz w:val="28"/>
          <w:szCs w:val="28"/>
          <w:lang w:val="uk-UA"/>
        </w:rPr>
        <w:t xml:space="preserve"> метод;                </w:t>
      </w:r>
      <w:r w:rsidRPr="000A5345">
        <w:rPr>
          <w:color w:val="000000"/>
          <w:sz w:val="28"/>
          <w:szCs w:val="28"/>
          <w:lang w:val="uk-UA"/>
        </w:rPr>
        <w:t xml:space="preserve">     в) описовий метод.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Прийоми  зовнішньої та внутрішньої інтерпретації  використовує: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а)  порі</w:t>
      </w:r>
      <w:r>
        <w:rPr>
          <w:color w:val="000000"/>
          <w:sz w:val="28"/>
          <w:szCs w:val="28"/>
          <w:lang w:val="uk-UA"/>
        </w:rPr>
        <w:t xml:space="preserve">вняльно- історичний метод;   б) описовий метод; </w:t>
      </w:r>
      <w:r w:rsidRPr="000A5345">
        <w:rPr>
          <w:color w:val="000000"/>
          <w:sz w:val="28"/>
          <w:szCs w:val="28"/>
          <w:lang w:val="uk-UA"/>
        </w:rPr>
        <w:t xml:space="preserve">    в) ареальний метод.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2 РІВЕНЬ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i/>
          <w:iCs/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Дайте визначення термінам </w:t>
      </w:r>
      <w:r w:rsidRPr="000A5345">
        <w:rPr>
          <w:i/>
          <w:iCs/>
          <w:color w:val="000000"/>
          <w:spacing w:val="-2"/>
          <w:sz w:val="28"/>
          <w:szCs w:val="28"/>
          <w:lang w:val="uk-UA"/>
        </w:rPr>
        <w:t xml:space="preserve">структура, </w:t>
      </w:r>
      <w:r w:rsidRPr="000A5345">
        <w:rPr>
          <w:rFonts w:cs="Tahoma"/>
          <w:i/>
          <w:color w:val="000000"/>
          <w:spacing w:val="-2"/>
          <w:sz w:val="28"/>
          <w:szCs w:val="28"/>
          <w:lang w:val="uk-UA"/>
        </w:rPr>
        <w:t>фюсей, знак.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3 РІВЕНЬ</w:t>
      </w:r>
    </w:p>
    <w:p w:rsidR="00F2495E" w:rsidRPr="000A5345" w:rsidRDefault="00F2495E" w:rsidP="00FB6380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0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Викладіть суть суперечки між давньогрецькими філологами по питанню про аналогію й аномалію. Як результати цієї суперечки відбиті в сучасній науці?</w:t>
      </w:r>
    </w:p>
    <w:p w:rsidR="00F2495E" w:rsidRPr="000A5345" w:rsidRDefault="00F2495E" w:rsidP="00FB6380">
      <w:pPr>
        <w:widowControl w:val="0"/>
        <w:numPr>
          <w:ilvl w:val="0"/>
          <w:numId w:val="16"/>
        </w:numPr>
        <w:shd w:val="clear" w:color="auto" w:fill="FFFFFF"/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Охарактеризуйте психологічний напрямок у мовознавстві. Перелічте його позитивні й негативні сторони.  </w:t>
      </w:r>
    </w:p>
    <w:p w:rsidR="00F2495E" w:rsidRPr="000A5345" w:rsidRDefault="00F2495E" w:rsidP="00FB6380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ind w:left="0" w:firstLine="0"/>
        <w:jc w:val="both"/>
        <w:rPr>
          <w:color w:val="000000"/>
          <w:sz w:val="28"/>
          <w:szCs w:val="28"/>
          <w:lang w:val="uk-UA" w:eastAsia="ar-S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Наведіть 5 прикладів вербального символізму.</w:t>
      </w:r>
    </w:p>
    <w:p w:rsidR="00F2495E" w:rsidRPr="000A5345" w:rsidRDefault="00F2495E" w:rsidP="00FB6380">
      <w:pPr>
        <w:widowControl w:val="0"/>
        <w:numPr>
          <w:ilvl w:val="0"/>
          <w:numId w:val="16"/>
        </w:numPr>
        <w:shd w:val="clear" w:color="auto" w:fill="FFFFFF"/>
        <w:tabs>
          <w:tab w:val="left" w:pos="720"/>
        </w:tabs>
        <w:suppressAutoHyphens/>
        <w:ind w:left="0" w:firstLine="0"/>
        <w:jc w:val="both"/>
        <w:rPr>
          <w:color w:val="000000"/>
          <w:sz w:val="28"/>
          <w:szCs w:val="28"/>
          <w:lang w:val="uk-UA" w:eastAsia="ar-SA"/>
        </w:rPr>
      </w:pPr>
      <w:r w:rsidRPr="000A5345">
        <w:rPr>
          <w:color w:val="000000"/>
          <w:sz w:val="28"/>
          <w:szCs w:val="28"/>
          <w:lang w:val="uk-UA" w:eastAsia="ar-SA"/>
        </w:rPr>
        <w:t>Визначте спільне та відмінне у порівняльно-історичному та зіставному методах.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br w:type="page"/>
      </w: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 xml:space="preserve">МКР 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ЗАГАЛЬНЕ МОВОЗНАВСТВО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3 варіант</w:t>
      </w:r>
    </w:p>
    <w:p w:rsidR="00F2495E" w:rsidRPr="000A5345" w:rsidRDefault="00F2495E" w:rsidP="00F2495E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РІВЕНЬ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5"/>
          <w:sz w:val="28"/>
          <w:szCs w:val="28"/>
          <w:lang w:val="uk-UA"/>
        </w:rPr>
        <w:t>Які мовознавці на початкових етапах історії мовознавства велику увагу приділяли лексикографії й граматиці?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римляни;      б) араби;          в) греки;           г) індуси.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Античне мовознавство носило...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емпіричний і практичний характер;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пізнавально-філософські, педагогічні й ораторські завдання;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необхідність зберегти чистоту мови, відгородити її від іншомовного впливу й впливу діалектів;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г) всі відповіді є вірними.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7"/>
          <w:sz w:val="28"/>
          <w:szCs w:val="28"/>
          <w:lang w:val="uk-UA"/>
        </w:rPr>
        <w:t>Що є об'єктом загального мовознавства?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а)  проблема знаковості мови й положення мови серед інших знакових систем;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мова у всіх своїх зв'язках і функціонуванні;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г) характеристика основних методів, прийомів, методик і правил лінгвістичного аналізу.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4. </w:t>
      </w:r>
      <w:r w:rsidRPr="000A5345">
        <w:rPr>
          <w:color w:val="000000"/>
          <w:spacing w:val="-3"/>
          <w:sz w:val="28"/>
          <w:szCs w:val="28"/>
          <w:lang w:val="uk-UA"/>
        </w:rPr>
        <w:t>Обговорювалася проблема: відношення між думкою й словом, між речами і їхніми іменами у...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давній Індії;    б) давньому Китаї;      в) давньому Римі;        г) давній Греції.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5.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Мовознавство виникло ... 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на рубежі 20-21 століть, коли основною парадигмою лінгвістики став антропоцентризм;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б) наприкінці 18 -початку 19 століття, коли в працях Ф. Боппа, Р. Раска, Я. Гримма, О. X. Востокова був розроблений порівняльно-історичний метод;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у двадцятих роках 20 століття, коли мова стала вивчатися насамперед як система;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г) у 80-і роки 20 століття, при формуванні функціоналізму, що вивчає мету й умови вживання мови.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6.Психологічний напрямок розглядає мову як: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створення природи;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б) феномен психологічного стану й діяльності людини; </w:t>
      </w:r>
    </w:p>
    <w:p w:rsidR="00F2495E" w:rsidRPr="000A5345" w:rsidRDefault="00F2495E" w:rsidP="00F2495E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>в) систему органічних протилежностей.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Назвіть одну із трьох особливостей мовної норми, що полягає в тому, що все визнане суспільством уважається правильним і його повинні дотримуватися мовці.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обов'язковість;                         б) стійкість;                                  в) вибірковість.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8. </w:t>
      </w:r>
      <w:r w:rsidRPr="000A5345">
        <w:rPr>
          <w:color w:val="000000"/>
          <w:spacing w:val="-5"/>
          <w:sz w:val="28"/>
          <w:szCs w:val="28"/>
          <w:lang w:val="uk-UA"/>
        </w:rPr>
        <w:t>Іноді до базових функцій, крім комунікативної і когнітивної, відносять ще й...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емотивну й метамовну;   б) поетичну й естетичну; в) конативну й кумулятивну.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існує у лінгвістиці поняття “сімейна фразеологія”?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а) так;                  </w:t>
      </w:r>
      <w:r>
        <w:rPr>
          <w:rFonts w:cs="Tahoma"/>
          <w:color w:val="000000"/>
          <w:spacing w:val="-2"/>
          <w:sz w:val="28"/>
          <w:szCs w:val="28"/>
          <w:lang w:val="uk-UA"/>
        </w:rPr>
        <w:t xml:space="preserve">               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 б) ні;                                в) існує, але не у лінгвістиці.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lastRenderedPageBreak/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Який напрямок виник в надрах порівняльно-історичного мовознавства у 50-і рр. XIX в. під впливом філософії мови В. фон Гумбольдта, як реакція на пануючі в той час логічні погляди на сутність мови? 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лінгвістичний натуралізм;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лінгвістичний логіцизм;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лінгвістичний історизм;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г) лінгвістичний психологізм.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Сукупність прийомів і процедур історико-генетичного дослідження мовних сімей і груп, а також окремих мов для встановлення закономірностей їх розвитку називається: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 ареальний метод;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б) порівняльно- історичний метод;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в) описовий метод.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12. Кожне  лінгво-географічне дослідження передбачає: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чотири етапи;                                 б) три етапи;  </w:t>
      </w:r>
      <w:r>
        <w:rPr>
          <w:color w:val="000000"/>
          <w:sz w:val="28"/>
          <w:szCs w:val="28"/>
          <w:lang w:val="uk-UA"/>
        </w:rPr>
        <w:t xml:space="preserve">               </w:t>
      </w:r>
      <w:r w:rsidRPr="000A5345">
        <w:rPr>
          <w:color w:val="000000"/>
          <w:sz w:val="28"/>
          <w:szCs w:val="28"/>
          <w:lang w:val="uk-UA"/>
        </w:rPr>
        <w:t xml:space="preserve">          в) два етапи.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Структурний метод реалізується в таких чотирьох методиках: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експериментальній, трансформаційного аналізу, наявних складників і зіставного аналізу;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компонентній, безпосереднього аналізу, структурних складників і дистрибутивного аналізу;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дистрибутивній, безпосередніх складників, трансформаційній і компонентного аналізу.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Система прийомів лінгвістичного вивчення значення слів, суть якої полягає в розщепленні значення слова на складові компоненти, які називають семами, семантичними множниками, має назву: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дистрибутивний аналіз;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компонентний аналіз;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трансформаційний аналіз.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 Методи польового дослідження і методи соціолінгвістичного аналізу зібраного матеріалу належать до:</w:t>
      </w:r>
    </w:p>
    <w:p w:rsidR="00F2495E" w:rsidRPr="000A5345" w:rsidRDefault="00F2495E" w:rsidP="00F2495E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психолінгвістичних методів; </w:t>
      </w:r>
      <w:r w:rsidRPr="000A5345">
        <w:rPr>
          <w:color w:val="000000"/>
          <w:sz w:val="28"/>
          <w:szCs w:val="28"/>
          <w:lang w:val="uk-UA"/>
        </w:rPr>
        <w:t xml:space="preserve">б) методів соціолінгвістики; </w:t>
      </w:r>
      <w:r>
        <w:rPr>
          <w:color w:val="000000"/>
          <w:sz w:val="28"/>
          <w:szCs w:val="28"/>
          <w:lang w:val="uk-UA"/>
        </w:rPr>
        <w:t xml:space="preserve">                                   </w:t>
      </w:r>
      <w:r w:rsidRPr="000A5345">
        <w:rPr>
          <w:color w:val="000000"/>
          <w:sz w:val="28"/>
          <w:szCs w:val="28"/>
          <w:lang w:val="uk-UA"/>
        </w:rPr>
        <w:t>в)  психосоціологічних методів.</w:t>
      </w:r>
    </w:p>
    <w:p w:rsidR="00F2495E" w:rsidRPr="000A5345" w:rsidRDefault="00F2495E" w:rsidP="00F2495E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2 РІВЕНЬ</w:t>
      </w:r>
    </w:p>
    <w:p w:rsidR="00F2495E" w:rsidRPr="000A5345" w:rsidRDefault="00F2495E" w:rsidP="00F2495E">
      <w:pPr>
        <w:widowControl w:val="0"/>
        <w:shd w:val="clear" w:color="auto" w:fill="FFFFFF"/>
        <w:suppressAutoHyphens/>
        <w:jc w:val="both"/>
        <w:rPr>
          <w:i/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Дайте визначення термінам </w:t>
      </w:r>
      <w:r w:rsidRPr="000A5345">
        <w:rPr>
          <w:i/>
          <w:iCs/>
          <w:color w:val="000000"/>
          <w:spacing w:val="-2"/>
          <w:sz w:val="28"/>
          <w:szCs w:val="28"/>
          <w:lang w:val="uk-UA"/>
        </w:rPr>
        <w:t>аблатив</w:t>
      </w:r>
      <w:r w:rsidRPr="000A534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0A5345">
        <w:rPr>
          <w:i/>
          <w:iCs/>
          <w:color w:val="000000"/>
          <w:spacing w:val="-2"/>
          <w:sz w:val="28"/>
          <w:szCs w:val="28"/>
          <w:lang w:val="uk-UA"/>
        </w:rPr>
        <w:t>загальне мовознавство</w:t>
      </w:r>
      <w:r w:rsidRPr="000A5345">
        <w:rPr>
          <w:color w:val="000000"/>
          <w:spacing w:val="-2"/>
          <w:sz w:val="28"/>
          <w:szCs w:val="28"/>
          <w:lang w:val="uk-UA"/>
        </w:rPr>
        <w:t xml:space="preserve">, </w:t>
      </w:r>
      <w:r w:rsidRPr="000A5345">
        <w:rPr>
          <w:i/>
          <w:color w:val="000000"/>
          <w:spacing w:val="-2"/>
          <w:sz w:val="28"/>
          <w:szCs w:val="28"/>
          <w:lang w:val="uk-UA"/>
        </w:rPr>
        <w:t>метод.</w:t>
      </w: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</w:p>
    <w:p w:rsidR="00F2495E" w:rsidRPr="000A5345" w:rsidRDefault="00F2495E" w:rsidP="00F2495E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3 РІВЕНЬ</w:t>
      </w:r>
    </w:p>
    <w:p w:rsidR="00F2495E" w:rsidRPr="000A5345" w:rsidRDefault="00F2495E" w:rsidP="00FB6380">
      <w:pPr>
        <w:widowControl w:val="0"/>
        <w:numPr>
          <w:ilvl w:val="0"/>
          <w:numId w:val="17"/>
        </w:numPr>
        <w:shd w:val="clear" w:color="auto" w:fill="FFFFFF"/>
        <w:suppressAutoHyphens/>
        <w:ind w:left="0" w:firstLine="0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Викладіть суть суперечки між давньогрецькими філологами по питанню про «правильність імен». Як результати цієї суперечки відбиті в сучасній науці?</w:t>
      </w:r>
    </w:p>
    <w:p w:rsidR="00F2495E" w:rsidRPr="000A5345" w:rsidRDefault="00F2495E" w:rsidP="00FB6380">
      <w:pPr>
        <w:widowControl w:val="0"/>
        <w:numPr>
          <w:ilvl w:val="0"/>
          <w:numId w:val="17"/>
        </w:numPr>
        <w:shd w:val="clear" w:color="auto" w:fill="FFFFFF"/>
        <w:suppressAutoHyphens/>
        <w:ind w:left="0" w:firstLine="0"/>
        <w:jc w:val="both"/>
        <w:rPr>
          <w:color w:val="000000"/>
          <w:sz w:val="28"/>
          <w:szCs w:val="28"/>
          <w:lang w:val="uk-UA" w:eastAsia="ar-S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Охарактеризуйте натуралістичний напрям у мовознавстві. Перелічте його позитивні й негативні сторони.  </w:t>
      </w:r>
    </w:p>
    <w:p w:rsidR="00F2495E" w:rsidRPr="000A5345" w:rsidRDefault="00F2495E" w:rsidP="00FB6380">
      <w:pPr>
        <w:widowControl w:val="0"/>
        <w:numPr>
          <w:ilvl w:val="0"/>
          <w:numId w:val="17"/>
        </w:numPr>
        <w:shd w:val="clear" w:color="auto" w:fill="FFFFFF"/>
        <w:suppressAutoHyphens/>
        <w:ind w:left="0" w:firstLine="0"/>
        <w:jc w:val="both"/>
        <w:rPr>
          <w:color w:val="000000"/>
          <w:sz w:val="28"/>
          <w:szCs w:val="28"/>
          <w:lang w:val="uk-UA" w:eastAsia="ar-S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 </w:t>
      </w:r>
      <w:r w:rsidRPr="000A5345">
        <w:rPr>
          <w:color w:val="000000"/>
          <w:sz w:val="28"/>
          <w:szCs w:val="28"/>
          <w:lang w:val="uk-UA" w:eastAsia="ar-SA"/>
        </w:rPr>
        <w:t>Дайте визначення дедукції. Для вивчення яких тем з англійської/німецької мови в школі можливе використання цього методу?</w:t>
      </w:r>
    </w:p>
    <w:p w:rsidR="00E73C96" w:rsidRDefault="00F2495E" w:rsidP="00FB6380">
      <w:pPr>
        <w:widowControl w:val="0"/>
        <w:numPr>
          <w:ilvl w:val="0"/>
          <w:numId w:val="17"/>
        </w:numPr>
        <w:shd w:val="clear" w:color="auto" w:fill="FFFFFF"/>
        <w:tabs>
          <w:tab w:val="left" w:pos="720"/>
        </w:tabs>
        <w:suppressAutoHyphens/>
        <w:ind w:hanging="152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У чому полягає відмінність білінгвізму й діглоссії?</w:t>
      </w:r>
    </w:p>
    <w:p w:rsidR="00E73C96" w:rsidRDefault="00E73C96">
      <w:pPr>
        <w:spacing w:after="200" w:line="276" w:lineRule="auto"/>
        <w:rPr>
          <w:rFonts w:cs="Tahoma"/>
          <w:color w:val="000000"/>
          <w:spacing w:val="-2"/>
          <w:sz w:val="28"/>
          <w:szCs w:val="28"/>
          <w:lang w:val="uk-UA"/>
        </w:rPr>
      </w:pPr>
      <w:r>
        <w:rPr>
          <w:rFonts w:cs="Tahoma"/>
          <w:color w:val="000000"/>
          <w:spacing w:val="-2"/>
          <w:sz w:val="28"/>
          <w:szCs w:val="28"/>
          <w:lang w:val="uk-UA"/>
        </w:rPr>
        <w:br w:type="page"/>
      </w:r>
    </w:p>
    <w:p w:rsidR="009D07A4" w:rsidRPr="00106B1D" w:rsidRDefault="009D07A4" w:rsidP="00106B1D">
      <w:pPr>
        <w:widowControl w:val="0"/>
        <w:shd w:val="clear" w:color="auto" w:fill="FFFFFF"/>
        <w:tabs>
          <w:tab w:val="left" w:pos="720"/>
        </w:tabs>
        <w:suppressAutoHyphens/>
        <w:ind w:left="152"/>
        <w:jc w:val="center"/>
        <w:rPr>
          <w:b/>
          <w:sz w:val="28"/>
          <w:szCs w:val="28"/>
          <w:lang w:val="uk-UA"/>
        </w:rPr>
      </w:pPr>
      <w:r w:rsidRPr="00106B1D">
        <w:rPr>
          <w:b/>
          <w:sz w:val="28"/>
          <w:szCs w:val="28"/>
          <w:lang w:val="uk-UA"/>
        </w:rPr>
        <w:lastRenderedPageBreak/>
        <w:t>Інструктивно-методичні матеріали до семінарських, п</w:t>
      </w:r>
      <w:r w:rsidR="00F2495E" w:rsidRPr="00106B1D">
        <w:rPr>
          <w:b/>
          <w:sz w:val="28"/>
          <w:szCs w:val="28"/>
          <w:lang w:val="uk-UA"/>
        </w:rPr>
        <w:t>рактичних і лабораторних занять</w:t>
      </w:r>
    </w:p>
    <w:p w:rsidR="00106B1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>ПРАКТИЧНЕ ЗАНЯТТЯ 1</w:t>
      </w: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>Тема: Початкові етапи історії мовознавства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color w:val="000000"/>
          <w:sz w:val="28"/>
          <w:szCs w:val="28"/>
          <w:lang w:val="uk-UA" w:eastAsia="ar-SA"/>
        </w:rPr>
        <w:t>План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Мовознавство в Давній Індії.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Античне мовознавство.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Давнє арабське мовознавство.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Давньокитайське мовознавство.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Європейське мовознавство епохи середньовіччя і Відродження.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Українське мовознавство ХІ – Х</w:t>
      </w:r>
      <w:r w:rsidRPr="00A5799D">
        <w:rPr>
          <w:color w:val="000000"/>
          <w:sz w:val="28"/>
          <w:szCs w:val="28"/>
          <w:lang w:val="en-US"/>
        </w:rPr>
        <w:t>V</w:t>
      </w:r>
      <w:r w:rsidRPr="00A5799D">
        <w:rPr>
          <w:color w:val="000000"/>
          <w:sz w:val="28"/>
          <w:szCs w:val="28"/>
          <w:lang w:val="uk-UA"/>
        </w:rPr>
        <w:t>ІІІ</w:t>
      </w:r>
      <w:r w:rsidRPr="00A5799D">
        <w:rPr>
          <w:color w:val="000000"/>
          <w:sz w:val="28"/>
          <w:szCs w:val="28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ст</w:t>
      </w:r>
      <w:r w:rsidRPr="00A5799D">
        <w:rPr>
          <w:color w:val="000000"/>
          <w:sz w:val="28"/>
          <w:szCs w:val="28"/>
        </w:rPr>
        <w:t>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мовознавство в Давній Індії;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Античне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Давнє арабське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Давньокитайське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Європейське мовознавство епохи середньовіччя і Відродження;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Українське мовознавство ХІ – Х</w:t>
      </w:r>
      <w:r w:rsidRPr="00A5799D">
        <w:rPr>
          <w:color w:val="000000"/>
          <w:sz w:val="28"/>
          <w:szCs w:val="28"/>
          <w:lang w:val="en-US"/>
        </w:rPr>
        <w:t>V</w:t>
      </w:r>
      <w:r w:rsidRPr="00A5799D">
        <w:rPr>
          <w:color w:val="000000"/>
          <w:sz w:val="28"/>
          <w:szCs w:val="28"/>
          <w:lang w:val="uk-UA"/>
        </w:rPr>
        <w:t>ІІІ</w:t>
      </w:r>
      <w:r w:rsidRPr="00A5799D">
        <w:rPr>
          <w:color w:val="000000"/>
          <w:sz w:val="28"/>
          <w:szCs w:val="28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ст</w:t>
      </w:r>
      <w:r w:rsidRPr="00A5799D">
        <w:rPr>
          <w:color w:val="000000"/>
          <w:sz w:val="28"/>
          <w:szCs w:val="28"/>
        </w:rPr>
        <w:t>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характеризувати мовознавство в Давній Індії;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аналізувати Античне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характеризувати Давнє арабське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аналізувати Давньокитайське мовознавство;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характеризувати Європейське мовознавство епохи середньовіччя і Відродження;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аналізувати Українське мовознавство ХІ – Х</w:t>
      </w:r>
      <w:r w:rsidRPr="00A5799D">
        <w:rPr>
          <w:color w:val="000000"/>
          <w:sz w:val="28"/>
          <w:szCs w:val="28"/>
          <w:lang w:val="en-US"/>
        </w:rPr>
        <w:t>V</w:t>
      </w:r>
      <w:r w:rsidRPr="00A5799D">
        <w:rPr>
          <w:color w:val="000000"/>
          <w:sz w:val="28"/>
          <w:szCs w:val="28"/>
          <w:lang w:val="uk-UA"/>
        </w:rPr>
        <w:t>ІІІ</w:t>
      </w:r>
      <w:r w:rsidRPr="00A5799D">
        <w:rPr>
          <w:color w:val="000000"/>
          <w:sz w:val="28"/>
          <w:szCs w:val="28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ст</w:t>
      </w:r>
      <w:r w:rsidRPr="00A5799D">
        <w:rPr>
          <w:color w:val="000000"/>
          <w:sz w:val="28"/>
          <w:szCs w:val="28"/>
        </w:rPr>
        <w:t>.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Ключові слова:</w:t>
      </w:r>
      <w:r w:rsidRPr="00A5799D">
        <w:rPr>
          <w:sz w:val="28"/>
          <w:szCs w:val="28"/>
          <w:lang w:val="uk-UA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лінгвістика історична, лінгвістика загальна, лінгвістика зовнішня, лінгвістика внутрішня, германістика, аблатив, індоєвропейський, іниціаль, фіналь, теорія тесей, теорія фюсей.</w:t>
      </w:r>
    </w:p>
    <w:p w:rsidR="00106B1D" w:rsidRPr="00A5799D" w:rsidRDefault="00106B1D" w:rsidP="00106B1D">
      <w:pPr>
        <w:shd w:val="clear" w:color="auto" w:fill="FFFFFF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-4"/>
          <w:sz w:val="28"/>
          <w:szCs w:val="28"/>
          <w:lang w:val="uk-UA"/>
        </w:rPr>
        <w:t>Алпатов В, М. История лингвистических учений. — М., 1998. — С. 11—53.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4"/>
          <w:sz w:val="28"/>
          <w:szCs w:val="28"/>
          <w:lang w:val="uk-UA"/>
        </w:rPr>
        <w:t xml:space="preserve">Амирова Т. А., Ольховиков Б. А., Рождественский Ю. В. Очерки по </w:t>
      </w:r>
      <w:r w:rsidRPr="00A5799D">
        <w:rPr>
          <w:color w:val="000000"/>
          <w:spacing w:val="3"/>
          <w:sz w:val="28"/>
          <w:szCs w:val="28"/>
          <w:lang w:val="uk-UA"/>
        </w:rPr>
        <w:t>истории лингвистики. — М., 1975. — С. 32—256.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Березин Ф. М. История лингвистических учений. — М., 1984. — С. 6—31.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bCs/>
          <w:color w:val="000000"/>
          <w:spacing w:val="-6"/>
          <w:sz w:val="28"/>
          <w:szCs w:val="28"/>
          <w:lang w:val="uk-UA"/>
        </w:rPr>
        <w:t xml:space="preserve">Ковалик І.І., Самійленко С. П. </w:t>
      </w:r>
      <w:r w:rsidRPr="00A5799D">
        <w:rPr>
          <w:color w:val="000000"/>
          <w:spacing w:val="-6"/>
          <w:sz w:val="28"/>
          <w:szCs w:val="28"/>
          <w:lang w:val="uk-UA"/>
        </w:rPr>
        <w:t>Загальне мовознавство: Історія лінгві</w:t>
      </w:r>
      <w:r w:rsidRPr="00A5799D">
        <w:rPr>
          <w:color w:val="000000"/>
          <w:spacing w:val="-6"/>
          <w:sz w:val="28"/>
          <w:szCs w:val="28"/>
          <w:lang w:val="uk-UA"/>
        </w:rPr>
        <w:softHyphen/>
      </w:r>
      <w:r w:rsidRPr="00A5799D">
        <w:rPr>
          <w:color w:val="000000"/>
          <w:spacing w:val="-3"/>
          <w:sz w:val="28"/>
          <w:szCs w:val="28"/>
          <w:lang w:val="uk-UA"/>
        </w:rPr>
        <w:t>стичної думки. — К., 1985. — С. 6—53.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-6"/>
          <w:sz w:val="28"/>
          <w:szCs w:val="28"/>
          <w:lang w:val="uk-UA"/>
        </w:rPr>
        <w:t>Кобилянський Б. Короткий огляд історії мовознавства. — К., 1964. —</w:t>
      </w:r>
      <w:r w:rsidRPr="00A5799D">
        <w:rPr>
          <w:color w:val="000000"/>
          <w:spacing w:val="-17"/>
          <w:w w:val="113"/>
          <w:sz w:val="28"/>
          <w:szCs w:val="28"/>
          <w:lang w:val="uk-UA"/>
        </w:rPr>
        <w:t>С. 3-31.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z w:val="28"/>
          <w:szCs w:val="28"/>
          <w:lang w:val="uk-UA"/>
        </w:rPr>
        <w:t>Кочерган М.П.</w:t>
      </w:r>
      <w:r w:rsidRPr="00A5799D">
        <w:rPr>
          <w:color w:val="000000"/>
          <w:spacing w:val="-2"/>
          <w:sz w:val="28"/>
          <w:szCs w:val="28"/>
          <w:lang w:val="uk-UA"/>
        </w:rPr>
        <w:t xml:space="preserve"> Загальне мовознавство. – К., 2003. – С.22 – 39.</w:t>
      </w:r>
      <w:r w:rsidRPr="00A5799D">
        <w:rPr>
          <w:color w:val="000000"/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19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Удовиченко Г. М. Загальне мовознавство: Історія лінгвістичних учень. — </w:t>
      </w:r>
      <w:r w:rsidRPr="00A5799D">
        <w:rPr>
          <w:color w:val="000000"/>
          <w:sz w:val="28"/>
          <w:szCs w:val="28"/>
          <w:lang w:val="uk-UA"/>
        </w:rPr>
        <w:t>К., 1980. — С. 8—18.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 </w:t>
      </w:r>
    </w:p>
    <w:p w:rsidR="00106B1D" w:rsidRPr="00A5799D" w:rsidRDefault="00106B1D" w:rsidP="00106B1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 називався кожний з чотирьох збірників Вед?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lastRenderedPageBreak/>
        <w:t xml:space="preserve">Назвіть імена граматистів </w:t>
      </w:r>
      <w:r w:rsidRPr="00A5799D">
        <w:rPr>
          <w:bCs/>
          <w:iCs/>
          <w:color w:val="000000"/>
          <w:sz w:val="28"/>
          <w:szCs w:val="28"/>
          <w:lang w:val="uk-UA"/>
        </w:rPr>
        <w:t>Давньої Індії.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Перелічите лексикографічні роботи Давнього Китаю.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Опишіть специфіку філософської школи стоїків у Давній Греції.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Добутки яких авторів видавав і коментував Аристарх Самофракійский?</w:t>
      </w:r>
    </w:p>
    <w:p w:rsidR="00106B1D" w:rsidRPr="00A5799D" w:rsidRDefault="00106B1D" w:rsidP="00FB6380">
      <w:pPr>
        <w:pStyle w:val="a3"/>
        <w:numPr>
          <w:ilvl w:val="0"/>
          <w:numId w:val="20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Назвіть Давньогрецьких учених, що приділяли увагу мовознавчим проблемам (імена і роки життя).</w:t>
      </w:r>
    </w:p>
    <w:p w:rsidR="00106B1D" w:rsidRPr="00A5799D" w:rsidRDefault="00106B1D" w:rsidP="00FB638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Перелічите школи, що існували в Арабському мовознавстві.</w:t>
      </w:r>
    </w:p>
    <w:p w:rsidR="00106B1D" w:rsidRPr="00A5799D" w:rsidRDefault="00106B1D" w:rsidP="00FB638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Яка роль Ф. Бекона, Г.-В. Лейбніца, Р. Декарта в розвитку лінгвістичних ідей?</w:t>
      </w:r>
    </w:p>
    <w:p w:rsidR="00106B1D" w:rsidRPr="00A5799D" w:rsidRDefault="00106B1D" w:rsidP="00FB6380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Назвіть основні здобутки українських мовознавців ХІ – ХVІІІ вв.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>Практичні завдання: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лінгвістика історична, лінгвістика загальна, лінгвістика зовнішня, лінгвістика внутрішня, германістика, аблатив, індоєвропейський, іниціаль, фіналь, теорія тесей, теорія фюсей.</w:t>
      </w:r>
    </w:p>
    <w:p w:rsidR="00106B1D" w:rsidRPr="00A5799D" w:rsidRDefault="00106B1D" w:rsidP="00106B1D">
      <w:pPr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    2. З «Великого енциклопедичного словника: Мовознавство»:</w:t>
      </w:r>
    </w:p>
    <w:p w:rsidR="00106B1D" w:rsidRPr="00A5799D" w:rsidRDefault="00106B1D" w:rsidP="00106B1D">
      <w:pPr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1. випишіть наступні визначення: Арабська мовознавча традиція, Антична мовознавча традиція, Європейська мовознавча традиція, Індійська мовознавча традиція, Китайська мовознавча традиція; </w:t>
      </w:r>
    </w:p>
    <w:p w:rsidR="00106B1D" w:rsidRPr="00A5799D" w:rsidRDefault="00106B1D" w:rsidP="00106B1D">
      <w:pPr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2. законспектуйте розділ «Загальне мовознавство і конкретні науки про мову» зі словникової статті «Мовознавство».</w:t>
      </w:r>
    </w:p>
    <w:p w:rsidR="00106B1D" w:rsidRPr="00A5799D" w:rsidRDefault="00106B1D" w:rsidP="00106B1D">
      <w:pPr>
        <w:rPr>
          <w:color w:val="000000"/>
          <w:sz w:val="28"/>
          <w:szCs w:val="28"/>
          <w:lang w:val="uk-UA"/>
        </w:rPr>
      </w:pPr>
    </w:p>
    <w:p w:rsidR="00106B1D" w:rsidRPr="00A5799D" w:rsidRDefault="00106B1D" w:rsidP="00106B1D">
      <w:pPr>
        <w:rPr>
          <w:sz w:val="28"/>
          <w:szCs w:val="28"/>
        </w:rPr>
      </w:pP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ПРАКТИЧНЕ ЗАНЯТТЯ </w:t>
      </w:r>
      <w:r w:rsidR="00CD3D5A">
        <w:rPr>
          <w:b/>
          <w:bCs/>
          <w:iCs/>
          <w:color w:val="000000"/>
          <w:sz w:val="28"/>
          <w:szCs w:val="28"/>
          <w:lang w:val="uk-UA"/>
        </w:rPr>
        <w:t>2</w:t>
      </w: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Тема: </w:t>
      </w:r>
      <w:r>
        <w:rPr>
          <w:b/>
          <w:bCs/>
          <w:iCs/>
          <w:color w:val="000000"/>
          <w:sz w:val="28"/>
          <w:szCs w:val="28"/>
          <w:lang w:val="uk-UA"/>
        </w:rPr>
        <w:t xml:space="preserve">Зародженяня порівняльно-історичного мовознавства. </w:t>
      </w:r>
      <w:r w:rsidRPr="00A5799D">
        <w:rPr>
          <w:b/>
          <w:bCs/>
          <w:iCs/>
          <w:color w:val="000000"/>
          <w:sz w:val="28"/>
          <w:szCs w:val="28"/>
          <w:lang w:val="uk-UA"/>
        </w:rPr>
        <w:t>Лінгвістична концепція Ф. де Соссюра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color w:val="000000"/>
          <w:sz w:val="28"/>
          <w:szCs w:val="28"/>
          <w:lang w:val="uk-UA" w:eastAsia="ar-SA"/>
        </w:rPr>
        <w:t>План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A5799D">
        <w:rPr>
          <w:color w:val="000000"/>
          <w:spacing w:val="-3"/>
          <w:sz w:val="28"/>
          <w:szCs w:val="28"/>
        </w:rPr>
        <w:t>1. Мовна діяльність як антиномія мови і мов</w:t>
      </w:r>
      <w:r w:rsidRPr="00A5799D">
        <w:rPr>
          <w:color w:val="000000"/>
          <w:spacing w:val="-3"/>
          <w:sz w:val="28"/>
          <w:szCs w:val="28"/>
          <w:lang w:val="uk-UA"/>
        </w:rPr>
        <w:t>лення</w:t>
      </w:r>
      <w:r w:rsidRPr="00A5799D">
        <w:rPr>
          <w:color w:val="000000"/>
          <w:spacing w:val="-3"/>
          <w:sz w:val="28"/>
          <w:szCs w:val="28"/>
        </w:rPr>
        <w:t>.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A5799D">
        <w:rPr>
          <w:color w:val="000000"/>
          <w:spacing w:val="-3"/>
          <w:sz w:val="28"/>
          <w:szCs w:val="28"/>
        </w:rPr>
        <w:t>2. Мова як система знаків.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A5799D">
        <w:rPr>
          <w:color w:val="000000"/>
          <w:spacing w:val="-3"/>
          <w:sz w:val="28"/>
          <w:szCs w:val="28"/>
        </w:rPr>
        <w:t>3. Об'єкт, предмет і метод лінгвістики.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</w:rPr>
      </w:pPr>
      <w:r w:rsidRPr="00A5799D">
        <w:rPr>
          <w:color w:val="000000"/>
          <w:spacing w:val="-3"/>
          <w:sz w:val="28"/>
          <w:szCs w:val="28"/>
        </w:rPr>
        <w:t>4. Будова лінгвістичної теорії.</w:t>
      </w:r>
    </w:p>
    <w:p w:rsidR="00106B1D" w:rsidRPr="00A5799D" w:rsidRDefault="00106B1D" w:rsidP="00106B1D">
      <w:pPr>
        <w:ind w:firstLine="72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</w:rPr>
        <w:t>5. Женевська і Паризька лінгвістичні школи.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Мовна діяльність як антиномія мови і мовлення.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Мова як система знаків.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Об'єкт, предмет і метод лінгвістики.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Будова лінгвістичної теорії.</w:t>
      </w:r>
    </w:p>
    <w:p w:rsidR="00106B1D" w:rsidRPr="00A5799D" w:rsidRDefault="00106B1D" w:rsidP="00FB6380">
      <w:pPr>
        <w:pStyle w:val="a3"/>
        <w:numPr>
          <w:ilvl w:val="0"/>
          <w:numId w:val="33"/>
        </w:numPr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Женевська і Паризька лінгвістичні школи.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Мовна діяльність як антиномія мови і мовлення.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Мова як система знаків.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Об'єкт, предмет і метод лінгвістики.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Будова лінгвістичної теорії.</w:t>
      </w:r>
    </w:p>
    <w:p w:rsidR="00106B1D" w:rsidRPr="00A5799D" w:rsidRDefault="00106B1D" w:rsidP="00FB6380">
      <w:pPr>
        <w:numPr>
          <w:ilvl w:val="0"/>
          <w:numId w:val="33"/>
        </w:numPr>
        <w:shd w:val="clear" w:color="auto" w:fill="FFFFFF"/>
        <w:ind w:left="0"/>
        <w:jc w:val="both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Женевська і Паризька лінгвістичні школи.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lastRenderedPageBreak/>
        <w:t>Ключові слова:</w:t>
      </w:r>
      <w:r w:rsidRPr="00A5799D">
        <w:rPr>
          <w:color w:val="000000"/>
          <w:sz w:val="28"/>
          <w:szCs w:val="28"/>
          <w:lang w:val="uk-UA"/>
        </w:rPr>
        <w:tab/>
        <w:t>мовна діяльність як антиномія мови і мовлення, мова як система знаків, Женевська і Паризька лінгвістичні школи.</w:t>
      </w:r>
    </w:p>
    <w:p w:rsidR="00106B1D" w:rsidRPr="00A5799D" w:rsidRDefault="00106B1D" w:rsidP="00106B1D">
      <w:pPr>
        <w:shd w:val="clear" w:color="auto" w:fill="FFFFFF"/>
        <w:ind w:firstLine="357"/>
        <w:jc w:val="center"/>
        <w:rPr>
          <w:color w:val="000000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-4"/>
          <w:sz w:val="28"/>
          <w:szCs w:val="28"/>
          <w:lang w:val="uk-UA"/>
        </w:rPr>
        <w:t>Алпатов В, М. История лингвистических учений. — М., 1998. — С. 11—53.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4"/>
          <w:sz w:val="28"/>
          <w:szCs w:val="28"/>
          <w:lang w:val="uk-UA"/>
        </w:rPr>
        <w:t xml:space="preserve">Амирова Т. А., Ольховиков Б. А., Рождественский Ю. В. Очерки по </w:t>
      </w:r>
      <w:r w:rsidRPr="00A5799D">
        <w:rPr>
          <w:color w:val="000000"/>
          <w:spacing w:val="3"/>
          <w:sz w:val="28"/>
          <w:szCs w:val="28"/>
          <w:lang w:val="uk-UA"/>
        </w:rPr>
        <w:t>истории лингвистики. — М., 1975. — С. 32—256.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Березин Ф. М. История лингвистических учений. — М., 1984. — С. 6—31.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bCs/>
          <w:color w:val="000000"/>
          <w:spacing w:val="-6"/>
          <w:sz w:val="28"/>
          <w:szCs w:val="28"/>
          <w:lang w:val="uk-UA"/>
        </w:rPr>
        <w:t xml:space="preserve">Ковалик І.І., Самійленко С. П. </w:t>
      </w:r>
      <w:r w:rsidRPr="00A5799D">
        <w:rPr>
          <w:color w:val="000000"/>
          <w:spacing w:val="-6"/>
          <w:sz w:val="28"/>
          <w:szCs w:val="28"/>
          <w:lang w:val="uk-UA"/>
        </w:rPr>
        <w:t>Загальне мовознавство: Історія лінгві</w:t>
      </w:r>
      <w:r w:rsidRPr="00A5799D">
        <w:rPr>
          <w:color w:val="000000"/>
          <w:spacing w:val="-6"/>
          <w:sz w:val="28"/>
          <w:szCs w:val="28"/>
          <w:lang w:val="uk-UA"/>
        </w:rPr>
        <w:softHyphen/>
      </w:r>
      <w:r w:rsidRPr="00A5799D">
        <w:rPr>
          <w:color w:val="000000"/>
          <w:spacing w:val="-3"/>
          <w:sz w:val="28"/>
          <w:szCs w:val="28"/>
          <w:lang w:val="uk-UA"/>
        </w:rPr>
        <w:t>стичної думки. — К., 1985. — С. 6—53.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-6"/>
          <w:sz w:val="28"/>
          <w:szCs w:val="28"/>
          <w:lang w:val="uk-UA"/>
        </w:rPr>
        <w:t>Кобилянський Б. Короткий огляд історії мовознавства. — К., 1964. —</w:t>
      </w:r>
      <w:r w:rsidRPr="00A5799D">
        <w:rPr>
          <w:color w:val="000000"/>
          <w:spacing w:val="-17"/>
          <w:w w:val="113"/>
          <w:sz w:val="28"/>
          <w:szCs w:val="28"/>
          <w:lang w:val="uk-UA"/>
        </w:rPr>
        <w:t>С. 3-31.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z w:val="28"/>
          <w:szCs w:val="28"/>
          <w:lang w:val="uk-UA"/>
        </w:rPr>
        <w:t>Кочерган М.П.</w:t>
      </w:r>
      <w:r w:rsidRPr="00A5799D">
        <w:rPr>
          <w:color w:val="000000"/>
          <w:spacing w:val="-2"/>
          <w:sz w:val="28"/>
          <w:szCs w:val="28"/>
          <w:lang w:val="uk-UA"/>
        </w:rPr>
        <w:t xml:space="preserve"> Загальне мовознавство. – К., 2003. – С.22 – 39.</w:t>
      </w:r>
      <w:r w:rsidRPr="00A5799D">
        <w:rPr>
          <w:color w:val="000000"/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34"/>
        </w:numPr>
        <w:shd w:val="clear" w:color="auto" w:fill="FFFFFF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Удовиченко Г. М. Загальне мовознавство: Історія лінгвістичних учень. — </w:t>
      </w:r>
      <w:r w:rsidRPr="00A5799D">
        <w:rPr>
          <w:color w:val="000000"/>
          <w:sz w:val="28"/>
          <w:szCs w:val="28"/>
          <w:lang w:val="uk-UA"/>
        </w:rPr>
        <w:t>К., 1980. — С. 8—18.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 </w:t>
      </w:r>
    </w:p>
    <w:p w:rsidR="00106B1D" w:rsidRPr="00A5799D" w:rsidRDefault="00106B1D" w:rsidP="00106B1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pStyle w:val="a3"/>
        <w:numPr>
          <w:ilvl w:val="0"/>
          <w:numId w:val="35"/>
        </w:numPr>
        <w:ind w:left="0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Які праці належать Ф. де Соссюру?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Течії, що виникли на основі вчення Ф. де Соссюра в мовознавстві (загальні ідеї кожної з трьох течій, прізвища представників).</w:t>
      </w:r>
    </w:p>
    <w:p w:rsidR="00106B1D" w:rsidRPr="00A5799D" w:rsidRDefault="00106B1D" w:rsidP="00106B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Законспектуйте:</w:t>
      </w:r>
    </w:p>
    <w:p w:rsidR="00106B1D" w:rsidRPr="00A5799D" w:rsidRDefault="00106B1D" w:rsidP="00106B1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Соссюр Ф. де. Курс загальної лінгвістики. К., 1998. – Розділи ІІ, ІІІ (п.1), </w:t>
      </w:r>
      <w:r w:rsidRPr="00A5799D">
        <w:rPr>
          <w:color w:val="000000"/>
          <w:sz w:val="28"/>
          <w:szCs w:val="28"/>
          <w:lang w:val="en-US"/>
        </w:rPr>
        <w:t>V</w:t>
      </w:r>
      <w:r w:rsidRPr="00A5799D">
        <w:rPr>
          <w:color w:val="000000"/>
          <w:sz w:val="28"/>
          <w:szCs w:val="28"/>
          <w:lang w:val="uk-UA"/>
        </w:rPr>
        <w:t>.</w:t>
      </w:r>
    </w:p>
    <w:p w:rsidR="00106B1D" w:rsidRDefault="00106B1D" w:rsidP="00106B1D">
      <w:pPr>
        <w:rPr>
          <w:b/>
          <w:bCs/>
          <w:iCs/>
          <w:color w:val="000000"/>
          <w:sz w:val="28"/>
          <w:szCs w:val="28"/>
          <w:lang w:val="uk-UA"/>
        </w:rPr>
      </w:pPr>
    </w:p>
    <w:p w:rsidR="00106B1D" w:rsidRDefault="00106B1D" w:rsidP="00106B1D">
      <w:pPr>
        <w:rPr>
          <w:b/>
          <w:bCs/>
          <w:iCs/>
          <w:color w:val="000000"/>
          <w:sz w:val="28"/>
          <w:szCs w:val="28"/>
          <w:lang w:val="uk-UA"/>
        </w:rPr>
      </w:pPr>
    </w:p>
    <w:p w:rsidR="00106B1D" w:rsidRPr="00A5799D" w:rsidRDefault="00106B1D" w:rsidP="00106B1D">
      <w:pPr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ПРАКТИЧНЕ ЗАНЯТТЯ </w:t>
      </w:r>
      <w:r>
        <w:rPr>
          <w:b/>
          <w:bCs/>
          <w:iCs/>
          <w:color w:val="000000"/>
          <w:sz w:val="28"/>
          <w:szCs w:val="28"/>
          <w:lang w:val="uk-UA"/>
        </w:rPr>
        <w:t>3</w:t>
      </w: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Тема: </w:t>
      </w:r>
      <w:r w:rsidRPr="00A5799D">
        <w:rPr>
          <w:b/>
          <w:color w:val="000000"/>
          <w:spacing w:val="-11"/>
          <w:sz w:val="28"/>
          <w:szCs w:val="28"/>
          <w:lang w:val="uk-UA"/>
        </w:rPr>
        <w:t>Основні напрями в мовознавстві ІІ пол.</w:t>
      </w:r>
      <w:r w:rsidRPr="00A5799D">
        <w:rPr>
          <w:color w:val="000000"/>
          <w:spacing w:val="-11"/>
          <w:sz w:val="28"/>
          <w:szCs w:val="28"/>
          <w:lang w:val="uk-UA"/>
        </w:rPr>
        <w:t xml:space="preserve"> </w:t>
      </w:r>
      <w:r w:rsidRPr="00A5799D">
        <w:rPr>
          <w:b/>
          <w:color w:val="000000"/>
          <w:spacing w:val="-11"/>
          <w:sz w:val="28"/>
          <w:szCs w:val="28"/>
          <w:lang w:val="uk-UA"/>
        </w:rPr>
        <w:t>19 століття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bCs/>
          <w:iCs/>
          <w:color w:val="000000"/>
          <w:sz w:val="28"/>
          <w:szCs w:val="28"/>
          <w:lang w:val="uk-UA"/>
        </w:rPr>
        <w:t>План</w:t>
      </w:r>
    </w:p>
    <w:p w:rsidR="00106B1D" w:rsidRPr="00A5799D" w:rsidRDefault="00106B1D" w:rsidP="00FB6380">
      <w:pPr>
        <w:pStyle w:val="a3"/>
        <w:numPr>
          <w:ilvl w:val="0"/>
          <w:numId w:val="21"/>
        </w:numPr>
        <w:shd w:val="clear" w:color="auto" w:fill="FFFFFF"/>
        <w:tabs>
          <w:tab w:val="left" w:pos="914"/>
        </w:tabs>
        <w:ind w:left="0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>Натуралістичний напрям у порівняльно-історичному мовознавстві.</w:t>
      </w:r>
    </w:p>
    <w:p w:rsidR="00106B1D" w:rsidRPr="00A5799D" w:rsidRDefault="00106B1D" w:rsidP="00FB6380">
      <w:pPr>
        <w:pStyle w:val="a3"/>
        <w:numPr>
          <w:ilvl w:val="0"/>
          <w:numId w:val="21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Логіко-граматичні школи середини XIX ст.</w:t>
      </w:r>
    </w:p>
    <w:p w:rsidR="00106B1D" w:rsidRPr="00A5799D" w:rsidRDefault="00106B1D" w:rsidP="00FB6380">
      <w:pPr>
        <w:pStyle w:val="a3"/>
        <w:numPr>
          <w:ilvl w:val="0"/>
          <w:numId w:val="21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Психологічний напрям:</w:t>
      </w:r>
    </w:p>
    <w:p w:rsidR="00106B1D" w:rsidRPr="00A5799D" w:rsidRDefault="00106B1D" w:rsidP="00106B1D">
      <w:pPr>
        <w:pStyle w:val="a3"/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а) Г. Штейнталь;</w:t>
      </w:r>
    </w:p>
    <w:p w:rsidR="00106B1D" w:rsidRPr="00A5799D" w:rsidRDefault="00106B1D" w:rsidP="00106B1D">
      <w:pPr>
        <w:pStyle w:val="a3"/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б) В. Вундт;</w:t>
      </w:r>
    </w:p>
    <w:p w:rsidR="00106B1D" w:rsidRPr="00A5799D" w:rsidRDefault="00106B1D" w:rsidP="00106B1D">
      <w:pPr>
        <w:pStyle w:val="a3"/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в) О.О. Потебня.</w:t>
      </w:r>
    </w:p>
    <w:p w:rsidR="00106B1D" w:rsidRPr="00A5799D" w:rsidRDefault="00106B1D" w:rsidP="00FB6380">
      <w:pPr>
        <w:pStyle w:val="a3"/>
        <w:numPr>
          <w:ilvl w:val="0"/>
          <w:numId w:val="21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Молодограматизм.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shd w:val="clear" w:color="auto" w:fill="FFFFFF"/>
        <w:tabs>
          <w:tab w:val="left" w:pos="914"/>
        </w:tabs>
        <w:ind w:left="0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>натуралістичний напрям у порівняльно-історичному мовознавстві;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логіко-граматичні школи середини XIX ст.;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психологічний напрям;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молодограматизм.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shd w:val="clear" w:color="auto" w:fill="FFFFFF"/>
        <w:tabs>
          <w:tab w:val="left" w:pos="914"/>
        </w:tabs>
        <w:ind w:left="0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>характеризувати натуралістичний напрям у порівняльно-історичному мовознавстві;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визначати та характеризувати логіко-граматичні школи середини XIX ст.;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ind w:left="0"/>
        <w:jc w:val="both"/>
        <w:rPr>
          <w:color w:val="000000"/>
          <w:spacing w:val="-3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аналізувати психологічний напрям;</w:t>
      </w:r>
    </w:p>
    <w:p w:rsidR="00106B1D" w:rsidRPr="00A5799D" w:rsidRDefault="00106B1D" w:rsidP="00FB6380">
      <w:pPr>
        <w:pStyle w:val="a3"/>
        <w:numPr>
          <w:ilvl w:val="0"/>
          <w:numId w:val="27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>характеризувати молодограматизм.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lastRenderedPageBreak/>
        <w:t>Ключові слова:</w:t>
      </w:r>
      <w:r w:rsidRPr="00A5799D">
        <w:rPr>
          <w:sz w:val="28"/>
          <w:szCs w:val="28"/>
          <w:lang w:val="uk-UA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класифікація генеалогічна, класифікація морфологична, молодограматики, напрямок логічний, напрямок натуралістичний, прамова, мови аглютинативні, мови аморфні, мови інкорпоративні, мови корнеізолюючі, мови флективні.</w:t>
      </w:r>
    </w:p>
    <w:p w:rsidR="00106B1D" w:rsidRPr="00A5799D" w:rsidRDefault="00106B1D" w:rsidP="00106B1D">
      <w:pPr>
        <w:shd w:val="clear" w:color="auto" w:fill="FFFFFF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A5799D">
        <w:rPr>
          <w:color w:val="000000"/>
          <w:spacing w:val="-5"/>
          <w:sz w:val="28"/>
          <w:szCs w:val="28"/>
          <w:lang w:val="uk-UA"/>
        </w:rPr>
        <w:t>Алпатов В. М. История лингвистических учений. — М., 1998. — С. 78—107.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3"/>
          <w:sz w:val="28"/>
          <w:szCs w:val="28"/>
          <w:lang w:val="uk-UA"/>
        </w:rPr>
        <w:t xml:space="preserve">Амирова Т, А., Ольховиков Б. А., Рождєственский Ю. В. Очерки по истории лингвистики. — </w:t>
      </w:r>
      <w:r w:rsidRPr="00A5799D">
        <w:rPr>
          <w:i/>
          <w:iCs/>
          <w:color w:val="000000"/>
          <w:spacing w:val="3"/>
          <w:sz w:val="28"/>
          <w:szCs w:val="28"/>
          <w:lang w:val="uk-UA"/>
        </w:rPr>
        <w:t xml:space="preserve">М., </w:t>
      </w:r>
      <w:r w:rsidRPr="00A5799D">
        <w:rPr>
          <w:color w:val="000000"/>
          <w:spacing w:val="3"/>
          <w:sz w:val="28"/>
          <w:szCs w:val="28"/>
          <w:lang w:val="uk-UA"/>
        </w:rPr>
        <w:t>1975. — С. 352—455.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A5799D">
        <w:rPr>
          <w:color w:val="000000"/>
          <w:spacing w:val="8"/>
          <w:sz w:val="28"/>
          <w:szCs w:val="28"/>
          <w:lang w:val="uk-UA"/>
        </w:rPr>
        <w:t>Березин Ф. М. История лингвистических учений. — М., 1984. —</w:t>
      </w:r>
      <w:r w:rsidRPr="00A5799D">
        <w:rPr>
          <w:color w:val="000000"/>
          <w:sz w:val="28"/>
          <w:szCs w:val="28"/>
          <w:lang w:val="uk-UA"/>
        </w:rPr>
        <w:t>С. 68—133.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A5799D">
        <w:rPr>
          <w:color w:val="000000"/>
          <w:spacing w:val="1"/>
          <w:sz w:val="28"/>
          <w:szCs w:val="28"/>
          <w:lang w:val="uk-UA"/>
        </w:rPr>
        <w:softHyphen/>
      </w:r>
      <w:r w:rsidRPr="00A5799D">
        <w:rPr>
          <w:color w:val="000000"/>
          <w:spacing w:val="3"/>
          <w:sz w:val="28"/>
          <w:szCs w:val="28"/>
          <w:lang w:val="uk-UA"/>
        </w:rPr>
        <w:t>стичної думки. — К., 1985. — С. 91—188.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rPr>
          <w:color w:val="000000"/>
          <w:sz w:val="28"/>
          <w:szCs w:val="28"/>
        </w:rPr>
      </w:pPr>
      <w:r w:rsidRPr="00A5799D">
        <w:rPr>
          <w:color w:val="000000"/>
          <w:spacing w:val="3"/>
          <w:sz w:val="28"/>
          <w:szCs w:val="28"/>
          <w:lang w:val="uk-UA"/>
        </w:rPr>
        <w:t>Кодухов В. И. Общее языкознание. — М., 1974. — С. 37—59.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r w:rsidRPr="00A5799D">
        <w:rPr>
          <w:color w:val="000000"/>
          <w:spacing w:val="-7"/>
          <w:sz w:val="28"/>
          <w:szCs w:val="28"/>
          <w:lang w:val="uk-UA"/>
        </w:rPr>
        <w:t>Кочерган М.П. Загальне мовознавство. – К., 2003. – С. 55 – 69.</w:t>
      </w:r>
    </w:p>
    <w:p w:rsidR="00106B1D" w:rsidRPr="00A5799D" w:rsidRDefault="00106B1D" w:rsidP="00FB6380">
      <w:pPr>
        <w:pStyle w:val="a3"/>
        <w:numPr>
          <w:ilvl w:val="0"/>
          <w:numId w:val="22"/>
        </w:numPr>
        <w:shd w:val="clear" w:color="auto" w:fill="FFFFFF"/>
        <w:ind w:left="0"/>
        <w:jc w:val="both"/>
        <w:rPr>
          <w:color w:val="000000"/>
          <w:spacing w:val="8"/>
          <w:sz w:val="28"/>
          <w:szCs w:val="28"/>
          <w:lang w:val="uk-UA"/>
        </w:rPr>
      </w:pPr>
      <w:r w:rsidRPr="00A5799D">
        <w:rPr>
          <w:color w:val="000000"/>
          <w:spacing w:val="-3"/>
          <w:sz w:val="28"/>
          <w:szCs w:val="28"/>
          <w:lang w:val="uk-UA"/>
        </w:rPr>
        <w:t xml:space="preserve">Удовиченко Г. М. Загальне мовознавство: Історія лінгвістичних учень. — </w:t>
      </w:r>
      <w:r w:rsidRPr="00A5799D">
        <w:rPr>
          <w:color w:val="000000"/>
          <w:spacing w:val="8"/>
          <w:sz w:val="28"/>
          <w:szCs w:val="28"/>
          <w:lang w:val="uk-UA"/>
        </w:rPr>
        <w:t>К., 1980. -С. 43—77.</w:t>
      </w:r>
    </w:p>
    <w:p w:rsidR="00106B1D" w:rsidRPr="00A5799D" w:rsidRDefault="00106B1D" w:rsidP="00106B1D">
      <w:pPr>
        <w:rPr>
          <w:color w:val="000000"/>
          <w:spacing w:val="8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 </w:t>
      </w:r>
    </w:p>
    <w:p w:rsidR="00106B1D" w:rsidRPr="00A5799D" w:rsidRDefault="00106B1D" w:rsidP="00106B1D">
      <w:pPr>
        <w:shd w:val="clear" w:color="auto" w:fill="FFFFFF"/>
        <w:ind w:firstLine="31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 А. Шлейхер розмежовував мовознавство і філологію?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Зобразите схему родовідного дерева А. Шлейхера.  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Перелічите найважливіші праці О.О. Потебні.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Які періоди виділяють у наукової діяльності О.О. Потебні?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У чому полягає розходження між українською школою психологізму та немецькою?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Назвіть прізвища </w:t>
      </w:r>
      <w:r w:rsidRPr="00A5799D">
        <w:rPr>
          <w:sz w:val="28"/>
          <w:szCs w:val="28"/>
          <w:lang w:val="uk-UA"/>
        </w:rPr>
        <w:t>основоположників молодограматизму.</w:t>
      </w:r>
      <w:r w:rsidRPr="00A5799D">
        <w:rPr>
          <w:color w:val="000000"/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Які питання мовознавства порушив П. Фортунатов?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     Практичні завдання: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классификация генеалогическая, классификация морфологическая, младограмматики, направление логическое, направление натуралистическое, праязык, языки агглютинирующие, языки аморфные, языки инкорпорирующие, языки корнеизолирующие, языки флективные.</w:t>
      </w:r>
    </w:p>
    <w:p w:rsidR="00106B1D" w:rsidRPr="00A5799D" w:rsidRDefault="00106B1D" w:rsidP="00106B1D">
      <w:pPr>
        <w:jc w:val="both"/>
        <w:rPr>
          <w:color w:val="000000"/>
          <w:spacing w:val="8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    2. З «Великого енциклопедичного словника: Мовознавство» випишіть наступні визначення: гумбольдтианство, Харьковская лингвистическая школа, психологическое направление.</w:t>
      </w:r>
    </w:p>
    <w:p w:rsidR="00106B1D" w:rsidRDefault="00106B1D" w:rsidP="00106B1D">
      <w:pPr>
        <w:rPr>
          <w:b/>
          <w:bCs/>
          <w:iCs/>
          <w:color w:val="000000"/>
          <w:sz w:val="28"/>
          <w:szCs w:val="28"/>
          <w:lang w:val="uk-UA"/>
        </w:rPr>
      </w:pPr>
    </w:p>
    <w:p w:rsidR="00106B1D" w:rsidRPr="00A5799D" w:rsidRDefault="00106B1D" w:rsidP="00106B1D">
      <w:pPr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ПРАКТИЧНЕ ЗАНЯТТЯ </w:t>
      </w:r>
      <w:r>
        <w:rPr>
          <w:b/>
          <w:bCs/>
          <w:iCs/>
          <w:color w:val="000000"/>
          <w:sz w:val="28"/>
          <w:szCs w:val="28"/>
          <w:lang w:val="uk-UA"/>
        </w:rPr>
        <w:t>4</w:t>
      </w:r>
    </w:p>
    <w:p w:rsidR="00106B1D" w:rsidRPr="00A5799D" w:rsidRDefault="00106B1D" w:rsidP="00106B1D">
      <w:pPr>
        <w:shd w:val="clear" w:color="auto" w:fill="FFFFFF"/>
        <w:tabs>
          <w:tab w:val="left" w:pos="410"/>
        </w:tabs>
        <w:jc w:val="center"/>
        <w:rPr>
          <w:b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Тема: Основні напрями </w:t>
      </w:r>
      <w:r w:rsidRPr="00A5799D">
        <w:rPr>
          <w:b/>
          <w:color w:val="000000"/>
          <w:sz w:val="28"/>
          <w:szCs w:val="28"/>
          <w:lang w:val="uk-UA"/>
        </w:rPr>
        <w:t>мовознавства наприкінці ХІХ ст. –</w:t>
      </w:r>
    </w:p>
    <w:p w:rsidR="00106B1D" w:rsidRPr="00A5799D" w:rsidRDefault="00106B1D" w:rsidP="00106B1D">
      <w:pPr>
        <w:shd w:val="clear" w:color="auto" w:fill="FFFFFF"/>
        <w:tabs>
          <w:tab w:val="left" w:pos="410"/>
        </w:tabs>
        <w:jc w:val="center"/>
        <w:rPr>
          <w:b/>
          <w:color w:val="000000"/>
          <w:sz w:val="28"/>
          <w:szCs w:val="28"/>
          <w:lang w:val="uk-UA"/>
        </w:rPr>
      </w:pPr>
      <w:r w:rsidRPr="00A5799D">
        <w:rPr>
          <w:b/>
          <w:color w:val="000000"/>
          <w:sz w:val="28"/>
          <w:szCs w:val="28"/>
          <w:lang w:val="uk-UA"/>
        </w:rPr>
        <w:t xml:space="preserve"> на початку </w:t>
      </w:r>
      <w:r w:rsidRPr="00A5799D">
        <w:rPr>
          <w:b/>
          <w:color w:val="000000"/>
          <w:sz w:val="28"/>
          <w:szCs w:val="28"/>
          <w:lang w:val="en-US"/>
        </w:rPr>
        <w:t>XX</w:t>
      </w:r>
      <w:r w:rsidRPr="00A5799D">
        <w:rPr>
          <w:b/>
          <w:color w:val="000000"/>
          <w:sz w:val="28"/>
          <w:szCs w:val="28"/>
        </w:rPr>
        <w:t xml:space="preserve"> </w:t>
      </w:r>
      <w:r w:rsidRPr="00A5799D">
        <w:rPr>
          <w:b/>
          <w:color w:val="000000"/>
          <w:sz w:val="28"/>
          <w:szCs w:val="28"/>
          <w:lang w:val="uk-UA"/>
        </w:rPr>
        <w:t>ст.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color w:val="000000"/>
          <w:sz w:val="28"/>
          <w:szCs w:val="28"/>
          <w:lang w:val="uk-UA" w:eastAsia="ar-SA"/>
        </w:rPr>
        <w:t>План</w:t>
      </w:r>
    </w:p>
    <w:p w:rsidR="00106B1D" w:rsidRPr="00A5799D" w:rsidRDefault="00106B1D" w:rsidP="00106B1D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Школа «слів і речей».</w:t>
      </w:r>
    </w:p>
    <w:p w:rsidR="00106B1D" w:rsidRPr="00A5799D" w:rsidRDefault="00106B1D" w:rsidP="00106B1D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2. Школа естетичного ідеалізму </w:t>
      </w:r>
    </w:p>
    <w:p w:rsidR="00106B1D" w:rsidRPr="00A5799D" w:rsidRDefault="00106B1D" w:rsidP="00106B1D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3. Неолінгвістика.</w:t>
      </w:r>
    </w:p>
    <w:p w:rsidR="00106B1D" w:rsidRPr="00A5799D" w:rsidRDefault="00106B1D" w:rsidP="00106B1D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4.</w:t>
      </w:r>
      <w:r w:rsidRPr="00A5799D">
        <w:rPr>
          <w:sz w:val="28"/>
          <w:szCs w:val="28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 xml:space="preserve">І.О. Бодуен де Куртене і Казанська лінгвістична школа. </w:t>
      </w:r>
    </w:p>
    <w:p w:rsidR="00106B1D" w:rsidRPr="00A5799D" w:rsidRDefault="00106B1D" w:rsidP="00106B1D">
      <w:pPr>
        <w:shd w:val="clear" w:color="auto" w:fill="FFFFFF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8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t>Вивчення мови наприкінці XIX ст.</w:t>
      </w:r>
    </w:p>
    <w:p w:rsidR="00106B1D" w:rsidRPr="00A5799D" w:rsidRDefault="00106B1D" w:rsidP="00FB6380">
      <w:pPr>
        <w:pStyle w:val="a3"/>
        <w:numPr>
          <w:ilvl w:val="0"/>
          <w:numId w:val="28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lastRenderedPageBreak/>
        <w:t xml:space="preserve">Мовознавство </w:t>
      </w:r>
      <w:r w:rsidRPr="00A5799D">
        <w:rPr>
          <w:sz w:val="28"/>
          <w:szCs w:val="28"/>
          <w:lang w:val="uk-UA"/>
        </w:rPr>
        <w:t>на початку XX ст</w:t>
      </w:r>
      <w:r w:rsidRPr="00A5799D">
        <w:rPr>
          <w:color w:val="000000"/>
          <w:sz w:val="28"/>
          <w:szCs w:val="28"/>
          <w:lang w:val="uk-UA"/>
        </w:rPr>
        <w:t>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t>Вивчення мови наприкінці XIX ст;</w:t>
      </w:r>
    </w:p>
    <w:p w:rsidR="00106B1D" w:rsidRPr="00A5799D" w:rsidRDefault="00106B1D" w:rsidP="00FB6380">
      <w:pPr>
        <w:pStyle w:val="a3"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Мовознавство </w:t>
      </w:r>
      <w:r w:rsidRPr="00A5799D">
        <w:rPr>
          <w:sz w:val="28"/>
          <w:szCs w:val="28"/>
          <w:lang w:val="uk-UA"/>
        </w:rPr>
        <w:t>на початку XX ст</w:t>
      </w:r>
      <w:r w:rsidRPr="00A5799D">
        <w:rPr>
          <w:color w:val="000000"/>
          <w:sz w:val="28"/>
          <w:szCs w:val="28"/>
          <w:lang w:val="uk-UA"/>
        </w:rPr>
        <w:t>.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Ключові слова:</w:t>
      </w:r>
      <w:r w:rsidRPr="00A5799D">
        <w:rPr>
          <w:sz w:val="28"/>
          <w:szCs w:val="28"/>
          <w:lang w:val="uk-UA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Школа неолінгвістична, Школа „слів и речей”, Школа соціологічна, Школа естетичного ідеалізму.</w:t>
      </w:r>
    </w:p>
    <w:p w:rsidR="00106B1D" w:rsidRPr="00A5799D" w:rsidRDefault="00106B1D" w:rsidP="00106B1D">
      <w:pPr>
        <w:shd w:val="clear" w:color="auto" w:fill="FFFFFF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rPr>
          <w:sz w:val="28"/>
          <w:szCs w:val="28"/>
        </w:rPr>
      </w:pPr>
      <w:r w:rsidRPr="00A5799D">
        <w:rPr>
          <w:color w:val="000000"/>
          <w:spacing w:val="-6"/>
          <w:sz w:val="28"/>
          <w:szCs w:val="28"/>
          <w:lang w:val="uk-UA"/>
        </w:rPr>
        <w:t>Алпатов В. М. История лингвистических учений. — М., 1998. — С. 108—149.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rPr>
          <w:sz w:val="28"/>
          <w:szCs w:val="28"/>
        </w:rPr>
      </w:pPr>
      <w:r w:rsidRPr="00A5799D">
        <w:rPr>
          <w:color w:val="000000"/>
          <w:spacing w:val="-5"/>
          <w:sz w:val="28"/>
          <w:szCs w:val="28"/>
          <w:lang w:val="uk-UA"/>
        </w:rPr>
        <w:t xml:space="preserve">Березин Ф. М. История лингвистических учений. — </w:t>
      </w:r>
      <w:r w:rsidRPr="00A5799D">
        <w:rPr>
          <w:i/>
          <w:iCs/>
          <w:color w:val="000000"/>
          <w:spacing w:val="-5"/>
          <w:sz w:val="28"/>
          <w:szCs w:val="28"/>
          <w:lang w:val="uk-UA"/>
        </w:rPr>
        <w:t xml:space="preserve">М., </w:t>
      </w:r>
      <w:r w:rsidRPr="00A5799D">
        <w:rPr>
          <w:color w:val="000000"/>
          <w:spacing w:val="-5"/>
          <w:sz w:val="28"/>
          <w:szCs w:val="28"/>
          <w:lang w:val="uk-UA"/>
        </w:rPr>
        <w:t>1984.—С. 133—189.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4"/>
          <w:sz w:val="28"/>
          <w:szCs w:val="28"/>
          <w:lang w:val="uk-UA"/>
        </w:rPr>
        <w:t xml:space="preserve">Амирова Т. А., Ольховиков Б. А., Рождественский Ю. В. Очерки по </w:t>
      </w:r>
      <w:r w:rsidRPr="00A5799D">
        <w:rPr>
          <w:color w:val="000000"/>
          <w:spacing w:val="3"/>
          <w:sz w:val="28"/>
          <w:szCs w:val="28"/>
          <w:lang w:val="uk-UA"/>
        </w:rPr>
        <w:t>истории лингвистики. — М., 1975. — С. 478—540.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Звегинцев В. А. История яз</w:t>
      </w:r>
      <w:r w:rsidRPr="00A5799D">
        <w:rPr>
          <w:color w:val="000000"/>
          <w:spacing w:val="1"/>
          <w:sz w:val="28"/>
          <w:szCs w:val="28"/>
        </w:rPr>
        <w:t>ык</w:t>
      </w:r>
      <w:r w:rsidRPr="00A5799D">
        <w:rPr>
          <w:color w:val="000000"/>
          <w:spacing w:val="1"/>
          <w:sz w:val="28"/>
          <w:szCs w:val="28"/>
          <w:lang w:val="uk-UA"/>
        </w:rPr>
        <w:t xml:space="preserve">ознания </w:t>
      </w:r>
      <w:r w:rsidRPr="00A5799D">
        <w:rPr>
          <w:color w:val="000000"/>
          <w:spacing w:val="1"/>
          <w:sz w:val="28"/>
          <w:szCs w:val="28"/>
          <w:lang w:val="en-US"/>
        </w:rPr>
        <w:t>XIX</w:t>
      </w:r>
      <w:r w:rsidRPr="00A5799D">
        <w:rPr>
          <w:color w:val="000000"/>
          <w:spacing w:val="1"/>
          <w:sz w:val="28"/>
          <w:szCs w:val="28"/>
        </w:rPr>
        <w:t>—</w:t>
      </w:r>
      <w:r w:rsidRPr="00A5799D">
        <w:rPr>
          <w:color w:val="000000"/>
          <w:spacing w:val="1"/>
          <w:sz w:val="28"/>
          <w:szCs w:val="28"/>
          <w:lang w:val="en-US"/>
        </w:rPr>
        <w:t>XX</w:t>
      </w:r>
      <w:r w:rsidRPr="00A5799D">
        <w:rPr>
          <w:color w:val="000000"/>
          <w:spacing w:val="1"/>
          <w:sz w:val="28"/>
          <w:szCs w:val="28"/>
        </w:rPr>
        <w:t xml:space="preserve"> </w:t>
      </w:r>
      <w:r w:rsidRPr="00A5799D">
        <w:rPr>
          <w:color w:val="000000"/>
          <w:spacing w:val="1"/>
          <w:sz w:val="28"/>
          <w:szCs w:val="28"/>
          <w:lang w:val="uk-UA"/>
        </w:rPr>
        <w:t>веков в очерках и из</w:t>
      </w:r>
      <w:r w:rsidRPr="00A5799D">
        <w:rPr>
          <w:color w:val="000000"/>
          <w:spacing w:val="3"/>
          <w:sz w:val="28"/>
          <w:szCs w:val="28"/>
          <w:lang w:val="uk-UA"/>
        </w:rPr>
        <w:t>влечениях. — М., 1964. — Ч. 1. — С. 263—464.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A5799D">
        <w:rPr>
          <w:color w:val="000000"/>
          <w:spacing w:val="1"/>
          <w:sz w:val="28"/>
          <w:szCs w:val="28"/>
          <w:lang w:val="uk-UA"/>
        </w:rPr>
        <w:softHyphen/>
      </w:r>
      <w:r w:rsidRPr="00A5799D">
        <w:rPr>
          <w:color w:val="000000"/>
          <w:spacing w:val="3"/>
          <w:sz w:val="28"/>
          <w:szCs w:val="28"/>
          <w:lang w:val="uk-UA"/>
        </w:rPr>
        <w:t>стичної думки. — К., 1985. — С. 168—214.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r w:rsidRPr="00A5799D">
        <w:rPr>
          <w:color w:val="000000"/>
          <w:spacing w:val="-7"/>
          <w:sz w:val="28"/>
          <w:szCs w:val="28"/>
          <w:lang w:val="uk-UA"/>
        </w:rPr>
        <w:t>Кочерган М.П. Загальне мовознавство. – К., 2003. – С. 70 – 90; 146 - 167.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pacing w:val="-2"/>
          <w:sz w:val="28"/>
          <w:szCs w:val="28"/>
          <w:lang w:val="uk-UA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Лингвистические исследования в конце </w:t>
      </w:r>
      <w:r w:rsidRPr="00A5799D">
        <w:rPr>
          <w:color w:val="000000"/>
          <w:spacing w:val="-2"/>
          <w:sz w:val="28"/>
          <w:szCs w:val="28"/>
          <w:lang w:val="en-US"/>
        </w:rPr>
        <w:t>XX</w:t>
      </w:r>
      <w:r w:rsidRPr="00A5799D">
        <w:rPr>
          <w:color w:val="000000"/>
          <w:spacing w:val="-2"/>
          <w:sz w:val="28"/>
          <w:szCs w:val="28"/>
        </w:rPr>
        <w:t xml:space="preserve"> </w:t>
      </w:r>
      <w:r w:rsidRPr="00A5799D">
        <w:rPr>
          <w:color w:val="000000"/>
          <w:spacing w:val="-2"/>
          <w:sz w:val="28"/>
          <w:szCs w:val="28"/>
          <w:lang w:val="uk-UA"/>
        </w:rPr>
        <w:t>в. — М., 2000.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color w:val="000000"/>
          <w:spacing w:val="-1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 xml:space="preserve">Селіванова О. О. Актуальні напрями сучасної лінгвістики. — ї </w:t>
      </w:r>
      <w:r w:rsidRPr="00A5799D">
        <w:rPr>
          <w:color w:val="000000"/>
          <w:spacing w:val="-1"/>
          <w:sz w:val="28"/>
          <w:szCs w:val="28"/>
          <w:lang w:val="uk-UA"/>
        </w:rPr>
        <w:t xml:space="preserve">Язык и наука конца 20 века. — М., 1995. </w:t>
      </w:r>
    </w:p>
    <w:p w:rsidR="00106B1D" w:rsidRPr="00A5799D" w:rsidRDefault="00106B1D" w:rsidP="00FB6380">
      <w:pPr>
        <w:pStyle w:val="a3"/>
        <w:numPr>
          <w:ilvl w:val="0"/>
          <w:numId w:val="25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Удовиченко Г, М. Загальне мовознавство: Історія лінгвістичних учень. — </w:t>
      </w:r>
      <w:r w:rsidRPr="00A5799D">
        <w:rPr>
          <w:color w:val="000000"/>
          <w:spacing w:val="9"/>
          <w:sz w:val="28"/>
          <w:szCs w:val="28"/>
          <w:lang w:val="uk-UA"/>
        </w:rPr>
        <w:t>К.,1980. —С. 77—130.</w:t>
      </w:r>
    </w:p>
    <w:p w:rsidR="00106B1D" w:rsidRPr="00A5799D" w:rsidRDefault="00106B1D" w:rsidP="00106B1D">
      <w:pPr>
        <w:rPr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</w:t>
      </w:r>
    </w:p>
    <w:p w:rsidR="00106B1D" w:rsidRPr="00A5799D" w:rsidRDefault="00106B1D" w:rsidP="00106B1D">
      <w:pPr>
        <w:shd w:val="clear" w:color="auto" w:fill="FFFFFF"/>
        <w:ind w:firstLine="31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Назвіть представників Школи „слів і речей”.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Основні праці К. Фосселера.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Назвіть прізвища неолінгвістів.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Вкажіть представників Казанської лінгвістичної школи.</w:t>
      </w:r>
    </w:p>
    <w:p w:rsidR="00106B1D" w:rsidRPr="00A5799D" w:rsidRDefault="00106B1D" w:rsidP="00FB6380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Вкажіть спільне в мовознавчих концепціях Школи „слів і речей”, Школи естетичного ідеалізму й неолінгвістики.</w:t>
      </w:r>
    </w:p>
    <w:p w:rsidR="00106B1D" w:rsidRPr="00A5799D" w:rsidRDefault="00106B1D" w:rsidP="00106B1D">
      <w:pPr>
        <w:shd w:val="clear" w:color="auto" w:fill="FFFFFF"/>
        <w:jc w:val="both"/>
        <w:rPr>
          <w:b/>
          <w:bCs/>
          <w:i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    </w:t>
      </w:r>
    </w:p>
    <w:p w:rsidR="00106B1D" w:rsidRPr="00A5799D" w:rsidRDefault="00106B1D" w:rsidP="00106B1D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Законспектуйте:</w:t>
      </w:r>
    </w:p>
    <w:p w:rsidR="00106B1D" w:rsidRPr="00A5799D" w:rsidRDefault="00106B1D" w:rsidP="00FB6380">
      <w:pPr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Бодуэн де Куртенэ И.А. Некоторые из общих положений, к которым довели Бодуэна его наблюдения и исследования явлений языка // Березин Ф.М. Хрестоматия по истории русского языкознания. – М., 1977. – С. 350-352.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>Практичні завдання: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Школа неолингвистическая, Школа „слов и вещей”, Школа социологическая, Школа эстетического идеализма.</w:t>
      </w:r>
    </w:p>
    <w:p w:rsidR="00106B1D" w:rsidRPr="00A5799D" w:rsidRDefault="00106B1D" w:rsidP="00106B1D">
      <w:pPr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br w:type="page"/>
      </w:r>
    </w:p>
    <w:p w:rsidR="00106B1D" w:rsidRPr="00A5799D" w:rsidRDefault="00106B1D" w:rsidP="00106B1D">
      <w:pPr>
        <w:shd w:val="clear" w:color="auto" w:fill="FFFFFF"/>
        <w:ind w:firstLine="900"/>
        <w:jc w:val="center"/>
        <w:rPr>
          <w:b/>
          <w:bCs/>
          <w:iCs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lastRenderedPageBreak/>
        <w:t xml:space="preserve">ПРАКТИЧНЕ ЗАНЯТТЯ </w:t>
      </w:r>
      <w:r w:rsidR="00CD3D5A">
        <w:rPr>
          <w:b/>
          <w:bCs/>
          <w:iCs/>
          <w:color w:val="000000"/>
          <w:sz w:val="28"/>
          <w:szCs w:val="28"/>
          <w:lang w:val="uk-UA"/>
        </w:rPr>
        <w:t>5</w:t>
      </w:r>
    </w:p>
    <w:p w:rsidR="00106B1D" w:rsidRPr="00A5799D" w:rsidRDefault="00106B1D" w:rsidP="00106B1D">
      <w:pPr>
        <w:shd w:val="clear" w:color="auto" w:fill="FFFFFF"/>
        <w:tabs>
          <w:tab w:val="left" w:pos="410"/>
        </w:tabs>
        <w:jc w:val="center"/>
        <w:rPr>
          <w:b/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z w:val="28"/>
          <w:szCs w:val="28"/>
          <w:lang w:val="uk-UA"/>
        </w:rPr>
        <w:t xml:space="preserve">Тема: </w:t>
      </w:r>
      <w:r w:rsidRPr="00A5799D">
        <w:rPr>
          <w:b/>
          <w:color w:val="000000"/>
          <w:sz w:val="28"/>
          <w:szCs w:val="28"/>
          <w:lang w:val="uk-UA"/>
        </w:rPr>
        <w:t>Сучасне мовознавство</w:t>
      </w:r>
    </w:p>
    <w:p w:rsidR="00106B1D" w:rsidRPr="00A5799D" w:rsidRDefault="00106B1D" w:rsidP="00106B1D">
      <w:pPr>
        <w:jc w:val="center"/>
        <w:rPr>
          <w:color w:val="000000"/>
          <w:sz w:val="28"/>
          <w:szCs w:val="28"/>
          <w:lang w:val="uk-UA" w:eastAsia="ar-SA"/>
        </w:rPr>
      </w:pPr>
      <w:r w:rsidRPr="00A5799D">
        <w:rPr>
          <w:color w:val="000000"/>
          <w:sz w:val="28"/>
          <w:szCs w:val="28"/>
          <w:lang w:val="uk-UA" w:eastAsia="ar-SA"/>
        </w:rPr>
        <w:t>План</w:t>
      </w:r>
    </w:p>
    <w:p w:rsidR="00106B1D" w:rsidRPr="00A5799D" w:rsidRDefault="00106B1D" w:rsidP="00106B1D">
      <w:pPr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1. Когнітивна лінгвістика.</w:t>
      </w:r>
      <w:r w:rsidRPr="00A5799D">
        <w:rPr>
          <w:color w:val="000000"/>
          <w:sz w:val="28"/>
          <w:szCs w:val="28"/>
          <w:lang w:val="uk-UA"/>
        </w:rPr>
        <w:br/>
        <w:t>2. Функціональна лінгвістика.</w:t>
      </w:r>
      <w:r w:rsidRPr="00A5799D">
        <w:rPr>
          <w:color w:val="000000"/>
          <w:sz w:val="28"/>
          <w:szCs w:val="28"/>
          <w:lang w:val="uk-UA"/>
        </w:rPr>
        <w:br/>
        <w:t>3. Лінгвістика тексту.</w:t>
      </w:r>
      <w:r w:rsidRPr="00A5799D">
        <w:rPr>
          <w:color w:val="000000"/>
          <w:sz w:val="28"/>
          <w:szCs w:val="28"/>
          <w:lang w:val="uk-UA"/>
        </w:rPr>
        <w:br/>
        <w:t>4. Комунікативна лінгвістика.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знати: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8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t>Вивчення мови у XX ст.;</w:t>
      </w:r>
    </w:p>
    <w:p w:rsidR="00106B1D" w:rsidRPr="00A5799D" w:rsidRDefault="00106B1D" w:rsidP="00FB6380">
      <w:pPr>
        <w:pStyle w:val="a3"/>
        <w:numPr>
          <w:ilvl w:val="0"/>
          <w:numId w:val="28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Мовознавство на сучасному етапі.</w:t>
      </w:r>
    </w:p>
    <w:p w:rsidR="00106B1D" w:rsidRPr="00A5799D" w:rsidRDefault="00106B1D" w:rsidP="00106B1D">
      <w:pPr>
        <w:ind w:firstLine="720"/>
        <w:jc w:val="both"/>
        <w:rPr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Студенти повинні вміти:</w:t>
      </w:r>
      <w:r w:rsidRPr="00A5799D">
        <w:rPr>
          <w:sz w:val="28"/>
          <w:szCs w:val="28"/>
          <w:lang w:val="uk-UA"/>
        </w:rPr>
        <w:t xml:space="preserve"> </w:t>
      </w:r>
    </w:p>
    <w:p w:rsidR="00106B1D" w:rsidRPr="00A5799D" w:rsidRDefault="00106B1D" w:rsidP="00FB6380">
      <w:pPr>
        <w:pStyle w:val="a3"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sz w:val="28"/>
          <w:szCs w:val="28"/>
          <w:lang w:val="uk-UA"/>
        </w:rPr>
        <w:t>Визначати вивчення мови у XX ст.;</w:t>
      </w:r>
    </w:p>
    <w:p w:rsidR="00106B1D" w:rsidRPr="00A5799D" w:rsidRDefault="00106B1D" w:rsidP="00FB6380">
      <w:pPr>
        <w:pStyle w:val="a3"/>
        <w:numPr>
          <w:ilvl w:val="0"/>
          <w:numId w:val="29"/>
        </w:numPr>
        <w:ind w:left="0"/>
        <w:jc w:val="both"/>
        <w:rPr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Мовознавство на сучасному етапі.</w:t>
      </w:r>
    </w:p>
    <w:p w:rsidR="00106B1D" w:rsidRPr="00A5799D" w:rsidRDefault="00106B1D" w:rsidP="00106B1D">
      <w:pPr>
        <w:shd w:val="clear" w:color="auto" w:fill="FFFFFF"/>
        <w:ind w:firstLine="357"/>
        <w:jc w:val="both"/>
        <w:rPr>
          <w:color w:val="000000"/>
          <w:sz w:val="28"/>
          <w:szCs w:val="28"/>
          <w:lang w:val="uk-UA"/>
        </w:rPr>
      </w:pPr>
      <w:r w:rsidRPr="00A5799D">
        <w:rPr>
          <w:b/>
          <w:i/>
          <w:sz w:val="28"/>
          <w:szCs w:val="28"/>
          <w:lang w:val="uk-UA"/>
        </w:rPr>
        <w:t>Ключові слова:</w:t>
      </w:r>
      <w:r w:rsidRPr="00A5799D">
        <w:rPr>
          <w:sz w:val="28"/>
          <w:szCs w:val="28"/>
          <w:lang w:val="uk-UA"/>
        </w:rPr>
        <w:t xml:space="preserve"> </w:t>
      </w:r>
      <w:r w:rsidRPr="00A5799D">
        <w:rPr>
          <w:color w:val="000000"/>
          <w:sz w:val="28"/>
          <w:szCs w:val="28"/>
          <w:lang w:val="uk-UA"/>
        </w:rPr>
        <w:t>когнітивна лінгвістика, функціональна лінгвістика, комунікативна лінгвістика.</w:t>
      </w:r>
    </w:p>
    <w:p w:rsidR="00106B1D" w:rsidRPr="00A5799D" w:rsidRDefault="00106B1D" w:rsidP="00106B1D">
      <w:pPr>
        <w:shd w:val="clear" w:color="auto" w:fill="FFFFFF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A5799D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rPr>
          <w:sz w:val="28"/>
          <w:szCs w:val="28"/>
        </w:rPr>
      </w:pPr>
      <w:r w:rsidRPr="00A5799D">
        <w:rPr>
          <w:color w:val="000000"/>
          <w:spacing w:val="-6"/>
          <w:sz w:val="28"/>
          <w:szCs w:val="28"/>
          <w:lang w:val="uk-UA"/>
        </w:rPr>
        <w:t>Алпатов В. М. История лингвистических учений. — М., 1998. — С. 108—149.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rPr>
          <w:sz w:val="28"/>
          <w:szCs w:val="28"/>
        </w:rPr>
      </w:pPr>
      <w:r w:rsidRPr="00A5799D">
        <w:rPr>
          <w:color w:val="000000"/>
          <w:spacing w:val="-5"/>
          <w:sz w:val="28"/>
          <w:szCs w:val="28"/>
          <w:lang w:val="uk-UA"/>
        </w:rPr>
        <w:t xml:space="preserve">Березин Ф. М. История лингвистических учений. — </w:t>
      </w:r>
      <w:r w:rsidRPr="00A5799D">
        <w:rPr>
          <w:i/>
          <w:iCs/>
          <w:color w:val="000000"/>
          <w:spacing w:val="-5"/>
          <w:sz w:val="28"/>
          <w:szCs w:val="28"/>
          <w:lang w:val="uk-UA"/>
        </w:rPr>
        <w:t xml:space="preserve">М., </w:t>
      </w:r>
      <w:r w:rsidRPr="00A5799D">
        <w:rPr>
          <w:color w:val="000000"/>
          <w:spacing w:val="-5"/>
          <w:sz w:val="28"/>
          <w:szCs w:val="28"/>
          <w:lang w:val="uk-UA"/>
        </w:rPr>
        <w:t>1984.—С. 133—189.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4"/>
          <w:sz w:val="28"/>
          <w:szCs w:val="28"/>
          <w:lang w:val="uk-UA"/>
        </w:rPr>
        <w:t xml:space="preserve">Амирова Т. А., Ольховиков Б. А., Рождественский Ю. В. Очерки по </w:t>
      </w:r>
      <w:r w:rsidRPr="00A5799D">
        <w:rPr>
          <w:color w:val="000000"/>
          <w:spacing w:val="3"/>
          <w:sz w:val="28"/>
          <w:szCs w:val="28"/>
          <w:lang w:val="uk-UA"/>
        </w:rPr>
        <w:t>истории лингвистики. — М., 1975. — С. 478—540.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Звегинцев В. А. История яз</w:t>
      </w:r>
      <w:r w:rsidRPr="00A5799D">
        <w:rPr>
          <w:color w:val="000000"/>
          <w:spacing w:val="1"/>
          <w:sz w:val="28"/>
          <w:szCs w:val="28"/>
        </w:rPr>
        <w:t>ык</w:t>
      </w:r>
      <w:r w:rsidRPr="00A5799D">
        <w:rPr>
          <w:color w:val="000000"/>
          <w:spacing w:val="1"/>
          <w:sz w:val="28"/>
          <w:szCs w:val="28"/>
          <w:lang w:val="uk-UA"/>
        </w:rPr>
        <w:t xml:space="preserve">ознания </w:t>
      </w:r>
      <w:r w:rsidRPr="00A5799D">
        <w:rPr>
          <w:color w:val="000000"/>
          <w:spacing w:val="1"/>
          <w:sz w:val="28"/>
          <w:szCs w:val="28"/>
          <w:lang w:val="en-US"/>
        </w:rPr>
        <w:t>XIX</w:t>
      </w:r>
      <w:r w:rsidRPr="00A5799D">
        <w:rPr>
          <w:color w:val="000000"/>
          <w:spacing w:val="1"/>
          <w:sz w:val="28"/>
          <w:szCs w:val="28"/>
        </w:rPr>
        <w:t>—</w:t>
      </w:r>
      <w:r w:rsidRPr="00A5799D">
        <w:rPr>
          <w:color w:val="000000"/>
          <w:spacing w:val="1"/>
          <w:sz w:val="28"/>
          <w:szCs w:val="28"/>
          <w:lang w:val="en-US"/>
        </w:rPr>
        <w:t>XX</w:t>
      </w:r>
      <w:r w:rsidRPr="00A5799D">
        <w:rPr>
          <w:color w:val="000000"/>
          <w:spacing w:val="1"/>
          <w:sz w:val="28"/>
          <w:szCs w:val="28"/>
        </w:rPr>
        <w:t xml:space="preserve"> </w:t>
      </w:r>
      <w:r w:rsidRPr="00A5799D">
        <w:rPr>
          <w:color w:val="000000"/>
          <w:spacing w:val="1"/>
          <w:sz w:val="28"/>
          <w:szCs w:val="28"/>
          <w:lang w:val="uk-UA"/>
        </w:rPr>
        <w:t>веков в очерках и из</w:t>
      </w:r>
      <w:r w:rsidRPr="00A5799D">
        <w:rPr>
          <w:color w:val="000000"/>
          <w:spacing w:val="3"/>
          <w:sz w:val="28"/>
          <w:szCs w:val="28"/>
          <w:lang w:val="uk-UA"/>
        </w:rPr>
        <w:t>влечениях. — М., 1964. — Ч. 1. — С. 263—464.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A5799D">
        <w:rPr>
          <w:color w:val="000000"/>
          <w:spacing w:val="1"/>
          <w:sz w:val="28"/>
          <w:szCs w:val="28"/>
          <w:lang w:val="uk-UA"/>
        </w:rPr>
        <w:softHyphen/>
      </w:r>
      <w:r w:rsidRPr="00A5799D">
        <w:rPr>
          <w:color w:val="000000"/>
          <w:spacing w:val="3"/>
          <w:sz w:val="28"/>
          <w:szCs w:val="28"/>
          <w:lang w:val="uk-UA"/>
        </w:rPr>
        <w:t>стичної думки. — К., 1985. — С. 168—214.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tabs>
          <w:tab w:val="left" w:pos="576"/>
        </w:tabs>
        <w:ind w:left="0"/>
        <w:jc w:val="both"/>
        <w:rPr>
          <w:color w:val="000000"/>
          <w:spacing w:val="-7"/>
          <w:sz w:val="28"/>
          <w:szCs w:val="28"/>
          <w:lang w:val="uk-UA"/>
        </w:rPr>
      </w:pPr>
      <w:r w:rsidRPr="00A5799D">
        <w:rPr>
          <w:color w:val="000000"/>
          <w:spacing w:val="-7"/>
          <w:sz w:val="28"/>
          <w:szCs w:val="28"/>
          <w:lang w:val="uk-UA"/>
        </w:rPr>
        <w:t>Кочерган М.П. Загальне мовознавство. – К., 2003. – С. 70 – 90; 146 - 167.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color w:val="000000"/>
          <w:spacing w:val="-2"/>
          <w:sz w:val="28"/>
          <w:szCs w:val="28"/>
          <w:lang w:val="uk-UA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Лингвистические исследования в конце </w:t>
      </w:r>
      <w:r w:rsidRPr="00A5799D">
        <w:rPr>
          <w:color w:val="000000"/>
          <w:spacing w:val="-2"/>
          <w:sz w:val="28"/>
          <w:szCs w:val="28"/>
          <w:lang w:val="en-US"/>
        </w:rPr>
        <w:t>XX</w:t>
      </w:r>
      <w:r w:rsidRPr="00A5799D">
        <w:rPr>
          <w:color w:val="000000"/>
          <w:spacing w:val="-2"/>
          <w:sz w:val="28"/>
          <w:szCs w:val="28"/>
        </w:rPr>
        <w:t xml:space="preserve"> </w:t>
      </w:r>
      <w:r w:rsidRPr="00A5799D">
        <w:rPr>
          <w:color w:val="000000"/>
          <w:spacing w:val="-2"/>
          <w:sz w:val="28"/>
          <w:szCs w:val="28"/>
          <w:lang w:val="uk-UA"/>
        </w:rPr>
        <w:t>в. — М., 2000.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color w:val="000000"/>
          <w:spacing w:val="-1"/>
          <w:sz w:val="28"/>
          <w:szCs w:val="28"/>
          <w:lang w:val="uk-UA"/>
        </w:rPr>
      </w:pPr>
      <w:r w:rsidRPr="00A5799D">
        <w:rPr>
          <w:color w:val="000000"/>
          <w:spacing w:val="-4"/>
          <w:sz w:val="28"/>
          <w:szCs w:val="28"/>
          <w:lang w:val="uk-UA"/>
        </w:rPr>
        <w:t xml:space="preserve">Селіванова О. О. Актуальні напрями сучасної лінгвістики. — ї </w:t>
      </w:r>
      <w:r w:rsidRPr="00A5799D">
        <w:rPr>
          <w:color w:val="000000"/>
          <w:spacing w:val="-1"/>
          <w:sz w:val="28"/>
          <w:szCs w:val="28"/>
          <w:lang w:val="uk-UA"/>
        </w:rPr>
        <w:t xml:space="preserve">Язык и наука конца 20 века. — М., 1995. </w:t>
      </w:r>
    </w:p>
    <w:p w:rsidR="00106B1D" w:rsidRPr="00A5799D" w:rsidRDefault="00106B1D" w:rsidP="00FB6380">
      <w:pPr>
        <w:pStyle w:val="a3"/>
        <w:numPr>
          <w:ilvl w:val="0"/>
          <w:numId w:val="30"/>
        </w:numPr>
        <w:shd w:val="clear" w:color="auto" w:fill="FFFFFF"/>
        <w:ind w:left="0"/>
        <w:jc w:val="both"/>
        <w:rPr>
          <w:sz w:val="28"/>
          <w:szCs w:val="28"/>
        </w:rPr>
      </w:pPr>
      <w:r w:rsidRPr="00A5799D">
        <w:rPr>
          <w:color w:val="000000"/>
          <w:spacing w:val="-2"/>
          <w:sz w:val="28"/>
          <w:szCs w:val="28"/>
          <w:lang w:val="uk-UA"/>
        </w:rPr>
        <w:t xml:space="preserve">Удовиченко Г, М. Загальне мовознавство: Історія лінгвістичних учень. — </w:t>
      </w:r>
      <w:r w:rsidRPr="00A5799D">
        <w:rPr>
          <w:color w:val="000000"/>
          <w:spacing w:val="9"/>
          <w:sz w:val="28"/>
          <w:szCs w:val="28"/>
          <w:lang w:val="uk-UA"/>
        </w:rPr>
        <w:t>К.,1980. —С. 77—130.</w:t>
      </w:r>
    </w:p>
    <w:p w:rsidR="00106B1D" w:rsidRPr="00A5799D" w:rsidRDefault="00106B1D" w:rsidP="00106B1D">
      <w:pPr>
        <w:rPr>
          <w:color w:val="000000"/>
          <w:sz w:val="28"/>
          <w:szCs w:val="28"/>
          <w:lang w:val="uk-UA"/>
        </w:rPr>
      </w:pP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 xml:space="preserve">Проблемні питання:    </w:t>
      </w:r>
    </w:p>
    <w:p w:rsidR="00106B1D" w:rsidRPr="00A5799D" w:rsidRDefault="00106B1D" w:rsidP="00106B1D">
      <w:pPr>
        <w:shd w:val="clear" w:color="auto" w:fill="FFFFFF"/>
        <w:ind w:firstLine="317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>Відповісти на питання (письмово).</w:t>
      </w:r>
    </w:p>
    <w:p w:rsidR="00106B1D" w:rsidRPr="00A5799D" w:rsidRDefault="00106B1D" w:rsidP="00FB6380">
      <w:pPr>
        <w:pStyle w:val="a3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pacing w:val="-7"/>
          <w:sz w:val="28"/>
          <w:szCs w:val="28"/>
          <w:lang w:val="uk-UA"/>
        </w:rPr>
        <w:t xml:space="preserve">Назвіть напрями, які розвиваються в мовознавстві нашого часу, та вкажіть прізвища вчених, що працюють у цих напрямах. </w:t>
      </w:r>
    </w:p>
    <w:p w:rsidR="00106B1D" w:rsidRPr="00A5799D" w:rsidRDefault="00106B1D" w:rsidP="00106B1D">
      <w:pPr>
        <w:rPr>
          <w:b/>
          <w:bCs/>
          <w:iCs/>
          <w:color w:val="000000"/>
          <w:spacing w:val="-4"/>
          <w:sz w:val="28"/>
          <w:szCs w:val="28"/>
          <w:lang w:val="uk-UA"/>
        </w:rPr>
      </w:pPr>
      <w:r w:rsidRPr="00A5799D">
        <w:rPr>
          <w:b/>
          <w:bCs/>
          <w:i/>
          <w:iCs/>
          <w:color w:val="000000"/>
          <w:spacing w:val="-4"/>
          <w:sz w:val="28"/>
          <w:szCs w:val="28"/>
          <w:lang w:val="uk-UA"/>
        </w:rPr>
        <w:t xml:space="preserve">     </w:t>
      </w:r>
      <w:r w:rsidRPr="00A5799D">
        <w:rPr>
          <w:b/>
          <w:bCs/>
          <w:iCs/>
          <w:color w:val="000000"/>
          <w:spacing w:val="-4"/>
          <w:sz w:val="28"/>
          <w:szCs w:val="28"/>
          <w:lang w:val="uk-UA"/>
        </w:rPr>
        <w:t>Практичні завдання:</w:t>
      </w:r>
    </w:p>
    <w:p w:rsidR="00106B1D" w:rsidRPr="00A5799D" w:rsidRDefault="00106B1D" w:rsidP="00106B1D">
      <w:pPr>
        <w:jc w:val="both"/>
        <w:rPr>
          <w:color w:val="000000"/>
          <w:sz w:val="28"/>
          <w:szCs w:val="28"/>
          <w:lang w:val="uk-UA"/>
        </w:rPr>
      </w:pPr>
      <w:r w:rsidRPr="00A5799D">
        <w:rPr>
          <w:color w:val="000000"/>
          <w:sz w:val="28"/>
          <w:szCs w:val="28"/>
          <w:lang w:val="uk-UA"/>
        </w:rPr>
        <w:t xml:space="preserve">     1. З «Великого енциклопедичного словника: Мовознавство» випишіть визначення: лингвистика текста.</w:t>
      </w:r>
    </w:p>
    <w:p w:rsidR="00106B1D" w:rsidRPr="00A5799D" w:rsidRDefault="00106B1D" w:rsidP="00106B1D">
      <w:pPr>
        <w:rPr>
          <w:sz w:val="28"/>
          <w:szCs w:val="28"/>
          <w:lang w:val="uk-UA"/>
        </w:rPr>
      </w:pPr>
    </w:p>
    <w:p w:rsidR="00106B1D" w:rsidRPr="00A5799D" w:rsidRDefault="00106B1D" w:rsidP="00106B1D">
      <w:pPr>
        <w:rPr>
          <w:sz w:val="28"/>
          <w:szCs w:val="28"/>
          <w:lang w:val="uk-UA"/>
        </w:rPr>
      </w:pPr>
    </w:p>
    <w:p w:rsidR="00E73C96" w:rsidRPr="00E73C96" w:rsidRDefault="00E73C96" w:rsidP="00E73C96">
      <w:pPr>
        <w:widowControl w:val="0"/>
        <w:shd w:val="clear" w:color="auto" w:fill="FFFFFF"/>
        <w:tabs>
          <w:tab w:val="left" w:pos="720"/>
        </w:tabs>
        <w:suppressAutoHyphens/>
        <w:ind w:left="152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F2495E" w:rsidRDefault="00F2495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9D07A4" w:rsidRPr="00C5615C" w:rsidRDefault="009D07A4" w:rsidP="00EA7F46">
      <w:pPr>
        <w:ind w:left="540"/>
        <w:jc w:val="center"/>
        <w:rPr>
          <w:b/>
          <w:sz w:val="28"/>
          <w:szCs w:val="28"/>
          <w:lang w:val="uk-UA"/>
        </w:rPr>
      </w:pPr>
      <w:r w:rsidRPr="00C5615C">
        <w:rPr>
          <w:b/>
          <w:sz w:val="28"/>
          <w:szCs w:val="28"/>
          <w:lang w:val="uk-UA"/>
        </w:rPr>
        <w:lastRenderedPageBreak/>
        <w:t xml:space="preserve">Контрольні завдання до практичних </w:t>
      </w:r>
      <w:r w:rsidR="00EA7F46" w:rsidRPr="00C5615C">
        <w:rPr>
          <w:b/>
          <w:sz w:val="28"/>
          <w:szCs w:val="28"/>
          <w:lang w:val="uk-UA"/>
        </w:rPr>
        <w:t>занять, завдання для заліків</w:t>
      </w:r>
    </w:p>
    <w:p w:rsidR="00C5615C" w:rsidRPr="00C5615C" w:rsidRDefault="00C5615C" w:rsidP="00C5615C">
      <w:pPr>
        <w:shd w:val="clear" w:color="auto" w:fill="FFFFFF"/>
        <w:jc w:val="center"/>
        <w:rPr>
          <w:b/>
          <w:color w:val="000000"/>
          <w:spacing w:val="-3"/>
          <w:sz w:val="28"/>
          <w:szCs w:val="28"/>
          <w:lang w:val="uk-UA"/>
        </w:rPr>
      </w:pP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 варіант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 У якому розділі курсу «Загальне мовознавство» розглядаються основні етапи в розвитку науки про мову, характеризуються головні лінгвістичні напрямки й школи?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а) методи та прийоми лінгвістичного </w:t>
      </w:r>
      <w:r>
        <w:rPr>
          <w:color w:val="000000"/>
          <w:spacing w:val="-3"/>
          <w:sz w:val="28"/>
          <w:szCs w:val="28"/>
          <w:lang w:val="uk-UA"/>
        </w:rPr>
        <w:t xml:space="preserve">аналізу;               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 б) історія мовознавства;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теорія мовознавства;                                                                    г) у всіх розділах.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2. </w:t>
      </w:r>
      <w:r w:rsidRPr="000A5345">
        <w:rPr>
          <w:color w:val="000000"/>
          <w:spacing w:val="-5"/>
          <w:sz w:val="28"/>
          <w:szCs w:val="28"/>
          <w:lang w:val="uk-UA"/>
        </w:rPr>
        <w:t>Як називалася давньоіндійська граматика класичного санскриту, і хто її автор?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 xml:space="preserve"> а) "Аштадхьян" Паніні;                       б) «Кратіл» Платона 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«Вчення про граматичне мистецтво» Прісциана;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г) «Диван тюркських мов» Махмуда аль-Кашгарі.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3. Основною парадигмою сучасної лінгвістики є: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структуралізм;                                            б) функціоналізм;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психологізм;                                                г) антропоцентризм.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4. Необхідність зберегти чистоту мови, відгородити її від іншомовного впливу й впливу діалектів стало стимулом для формування й розвитку ...  мовознавства.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давньокитайського;                                           б) давньогрецького;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давньоарабського;                                              г) давньоримського.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>5. Яка з проблем не є предметом загального мовознавства?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10"/>
          <w:sz w:val="28"/>
          <w:szCs w:val="28"/>
          <w:lang w:val="uk-UA"/>
        </w:rPr>
        <w:t xml:space="preserve"> </w:t>
      </w:r>
      <w:r w:rsidRPr="000A5345">
        <w:rPr>
          <w:color w:val="000000"/>
          <w:spacing w:val="-7"/>
          <w:sz w:val="28"/>
          <w:szCs w:val="28"/>
          <w:lang w:val="uk-UA"/>
        </w:rPr>
        <w:t>а)  проблема  знаковості мови й положення мови серед інших знакових систем;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проблема якої-небудь конкретної мови: у всіх її зв'язках і функціонуванні;</w:t>
      </w:r>
    </w:p>
    <w:p w:rsidR="00C5615C" w:rsidRPr="000A5345" w:rsidRDefault="00C5615C" w:rsidP="00C5615C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C5615C" w:rsidRPr="000A5345" w:rsidRDefault="00C5615C" w:rsidP="00C5615C">
      <w:pPr>
        <w:shd w:val="clear" w:color="auto" w:fill="FFFFFF"/>
        <w:tabs>
          <w:tab w:val="left" w:pos="0"/>
        </w:tabs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6"/>
          <w:sz w:val="28"/>
          <w:szCs w:val="28"/>
          <w:lang w:val="uk-UA"/>
        </w:rPr>
        <w:t>г) проблема класифікації мов.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 </w:t>
      </w:r>
      <w:r w:rsidRPr="000A5345">
        <w:rPr>
          <w:rFonts w:cs="Tahoma"/>
          <w:color w:val="000000"/>
          <w:sz w:val="28"/>
          <w:szCs w:val="28"/>
          <w:lang w:val="uk-UA"/>
        </w:rPr>
        <w:t xml:space="preserve">Генеалогічну класифікацію індоєвропейських мов створив: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А. Шлейхер;                                        в) К. Беккер;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б) В. Вундт;                                             г) Г. Штейнталь.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color w:val="000000"/>
          <w:spacing w:val="-5"/>
          <w:sz w:val="28"/>
          <w:szCs w:val="28"/>
          <w:lang w:val="uk-UA"/>
        </w:rPr>
        <w:t>Серед базових функцій у суспільстві в основному називають дві: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номінативну й референтну;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б) комунікативну й естетичну;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в) комунікативну й когнітивну.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Кожна соціальна група, від сім'ї до етносу, характеризується властивим їй особливим варіантом мови, що називається...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діалектом;                               б) соціолектом;                              в) варіолектом.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правильним є твердження про те, що будь-яка мова має конкретно-історичну соціальну норму?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     б) ні;                                                   в) іноді.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Наука, що вивчає проблеми, пов'язані із соціальною природою мови, її суспільними функціями, механізмом впливу соціальних факторів на мову й роллю мови в житті суспільства, - це...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соціолінгвістика;                     б) інтерлінгвістика;                            в) металінгвістика.</w:t>
      </w: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 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11. </w:t>
      </w:r>
      <w:r w:rsidRPr="000A5345">
        <w:rPr>
          <w:color w:val="000000"/>
          <w:sz w:val="28"/>
          <w:szCs w:val="28"/>
        </w:rPr>
        <w:t>Метод – це...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система правил і прийомів підходу до вивчення явищ і закономірностей природи, суспільства і мислення;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lastRenderedPageBreak/>
        <w:t>б) шлях досягнення будь-якої мети;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певна система вивчення будь-якого явища.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12. </w:t>
      </w:r>
      <w:r w:rsidRPr="000A5345">
        <w:rPr>
          <w:color w:val="000000"/>
          <w:sz w:val="28"/>
          <w:szCs w:val="28"/>
        </w:rPr>
        <w:t>До загальнонаукових методик дослідження належать: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індукція, дедукція, аналіз, синтез;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описовий, структурний і порівняльний методи;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аналіз, синтез і порівняльно-історичний метод.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13.</w:t>
      </w:r>
      <w:r w:rsidRPr="000A5345">
        <w:rPr>
          <w:color w:val="000000"/>
          <w:sz w:val="28"/>
          <w:szCs w:val="28"/>
        </w:rPr>
        <w:t xml:space="preserve"> Головна мета порівняльно-історичного методу – це....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планомірна інвентаризація одиниць мови і пояснення особливостей їх будови та функціонування на певному етапі розвитку мови;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відкриття законів, за якими розвивалися мови в минулому;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аналіз мовних явищ на основі зв’язків і відношень між мовними елементами.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14.  </w:t>
      </w:r>
      <w:r w:rsidRPr="000A5345">
        <w:rPr>
          <w:color w:val="000000"/>
          <w:sz w:val="28"/>
          <w:szCs w:val="28"/>
        </w:rPr>
        <w:t>Метод синхронного аналізу мовних явищ лише на основі зв’язків і відношень між мовними елементами – це...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описовий метод;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б) структурний метод;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в) ареальний метод.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15. </w:t>
      </w:r>
      <w:r w:rsidRPr="000A5345">
        <w:rPr>
          <w:color w:val="000000"/>
          <w:sz w:val="28"/>
          <w:szCs w:val="28"/>
        </w:rPr>
        <w:t>Хто з вчених і коли висунув гіпотезу, яка відома в мовознавстві як ларингальна гіпотеза?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</w:rPr>
        <w:t>а) Є. К</w:t>
      </w:r>
      <w:r w:rsidRPr="000A5345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</w:rPr>
        <w:t xml:space="preserve">рилович у 1927 р.;  </w:t>
      </w:r>
      <w:r w:rsidRPr="000A5345">
        <w:rPr>
          <w:color w:val="000000"/>
          <w:sz w:val="28"/>
          <w:szCs w:val="28"/>
        </w:rPr>
        <w:t xml:space="preserve">б) </w:t>
      </w:r>
      <w:r>
        <w:rPr>
          <w:color w:val="000000"/>
          <w:sz w:val="28"/>
          <w:szCs w:val="28"/>
        </w:rPr>
        <w:t>Ф. де Соссюр у 1878 р.;</w:t>
      </w:r>
      <w:r w:rsidRPr="000A5345">
        <w:rPr>
          <w:color w:val="000000"/>
          <w:sz w:val="28"/>
          <w:szCs w:val="28"/>
        </w:rPr>
        <w:t xml:space="preserve">   в) Р.О. Якобсон у 1865 р.</w:t>
      </w:r>
    </w:p>
    <w:p w:rsidR="00C5615C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</w:p>
    <w:p w:rsidR="00C5615C" w:rsidRPr="00372947" w:rsidRDefault="00C5615C" w:rsidP="00C5615C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C5615C" w:rsidRPr="000A5345" w:rsidRDefault="00C5615C" w:rsidP="00C5615C">
      <w:pPr>
        <w:widowControl w:val="0"/>
        <w:shd w:val="clear" w:color="auto" w:fill="FFFFFF"/>
        <w:suppressAutoHyphens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br w:type="page"/>
      </w: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>2 варіант</w:t>
      </w:r>
    </w:p>
    <w:p w:rsidR="00C5615C" w:rsidRPr="000A5345" w:rsidRDefault="00C5615C" w:rsidP="00C5615C">
      <w:pPr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2"/>
          <w:sz w:val="28"/>
          <w:szCs w:val="28"/>
          <w:lang w:val="uk-UA"/>
        </w:rPr>
        <w:t>Які два табори сперечалися, обговорюючи питання про "правильність імен"?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аналогісти й аномалісти;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б) прихильники теорії «тесей» і прихильники теорії «фюсей»;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в) мовознавці давньої Греції й давнього Риму;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мовознавці філософського періоду й олександрійського періоду античності.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8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У якому розділі курсу «Загальне мовознавство» розкриваються основні принципи сучасної теорії мови, найважливіші проблеми лінгвістичної науки, що визначають підходи до рішення всіх конкретних лінгвістичних питань?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історія мовознавства;                                                 б) теорія мовознавства;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методи й прийоми лінгвістичного аналізу;         г) у всіх розділах.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4"/>
          <w:sz w:val="28"/>
          <w:szCs w:val="28"/>
          <w:lang w:val="uk-UA"/>
        </w:rPr>
        <w:t>Граматика як наука емпірична й описова, з метою канонізації санскриту була створена у...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давній Греції;                             б) давньому Римі;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давньому Китаї;                              г) давній Індії.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4. Який мовознавець у 11 столітті самостійно виробив і застосував на практиці порівняльно-історичний метод, що у Європі був відкритий лише в першій чверті 19 століття?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Паніні в граматиці"Аштадхьян";                   б) Платон у діалозі «Кратіл»;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  <w:r w:rsidRPr="000A5345">
        <w:rPr>
          <w:color w:val="000000"/>
          <w:spacing w:val="-1"/>
          <w:sz w:val="28"/>
          <w:szCs w:val="28"/>
          <w:lang w:val="uk-UA"/>
        </w:rPr>
        <w:t>в) Прісциан у «Вченні про граматичне мистецтво»;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г) Махмуд аль-Кашгарі в книзі "Диван тюркських мов".</w:t>
      </w:r>
    </w:p>
    <w:p w:rsidR="00C5615C" w:rsidRPr="000A5345" w:rsidRDefault="00C5615C" w:rsidP="00C5615C">
      <w:pPr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5.Традиційний розподіл членів речення на головні та другорядні встановился: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у психологічному напрямку;     в) у натуралістичному напрямку;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б) у логічному напрямку;               г) у молодограматизмі.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7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>6. Хто з мовознавців вивчав, крім мов, філософію й ботаніку, що відбилося на його лінгвістичній концепції?</w:t>
      </w: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 xml:space="preserve">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4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7"/>
          <w:sz w:val="28"/>
          <w:szCs w:val="28"/>
          <w:lang w:val="uk-UA"/>
        </w:rPr>
        <w:t>а) Г. Шухардт;         б) А.</w:t>
      </w:r>
      <w:r w:rsidRPr="000A5345">
        <w:rPr>
          <w:rFonts w:cs="Tahoma"/>
          <w:color w:val="000000"/>
          <w:spacing w:val="-4"/>
          <w:sz w:val="28"/>
          <w:szCs w:val="28"/>
          <w:lang w:val="uk-UA"/>
        </w:rPr>
        <w:t xml:space="preserve"> Шлейхер;           в) О.О. Потебня;            г) Дж. Бертоні.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Сукупність найбільш стійких, традиційних елементів системи мови, історично відібраних і закріплених суспільною мовною практикою; сукупність колективних реалізацій мовної системи, прийнятих суспільством на певному етапі його розвитку й усвідомлених їм як правильні, зразкові, - це...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мовна функція;                    б) мовна норма;                       в) мовна ситуація.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i/>
          <w:iCs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8.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 називають запозичені безеквівалентні слова типу </w:t>
      </w:r>
      <w:r w:rsidRPr="000A5345">
        <w:rPr>
          <w:rFonts w:cs="Tahoma"/>
          <w:i/>
          <w:iCs/>
          <w:color w:val="000000"/>
          <w:spacing w:val="-2"/>
          <w:sz w:val="28"/>
          <w:szCs w:val="28"/>
          <w:lang w:val="uk-UA"/>
        </w:rPr>
        <w:t>тореадор, барбі, авеню?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варваризми;                            б) екзотизми;                                  в) американізми.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Одяг ченців, священиків, військова форма - це приклади...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напіввербального символізму;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вербального символізму;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невербального символізму.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Волапюк, ідо, окциденталь, інтерлінгва - це...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соціолінгвістичні дисципліни;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розділи соціолінгвістики;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міжнародні штучні мови.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У загальнонауковому, філософському значенні тeрмін “метод” означає: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шлях пізнання і витлумачення будь-якого явища дійсності;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lastRenderedPageBreak/>
        <w:t>б) шлях пізнання і витлумачення явищ, який використовується в певній конкретній науці;</w:t>
      </w:r>
    </w:p>
    <w:p w:rsidR="00C5615C" w:rsidRPr="000A5345" w:rsidRDefault="00C5615C" w:rsidP="00C5615C">
      <w:pPr>
        <w:tabs>
          <w:tab w:val="left" w:pos="0"/>
        </w:tabs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шлях пізнання і витлумачення явищ, який використовується в певній конкретній системі.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</w:rPr>
      </w:pPr>
      <w:r w:rsidRPr="000A5345">
        <w:rPr>
          <w:color w:val="000000"/>
          <w:sz w:val="28"/>
          <w:szCs w:val="28"/>
          <w:lang w:val="uk-UA"/>
        </w:rPr>
        <w:t>12.Прийом дослідження, за якого на підставі вивчення окремих явищ робиться загальний висновок про весь клас цих явищ, називається</w:t>
      </w:r>
      <w:r w:rsidRPr="000A5345">
        <w:rPr>
          <w:color w:val="000000"/>
          <w:sz w:val="28"/>
          <w:szCs w:val="28"/>
        </w:rPr>
        <w:t>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а) індукція;                                   б) дедукція;           </w:t>
      </w:r>
      <w:r>
        <w:rPr>
          <w:color w:val="000000"/>
          <w:sz w:val="28"/>
          <w:szCs w:val="28"/>
          <w:lang w:val="uk-UA"/>
        </w:rPr>
        <w:t xml:space="preserve">                          </w:t>
      </w:r>
      <w:r w:rsidRPr="000A5345">
        <w:rPr>
          <w:color w:val="000000"/>
          <w:sz w:val="28"/>
          <w:szCs w:val="28"/>
          <w:lang w:val="uk-UA"/>
        </w:rPr>
        <w:t xml:space="preserve"> в) аналіз.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 Синтез являє собою: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а) мислене або практичне розчленування цілого на частини;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б) узагальнення результатів окремих конкретних спостережень;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  в) з</w:t>
      </w:r>
      <w:r w:rsidRPr="000A5345">
        <w:rPr>
          <w:color w:val="000000"/>
          <w:sz w:val="28"/>
          <w:szCs w:val="28"/>
        </w:rPr>
        <w:t>’</w:t>
      </w:r>
      <w:r w:rsidRPr="000A5345">
        <w:rPr>
          <w:color w:val="000000"/>
          <w:sz w:val="28"/>
          <w:szCs w:val="28"/>
          <w:lang w:val="uk-UA"/>
        </w:rPr>
        <w:t>єднання частин у ціле.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Який із методів застосовується до вивчення будь-яких мов – споріднених і неспоріднених?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зіставний метод;                     б) структурний мет</w:t>
      </w:r>
      <w:r>
        <w:rPr>
          <w:color w:val="000000"/>
          <w:sz w:val="28"/>
          <w:szCs w:val="28"/>
          <w:lang w:val="uk-UA"/>
        </w:rPr>
        <w:t xml:space="preserve">од;                  </w:t>
      </w:r>
      <w:r w:rsidRPr="000A5345">
        <w:rPr>
          <w:color w:val="000000"/>
          <w:sz w:val="28"/>
          <w:szCs w:val="28"/>
          <w:lang w:val="uk-UA"/>
        </w:rPr>
        <w:t xml:space="preserve"> в) описовий метод.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Прийоми  зовнішньої та внутрішньої інтерпретації  використовує: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 а)  порівняльно- історичний метод;               </w:t>
      </w:r>
      <w:r>
        <w:rPr>
          <w:color w:val="000000"/>
          <w:sz w:val="28"/>
          <w:szCs w:val="28"/>
          <w:lang w:val="uk-UA"/>
        </w:rPr>
        <w:t xml:space="preserve"> б) описовий метод;            </w:t>
      </w:r>
      <w:r w:rsidRPr="000A5345">
        <w:rPr>
          <w:color w:val="000000"/>
          <w:sz w:val="28"/>
          <w:szCs w:val="28"/>
          <w:lang w:val="uk-UA"/>
        </w:rPr>
        <w:t xml:space="preserve"> в) ареальний метод.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C5615C" w:rsidRPr="00372947" w:rsidRDefault="00C5615C" w:rsidP="00C5615C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C5615C" w:rsidRDefault="00C5615C" w:rsidP="00C5615C">
      <w:pPr>
        <w:spacing w:after="200" w:line="276" w:lineRule="auto"/>
        <w:rPr>
          <w:color w:val="000000"/>
          <w:spacing w:val="-3"/>
          <w:sz w:val="28"/>
          <w:szCs w:val="28"/>
          <w:lang w:val="uk-UA"/>
        </w:rPr>
      </w:pPr>
      <w:r>
        <w:rPr>
          <w:color w:val="000000"/>
          <w:spacing w:val="-3"/>
          <w:sz w:val="28"/>
          <w:szCs w:val="28"/>
          <w:lang w:val="uk-UA"/>
        </w:rPr>
        <w:br w:type="page"/>
      </w: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lastRenderedPageBreak/>
        <w:t>3 варіант</w:t>
      </w:r>
    </w:p>
    <w:p w:rsidR="00C5615C" w:rsidRPr="000A5345" w:rsidRDefault="00C5615C" w:rsidP="00C5615C">
      <w:pPr>
        <w:shd w:val="clear" w:color="auto" w:fill="FFFFFF"/>
        <w:jc w:val="center"/>
        <w:rPr>
          <w:color w:val="000000"/>
          <w:spacing w:val="-3"/>
          <w:sz w:val="28"/>
          <w:szCs w:val="28"/>
          <w:lang w:val="uk-UA"/>
        </w:rPr>
      </w:pP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1.</w:t>
      </w:r>
      <w:r w:rsidRPr="000A5345">
        <w:rPr>
          <w:color w:val="000000"/>
          <w:spacing w:val="-5"/>
          <w:sz w:val="28"/>
          <w:szCs w:val="28"/>
          <w:lang w:val="uk-UA"/>
        </w:rPr>
        <w:t>Які мовознавці на початкових етапах історії мовознавства велику увагу приділяли лексикографії й граматиці?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а) римляни;      б) араби;          в) греки;           г) індуси.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2. Античне мовознавство носило...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емпіричний і практичний характер;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б) пізнавально-філософські, педагогічні й ораторські завдання;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необхідність зберегти чистоту мови, відгородити її від іншомовного впливу й впливу діалектів;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г) всі відповіді є вірними.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 xml:space="preserve">3. </w:t>
      </w:r>
      <w:r w:rsidRPr="000A5345">
        <w:rPr>
          <w:color w:val="000000"/>
          <w:spacing w:val="-7"/>
          <w:sz w:val="28"/>
          <w:szCs w:val="28"/>
          <w:lang w:val="uk-UA"/>
        </w:rPr>
        <w:t>Що є об'єктом загального мовознавства?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10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а)  проблема знаковості мови й положення мови серед інших знакових систем;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б) мова у всіх своїх зв'язках і функціонуванні;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в) проблема структурного членування мови й внутрішніх зв'язків мовної структури;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г) характеристика основних методів, прийомів, методик і правил лінгвістичного аналізу.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4. </w:t>
      </w:r>
      <w:r w:rsidRPr="000A5345">
        <w:rPr>
          <w:color w:val="000000"/>
          <w:spacing w:val="-3"/>
          <w:sz w:val="28"/>
          <w:szCs w:val="28"/>
          <w:lang w:val="uk-UA"/>
        </w:rPr>
        <w:t>Обговорювалася проблема: відношення між думкою й словом, між речами і їхніми іменами у...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2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>а) давній Індії;    б) давньому Китаї;      в) давньому Римі;        г) давній Греції.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3"/>
          <w:sz w:val="28"/>
          <w:szCs w:val="28"/>
          <w:lang w:val="uk-UA"/>
        </w:rPr>
      </w:pPr>
      <w:r w:rsidRPr="000A5345">
        <w:rPr>
          <w:color w:val="000000"/>
          <w:spacing w:val="-2"/>
          <w:sz w:val="28"/>
          <w:szCs w:val="28"/>
          <w:lang w:val="uk-UA"/>
        </w:rPr>
        <w:t xml:space="preserve">5. </w:t>
      </w:r>
      <w:r w:rsidRPr="000A5345">
        <w:rPr>
          <w:color w:val="000000"/>
          <w:spacing w:val="-3"/>
          <w:sz w:val="28"/>
          <w:szCs w:val="28"/>
          <w:lang w:val="uk-UA"/>
        </w:rPr>
        <w:t xml:space="preserve">Мовознавство виникло ... 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3"/>
          <w:sz w:val="28"/>
          <w:szCs w:val="28"/>
          <w:lang w:val="uk-UA"/>
        </w:rPr>
        <w:t>а) на рубежі 20-21 століть, коли основною парадигмою лінгвістики став антропоцентризм;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б) наприкінці 18 -початку 19 століття, коли в працях Ф. Боппа, Р. Раска, Я. Гримма, О. X. Востокова був розроблений порівняльно-історичний метод;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7"/>
          <w:sz w:val="28"/>
          <w:szCs w:val="28"/>
          <w:lang w:val="uk-UA"/>
        </w:rPr>
      </w:pPr>
      <w:r w:rsidRPr="000A5345">
        <w:rPr>
          <w:color w:val="000000"/>
          <w:spacing w:val="-4"/>
          <w:sz w:val="28"/>
          <w:szCs w:val="28"/>
          <w:lang w:val="uk-UA"/>
        </w:rPr>
        <w:t>в) у двадцятих роках 20 століття, коли мова стала вивчатися насамперед як система;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4"/>
          <w:sz w:val="28"/>
          <w:szCs w:val="28"/>
          <w:lang w:val="uk-UA"/>
        </w:rPr>
      </w:pPr>
      <w:r w:rsidRPr="000A5345">
        <w:rPr>
          <w:color w:val="000000"/>
          <w:spacing w:val="-7"/>
          <w:sz w:val="28"/>
          <w:szCs w:val="28"/>
          <w:lang w:val="uk-UA"/>
        </w:rPr>
        <w:t>г) у 80-і роки 20 століття, при формуванні функціоналізму, що вивчає мету й умови вживання мови.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6.Психологічний напрямок розглядає мову як: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а) створення природи;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 xml:space="preserve">б) феномен психологічного стану й діяльності людини; </w:t>
      </w:r>
    </w:p>
    <w:p w:rsidR="00C5615C" w:rsidRPr="000A5345" w:rsidRDefault="00C5615C" w:rsidP="00C5615C">
      <w:pPr>
        <w:rPr>
          <w:rFonts w:cs="Tahoma"/>
          <w:color w:val="000000"/>
          <w:sz w:val="28"/>
          <w:szCs w:val="28"/>
          <w:lang w:val="uk-UA"/>
        </w:rPr>
      </w:pPr>
      <w:r w:rsidRPr="000A5345">
        <w:rPr>
          <w:rFonts w:cs="Tahoma"/>
          <w:color w:val="000000"/>
          <w:sz w:val="28"/>
          <w:szCs w:val="28"/>
          <w:lang w:val="uk-UA"/>
        </w:rPr>
        <w:t>в) систему органічних протилежностей.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7.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Назвіть одну із трьох особливостей мовної норми, що полягає в тому, що все визнане суспільством уважається правильним і його повинні дотримуватися мовці.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обов'язковість;                         б) стійкість;                                  в) вибірковість.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8. </w:t>
      </w:r>
      <w:r w:rsidRPr="000A5345">
        <w:rPr>
          <w:color w:val="000000"/>
          <w:spacing w:val="-5"/>
          <w:sz w:val="28"/>
          <w:szCs w:val="28"/>
          <w:lang w:val="uk-UA"/>
        </w:rPr>
        <w:t>Іноді до базових функцій, крім комунікативної і когнітивної, відносять ще й...</w:t>
      </w:r>
    </w:p>
    <w:p w:rsidR="00C5615C" w:rsidRPr="000A5345" w:rsidRDefault="00C5615C" w:rsidP="00C5615C">
      <w:pPr>
        <w:shd w:val="clear" w:color="auto" w:fill="FFFFFF"/>
        <w:jc w:val="both"/>
        <w:rPr>
          <w:color w:val="000000"/>
          <w:spacing w:val="-5"/>
          <w:sz w:val="28"/>
          <w:szCs w:val="28"/>
          <w:lang w:val="uk-UA"/>
        </w:rPr>
      </w:pPr>
      <w:r w:rsidRPr="000A5345">
        <w:rPr>
          <w:color w:val="000000"/>
          <w:spacing w:val="-5"/>
          <w:sz w:val="28"/>
          <w:szCs w:val="28"/>
          <w:lang w:val="uk-UA"/>
        </w:rPr>
        <w:t>а) емотивну й метамовну;   б) поетичну й естетичну; в) конативну й кумулятивну.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t xml:space="preserve">9.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Чи існує у лінгвістиці поняття “сімейна фразеологія”?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так;                                                   б) ні;                                в) існує, але не у лінгвістиці.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3"/>
          <w:sz w:val="28"/>
          <w:szCs w:val="28"/>
          <w:lang w:val="uk-UA"/>
        </w:rPr>
        <w:lastRenderedPageBreak/>
        <w:t xml:space="preserve">10. </w:t>
      </w: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 xml:space="preserve">Який напрямок виник в надрах порівняльно-історичного мовознавства у 50-і рр. XIX в. під впливом філософії мови В. фон Гумбольдта, як реакція на пануючі в той час логічні погляди на сутність мови? 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а) лінгвістичний натуралізм;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б) лінгвістичний логіцизм;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в) лінгвістичний історизм;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2"/>
          <w:sz w:val="28"/>
          <w:szCs w:val="28"/>
          <w:lang w:val="uk-UA"/>
        </w:rPr>
      </w:pPr>
      <w:r w:rsidRPr="000A5345">
        <w:rPr>
          <w:rFonts w:cs="Tahoma"/>
          <w:color w:val="000000"/>
          <w:spacing w:val="-2"/>
          <w:sz w:val="28"/>
          <w:szCs w:val="28"/>
          <w:lang w:val="uk-UA"/>
        </w:rPr>
        <w:t>г) лінгвістичний психологізм.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11. Сукупність прийомів і процедур історико-генетичного дослідження мовних сімей і груп, а також окремих мов для встановлення закономірностей їх розвитку називається: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 ареальний метод;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б) порівняльно- історичний метод;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в) описовий метод.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12. Кожне  лінгво-географічне дослідження передбачає: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 xml:space="preserve">  а) чотири етапи;                                 б) три етапи;          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0A5345">
        <w:rPr>
          <w:color w:val="000000"/>
          <w:sz w:val="28"/>
          <w:szCs w:val="28"/>
          <w:lang w:val="uk-UA"/>
        </w:rPr>
        <w:t xml:space="preserve"> в) два етапи.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13. Структурний метод реалізується в таких чотирьох методиках: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експериментальній, трансформаційного аналізу, наявних складників і зіставного аналізу;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компонентній, безпосереднього аналізу, структурних складників і дистрибутивного аналізу;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дистрибутивній, безпосередніх складників, трансформаційній і компонентного аналізу.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14. Система прийомів лінгвістичного вивчення значення слів, суть якої полягає в розщепленні значення слова на складові компоненти, які називають семами, семантичними множниками, має назву: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 дистрибутивний аналіз;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б) компонентний аналіз;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в) трансформаційний аналіз.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15.  Методи польового дослідження і методи соціолінгвістичного аналізу зібраного матеріалу належать до:</w:t>
      </w:r>
    </w:p>
    <w:p w:rsidR="00C5615C" w:rsidRPr="000A5345" w:rsidRDefault="00C5615C" w:rsidP="00C5615C">
      <w:pPr>
        <w:spacing w:line="200" w:lineRule="atLeast"/>
        <w:jc w:val="both"/>
        <w:rPr>
          <w:color w:val="000000"/>
          <w:sz w:val="28"/>
          <w:szCs w:val="28"/>
          <w:lang w:val="uk-UA"/>
        </w:rPr>
      </w:pPr>
      <w:r w:rsidRPr="000A5345"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uk-UA"/>
        </w:rPr>
        <w:t xml:space="preserve"> психолінгвістичних методів; </w:t>
      </w:r>
      <w:r w:rsidRPr="000A5345">
        <w:rPr>
          <w:color w:val="000000"/>
          <w:sz w:val="28"/>
          <w:szCs w:val="28"/>
          <w:lang w:val="uk-UA"/>
        </w:rPr>
        <w:t>б) методів соціолінгвістики; в)  психосоціологічних методів.</w:t>
      </w:r>
    </w:p>
    <w:p w:rsidR="00C5615C" w:rsidRPr="000A5345" w:rsidRDefault="00C5615C" w:rsidP="00C5615C">
      <w:pPr>
        <w:shd w:val="clear" w:color="auto" w:fill="FFFFFF"/>
        <w:jc w:val="both"/>
        <w:rPr>
          <w:rFonts w:cs="Tahoma"/>
          <w:color w:val="000000"/>
          <w:spacing w:val="-3"/>
          <w:sz w:val="28"/>
          <w:szCs w:val="28"/>
          <w:lang w:val="uk-UA"/>
        </w:rPr>
      </w:pPr>
    </w:p>
    <w:p w:rsidR="00C5615C" w:rsidRPr="00372947" w:rsidRDefault="00C5615C" w:rsidP="00C5615C">
      <w:pPr>
        <w:shd w:val="clear" w:color="auto" w:fill="FFFFFF"/>
        <w:jc w:val="both"/>
        <w:rPr>
          <w:b/>
          <w:color w:val="000000"/>
          <w:spacing w:val="-2"/>
          <w:sz w:val="28"/>
          <w:szCs w:val="28"/>
          <w:lang w:val="uk-UA"/>
        </w:rPr>
      </w:pPr>
      <w:r w:rsidRPr="00372947">
        <w:rPr>
          <w:b/>
          <w:color w:val="000000"/>
          <w:spacing w:val="-2"/>
          <w:sz w:val="28"/>
          <w:szCs w:val="28"/>
          <w:lang w:val="uk-UA"/>
        </w:rPr>
        <w:t>Ключ:</w:t>
      </w:r>
      <w:r>
        <w:rPr>
          <w:b/>
          <w:color w:val="000000"/>
          <w:spacing w:val="-2"/>
          <w:sz w:val="28"/>
          <w:szCs w:val="28"/>
          <w:lang w:val="uk-UA"/>
        </w:rPr>
        <w:t xml:space="preserve"> 1а, 2б, 3а, 4в, 5а, 6а, 7б, 8в, 9а, 10а, 11б, 12в, 13а, 14б, 15в.</w:t>
      </w:r>
    </w:p>
    <w:p w:rsidR="00C5615C" w:rsidRPr="000A5345" w:rsidRDefault="00C5615C" w:rsidP="00C5615C">
      <w:pPr>
        <w:rPr>
          <w:sz w:val="28"/>
          <w:szCs w:val="28"/>
          <w:lang w:val="uk-UA"/>
        </w:rPr>
      </w:pPr>
    </w:p>
    <w:p w:rsidR="00EA7F46" w:rsidRPr="009D07A4" w:rsidRDefault="00EA7F46" w:rsidP="00EA7F46">
      <w:pPr>
        <w:ind w:left="540"/>
        <w:jc w:val="center"/>
        <w:rPr>
          <w:sz w:val="28"/>
          <w:szCs w:val="28"/>
          <w:lang w:val="uk-UA"/>
        </w:rPr>
      </w:pPr>
    </w:p>
    <w:p w:rsidR="00CD3D5A" w:rsidRDefault="00CD3D5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5615C" w:rsidRPr="00C5615C" w:rsidRDefault="009D07A4" w:rsidP="00C5615C">
      <w:pPr>
        <w:ind w:left="540"/>
        <w:jc w:val="center"/>
        <w:rPr>
          <w:b/>
          <w:sz w:val="28"/>
          <w:szCs w:val="28"/>
          <w:lang w:val="uk-UA"/>
        </w:rPr>
      </w:pPr>
      <w:r w:rsidRPr="00C5615C">
        <w:rPr>
          <w:b/>
          <w:sz w:val="28"/>
          <w:szCs w:val="28"/>
          <w:lang w:val="uk-UA"/>
        </w:rPr>
        <w:lastRenderedPageBreak/>
        <w:t>Питання до екзаменаційни</w:t>
      </w:r>
      <w:r w:rsidR="00C5615C" w:rsidRPr="00C5615C">
        <w:rPr>
          <w:b/>
          <w:sz w:val="28"/>
          <w:szCs w:val="28"/>
          <w:lang w:val="uk-UA"/>
        </w:rPr>
        <w:t>х білетів, екзаменаційні білети</w:t>
      </w:r>
    </w:p>
    <w:p w:rsidR="00C5615C" w:rsidRDefault="00C5615C" w:rsidP="00C5615C">
      <w:pPr>
        <w:rPr>
          <w:b/>
          <w:sz w:val="28"/>
          <w:szCs w:val="28"/>
          <w:lang w:val="uk-UA"/>
        </w:rPr>
      </w:pP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Місце, мета і завдання курсу „Загальне мовознавство” в системі лінгвістичних дисциплін.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Основні розділи загального мовознавства.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Мовознавство в Давній Індії.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Давньокитайське мовознавство.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Мовознавство в Давній Греції та Римі.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Давньоарабське мовознавство.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Європейське мовознавство епохи середньовіччя і Відродження.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>Історія лінгвістичної думки до XIX ст.</w:t>
      </w:r>
      <w:r w:rsidRPr="003864CE">
        <w:rPr>
          <w:rFonts w:eastAsia="Arial Unicode MS"/>
          <w:sz w:val="28"/>
          <w:szCs w:val="28"/>
          <w:lang w:val="uk-UA"/>
        </w:rPr>
        <w:t xml:space="preserve">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Зародження порівняльно-історичного мовознавства.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Передвісники порівняльно-історичного мовознавства. Основоположники порівняльно-історичного мовознавства.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Лінгвістичні погляди Вільгельма фон Гумбольдта.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Основні напрями в мовознавстві другої половини XIX ст. Натуралістичний (біологічний) напрям у порівняльно-історичному мовознавстві.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Психологічний напрям. </w:t>
      </w:r>
    </w:p>
    <w:p w:rsidR="00C5615C" w:rsidRPr="00C10FF8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>
        <w:rPr>
          <w:rFonts w:eastAsia="Arial Unicode MS"/>
          <w:sz w:val="28"/>
          <w:szCs w:val="28"/>
          <w:lang w:val="uk-UA"/>
        </w:rPr>
        <w:t>Логічний напрям.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Молодограматизм.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Пошуки нового підходу до вивчення мови наприкінці XIX —на початку XX ст. Школа «слів і речей».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Школа естетичного ідеалізму.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Неолінгвістика.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Казанська лінгвістична школа.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Мовознавство у 20 столітті. Структуралізм і генеративізм.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Історичні й методологічні основи структуралізму.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Празька лінгвістична школа.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Копенгагенський структуралізм (глосематика).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Американський структуралізм (дескриптивізм).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Генеративізм.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</w:rPr>
      </w:pPr>
      <w:r w:rsidRPr="003864CE">
        <w:rPr>
          <w:rFonts w:eastAsia="Arial Unicode MS"/>
          <w:sz w:val="28"/>
          <w:szCs w:val="28"/>
        </w:rPr>
        <w:t>Неогумбольдтіанство.Європейське</w:t>
      </w:r>
      <w:r w:rsidRPr="003864CE">
        <w:rPr>
          <w:rFonts w:eastAsia="Arial Unicode MS"/>
          <w:sz w:val="28"/>
          <w:szCs w:val="28"/>
          <w:lang w:val="uk-UA"/>
        </w:rPr>
        <w:t xml:space="preserve"> </w:t>
      </w:r>
      <w:r w:rsidRPr="003864CE">
        <w:rPr>
          <w:rFonts w:eastAsia="Arial Unicode MS"/>
          <w:sz w:val="28"/>
          <w:szCs w:val="28"/>
        </w:rPr>
        <w:t>Неогумбольдтіанство. Американське Неогумбольдтіанство.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Соціологізм у мовознавстві. Лінгвістична концепція Ф. де Соссюра.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>Лінгвістичний структуралізм.Типологія мов і мовні універсалії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 xml:space="preserve">Антропоцентризм як провідна парадигма сучасного мовознавства.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>Етнолінгвістика.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 xml:space="preserve">Психолінгвістика.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 xml:space="preserve">Соціолінгвістика.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  <w:lang w:val="uk-UA"/>
        </w:rPr>
        <w:t xml:space="preserve">Когнітивна лінгвістика. </w:t>
      </w:r>
    </w:p>
    <w:p w:rsidR="00C5615C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 xml:space="preserve">Функціональна лінгвістика. 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  <w:r w:rsidRPr="003864CE">
        <w:rPr>
          <w:rFonts w:eastAsia="Arial Unicode MS"/>
          <w:sz w:val="28"/>
          <w:szCs w:val="28"/>
        </w:rPr>
        <w:t>Лінгвістика тексту.</w:t>
      </w:r>
    </w:p>
    <w:p w:rsidR="00C5615C" w:rsidRPr="003864CE" w:rsidRDefault="00C5615C" w:rsidP="00C5615C">
      <w:pPr>
        <w:ind w:firstLine="720"/>
        <w:jc w:val="both"/>
        <w:rPr>
          <w:rFonts w:eastAsia="Arial Unicode MS"/>
          <w:sz w:val="28"/>
          <w:szCs w:val="28"/>
          <w:lang w:val="uk-UA"/>
        </w:rPr>
      </w:pPr>
    </w:p>
    <w:p w:rsidR="00C5615C" w:rsidRPr="001077EA" w:rsidRDefault="00C5615C" w:rsidP="00C5615C">
      <w:pPr>
        <w:pStyle w:val="a3"/>
        <w:ind w:left="735"/>
        <w:jc w:val="both"/>
        <w:rPr>
          <w:b/>
          <w:sz w:val="28"/>
          <w:szCs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</w:rPr>
      </w:pPr>
      <w:r w:rsidRPr="003E617A">
        <w:rPr>
          <w:b/>
          <w:bCs/>
          <w:sz w:val="28"/>
          <w:lang w:val="uk-UA"/>
        </w:rPr>
        <w:t>Н</w:t>
      </w:r>
      <w:r w:rsidRPr="003E617A">
        <w:rPr>
          <w:b/>
          <w:bCs/>
          <w:sz w:val="28"/>
        </w:rPr>
        <w:t>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42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Логіко-граматичні школи середини 19 ст.</w:t>
      </w:r>
    </w:p>
    <w:p w:rsidR="003E617A" w:rsidRPr="003E617A" w:rsidRDefault="003E617A" w:rsidP="00FB6380">
      <w:pPr>
        <w:numPr>
          <w:ilvl w:val="0"/>
          <w:numId w:val="42"/>
        </w:numPr>
        <w:rPr>
          <w:sz w:val="28"/>
          <w:lang w:val="uk-UA"/>
        </w:rPr>
      </w:pPr>
      <w:r w:rsidRPr="003E617A">
        <w:rPr>
          <w:color w:val="000000"/>
          <w:spacing w:val="13"/>
          <w:sz w:val="28"/>
          <w:szCs w:val="28"/>
          <w:lang w:val="uk-UA"/>
        </w:rPr>
        <w:t xml:space="preserve">Типологічні ознаки мови як </w:t>
      </w:r>
      <w:r w:rsidRPr="003E617A">
        <w:rPr>
          <w:sz w:val="28"/>
          <w:szCs w:val="28"/>
          <w:lang w:val="uk-UA"/>
        </w:rPr>
        <w:t>системи.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2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3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Психологічний напрям у мовознавстві ІІ пол. 19 ст.</w:t>
      </w:r>
    </w:p>
    <w:p w:rsidR="003E617A" w:rsidRPr="003E617A" w:rsidRDefault="003E617A" w:rsidP="00FB6380">
      <w:pPr>
        <w:numPr>
          <w:ilvl w:val="0"/>
          <w:numId w:val="43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sz w:val="28"/>
          <w:szCs w:val="28"/>
          <w:lang w:val="uk-UA"/>
        </w:rPr>
        <w:t>Мова як система в синхронії та діахронії.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3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4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Молодограматичний напрям у мовознавстві ІІ пол. 19 ст.</w:t>
      </w:r>
    </w:p>
    <w:p w:rsidR="003E617A" w:rsidRPr="003E617A" w:rsidRDefault="003E617A" w:rsidP="00FB6380">
      <w:pPr>
        <w:numPr>
          <w:ilvl w:val="0"/>
          <w:numId w:val="44"/>
        </w:numPr>
        <w:rPr>
          <w:sz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 xml:space="preserve"> Мова як структура. Поняття структури. Мовні рівні (яруси)</w:t>
      </w:r>
      <w:r w:rsidRPr="003E617A">
        <w:rPr>
          <w:color w:val="000000"/>
          <w:spacing w:val="5"/>
          <w:sz w:val="28"/>
          <w:szCs w:val="28"/>
          <w:lang w:val="uk-UA"/>
        </w:rPr>
        <w:t>.</w:t>
      </w:r>
    </w:p>
    <w:p w:rsidR="003E617A" w:rsidRPr="003E617A" w:rsidRDefault="003E617A" w:rsidP="003E617A">
      <w:pPr>
        <w:rPr>
          <w:color w:val="000000"/>
          <w:spacing w:val="5"/>
          <w:sz w:val="28"/>
          <w:szCs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4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5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Мовознавство кінця 19 - початку 20 ст. Неограматичний напрям.</w:t>
      </w:r>
    </w:p>
    <w:p w:rsidR="003E617A" w:rsidRPr="003E617A" w:rsidRDefault="003E617A" w:rsidP="00FB6380">
      <w:pPr>
        <w:numPr>
          <w:ilvl w:val="0"/>
          <w:numId w:val="45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Мова як структура. Парадигматичні, синтагматичні, ієрархічні відношення між мовними одиниця</w:t>
      </w:r>
      <w:r w:rsidRPr="003E617A">
        <w:rPr>
          <w:color w:val="000000"/>
          <w:spacing w:val="-8"/>
          <w:sz w:val="28"/>
          <w:szCs w:val="28"/>
          <w:lang w:val="uk-UA"/>
        </w:rPr>
        <w:t>ми.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5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39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Давнє арабське мовознавство.</w:t>
      </w:r>
    </w:p>
    <w:p w:rsidR="003E617A" w:rsidRPr="003E617A" w:rsidRDefault="003E617A" w:rsidP="00FB6380">
      <w:pPr>
        <w:numPr>
          <w:ilvl w:val="0"/>
          <w:numId w:val="39"/>
        </w:numPr>
        <w:rPr>
          <w:sz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Мова як  знакова система. Співвідношення мовних </w:t>
      </w:r>
      <w:r w:rsidRPr="003E617A">
        <w:rPr>
          <w:color w:val="000000"/>
          <w:spacing w:val="-5"/>
          <w:sz w:val="28"/>
          <w:szCs w:val="28"/>
          <w:lang w:val="uk-UA"/>
        </w:rPr>
        <w:t xml:space="preserve">одиниць </w:t>
      </w:r>
      <w:r w:rsidRPr="003E617A">
        <w:rPr>
          <w:color w:val="000000"/>
          <w:spacing w:val="4"/>
          <w:sz w:val="28"/>
          <w:szCs w:val="28"/>
          <w:lang w:val="uk-UA"/>
        </w:rPr>
        <w:t>і мовних знаків.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6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1"/>
        </w:numPr>
        <w:rPr>
          <w:sz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Мовознавство середньорічча та епохи Відродження.</w:t>
      </w:r>
      <w:r w:rsidRPr="003E617A">
        <w:rPr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1"/>
        </w:numPr>
        <w:jc w:val="both"/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Розвиток мови. Причини, умови розвитку мови.</w:t>
      </w: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7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40"/>
        </w:numPr>
        <w:shd w:val="clear" w:color="auto" w:fill="FFFFFF"/>
        <w:spacing w:before="7"/>
        <w:ind w:right="-799"/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Виникнення і становлення порівняльно-історичного мовознавства.</w:t>
      </w:r>
    </w:p>
    <w:p w:rsidR="003E617A" w:rsidRPr="003E617A" w:rsidRDefault="003E617A" w:rsidP="00FB6380">
      <w:pPr>
        <w:numPr>
          <w:ilvl w:val="0"/>
          <w:numId w:val="40"/>
        </w:numPr>
        <w:shd w:val="clear" w:color="auto" w:fill="FFFFFF"/>
        <w:spacing w:before="7"/>
        <w:ind w:right="-799"/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Мова як  знакова система </w:t>
      </w:r>
      <w:r w:rsidRPr="003E617A">
        <w:rPr>
          <w:color w:val="000000"/>
          <w:spacing w:val="4"/>
          <w:sz w:val="28"/>
          <w:szCs w:val="28"/>
          <w:lang w:val="uk-UA"/>
        </w:rPr>
        <w:t>та інші знакові системи.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8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41"/>
        </w:numPr>
        <w:rPr>
          <w:color w:val="000000"/>
          <w:spacing w:val="7"/>
          <w:sz w:val="28"/>
          <w:szCs w:val="28"/>
          <w:lang w:val="uk-UA"/>
        </w:rPr>
      </w:pPr>
      <w:r w:rsidRPr="003E617A">
        <w:rPr>
          <w:color w:val="000000"/>
          <w:spacing w:val="7"/>
          <w:sz w:val="28"/>
          <w:szCs w:val="28"/>
          <w:lang w:val="uk-UA"/>
        </w:rPr>
        <w:t>Теорія мови В. Гумбольдта.</w:t>
      </w:r>
    </w:p>
    <w:p w:rsidR="003E617A" w:rsidRPr="003E617A" w:rsidRDefault="003E617A" w:rsidP="00FB6380">
      <w:pPr>
        <w:numPr>
          <w:ilvl w:val="0"/>
          <w:numId w:val="41"/>
        </w:numPr>
        <w:rPr>
          <w:color w:val="000000"/>
          <w:spacing w:val="7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Процеси </w:t>
      </w:r>
      <w:r w:rsidRPr="003E617A">
        <w:rPr>
          <w:color w:val="000000"/>
          <w:sz w:val="28"/>
          <w:szCs w:val="28"/>
          <w:lang w:val="uk-UA"/>
        </w:rPr>
        <w:t>розвитку мови.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9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2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Натуралістичний напрям у мовознавстві ІІ пол. 19 ст.</w:t>
      </w:r>
    </w:p>
    <w:p w:rsidR="003E617A" w:rsidRPr="003E617A" w:rsidRDefault="003E617A" w:rsidP="00FB6380">
      <w:pPr>
        <w:numPr>
          <w:ilvl w:val="0"/>
          <w:numId w:val="62"/>
        </w:numPr>
        <w:rPr>
          <w:sz w:val="28"/>
          <w:lang w:val="uk-UA"/>
        </w:rPr>
      </w:pPr>
      <w:r w:rsidRPr="003E617A">
        <w:rPr>
          <w:color w:val="000000"/>
          <w:spacing w:val="13"/>
          <w:sz w:val="28"/>
          <w:szCs w:val="28"/>
          <w:lang w:val="uk-UA"/>
        </w:rPr>
        <w:t>Мова як система. Поняття системи. Типи систем.</w:t>
      </w:r>
    </w:p>
    <w:p w:rsidR="003E617A" w:rsidRPr="003E617A" w:rsidRDefault="003E617A" w:rsidP="003E617A">
      <w:pPr>
        <w:ind w:left="360"/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10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36"/>
        </w:numPr>
        <w:jc w:val="both"/>
        <w:rPr>
          <w:b/>
          <w:bCs/>
          <w:sz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Мовознавство в давній Індії.</w:t>
      </w: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36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Мовознавство   як   наука</w:t>
      </w:r>
      <w:r w:rsidRPr="003E617A">
        <w:rPr>
          <w:color w:val="000000"/>
          <w:spacing w:val="4"/>
          <w:sz w:val="28"/>
          <w:szCs w:val="28"/>
          <w:lang w:val="uk-UA"/>
        </w:rPr>
        <w:t>. Основні розділи загального мовознавства. Об’єкт, предмет, методологія загального мовознавства.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11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shd w:val="clear" w:color="auto" w:fill="FFFFFF"/>
        <w:ind w:firstLine="648"/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bCs/>
          <w:sz w:val="28"/>
          <w:lang w:val="uk-UA"/>
        </w:rPr>
        <w:t xml:space="preserve">1. </w:t>
      </w:r>
      <w:r w:rsidRPr="003E617A">
        <w:rPr>
          <w:color w:val="000000"/>
          <w:spacing w:val="4"/>
          <w:sz w:val="28"/>
          <w:szCs w:val="28"/>
          <w:lang w:val="uk-UA"/>
        </w:rPr>
        <w:t>Давньокитайське мовознавство.</w:t>
      </w:r>
    </w:p>
    <w:p w:rsidR="003E617A" w:rsidRPr="003E617A" w:rsidRDefault="003E617A" w:rsidP="003E617A">
      <w:pPr>
        <w:shd w:val="clear" w:color="auto" w:fill="FFFFFF"/>
        <w:ind w:firstLine="648"/>
        <w:jc w:val="both"/>
        <w:rPr>
          <w:sz w:val="28"/>
          <w:szCs w:val="28"/>
        </w:rPr>
      </w:pPr>
      <w:r w:rsidRPr="003E617A">
        <w:rPr>
          <w:bCs/>
          <w:sz w:val="28"/>
          <w:lang w:val="uk-UA"/>
        </w:rPr>
        <w:t xml:space="preserve">2. </w:t>
      </w:r>
      <w:r w:rsidRPr="003E617A">
        <w:rPr>
          <w:color w:val="000000"/>
          <w:spacing w:val="4"/>
          <w:sz w:val="28"/>
          <w:szCs w:val="28"/>
          <w:lang w:val="uk-UA"/>
        </w:rPr>
        <w:t xml:space="preserve">Універсальні властивості мови.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12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37"/>
        </w:numPr>
        <w:jc w:val="both"/>
        <w:rPr>
          <w:sz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Мова як  знакова система.  Типи  знаків.  </w:t>
      </w: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37"/>
        </w:numPr>
        <w:jc w:val="both"/>
        <w:rPr>
          <w:sz w:val="28"/>
          <w:lang w:val="uk-UA"/>
        </w:rPr>
      </w:pPr>
      <w:r w:rsidRPr="003E617A">
        <w:rPr>
          <w:bCs/>
          <w:sz w:val="28"/>
          <w:lang w:val="uk-UA"/>
        </w:rPr>
        <w:t xml:space="preserve">Поняття про лінгвістичні методи. </w:t>
      </w:r>
      <w:r w:rsidRPr="003E617A">
        <w:rPr>
          <w:color w:val="000000"/>
          <w:spacing w:val="-5"/>
          <w:sz w:val="28"/>
          <w:szCs w:val="28"/>
          <w:lang w:val="uk-UA"/>
        </w:rPr>
        <w:t xml:space="preserve">Соціолінгвістичні і психолінгвістичні методи.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13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38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Мовознавство в Давньому Римі.</w:t>
      </w:r>
    </w:p>
    <w:p w:rsidR="003E617A" w:rsidRPr="003E617A" w:rsidRDefault="003E617A" w:rsidP="00FB6380">
      <w:pPr>
        <w:numPr>
          <w:ilvl w:val="0"/>
          <w:numId w:val="38"/>
        </w:numPr>
        <w:rPr>
          <w:sz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Мова як  знакова система. Специфіка мовних знаків. </w:t>
      </w:r>
    </w:p>
    <w:p w:rsidR="003E617A" w:rsidRPr="003E617A" w:rsidRDefault="003E617A" w:rsidP="003E617A">
      <w:pPr>
        <w:ind w:left="360"/>
        <w:rPr>
          <w:sz w:val="28"/>
          <w:lang w:val="uk-UA"/>
        </w:rPr>
      </w:pPr>
      <w:r w:rsidRPr="003E617A">
        <w:rPr>
          <w:color w:val="000000"/>
          <w:spacing w:val="8"/>
          <w:sz w:val="28"/>
          <w:szCs w:val="28"/>
          <w:lang w:val="uk-UA"/>
        </w:rPr>
        <w:t xml:space="preserve">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14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6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Казанська лінгвістична школа.</w:t>
      </w:r>
    </w:p>
    <w:p w:rsidR="003E617A" w:rsidRPr="003E617A" w:rsidRDefault="003E617A" w:rsidP="00FB6380">
      <w:pPr>
        <w:numPr>
          <w:ilvl w:val="0"/>
          <w:numId w:val="46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</w:t>
      </w:r>
      <w:r w:rsidRPr="003E617A">
        <w:rPr>
          <w:color w:val="000000"/>
          <w:sz w:val="28"/>
          <w:szCs w:val="28"/>
          <w:lang w:val="uk-UA"/>
        </w:rPr>
        <w:t>Соціальна обумовленість мовних явищ.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15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47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>Лінгвістичні погляди</w:t>
      </w:r>
      <w:r w:rsidRPr="003E617A">
        <w:rPr>
          <w:color w:val="000000"/>
          <w:spacing w:val="4"/>
          <w:sz w:val="28"/>
          <w:szCs w:val="28"/>
          <w:lang w:val="uk-UA"/>
        </w:rPr>
        <w:t xml:space="preserve"> </w:t>
      </w:r>
      <w:r w:rsidRPr="003E617A">
        <w:rPr>
          <w:sz w:val="28"/>
          <w:lang w:val="uk-UA"/>
        </w:rPr>
        <w:t xml:space="preserve">І.О. </w:t>
      </w:r>
      <w:r w:rsidRPr="003E617A">
        <w:rPr>
          <w:color w:val="000000"/>
          <w:spacing w:val="11"/>
          <w:sz w:val="28"/>
          <w:szCs w:val="28"/>
          <w:lang w:val="uk-UA"/>
        </w:rPr>
        <w:t>Бодуена де Куртене.</w:t>
      </w:r>
    </w:p>
    <w:p w:rsidR="003E617A" w:rsidRPr="003E617A" w:rsidRDefault="003E617A" w:rsidP="00FB6380">
      <w:pPr>
        <w:numPr>
          <w:ilvl w:val="0"/>
          <w:numId w:val="47"/>
        </w:numPr>
        <w:rPr>
          <w:color w:val="000000"/>
          <w:spacing w:val="11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 xml:space="preserve">Фундаментальні властивості мови з позицій сучасної лінгвістики. Антропоцентризм як </w:t>
      </w:r>
      <w:r w:rsidRPr="003E617A">
        <w:rPr>
          <w:spacing w:val="4"/>
          <w:sz w:val="28"/>
          <w:szCs w:val="28"/>
          <w:lang w:val="uk-UA"/>
        </w:rPr>
        <w:t>головний напрям сучасного мовознавства.</w:t>
      </w:r>
      <w:r w:rsidRPr="003E617A">
        <w:rPr>
          <w:color w:val="000000"/>
          <w:spacing w:val="4"/>
          <w:sz w:val="28"/>
          <w:szCs w:val="28"/>
          <w:lang w:val="uk-UA"/>
        </w:rPr>
        <w:t xml:space="preserve">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16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8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11"/>
          <w:sz w:val="28"/>
          <w:szCs w:val="28"/>
          <w:lang w:val="uk-UA"/>
        </w:rPr>
        <w:t xml:space="preserve">Лінгвістична </w:t>
      </w:r>
      <w:r w:rsidRPr="003E617A">
        <w:rPr>
          <w:color w:val="000000"/>
          <w:spacing w:val="4"/>
          <w:sz w:val="28"/>
          <w:szCs w:val="28"/>
          <w:lang w:val="uk-UA"/>
        </w:rPr>
        <w:t>концепція Ф. де Соссюра.</w:t>
      </w:r>
    </w:p>
    <w:p w:rsidR="003E617A" w:rsidRPr="003E617A" w:rsidRDefault="003E617A" w:rsidP="00FB6380">
      <w:pPr>
        <w:numPr>
          <w:ilvl w:val="0"/>
          <w:numId w:val="48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Мова  і суспільство.</w:t>
      </w:r>
      <w:r w:rsidRPr="003E617A">
        <w:rPr>
          <w:color w:val="000000"/>
          <w:sz w:val="28"/>
          <w:szCs w:val="28"/>
          <w:lang w:val="uk-UA"/>
        </w:rPr>
        <w:t xml:space="preserve"> Мова як засіб спілкування. Інші функції мови в суспільстві: основні і вторинні.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 р</w:t>
      </w:r>
      <w:r w:rsidRPr="003E617A">
        <w:rPr>
          <w:sz w:val="28"/>
          <w:lang w:val="uk-UA"/>
        </w:rPr>
        <w:t xml:space="preserve">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17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49"/>
        </w:numPr>
        <w:rPr>
          <w:color w:val="000000"/>
          <w:spacing w:val="7"/>
          <w:sz w:val="28"/>
          <w:szCs w:val="28"/>
          <w:lang w:val="uk-UA"/>
        </w:rPr>
      </w:pPr>
      <w:r w:rsidRPr="003E617A">
        <w:rPr>
          <w:color w:val="000000"/>
          <w:spacing w:val="7"/>
          <w:sz w:val="28"/>
          <w:szCs w:val="28"/>
          <w:lang w:val="uk-UA"/>
        </w:rPr>
        <w:t>Мовознавство першої половини 20 ст. Празька лінгвістична школа.</w:t>
      </w:r>
    </w:p>
    <w:p w:rsidR="003E617A" w:rsidRPr="003E617A" w:rsidRDefault="003E617A" w:rsidP="00FB6380">
      <w:pPr>
        <w:numPr>
          <w:ilvl w:val="0"/>
          <w:numId w:val="49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Мова  і суспільство.</w:t>
      </w:r>
      <w:r w:rsidRPr="003E617A">
        <w:rPr>
          <w:color w:val="000000"/>
          <w:sz w:val="28"/>
          <w:szCs w:val="28"/>
          <w:lang w:val="uk-UA"/>
        </w:rPr>
        <w:t xml:space="preserve"> Соціальний характер мовної норми.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18</w:t>
      </w:r>
    </w:p>
    <w:p w:rsidR="003E617A" w:rsidRPr="003E617A" w:rsidRDefault="003E617A" w:rsidP="003E617A">
      <w:pPr>
        <w:ind w:left="360" w:firstLine="1080"/>
        <w:jc w:val="center"/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0"/>
        </w:numPr>
        <w:shd w:val="clear" w:color="auto" w:fill="FFFFFF"/>
        <w:ind w:left="0" w:firstLine="1620"/>
        <w:jc w:val="both"/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7"/>
          <w:sz w:val="28"/>
          <w:szCs w:val="28"/>
          <w:lang w:val="uk-UA"/>
        </w:rPr>
        <w:t>Мовознавство першої половини 20 ст. Дескриптивна лі</w:t>
      </w:r>
      <w:r w:rsidRPr="003E617A">
        <w:rPr>
          <w:color w:val="000000"/>
          <w:spacing w:val="6"/>
          <w:sz w:val="28"/>
          <w:szCs w:val="28"/>
          <w:lang w:val="uk-UA"/>
        </w:rPr>
        <w:t>нгвістика Л. Блумфілда.</w:t>
      </w:r>
    </w:p>
    <w:p w:rsidR="003E617A" w:rsidRPr="003E617A" w:rsidRDefault="003E617A" w:rsidP="00FB6380">
      <w:pPr>
        <w:numPr>
          <w:ilvl w:val="0"/>
          <w:numId w:val="50"/>
        </w:numPr>
        <w:shd w:val="clear" w:color="auto" w:fill="FFFFFF"/>
        <w:ind w:left="0" w:firstLine="1620"/>
        <w:jc w:val="both"/>
        <w:rPr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</w:t>
      </w:r>
      <w:r w:rsidRPr="003E617A">
        <w:rPr>
          <w:color w:val="000000"/>
          <w:sz w:val="28"/>
          <w:szCs w:val="28"/>
          <w:lang w:val="uk-UA"/>
        </w:rPr>
        <w:t>Властивості мовної норми: вибірковість, стійкість, обов'язковість.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19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1"/>
        </w:numPr>
        <w:rPr>
          <w:color w:val="000000"/>
          <w:spacing w:val="5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Європейське неогумбольдтіанство.</w:t>
      </w:r>
    </w:p>
    <w:p w:rsidR="003E617A" w:rsidRPr="003E617A" w:rsidRDefault="003E617A" w:rsidP="00FB6380">
      <w:pPr>
        <w:numPr>
          <w:ilvl w:val="0"/>
          <w:numId w:val="51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Соціолінгвістика.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20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52"/>
        </w:numPr>
        <w:rPr>
          <w:color w:val="000000"/>
          <w:spacing w:val="5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Американське неогумбольдтіанство. </w:t>
      </w:r>
    </w:p>
    <w:p w:rsidR="003E617A" w:rsidRPr="003E617A" w:rsidRDefault="003E617A" w:rsidP="00FB6380">
      <w:pPr>
        <w:numPr>
          <w:ilvl w:val="0"/>
          <w:numId w:val="52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</w:t>
      </w:r>
      <w:r w:rsidRPr="003E617A">
        <w:rPr>
          <w:color w:val="000000"/>
          <w:sz w:val="28"/>
          <w:szCs w:val="28"/>
          <w:lang w:val="uk-UA"/>
        </w:rPr>
        <w:t xml:space="preserve">Мова як символ соціальної солідарності. </w:t>
      </w:r>
      <w:r w:rsidRPr="003E617A">
        <w:rPr>
          <w:color w:val="000000"/>
          <w:spacing w:val="5"/>
          <w:sz w:val="28"/>
          <w:szCs w:val="28"/>
          <w:lang w:val="uk-UA"/>
        </w:rPr>
        <w:t xml:space="preserve"> </w:t>
      </w:r>
      <w:r w:rsidRPr="003E617A">
        <w:rPr>
          <w:sz w:val="28"/>
          <w:lang w:val="uk-UA"/>
        </w:rPr>
        <w:t xml:space="preserve">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21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3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Мовознавство на сучасному етапі. Когнітивна лінгвістика.</w:t>
      </w:r>
    </w:p>
    <w:p w:rsidR="003E617A" w:rsidRPr="003E617A" w:rsidRDefault="003E617A" w:rsidP="00FB6380">
      <w:pPr>
        <w:numPr>
          <w:ilvl w:val="0"/>
          <w:numId w:val="53"/>
        </w:numPr>
        <w:rPr>
          <w:sz w:val="28"/>
          <w:lang w:val="uk-UA"/>
        </w:rPr>
      </w:pPr>
      <w:r w:rsidRPr="003E617A">
        <w:rPr>
          <w:color w:val="000000"/>
          <w:sz w:val="28"/>
          <w:szCs w:val="28"/>
          <w:lang w:val="uk-UA"/>
        </w:rPr>
        <w:t>Взаємозв'язок мови і культури.</w:t>
      </w:r>
    </w:p>
    <w:p w:rsidR="003E617A" w:rsidRPr="003E617A" w:rsidRDefault="003E617A" w:rsidP="003E617A">
      <w:pPr>
        <w:rPr>
          <w:color w:val="000000"/>
          <w:sz w:val="28"/>
          <w:szCs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1         від 28. 08. 2017 р.     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22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54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Мовознавство на сучасному етапі. Соціолінгвістика.</w:t>
      </w:r>
    </w:p>
    <w:p w:rsidR="003E617A" w:rsidRPr="003E617A" w:rsidRDefault="003E617A" w:rsidP="00FB6380">
      <w:pPr>
        <w:numPr>
          <w:ilvl w:val="0"/>
          <w:numId w:val="54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Співвідношення мови і мислення.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Протокол № 1         від 28</w:t>
      </w:r>
      <w:r>
        <w:rPr>
          <w:sz w:val="28"/>
          <w:lang w:val="uk-UA"/>
        </w:rPr>
        <w:t xml:space="preserve">. 08. 2017 р.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23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5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 xml:space="preserve">Мовознавство на сучасному етапі. </w:t>
      </w:r>
      <w:r w:rsidRPr="003E617A">
        <w:rPr>
          <w:color w:val="000000"/>
          <w:spacing w:val="4"/>
          <w:sz w:val="28"/>
          <w:szCs w:val="28"/>
          <w:lang w:val="uk-UA"/>
        </w:rPr>
        <w:t>Фнкціональна лінгвістика.</w:t>
      </w:r>
    </w:p>
    <w:p w:rsidR="003E617A" w:rsidRPr="003E617A" w:rsidRDefault="003E617A" w:rsidP="00FB6380">
      <w:pPr>
        <w:numPr>
          <w:ilvl w:val="0"/>
          <w:numId w:val="55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Проблема породження і сприйняття мови.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ЕКЗАМЕНАЦІЙНИЙ БІЛЕТ № 24 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6"/>
        </w:numPr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 xml:space="preserve">Мовознавство на сучасному етапі. </w:t>
      </w:r>
      <w:r w:rsidRPr="003E617A">
        <w:rPr>
          <w:color w:val="000000"/>
          <w:spacing w:val="4"/>
          <w:sz w:val="28"/>
          <w:szCs w:val="28"/>
          <w:lang w:val="uk-UA"/>
        </w:rPr>
        <w:t>Лінгвістика тексту.</w:t>
      </w:r>
    </w:p>
    <w:p w:rsidR="003E617A" w:rsidRPr="003E617A" w:rsidRDefault="003E617A" w:rsidP="00FB6380">
      <w:pPr>
        <w:numPr>
          <w:ilvl w:val="0"/>
          <w:numId w:val="56"/>
        </w:numPr>
        <w:rPr>
          <w:sz w:val="28"/>
          <w:lang w:val="uk-UA"/>
        </w:rPr>
      </w:pPr>
      <w:r w:rsidRPr="003E617A">
        <w:rPr>
          <w:color w:val="000000"/>
          <w:spacing w:val="3"/>
          <w:sz w:val="28"/>
          <w:szCs w:val="28"/>
          <w:lang w:val="uk-UA"/>
        </w:rPr>
        <w:t xml:space="preserve">Проблема співвідношення мови і </w:t>
      </w:r>
      <w:r w:rsidRPr="003E617A">
        <w:rPr>
          <w:color w:val="000000"/>
          <w:spacing w:val="4"/>
          <w:sz w:val="28"/>
          <w:szCs w:val="28"/>
          <w:lang w:val="uk-UA"/>
        </w:rPr>
        <w:t>мовлення.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25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4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6"/>
          <w:sz w:val="28"/>
          <w:szCs w:val="28"/>
          <w:lang w:val="uk-UA"/>
        </w:rPr>
        <w:t>Мовознавство на сучасному етапі.</w:t>
      </w:r>
      <w:r w:rsidRPr="003E617A">
        <w:rPr>
          <w:color w:val="000000"/>
          <w:spacing w:val="4"/>
          <w:sz w:val="28"/>
          <w:szCs w:val="28"/>
          <w:lang w:val="uk-UA"/>
        </w:rPr>
        <w:t xml:space="preserve"> Комунікативна лінгвістика.</w:t>
      </w:r>
      <w:r w:rsidRPr="003E617A">
        <w:rPr>
          <w:color w:val="000000"/>
          <w:spacing w:val="6"/>
          <w:sz w:val="28"/>
          <w:szCs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4"/>
        </w:numPr>
        <w:rPr>
          <w:sz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Аспекти вивчення проблеми диференціації мови і мовлення.</w:t>
      </w:r>
    </w:p>
    <w:p w:rsidR="003E617A" w:rsidRPr="003E617A" w:rsidRDefault="003E617A" w:rsidP="003E617A">
      <w:pPr>
        <w:ind w:left="360"/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26</w:t>
      </w:r>
    </w:p>
    <w:p w:rsidR="003E617A" w:rsidRPr="003E617A" w:rsidRDefault="003E617A" w:rsidP="003E617A">
      <w:pPr>
        <w:jc w:val="center"/>
        <w:rPr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</w:t>
      </w:r>
    </w:p>
    <w:p w:rsidR="003E617A" w:rsidRPr="003E617A" w:rsidRDefault="003E617A" w:rsidP="00FB6380">
      <w:pPr>
        <w:numPr>
          <w:ilvl w:val="0"/>
          <w:numId w:val="63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описового методу. </w:t>
      </w:r>
    </w:p>
    <w:p w:rsidR="003E617A" w:rsidRPr="003E617A" w:rsidRDefault="003E617A" w:rsidP="00FB6380">
      <w:pPr>
        <w:numPr>
          <w:ilvl w:val="0"/>
          <w:numId w:val="63"/>
        </w:numPr>
        <w:rPr>
          <w:color w:val="000000"/>
          <w:spacing w:val="6"/>
          <w:sz w:val="28"/>
          <w:szCs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 xml:space="preserve">Мова  і суспільство. </w:t>
      </w:r>
      <w:r w:rsidRPr="003E617A">
        <w:rPr>
          <w:color w:val="000000"/>
          <w:sz w:val="28"/>
          <w:szCs w:val="28"/>
          <w:lang w:val="uk-UA"/>
        </w:rPr>
        <w:t>Інтерлінгвістика.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27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7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зіставного методу. </w:t>
      </w:r>
    </w:p>
    <w:p w:rsidR="003E617A" w:rsidRPr="003E617A" w:rsidRDefault="003E617A" w:rsidP="00FB6380">
      <w:pPr>
        <w:numPr>
          <w:ilvl w:val="0"/>
          <w:numId w:val="57"/>
        </w:numPr>
        <w:rPr>
          <w:sz w:val="28"/>
          <w:lang w:val="uk-UA"/>
        </w:rPr>
      </w:pPr>
      <w:r w:rsidRPr="003E617A">
        <w:rPr>
          <w:color w:val="000000"/>
          <w:spacing w:val="13"/>
          <w:sz w:val="28"/>
          <w:szCs w:val="28"/>
          <w:lang w:val="uk-UA"/>
        </w:rPr>
        <w:t>Мова як система. Поняття системи. Типи систем.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lastRenderedPageBreak/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28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8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структурного методу. </w:t>
      </w:r>
    </w:p>
    <w:p w:rsidR="003E617A" w:rsidRPr="003E617A" w:rsidRDefault="003E617A" w:rsidP="00FB6380">
      <w:pPr>
        <w:numPr>
          <w:ilvl w:val="0"/>
          <w:numId w:val="58"/>
        </w:numPr>
        <w:rPr>
          <w:sz w:val="28"/>
          <w:lang w:val="uk-UA"/>
        </w:rPr>
      </w:pPr>
      <w:r w:rsidRPr="003E617A">
        <w:rPr>
          <w:color w:val="000000"/>
          <w:spacing w:val="5"/>
          <w:sz w:val="28"/>
          <w:szCs w:val="28"/>
          <w:lang w:val="uk-UA"/>
        </w:rPr>
        <w:t>Розвиток мови в синхронії та діахронії.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Дисципліна Загальне мовознавство 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29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59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порівняльно-історичного методу. </w:t>
      </w:r>
    </w:p>
    <w:p w:rsidR="003E617A" w:rsidRPr="003E617A" w:rsidRDefault="003E617A" w:rsidP="00FB6380">
      <w:pPr>
        <w:numPr>
          <w:ilvl w:val="0"/>
          <w:numId w:val="59"/>
        </w:numPr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Мовознавство в Давній Греції (Александрійський період).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Завідувач кафедри            Коч Н.В.      Екзаменатор         Садова Г.Ю.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lang w:val="uk-UA"/>
        </w:rPr>
      </w:pPr>
    </w:p>
    <w:p w:rsidR="003E617A" w:rsidRPr="003E617A" w:rsidRDefault="003E617A" w:rsidP="003E617A">
      <w:pPr>
        <w:rPr>
          <w:b/>
          <w:bCs/>
          <w:sz w:val="28"/>
          <w:lang w:val="uk-UA"/>
        </w:rPr>
      </w:pPr>
      <w:r w:rsidRPr="003E617A">
        <w:rPr>
          <w:b/>
          <w:bCs/>
          <w:sz w:val="28"/>
        </w:rPr>
        <w:t>Микола</w:t>
      </w:r>
      <w:r w:rsidRPr="003E617A">
        <w:rPr>
          <w:b/>
          <w:bCs/>
          <w:sz w:val="28"/>
          <w:lang w:val="uk-UA"/>
        </w:rPr>
        <w:t>ївський національний університет ім. В. О. Сухомлинського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 xml:space="preserve"> Освітньо-кваліфікаційний рівень магістр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Напрям 8.02030302 Мова і література (російська)*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Дисципліна Загальне мовознавство</w:t>
      </w: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</w:p>
    <w:p w:rsidR="003E617A" w:rsidRPr="003E617A" w:rsidRDefault="003E617A" w:rsidP="003E617A">
      <w:pPr>
        <w:jc w:val="center"/>
        <w:rPr>
          <w:b/>
          <w:bCs/>
          <w:sz w:val="28"/>
          <w:lang w:val="uk-UA"/>
        </w:rPr>
      </w:pPr>
      <w:r w:rsidRPr="003E617A">
        <w:rPr>
          <w:b/>
          <w:bCs/>
          <w:sz w:val="28"/>
          <w:lang w:val="uk-UA"/>
        </w:rPr>
        <w:t>ЕКЗАМЕНАЦІЙНИЙ БІЛЕТ № 30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FB6380">
      <w:pPr>
        <w:numPr>
          <w:ilvl w:val="0"/>
          <w:numId w:val="60"/>
        </w:numPr>
        <w:rPr>
          <w:color w:val="000000"/>
          <w:spacing w:val="-5"/>
          <w:sz w:val="28"/>
          <w:szCs w:val="28"/>
          <w:lang w:val="uk-UA"/>
        </w:rPr>
      </w:pPr>
      <w:r w:rsidRPr="003E617A">
        <w:rPr>
          <w:color w:val="000000"/>
          <w:spacing w:val="-5"/>
          <w:sz w:val="28"/>
          <w:szCs w:val="28"/>
          <w:lang w:val="uk-UA"/>
        </w:rPr>
        <w:t xml:space="preserve">Поняття про лінгвістичні методи. Специфіка методу лінгвістичної географії. </w:t>
      </w:r>
    </w:p>
    <w:p w:rsidR="003E617A" w:rsidRPr="003E617A" w:rsidRDefault="003E617A" w:rsidP="00FB6380">
      <w:pPr>
        <w:numPr>
          <w:ilvl w:val="0"/>
          <w:numId w:val="60"/>
        </w:numPr>
        <w:jc w:val="both"/>
        <w:rPr>
          <w:color w:val="000000"/>
          <w:spacing w:val="4"/>
          <w:sz w:val="28"/>
          <w:szCs w:val="28"/>
          <w:lang w:val="uk-UA"/>
        </w:rPr>
      </w:pPr>
      <w:r w:rsidRPr="003E617A">
        <w:rPr>
          <w:color w:val="000000"/>
          <w:spacing w:val="4"/>
          <w:sz w:val="28"/>
          <w:szCs w:val="28"/>
          <w:lang w:val="uk-UA"/>
        </w:rPr>
        <w:t>Мовознавство в Давній Греції (філософський період).</w:t>
      </w:r>
    </w:p>
    <w:p w:rsidR="003E617A" w:rsidRPr="003E617A" w:rsidRDefault="003E617A" w:rsidP="003E617A">
      <w:pPr>
        <w:rPr>
          <w:sz w:val="28"/>
          <w:lang w:val="uk-UA"/>
        </w:rPr>
      </w:pP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>Затверджено на засіданні кафедри загальної та прикладної лінгвістики</w:t>
      </w:r>
    </w:p>
    <w:p w:rsidR="003E617A" w:rsidRPr="003E617A" w:rsidRDefault="003E617A" w:rsidP="003E617A">
      <w:pPr>
        <w:rPr>
          <w:sz w:val="28"/>
          <w:lang w:val="uk-UA"/>
        </w:rPr>
      </w:pPr>
      <w:r w:rsidRPr="003E617A">
        <w:rPr>
          <w:sz w:val="28"/>
          <w:lang w:val="uk-UA"/>
        </w:rPr>
        <w:t xml:space="preserve">Протокол № </w:t>
      </w:r>
      <w:r>
        <w:rPr>
          <w:sz w:val="28"/>
          <w:lang w:val="uk-UA"/>
        </w:rPr>
        <w:t>1         від 28</w:t>
      </w:r>
      <w:r w:rsidRPr="003E617A">
        <w:rPr>
          <w:sz w:val="28"/>
          <w:lang w:val="uk-UA"/>
        </w:rPr>
        <w:t>. 0</w:t>
      </w:r>
      <w:r>
        <w:rPr>
          <w:sz w:val="28"/>
          <w:lang w:val="uk-UA"/>
        </w:rPr>
        <w:t>8. 2017</w:t>
      </w:r>
      <w:r w:rsidRPr="003E617A">
        <w:rPr>
          <w:sz w:val="28"/>
          <w:lang w:val="uk-UA"/>
        </w:rPr>
        <w:t xml:space="preserve"> р.      </w:t>
      </w:r>
    </w:p>
    <w:p w:rsidR="003E617A" w:rsidRPr="003E617A" w:rsidRDefault="003E617A" w:rsidP="003E617A">
      <w:r w:rsidRPr="003E617A">
        <w:rPr>
          <w:sz w:val="28"/>
          <w:lang w:val="uk-UA"/>
        </w:rPr>
        <w:t xml:space="preserve">Завідувач кафедри            Коч Н.В.      Екзаменатор         Садова Г.Ю. </w:t>
      </w:r>
    </w:p>
    <w:p w:rsidR="009D07A4" w:rsidRPr="009D07A4" w:rsidRDefault="009D07A4" w:rsidP="003E617A">
      <w:pPr>
        <w:rPr>
          <w:sz w:val="28"/>
          <w:szCs w:val="28"/>
          <w:lang w:val="uk-UA"/>
        </w:rPr>
      </w:pPr>
    </w:p>
    <w:p w:rsidR="0039778A" w:rsidRPr="00FB6380" w:rsidRDefault="009D07A4" w:rsidP="009D07A4">
      <w:pPr>
        <w:ind w:left="540"/>
        <w:rPr>
          <w:b/>
          <w:sz w:val="28"/>
          <w:szCs w:val="28"/>
          <w:lang w:val="uk-UA"/>
        </w:rPr>
      </w:pPr>
      <w:r w:rsidRPr="00FB6380">
        <w:rPr>
          <w:b/>
          <w:sz w:val="28"/>
          <w:szCs w:val="28"/>
          <w:lang w:val="uk-UA"/>
        </w:rPr>
        <w:lastRenderedPageBreak/>
        <w:t>Методичні матеріали, що забезпечу</w:t>
      </w:r>
      <w:r w:rsidR="003E617A" w:rsidRPr="00FB6380">
        <w:rPr>
          <w:b/>
          <w:sz w:val="28"/>
          <w:szCs w:val="28"/>
          <w:lang w:val="uk-UA"/>
        </w:rPr>
        <w:t>ють самостійну роботу студентів</w:t>
      </w:r>
    </w:p>
    <w:p w:rsidR="003E617A" w:rsidRDefault="003E617A" w:rsidP="009D07A4">
      <w:pPr>
        <w:ind w:left="540"/>
        <w:rPr>
          <w:sz w:val="28"/>
          <w:szCs w:val="28"/>
          <w:lang w:val="uk-UA"/>
        </w:rPr>
      </w:pPr>
    </w:p>
    <w:p w:rsidR="00FB6380" w:rsidRPr="00F953C5" w:rsidRDefault="00FB6380" w:rsidP="00FB6380">
      <w:pPr>
        <w:pStyle w:val="a3"/>
        <w:spacing w:line="360" w:lineRule="auto"/>
        <w:ind w:left="1080"/>
        <w:jc w:val="center"/>
        <w:rPr>
          <w:b/>
          <w:color w:val="000000"/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491"/>
      </w:tblGrid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130A83">
              <w:rPr>
                <w:b/>
                <w:color w:val="000000"/>
                <w:sz w:val="28"/>
                <w:szCs w:val="28"/>
                <w:lang w:val="uk-UA" w:eastAsia="ar-SA"/>
              </w:rPr>
              <w:t>Тема</w:t>
            </w: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130A83">
              <w:rPr>
                <w:b/>
                <w:color w:val="000000"/>
                <w:sz w:val="28"/>
                <w:szCs w:val="28"/>
                <w:lang w:val="uk-UA" w:eastAsia="ar-SA"/>
              </w:rPr>
              <w:t>Зміст самостійної роботи</w:t>
            </w:r>
          </w:p>
        </w:tc>
      </w:tr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ind w:firstLine="900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bCs/>
                <w:iCs/>
                <w:color w:val="000000"/>
                <w:sz w:val="28"/>
                <w:szCs w:val="28"/>
                <w:lang w:val="uk-UA"/>
              </w:rPr>
              <w:t>Початкові етапи історії мовознавства</w:t>
            </w:r>
          </w:p>
          <w:p w:rsidR="00FB6380" w:rsidRPr="00130A83" w:rsidRDefault="00FB6380" w:rsidP="00FB6380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ind w:firstLine="3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1. Випишіть з «Словника лінгвістичних термінів» наступні терміни: лінгвістика історична, лінгвістика загальна, лінгвістика зовнішня, лінгвістика внутрішня, германістика, аблатив, індоєвропейський, іниціаль, фіналь, теорія тесей, теорія фюсей.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     2. З «Великого енциклопедичного словника: Мовознавство»: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а) випишіть наступні визначення: Арабська мовознавча традиція, Антична мовознавча традиція, Європейська мовознавча традиція, Індійська мовознавча традиція, Китайська мовознавча традиція; 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б) законспектуйте розділ «Загальне мовознавство і конкретні науки про мову» зі словникової статті «Мовознавство».</w:t>
            </w:r>
          </w:p>
          <w:p w:rsidR="00FB6380" w:rsidRPr="00130A83" w:rsidRDefault="00FB6380" w:rsidP="00FB6380">
            <w:pPr>
              <w:jc w:val="both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ind w:firstLine="900"/>
              <w:jc w:val="center"/>
              <w:rPr>
                <w:bCs/>
                <w:iCs/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pacing w:val="-11"/>
                <w:sz w:val="28"/>
                <w:szCs w:val="28"/>
                <w:lang w:val="uk-UA"/>
              </w:rPr>
              <w:t>Основні напрями в мовознавстві ІІ пол. 19 століття</w:t>
            </w:r>
            <w:r w:rsidRPr="00130A83">
              <w:rPr>
                <w:bCs/>
                <w:i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FB6380" w:rsidRPr="00130A83" w:rsidRDefault="00FB6380" w:rsidP="00FB6380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1. Законспектуйте:</w:t>
            </w:r>
          </w:p>
          <w:p w:rsidR="00FB6380" w:rsidRPr="00130A83" w:rsidRDefault="00FB6380" w:rsidP="00FB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а) Потебня А.А. Мысль и язык //  Березин Ф.М. Хрестоматия по истории русского языкознания. – М., 1977. – С. 179-185.</w:t>
            </w:r>
          </w:p>
          <w:p w:rsidR="00FB6380" w:rsidRPr="00130A83" w:rsidRDefault="00FB6380" w:rsidP="00FB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Б) Фортунатов Ф.Ф. Задачи языковедения и связь его с другими науками // Березин Ф.М. Хрестоматия по истории русского языкознания. – М., 1977. – С. 273-278.</w:t>
            </w:r>
          </w:p>
          <w:p w:rsidR="00FB6380" w:rsidRPr="00130A83" w:rsidRDefault="00FB6380" w:rsidP="00FB6380">
            <w:pPr>
              <w:shd w:val="clear" w:color="auto" w:fill="FFFFFF"/>
              <w:ind w:firstLine="3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2. Випишіть з «Словника лінгвістичних термінів» наступні терміни: классификация генеалогическая, классификация морфологическая, младограмматики, направление логическое, направление натуралистическое, праязык, языки агглютинирующие, языки аморфные, языки инкорпорирующие, языки корнеизолирующие, языки флективные.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     3. З «Великого енциклопедичного словника: Мовознавство» випишіть наступні визначення: гумбольдтианство, Харьковская лингвистическая школа, психологическое направление.</w:t>
            </w:r>
          </w:p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tabs>
                <w:tab w:val="left" w:pos="410"/>
              </w:tabs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lastRenderedPageBreak/>
              <w:t>Мовознавство</w:t>
            </w:r>
            <w:r w:rsidRPr="00130A83">
              <w:rPr>
                <w:rFonts w:cs="Arial"/>
                <w:color w:val="000000"/>
                <w:sz w:val="28"/>
                <w:szCs w:val="28"/>
                <w:lang w:val="uk-UA"/>
              </w:rPr>
              <w:t xml:space="preserve"> </w:t>
            </w:r>
            <w:r w:rsidRPr="00130A83">
              <w:rPr>
                <w:rFonts w:cs="Arial"/>
                <w:color w:val="000000"/>
                <w:sz w:val="28"/>
                <w:szCs w:val="28"/>
                <w:lang w:val="en-US"/>
              </w:rPr>
              <w:t>XX</w:t>
            </w:r>
            <w:r w:rsidRPr="00130A83">
              <w:rPr>
                <w:rFonts w:cs="Arial"/>
                <w:color w:val="000000"/>
                <w:sz w:val="28"/>
                <w:szCs w:val="28"/>
              </w:rPr>
              <w:t xml:space="preserve"> </w:t>
            </w:r>
            <w:r w:rsidRPr="00130A83">
              <w:rPr>
                <w:color w:val="000000"/>
                <w:sz w:val="28"/>
                <w:szCs w:val="28"/>
                <w:lang w:val="uk-UA"/>
              </w:rPr>
              <w:t>ст.</w:t>
            </w:r>
          </w:p>
          <w:p w:rsidR="00FB6380" w:rsidRPr="00130A83" w:rsidRDefault="00FB6380" w:rsidP="00FB6380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1. Законспектуйте:</w:t>
            </w:r>
          </w:p>
          <w:p w:rsidR="00FB6380" w:rsidRPr="00130A83" w:rsidRDefault="00FB6380" w:rsidP="00FB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а) Соссюр Ф. де. Курс загальної лінгвістики. К., 1998. – Розділи ІІ, ІІІ (п.1), </w:t>
            </w:r>
            <w:r w:rsidRPr="00130A83">
              <w:rPr>
                <w:color w:val="000000"/>
                <w:sz w:val="28"/>
                <w:szCs w:val="28"/>
                <w:lang w:val="en-US"/>
              </w:rPr>
              <w:t>V</w:t>
            </w:r>
            <w:r w:rsidRPr="00130A83">
              <w:rPr>
                <w:color w:val="000000"/>
                <w:sz w:val="28"/>
                <w:szCs w:val="28"/>
                <w:lang w:val="uk-UA"/>
              </w:rPr>
              <w:t>.</w:t>
            </w:r>
          </w:p>
          <w:p w:rsidR="00FB6380" w:rsidRPr="00130A83" w:rsidRDefault="00FB6380" w:rsidP="00FB63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б) Бодуэн де Куртенэ И.А. Некоторые из общих положений, к которым довели Бодуэна его наблюдения и исследования явлений языка // Березин Ф.М. Хрестоматия по истории русского языкознания. – М., 1977. – С. 350-352.</w:t>
            </w:r>
          </w:p>
          <w:p w:rsidR="00FB6380" w:rsidRPr="00130A83" w:rsidRDefault="00FB6380" w:rsidP="00FB6380">
            <w:pPr>
              <w:shd w:val="clear" w:color="auto" w:fill="FFFFFF"/>
              <w:ind w:firstLine="357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>2. Випишіть з «Словника лінгвістичних термінів» наступні терміни: Школа неолингвистическая, Школа „слов и вещей”, Школа социологическая, Школа эстетического идеализма.</w:t>
            </w:r>
          </w:p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val="uk-UA" w:eastAsia="ar-SA"/>
              </w:rPr>
            </w:pPr>
            <w:r w:rsidRPr="00130A83">
              <w:rPr>
                <w:color w:val="000000"/>
                <w:sz w:val="28"/>
                <w:szCs w:val="28"/>
                <w:lang w:val="uk-UA"/>
              </w:rPr>
              <w:t xml:space="preserve"> 3. З «Великого енциклопедичного словника: Мовознавство» випишіть визначення: лингвистика текста.</w:t>
            </w:r>
          </w:p>
        </w:tc>
      </w:tr>
      <w:tr w:rsidR="00FB6380" w:rsidRPr="00130A83" w:rsidTr="00694737">
        <w:tc>
          <w:tcPr>
            <w:tcW w:w="4079" w:type="dxa"/>
            <w:shd w:val="clear" w:color="auto" w:fill="auto"/>
          </w:tcPr>
          <w:p w:rsidR="00FB6380" w:rsidRPr="00130A83" w:rsidRDefault="00FB6380" w:rsidP="00FB6380">
            <w:pPr>
              <w:jc w:val="center"/>
              <w:rPr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5491" w:type="dxa"/>
            <w:shd w:val="clear" w:color="auto" w:fill="auto"/>
          </w:tcPr>
          <w:p w:rsidR="00FB6380" w:rsidRPr="00130A83" w:rsidRDefault="00FB6380" w:rsidP="00FB6380">
            <w:pPr>
              <w:suppressAutoHyphens/>
              <w:jc w:val="both"/>
              <w:rPr>
                <w:color w:val="000000"/>
                <w:sz w:val="28"/>
                <w:szCs w:val="28"/>
                <w:lang w:val="uk-UA" w:eastAsia="ar-SA"/>
              </w:rPr>
            </w:pPr>
            <w:r w:rsidRPr="00130A83">
              <w:rPr>
                <w:color w:val="000000"/>
                <w:sz w:val="28"/>
                <w:szCs w:val="28"/>
                <w:lang w:val="uk-UA" w:eastAsia="ar-SA"/>
              </w:rPr>
              <w:t>Законспектуйте:</w:t>
            </w:r>
          </w:p>
          <w:p w:rsidR="00FB6380" w:rsidRPr="00130A83" w:rsidRDefault="00FB6380" w:rsidP="00FB6380">
            <w:pPr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130A83">
              <w:rPr>
                <w:color w:val="000000"/>
                <w:sz w:val="28"/>
                <w:szCs w:val="28"/>
                <w:lang w:val="uk-UA" w:eastAsia="ar-SA"/>
              </w:rPr>
              <w:t xml:space="preserve">а) Степанов Ю.С. Факти, які вивчає семіотика // </w:t>
            </w:r>
            <w:r w:rsidRPr="00130A83">
              <w:rPr>
                <w:color w:val="000000"/>
                <w:sz w:val="28"/>
                <w:szCs w:val="28"/>
                <w:lang w:eastAsia="ar-SA"/>
              </w:rPr>
              <w:t>Степанов Ю.С. Семиотика. -  М., 1971. – С. 6 –  15;</w:t>
            </w:r>
          </w:p>
          <w:p w:rsidR="00FB6380" w:rsidRPr="00130A83" w:rsidRDefault="00FB6380" w:rsidP="00FB6380">
            <w:pPr>
              <w:jc w:val="center"/>
              <w:rPr>
                <w:b/>
                <w:color w:val="000000"/>
                <w:sz w:val="28"/>
                <w:szCs w:val="28"/>
                <w:lang w:val="uk-UA" w:eastAsia="ar-SA"/>
              </w:rPr>
            </w:pPr>
          </w:p>
        </w:tc>
      </w:tr>
    </w:tbl>
    <w:p w:rsidR="00FB6380" w:rsidRDefault="00FB6380" w:rsidP="00FB6380">
      <w:pPr>
        <w:rPr>
          <w:lang w:val="uk-UA"/>
        </w:rPr>
      </w:pPr>
    </w:p>
    <w:p w:rsid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75" w:right="36"/>
        <w:jc w:val="center"/>
        <w:rPr>
          <w:b/>
          <w:i/>
          <w:color w:val="000000"/>
          <w:sz w:val="28"/>
          <w:szCs w:val="28"/>
          <w:lang w:val="uk-UA"/>
        </w:rPr>
      </w:pP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B6380">
        <w:rPr>
          <w:b/>
          <w:i/>
          <w:color w:val="000000"/>
          <w:sz w:val="28"/>
          <w:szCs w:val="28"/>
          <w:lang w:val="uk-UA"/>
        </w:rPr>
        <w:t xml:space="preserve">САМОСТІЙНА РОБОТА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B6380">
        <w:rPr>
          <w:b/>
          <w:i/>
          <w:color w:val="000000"/>
          <w:spacing w:val="-11"/>
          <w:sz w:val="28"/>
          <w:szCs w:val="28"/>
          <w:lang w:val="uk-UA"/>
        </w:rPr>
        <w:t>Основні напрями в мовознавстві ІІ пол.</w:t>
      </w:r>
      <w:r w:rsidRPr="00FB6380">
        <w:rPr>
          <w:color w:val="000000"/>
          <w:spacing w:val="-11"/>
          <w:sz w:val="28"/>
          <w:szCs w:val="28"/>
          <w:lang w:val="uk-UA"/>
        </w:rPr>
        <w:t xml:space="preserve"> </w:t>
      </w:r>
      <w:r w:rsidRPr="00FB6380">
        <w:rPr>
          <w:b/>
          <w:i/>
          <w:color w:val="000000"/>
          <w:spacing w:val="-11"/>
          <w:sz w:val="28"/>
          <w:szCs w:val="28"/>
          <w:lang w:val="uk-UA"/>
        </w:rPr>
        <w:t>19 століття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</w:rPr>
        <w:t>(</w:t>
      </w:r>
      <w:r w:rsidRPr="00FB6380">
        <w:rPr>
          <w:color w:val="000000"/>
          <w:sz w:val="28"/>
          <w:szCs w:val="28"/>
          <w:lang w:val="uk-UA"/>
        </w:rPr>
        <w:t xml:space="preserve">виконується письмово </w:t>
      </w:r>
      <w:r w:rsidRPr="00FB6380">
        <w:rPr>
          <w:color w:val="000000"/>
          <w:sz w:val="28"/>
          <w:szCs w:val="28"/>
        </w:rPr>
        <w:t>у зошит</w:t>
      </w:r>
      <w:r w:rsidRPr="00FB6380">
        <w:rPr>
          <w:color w:val="000000"/>
          <w:sz w:val="28"/>
          <w:szCs w:val="28"/>
          <w:lang w:val="uk-UA"/>
        </w:rPr>
        <w:t>і</w:t>
      </w:r>
      <w:r w:rsidRPr="00FB6380">
        <w:rPr>
          <w:color w:val="000000"/>
          <w:sz w:val="28"/>
          <w:szCs w:val="28"/>
        </w:rPr>
        <w:t xml:space="preserve"> для самост</w:t>
      </w:r>
      <w:r w:rsidRPr="00FB6380">
        <w:rPr>
          <w:color w:val="000000"/>
          <w:sz w:val="28"/>
          <w:szCs w:val="28"/>
          <w:lang w:val="uk-UA"/>
        </w:rPr>
        <w:t>і</w:t>
      </w:r>
      <w:r w:rsidRPr="00FB6380">
        <w:rPr>
          <w:color w:val="000000"/>
          <w:sz w:val="28"/>
          <w:szCs w:val="28"/>
        </w:rPr>
        <w:t>йних роб</w:t>
      </w:r>
      <w:r w:rsidRPr="00FB6380">
        <w:rPr>
          <w:color w:val="000000"/>
          <w:sz w:val="28"/>
          <w:szCs w:val="28"/>
          <w:lang w:val="uk-UA"/>
        </w:rPr>
        <w:t>іт</w:t>
      </w:r>
      <w:r w:rsidRPr="00FB6380">
        <w:rPr>
          <w:color w:val="000000"/>
          <w:sz w:val="28"/>
          <w:szCs w:val="28"/>
        </w:rPr>
        <w:t>)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 xml:space="preserve">І. Намалюйте схему родовідного дерева А. Шлейхера. 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ІІ. Законспектуйте:</w:t>
      </w:r>
    </w:p>
    <w:p w:rsidR="00FB6380" w:rsidRPr="00FB6380" w:rsidRDefault="00FB6380" w:rsidP="00FB6380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Потебня А.А. Мысль и язык //  Березин Ф.М. Хрестоматия по истории русского языкознания. – М., 1977. – С. 179-185.</w:t>
      </w:r>
    </w:p>
    <w:p w:rsidR="00FB6380" w:rsidRPr="00FB6380" w:rsidRDefault="00FB6380" w:rsidP="00FB6380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Фортунатов Ф.Ф. Задачи языковедения и связь его с другими науками // Березин Ф.М. Хрестоматия по истории русского языкознания. – М., 1977. – С. 273-278.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ІІІ. Термінологічний мінімум: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классификация генеалогическая, классификация морфологическая, младограмматики, направление логическое, направление натуралистическое, праязык, языки агглютинирующие, языки аморфные, языки инкорпорирующие, языки корнеизолирующие, языки флективные.</w:t>
      </w:r>
    </w:p>
    <w:p w:rsidR="00FB6380" w:rsidRPr="00FB6380" w:rsidRDefault="00FB6380" w:rsidP="00FB63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 xml:space="preserve">     2. З «Великого енциклопедичного словника: Мовознавство» випишіть </w:t>
      </w:r>
      <w:r w:rsidRPr="00FB6380">
        <w:rPr>
          <w:color w:val="000000"/>
          <w:sz w:val="28"/>
          <w:szCs w:val="28"/>
          <w:lang w:val="uk-UA"/>
        </w:rPr>
        <w:lastRenderedPageBreak/>
        <w:t>наступні визначення: гумбольдтианство, Харьковская лингвистическая школа, психологическое направление.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FB6380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pacing w:val="1"/>
          <w:sz w:val="28"/>
          <w:szCs w:val="28"/>
          <w:lang w:val="uk-UA"/>
        </w:rPr>
      </w:pPr>
      <w:r w:rsidRPr="00FB6380">
        <w:rPr>
          <w:b/>
          <w:color w:val="000000"/>
          <w:spacing w:val="-4"/>
          <w:sz w:val="28"/>
          <w:szCs w:val="28"/>
          <w:lang w:val="uk-UA"/>
        </w:rPr>
        <w:t>1. Підручники: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6380">
        <w:rPr>
          <w:color w:val="000000"/>
          <w:spacing w:val="-5"/>
          <w:sz w:val="28"/>
          <w:szCs w:val="28"/>
          <w:lang w:val="uk-UA"/>
        </w:rPr>
        <w:t>1. Алпатов В. М. История лингвистических учений. — М., 1998. — С. 78—107.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color w:val="000000"/>
          <w:sz w:val="28"/>
          <w:szCs w:val="28"/>
        </w:rPr>
      </w:pPr>
      <w:r w:rsidRPr="00FB6380">
        <w:rPr>
          <w:color w:val="000000"/>
          <w:spacing w:val="3"/>
          <w:sz w:val="28"/>
          <w:szCs w:val="28"/>
          <w:lang w:val="uk-UA"/>
        </w:rPr>
        <w:t xml:space="preserve">2. Амирова Т, А., Ольховиков Б. А., Рождєственский Ю. В. Очерки по истории лингвистики. — </w:t>
      </w:r>
      <w:r w:rsidRPr="00FB6380">
        <w:rPr>
          <w:i/>
          <w:iCs/>
          <w:color w:val="000000"/>
          <w:spacing w:val="3"/>
          <w:sz w:val="28"/>
          <w:szCs w:val="28"/>
          <w:lang w:val="uk-UA"/>
        </w:rPr>
        <w:t xml:space="preserve">М., </w:t>
      </w:r>
      <w:r w:rsidRPr="00FB6380">
        <w:rPr>
          <w:color w:val="000000"/>
          <w:spacing w:val="3"/>
          <w:sz w:val="28"/>
          <w:szCs w:val="28"/>
          <w:lang w:val="uk-UA"/>
        </w:rPr>
        <w:t>1975. — С. 352—455.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FB6380">
        <w:rPr>
          <w:color w:val="000000"/>
          <w:spacing w:val="8"/>
          <w:sz w:val="28"/>
          <w:szCs w:val="28"/>
        </w:rPr>
        <w:t xml:space="preserve">3. </w:t>
      </w:r>
      <w:r w:rsidRPr="00FB6380">
        <w:rPr>
          <w:color w:val="000000"/>
          <w:spacing w:val="8"/>
          <w:sz w:val="28"/>
          <w:szCs w:val="28"/>
          <w:lang w:val="uk-UA"/>
        </w:rPr>
        <w:t>Березин Ф. М. История лингвистических учений. — М., 1984. —</w:t>
      </w:r>
      <w:r w:rsidRPr="00FB6380">
        <w:rPr>
          <w:color w:val="000000"/>
          <w:sz w:val="28"/>
          <w:szCs w:val="28"/>
          <w:lang w:val="uk-UA"/>
        </w:rPr>
        <w:t>С. 68—133.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z w:val="28"/>
          <w:szCs w:val="28"/>
        </w:rPr>
      </w:pPr>
      <w:r w:rsidRPr="00FB6380">
        <w:rPr>
          <w:color w:val="000000"/>
          <w:spacing w:val="3"/>
          <w:sz w:val="28"/>
          <w:szCs w:val="28"/>
        </w:rPr>
        <w:t xml:space="preserve">4. </w:t>
      </w:r>
      <w:r w:rsidRPr="00FB6380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FB6380">
        <w:rPr>
          <w:color w:val="000000"/>
          <w:spacing w:val="1"/>
          <w:sz w:val="28"/>
          <w:szCs w:val="28"/>
          <w:lang w:val="uk-UA"/>
        </w:rPr>
        <w:softHyphen/>
      </w:r>
      <w:r w:rsidRPr="00FB6380">
        <w:rPr>
          <w:color w:val="000000"/>
          <w:spacing w:val="3"/>
          <w:sz w:val="28"/>
          <w:szCs w:val="28"/>
          <w:lang w:val="uk-UA"/>
        </w:rPr>
        <w:t>стичної думки. — К., 1985. — С. 91—188.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58"/>
        <w:rPr>
          <w:color w:val="000000"/>
          <w:sz w:val="28"/>
          <w:szCs w:val="28"/>
        </w:rPr>
      </w:pPr>
      <w:r w:rsidRPr="00FB6380">
        <w:rPr>
          <w:color w:val="000000"/>
          <w:spacing w:val="3"/>
          <w:sz w:val="28"/>
          <w:szCs w:val="28"/>
          <w:lang w:val="uk-UA"/>
        </w:rPr>
        <w:t>5. Кодухов В. И. Общее языкознание. — М., 1974. — С. 37—59.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  <w:lang w:val="uk-UA"/>
        </w:rPr>
      </w:pPr>
      <w:r w:rsidRPr="00FB6380">
        <w:rPr>
          <w:color w:val="000000"/>
          <w:spacing w:val="-7"/>
          <w:sz w:val="28"/>
          <w:szCs w:val="28"/>
          <w:lang w:val="uk-UA"/>
        </w:rPr>
        <w:t xml:space="preserve">      6. Кочерган М.П. Загальне мовознавство. – К., 2003. – С. 55 – 69.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  <w:lang w:val="uk-UA"/>
        </w:rPr>
      </w:pPr>
      <w:r w:rsidRPr="00FB6380">
        <w:rPr>
          <w:color w:val="000000"/>
          <w:spacing w:val="-7"/>
          <w:sz w:val="28"/>
          <w:szCs w:val="28"/>
          <w:lang w:val="uk-UA"/>
        </w:rPr>
        <w:t>7. Кириченко Г.С., Кириченко С.В., Супрун А.П. Нариси загального мовознавства: навчальний посібник для студ. філолог. спец. вищ. навч. закл.: у 2 ч. – К.: Видавничий Дім «Ін Юре», 2008.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317"/>
        <w:jc w:val="both"/>
        <w:rPr>
          <w:color w:val="000000"/>
          <w:spacing w:val="8"/>
          <w:sz w:val="28"/>
          <w:szCs w:val="28"/>
          <w:lang w:val="uk-UA"/>
        </w:rPr>
      </w:pPr>
      <w:r w:rsidRPr="00FB6380">
        <w:rPr>
          <w:color w:val="000000"/>
          <w:spacing w:val="-3"/>
          <w:sz w:val="28"/>
          <w:szCs w:val="28"/>
          <w:lang w:val="uk-UA"/>
        </w:rPr>
        <w:t xml:space="preserve">8. Удовиченко Г. М. Загальне мовознавство: Історія лінгвістичних учень. — </w:t>
      </w:r>
      <w:r w:rsidRPr="00FB6380">
        <w:rPr>
          <w:color w:val="000000"/>
          <w:spacing w:val="8"/>
          <w:sz w:val="28"/>
          <w:szCs w:val="28"/>
          <w:lang w:val="uk-UA"/>
        </w:rPr>
        <w:t>К., 1980. -С. 43—77.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b/>
          <w:color w:val="000000"/>
          <w:sz w:val="28"/>
          <w:szCs w:val="28"/>
        </w:rPr>
      </w:pPr>
      <w:r w:rsidRPr="00FB6380">
        <w:rPr>
          <w:b/>
          <w:color w:val="000000"/>
          <w:spacing w:val="-2"/>
          <w:sz w:val="28"/>
          <w:szCs w:val="28"/>
          <w:lang w:val="uk-UA"/>
        </w:rPr>
        <w:t>2</w:t>
      </w:r>
      <w:r w:rsidRPr="00FB6380">
        <w:rPr>
          <w:b/>
          <w:color w:val="000000"/>
          <w:spacing w:val="-2"/>
          <w:sz w:val="28"/>
          <w:szCs w:val="28"/>
        </w:rPr>
        <w:t xml:space="preserve">. Термінологічні </w:t>
      </w:r>
      <w:r w:rsidRPr="00FB6380">
        <w:rPr>
          <w:b/>
          <w:color w:val="000000"/>
          <w:spacing w:val="-2"/>
          <w:sz w:val="28"/>
          <w:szCs w:val="28"/>
          <w:lang w:val="uk-UA"/>
        </w:rPr>
        <w:t>й</w:t>
      </w:r>
      <w:r w:rsidRPr="00FB6380">
        <w:rPr>
          <w:b/>
          <w:color w:val="000000"/>
          <w:spacing w:val="-2"/>
          <w:sz w:val="28"/>
          <w:szCs w:val="28"/>
        </w:rPr>
        <w:t xml:space="preserve"> енциклопедичні</w:t>
      </w:r>
      <w:r w:rsidRPr="00FB6380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Pr="00FB6380">
        <w:rPr>
          <w:b/>
          <w:color w:val="000000"/>
          <w:spacing w:val="-3"/>
          <w:sz w:val="28"/>
          <w:szCs w:val="28"/>
        </w:rPr>
        <w:t xml:space="preserve">словники </w:t>
      </w:r>
      <w:r w:rsidRPr="00FB6380">
        <w:rPr>
          <w:b/>
          <w:color w:val="000000"/>
          <w:spacing w:val="-3"/>
          <w:sz w:val="28"/>
          <w:szCs w:val="28"/>
          <w:lang w:val="uk-UA"/>
        </w:rPr>
        <w:t>та</w:t>
      </w:r>
      <w:r w:rsidRPr="00FB6380">
        <w:rPr>
          <w:b/>
          <w:color w:val="000000"/>
          <w:spacing w:val="-3"/>
          <w:sz w:val="28"/>
          <w:szCs w:val="28"/>
        </w:rPr>
        <w:t xml:space="preserve"> довідники: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  <w:lang w:val="uk-UA"/>
        </w:rPr>
      </w:pPr>
      <w:r w:rsidRPr="00FB6380">
        <w:rPr>
          <w:iCs/>
          <w:color w:val="000000"/>
          <w:spacing w:val="-5"/>
          <w:sz w:val="28"/>
          <w:szCs w:val="28"/>
        </w:rPr>
        <w:t>Ахманова</w:t>
      </w:r>
      <w:r w:rsidRPr="00FB6380">
        <w:rPr>
          <w:iCs/>
          <w:color w:val="000000"/>
          <w:spacing w:val="-5"/>
          <w:sz w:val="28"/>
          <w:szCs w:val="28"/>
          <w:lang w:val="uk-UA"/>
        </w:rPr>
        <w:t xml:space="preserve"> </w:t>
      </w:r>
      <w:r w:rsidRPr="00FB6380">
        <w:rPr>
          <w:iCs/>
          <w:color w:val="000000"/>
          <w:spacing w:val="-5"/>
          <w:sz w:val="28"/>
          <w:szCs w:val="28"/>
        </w:rPr>
        <w:t xml:space="preserve">О. С. </w:t>
      </w:r>
      <w:r w:rsidRPr="00FB6380">
        <w:rPr>
          <w:color w:val="000000"/>
          <w:spacing w:val="-5"/>
          <w:sz w:val="28"/>
          <w:szCs w:val="28"/>
        </w:rPr>
        <w:t xml:space="preserve">Словарь лингвистических терминов. — М., 1966.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B6380">
        <w:rPr>
          <w:color w:val="000000"/>
          <w:spacing w:val="-5"/>
          <w:sz w:val="28"/>
          <w:szCs w:val="28"/>
          <w:lang w:val="uk-UA"/>
        </w:rPr>
        <w:t>Яз</w:t>
      </w:r>
      <w:r w:rsidRPr="00FB6380">
        <w:rPr>
          <w:color w:val="000000"/>
          <w:spacing w:val="-5"/>
          <w:sz w:val="28"/>
          <w:szCs w:val="28"/>
        </w:rPr>
        <w:t>ыкознание</w:t>
      </w:r>
      <w:r w:rsidRPr="00FB6380">
        <w:rPr>
          <w:iCs/>
          <w:color w:val="000000"/>
          <w:spacing w:val="-5"/>
          <w:sz w:val="28"/>
          <w:szCs w:val="28"/>
          <w:lang w:val="uk-UA"/>
        </w:rPr>
        <w:t>: Большой энциклопедический словарь</w:t>
      </w:r>
      <w:r w:rsidRPr="00FB638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FB6380">
        <w:rPr>
          <w:color w:val="000000"/>
          <w:spacing w:val="-5"/>
          <w:sz w:val="28"/>
          <w:szCs w:val="28"/>
        </w:rPr>
        <w:t>/ Ред. В.Н. Ярцевой– М., 2000.</w:t>
      </w:r>
    </w:p>
    <w:p w:rsidR="00FB6380" w:rsidRPr="00FB6380" w:rsidRDefault="00FB6380" w:rsidP="00FB63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6380" w:rsidRPr="00FB6380" w:rsidRDefault="00FB6380" w:rsidP="00FB6380">
      <w:pPr>
        <w:rPr>
          <w:sz w:val="28"/>
          <w:szCs w:val="28"/>
          <w:lang w:val="uk-UA"/>
        </w:rPr>
      </w:pP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</w:rPr>
      </w:pPr>
      <w:r w:rsidRPr="00FB6380">
        <w:rPr>
          <w:b/>
          <w:i/>
          <w:color w:val="000000"/>
          <w:sz w:val="28"/>
          <w:szCs w:val="28"/>
          <w:lang w:val="uk-UA"/>
        </w:rPr>
        <w:t>САМОСТІЙНА РОБОТА</w:t>
      </w:r>
      <w:r w:rsidRPr="00FB6380">
        <w:rPr>
          <w:b/>
          <w:i/>
          <w:color w:val="000000"/>
          <w:sz w:val="28"/>
          <w:szCs w:val="28"/>
        </w:rPr>
        <w:t xml:space="preserve"> 2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jc w:val="center"/>
        <w:rPr>
          <w:b/>
          <w:i/>
          <w:color w:val="000000"/>
          <w:sz w:val="28"/>
          <w:szCs w:val="28"/>
          <w:lang w:val="uk-UA"/>
        </w:rPr>
      </w:pPr>
      <w:r w:rsidRPr="00FB6380">
        <w:rPr>
          <w:b/>
          <w:i/>
          <w:color w:val="000000"/>
          <w:sz w:val="28"/>
          <w:szCs w:val="28"/>
          <w:lang w:val="uk-UA"/>
        </w:rPr>
        <w:t>Мовознавство</w:t>
      </w:r>
      <w:r w:rsidRPr="00FB6380">
        <w:rPr>
          <w:rFonts w:cs="Arial"/>
          <w:b/>
          <w:i/>
          <w:color w:val="000000"/>
          <w:sz w:val="28"/>
          <w:szCs w:val="28"/>
          <w:lang w:val="uk-UA"/>
        </w:rPr>
        <w:t xml:space="preserve"> на початку </w:t>
      </w:r>
      <w:r w:rsidRPr="00FB6380">
        <w:rPr>
          <w:rFonts w:cs="Arial"/>
          <w:b/>
          <w:i/>
          <w:color w:val="000000"/>
          <w:sz w:val="28"/>
          <w:szCs w:val="28"/>
          <w:lang w:val="en-US"/>
        </w:rPr>
        <w:t>XX</w:t>
      </w:r>
      <w:r w:rsidRPr="00FB6380">
        <w:rPr>
          <w:rFonts w:cs="Arial"/>
          <w:b/>
          <w:i/>
          <w:color w:val="000000"/>
          <w:sz w:val="28"/>
          <w:szCs w:val="28"/>
        </w:rPr>
        <w:t xml:space="preserve"> </w:t>
      </w:r>
      <w:r w:rsidRPr="00FB6380">
        <w:rPr>
          <w:b/>
          <w:i/>
          <w:color w:val="000000"/>
          <w:sz w:val="28"/>
          <w:szCs w:val="28"/>
          <w:lang w:val="uk-UA"/>
        </w:rPr>
        <w:t>ст.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</w:rPr>
        <w:t>(</w:t>
      </w:r>
      <w:r w:rsidRPr="00FB6380">
        <w:rPr>
          <w:color w:val="000000"/>
          <w:sz w:val="28"/>
          <w:szCs w:val="28"/>
          <w:lang w:val="uk-UA"/>
        </w:rPr>
        <w:t xml:space="preserve">виконується письмово </w:t>
      </w:r>
      <w:r w:rsidRPr="00FB6380">
        <w:rPr>
          <w:color w:val="000000"/>
          <w:sz w:val="28"/>
          <w:szCs w:val="28"/>
        </w:rPr>
        <w:t>у зошит</w:t>
      </w:r>
      <w:r w:rsidRPr="00FB6380">
        <w:rPr>
          <w:color w:val="000000"/>
          <w:sz w:val="28"/>
          <w:szCs w:val="28"/>
          <w:lang w:val="uk-UA"/>
        </w:rPr>
        <w:t>і</w:t>
      </w:r>
      <w:r w:rsidRPr="00FB6380">
        <w:rPr>
          <w:color w:val="000000"/>
          <w:sz w:val="28"/>
          <w:szCs w:val="28"/>
        </w:rPr>
        <w:t xml:space="preserve"> для самост</w:t>
      </w:r>
      <w:r w:rsidRPr="00FB6380">
        <w:rPr>
          <w:color w:val="000000"/>
          <w:sz w:val="28"/>
          <w:szCs w:val="28"/>
          <w:lang w:val="uk-UA"/>
        </w:rPr>
        <w:t>і</w:t>
      </w:r>
      <w:r w:rsidRPr="00FB6380">
        <w:rPr>
          <w:color w:val="000000"/>
          <w:sz w:val="28"/>
          <w:szCs w:val="28"/>
        </w:rPr>
        <w:t>йних роб</w:t>
      </w:r>
      <w:r w:rsidRPr="00FB6380">
        <w:rPr>
          <w:color w:val="000000"/>
          <w:sz w:val="28"/>
          <w:szCs w:val="28"/>
          <w:lang w:val="uk-UA"/>
        </w:rPr>
        <w:t>іт</w:t>
      </w:r>
      <w:r w:rsidRPr="00FB6380">
        <w:rPr>
          <w:color w:val="000000"/>
          <w:sz w:val="28"/>
          <w:szCs w:val="28"/>
        </w:rPr>
        <w:t>)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І. Законспектуйте:</w:t>
      </w:r>
    </w:p>
    <w:p w:rsidR="00FB6380" w:rsidRPr="00FB6380" w:rsidRDefault="00FB6380" w:rsidP="00FB6380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 xml:space="preserve">Соссюр Ф. де. Курс загальної лінгвістики. К., 1998. – Розділи ІІ, ІІІ (п.1), </w:t>
      </w:r>
      <w:r w:rsidRPr="00FB6380">
        <w:rPr>
          <w:color w:val="000000"/>
          <w:sz w:val="28"/>
          <w:szCs w:val="28"/>
          <w:lang w:val="en-US"/>
        </w:rPr>
        <w:t>V</w:t>
      </w:r>
      <w:r w:rsidRPr="00FB6380">
        <w:rPr>
          <w:color w:val="000000"/>
          <w:sz w:val="28"/>
          <w:szCs w:val="28"/>
          <w:lang w:val="uk-UA"/>
        </w:rPr>
        <w:t>.</w:t>
      </w:r>
    </w:p>
    <w:p w:rsidR="00FB6380" w:rsidRPr="00FB6380" w:rsidRDefault="00FB6380" w:rsidP="00FB6380">
      <w:pPr>
        <w:widowControl w:val="0"/>
        <w:numPr>
          <w:ilvl w:val="0"/>
          <w:numId w:val="66"/>
        </w:numPr>
        <w:shd w:val="clear" w:color="auto" w:fill="FFFFFF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Бодуэн де Куртенэ И.А. Некоторые из общих положений, к которым довели Бодуэна его наблюдения и исследования явлений языка // Березин Ф.М. Хрестоматия по истории русского языкознания. – М., 1977. – С. 350-352.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ІІ. Термінологічний мінімум: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57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>1. Випишіть з «Словника лінгвістичних термінів» наступні терміни: Школа неолингвистическая, Школа „слов и вещей”, Школа социологическая, Школа эстетического идеализма.</w:t>
      </w:r>
    </w:p>
    <w:p w:rsidR="00FB6380" w:rsidRPr="00FB6380" w:rsidRDefault="00FB6380" w:rsidP="00FB638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 w:rsidRPr="00FB6380">
        <w:rPr>
          <w:color w:val="000000"/>
          <w:sz w:val="28"/>
          <w:szCs w:val="28"/>
          <w:lang w:val="uk-UA"/>
        </w:rPr>
        <w:t xml:space="preserve">     2. З «Великого енциклопедичного словника: Мовознавство» випишіть визначення: лингвистика текста.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center"/>
        <w:rPr>
          <w:b/>
          <w:bCs/>
          <w:color w:val="000000"/>
          <w:spacing w:val="-6"/>
          <w:sz w:val="28"/>
          <w:szCs w:val="28"/>
          <w:lang w:val="uk-UA"/>
        </w:rPr>
      </w:pPr>
      <w:r w:rsidRPr="00FB6380">
        <w:rPr>
          <w:b/>
          <w:bCs/>
          <w:color w:val="000000"/>
          <w:spacing w:val="-6"/>
          <w:sz w:val="28"/>
          <w:szCs w:val="28"/>
          <w:lang w:val="uk-UA"/>
        </w:rPr>
        <w:t>Література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31"/>
        <w:jc w:val="both"/>
        <w:rPr>
          <w:color w:val="000000"/>
          <w:sz w:val="28"/>
          <w:szCs w:val="28"/>
          <w:lang w:val="uk-UA"/>
        </w:rPr>
      </w:pPr>
      <w:r w:rsidRPr="00FB6380">
        <w:rPr>
          <w:b/>
          <w:color w:val="000000"/>
          <w:spacing w:val="-4"/>
          <w:sz w:val="28"/>
          <w:szCs w:val="28"/>
          <w:lang w:val="uk-UA"/>
        </w:rPr>
        <w:t>1. Підручники: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6380">
        <w:rPr>
          <w:color w:val="000000"/>
          <w:spacing w:val="-6"/>
          <w:sz w:val="28"/>
          <w:szCs w:val="28"/>
          <w:lang w:val="uk-UA"/>
        </w:rPr>
        <w:t>1. Алпатов В. М. История лингвистических учений. — М., 1998. — С. 108—149.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FB6380">
        <w:rPr>
          <w:color w:val="000000"/>
          <w:spacing w:val="-5"/>
          <w:sz w:val="28"/>
          <w:szCs w:val="28"/>
          <w:lang w:val="uk-UA"/>
        </w:rPr>
        <w:t xml:space="preserve">2. Березин Ф. М. История лингвистических учений. — </w:t>
      </w:r>
      <w:r w:rsidRPr="00FB6380">
        <w:rPr>
          <w:i/>
          <w:iCs/>
          <w:color w:val="000000"/>
          <w:spacing w:val="-5"/>
          <w:sz w:val="28"/>
          <w:szCs w:val="28"/>
          <w:lang w:val="uk-UA"/>
        </w:rPr>
        <w:t xml:space="preserve">М., </w:t>
      </w:r>
      <w:r w:rsidRPr="00FB6380">
        <w:rPr>
          <w:color w:val="000000"/>
          <w:spacing w:val="-5"/>
          <w:sz w:val="28"/>
          <w:szCs w:val="28"/>
          <w:lang w:val="uk-UA"/>
        </w:rPr>
        <w:t>1984.—С. 133—189.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0"/>
        <w:jc w:val="both"/>
        <w:rPr>
          <w:sz w:val="28"/>
          <w:szCs w:val="28"/>
        </w:rPr>
      </w:pPr>
      <w:r w:rsidRPr="00FB6380">
        <w:rPr>
          <w:color w:val="000000"/>
          <w:spacing w:val="4"/>
          <w:sz w:val="28"/>
          <w:szCs w:val="28"/>
          <w:lang w:val="uk-UA"/>
        </w:rPr>
        <w:t xml:space="preserve">3. Амирова Т. А., Ольховиков Б. А., Рождественский Ю. В. Очерки по </w:t>
      </w:r>
      <w:r w:rsidRPr="00FB6380">
        <w:rPr>
          <w:color w:val="000000"/>
          <w:spacing w:val="3"/>
          <w:sz w:val="28"/>
          <w:szCs w:val="28"/>
          <w:lang w:val="uk-UA"/>
        </w:rPr>
        <w:t>истории лингвистики. — М., 1975. — С. 478—540.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FB6380">
        <w:rPr>
          <w:color w:val="000000"/>
          <w:spacing w:val="1"/>
          <w:sz w:val="28"/>
          <w:szCs w:val="28"/>
          <w:lang w:val="uk-UA"/>
        </w:rPr>
        <w:t>4. Звегинцев В. А. История яз</w:t>
      </w:r>
      <w:r w:rsidRPr="00FB6380">
        <w:rPr>
          <w:color w:val="000000"/>
          <w:spacing w:val="1"/>
          <w:sz w:val="28"/>
          <w:szCs w:val="28"/>
        </w:rPr>
        <w:t>ык</w:t>
      </w:r>
      <w:r w:rsidRPr="00FB6380">
        <w:rPr>
          <w:color w:val="000000"/>
          <w:spacing w:val="1"/>
          <w:sz w:val="28"/>
          <w:szCs w:val="28"/>
          <w:lang w:val="uk-UA"/>
        </w:rPr>
        <w:t xml:space="preserve">ознания </w:t>
      </w:r>
      <w:r w:rsidRPr="00FB6380">
        <w:rPr>
          <w:color w:val="000000"/>
          <w:spacing w:val="1"/>
          <w:sz w:val="28"/>
          <w:szCs w:val="28"/>
          <w:lang w:val="en-US"/>
        </w:rPr>
        <w:t>XIX</w:t>
      </w:r>
      <w:r w:rsidRPr="00FB6380">
        <w:rPr>
          <w:color w:val="000000"/>
          <w:spacing w:val="1"/>
          <w:sz w:val="28"/>
          <w:szCs w:val="28"/>
        </w:rPr>
        <w:t>—</w:t>
      </w:r>
      <w:r w:rsidRPr="00FB6380">
        <w:rPr>
          <w:color w:val="000000"/>
          <w:spacing w:val="1"/>
          <w:sz w:val="28"/>
          <w:szCs w:val="28"/>
          <w:lang w:val="en-US"/>
        </w:rPr>
        <w:t>XX</w:t>
      </w:r>
      <w:r w:rsidRPr="00FB6380">
        <w:rPr>
          <w:color w:val="000000"/>
          <w:spacing w:val="1"/>
          <w:sz w:val="28"/>
          <w:szCs w:val="28"/>
        </w:rPr>
        <w:t xml:space="preserve"> </w:t>
      </w:r>
      <w:r w:rsidRPr="00FB6380">
        <w:rPr>
          <w:color w:val="000000"/>
          <w:spacing w:val="1"/>
          <w:sz w:val="28"/>
          <w:szCs w:val="28"/>
          <w:lang w:val="uk-UA"/>
        </w:rPr>
        <w:t xml:space="preserve">веков в очерках и </w:t>
      </w:r>
      <w:r w:rsidRPr="00FB6380">
        <w:rPr>
          <w:color w:val="000000"/>
          <w:spacing w:val="1"/>
          <w:sz w:val="28"/>
          <w:szCs w:val="28"/>
          <w:lang w:val="uk-UA"/>
        </w:rPr>
        <w:lastRenderedPageBreak/>
        <w:t>из</w:t>
      </w:r>
      <w:r w:rsidRPr="00FB6380">
        <w:rPr>
          <w:color w:val="000000"/>
          <w:spacing w:val="3"/>
          <w:sz w:val="28"/>
          <w:szCs w:val="28"/>
          <w:lang w:val="uk-UA"/>
        </w:rPr>
        <w:t>влечениях. — М., 1964. — Ч. 1. — С. 263—464.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24"/>
        <w:jc w:val="both"/>
        <w:rPr>
          <w:sz w:val="28"/>
          <w:szCs w:val="28"/>
        </w:rPr>
      </w:pPr>
      <w:r w:rsidRPr="00FB6380">
        <w:rPr>
          <w:color w:val="000000"/>
          <w:spacing w:val="1"/>
          <w:sz w:val="28"/>
          <w:szCs w:val="28"/>
        </w:rPr>
        <w:t xml:space="preserve">5. </w:t>
      </w:r>
      <w:r w:rsidRPr="00FB6380">
        <w:rPr>
          <w:color w:val="000000"/>
          <w:spacing w:val="1"/>
          <w:sz w:val="28"/>
          <w:szCs w:val="28"/>
          <w:lang w:val="uk-UA"/>
        </w:rPr>
        <w:t>Ковалик І.І., Самійленко С. П. Загальне мовознавство: Історія лінгві</w:t>
      </w:r>
      <w:r w:rsidRPr="00FB6380">
        <w:rPr>
          <w:color w:val="000000"/>
          <w:spacing w:val="1"/>
          <w:sz w:val="28"/>
          <w:szCs w:val="28"/>
          <w:lang w:val="uk-UA"/>
        </w:rPr>
        <w:softHyphen/>
      </w:r>
      <w:r w:rsidRPr="00FB6380">
        <w:rPr>
          <w:color w:val="000000"/>
          <w:spacing w:val="3"/>
          <w:sz w:val="28"/>
          <w:szCs w:val="28"/>
          <w:lang w:val="uk-UA"/>
        </w:rPr>
        <w:t>стичної думки. — К., 1985. — С. 168—214.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  <w:lang w:val="uk-UA"/>
        </w:rPr>
      </w:pPr>
      <w:r w:rsidRPr="00FB6380">
        <w:rPr>
          <w:color w:val="000000"/>
          <w:spacing w:val="-7"/>
          <w:sz w:val="28"/>
          <w:szCs w:val="28"/>
          <w:lang w:val="uk-UA"/>
        </w:rPr>
        <w:t xml:space="preserve">          6. Кочерган М.П. Загальне мовознавство. – К., 2003. – С. 70 – 90; 146 - 167.</w:t>
      </w:r>
    </w:p>
    <w:p w:rsidR="00FB6380" w:rsidRPr="00FB6380" w:rsidRDefault="00FB6380" w:rsidP="00FB63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  <w:lang w:val="uk-UA"/>
        </w:rPr>
      </w:pPr>
      <w:r w:rsidRPr="00FB6380">
        <w:rPr>
          <w:color w:val="000000"/>
          <w:spacing w:val="-2"/>
          <w:sz w:val="28"/>
          <w:szCs w:val="28"/>
          <w:lang w:val="uk-UA"/>
        </w:rPr>
        <w:t xml:space="preserve">7. </w:t>
      </w:r>
      <w:r w:rsidRPr="00FB6380">
        <w:rPr>
          <w:color w:val="000000"/>
          <w:spacing w:val="-7"/>
          <w:sz w:val="28"/>
          <w:szCs w:val="28"/>
          <w:lang w:val="uk-UA"/>
        </w:rPr>
        <w:t>Кириченко Г.С., Кириченко С.В., Супрун А.П. Нариси загального мовознавства: навчальний посібник для студ. філолог. спец. вищ. навч. закл.: у 2 ч. – К.: Видавничий Дім «Ін Юре», 2008.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color w:val="000000"/>
          <w:spacing w:val="-2"/>
          <w:sz w:val="28"/>
          <w:szCs w:val="28"/>
          <w:lang w:val="uk-UA"/>
        </w:rPr>
      </w:pPr>
      <w:r w:rsidRPr="00FB6380">
        <w:rPr>
          <w:color w:val="000000"/>
          <w:spacing w:val="-2"/>
          <w:sz w:val="28"/>
          <w:szCs w:val="28"/>
          <w:lang w:val="uk-UA"/>
        </w:rPr>
        <w:t xml:space="preserve">8. Лингвистические исследования в конце </w:t>
      </w:r>
      <w:r w:rsidRPr="00FB6380">
        <w:rPr>
          <w:color w:val="000000"/>
          <w:spacing w:val="-2"/>
          <w:sz w:val="28"/>
          <w:szCs w:val="28"/>
          <w:lang w:val="en-US"/>
        </w:rPr>
        <w:t>XX</w:t>
      </w:r>
      <w:r w:rsidRPr="00FB6380">
        <w:rPr>
          <w:color w:val="000000"/>
          <w:spacing w:val="-2"/>
          <w:sz w:val="28"/>
          <w:szCs w:val="28"/>
        </w:rPr>
        <w:t xml:space="preserve"> </w:t>
      </w:r>
      <w:r w:rsidRPr="00FB6380">
        <w:rPr>
          <w:color w:val="000000"/>
          <w:spacing w:val="-2"/>
          <w:sz w:val="28"/>
          <w:szCs w:val="28"/>
          <w:lang w:val="uk-UA"/>
        </w:rPr>
        <w:t>в. — М., 2000.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color w:val="000000"/>
          <w:spacing w:val="-1"/>
          <w:sz w:val="28"/>
          <w:szCs w:val="28"/>
          <w:lang w:val="uk-UA"/>
        </w:rPr>
      </w:pPr>
      <w:r w:rsidRPr="00FB6380">
        <w:rPr>
          <w:color w:val="000000"/>
          <w:spacing w:val="-4"/>
          <w:sz w:val="28"/>
          <w:szCs w:val="28"/>
          <w:lang w:val="uk-UA"/>
        </w:rPr>
        <w:t xml:space="preserve">9. Селіванова О. О. Актуальні напрями сучасної лінгвістики. — ї </w:t>
      </w:r>
      <w:r w:rsidRPr="00FB6380">
        <w:rPr>
          <w:color w:val="000000"/>
          <w:spacing w:val="-1"/>
          <w:sz w:val="28"/>
          <w:szCs w:val="28"/>
          <w:lang w:val="uk-UA"/>
        </w:rPr>
        <w:t xml:space="preserve">Язык и наука конца 20 века. — М., 1995.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FB6380">
        <w:rPr>
          <w:color w:val="000000"/>
          <w:spacing w:val="-2"/>
          <w:sz w:val="28"/>
          <w:szCs w:val="28"/>
          <w:lang w:val="uk-UA"/>
        </w:rPr>
        <w:t xml:space="preserve">10. Удовиченко Г, М. Загальне мовознавство: Історія лінгвістичних учень. — </w:t>
      </w:r>
      <w:r w:rsidRPr="00FB6380">
        <w:rPr>
          <w:color w:val="000000"/>
          <w:spacing w:val="9"/>
          <w:sz w:val="28"/>
          <w:szCs w:val="28"/>
          <w:lang w:val="uk-UA"/>
        </w:rPr>
        <w:t>К.,1980. —С. 77—130.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ind w:firstLine="317"/>
        <w:jc w:val="both"/>
        <w:rPr>
          <w:b/>
          <w:color w:val="000000"/>
          <w:sz w:val="28"/>
          <w:szCs w:val="28"/>
        </w:rPr>
      </w:pPr>
      <w:r w:rsidRPr="00FB6380">
        <w:rPr>
          <w:b/>
          <w:color w:val="000000"/>
          <w:spacing w:val="-2"/>
          <w:sz w:val="28"/>
          <w:szCs w:val="28"/>
          <w:lang w:val="uk-UA"/>
        </w:rPr>
        <w:t>2</w:t>
      </w:r>
      <w:r w:rsidRPr="00FB6380">
        <w:rPr>
          <w:b/>
          <w:color w:val="000000"/>
          <w:spacing w:val="-2"/>
          <w:sz w:val="28"/>
          <w:szCs w:val="28"/>
        </w:rPr>
        <w:t xml:space="preserve">. Термінологічні </w:t>
      </w:r>
      <w:r w:rsidRPr="00FB6380">
        <w:rPr>
          <w:b/>
          <w:color w:val="000000"/>
          <w:spacing w:val="-2"/>
          <w:sz w:val="28"/>
          <w:szCs w:val="28"/>
          <w:lang w:val="uk-UA"/>
        </w:rPr>
        <w:t>й</w:t>
      </w:r>
      <w:r w:rsidRPr="00FB6380">
        <w:rPr>
          <w:b/>
          <w:color w:val="000000"/>
          <w:spacing w:val="-2"/>
          <w:sz w:val="28"/>
          <w:szCs w:val="28"/>
        </w:rPr>
        <w:t xml:space="preserve"> енциклопедичні</w:t>
      </w:r>
      <w:r w:rsidRPr="00FB6380">
        <w:rPr>
          <w:b/>
          <w:color w:val="000000"/>
          <w:spacing w:val="-2"/>
          <w:sz w:val="28"/>
          <w:szCs w:val="28"/>
          <w:lang w:val="uk-UA"/>
        </w:rPr>
        <w:t xml:space="preserve"> </w:t>
      </w:r>
      <w:r w:rsidRPr="00FB6380">
        <w:rPr>
          <w:b/>
          <w:color w:val="000000"/>
          <w:spacing w:val="-3"/>
          <w:sz w:val="28"/>
          <w:szCs w:val="28"/>
        </w:rPr>
        <w:t xml:space="preserve">словники </w:t>
      </w:r>
      <w:r w:rsidRPr="00FB6380">
        <w:rPr>
          <w:b/>
          <w:color w:val="000000"/>
          <w:spacing w:val="-3"/>
          <w:sz w:val="28"/>
          <w:szCs w:val="28"/>
          <w:lang w:val="uk-UA"/>
        </w:rPr>
        <w:t>та</w:t>
      </w:r>
      <w:r w:rsidRPr="00FB6380">
        <w:rPr>
          <w:b/>
          <w:color w:val="000000"/>
          <w:spacing w:val="-3"/>
          <w:sz w:val="28"/>
          <w:szCs w:val="28"/>
        </w:rPr>
        <w:t xml:space="preserve"> довідники: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  <w:lang w:val="uk-UA"/>
        </w:rPr>
      </w:pPr>
      <w:r w:rsidRPr="00FB6380">
        <w:rPr>
          <w:iCs/>
          <w:color w:val="000000"/>
          <w:spacing w:val="-5"/>
          <w:sz w:val="28"/>
          <w:szCs w:val="28"/>
          <w:lang w:val="uk-UA"/>
        </w:rPr>
        <w:t xml:space="preserve">1. </w:t>
      </w:r>
      <w:r w:rsidRPr="00FB6380">
        <w:rPr>
          <w:iCs/>
          <w:color w:val="000000"/>
          <w:spacing w:val="-5"/>
          <w:sz w:val="28"/>
          <w:szCs w:val="28"/>
        </w:rPr>
        <w:t>Ахманова</w:t>
      </w:r>
      <w:r w:rsidRPr="00FB6380">
        <w:rPr>
          <w:iCs/>
          <w:color w:val="000000"/>
          <w:spacing w:val="-5"/>
          <w:sz w:val="28"/>
          <w:szCs w:val="28"/>
          <w:lang w:val="uk-UA"/>
        </w:rPr>
        <w:t xml:space="preserve"> </w:t>
      </w:r>
      <w:r w:rsidRPr="00FB6380">
        <w:rPr>
          <w:iCs/>
          <w:color w:val="000000"/>
          <w:spacing w:val="-5"/>
          <w:sz w:val="28"/>
          <w:szCs w:val="28"/>
        </w:rPr>
        <w:t xml:space="preserve">О. С. </w:t>
      </w:r>
      <w:r w:rsidRPr="00FB6380">
        <w:rPr>
          <w:color w:val="000000"/>
          <w:spacing w:val="-5"/>
          <w:sz w:val="28"/>
          <w:szCs w:val="28"/>
        </w:rPr>
        <w:t xml:space="preserve">Словарь лингвистических терминов. — М., 1966. </w:t>
      </w:r>
    </w:p>
    <w:p w:rsidR="00FB6380" w:rsidRPr="00FB6380" w:rsidRDefault="00FB6380" w:rsidP="00FB638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5"/>
          <w:sz w:val="28"/>
          <w:szCs w:val="28"/>
        </w:rPr>
      </w:pPr>
      <w:r w:rsidRPr="00FB6380">
        <w:rPr>
          <w:color w:val="000000"/>
          <w:spacing w:val="-5"/>
          <w:sz w:val="28"/>
          <w:szCs w:val="28"/>
          <w:lang w:val="uk-UA"/>
        </w:rPr>
        <w:t>2. Яз</w:t>
      </w:r>
      <w:r w:rsidRPr="00FB6380">
        <w:rPr>
          <w:color w:val="000000"/>
          <w:spacing w:val="-5"/>
          <w:sz w:val="28"/>
          <w:szCs w:val="28"/>
        </w:rPr>
        <w:t>ыкознание</w:t>
      </w:r>
      <w:r w:rsidRPr="00FB6380">
        <w:rPr>
          <w:iCs/>
          <w:color w:val="000000"/>
          <w:spacing w:val="-5"/>
          <w:sz w:val="28"/>
          <w:szCs w:val="28"/>
          <w:lang w:val="uk-UA"/>
        </w:rPr>
        <w:t>: Большой энциклопедический словарь</w:t>
      </w:r>
      <w:r w:rsidRPr="00FB6380">
        <w:rPr>
          <w:color w:val="000000"/>
          <w:spacing w:val="-5"/>
          <w:sz w:val="28"/>
          <w:szCs w:val="28"/>
          <w:lang w:val="uk-UA"/>
        </w:rPr>
        <w:t xml:space="preserve"> </w:t>
      </w:r>
      <w:r w:rsidRPr="00FB6380">
        <w:rPr>
          <w:color w:val="000000"/>
          <w:spacing w:val="-5"/>
          <w:sz w:val="28"/>
          <w:szCs w:val="28"/>
        </w:rPr>
        <w:t>/ Ред. В.Н. Ярцевой– М., 2000.</w:t>
      </w:r>
    </w:p>
    <w:p w:rsidR="00FB6380" w:rsidRPr="00FB6380" w:rsidRDefault="00FB6380" w:rsidP="00FB638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6380" w:rsidRPr="00FB6380" w:rsidRDefault="00FB6380" w:rsidP="00FB6380">
      <w:pPr>
        <w:rPr>
          <w:sz w:val="28"/>
          <w:szCs w:val="28"/>
        </w:rPr>
      </w:pPr>
    </w:p>
    <w:p w:rsidR="003E617A" w:rsidRPr="00FB6380" w:rsidRDefault="003E617A" w:rsidP="00FB6380">
      <w:pPr>
        <w:rPr>
          <w:sz w:val="28"/>
          <w:szCs w:val="28"/>
        </w:rPr>
      </w:pPr>
    </w:p>
    <w:sectPr w:rsidR="003E617A" w:rsidRPr="00FB6380" w:rsidSect="00F52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D"/>
    <w:multiLevelType w:val="multilevel"/>
    <w:tmpl w:val="2D6C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3359D7"/>
    <w:multiLevelType w:val="hybridMultilevel"/>
    <w:tmpl w:val="C436CE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9143D1"/>
    <w:multiLevelType w:val="hybridMultilevel"/>
    <w:tmpl w:val="D85CD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BE6525"/>
    <w:multiLevelType w:val="hybridMultilevel"/>
    <w:tmpl w:val="7BCA936A"/>
    <w:lvl w:ilvl="0" w:tplc="DEA60F4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5" w:hanging="360"/>
      </w:pPr>
    </w:lvl>
    <w:lvl w:ilvl="2" w:tplc="0422001B" w:tentative="1">
      <w:start w:val="1"/>
      <w:numFmt w:val="lowerRoman"/>
      <w:lvlText w:val="%3."/>
      <w:lvlJc w:val="right"/>
      <w:pPr>
        <w:ind w:left="2205" w:hanging="180"/>
      </w:pPr>
    </w:lvl>
    <w:lvl w:ilvl="3" w:tplc="0422000F" w:tentative="1">
      <w:start w:val="1"/>
      <w:numFmt w:val="decimal"/>
      <w:lvlText w:val="%4."/>
      <w:lvlJc w:val="left"/>
      <w:pPr>
        <w:ind w:left="2925" w:hanging="360"/>
      </w:pPr>
    </w:lvl>
    <w:lvl w:ilvl="4" w:tplc="04220019" w:tentative="1">
      <w:start w:val="1"/>
      <w:numFmt w:val="lowerLetter"/>
      <w:lvlText w:val="%5."/>
      <w:lvlJc w:val="left"/>
      <w:pPr>
        <w:ind w:left="3645" w:hanging="360"/>
      </w:pPr>
    </w:lvl>
    <w:lvl w:ilvl="5" w:tplc="0422001B" w:tentative="1">
      <w:start w:val="1"/>
      <w:numFmt w:val="lowerRoman"/>
      <w:lvlText w:val="%6."/>
      <w:lvlJc w:val="right"/>
      <w:pPr>
        <w:ind w:left="4365" w:hanging="180"/>
      </w:pPr>
    </w:lvl>
    <w:lvl w:ilvl="6" w:tplc="0422000F" w:tentative="1">
      <w:start w:val="1"/>
      <w:numFmt w:val="decimal"/>
      <w:lvlText w:val="%7."/>
      <w:lvlJc w:val="left"/>
      <w:pPr>
        <w:ind w:left="5085" w:hanging="360"/>
      </w:pPr>
    </w:lvl>
    <w:lvl w:ilvl="7" w:tplc="04220019" w:tentative="1">
      <w:start w:val="1"/>
      <w:numFmt w:val="lowerLetter"/>
      <w:lvlText w:val="%8."/>
      <w:lvlJc w:val="left"/>
      <w:pPr>
        <w:ind w:left="5805" w:hanging="360"/>
      </w:pPr>
    </w:lvl>
    <w:lvl w:ilvl="8" w:tplc="0422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06F64400"/>
    <w:multiLevelType w:val="hybridMultilevel"/>
    <w:tmpl w:val="F44A3AB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97A3939"/>
    <w:multiLevelType w:val="singleLevel"/>
    <w:tmpl w:val="AA5C229A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0B0F6845"/>
    <w:multiLevelType w:val="hybridMultilevel"/>
    <w:tmpl w:val="92206CF4"/>
    <w:lvl w:ilvl="0" w:tplc="DD08F62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8406F"/>
    <w:multiLevelType w:val="hybridMultilevel"/>
    <w:tmpl w:val="54E64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80BA7"/>
    <w:multiLevelType w:val="hybridMultilevel"/>
    <w:tmpl w:val="90800972"/>
    <w:lvl w:ilvl="0" w:tplc="21EA6B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F6B99"/>
    <w:multiLevelType w:val="hybridMultilevel"/>
    <w:tmpl w:val="55B0A922"/>
    <w:lvl w:ilvl="0" w:tplc="B03672A2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>
    <w:nsid w:val="1A945794"/>
    <w:multiLevelType w:val="hybridMultilevel"/>
    <w:tmpl w:val="A970DE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74FD8"/>
    <w:multiLevelType w:val="hybridMultilevel"/>
    <w:tmpl w:val="A6F45B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D7F71"/>
    <w:multiLevelType w:val="hybridMultilevel"/>
    <w:tmpl w:val="43301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C7610"/>
    <w:multiLevelType w:val="hybridMultilevel"/>
    <w:tmpl w:val="18C4971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4">
    <w:nsid w:val="245D4B6C"/>
    <w:multiLevelType w:val="hybridMultilevel"/>
    <w:tmpl w:val="E7DA4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630C3E"/>
    <w:multiLevelType w:val="hybridMultilevel"/>
    <w:tmpl w:val="601EB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9A4ACD"/>
    <w:multiLevelType w:val="hybridMultilevel"/>
    <w:tmpl w:val="22E64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51058"/>
    <w:multiLevelType w:val="hybridMultilevel"/>
    <w:tmpl w:val="8FF29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E5FB7"/>
    <w:multiLevelType w:val="hybridMultilevel"/>
    <w:tmpl w:val="CDF23E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46834"/>
    <w:multiLevelType w:val="hybridMultilevel"/>
    <w:tmpl w:val="7CAEBC48"/>
    <w:lvl w:ilvl="0" w:tplc="5C08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0">
    <w:nsid w:val="2AA126B2"/>
    <w:multiLevelType w:val="hybridMultilevel"/>
    <w:tmpl w:val="61126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383F29"/>
    <w:multiLevelType w:val="hybridMultilevel"/>
    <w:tmpl w:val="A358E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2379A6"/>
    <w:multiLevelType w:val="hybridMultilevel"/>
    <w:tmpl w:val="7CAEBC48"/>
    <w:lvl w:ilvl="0" w:tplc="5C08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23">
    <w:nsid w:val="31327D11"/>
    <w:multiLevelType w:val="hybridMultilevel"/>
    <w:tmpl w:val="44CC98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496FB7"/>
    <w:multiLevelType w:val="hybridMultilevel"/>
    <w:tmpl w:val="BF20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7B25E2"/>
    <w:multiLevelType w:val="hybridMultilevel"/>
    <w:tmpl w:val="341C7F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0D7597"/>
    <w:multiLevelType w:val="hybridMultilevel"/>
    <w:tmpl w:val="DC4CFD2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68D6E92"/>
    <w:multiLevelType w:val="singleLevel"/>
    <w:tmpl w:val="8C96C22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8">
    <w:nsid w:val="381A717D"/>
    <w:multiLevelType w:val="hybridMultilevel"/>
    <w:tmpl w:val="D9BC8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5A0878"/>
    <w:multiLevelType w:val="hybridMultilevel"/>
    <w:tmpl w:val="205CF5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50A26"/>
    <w:multiLevelType w:val="hybridMultilevel"/>
    <w:tmpl w:val="E4984072"/>
    <w:lvl w:ilvl="0" w:tplc="B03672A2">
      <w:start w:val="1"/>
      <w:numFmt w:val="decimal"/>
      <w:lvlText w:val="%1."/>
      <w:lvlJc w:val="left"/>
      <w:pPr>
        <w:tabs>
          <w:tab w:val="num" w:pos="152"/>
        </w:tabs>
        <w:ind w:left="15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>
    <w:nsid w:val="3A57572C"/>
    <w:multiLevelType w:val="hybridMultilevel"/>
    <w:tmpl w:val="3306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BD8207A"/>
    <w:multiLevelType w:val="hybridMultilevel"/>
    <w:tmpl w:val="8726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DB79BC"/>
    <w:multiLevelType w:val="hybridMultilevel"/>
    <w:tmpl w:val="CDC80F9C"/>
    <w:lvl w:ilvl="0" w:tplc="5C08FA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7"/>
        </w:tabs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7"/>
        </w:tabs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7"/>
        </w:tabs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7"/>
        </w:tabs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7"/>
        </w:tabs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7"/>
        </w:tabs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7"/>
        </w:tabs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7"/>
        </w:tabs>
        <w:ind w:left="6487" w:hanging="180"/>
      </w:pPr>
    </w:lvl>
  </w:abstractNum>
  <w:abstractNum w:abstractNumId="34">
    <w:nsid w:val="3C281776"/>
    <w:multiLevelType w:val="hybridMultilevel"/>
    <w:tmpl w:val="2C02D5B8"/>
    <w:lvl w:ilvl="0" w:tplc="598E0E3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D040923"/>
    <w:multiLevelType w:val="hybridMultilevel"/>
    <w:tmpl w:val="1A64D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E5F04C7"/>
    <w:multiLevelType w:val="hybridMultilevel"/>
    <w:tmpl w:val="C9F2001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9F4ED6"/>
    <w:multiLevelType w:val="hybridMultilevel"/>
    <w:tmpl w:val="5AD40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53F4096"/>
    <w:multiLevelType w:val="hybridMultilevel"/>
    <w:tmpl w:val="9A0E7068"/>
    <w:lvl w:ilvl="0" w:tplc="F5DED75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9">
    <w:nsid w:val="48827217"/>
    <w:multiLevelType w:val="singleLevel"/>
    <w:tmpl w:val="75781AC8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0">
    <w:nsid w:val="4A3934ED"/>
    <w:multiLevelType w:val="hybridMultilevel"/>
    <w:tmpl w:val="4DCABD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977278"/>
    <w:multiLevelType w:val="hybridMultilevel"/>
    <w:tmpl w:val="86781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04642BA"/>
    <w:multiLevelType w:val="hybridMultilevel"/>
    <w:tmpl w:val="554CBB7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0AD3015"/>
    <w:multiLevelType w:val="hybridMultilevel"/>
    <w:tmpl w:val="64AEB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335222"/>
    <w:multiLevelType w:val="hybridMultilevel"/>
    <w:tmpl w:val="DC9C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1881AC5"/>
    <w:multiLevelType w:val="hybridMultilevel"/>
    <w:tmpl w:val="78584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196251B"/>
    <w:multiLevelType w:val="hybridMultilevel"/>
    <w:tmpl w:val="C9D69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621A55"/>
    <w:multiLevelType w:val="hybridMultilevel"/>
    <w:tmpl w:val="D41818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5A0836EF"/>
    <w:multiLevelType w:val="hybridMultilevel"/>
    <w:tmpl w:val="7A7C7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0236A4B"/>
    <w:multiLevelType w:val="hybridMultilevel"/>
    <w:tmpl w:val="27229F8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615A7C13"/>
    <w:multiLevelType w:val="hybridMultilevel"/>
    <w:tmpl w:val="E9DC1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1B34B54"/>
    <w:multiLevelType w:val="hybridMultilevel"/>
    <w:tmpl w:val="92206CF4"/>
    <w:lvl w:ilvl="0" w:tplc="DD08F62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2">
    <w:nsid w:val="62F64117"/>
    <w:multiLevelType w:val="hybridMultilevel"/>
    <w:tmpl w:val="D8723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3E91B54"/>
    <w:multiLevelType w:val="hybridMultilevel"/>
    <w:tmpl w:val="A3022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88F0A5A"/>
    <w:multiLevelType w:val="hybridMultilevel"/>
    <w:tmpl w:val="DF149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E987C30"/>
    <w:multiLevelType w:val="hybridMultilevel"/>
    <w:tmpl w:val="F874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B622F8"/>
    <w:multiLevelType w:val="singleLevel"/>
    <w:tmpl w:val="765AC2D6"/>
    <w:lvl w:ilvl="0">
      <w:start w:val="1"/>
      <w:numFmt w:val="decimal"/>
      <w:lvlText w:val="%1."/>
      <w:legacy w:legacy="1" w:legacySpace="0" w:legacyIndent="274"/>
      <w:lvlJc w:val="left"/>
      <w:rPr>
        <w:rFonts w:ascii="Times New Roman" w:eastAsia="Times New Roman" w:hAnsi="Times New Roman" w:cs="Times New Roman"/>
      </w:rPr>
    </w:lvl>
  </w:abstractNum>
  <w:abstractNum w:abstractNumId="57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463488"/>
    <w:multiLevelType w:val="hybridMultilevel"/>
    <w:tmpl w:val="5AB2CA94"/>
    <w:lvl w:ilvl="0" w:tplc="E06AF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9">
    <w:nsid w:val="72BD7C5F"/>
    <w:multiLevelType w:val="singleLevel"/>
    <w:tmpl w:val="1668D29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0">
    <w:nsid w:val="73555853"/>
    <w:multiLevelType w:val="hybridMultilevel"/>
    <w:tmpl w:val="998E6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7F94FA5"/>
    <w:multiLevelType w:val="hybridMultilevel"/>
    <w:tmpl w:val="510C8AD4"/>
    <w:lvl w:ilvl="0" w:tplc="1056324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9395B95"/>
    <w:multiLevelType w:val="hybridMultilevel"/>
    <w:tmpl w:val="C73620CA"/>
    <w:lvl w:ilvl="0" w:tplc="C3EE1346">
      <w:start w:val="1"/>
      <w:numFmt w:val="decimal"/>
      <w:lvlText w:val="%1."/>
      <w:lvlJc w:val="left"/>
      <w:pPr>
        <w:tabs>
          <w:tab w:val="num" w:pos="1505"/>
        </w:tabs>
        <w:ind w:left="1505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63">
    <w:nsid w:val="7AD345D3"/>
    <w:multiLevelType w:val="hybridMultilevel"/>
    <w:tmpl w:val="510C8AD4"/>
    <w:lvl w:ilvl="0" w:tplc="105632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0658BF"/>
    <w:multiLevelType w:val="hybridMultilevel"/>
    <w:tmpl w:val="A4B64BF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1"/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56"/>
  </w:num>
  <w:num w:numId="8">
    <w:abstractNumId w:val="27"/>
  </w:num>
  <w:num w:numId="9">
    <w:abstractNumId w:val="59"/>
  </w:num>
  <w:num w:numId="10">
    <w:abstractNumId w:val="5"/>
  </w:num>
  <w:num w:numId="11">
    <w:abstractNumId w:val="39"/>
  </w:num>
  <w:num w:numId="12">
    <w:abstractNumId w:val="26"/>
  </w:num>
  <w:num w:numId="13">
    <w:abstractNumId w:val="25"/>
  </w:num>
  <w:num w:numId="14">
    <w:abstractNumId w:val="47"/>
  </w:num>
  <w:num w:numId="15">
    <w:abstractNumId w:val="13"/>
  </w:num>
  <w:num w:numId="16">
    <w:abstractNumId w:val="9"/>
  </w:num>
  <w:num w:numId="17">
    <w:abstractNumId w:val="30"/>
  </w:num>
  <w:num w:numId="18">
    <w:abstractNumId w:val="58"/>
  </w:num>
  <w:num w:numId="19">
    <w:abstractNumId w:val="33"/>
  </w:num>
  <w:num w:numId="20">
    <w:abstractNumId w:val="8"/>
  </w:num>
  <w:num w:numId="21">
    <w:abstractNumId w:val="3"/>
  </w:num>
  <w:num w:numId="22">
    <w:abstractNumId w:val="18"/>
  </w:num>
  <w:num w:numId="23">
    <w:abstractNumId w:val="1"/>
  </w:num>
  <w:num w:numId="24">
    <w:abstractNumId w:val="36"/>
  </w:num>
  <w:num w:numId="25">
    <w:abstractNumId w:val="63"/>
  </w:num>
  <w:num w:numId="26">
    <w:abstractNumId w:val="40"/>
  </w:num>
  <w:num w:numId="27">
    <w:abstractNumId w:val="49"/>
  </w:num>
  <w:num w:numId="28">
    <w:abstractNumId w:val="4"/>
  </w:num>
  <w:num w:numId="29">
    <w:abstractNumId w:val="64"/>
  </w:num>
  <w:num w:numId="30">
    <w:abstractNumId w:val="61"/>
  </w:num>
  <w:num w:numId="31">
    <w:abstractNumId w:val="23"/>
  </w:num>
  <w:num w:numId="32">
    <w:abstractNumId w:val="6"/>
  </w:num>
  <w:num w:numId="33">
    <w:abstractNumId w:val="42"/>
  </w:num>
  <w:num w:numId="34">
    <w:abstractNumId w:val="19"/>
  </w:num>
  <w:num w:numId="35">
    <w:abstractNumId w:val="22"/>
  </w:num>
  <w:num w:numId="36">
    <w:abstractNumId w:val="45"/>
  </w:num>
  <w:num w:numId="37">
    <w:abstractNumId w:val="28"/>
  </w:num>
  <w:num w:numId="38">
    <w:abstractNumId w:val="53"/>
  </w:num>
  <w:num w:numId="39">
    <w:abstractNumId w:val="21"/>
  </w:num>
  <w:num w:numId="40">
    <w:abstractNumId w:val="38"/>
  </w:num>
  <w:num w:numId="41">
    <w:abstractNumId w:val="48"/>
  </w:num>
  <w:num w:numId="42">
    <w:abstractNumId w:val="50"/>
  </w:num>
  <w:num w:numId="43">
    <w:abstractNumId w:val="7"/>
  </w:num>
  <w:num w:numId="44">
    <w:abstractNumId w:val="15"/>
  </w:num>
  <w:num w:numId="45">
    <w:abstractNumId w:val="37"/>
  </w:num>
  <w:num w:numId="46">
    <w:abstractNumId w:val="43"/>
  </w:num>
  <w:num w:numId="47">
    <w:abstractNumId w:val="31"/>
  </w:num>
  <w:num w:numId="48">
    <w:abstractNumId w:val="52"/>
  </w:num>
  <w:num w:numId="49">
    <w:abstractNumId w:val="41"/>
  </w:num>
  <w:num w:numId="50">
    <w:abstractNumId w:val="62"/>
  </w:num>
  <w:num w:numId="51">
    <w:abstractNumId w:val="10"/>
  </w:num>
  <w:num w:numId="52">
    <w:abstractNumId w:val="24"/>
  </w:num>
  <w:num w:numId="53">
    <w:abstractNumId w:val="16"/>
  </w:num>
  <w:num w:numId="54">
    <w:abstractNumId w:val="60"/>
  </w:num>
  <w:num w:numId="55">
    <w:abstractNumId w:val="14"/>
  </w:num>
  <w:num w:numId="56">
    <w:abstractNumId w:val="20"/>
  </w:num>
  <w:num w:numId="57">
    <w:abstractNumId w:val="55"/>
  </w:num>
  <w:num w:numId="58">
    <w:abstractNumId w:val="17"/>
  </w:num>
  <w:num w:numId="59">
    <w:abstractNumId w:val="44"/>
  </w:num>
  <w:num w:numId="60">
    <w:abstractNumId w:val="12"/>
  </w:num>
  <w:num w:numId="61">
    <w:abstractNumId w:val="46"/>
  </w:num>
  <w:num w:numId="62">
    <w:abstractNumId w:val="32"/>
  </w:num>
  <w:num w:numId="63">
    <w:abstractNumId w:val="54"/>
  </w:num>
  <w:num w:numId="64">
    <w:abstractNumId w:val="35"/>
  </w:num>
  <w:num w:numId="65">
    <w:abstractNumId w:val="51"/>
  </w:num>
  <w:num w:numId="6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51ED"/>
    <w:rsid w:val="00106B1D"/>
    <w:rsid w:val="00193E9A"/>
    <w:rsid w:val="00195B83"/>
    <w:rsid w:val="001E51ED"/>
    <w:rsid w:val="00234A56"/>
    <w:rsid w:val="00252E9C"/>
    <w:rsid w:val="002A6E54"/>
    <w:rsid w:val="0039778A"/>
    <w:rsid w:val="003E617A"/>
    <w:rsid w:val="005401C5"/>
    <w:rsid w:val="0054081F"/>
    <w:rsid w:val="00561DF6"/>
    <w:rsid w:val="00641EF1"/>
    <w:rsid w:val="00681BF7"/>
    <w:rsid w:val="00695E9A"/>
    <w:rsid w:val="009907D0"/>
    <w:rsid w:val="009D07A4"/>
    <w:rsid w:val="00A93A74"/>
    <w:rsid w:val="00AB1961"/>
    <w:rsid w:val="00BD1760"/>
    <w:rsid w:val="00C5615C"/>
    <w:rsid w:val="00CD3D5A"/>
    <w:rsid w:val="00D7092E"/>
    <w:rsid w:val="00D85425"/>
    <w:rsid w:val="00DA06DB"/>
    <w:rsid w:val="00E73C96"/>
    <w:rsid w:val="00EA7F46"/>
    <w:rsid w:val="00EE2924"/>
    <w:rsid w:val="00F2495E"/>
    <w:rsid w:val="00F525D7"/>
    <w:rsid w:val="00FB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52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5D7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5D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525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5D7"/>
  </w:style>
  <w:style w:type="paragraph" w:styleId="a3">
    <w:name w:val="List Paragraph"/>
    <w:basedOn w:val="a"/>
    <w:uiPriority w:val="34"/>
    <w:qFormat/>
    <w:rsid w:val="009D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525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5D7"/>
    <w:pPr>
      <w:keepNext/>
      <w:ind w:firstLine="540"/>
      <w:jc w:val="center"/>
      <w:outlineLvl w:val="2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25D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525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5D7"/>
  </w:style>
  <w:style w:type="paragraph" w:styleId="a3">
    <w:name w:val="List Paragraph"/>
    <w:basedOn w:val="a"/>
    <w:uiPriority w:val="34"/>
    <w:qFormat/>
    <w:rsid w:val="009D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odle.mnu.mk.ua/course/category.php?id=1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77</Pages>
  <Words>21665</Words>
  <Characters>123491</Characters>
  <Application>Microsoft Office Word</Application>
  <DocSecurity>0</DocSecurity>
  <Lines>1029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2017-12-07T10:30:00Z</dcterms:created>
  <dcterms:modified xsi:type="dcterms:W3CDTF">2019-06-07T03:55:00Z</dcterms:modified>
</cp:coreProperties>
</file>