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2F" w:rsidRDefault="00D903CB">
      <w:pPr>
        <w:pStyle w:val="1"/>
        <w:spacing w:before="72" w:line="322" w:lineRule="exact"/>
        <w:ind w:left="2018"/>
      </w:pPr>
      <w:r>
        <w:t>МІНІСТЕРСТВО ОСВІТИ І НАУКИ УКРАЇНИ</w:t>
      </w:r>
    </w:p>
    <w:p w:rsidR="000E402F" w:rsidRDefault="00D903CB">
      <w:pPr>
        <w:ind w:left="1398" w:right="1331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СУХОМЛИНСЬКОГО</w:t>
      </w:r>
    </w:p>
    <w:p w:rsidR="000E402F" w:rsidRDefault="00D903CB">
      <w:pPr>
        <w:pStyle w:val="a3"/>
        <w:spacing w:line="316" w:lineRule="exact"/>
        <w:ind w:left="2867"/>
      </w:pPr>
      <w:r>
        <w:t>Кафедра англійської мови і літератури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spacing w:before="4"/>
        <w:ind w:left="0"/>
        <w:rPr>
          <w:sz w:val="24"/>
        </w:rPr>
      </w:pPr>
    </w:p>
    <w:p w:rsidR="000E402F" w:rsidRDefault="00D903CB">
      <w:pPr>
        <w:pStyle w:val="1"/>
        <w:ind w:left="5220"/>
      </w:pPr>
      <w:r>
        <w:t>ЗАТВЕРДЖУЮ</w:t>
      </w:r>
    </w:p>
    <w:p w:rsidR="000E402F" w:rsidRDefault="00D903CB">
      <w:pPr>
        <w:pStyle w:val="a3"/>
        <w:tabs>
          <w:tab w:val="left" w:pos="7794"/>
        </w:tabs>
        <w:spacing w:before="153" w:line="362" w:lineRule="auto"/>
        <w:ind w:left="5220" w:right="695"/>
      </w:pPr>
      <w:r>
        <w:t xml:space="preserve">Проректор </w:t>
      </w:r>
      <w:r>
        <w:rPr>
          <w:spacing w:val="-3"/>
        </w:rPr>
        <w:t xml:space="preserve">із </w:t>
      </w:r>
      <w:r>
        <w:t>науково-педагогічної роботи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02F" w:rsidRDefault="00DE3359">
      <w:pPr>
        <w:pStyle w:val="a3"/>
        <w:spacing w:line="357" w:lineRule="auto"/>
        <w:ind w:left="5220" w:right="2772"/>
      </w:pPr>
      <w:r>
        <w:t>Н. І. Василькова 31 серпня 201</w:t>
      </w:r>
      <w:r>
        <w:rPr>
          <w:lang w:val="uk-UA"/>
        </w:rPr>
        <w:t>8</w:t>
      </w:r>
      <w:bookmarkStart w:id="0" w:name="_GoBack"/>
      <w:bookmarkEnd w:id="0"/>
      <w:r w:rsidR="00D903CB">
        <w:t xml:space="preserve"> р.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D903CB">
      <w:pPr>
        <w:pStyle w:val="1"/>
        <w:spacing w:before="232" w:line="720" w:lineRule="atLeast"/>
        <w:ind w:left="1398" w:right="1326"/>
        <w:jc w:val="center"/>
      </w:pPr>
      <w:r>
        <w:t>ПРОГРАМА НАВЧАЛЬНОЇ ПЕДАГОГІЧНОЇ ПРАКТИКИ</w:t>
      </w:r>
    </w:p>
    <w:p w:rsidR="00D903CB" w:rsidRPr="00F21156" w:rsidRDefault="00D903CB" w:rsidP="00D903CB">
      <w:pPr>
        <w:spacing w:line="360" w:lineRule="auto"/>
        <w:jc w:val="center"/>
        <w:rPr>
          <w:sz w:val="28"/>
          <w:szCs w:val="28"/>
        </w:rPr>
      </w:pPr>
      <w:r w:rsidRPr="00F21156">
        <w:rPr>
          <w:sz w:val="28"/>
          <w:szCs w:val="28"/>
        </w:rPr>
        <w:t>ОКР «бакалавр»</w:t>
      </w:r>
    </w:p>
    <w:p w:rsidR="00D903CB" w:rsidRPr="00F21156" w:rsidRDefault="00D903CB" w:rsidP="00D903CB">
      <w:pPr>
        <w:spacing w:line="360" w:lineRule="auto"/>
        <w:jc w:val="center"/>
        <w:rPr>
          <w:sz w:val="28"/>
          <w:szCs w:val="28"/>
        </w:rPr>
      </w:pPr>
      <w:r w:rsidRPr="00F21156">
        <w:rPr>
          <w:sz w:val="28"/>
          <w:szCs w:val="28"/>
        </w:rPr>
        <w:t>Галузь знань 014 Середня освіта</w:t>
      </w:r>
    </w:p>
    <w:p w:rsidR="00D903CB" w:rsidRPr="00F21156" w:rsidRDefault="00D903CB" w:rsidP="00D903CB">
      <w:pPr>
        <w:jc w:val="center"/>
        <w:rPr>
          <w:sz w:val="28"/>
          <w:szCs w:val="28"/>
          <w:u w:val="single"/>
        </w:rPr>
      </w:pPr>
      <w:r w:rsidRPr="00F21156">
        <w:rPr>
          <w:sz w:val="28"/>
          <w:szCs w:val="28"/>
          <w:u w:val="single"/>
        </w:rPr>
        <w:t>035 Філологія</w:t>
      </w:r>
    </w:p>
    <w:p w:rsidR="00D903CB" w:rsidRPr="00F21156" w:rsidRDefault="00D903CB" w:rsidP="00D903CB">
      <w:pPr>
        <w:spacing w:line="360" w:lineRule="auto"/>
        <w:jc w:val="center"/>
        <w:rPr>
          <w:sz w:val="28"/>
          <w:szCs w:val="28"/>
        </w:rPr>
      </w:pPr>
      <w:r w:rsidRPr="00F21156">
        <w:rPr>
          <w:sz w:val="28"/>
          <w:szCs w:val="28"/>
        </w:rPr>
        <w:t>Код та найменування спеціальності</w:t>
      </w:r>
    </w:p>
    <w:p w:rsidR="00D903CB" w:rsidRPr="00F21156" w:rsidRDefault="00D903CB" w:rsidP="00D903CB">
      <w:pPr>
        <w:jc w:val="center"/>
        <w:rPr>
          <w:sz w:val="28"/>
          <w:szCs w:val="28"/>
          <w:u w:val="single"/>
        </w:rPr>
      </w:pPr>
      <w:r w:rsidRPr="00F21156">
        <w:rPr>
          <w:sz w:val="28"/>
          <w:szCs w:val="28"/>
          <w:u w:val="single"/>
        </w:rPr>
        <w:t>014.02 Середня освіта. Мова і література (англійська та друга іноземна мова)</w:t>
      </w:r>
    </w:p>
    <w:p w:rsidR="00D903CB" w:rsidRPr="00F21156" w:rsidRDefault="00D903CB" w:rsidP="00D903CB">
      <w:pPr>
        <w:jc w:val="center"/>
        <w:rPr>
          <w:sz w:val="28"/>
          <w:szCs w:val="28"/>
          <w:u w:val="single"/>
        </w:rPr>
      </w:pPr>
      <w:r w:rsidRPr="00F21156">
        <w:rPr>
          <w:sz w:val="28"/>
          <w:szCs w:val="28"/>
          <w:u w:val="single"/>
        </w:rPr>
        <w:t>035.04 Філологія (Германські мови та література (переклад включно))</w:t>
      </w:r>
    </w:p>
    <w:p w:rsidR="00D903CB" w:rsidRPr="00F21156" w:rsidRDefault="00D903CB" w:rsidP="00D903CB">
      <w:pPr>
        <w:spacing w:line="360" w:lineRule="auto"/>
        <w:jc w:val="center"/>
        <w:rPr>
          <w:sz w:val="28"/>
          <w:szCs w:val="28"/>
        </w:rPr>
      </w:pPr>
      <w:r w:rsidRPr="00F21156">
        <w:rPr>
          <w:sz w:val="28"/>
          <w:szCs w:val="28"/>
        </w:rPr>
        <w:t>Предметна спеціалізація</w:t>
      </w:r>
    </w:p>
    <w:p w:rsidR="00D903CB" w:rsidRPr="00F21156" w:rsidRDefault="00D903CB" w:rsidP="00D903CB">
      <w:pPr>
        <w:jc w:val="center"/>
        <w:rPr>
          <w:sz w:val="28"/>
          <w:szCs w:val="28"/>
          <w:u w:val="single"/>
        </w:rPr>
      </w:pPr>
      <w:r w:rsidRPr="00F21156">
        <w:rPr>
          <w:sz w:val="28"/>
          <w:szCs w:val="28"/>
          <w:u w:val="single"/>
        </w:rPr>
        <w:t>Середня освіта. Мова і література (англійська та друга іноземна мова)</w:t>
      </w:r>
    </w:p>
    <w:p w:rsidR="00D903CB" w:rsidRPr="00F21156" w:rsidRDefault="00D903CB" w:rsidP="00D903CB">
      <w:pPr>
        <w:jc w:val="center"/>
        <w:rPr>
          <w:sz w:val="28"/>
          <w:szCs w:val="28"/>
          <w:u w:val="single"/>
        </w:rPr>
      </w:pPr>
      <w:r w:rsidRPr="00F21156">
        <w:rPr>
          <w:sz w:val="28"/>
          <w:szCs w:val="28"/>
          <w:u w:val="single"/>
        </w:rPr>
        <w:t>Філологія: Мова і література (англійська)</w:t>
      </w:r>
    </w:p>
    <w:p w:rsidR="00D903CB" w:rsidRPr="00F21156" w:rsidRDefault="00D903CB" w:rsidP="00D903CB">
      <w:pPr>
        <w:jc w:val="center"/>
        <w:rPr>
          <w:sz w:val="28"/>
          <w:szCs w:val="28"/>
        </w:rPr>
      </w:pPr>
      <w:r w:rsidRPr="00F21156">
        <w:rPr>
          <w:sz w:val="28"/>
          <w:szCs w:val="28"/>
        </w:rPr>
        <w:t xml:space="preserve">Освітня програма </w:t>
      </w:r>
    </w:p>
    <w:p w:rsidR="00D903CB" w:rsidRPr="00F21156" w:rsidRDefault="00D903CB" w:rsidP="00D903CB">
      <w:pPr>
        <w:spacing w:line="360" w:lineRule="auto"/>
        <w:jc w:val="center"/>
        <w:rPr>
          <w:sz w:val="28"/>
          <w:szCs w:val="28"/>
        </w:rPr>
      </w:pPr>
      <w:r w:rsidRPr="00F21156">
        <w:rPr>
          <w:sz w:val="28"/>
          <w:szCs w:val="28"/>
        </w:rPr>
        <w:t xml:space="preserve">Факультет іноземної філології </w:t>
      </w: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Default="000E402F">
      <w:pPr>
        <w:pStyle w:val="a3"/>
        <w:ind w:left="0"/>
        <w:rPr>
          <w:sz w:val="26"/>
        </w:rPr>
      </w:pPr>
    </w:p>
    <w:p w:rsidR="000E402F" w:rsidRPr="00D903CB" w:rsidRDefault="00D903CB" w:rsidP="00D903CB">
      <w:pPr>
        <w:pStyle w:val="a3"/>
        <w:spacing w:before="159" w:line="357" w:lineRule="auto"/>
        <w:ind w:left="4515" w:right="4442"/>
        <w:jc w:val="center"/>
        <w:rPr>
          <w:lang w:val="uk-UA"/>
        </w:rPr>
        <w:sectPr w:rsidR="000E402F" w:rsidRPr="00D903CB">
          <w:type w:val="continuous"/>
          <w:pgSz w:w="11910" w:h="16840"/>
          <w:pgMar w:top="1040" w:right="520" w:bottom="280" w:left="1300" w:header="720" w:footer="720" w:gutter="0"/>
          <w:pgNumType w:start="1"/>
          <w:cols w:space="720"/>
        </w:sectPr>
      </w:pPr>
      <w:r>
        <w:rPr>
          <w:w w:val="95"/>
        </w:rPr>
        <w:t xml:space="preserve">Миколаїв </w:t>
      </w:r>
      <w:r>
        <w:t>201</w:t>
      </w:r>
      <w:r>
        <w:rPr>
          <w:lang w:val="uk-UA"/>
        </w:rPr>
        <w:t>8</w:t>
      </w:r>
    </w:p>
    <w:p w:rsidR="000E402F" w:rsidRDefault="00D903CB">
      <w:pPr>
        <w:pStyle w:val="a3"/>
        <w:spacing w:before="63" w:line="362" w:lineRule="auto"/>
        <w:ind w:left="524" w:right="453"/>
        <w:jc w:val="center"/>
      </w:pPr>
      <w: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0E402F" w:rsidRDefault="000E402F">
      <w:pPr>
        <w:pStyle w:val="a3"/>
        <w:spacing w:before="2"/>
        <w:ind w:left="0"/>
      </w:pPr>
    </w:p>
    <w:p w:rsidR="000E402F" w:rsidRDefault="00D903CB">
      <w:pPr>
        <w:pStyle w:val="a3"/>
        <w:tabs>
          <w:tab w:val="left" w:pos="2222"/>
          <w:tab w:val="left" w:pos="4035"/>
          <w:tab w:val="left" w:pos="5368"/>
          <w:tab w:val="left" w:pos="6634"/>
          <w:tab w:val="left" w:pos="8125"/>
          <w:tab w:val="left" w:pos="8657"/>
        </w:tabs>
        <w:ind w:right="339"/>
      </w:pPr>
      <w:r>
        <w:t>РОЗРОБНИК</w:t>
      </w:r>
      <w:r>
        <w:tab/>
        <w:t>ПРОГРАМИ:</w:t>
      </w:r>
      <w:r>
        <w:tab/>
        <w:t>Щербакова Олена Леонідівна, доцент</w:t>
      </w:r>
      <w:r>
        <w:rPr>
          <w:lang w:val="uk-UA"/>
        </w:rPr>
        <w:t xml:space="preserve"> </w:t>
      </w:r>
      <w:r>
        <w:t>кафедри аншлійської мови і літератури, доктор філософії у галузі освіти.</w:t>
      </w:r>
    </w:p>
    <w:p w:rsidR="000E402F" w:rsidRDefault="000E402F">
      <w:pPr>
        <w:pStyle w:val="a3"/>
        <w:spacing w:before="8"/>
        <w:ind w:left="0"/>
        <w:rPr>
          <w:sz w:val="41"/>
        </w:rPr>
      </w:pPr>
    </w:p>
    <w:p w:rsidR="000E402F" w:rsidRDefault="00D903CB">
      <w:pPr>
        <w:pStyle w:val="a3"/>
        <w:ind w:right="1386"/>
      </w:pPr>
      <w:r>
        <w:t>Програму схвалено на засіданні кафедри аншлійської мови і літератури Протокол від «27» серпня 2018 року № _1_</w:t>
      </w:r>
    </w:p>
    <w:p w:rsidR="000E402F" w:rsidRDefault="000E402F">
      <w:pPr>
        <w:pStyle w:val="a3"/>
        <w:spacing w:before="4"/>
        <w:ind w:left="0"/>
      </w:pPr>
    </w:p>
    <w:p w:rsidR="000E402F" w:rsidRDefault="00D903CB">
      <w:pPr>
        <w:pStyle w:val="a3"/>
        <w:tabs>
          <w:tab w:val="left" w:pos="7403"/>
        </w:tabs>
      </w:pPr>
      <w:r>
        <w:t>Завідувач кафедри англійської мови</w:t>
      </w:r>
      <w:r>
        <w:rPr>
          <w:spacing w:val="-1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літератури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uk-UA"/>
        </w:rPr>
        <w:t>(</w:t>
      </w:r>
      <w:r>
        <w:rPr>
          <w:u w:val="single"/>
        </w:rPr>
        <w:t>Мироненко Т.П.</w:t>
      </w:r>
      <w:r>
        <w:t>)</w:t>
      </w:r>
    </w:p>
    <w:p w:rsidR="000E402F" w:rsidRDefault="000E402F">
      <w:pPr>
        <w:pStyle w:val="a3"/>
        <w:spacing w:before="10"/>
        <w:ind w:left="0"/>
        <w:rPr>
          <w:sz w:val="27"/>
        </w:rPr>
      </w:pPr>
    </w:p>
    <w:p w:rsidR="000E402F" w:rsidRDefault="00D903CB">
      <w:pPr>
        <w:pStyle w:val="a3"/>
        <w:tabs>
          <w:tab w:val="left" w:pos="1900"/>
          <w:tab w:val="left" w:pos="3517"/>
          <w:tab w:val="left" w:pos="6668"/>
          <w:tab w:val="left" w:pos="8054"/>
        </w:tabs>
        <w:spacing w:before="1"/>
        <w:ind w:right="339"/>
      </w:pPr>
      <w:r>
        <w:t>Програму</w:t>
      </w:r>
      <w:r>
        <w:tab/>
        <w:t>погоджено</w:t>
      </w:r>
      <w:r>
        <w:tab/>
        <w:t>навчально-методичною</w:t>
      </w:r>
      <w:r>
        <w:tab/>
        <w:t>комісією факультету іноземної філології</w:t>
      </w:r>
    </w:p>
    <w:p w:rsidR="000E402F" w:rsidRDefault="000E402F">
      <w:pPr>
        <w:pStyle w:val="a3"/>
        <w:spacing w:before="4"/>
        <w:ind w:left="0"/>
        <w:rPr>
          <w:sz w:val="20"/>
        </w:rPr>
      </w:pPr>
    </w:p>
    <w:p w:rsidR="000E402F" w:rsidRDefault="000E402F">
      <w:pPr>
        <w:rPr>
          <w:sz w:val="20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87"/>
        <w:ind w:right="14"/>
      </w:pPr>
      <w:r>
        <w:lastRenderedPageBreak/>
        <w:t>Протокол від «28» серпня 2018 року № 1 Голова навчально-методичної комісії</w:t>
      </w:r>
    </w:p>
    <w:p w:rsidR="000E402F" w:rsidRDefault="00D903CB">
      <w:pPr>
        <w:pStyle w:val="a3"/>
        <w:spacing w:before="6"/>
        <w:ind w:left="0"/>
        <w:rPr>
          <w:sz w:val="35"/>
        </w:rPr>
      </w:pPr>
      <w:r>
        <w:br w:type="column"/>
      </w:r>
    </w:p>
    <w:p w:rsidR="000E402F" w:rsidRPr="00D903CB" w:rsidRDefault="00D903CB" w:rsidP="00D903CB">
      <w:pPr>
        <w:pStyle w:val="a3"/>
        <w:rPr>
          <w:lang w:val="uk-UA"/>
        </w:rPr>
        <w:sectPr w:rsidR="000E402F" w:rsidRPr="00D903CB">
          <w:type w:val="continuous"/>
          <w:pgSz w:w="11910" w:h="16840"/>
          <w:pgMar w:top="1040" w:right="520" w:bottom="280" w:left="1300" w:header="720" w:footer="720" w:gutter="0"/>
          <w:pgNumType w:start="1"/>
          <w:cols w:num="2" w:space="720" w:equalWidth="0">
            <w:col w:w="5337" w:space="742"/>
            <w:col w:w="4011"/>
          </w:cols>
        </w:sectPr>
      </w:pPr>
      <w:r>
        <w:t>_ (</w:t>
      </w:r>
      <w:r>
        <w:rPr>
          <w:lang w:val="uk-UA"/>
        </w:rPr>
        <w:t>Волченко О.М.)</w:t>
      </w:r>
    </w:p>
    <w:p w:rsidR="000E402F" w:rsidRDefault="00D903CB">
      <w:pPr>
        <w:pStyle w:val="a3"/>
        <w:spacing w:line="20" w:lineRule="exact"/>
        <w:ind w:left="4932"/>
        <w:rPr>
          <w:sz w:val="2"/>
        </w:rPr>
      </w:pPr>
      <w:r>
        <w:rPr>
          <w:spacing w:val="2"/>
          <w:sz w:val="2"/>
        </w:rPr>
        <w:lastRenderedPageBreak/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975360" cy="7620"/>
                <wp:effectExtent l="8890" t="6350" r="6350" b="5080"/>
                <wp:docPr id="1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7620"/>
                          <a:chOff x="0" y="0"/>
                          <a:chExt cx="1536" cy="12"/>
                        </a:xfrm>
                      </wpg:grpSpPr>
                      <wps:wsp>
                        <wps:cNvPr id="13" name="10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1029"/>
                        <wps:cNvCnPr>
                          <a:cxnSpLocks noChangeShapeType="1"/>
                        </wps:cNvCnPr>
                        <wps:spPr bwMode="auto">
                          <a:xfrm>
                            <a:off x="283" y="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4B8B5" id="1027" o:spid="_x0000_s1026" style="width:76.8pt;height:.6pt;mso-position-horizontal-relative:char;mso-position-vertical-relative:line" coordsize="1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">
                <v:line id="1028" o:spid="_x0000_s1027" style="position:absolute;visibility:visible;mso-wrap-style:square" from="0,6" to="2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" strokeweight=".56pt"/>
                <v:line id="1029" o:spid="_x0000_s1028" style="position:absolute;visibility:visible;mso-wrap-style:square" from="283,6" to="15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" strokeweight=".56pt"/>
                <w10:anchorlock/>
              </v:group>
            </w:pict>
          </mc:Fallback>
        </mc:AlternateContent>
      </w:r>
    </w:p>
    <w:p w:rsidR="000E402F" w:rsidRDefault="000E402F">
      <w:pPr>
        <w:pStyle w:val="a3"/>
        <w:spacing w:before="6"/>
        <w:ind w:left="0"/>
        <w:rPr>
          <w:sz w:val="26"/>
        </w:rPr>
      </w:pPr>
    </w:p>
    <w:p w:rsidR="000E402F" w:rsidRDefault="00D903CB">
      <w:pPr>
        <w:pStyle w:val="a3"/>
        <w:spacing w:before="87"/>
      </w:pPr>
      <w:r>
        <w:t>Програму погоджено навчально-методичною комісією університету</w:t>
      </w:r>
    </w:p>
    <w:p w:rsidR="000E402F" w:rsidRDefault="000E402F">
      <w:pPr>
        <w:pStyle w:val="a3"/>
        <w:spacing w:before="10"/>
        <w:ind w:left="0"/>
        <w:rPr>
          <w:sz w:val="20"/>
        </w:rPr>
      </w:pPr>
    </w:p>
    <w:p w:rsidR="000E402F" w:rsidRDefault="000E402F">
      <w:pPr>
        <w:rPr>
          <w:sz w:val="20"/>
        </w:rPr>
        <w:sectPr w:rsidR="000E402F">
          <w:type w:val="continuous"/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87" w:line="322" w:lineRule="exact"/>
      </w:pPr>
      <w:r>
        <w:lastRenderedPageBreak/>
        <w:t>Протокол від «29» серпня 2018 року № 11</w:t>
      </w:r>
    </w:p>
    <w:p w:rsidR="000E402F" w:rsidRDefault="00D903CB">
      <w:pPr>
        <w:pStyle w:val="a3"/>
      </w:pPr>
      <w:r>
        <w:t>Голова навчально-методичної комісії університету</w:t>
      </w:r>
    </w:p>
    <w:p w:rsidR="000E402F" w:rsidRDefault="00D903CB">
      <w:pPr>
        <w:pStyle w:val="a3"/>
        <w:spacing w:before="6"/>
        <w:ind w:left="0"/>
        <w:rPr>
          <w:sz w:val="35"/>
        </w:rPr>
      </w:pPr>
      <w:r>
        <w:br w:type="column"/>
      </w:r>
    </w:p>
    <w:p w:rsidR="000E402F" w:rsidRDefault="00D903CB">
      <w:pPr>
        <w:pStyle w:val="a3"/>
      </w:pPr>
      <w:r>
        <w:t>(Василькова Н. І.)</w:t>
      </w:r>
    </w:p>
    <w:p w:rsidR="000E402F" w:rsidRDefault="000E402F">
      <w:pPr>
        <w:sectPr w:rsidR="000E402F">
          <w:type w:val="continuous"/>
          <w:pgSz w:w="11910" w:h="16840"/>
          <w:pgMar w:top="1040" w:right="520" w:bottom="280" w:left="1300" w:header="720" w:footer="720" w:gutter="0"/>
          <w:pgNumType w:start="1"/>
          <w:cols w:num="2" w:space="720" w:equalWidth="0">
            <w:col w:w="6528" w:space="534"/>
            <w:col w:w="3028"/>
          </w:cols>
        </w:sectPr>
      </w:pPr>
    </w:p>
    <w:p w:rsidR="000E402F" w:rsidRDefault="00D903CB">
      <w:pPr>
        <w:pStyle w:val="a3"/>
        <w:spacing w:line="20" w:lineRule="exact"/>
        <w:ind w:left="6477"/>
        <w:rPr>
          <w:sz w:val="2"/>
        </w:rPr>
      </w:pPr>
      <w:r>
        <w:rPr>
          <w:spacing w:val="2"/>
          <w:sz w:val="2"/>
        </w:rPr>
        <w:lastRenderedPageBreak/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1665" cy="7620"/>
                <wp:effectExtent l="8890" t="3175" r="7620" b="8255"/>
                <wp:docPr id="9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7620"/>
                          <a:chOff x="0" y="0"/>
                          <a:chExt cx="979" cy="12"/>
                        </a:xfrm>
                      </wpg:grpSpPr>
                      <wps:wsp>
                        <wps:cNvPr id="10" name="10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1033"/>
                        <wps:cNvCnPr>
                          <a:cxnSpLocks noChangeShapeType="1"/>
                        </wps:cNvCnPr>
                        <wps:spPr bwMode="auto">
                          <a:xfrm>
                            <a:off x="561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6732B" id="1031" o:spid="_x0000_s1026" style="width:48.95pt;height:.6pt;mso-position-horizontal-relative:char;mso-position-vertical-relative:line" coordsize="9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">
                <v:line id="1032" o:spid="_x0000_s1027" style="position:absolute;visibility:visible;mso-wrap-style:square" from="0,6" to="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" strokeweight=".56pt"/>
                <v:line id="1033" o:spid="_x0000_s1028" style="position:absolute;visibility:visible;mso-wrap-style:square" from="561,6" to="9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" strokeweight=".56pt"/>
                <w10:anchorlock/>
              </v:group>
            </w:pict>
          </mc:Fallback>
        </mc:AlternateContent>
      </w:r>
    </w:p>
    <w:p w:rsidR="000E402F" w:rsidRDefault="000E402F">
      <w:pPr>
        <w:pStyle w:val="a3"/>
        <w:ind w:left="0"/>
        <w:rPr>
          <w:sz w:val="20"/>
        </w:rPr>
      </w:pPr>
    </w:p>
    <w:p w:rsidR="000E402F" w:rsidRDefault="000E402F">
      <w:pPr>
        <w:pStyle w:val="a3"/>
        <w:spacing w:before="6"/>
        <w:ind w:left="0"/>
        <w:rPr>
          <w:sz w:val="16"/>
        </w:rPr>
      </w:pPr>
    </w:p>
    <w:p w:rsidR="000E402F" w:rsidRDefault="00D903CB">
      <w:pPr>
        <w:pStyle w:val="a3"/>
        <w:spacing w:before="87"/>
        <w:ind w:right="339"/>
      </w:pPr>
      <w:r>
        <w:t>РОЗРОБЛЕНО ТА ВНЕСЕНО: Миколаївським національним університетом ім. В.О. Сухомлинського</w:t>
      </w:r>
    </w:p>
    <w:p w:rsidR="000E402F" w:rsidRDefault="000E402F">
      <w:pPr>
        <w:sectPr w:rsidR="000E402F">
          <w:type w:val="continuous"/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67"/>
        <w:ind w:left="3059"/>
      </w:pPr>
      <w:r>
        <w:lastRenderedPageBreak/>
        <w:t>ПОЯСНЮВАЛЬНА ЗАПИСКА</w:t>
      </w:r>
    </w:p>
    <w:p w:rsidR="000E402F" w:rsidRDefault="00D903CB">
      <w:pPr>
        <w:pStyle w:val="a3"/>
        <w:spacing w:before="245" w:line="360" w:lineRule="auto"/>
        <w:ind w:right="325" w:firstLine="710"/>
        <w:jc w:val="both"/>
      </w:pPr>
      <w:r>
        <w:t>Програма навчальної педагогічної практики студентів факультету іноземної філології розроблена з врахуванням Законів України «Про освіту» (від 23.05.1991 р. № 1060-Х), Положення про проведення практики студентів вищих навчальних закладів України (Наказ Міністерства освіти України від 8.04.1993 р. № 93), Національних доктрин розвитку освіти (Указ Президента України від 17.04.2002 р. №347/2002), а також навчального плану напрямів підготовки: 6.020303 – освітньо-кваліфікаційного рівня «бакалавр».</w:t>
      </w:r>
    </w:p>
    <w:p w:rsidR="000E402F" w:rsidRDefault="00D903CB">
      <w:pPr>
        <w:pStyle w:val="a3"/>
        <w:spacing w:before="4" w:line="360" w:lineRule="auto"/>
        <w:ind w:right="330" w:firstLine="710"/>
        <w:jc w:val="both"/>
      </w:pPr>
      <w:r>
        <w:rPr>
          <w:b/>
        </w:rPr>
        <w:t xml:space="preserve">Мета та завдання програми навчальної педагогічної практики </w:t>
      </w:r>
      <w:r>
        <w:t>студентів полягає в узагальненні та структуруванні усіх етапів професійної підготовки майбутніх фахівців філологічної галузі: формування стійкого професійного інтересу до обраної спеціальності, ознайомлення зі специфікою і змістом роботи в різних закладах освіти та створення уявлень про спеціальність «філологія» як сфери майбутньої діяльності та утвердження професійних умінь і навичок учителя–філолога.</w:t>
      </w:r>
    </w:p>
    <w:p w:rsidR="000E402F" w:rsidRDefault="00D903CB">
      <w:pPr>
        <w:pStyle w:val="a3"/>
        <w:spacing w:line="360" w:lineRule="auto"/>
        <w:ind w:right="326" w:firstLine="710"/>
        <w:jc w:val="both"/>
      </w:pPr>
      <w:r>
        <w:rPr>
          <w:b/>
        </w:rPr>
        <w:t xml:space="preserve">Зміст програми навчальної педагогічної практики </w:t>
      </w:r>
      <w:r>
        <w:t>студентів факультету іноземної філології включає вивчення студентами особливостей навчально-виховного процесу на уроках англійської мови, на позакласних заходах з предмету та різного роду виховних заходах.</w:t>
      </w:r>
    </w:p>
    <w:p w:rsidR="000E402F" w:rsidRDefault="00D903CB">
      <w:pPr>
        <w:spacing w:before="3" w:line="360" w:lineRule="auto"/>
        <w:ind w:left="399" w:right="326" w:firstLine="710"/>
        <w:jc w:val="both"/>
        <w:rPr>
          <w:sz w:val="28"/>
        </w:rPr>
      </w:pPr>
      <w:r>
        <w:rPr>
          <w:b/>
          <w:sz w:val="28"/>
        </w:rPr>
        <w:t xml:space="preserve">Організація і  керівництво  навчальною  педагогічною  практикою. </w:t>
      </w:r>
      <w:r>
        <w:rPr>
          <w:sz w:val="28"/>
        </w:rPr>
        <w:t>Згідно навчального плану загальне керівництво практиками здійснюється факультетськими керівниками, а методичне управління забезпечується методистами-викладачами кафедри англійської мови і літератури.</w:t>
      </w:r>
    </w:p>
    <w:p w:rsidR="000E402F" w:rsidRDefault="00D903CB">
      <w:pPr>
        <w:pStyle w:val="a3"/>
        <w:spacing w:line="362" w:lineRule="auto"/>
        <w:ind w:right="344" w:firstLine="710"/>
        <w:jc w:val="both"/>
      </w:pPr>
      <w:r>
        <w:t>Студенти поділяються на підгрупи, де кожна, за розкладами шкіл, працює на об’єктах практик.</w:t>
      </w:r>
    </w:p>
    <w:p w:rsidR="000E402F" w:rsidRDefault="00D903CB">
      <w:pPr>
        <w:pStyle w:val="1"/>
        <w:spacing w:line="320" w:lineRule="exact"/>
        <w:ind w:left="2555"/>
      </w:pPr>
      <w:r>
        <w:t>Обов’язки факультетського керівника:</w:t>
      </w:r>
    </w:p>
    <w:p w:rsidR="000E402F" w:rsidRDefault="00D903CB">
      <w:pPr>
        <w:spacing w:before="153" w:line="360" w:lineRule="auto"/>
        <w:ind w:left="399" w:right="330"/>
        <w:jc w:val="both"/>
        <w:rPr>
          <w:sz w:val="28"/>
        </w:rPr>
      </w:pPr>
      <w:r>
        <w:rPr>
          <w:b/>
          <w:sz w:val="28"/>
        </w:rPr>
        <w:t xml:space="preserve">Керівник практики від університету </w:t>
      </w:r>
      <w:r>
        <w:rPr>
          <w:sz w:val="28"/>
        </w:rPr>
        <w:t>(певної спеціальності) – фахівець із числа досвідчених викладачів-методистів керує практикою студентів у школі. В його обов’язки входить:</w:t>
      </w:r>
    </w:p>
    <w:p w:rsidR="000E402F" w:rsidRDefault="000E402F">
      <w:pPr>
        <w:spacing w:line="360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0"/>
          <w:numId w:val="11"/>
        </w:numPr>
        <w:tabs>
          <w:tab w:val="left" w:pos="563"/>
        </w:tabs>
        <w:spacing w:before="63"/>
        <w:ind w:firstLine="0"/>
        <w:rPr>
          <w:sz w:val="28"/>
        </w:rPr>
      </w:pPr>
      <w:r>
        <w:rPr>
          <w:sz w:val="28"/>
        </w:rPr>
        <w:lastRenderedPageBreak/>
        <w:t>заздалегідь здійснює підготовку баз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727"/>
        </w:tabs>
        <w:spacing w:before="163" w:line="360" w:lineRule="auto"/>
        <w:ind w:right="326" w:firstLine="0"/>
        <w:jc w:val="both"/>
        <w:rPr>
          <w:sz w:val="28"/>
        </w:rPr>
      </w:pPr>
      <w:r>
        <w:rPr>
          <w:sz w:val="28"/>
        </w:rPr>
        <w:t>забезпечує проведення всіх організаційних заходів перед початком практики (інструктаж про дотримання правил техніки безпеки, етики спілкування в педагогічному та учнівському колективах, надання студентам- практикантам необхідних документів: направлення, программа з дидактико- методичними матеріалами, щоденник, 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36"/>
          <w:tab w:val="left" w:pos="3451"/>
          <w:tab w:val="left" w:pos="5259"/>
          <w:tab w:val="left" w:pos="7100"/>
          <w:tab w:val="left" w:pos="8567"/>
        </w:tabs>
        <w:spacing w:line="360" w:lineRule="auto"/>
        <w:ind w:right="334" w:firstLine="0"/>
        <w:rPr>
          <w:sz w:val="28"/>
        </w:rPr>
      </w:pPr>
      <w:r>
        <w:rPr>
          <w:sz w:val="28"/>
        </w:rPr>
        <w:t>оформлює направлення для студентів-практикантів у школи; забезпечує студентів-практикантів</w:t>
      </w:r>
      <w:r>
        <w:rPr>
          <w:sz w:val="28"/>
        </w:rPr>
        <w:tab/>
        <w:t>необхідними</w:t>
      </w:r>
      <w:r>
        <w:rPr>
          <w:sz w:val="28"/>
        </w:rPr>
        <w:tab/>
        <w:t>документами</w:t>
      </w:r>
      <w:r>
        <w:rPr>
          <w:sz w:val="28"/>
        </w:rPr>
        <w:tab/>
        <w:t>(програма</w:t>
      </w:r>
      <w:r>
        <w:rPr>
          <w:sz w:val="28"/>
        </w:rPr>
        <w:tab/>
        <w:t>практики, щоденник обліку роботи студента, індивідуальний щоденник студента); ознайомлює з документами звітності про проходження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63"/>
        </w:tabs>
        <w:spacing w:line="320" w:lineRule="exact"/>
        <w:ind w:firstLine="0"/>
        <w:rPr>
          <w:sz w:val="28"/>
        </w:rPr>
      </w:pPr>
      <w:r>
        <w:rPr>
          <w:sz w:val="28"/>
        </w:rPr>
        <w:t>організовує розподіл студентів на педагогічну практику у школи</w:t>
      </w:r>
      <w:r>
        <w:rPr>
          <w:spacing w:val="-15"/>
          <w:sz w:val="28"/>
        </w:rPr>
        <w:t xml:space="preserve"> </w:t>
      </w:r>
      <w:r>
        <w:rPr>
          <w:sz w:val="28"/>
        </w:rPr>
        <w:t>міста;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spacing w:before="4"/>
        <w:ind w:left="0"/>
        <w:rPr>
          <w:sz w:val="26"/>
        </w:rPr>
      </w:pPr>
    </w:p>
    <w:p w:rsidR="000E402F" w:rsidRDefault="00D903CB">
      <w:pPr>
        <w:pStyle w:val="1"/>
        <w:ind w:left="1734"/>
        <w:rPr>
          <w:b w:val="0"/>
        </w:rPr>
      </w:pPr>
      <w:r>
        <w:t>Методисти від кафедри англійської мови і літератури</w:t>
      </w:r>
      <w:r>
        <w:rPr>
          <w:b w:val="0"/>
        </w:rPr>
        <w:t>: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10"/>
        <w:numPr>
          <w:ilvl w:val="0"/>
          <w:numId w:val="11"/>
        </w:numPr>
        <w:tabs>
          <w:tab w:val="left" w:pos="713"/>
          <w:tab w:val="left" w:pos="1838"/>
          <w:tab w:val="left" w:pos="2174"/>
          <w:tab w:val="left" w:pos="3641"/>
          <w:tab w:val="left" w:pos="4644"/>
          <w:tab w:val="left" w:pos="6495"/>
          <w:tab w:val="left" w:pos="9516"/>
        </w:tabs>
        <w:spacing w:line="362" w:lineRule="auto"/>
        <w:ind w:right="332" w:firstLine="0"/>
        <w:rPr>
          <w:sz w:val="28"/>
        </w:rPr>
      </w:pPr>
      <w:r>
        <w:rPr>
          <w:sz w:val="28"/>
        </w:rPr>
        <w:t>спільно</w:t>
      </w:r>
      <w:r>
        <w:rPr>
          <w:sz w:val="28"/>
        </w:rPr>
        <w:tab/>
        <w:t>з</w:t>
      </w:r>
      <w:r>
        <w:rPr>
          <w:sz w:val="28"/>
        </w:rPr>
        <w:tab/>
        <w:t>дирекцією</w:t>
      </w:r>
      <w:r>
        <w:rPr>
          <w:sz w:val="28"/>
        </w:rPr>
        <w:tab/>
        <w:t>школи</w:t>
      </w:r>
      <w:r>
        <w:rPr>
          <w:sz w:val="28"/>
        </w:rPr>
        <w:tab/>
        <w:t>розподіляють</w:t>
      </w:r>
      <w:r>
        <w:rPr>
          <w:sz w:val="28"/>
        </w:rPr>
        <w:tab/>
        <w:t>студентів-практикантів</w:t>
      </w:r>
      <w:r>
        <w:rPr>
          <w:sz w:val="28"/>
        </w:rPr>
        <w:tab/>
        <w:t>за класами;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69"/>
        </w:tabs>
        <w:spacing w:line="362" w:lineRule="auto"/>
        <w:ind w:right="324" w:firstLine="0"/>
        <w:rPr>
          <w:sz w:val="28"/>
        </w:rPr>
      </w:pPr>
      <w:r>
        <w:rPr>
          <w:sz w:val="28"/>
        </w:rPr>
        <w:t>беруть участь у настановчих і підсумкових нарадах щодо організації навчальної педагогічної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756"/>
          <w:tab w:val="left" w:pos="2011"/>
          <w:tab w:val="left" w:pos="3501"/>
          <w:tab w:val="left" w:pos="5045"/>
          <w:tab w:val="left" w:pos="6455"/>
          <w:tab w:val="left" w:pos="6853"/>
          <w:tab w:val="left" w:pos="8363"/>
          <w:tab w:val="left" w:pos="8910"/>
        </w:tabs>
        <w:spacing w:line="362" w:lineRule="auto"/>
        <w:ind w:right="339" w:firstLine="0"/>
        <w:rPr>
          <w:sz w:val="28"/>
        </w:rPr>
      </w:pPr>
      <w:r>
        <w:rPr>
          <w:sz w:val="28"/>
        </w:rPr>
        <w:t>надають</w:t>
      </w:r>
      <w:r>
        <w:rPr>
          <w:sz w:val="28"/>
        </w:rPr>
        <w:tab/>
        <w:t>студентам</w:t>
      </w:r>
      <w:r>
        <w:rPr>
          <w:sz w:val="28"/>
        </w:rPr>
        <w:tab/>
        <w:t>методичну</w:t>
      </w:r>
      <w:r>
        <w:rPr>
          <w:sz w:val="28"/>
        </w:rPr>
        <w:tab/>
        <w:t>допомогу</w:t>
      </w:r>
      <w:r>
        <w:rPr>
          <w:sz w:val="28"/>
        </w:rPr>
        <w:tab/>
        <w:t>у</w:t>
      </w:r>
      <w:r>
        <w:rPr>
          <w:sz w:val="28"/>
        </w:rPr>
        <w:tab/>
        <w:t>підготовці</w:t>
      </w:r>
      <w:r>
        <w:rPr>
          <w:sz w:val="28"/>
        </w:rPr>
        <w:tab/>
        <w:t>до</w:t>
      </w:r>
      <w:r>
        <w:rPr>
          <w:sz w:val="28"/>
        </w:rPr>
        <w:tab/>
        <w:t>уроків, позакласних занять, затверджують конспекти пробних і залікових</w:t>
      </w:r>
      <w:r>
        <w:rPr>
          <w:spacing w:val="-22"/>
          <w:sz w:val="28"/>
        </w:rPr>
        <w:t xml:space="preserve"> </w:t>
      </w:r>
      <w:r>
        <w:rPr>
          <w:sz w:val="28"/>
        </w:rPr>
        <w:t>уроків;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07"/>
        </w:tabs>
        <w:spacing w:line="357" w:lineRule="auto"/>
        <w:ind w:right="337" w:firstLine="0"/>
        <w:rPr>
          <w:sz w:val="28"/>
        </w:rPr>
      </w:pPr>
      <w:r>
        <w:rPr>
          <w:sz w:val="28"/>
        </w:rPr>
        <w:t>відвідують уроки студентів-практикантів, беруть участь в їх обговоренні, оцінюють</w:t>
      </w:r>
      <w:r>
        <w:rPr>
          <w:spacing w:val="2"/>
          <w:sz w:val="28"/>
        </w:rPr>
        <w:t xml:space="preserve"> </w:t>
      </w:r>
      <w:r>
        <w:rPr>
          <w:sz w:val="28"/>
        </w:rPr>
        <w:t>їх;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63"/>
        </w:tabs>
        <w:ind w:firstLine="0"/>
        <w:rPr>
          <w:sz w:val="28"/>
        </w:rPr>
      </w:pPr>
      <w:r>
        <w:rPr>
          <w:sz w:val="28"/>
        </w:rPr>
        <w:t>знайомлять студентів-практикантів з досвідом роботи вчителів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93"/>
        </w:tabs>
        <w:spacing w:before="147" w:line="362" w:lineRule="auto"/>
        <w:ind w:right="336" w:firstLine="0"/>
        <w:rPr>
          <w:sz w:val="28"/>
        </w:rPr>
      </w:pPr>
      <w:r>
        <w:rPr>
          <w:sz w:val="28"/>
        </w:rPr>
        <w:t>здійснюють контроль та проводять консультації для студентів на об’єктах 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73"/>
        </w:tabs>
        <w:spacing w:line="357" w:lineRule="auto"/>
        <w:ind w:right="335" w:firstLine="0"/>
        <w:rPr>
          <w:sz w:val="28"/>
        </w:rPr>
      </w:pPr>
      <w:r>
        <w:rPr>
          <w:sz w:val="28"/>
        </w:rPr>
        <w:t>спільно з методистами об’єктів практики проводять оцінювання практичної роботи студента-практиканта;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63"/>
        </w:tabs>
        <w:spacing w:before="3"/>
        <w:ind w:firstLine="0"/>
        <w:rPr>
          <w:sz w:val="28"/>
        </w:rPr>
      </w:pPr>
      <w:r>
        <w:rPr>
          <w:sz w:val="28"/>
        </w:rPr>
        <w:t>організовують проведення захисту 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07"/>
        </w:tabs>
        <w:spacing w:before="163" w:line="357" w:lineRule="auto"/>
        <w:ind w:right="341" w:firstLine="0"/>
        <w:rPr>
          <w:sz w:val="28"/>
        </w:rPr>
      </w:pPr>
      <w:r>
        <w:rPr>
          <w:sz w:val="28"/>
        </w:rPr>
        <w:t>консультують старосту підгрупи щодо підготовки звіту про проходження практики та його виступу на підсумковій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конференції;</w:t>
      </w:r>
    </w:p>
    <w:p w:rsidR="000E402F" w:rsidRDefault="000E402F">
      <w:pPr>
        <w:spacing w:line="357" w:lineRule="auto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0"/>
          <w:numId w:val="11"/>
        </w:numPr>
        <w:tabs>
          <w:tab w:val="left" w:pos="641"/>
        </w:tabs>
        <w:spacing w:before="63" w:line="360" w:lineRule="auto"/>
        <w:ind w:right="327" w:firstLine="0"/>
        <w:jc w:val="both"/>
        <w:rPr>
          <w:sz w:val="28"/>
        </w:rPr>
      </w:pPr>
      <w:r>
        <w:rPr>
          <w:sz w:val="28"/>
        </w:rPr>
        <w:lastRenderedPageBreak/>
        <w:t>надають студентам-практикантам можливість користуватись необхідною документацією та літературою під час виконання практичних завдань; забезпечують відповідну методичну допомогу практикантам з організації та проведення уроків та позаурочних заходів у закладах освіти; надають  адресну допомогу під час виконання навчальних завдань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79"/>
        </w:tabs>
        <w:spacing w:line="362" w:lineRule="auto"/>
        <w:ind w:right="336" w:firstLine="0"/>
        <w:jc w:val="both"/>
        <w:rPr>
          <w:sz w:val="28"/>
        </w:rPr>
      </w:pPr>
      <w:r>
        <w:rPr>
          <w:sz w:val="28"/>
        </w:rPr>
        <w:t>здійснюють облік відвідування студентами об’єктів практики. В разі порушення ними трудової дисципліни, внутрішнього розпорядку, спричиненні конфліктів тощо, повідомляють у навчальний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780"/>
        </w:tabs>
        <w:spacing w:line="362" w:lineRule="auto"/>
        <w:ind w:right="333" w:firstLine="0"/>
        <w:jc w:val="both"/>
        <w:rPr>
          <w:sz w:val="28"/>
        </w:rPr>
      </w:pPr>
      <w:r>
        <w:rPr>
          <w:sz w:val="28"/>
        </w:rPr>
        <w:t>контролюють виконання студентами-практикантами завдань згідно індивідуального плану;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12"/>
        </w:tabs>
        <w:spacing w:line="362" w:lineRule="auto"/>
        <w:ind w:right="341" w:firstLine="0"/>
        <w:jc w:val="both"/>
        <w:rPr>
          <w:sz w:val="28"/>
        </w:rPr>
      </w:pPr>
      <w:r>
        <w:rPr>
          <w:sz w:val="28"/>
        </w:rPr>
        <w:t xml:space="preserve">проводять разом </w:t>
      </w:r>
      <w:r>
        <w:rPr>
          <w:spacing w:val="-3"/>
          <w:sz w:val="28"/>
        </w:rPr>
        <w:t xml:space="preserve">із </w:t>
      </w:r>
      <w:r>
        <w:rPr>
          <w:sz w:val="28"/>
        </w:rPr>
        <w:t>спеціалістами з безпеки життєдіяльності інструктаж з охорони праці і техніки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770"/>
        </w:tabs>
        <w:spacing w:line="357" w:lineRule="auto"/>
        <w:ind w:right="335" w:firstLine="0"/>
        <w:jc w:val="both"/>
        <w:rPr>
          <w:sz w:val="28"/>
        </w:rPr>
      </w:pPr>
      <w:r>
        <w:rPr>
          <w:sz w:val="28"/>
        </w:rPr>
        <w:t>організовують зустріч студентів-практикантів з дирекцією школи, вчителями-предметниками та класними</w:t>
      </w:r>
      <w:r>
        <w:rPr>
          <w:spacing w:val="10"/>
          <w:sz w:val="28"/>
        </w:rPr>
        <w:t xml:space="preserve"> </w:t>
      </w:r>
      <w:r>
        <w:rPr>
          <w:sz w:val="28"/>
        </w:rPr>
        <w:t>керівниками;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63"/>
        </w:tabs>
        <w:spacing w:line="360" w:lineRule="auto"/>
        <w:ind w:right="333" w:firstLine="0"/>
        <w:jc w:val="both"/>
        <w:rPr>
          <w:sz w:val="28"/>
        </w:rPr>
      </w:pPr>
      <w:r>
        <w:rPr>
          <w:sz w:val="28"/>
        </w:rPr>
        <w:t>на основі даних, одержаних від старост підгруп (на протязі першого тижня), складають зведений графік практики (розклад уроків, місце і дні пробних залікових уроків, виховних та позакласних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занять);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21"/>
        </w:tabs>
        <w:spacing w:before="185" w:line="362" w:lineRule="auto"/>
        <w:ind w:right="333" w:firstLine="0"/>
        <w:jc w:val="both"/>
        <w:rPr>
          <w:sz w:val="28"/>
        </w:rPr>
      </w:pPr>
      <w:r>
        <w:rPr>
          <w:sz w:val="28"/>
        </w:rPr>
        <w:t>перевіряють звітну документацію і подають загальний звіт про наслідки проведення практики університетському керівнику студентською педагогічною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практикою;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93"/>
        </w:tabs>
        <w:spacing w:before="193" w:line="362" w:lineRule="auto"/>
        <w:ind w:right="340" w:firstLine="0"/>
        <w:jc w:val="both"/>
        <w:rPr>
          <w:sz w:val="28"/>
        </w:rPr>
      </w:pPr>
      <w:r>
        <w:rPr>
          <w:sz w:val="28"/>
        </w:rPr>
        <w:t xml:space="preserve">виставляють диференційну оцінку за педагогічну практику </w:t>
      </w:r>
      <w:r>
        <w:rPr>
          <w:spacing w:val="-3"/>
          <w:sz w:val="28"/>
        </w:rPr>
        <w:t xml:space="preserve">із </w:t>
      </w:r>
      <w:r>
        <w:rPr>
          <w:sz w:val="28"/>
        </w:rPr>
        <w:t>врахуванням виконання всіх видів завдань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612"/>
        </w:tabs>
        <w:spacing w:before="195" w:line="357" w:lineRule="auto"/>
        <w:ind w:right="333" w:firstLine="0"/>
        <w:jc w:val="both"/>
        <w:rPr>
          <w:sz w:val="28"/>
        </w:rPr>
      </w:pPr>
      <w:r>
        <w:rPr>
          <w:sz w:val="28"/>
        </w:rPr>
        <w:t>контролюють виконання студентами-практикантами правил внутрішнього розпорядку;</w:t>
      </w:r>
    </w:p>
    <w:p w:rsidR="000E402F" w:rsidRDefault="00D903CB">
      <w:pPr>
        <w:pStyle w:val="10"/>
        <w:numPr>
          <w:ilvl w:val="0"/>
          <w:numId w:val="11"/>
        </w:numPr>
        <w:tabs>
          <w:tab w:val="left" w:pos="568"/>
        </w:tabs>
        <w:spacing w:before="207" w:line="360" w:lineRule="auto"/>
        <w:ind w:right="335" w:firstLine="0"/>
        <w:jc w:val="both"/>
        <w:rPr>
          <w:sz w:val="28"/>
        </w:rPr>
      </w:pPr>
      <w:r>
        <w:rPr>
          <w:sz w:val="28"/>
        </w:rPr>
        <w:t xml:space="preserve">у складі комісії приймають залік з практики, оформляє звіт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зауваженнями і пропозиціями щодо поліпшення практики студентів, який затверджує завідувач кафедрою та здає університетському керівнику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практики.</w:t>
      </w:r>
    </w:p>
    <w:p w:rsidR="000E402F" w:rsidRDefault="000E402F">
      <w:pPr>
        <w:spacing w:line="360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67"/>
        <w:ind w:left="4169"/>
      </w:pPr>
      <w:r>
        <w:lastRenderedPageBreak/>
        <w:t>Бази практик.</w:t>
      </w:r>
    </w:p>
    <w:p w:rsidR="000E402F" w:rsidRDefault="000E402F">
      <w:pPr>
        <w:pStyle w:val="a3"/>
        <w:spacing w:before="3"/>
        <w:ind w:left="0"/>
        <w:rPr>
          <w:b/>
          <w:sz w:val="31"/>
        </w:rPr>
      </w:pPr>
    </w:p>
    <w:p w:rsidR="000E402F" w:rsidRDefault="00D903CB">
      <w:pPr>
        <w:pStyle w:val="a3"/>
        <w:spacing w:before="1" w:line="360" w:lineRule="auto"/>
        <w:ind w:right="334" w:firstLine="710"/>
        <w:jc w:val="both"/>
      </w:pPr>
      <w:r>
        <w:t>Базами педагогічних практик є загальноосвітні школи, школи з поглибленим вивченням окремих предметів, гімназії, ліцеї або середні спеціальні навчальні заклади ІІІ рівня акредитації. Навчальний заклад повинен відповідати таким вимогам: мати відповідну матеріальну базу, необхідну для проведення практики, число середніх і старших класів, у цьому навчальному закладі повинні викладати вчителі першої й вищої категорій, адміністрація й педагогічний колектив повинні дати згоду прийняти студентів на практику у визначений</w:t>
      </w:r>
      <w:r>
        <w:rPr>
          <w:spacing w:val="-1"/>
        </w:rPr>
        <w:t xml:space="preserve"> </w:t>
      </w:r>
      <w:r>
        <w:t>термін.</w:t>
      </w:r>
    </w:p>
    <w:p w:rsidR="000E402F" w:rsidRDefault="00D903CB">
      <w:pPr>
        <w:pStyle w:val="1"/>
        <w:spacing w:before="1"/>
        <w:ind w:left="3554"/>
      </w:pPr>
      <w:r>
        <w:t>Інформація про базу практик</w:t>
      </w:r>
    </w:p>
    <w:p w:rsidR="000E402F" w:rsidRDefault="00D903CB">
      <w:pPr>
        <w:spacing w:before="163" w:line="362" w:lineRule="auto"/>
        <w:ind w:left="1110" w:right="750"/>
        <w:rPr>
          <w:b/>
          <w:sz w:val="28"/>
        </w:rPr>
      </w:pPr>
      <w:r>
        <w:rPr>
          <w:b/>
          <w:sz w:val="28"/>
        </w:rPr>
        <w:t>Спеціальність 6.020303 Філологія* Мова і література (англійська) Освітньо-кваліфікаційний рівень – Бакалавр</w:t>
      </w:r>
    </w:p>
    <w:p w:rsidR="000E402F" w:rsidRDefault="000E402F">
      <w:pPr>
        <w:pStyle w:val="a3"/>
        <w:ind w:left="0"/>
        <w:rPr>
          <w:b/>
          <w:sz w:val="20"/>
        </w:rPr>
      </w:pPr>
    </w:p>
    <w:p w:rsidR="000E402F" w:rsidRDefault="000E402F">
      <w:pPr>
        <w:pStyle w:val="a3"/>
        <w:spacing w:before="1" w:after="1"/>
        <w:ind w:left="0"/>
        <w:rPr>
          <w:b/>
          <w:sz w:val="2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588"/>
        <w:gridCol w:w="3121"/>
        <w:gridCol w:w="3448"/>
      </w:tblGrid>
      <w:tr w:rsidR="000E402F">
        <w:trPr>
          <w:trHeight w:val="964"/>
        </w:trPr>
        <w:tc>
          <w:tcPr>
            <w:tcW w:w="500" w:type="dxa"/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2588" w:type="dxa"/>
          </w:tcPr>
          <w:p w:rsidR="000E402F" w:rsidRDefault="00D903CB">
            <w:pPr>
              <w:pStyle w:val="TableParagraph"/>
              <w:spacing w:before="23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Назва практики</w:t>
            </w:r>
          </w:p>
        </w:tc>
        <w:tc>
          <w:tcPr>
            <w:tcW w:w="3121" w:type="dxa"/>
          </w:tcPr>
          <w:p w:rsidR="000E402F" w:rsidRDefault="00D903CB">
            <w:pPr>
              <w:pStyle w:val="TableParagraph"/>
              <w:spacing w:before="2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Тривалість практики</w:t>
            </w:r>
          </w:p>
        </w:tc>
        <w:tc>
          <w:tcPr>
            <w:tcW w:w="3448" w:type="dxa"/>
          </w:tcPr>
          <w:p w:rsidR="000E402F" w:rsidRDefault="00D903CB">
            <w:pPr>
              <w:pStyle w:val="TableParagraph"/>
              <w:tabs>
                <w:tab w:val="left" w:pos="1664"/>
              </w:tabs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Місце</w:t>
            </w:r>
            <w:r>
              <w:rPr>
                <w:b/>
                <w:sz w:val="28"/>
              </w:rPr>
              <w:tab/>
              <w:t>проходження</w:t>
            </w:r>
          </w:p>
          <w:p w:rsidR="000E402F" w:rsidRDefault="00D903CB">
            <w:pPr>
              <w:pStyle w:val="TableParagraph"/>
              <w:spacing w:before="16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практики</w:t>
            </w:r>
          </w:p>
        </w:tc>
      </w:tr>
      <w:tr w:rsidR="000E402F">
        <w:trPr>
          <w:trHeight w:val="392"/>
        </w:trPr>
        <w:tc>
          <w:tcPr>
            <w:tcW w:w="500" w:type="dxa"/>
            <w:vMerge w:val="restart"/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bottom w:val="nil"/>
            </w:tcBorders>
          </w:tcPr>
          <w:p w:rsidR="000E402F" w:rsidRDefault="00D903C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Миколаївські ЗОШ згідно</w:t>
            </w:r>
          </w:p>
        </w:tc>
      </w:tr>
      <w:tr w:rsidR="000E402F">
        <w:trPr>
          <w:trHeight w:val="475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договору від 27.08.14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Гімназія №41 Договір № 5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7"/>
              <w:ind w:left="109"/>
              <w:rPr>
                <w:sz w:val="28"/>
              </w:rPr>
            </w:pPr>
            <w:r>
              <w:rPr>
                <w:sz w:val="28"/>
              </w:rPr>
              <w:t>ЗОШ№ 19 Договір № 19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ЗОШ№ 22 Договір № 21</w:t>
            </w:r>
          </w:p>
        </w:tc>
      </w:tr>
      <w:tr w:rsidR="000E402F">
        <w:trPr>
          <w:trHeight w:val="475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7"/>
              <w:ind w:left="109"/>
              <w:rPr>
                <w:sz w:val="28"/>
              </w:rPr>
            </w:pPr>
            <w:r>
              <w:rPr>
                <w:sz w:val="28"/>
              </w:rPr>
              <w:t>Гімназія № 2 Договір № 2</w:t>
            </w:r>
          </w:p>
        </w:tc>
      </w:tr>
      <w:tr w:rsidR="000E402F">
        <w:trPr>
          <w:trHeight w:val="475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педагогічна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5 тижнів (VIII семестр)</w:t>
            </w: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8"/>
              <w:ind w:left="109"/>
              <w:rPr>
                <w:sz w:val="28"/>
              </w:rPr>
            </w:pPr>
            <w:r>
              <w:rPr>
                <w:sz w:val="28"/>
              </w:rPr>
              <w:t>Гімназія №4 Договір № 4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7"/>
              <w:ind w:left="109"/>
              <w:rPr>
                <w:sz w:val="28"/>
              </w:rPr>
            </w:pPr>
            <w:r>
              <w:rPr>
                <w:sz w:val="28"/>
              </w:rPr>
              <w:t>Гімназія №3 Договір № 3</w:t>
            </w:r>
          </w:p>
        </w:tc>
      </w:tr>
      <w:tr w:rsidR="000E402F">
        <w:trPr>
          <w:trHeight w:val="470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65"/>
              <w:ind w:left="109"/>
              <w:rPr>
                <w:sz w:val="28"/>
              </w:rPr>
            </w:pPr>
            <w:r>
              <w:rPr>
                <w:sz w:val="28"/>
              </w:rPr>
              <w:t>Класичний ліцей Договір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№8</w:t>
            </w:r>
          </w:p>
        </w:tc>
      </w:tr>
      <w:tr w:rsidR="000E402F">
        <w:trPr>
          <w:trHeight w:val="472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tabs>
                <w:tab w:val="left" w:pos="2434"/>
              </w:tabs>
              <w:spacing w:before="67"/>
              <w:ind w:left="109"/>
              <w:rPr>
                <w:sz w:val="28"/>
              </w:rPr>
            </w:pPr>
            <w:r>
              <w:rPr>
                <w:sz w:val="28"/>
              </w:rPr>
              <w:t>Академія</w:t>
            </w:r>
            <w:r>
              <w:rPr>
                <w:sz w:val="28"/>
              </w:rPr>
              <w:tab/>
              <w:t>дитячої</w:t>
            </w:r>
          </w:p>
        </w:tc>
      </w:tr>
      <w:tr w:rsidR="000E402F">
        <w:trPr>
          <w:trHeight w:val="474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  <w:bottom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творчості Договір №6</w:t>
            </w:r>
          </w:p>
        </w:tc>
      </w:tr>
      <w:tr w:rsidR="000E402F">
        <w:trPr>
          <w:trHeight w:val="561"/>
        </w:trPr>
        <w:tc>
          <w:tcPr>
            <w:tcW w:w="500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3448" w:type="dxa"/>
            <w:tcBorders>
              <w:top w:val="nil"/>
            </w:tcBorders>
          </w:tcPr>
          <w:p w:rsidR="000E402F" w:rsidRDefault="00D903CB">
            <w:pPr>
              <w:pStyle w:val="TableParagraph"/>
              <w:spacing w:before="70"/>
              <w:ind w:left="109"/>
              <w:rPr>
                <w:sz w:val="28"/>
              </w:rPr>
            </w:pPr>
            <w:r>
              <w:rPr>
                <w:sz w:val="28"/>
              </w:rPr>
              <w:t>ЗОШ№ 1 Договір №1</w:t>
            </w:r>
          </w:p>
        </w:tc>
      </w:tr>
    </w:tbl>
    <w:p w:rsidR="000E402F" w:rsidRDefault="000E402F">
      <w:pPr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spacing w:before="67"/>
        <w:ind w:left="1369"/>
        <w:rPr>
          <w:b/>
          <w:sz w:val="28"/>
        </w:rPr>
      </w:pPr>
      <w:r>
        <w:rPr>
          <w:b/>
          <w:sz w:val="28"/>
        </w:rPr>
        <w:lastRenderedPageBreak/>
        <w:t>Зміст та організація діяльності студента-практиканта</w:t>
      </w:r>
    </w:p>
    <w:p w:rsidR="000E402F" w:rsidRDefault="00D903CB">
      <w:pPr>
        <w:spacing w:before="159" w:line="357" w:lineRule="auto"/>
        <w:ind w:left="399" w:right="695"/>
        <w:rPr>
          <w:sz w:val="28"/>
        </w:rPr>
      </w:pPr>
      <w:r>
        <w:rPr>
          <w:b/>
          <w:sz w:val="28"/>
        </w:rPr>
        <w:t xml:space="preserve">Зміст навчальної роботи </w:t>
      </w:r>
      <w:r>
        <w:rPr>
          <w:sz w:val="28"/>
        </w:rPr>
        <w:t>студента під час навчальної педагогічної практики складається з таких видів діяльності: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93"/>
          <w:tab w:val="left" w:pos="3090"/>
          <w:tab w:val="left" w:pos="3492"/>
          <w:tab w:val="left" w:pos="5146"/>
          <w:tab w:val="left" w:pos="6594"/>
          <w:tab w:val="left" w:pos="7587"/>
          <w:tab w:val="left" w:pos="8618"/>
        </w:tabs>
        <w:spacing w:before="5" w:line="352" w:lineRule="auto"/>
        <w:ind w:right="897"/>
        <w:rPr>
          <w:sz w:val="28"/>
        </w:rPr>
      </w:pPr>
      <w:r>
        <w:rPr>
          <w:sz w:val="28"/>
        </w:rPr>
        <w:t>ознайомлення</w:t>
      </w:r>
      <w:r>
        <w:rPr>
          <w:sz w:val="28"/>
        </w:rPr>
        <w:tab/>
      </w:r>
      <w:r>
        <w:rPr>
          <w:spacing w:val="-3"/>
          <w:sz w:val="28"/>
        </w:rPr>
        <w:t>із</w:t>
      </w:r>
      <w:r>
        <w:rPr>
          <w:spacing w:val="-3"/>
          <w:sz w:val="28"/>
        </w:rPr>
        <w:tab/>
      </w:r>
      <w:r>
        <w:rPr>
          <w:sz w:val="28"/>
        </w:rPr>
        <w:t>специфікою</w:t>
      </w:r>
      <w:r>
        <w:rPr>
          <w:sz w:val="28"/>
        </w:rPr>
        <w:tab/>
        <w:t>діяльності</w:t>
      </w:r>
      <w:r>
        <w:rPr>
          <w:sz w:val="28"/>
        </w:rPr>
        <w:tab/>
        <w:t>школи</w:t>
      </w:r>
      <w:r>
        <w:rPr>
          <w:sz w:val="28"/>
        </w:rPr>
        <w:tab/>
        <w:t>даного</w:t>
      </w:r>
      <w:r>
        <w:rPr>
          <w:sz w:val="28"/>
        </w:rPr>
        <w:tab/>
        <w:t>типу (загальноосвітньої, ліцею, гімназії та</w:t>
      </w:r>
      <w:r>
        <w:rPr>
          <w:spacing w:val="5"/>
          <w:sz w:val="28"/>
        </w:rPr>
        <w:t xml:space="preserve"> </w:t>
      </w:r>
      <w:r>
        <w:rPr>
          <w:sz w:val="28"/>
        </w:rPr>
        <w:t>ін.);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039"/>
        </w:tabs>
        <w:spacing w:before="11" w:line="350" w:lineRule="auto"/>
        <w:ind w:right="896"/>
        <w:rPr>
          <w:sz w:val="28"/>
        </w:rPr>
      </w:pPr>
      <w:r>
        <w:rPr>
          <w:sz w:val="28"/>
        </w:rPr>
        <w:t>планування навчально-виховного процесу та проведення уроків і позакласних заходів іноземною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мовою;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88"/>
        </w:tabs>
        <w:spacing w:before="13"/>
        <w:ind w:left="1187"/>
        <w:rPr>
          <w:sz w:val="28"/>
        </w:rPr>
      </w:pPr>
      <w:r>
        <w:rPr>
          <w:sz w:val="28"/>
        </w:rPr>
        <w:t>відвідування та наступний аналіз уроків і позакласних</w:t>
      </w:r>
      <w:r>
        <w:rPr>
          <w:spacing w:val="-13"/>
          <w:sz w:val="28"/>
        </w:rPr>
        <w:t xml:space="preserve"> </w:t>
      </w:r>
      <w:r>
        <w:rPr>
          <w:sz w:val="28"/>
        </w:rPr>
        <w:t>заходів;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78"/>
        </w:tabs>
        <w:spacing w:before="161"/>
        <w:ind w:left="1177" w:hanging="350"/>
        <w:rPr>
          <w:sz w:val="28"/>
        </w:rPr>
      </w:pPr>
      <w:r>
        <w:rPr>
          <w:sz w:val="28"/>
        </w:rPr>
        <w:t>участь у підсумкових заходах з</w:t>
      </w:r>
      <w:r>
        <w:rPr>
          <w:spacing w:val="-4"/>
          <w:sz w:val="28"/>
        </w:rPr>
        <w:t xml:space="preserve"> </w:t>
      </w:r>
      <w:r>
        <w:rPr>
          <w:sz w:val="28"/>
        </w:rPr>
        <w:t>педпрактики.</w:t>
      </w:r>
    </w:p>
    <w:p w:rsidR="000E402F" w:rsidRDefault="00D903CB">
      <w:pPr>
        <w:spacing w:before="162" w:line="357" w:lineRule="auto"/>
        <w:ind w:left="399"/>
        <w:rPr>
          <w:sz w:val="28"/>
        </w:rPr>
      </w:pPr>
      <w:r>
        <w:rPr>
          <w:b/>
          <w:sz w:val="28"/>
        </w:rPr>
        <w:t xml:space="preserve">Зміст позакласної роботи </w:t>
      </w:r>
      <w:r>
        <w:rPr>
          <w:sz w:val="28"/>
        </w:rPr>
        <w:t>студента-практиканта складається з таких компонентів:</w:t>
      </w:r>
    </w:p>
    <w:p w:rsidR="000E402F" w:rsidRDefault="00D903CB">
      <w:pPr>
        <w:pStyle w:val="10"/>
        <w:numPr>
          <w:ilvl w:val="2"/>
          <w:numId w:val="11"/>
        </w:numPr>
        <w:tabs>
          <w:tab w:val="left" w:pos="1250"/>
        </w:tabs>
        <w:spacing w:before="5" w:line="352" w:lineRule="auto"/>
        <w:ind w:right="907" w:hanging="283"/>
        <w:jc w:val="both"/>
        <w:rPr>
          <w:sz w:val="28"/>
        </w:rPr>
      </w:pPr>
      <w:r>
        <w:rPr>
          <w:sz w:val="28"/>
        </w:rPr>
        <w:t>вивчення системи роботи вчителя іноземної мови, спрямованої на формування в учнів стійкого інтересу до іноземної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мови;</w:t>
      </w:r>
    </w:p>
    <w:p w:rsidR="000E402F" w:rsidRDefault="00D903CB">
      <w:pPr>
        <w:pStyle w:val="10"/>
        <w:numPr>
          <w:ilvl w:val="2"/>
          <w:numId w:val="11"/>
        </w:numPr>
        <w:tabs>
          <w:tab w:val="left" w:pos="1250"/>
        </w:tabs>
        <w:spacing w:before="7" w:line="352" w:lineRule="auto"/>
        <w:ind w:right="897" w:hanging="283"/>
        <w:jc w:val="both"/>
        <w:rPr>
          <w:sz w:val="28"/>
        </w:rPr>
      </w:pPr>
      <w:r>
        <w:rPr>
          <w:sz w:val="28"/>
        </w:rPr>
        <w:t>оволодіння вміннями виховання учнів на уроці засобами іноземної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мови;</w:t>
      </w:r>
    </w:p>
    <w:p w:rsidR="000E402F" w:rsidRDefault="00D903CB">
      <w:pPr>
        <w:pStyle w:val="10"/>
        <w:numPr>
          <w:ilvl w:val="2"/>
          <w:numId w:val="11"/>
        </w:numPr>
        <w:tabs>
          <w:tab w:val="left" w:pos="1250"/>
        </w:tabs>
        <w:spacing w:before="11" w:line="357" w:lineRule="auto"/>
        <w:ind w:right="900" w:hanging="283"/>
        <w:jc w:val="both"/>
        <w:rPr>
          <w:sz w:val="28"/>
        </w:rPr>
      </w:pPr>
      <w:r>
        <w:rPr>
          <w:sz w:val="28"/>
        </w:rPr>
        <w:t>опанування знань та вмінь з питань підготовки та проведення позакласної роботи з іноземної мови: тижнів іноземної мови, бесід, конференцій, диспутів, вечорів, екскурсій; випуск радіогазет, стіннівок іноземною мовою; організація клубів дружби з дітьми- носіями іноземної мови тощо.</w:t>
      </w:r>
    </w:p>
    <w:p w:rsidR="000E402F" w:rsidRDefault="00D903CB">
      <w:pPr>
        <w:spacing w:before="5" w:line="362" w:lineRule="auto"/>
        <w:ind w:left="399"/>
        <w:rPr>
          <w:sz w:val="28"/>
        </w:rPr>
      </w:pPr>
      <w:r>
        <w:rPr>
          <w:b/>
          <w:sz w:val="28"/>
        </w:rPr>
        <w:t xml:space="preserve">Зміст дослідницької роботи </w:t>
      </w:r>
      <w:r>
        <w:rPr>
          <w:sz w:val="28"/>
        </w:rPr>
        <w:t>студента-практиканта складається з таких компонентів: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21"/>
        </w:tabs>
        <w:spacing w:line="335" w:lineRule="exact"/>
        <w:ind w:left="1120" w:hanging="293"/>
        <w:rPr>
          <w:sz w:val="28"/>
        </w:rPr>
      </w:pPr>
      <w:r>
        <w:rPr>
          <w:sz w:val="28"/>
        </w:rPr>
        <w:t>вивчення 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літератури;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11"/>
        </w:tabs>
        <w:spacing w:before="161" w:line="352" w:lineRule="auto"/>
        <w:ind w:left="760" w:right="895" w:firstLine="67"/>
        <w:rPr>
          <w:sz w:val="28"/>
        </w:rPr>
      </w:pPr>
      <w:r>
        <w:rPr>
          <w:sz w:val="28"/>
        </w:rPr>
        <w:t>узагальнення досвіду викладання іноземної мови у зазначеній школі;</w:t>
      </w:r>
    </w:p>
    <w:p w:rsidR="000E402F" w:rsidRDefault="00D903CB">
      <w:pPr>
        <w:pStyle w:val="10"/>
        <w:numPr>
          <w:ilvl w:val="1"/>
          <w:numId w:val="11"/>
        </w:numPr>
        <w:tabs>
          <w:tab w:val="left" w:pos="1111"/>
        </w:tabs>
        <w:spacing w:before="7" w:line="352" w:lineRule="auto"/>
        <w:ind w:left="1110" w:right="904" w:hanging="283"/>
        <w:rPr>
          <w:sz w:val="28"/>
        </w:rPr>
      </w:pPr>
      <w:r>
        <w:rPr>
          <w:sz w:val="28"/>
        </w:rPr>
        <w:t>наукові спостереження, вивчення досвіду, проведення елементів експериментального дослідження за темами курсових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робіт.</w:t>
      </w:r>
    </w:p>
    <w:p w:rsidR="000E402F" w:rsidRDefault="00D903CB">
      <w:pPr>
        <w:pStyle w:val="1"/>
        <w:spacing w:before="17" w:line="357" w:lineRule="auto"/>
        <w:ind w:right="695"/>
      </w:pPr>
      <w:r>
        <w:t>Навчально-виховна робота студентів-практикантів здійснюється в чотири етапи:</w:t>
      </w:r>
    </w:p>
    <w:p w:rsidR="000E402F" w:rsidRDefault="000E402F">
      <w:pPr>
        <w:spacing w:line="357" w:lineRule="auto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2" w:lineRule="auto"/>
        <w:ind w:right="898"/>
      </w:pPr>
      <w:r>
        <w:rPr>
          <w:b/>
        </w:rPr>
        <w:lastRenderedPageBreak/>
        <w:t xml:space="preserve">На початковому етапі </w:t>
      </w:r>
      <w:r>
        <w:t>педагогічної практики, що триває п’ять днів, студент-практикант здійснює таку діяльність: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line="362" w:lineRule="auto"/>
        <w:ind w:right="898" w:hanging="441"/>
        <w:rPr>
          <w:sz w:val="28"/>
        </w:rPr>
      </w:pPr>
      <w:r>
        <w:rPr>
          <w:sz w:val="28"/>
        </w:rPr>
        <w:t>Бере участь у настановних зборах і організаційних заняттях в університеті та у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line="357" w:lineRule="auto"/>
        <w:ind w:right="907" w:hanging="441"/>
        <w:rPr>
          <w:sz w:val="28"/>
        </w:rPr>
      </w:pPr>
      <w:r>
        <w:rPr>
          <w:sz w:val="28"/>
        </w:rPr>
        <w:t>Знайомиться з класом, вивчає робочий план, журнал, розклад уроків та інші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документи.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line="362" w:lineRule="auto"/>
        <w:ind w:right="908" w:hanging="441"/>
        <w:rPr>
          <w:sz w:val="28"/>
        </w:rPr>
      </w:pPr>
      <w:r>
        <w:rPr>
          <w:sz w:val="28"/>
        </w:rPr>
        <w:t>Складає індивідуальний план роботи педпрактики, подає його на підпис керівникам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педпрактики.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line="362" w:lineRule="auto"/>
        <w:ind w:right="902" w:hanging="441"/>
        <w:rPr>
          <w:sz w:val="28"/>
        </w:rPr>
      </w:pPr>
      <w:r>
        <w:rPr>
          <w:sz w:val="28"/>
        </w:rPr>
        <w:t>Відвідує уроки вчителів, позакласні заходи, бере участь в їх аналізі.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line="314" w:lineRule="exact"/>
        <w:ind w:hanging="441"/>
        <w:rPr>
          <w:sz w:val="28"/>
        </w:rPr>
      </w:pPr>
      <w:r>
        <w:rPr>
          <w:sz w:val="28"/>
        </w:rPr>
        <w:t>Складає тематичний план серії уроків.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before="152"/>
        <w:ind w:hanging="441"/>
        <w:rPr>
          <w:sz w:val="28"/>
        </w:rPr>
      </w:pPr>
      <w:r>
        <w:rPr>
          <w:sz w:val="28"/>
        </w:rPr>
        <w:t>Складає план позакласної роботи з німецької мови.</w:t>
      </w:r>
    </w:p>
    <w:p w:rsidR="000E402F" w:rsidRDefault="00D903CB">
      <w:pPr>
        <w:pStyle w:val="10"/>
        <w:numPr>
          <w:ilvl w:val="0"/>
          <w:numId w:val="3"/>
        </w:numPr>
        <w:tabs>
          <w:tab w:val="left" w:pos="1202"/>
        </w:tabs>
        <w:spacing w:before="162" w:line="357" w:lineRule="auto"/>
        <w:ind w:right="908" w:hanging="441"/>
        <w:rPr>
          <w:sz w:val="28"/>
        </w:rPr>
      </w:pPr>
      <w:r>
        <w:rPr>
          <w:sz w:val="28"/>
        </w:rPr>
        <w:t xml:space="preserve">Груповий методист разом </w:t>
      </w:r>
      <w:r>
        <w:rPr>
          <w:spacing w:val="1"/>
          <w:sz w:val="28"/>
        </w:rPr>
        <w:t xml:space="preserve">зі </w:t>
      </w:r>
      <w:r>
        <w:rPr>
          <w:sz w:val="28"/>
        </w:rPr>
        <w:t>студентами складають загальний розклад:</w:t>
      </w:r>
    </w:p>
    <w:p w:rsidR="000E402F" w:rsidRDefault="00D903CB">
      <w:pPr>
        <w:pStyle w:val="10"/>
        <w:numPr>
          <w:ilvl w:val="1"/>
          <w:numId w:val="3"/>
        </w:numPr>
        <w:tabs>
          <w:tab w:val="left" w:pos="1817"/>
        </w:tabs>
        <w:spacing w:before="5"/>
        <w:ind w:hanging="360"/>
        <w:rPr>
          <w:sz w:val="28"/>
        </w:rPr>
      </w:pPr>
      <w:r>
        <w:rPr>
          <w:sz w:val="28"/>
        </w:rPr>
        <w:t>уроків, які проводять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студенти;</w:t>
      </w:r>
    </w:p>
    <w:p w:rsidR="000E402F" w:rsidRDefault="00D903CB">
      <w:pPr>
        <w:pStyle w:val="10"/>
        <w:numPr>
          <w:ilvl w:val="1"/>
          <w:numId w:val="3"/>
        </w:numPr>
        <w:tabs>
          <w:tab w:val="left" w:pos="1894"/>
          <w:tab w:val="left" w:pos="4654"/>
          <w:tab w:val="left" w:pos="6610"/>
          <w:tab w:val="left" w:pos="7952"/>
        </w:tabs>
        <w:spacing w:before="161" w:line="350" w:lineRule="auto"/>
        <w:ind w:right="898" w:hanging="360"/>
        <w:rPr>
          <w:sz w:val="28"/>
        </w:rPr>
      </w:pPr>
      <w:r>
        <w:rPr>
          <w:sz w:val="28"/>
        </w:rPr>
        <w:t>взаємовідвідувань</w:t>
      </w:r>
      <w:r>
        <w:rPr>
          <w:sz w:val="28"/>
        </w:rPr>
        <w:tab/>
        <w:t>студентами</w:t>
      </w:r>
      <w:r>
        <w:rPr>
          <w:sz w:val="28"/>
        </w:rPr>
        <w:tab/>
        <w:t>уроків</w:t>
      </w:r>
      <w:r>
        <w:rPr>
          <w:sz w:val="28"/>
        </w:rPr>
        <w:tab/>
        <w:t>студентів- практикантів;</w:t>
      </w:r>
    </w:p>
    <w:p w:rsidR="000E402F" w:rsidRDefault="00D903CB">
      <w:pPr>
        <w:pStyle w:val="10"/>
        <w:numPr>
          <w:ilvl w:val="1"/>
          <w:numId w:val="3"/>
        </w:numPr>
        <w:tabs>
          <w:tab w:val="left" w:pos="1821"/>
        </w:tabs>
        <w:spacing w:before="13" w:line="352" w:lineRule="auto"/>
        <w:ind w:left="1677" w:right="905" w:hanging="144"/>
        <w:rPr>
          <w:sz w:val="28"/>
        </w:rPr>
      </w:pPr>
      <w:r>
        <w:rPr>
          <w:sz w:val="28"/>
        </w:rPr>
        <w:t>позакласних заходів, що проводяться іноземною мовою, з зазначенням студентів, які готують</w:t>
      </w:r>
      <w:r>
        <w:rPr>
          <w:spacing w:val="5"/>
          <w:sz w:val="28"/>
        </w:rPr>
        <w:t xml:space="preserve"> </w:t>
      </w:r>
      <w:r>
        <w:rPr>
          <w:sz w:val="28"/>
        </w:rPr>
        <w:t>захід;</w:t>
      </w:r>
    </w:p>
    <w:p w:rsidR="000E402F" w:rsidRDefault="00D903CB">
      <w:pPr>
        <w:pStyle w:val="10"/>
        <w:numPr>
          <w:ilvl w:val="1"/>
          <w:numId w:val="3"/>
        </w:numPr>
        <w:tabs>
          <w:tab w:val="left" w:pos="1817"/>
          <w:tab w:val="left" w:pos="3508"/>
          <w:tab w:val="left" w:pos="4659"/>
          <w:tab w:val="left" w:pos="5225"/>
          <w:tab w:val="left" w:pos="6918"/>
          <w:tab w:val="left" w:pos="7983"/>
          <w:tab w:val="left" w:pos="9066"/>
        </w:tabs>
        <w:spacing w:before="12" w:line="350" w:lineRule="auto"/>
        <w:ind w:left="1816" w:right="905" w:hanging="283"/>
        <w:rPr>
          <w:sz w:val="28"/>
        </w:rPr>
      </w:pPr>
      <w:r>
        <w:rPr>
          <w:sz w:val="28"/>
        </w:rPr>
        <w:t>позакласних</w:t>
      </w:r>
      <w:r>
        <w:rPr>
          <w:sz w:val="28"/>
        </w:rPr>
        <w:tab/>
        <w:t>заходів,</w:t>
      </w:r>
      <w:r>
        <w:rPr>
          <w:sz w:val="28"/>
        </w:rPr>
        <w:tab/>
        <w:t>що</w:t>
      </w:r>
      <w:r>
        <w:rPr>
          <w:sz w:val="28"/>
        </w:rPr>
        <w:tab/>
        <w:t>проводяться</w:t>
      </w:r>
      <w:r>
        <w:rPr>
          <w:sz w:val="28"/>
        </w:rPr>
        <w:tab/>
        <w:t>рідною</w:t>
      </w:r>
      <w:r>
        <w:rPr>
          <w:sz w:val="28"/>
        </w:rPr>
        <w:tab/>
        <w:t>мовою,</w:t>
      </w:r>
      <w:r>
        <w:rPr>
          <w:sz w:val="28"/>
        </w:rPr>
        <w:tab/>
        <w:t>з зазначенням студентів, які готують</w:t>
      </w:r>
      <w:r>
        <w:rPr>
          <w:spacing w:val="-1"/>
          <w:sz w:val="28"/>
        </w:rPr>
        <w:t xml:space="preserve"> </w:t>
      </w:r>
      <w:r>
        <w:rPr>
          <w:sz w:val="28"/>
        </w:rPr>
        <w:t>захід.</w:t>
      </w:r>
    </w:p>
    <w:p w:rsidR="000E402F" w:rsidRDefault="00D903CB">
      <w:pPr>
        <w:pStyle w:val="a3"/>
        <w:tabs>
          <w:tab w:val="left" w:pos="1009"/>
          <w:tab w:val="left" w:pos="2601"/>
          <w:tab w:val="left" w:pos="3497"/>
          <w:tab w:val="left" w:pos="5057"/>
          <w:tab w:val="left" w:pos="6802"/>
          <w:tab w:val="left" w:pos="8160"/>
        </w:tabs>
        <w:spacing w:before="15" w:line="362" w:lineRule="auto"/>
        <w:ind w:right="898"/>
      </w:pPr>
      <w:r>
        <w:rPr>
          <w:b/>
        </w:rPr>
        <w:t>На</w:t>
      </w:r>
      <w:r>
        <w:rPr>
          <w:b/>
        </w:rPr>
        <w:tab/>
        <w:t>основному</w:t>
      </w:r>
      <w:r>
        <w:rPr>
          <w:b/>
        </w:rPr>
        <w:tab/>
        <w:t>етапі</w:t>
      </w:r>
      <w:r>
        <w:rPr>
          <w:b/>
        </w:rPr>
        <w:tab/>
      </w:r>
      <w:r>
        <w:t>навчальної</w:t>
      </w:r>
      <w:r>
        <w:tab/>
        <w:t>педагогічної</w:t>
      </w:r>
      <w:r>
        <w:tab/>
        <w:t>практики</w:t>
      </w:r>
      <w:r>
        <w:tab/>
        <w:t>студент- практикант здійснює таку</w:t>
      </w:r>
      <w:r>
        <w:rPr>
          <w:spacing w:val="-3"/>
        </w:rPr>
        <w:t xml:space="preserve"> </w:t>
      </w:r>
      <w:r>
        <w:t>діяльність:</w:t>
      </w:r>
    </w:p>
    <w:p w:rsidR="000E402F" w:rsidRDefault="00D903CB">
      <w:pPr>
        <w:pStyle w:val="10"/>
        <w:numPr>
          <w:ilvl w:val="0"/>
          <w:numId w:val="10"/>
        </w:numPr>
        <w:tabs>
          <w:tab w:val="left" w:pos="1481"/>
        </w:tabs>
        <w:spacing w:line="314" w:lineRule="exact"/>
        <w:rPr>
          <w:sz w:val="28"/>
        </w:rPr>
      </w:pPr>
      <w:r>
        <w:rPr>
          <w:sz w:val="28"/>
        </w:rPr>
        <w:t>Проводить не менше чотирьох уроків на</w:t>
      </w:r>
      <w:r>
        <w:rPr>
          <w:spacing w:val="3"/>
          <w:sz w:val="28"/>
        </w:rPr>
        <w:t xml:space="preserve"> </w:t>
      </w:r>
      <w:r>
        <w:rPr>
          <w:sz w:val="28"/>
        </w:rPr>
        <w:t>тиждень.</w:t>
      </w:r>
    </w:p>
    <w:p w:rsidR="000E402F" w:rsidRDefault="00D903CB">
      <w:pPr>
        <w:pStyle w:val="10"/>
        <w:numPr>
          <w:ilvl w:val="0"/>
          <w:numId w:val="10"/>
        </w:numPr>
        <w:tabs>
          <w:tab w:val="left" w:pos="1481"/>
        </w:tabs>
        <w:spacing w:before="162" w:line="360" w:lineRule="auto"/>
        <w:ind w:right="890"/>
        <w:jc w:val="both"/>
        <w:rPr>
          <w:sz w:val="28"/>
        </w:rPr>
      </w:pPr>
      <w:r>
        <w:rPr>
          <w:sz w:val="28"/>
        </w:rPr>
        <w:t>Студента допускають до проведення уроків тільки за наявності повного конспекту уроку, підписаного вчителем або методистом від кафедри ангдійської мови і літератури.</w:t>
      </w:r>
    </w:p>
    <w:p w:rsidR="000E402F" w:rsidRDefault="00D903CB">
      <w:pPr>
        <w:pStyle w:val="10"/>
        <w:numPr>
          <w:ilvl w:val="0"/>
          <w:numId w:val="10"/>
        </w:numPr>
        <w:tabs>
          <w:tab w:val="left" w:pos="1481"/>
        </w:tabs>
        <w:spacing w:before="1" w:line="360" w:lineRule="auto"/>
        <w:ind w:right="894"/>
        <w:jc w:val="both"/>
        <w:rPr>
          <w:sz w:val="28"/>
        </w:rPr>
      </w:pPr>
      <w:r>
        <w:rPr>
          <w:sz w:val="28"/>
        </w:rPr>
        <w:t>За час педпрактики студент готує та проводить не менше одного позакласного заходу іноземною мовою, має конспект його проведення.</w:t>
      </w:r>
    </w:p>
    <w:p w:rsidR="000E402F" w:rsidRDefault="000E402F">
      <w:pPr>
        <w:spacing w:line="360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0"/>
          <w:numId w:val="10"/>
        </w:numPr>
        <w:tabs>
          <w:tab w:val="left" w:pos="1481"/>
        </w:tabs>
        <w:spacing w:before="63" w:line="360" w:lineRule="auto"/>
        <w:ind w:right="904"/>
        <w:jc w:val="both"/>
        <w:rPr>
          <w:sz w:val="28"/>
        </w:rPr>
      </w:pPr>
      <w:r>
        <w:rPr>
          <w:sz w:val="28"/>
        </w:rPr>
        <w:lastRenderedPageBreak/>
        <w:t>Студент відвідує уроки та бере участь в їх аналізі: не менше 8 уроків на тиждень, що проводять вчителі іноземної мови та студенти-практиканти згідно з розкладом відвідувань та взаємовідвідувань.</w:t>
      </w:r>
    </w:p>
    <w:p w:rsidR="000E402F" w:rsidRDefault="00D903CB">
      <w:pPr>
        <w:pStyle w:val="10"/>
        <w:numPr>
          <w:ilvl w:val="0"/>
          <w:numId w:val="10"/>
        </w:numPr>
        <w:tabs>
          <w:tab w:val="left" w:pos="1481"/>
        </w:tabs>
        <w:spacing w:before="3" w:line="360" w:lineRule="auto"/>
        <w:ind w:right="897"/>
        <w:jc w:val="both"/>
        <w:rPr>
          <w:sz w:val="28"/>
        </w:rPr>
      </w:pPr>
      <w:r>
        <w:rPr>
          <w:sz w:val="28"/>
        </w:rPr>
        <w:t>Студент відвідує позакласні заходи, здійснювані іноземною мовою, які проводять вчителі та практиканти і бере участь в їх аналізі.</w:t>
      </w:r>
    </w:p>
    <w:p w:rsidR="000E402F" w:rsidRDefault="00D903CB">
      <w:pPr>
        <w:spacing w:before="1" w:line="357" w:lineRule="auto"/>
        <w:ind w:left="399" w:right="1386"/>
        <w:rPr>
          <w:sz w:val="28"/>
        </w:rPr>
      </w:pPr>
      <w:r>
        <w:rPr>
          <w:b/>
          <w:sz w:val="28"/>
        </w:rPr>
        <w:t xml:space="preserve">На заключному етапі </w:t>
      </w:r>
      <w:r>
        <w:rPr>
          <w:sz w:val="28"/>
        </w:rPr>
        <w:t>педагогічної практики студент виконує таку роботу:</w:t>
      </w:r>
    </w:p>
    <w:p w:rsidR="000E402F" w:rsidRDefault="00D903CB">
      <w:pPr>
        <w:pStyle w:val="10"/>
        <w:numPr>
          <w:ilvl w:val="0"/>
          <w:numId w:val="2"/>
        </w:numPr>
        <w:tabs>
          <w:tab w:val="left" w:pos="1121"/>
        </w:tabs>
        <w:spacing w:before="5"/>
        <w:rPr>
          <w:sz w:val="28"/>
        </w:rPr>
      </w:pPr>
      <w:r>
        <w:rPr>
          <w:sz w:val="28"/>
        </w:rPr>
        <w:t>Готує звітні матеріали з педагогічної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практики:</w:t>
      </w:r>
    </w:p>
    <w:p w:rsidR="000E402F" w:rsidRDefault="00D903CB">
      <w:pPr>
        <w:pStyle w:val="10"/>
        <w:numPr>
          <w:ilvl w:val="1"/>
          <w:numId w:val="2"/>
        </w:numPr>
        <w:tabs>
          <w:tab w:val="left" w:pos="1841"/>
        </w:tabs>
        <w:spacing w:before="157"/>
        <w:ind w:hanging="427"/>
        <w:rPr>
          <w:sz w:val="28"/>
        </w:rPr>
      </w:pPr>
      <w:r>
        <w:rPr>
          <w:sz w:val="28"/>
        </w:rPr>
        <w:t>звіт про роботу;</w:t>
      </w:r>
    </w:p>
    <w:p w:rsidR="000E402F" w:rsidRDefault="00D903CB">
      <w:pPr>
        <w:pStyle w:val="10"/>
        <w:numPr>
          <w:ilvl w:val="1"/>
          <w:numId w:val="2"/>
        </w:numPr>
        <w:tabs>
          <w:tab w:val="left" w:pos="1817"/>
        </w:tabs>
        <w:spacing w:before="162"/>
        <w:ind w:left="1816" w:hanging="283"/>
        <w:rPr>
          <w:sz w:val="28"/>
        </w:rPr>
      </w:pPr>
      <w:r>
        <w:rPr>
          <w:sz w:val="28"/>
        </w:rPr>
        <w:t>повний конспект одного уроку ;</w:t>
      </w:r>
    </w:p>
    <w:p w:rsidR="000E402F" w:rsidRDefault="00D903CB">
      <w:pPr>
        <w:pStyle w:val="10"/>
        <w:numPr>
          <w:ilvl w:val="1"/>
          <w:numId w:val="2"/>
        </w:numPr>
        <w:tabs>
          <w:tab w:val="left" w:pos="1817"/>
        </w:tabs>
        <w:spacing w:before="161"/>
        <w:ind w:left="1816" w:hanging="283"/>
        <w:rPr>
          <w:sz w:val="28"/>
        </w:rPr>
      </w:pPr>
      <w:r>
        <w:rPr>
          <w:sz w:val="28"/>
        </w:rPr>
        <w:t>план-конспект виховного заходу;</w:t>
      </w:r>
    </w:p>
    <w:p w:rsidR="000E402F" w:rsidRDefault="00D903CB">
      <w:pPr>
        <w:pStyle w:val="10"/>
        <w:numPr>
          <w:ilvl w:val="1"/>
          <w:numId w:val="2"/>
        </w:numPr>
        <w:tabs>
          <w:tab w:val="left" w:pos="1817"/>
        </w:tabs>
        <w:spacing w:before="161"/>
        <w:ind w:left="1816" w:hanging="283"/>
        <w:rPr>
          <w:sz w:val="28"/>
        </w:rPr>
      </w:pPr>
      <w:r>
        <w:rPr>
          <w:sz w:val="28"/>
        </w:rPr>
        <w:t>психологічну характеристику</w:t>
      </w:r>
      <w:r>
        <w:rPr>
          <w:spacing w:val="-3"/>
          <w:sz w:val="28"/>
        </w:rPr>
        <w:t xml:space="preserve"> </w:t>
      </w:r>
      <w:r>
        <w:rPr>
          <w:sz w:val="28"/>
        </w:rPr>
        <w:t>учня;</w:t>
      </w:r>
    </w:p>
    <w:p w:rsidR="000E402F" w:rsidRDefault="00D903CB">
      <w:pPr>
        <w:pStyle w:val="10"/>
        <w:numPr>
          <w:ilvl w:val="1"/>
          <w:numId w:val="2"/>
        </w:numPr>
        <w:tabs>
          <w:tab w:val="left" w:pos="1817"/>
          <w:tab w:val="left" w:pos="4017"/>
          <w:tab w:val="left" w:pos="5134"/>
          <w:tab w:val="left" w:pos="5743"/>
          <w:tab w:val="left" w:pos="8781"/>
        </w:tabs>
        <w:spacing w:before="161" w:line="350" w:lineRule="auto"/>
        <w:ind w:right="893" w:hanging="427"/>
        <w:rPr>
          <w:sz w:val="28"/>
        </w:rPr>
      </w:pPr>
      <w:r>
        <w:rPr>
          <w:sz w:val="28"/>
        </w:rPr>
        <w:t>характеристику</w:t>
      </w:r>
      <w:r>
        <w:rPr>
          <w:sz w:val="28"/>
        </w:rPr>
        <w:tab/>
        <w:t>школи</w:t>
      </w:r>
      <w:r>
        <w:rPr>
          <w:sz w:val="28"/>
        </w:rPr>
        <w:tab/>
        <w:t>на</w:t>
      </w:r>
      <w:r>
        <w:rPr>
          <w:sz w:val="28"/>
        </w:rPr>
        <w:tab/>
        <w:t>студента-практиканта,</w:t>
      </w:r>
      <w:r>
        <w:rPr>
          <w:sz w:val="28"/>
        </w:rPr>
        <w:tab/>
        <w:t>яку підписує директор, учитель та класний</w:t>
      </w:r>
      <w:r>
        <w:rPr>
          <w:spacing w:val="3"/>
          <w:sz w:val="28"/>
        </w:rPr>
        <w:t xml:space="preserve"> </w:t>
      </w:r>
      <w:r>
        <w:rPr>
          <w:sz w:val="28"/>
        </w:rPr>
        <w:t>керівник.</w:t>
      </w:r>
    </w:p>
    <w:p w:rsidR="000E402F" w:rsidRDefault="00D903CB">
      <w:pPr>
        <w:pStyle w:val="10"/>
        <w:numPr>
          <w:ilvl w:val="0"/>
          <w:numId w:val="2"/>
        </w:numPr>
        <w:tabs>
          <w:tab w:val="left" w:pos="1121"/>
        </w:tabs>
        <w:spacing w:before="14" w:line="362" w:lineRule="auto"/>
        <w:ind w:right="908"/>
        <w:rPr>
          <w:sz w:val="28"/>
        </w:rPr>
      </w:pPr>
      <w:r>
        <w:rPr>
          <w:sz w:val="28"/>
        </w:rPr>
        <w:t>Здає звітну документацію керівникам педагогічної практики для перевірки та</w:t>
      </w:r>
      <w:r>
        <w:rPr>
          <w:spacing w:val="5"/>
          <w:sz w:val="28"/>
        </w:rPr>
        <w:t xml:space="preserve"> </w:t>
      </w:r>
      <w:r>
        <w:rPr>
          <w:sz w:val="28"/>
        </w:rPr>
        <w:t>оцінювання.</w:t>
      </w:r>
    </w:p>
    <w:p w:rsidR="000E402F" w:rsidRDefault="00D903CB">
      <w:pPr>
        <w:pStyle w:val="10"/>
        <w:numPr>
          <w:ilvl w:val="0"/>
          <w:numId w:val="2"/>
        </w:numPr>
        <w:tabs>
          <w:tab w:val="left" w:pos="1121"/>
        </w:tabs>
        <w:spacing w:line="315" w:lineRule="exact"/>
        <w:rPr>
          <w:sz w:val="28"/>
        </w:rPr>
      </w:pPr>
      <w:r>
        <w:rPr>
          <w:sz w:val="28"/>
        </w:rPr>
        <w:t>Бере участь в підсумкових заходах з педагогічної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практики.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spacing w:before="2"/>
        <w:ind w:left="0"/>
        <w:rPr>
          <w:sz w:val="27"/>
        </w:rPr>
      </w:pPr>
    </w:p>
    <w:p w:rsidR="000E402F" w:rsidRDefault="00D903CB">
      <w:pPr>
        <w:pStyle w:val="1"/>
        <w:ind w:left="2291"/>
      </w:pPr>
      <w:r>
        <w:t>Критерії оцінки уроків студентів-практикантів</w:t>
      </w:r>
    </w:p>
    <w:p w:rsidR="000E402F" w:rsidRDefault="000E402F">
      <w:pPr>
        <w:pStyle w:val="a3"/>
        <w:spacing w:before="2"/>
        <w:ind w:left="0"/>
        <w:rPr>
          <w:b/>
          <w:sz w:val="27"/>
        </w:rPr>
      </w:pPr>
    </w:p>
    <w:p w:rsidR="000E402F" w:rsidRDefault="00D903CB">
      <w:pPr>
        <w:pStyle w:val="a3"/>
        <w:spacing w:line="357" w:lineRule="auto"/>
        <w:ind w:right="904" w:firstLine="710"/>
        <w:jc w:val="both"/>
      </w:pPr>
      <w:r>
        <w:t>Методист-керівник педагогічної практики керується такими критеріями оцінки уроків студентів-практикантів:</w:t>
      </w:r>
    </w:p>
    <w:p w:rsidR="000E402F" w:rsidRDefault="00D903CB">
      <w:pPr>
        <w:pStyle w:val="a3"/>
        <w:spacing w:before="5" w:line="360" w:lineRule="auto"/>
        <w:ind w:right="901" w:firstLine="710"/>
        <w:jc w:val="both"/>
      </w:pPr>
      <w:r>
        <w:t xml:space="preserve">оцінка </w:t>
      </w:r>
      <w:r>
        <w:rPr>
          <w:b/>
        </w:rPr>
        <w:t>“ВІДМІННО</w:t>
      </w:r>
      <w:r>
        <w:t>” ставиться, якщо студент, враховуючи настанови методиста і вчителя, або, спираючись на зразки методичних матеріалів, грамотно в методичному та мовному аспектах спланував урок, намітив реальні цілі, конкретні етапи уроку та методичні прийоми для досягнення поставлених цілей на кожному з них з урахуванням етапу</w:t>
      </w:r>
      <w:r>
        <w:rPr>
          <w:spacing w:val="10"/>
        </w:rPr>
        <w:t xml:space="preserve"> </w:t>
      </w:r>
      <w:r>
        <w:t>навчання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місця</w:t>
      </w:r>
      <w:r>
        <w:rPr>
          <w:spacing w:val="15"/>
        </w:rPr>
        <w:t xml:space="preserve"> </w:t>
      </w:r>
      <w:r>
        <w:t>даного</w:t>
      </w:r>
      <w:r>
        <w:rPr>
          <w:spacing w:val="13"/>
        </w:rPr>
        <w:t xml:space="preserve"> </w:t>
      </w:r>
      <w:r>
        <w:t>уроку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серії</w:t>
      </w:r>
      <w:r>
        <w:rPr>
          <w:spacing w:val="12"/>
        </w:rPr>
        <w:t xml:space="preserve"> </w:t>
      </w:r>
      <w:r>
        <w:t>уроків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темою,</w:t>
      </w:r>
      <w:r>
        <w:rPr>
          <w:spacing w:val="20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в</w:t>
      </w:r>
    </w:p>
    <w:p w:rsidR="000E402F" w:rsidRDefault="000E402F">
      <w:pPr>
        <w:spacing w:line="360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2" w:lineRule="auto"/>
        <w:ind w:right="910"/>
      </w:pPr>
      <w:r>
        <w:lastRenderedPageBreak/>
        <w:t>результаті реалізації запланованих навчальних дій досяг цілей уроку. При цьому: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  <w:tab w:val="left" w:pos="2607"/>
          <w:tab w:val="left" w:pos="4299"/>
          <w:tab w:val="left" w:pos="5800"/>
          <w:tab w:val="left" w:pos="7666"/>
          <w:tab w:val="left" w:pos="8203"/>
        </w:tabs>
        <w:spacing w:line="362" w:lineRule="auto"/>
        <w:ind w:right="903"/>
        <w:rPr>
          <w:sz w:val="28"/>
        </w:rPr>
      </w:pPr>
      <w:r>
        <w:rPr>
          <w:sz w:val="28"/>
        </w:rPr>
        <w:t>повністю</w:t>
      </w:r>
      <w:r>
        <w:rPr>
          <w:sz w:val="28"/>
        </w:rPr>
        <w:tab/>
        <w:t>реалізовано</w:t>
      </w:r>
      <w:r>
        <w:rPr>
          <w:sz w:val="28"/>
        </w:rPr>
        <w:tab/>
        <w:t>виховний,</w:t>
      </w:r>
      <w:r>
        <w:rPr>
          <w:sz w:val="28"/>
        </w:rPr>
        <w:tab/>
        <w:t>розвиваючий</w:t>
      </w:r>
      <w:r>
        <w:rPr>
          <w:sz w:val="28"/>
        </w:rPr>
        <w:tab/>
        <w:t>та</w:t>
      </w:r>
      <w:r>
        <w:rPr>
          <w:sz w:val="28"/>
        </w:rPr>
        <w:tab/>
        <w:t>освітній потенціал</w:t>
      </w:r>
      <w:r>
        <w:rPr>
          <w:spacing w:val="5"/>
          <w:sz w:val="28"/>
        </w:rPr>
        <w:t xml:space="preserve"> </w:t>
      </w:r>
      <w:r>
        <w:rPr>
          <w:sz w:val="28"/>
        </w:rPr>
        <w:t>уроку;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line="320" w:lineRule="exact"/>
        <w:rPr>
          <w:sz w:val="28"/>
        </w:rPr>
      </w:pPr>
      <w:r>
        <w:rPr>
          <w:sz w:val="28"/>
        </w:rPr>
        <w:t>методичні прийоми відповідають цілям та етапу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  <w:tab w:val="left" w:pos="2828"/>
          <w:tab w:val="left" w:pos="4665"/>
          <w:tab w:val="left" w:pos="6675"/>
          <w:tab w:val="left" w:pos="7279"/>
        </w:tabs>
        <w:spacing w:before="150" w:line="362" w:lineRule="auto"/>
        <w:ind w:right="905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встановлено</w:t>
      </w:r>
      <w:r>
        <w:rPr>
          <w:sz w:val="28"/>
        </w:rPr>
        <w:tab/>
        <w:t>послідовність</w:t>
      </w:r>
      <w:r>
        <w:rPr>
          <w:sz w:val="28"/>
        </w:rPr>
        <w:tab/>
        <w:t>та</w:t>
      </w:r>
      <w:r>
        <w:rPr>
          <w:sz w:val="28"/>
        </w:rPr>
        <w:tab/>
        <w:t>співвідношення тренувальних і мовленнєвих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line="357" w:lineRule="auto"/>
        <w:ind w:right="895"/>
        <w:rPr>
          <w:sz w:val="28"/>
        </w:rPr>
      </w:pPr>
      <w:r>
        <w:rPr>
          <w:sz w:val="28"/>
        </w:rPr>
        <w:t>студент правильно намічає об’єкти контролю на уроці та критерії їх оцінювання, використовує різноманітні прийоми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контролю;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before="3" w:line="360" w:lineRule="auto"/>
        <w:ind w:right="900"/>
        <w:jc w:val="both"/>
        <w:rPr>
          <w:sz w:val="28"/>
        </w:rPr>
      </w:pPr>
      <w:r>
        <w:rPr>
          <w:sz w:val="28"/>
        </w:rPr>
        <w:t>практикант дає чіткі установки на виконання учнями  мовленнєвих дій, встановлює і підтримує засобами іноземної мови різноманітні мовленнєві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контакти;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before="1"/>
        <w:rPr>
          <w:sz w:val="28"/>
        </w:rPr>
      </w:pPr>
      <w:r>
        <w:rPr>
          <w:sz w:val="28"/>
        </w:rPr>
        <w:t>правильно розподіляє час на мовлення учнів і вчителя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уроці;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before="158" w:line="360" w:lineRule="auto"/>
        <w:ind w:right="902"/>
        <w:jc w:val="both"/>
        <w:rPr>
          <w:sz w:val="28"/>
        </w:rPr>
      </w:pPr>
      <w:r>
        <w:rPr>
          <w:sz w:val="28"/>
        </w:rPr>
        <w:t>студент веде урок іноземною мовою (раціонально користується рідною), практично не допускає помилок, помічає помилки учнів і володіє мовленнєвими способами їх</w:t>
      </w:r>
      <w:r>
        <w:rPr>
          <w:spacing w:val="-6"/>
          <w:sz w:val="28"/>
        </w:rPr>
        <w:t xml:space="preserve"> </w:t>
      </w:r>
      <w:r>
        <w:rPr>
          <w:sz w:val="28"/>
        </w:rPr>
        <w:t>виправлення;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</w:tabs>
        <w:spacing w:before="2" w:line="362" w:lineRule="auto"/>
        <w:ind w:right="898"/>
        <w:rPr>
          <w:sz w:val="28"/>
        </w:rPr>
      </w:pPr>
      <w:r>
        <w:rPr>
          <w:sz w:val="28"/>
        </w:rPr>
        <w:t>практикант володіє прийомами активізації всіх учнів класу і здійснює індивідуальний підхід до</w:t>
      </w:r>
      <w:r>
        <w:rPr>
          <w:spacing w:val="7"/>
          <w:sz w:val="28"/>
        </w:rPr>
        <w:t xml:space="preserve"> </w:t>
      </w:r>
      <w:r>
        <w:rPr>
          <w:sz w:val="28"/>
        </w:rPr>
        <w:t>них;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17"/>
          <w:tab w:val="left" w:pos="2424"/>
          <w:tab w:val="left" w:pos="3216"/>
          <w:tab w:val="left" w:pos="4741"/>
          <w:tab w:val="left" w:pos="5878"/>
          <w:tab w:val="left" w:pos="6448"/>
          <w:tab w:val="left" w:pos="8103"/>
          <w:tab w:val="left" w:pos="8827"/>
        </w:tabs>
        <w:spacing w:line="362" w:lineRule="auto"/>
        <w:ind w:right="899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  <w:t>уміє</w:t>
      </w:r>
      <w:r>
        <w:rPr>
          <w:sz w:val="28"/>
        </w:rPr>
        <w:tab/>
        <w:t>викликати</w:t>
      </w:r>
      <w:r>
        <w:rPr>
          <w:sz w:val="28"/>
        </w:rPr>
        <w:tab/>
        <w:t>інтерес</w:t>
      </w:r>
      <w:r>
        <w:rPr>
          <w:sz w:val="28"/>
        </w:rPr>
        <w:tab/>
      </w:r>
      <w:r>
        <w:rPr>
          <w:spacing w:val="1"/>
          <w:sz w:val="28"/>
        </w:rPr>
        <w:t>до</w:t>
      </w:r>
      <w:r>
        <w:rPr>
          <w:spacing w:val="1"/>
          <w:sz w:val="28"/>
        </w:rPr>
        <w:tab/>
      </w:r>
      <w:r>
        <w:rPr>
          <w:sz w:val="28"/>
        </w:rPr>
        <w:t>навчальних</w:t>
      </w:r>
      <w:r>
        <w:rPr>
          <w:sz w:val="28"/>
        </w:rPr>
        <w:tab/>
        <w:t>дій,</w:t>
      </w:r>
      <w:r>
        <w:rPr>
          <w:sz w:val="28"/>
        </w:rPr>
        <w:tab/>
        <w:t>що виконуються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уроці;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89"/>
          <w:tab w:val="left" w:pos="2414"/>
          <w:tab w:val="left" w:pos="3728"/>
          <w:tab w:val="left" w:pos="5560"/>
          <w:tab w:val="left" w:pos="6750"/>
          <w:tab w:val="left" w:pos="7206"/>
          <w:tab w:val="left" w:pos="7925"/>
        </w:tabs>
        <w:spacing w:line="357" w:lineRule="auto"/>
        <w:ind w:right="898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  <w:t>грамотно</w:t>
      </w:r>
      <w:r>
        <w:rPr>
          <w:sz w:val="28"/>
        </w:rPr>
        <w:tab/>
        <w:t>використовує</w:t>
      </w:r>
      <w:r>
        <w:rPr>
          <w:sz w:val="28"/>
        </w:rPr>
        <w:tab/>
        <w:t>технічні</w:t>
      </w:r>
      <w:r>
        <w:rPr>
          <w:sz w:val="28"/>
        </w:rPr>
        <w:tab/>
        <w:t>та</w:t>
      </w:r>
      <w:r>
        <w:rPr>
          <w:sz w:val="28"/>
        </w:rPr>
        <w:tab/>
        <w:t>інші</w:t>
      </w:r>
      <w:r>
        <w:rPr>
          <w:sz w:val="28"/>
        </w:rPr>
        <w:tab/>
        <w:t>допоміжні засоби навчання як наявні, так і самостійно</w:t>
      </w:r>
      <w:r>
        <w:rPr>
          <w:spacing w:val="-6"/>
          <w:sz w:val="28"/>
        </w:rPr>
        <w:t xml:space="preserve"> </w:t>
      </w:r>
      <w:r>
        <w:rPr>
          <w:sz w:val="28"/>
        </w:rPr>
        <w:t>виготовлені;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89"/>
        </w:tabs>
        <w:ind w:left="1288" w:hanging="456"/>
        <w:rPr>
          <w:sz w:val="28"/>
        </w:rPr>
      </w:pPr>
      <w:r>
        <w:rPr>
          <w:sz w:val="28"/>
        </w:rPr>
        <w:t>студент грамотно проводить дидактичні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ігри;</w:t>
      </w:r>
    </w:p>
    <w:p w:rsidR="000E402F" w:rsidRDefault="00D903CB">
      <w:pPr>
        <w:pStyle w:val="10"/>
        <w:numPr>
          <w:ilvl w:val="0"/>
          <w:numId w:val="12"/>
        </w:numPr>
        <w:tabs>
          <w:tab w:val="left" w:pos="1289"/>
        </w:tabs>
        <w:spacing w:before="154" w:line="362" w:lineRule="auto"/>
        <w:ind w:right="902"/>
        <w:rPr>
          <w:sz w:val="28"/>
        </w:rPr>
      </w:pPr>
      <w:r>
        <w:rPr>
          <w:sz w:val="28"/>
        </w:rPr>
        <w:t>епізодично користується конспектом уроку і в ході уроку може скоригувати свою заплановану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діяльність.</w:t>
      </w:r>
    </w:p>
    <w:p w:rsidR="000E402F" w:rsidRDefault="00D903CB">
      <w:pPr>
        <w:pStyle w:val="a3"/>
        <w:spacing w:line="360" w:lineRule="auto"/>
        <w:ind w:right="896" w:firstLine="710"/>
        <w:jc w:val="both"/>
      </w:pPr>
      <w:r>
        <w:t>Оцінка “</w:t>
      </w:r>
      <w:r>
        <w:rPr>
          <w:b/>
        </w:rPr>
        <w:t>ДОБРЕ</w:t>
      </w:r>
      <w:r>
        <w:t>” ставиться, якщо студент, враховуючи настанови методиста і вчителя, або, спираючись на зразки методичних матеріалів, грамотно в методичному і мовному аспектах спланував урок, намітив реальні цілі, конкретні етапи уроку та методичні прийоми для досягнення поставлених цілей на кожному з них з урахуванням</w:t>
      </w:r>
      <w:r>
        <w:rPr>
          <w:spacing w:val="-11"/>
        </w:rPr>
        <w:t xml:space="preserve"> </w:t>
      </w:r>
      <w:r>
        <w:t>етапу</w:t>
      </w:r>
    </w:p>
    <w:p w:rsidR="000E402F" w:rsidRDefault="000E402F">
      <w:pPr>
        <w:spacing w:line="360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0" w:lineRule="auto"/>
        <w:ind w:right="902"/>
        <w:jc w:val="both"/>
      </w:pPr>
      <w:r>
        <w:lastRenderedPageBreak/>
        <w:t>навчання та місця даного уроку в серії уроків за темою, і в результаті реалізації запланованих навчальних дій цілі уроку досягнуті в цілому, але план виконано повністю. При</w:t>
      </w:r>
      <w:r>
        <w:rPr>
          <w:spacing w:val="5"/>
        </w:rPr>
        <w:t xml:space="preserve"> </w:t>
      </w:r>
      <w:r>
        <w:t>цьому: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before="1" w:line="362" w:lineRule="auto"/>
        <w:ind w:right="905"/>
        <w:rPr>
          <w:sz w:val="28"/>
        </w:rPr>
      </w:pPr>
      <w:r>
        <w:rPr>
          <w:sz w:val="28"/>
        </w:rPr>
        <w:t>не до кінця реалізовано виховний, освітній або розвиваючий потенціал</w:t>
      </w:r>
      <w:r>
        <w:rPr>
          <w:spacing w:val="5"/>
          <w:sz w:val="28"/>
        </w:rPr>
        <w:t xml:space="preserve"> </w:t>
      </w:r>
      <w:r>
        <w:rPr>
          <w:sz w:val="28"/>
        </w:rPr>
        <w:t>уроку;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line="314" w:lineRule="exact"/>
        <w:rPr>
          <w:sz w:val="28"/>
        </w:rPr>
      </w:pPr>
      <w:r>
        <w:rPr>
          <w:sz w:val="28"/>
        </w:rPr>
        <w:t>методичні прийоми відповідають цілям та етапу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  <w:tab w:val="left" w:pos="1743"/>
          <w:tab w:val="left" w:pos="3456"/>
          <w:tab w:val="left" w:pos="5135"/>
          <w:tab w:val="left" w:pos="7034"/>
          <w:tab w:val="left" w:pos="9105"/>
        </w:tabs>
        <w:spacing w:before="163" w:line="362" w:lineRule="auto"/>
        <w:ind w:right="89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основному</w:t>
      </w:r>
      <w:r>
        <w:rPr>
          <w:sz w:val="28"/>
        </w:rPr>
        <w:tab/>
        <w:t>правильно</w:t>
      </w:r>
      <w:r>
        <w:rPr>
          <w:sz w:val="28"/>
        </w:rPr>
        <w:tab/>
        <w:t>встановлено</w:t>
      </w:r>
      <w:r>
        <w:rPr>
          <w:sz w:val="28"/>
        </w:rPr>
        <w:tab/>
        <w:t>послідовність</w:t>
      </w:r>
      <w:r>
        <w:rPr>
          <w:sz w:val="28"/>
        </w:rPr>
        <w:tab/>
        <w:t>і співвідношення тренувальних і мовленнєвих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line="362" w:lineRule="auto"/>
        <w:ind w:right="894"/>
        <w:rPr>
          <w:sz w:val="28"/>
        </w:rPr>
      </w:pPr>
      <w:r>
        <w:rPr>
          <w:sz w:val="28"/>
        </w:rPr>
        <w:t>студент правильно намічає об’єкти контролю на уроці та критерії їх оцінювання, використовує різні прийоми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line="362" w:lineRule="auto"/>
        <w:ind w:right="896"/>
        <w:jc w:val="both"/>
        <w:rPr>
          <w:sz w:val="28"/>
        </w:rPr>
      </w:pPr>
      <w:r>
        <w:rPr>
          <w:sz w:val="28"/>
        </w:rPr>
        <w:t>практикант дає чіткі установки на виконання учнями мовленнєвих дій, встановлює і підтримує засобами іноземної мови різноманітні мовленнєві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контакти;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line="314" w:lineRule="exact"/>
        <w:rPr>
          <w:sz w:val="28"/>
        </w:rPr>
      </w:pPr>
      <w:r>
        <w:rPr>
          <w:sz w:val="28"/>
        </w:rPr>
        <w:t>не завжди правильно розподіляє час на мовлення учнів і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before="148" w:line="360" w:lineRule="auto"/>
        <w:ind w:right="900"/>
        <w:jc w:val="both"/>
        <w:rPr>
          <w:sz w:val="28"/>
        </w:rPr>
      </w:pPr>
      <w:r>
        <w:rPr>
          <w:sz w:val="28"/>
        </w:rPr>
        <w:t>студент веде урок іноземною мовою, але іноді робить несуттєві мовні помилки, які сам виправляє, а також помічає і виправляє більшість помилок</w:t>
      </w:r>
      <w:r>
        <w:rPr>
          <w:spacing w:val="5"/>
          <w:sz w:val="28"/>
        </w:rPr>
        <w:t xml:space="preserve"> </w:t>
      </w:r>
      <w:r>
        <w:rPr>
          <w:sz w:val="28"/>
        </w:rPr>
        <w:t>учнів;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before="1" w:line="357" w:lineRule="auto"/>
        <w:ind w:right="902"/>
        <w:rPr>
          <w:sz w:val="28"/>
        </w:rPr>
      </w:pPr>
      <w:r>
        <w:rPr>
          <w:sz w:val="28"/>
        </w:rPr>
        <w:t>практикант володіє основними прийомами активізації всіх учнів класу, але не завжди здійснює індивідуальний підхід до</w:t>
      </w:r>
      <w:r>
        <w:rPr>
          <w:spacing w:val="-7"/>
          <w:sz w:val="28"/>
        </w:rPr>
        <w:t xml:space="preserve"> </w:t>
      </w:r>
      <w:r>
        <w:rPr>
          <w:sz w:val="28"/>
        </w:rPr>
        <w:t>них;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193"/>
        </w:tabs>
        <w:spacing w:before="6" w:line="362" w:lineRule="auto"/>
        <w:ind w:right="907"/>
        <w:rPr>
          <w:sz w:val="28"/>
        </w:rPr>
      </w:pPr>
      <w:r>
        <w:rPr>
          <w:sz w:val="28"/>
        </w:rPr>
        <w:t>студент уміє викликати інтерес до більшості навчальних дій, що виконуються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уроці;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817"/>
        </w:tabs>
        <w:spacing w:line="362" w:lineRule="auto"/>
        <w:ind w:right="900"/>
        <w:rPr>
          <w:sz w:val="28"/>
        </w:rPr>
      </w:pPr>
      <w:r>
        <w:rPr>
          <w:sz w:val="28"/>
        </w:rPr>
        <w:t>використовує наявні і самостійно виготовлені посібники, але методика їх використання не завжди</w:t>
      </w:r>
      <w:r>
        <w:rPr>
          <w:spacing w:val="-2"/>
          <w:sz w:val="28"/>
        </w:rPr>
        <w:t xml:space="preserve"> </w:t>
      </w:r>
      <w:r>
        <w:rPr>
          <w:sz w:val="28"/>
        </w:rPr>
        <w:t>раціональна;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274"/>
        </w:tabs>
        <w:spacing w:line="315" w:lineRule="exact"/>
        <w:ind w:left="1273" w:hanging="441"/>
        <w:rPr>
          <w:sz w:val="28"/>
        </w:rPr>
      </w:pPr>
      <w:r>
        <w:rPr>
          <w:sz w:val="28"/>
        </w:rPr>
        <w:t>студент проводить дидактичні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ігри;</w:t>
      </w:r>
    </w:p>
    <w:p w:rsidR="000E402F" w:rsidRDefault="00D903CB">
      <w:pPr>
        <w:pStyle w:val="10"/>
        <w:numPr>
          <w:ilvl w:val="0"/>
          <w:numId w:val="9"/>
        </w:numPr>
        <w:tabs>
          <w:tab w:val="left" w:pos="1351"/>
        </w:tabs>
        <w:spacing w:before="155" w:line="362" w:lineRule="auto"/>
        <w:ind w:left="832" w:right="901" w:firstLine="0"/>
        <w:rPr>
          <w:sz w:val="28"/>
        </w:rPr>
      </w:pPr>
      <w:r>
        <w:rPr>
          <w:sz w:val="28"/>
        </w:rPr>
        <w:t>епізодично користується конспектом і в ході уроку в деяких випадках може скоригувати 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діяльність.</w:t>
      </w:r>
    </w:p>
    <w:p w:rsidR="000E402F" w:rsidRDefault="00D903CB">
      <w:pPr>
        <w:pStyle w:val="a3"/>
        <w:spacing w:line="360" w:lineRule="auto"/>
        <w:ind w:right="895" w:firstLine="710"/>
        <w:jc w:val="both"/>
      </w:pPr>
      <w:r>
        <w:t>Оцінка “</w:t>
      </w:r>
      <w:r>
        <w:rPr>
          <w:b/>
        </w:rPr>
        <w:t>ЗАДОВІЛЬНО</w:t>
      </w:r>
      <w:r>
        <w:t>” ставиться, якщо студент, враховуючи настанови методиста і вчителя, або, спираючись на зразки методичних матеріалів, в основному правильно в методичному і мовному аспектах спланував урок, намітив цілі, етапи уроку, методичні прийоми для</w:t>
      </w:r>
    </w:p>
    <w:p w:rsidR="000E402F" w:rsidRDefault="000E402F">
      <w:pPr>
        <w:spacing w:line="360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0" w:lineRule="auto"/>
        <w:ind w:right="895"/>
        <w:jc w:val="both"/>
      </w:pPr>
      <w:r>
        <w:lastRenderedPageBreak/>
        <w:t>досягнення цілей, що були поставлені на кожному з них, і в результаті реалізації запланованих навчальних дій цілі уроку досягнуті неповністю. При цьому: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before="1" w:line="362" w:lineRule="auto"/>
        <w:ind w:right="903"/>
        <w:jc w:val="both"/>
        <w:rPr>
          <w:sz w:val="28"/>
        </w:rPr>
      </w:pPr>
      <w:r>
        <w:rPr>
          <w:sz w:val="28"/>
        </w:rPr>
        <w:t>не до кінця реалізовано виховний, освітній, розвиваючий потенціал</w:t>
      </w:r>
      <w:r>
        <w:rPr>
          <w:spacing w:val="5"/>
          <w:sz w:val="28"/>
        </w:rPr>
        <w:t xml:space="preserve"> </w:t>
      </w:r>
      <w:r>
        <w:rPr>
          <w:sz w:val="28"/>
        </w:rPr>
        <w:t>уроку;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14" w:lineRule="exact"/>
        <w:rPr>
          <w:sz w:val="28"/>
        </w:rPr>
      </w:pPr>
      <w:r>
        <w:rPr>
          <w:sz w:val="28"/>
        </w:rPr>
        <w:t>методичні прийоми не завжди раціональні і не відповідають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меті;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before="163" w:line="362" w:lineRule="auto"/>
        <w:ind w:right="907"/>
        <w:jc w:val="both"/>
        <w:rPr>
          <w:sz w:val="28"/>
        </w:rPr>
      </w:pPr>
      <w:r>
        <w:rPr>
          <w:sz w:val="28"/>
        </w:rPr>
        <w:t>мають місце порушення послідовності вправ та співвідношення тренувальних і мовленнєвих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62" w:lineRule="auto"/>
        <w:ind w:right="902"/>
        <w:jc w:val="both"/>
        <w:rPr>
          <w:sz w:val="28"/>
        </w:rPr>
      </w:pPr>
      <w:r>
        <w:rPr>
          <w:sz w:val="28"/>
        </w:rPr>
        <w:t>неправильно намічені об’єкти контролю та критерії їх оцінювання, використовуються одноманітні прийоми контролю;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62" w:lineRule="auto"/>
        <w:ind w:right="895"/>
        <w:jc w:val="both"/>
        <w:rPr>
          <w:sz w:val="28"/>
        </w:rPr>
      </w:pPr>
      <w:r>
        <w:rPr>
          <w:sz w:val="28"/>
        </w:rPr>
        <w:t>недостатньо чітко даються установки на виконання учнями мовленнєвих дій, встановлюються засобами іноземної мови одноманітні мовленнєві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контакти;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62" w:lineRule="auto"/>
        <w:ind w:right="906"/>
        <w:jc w:val="both"/>
        <w:rPr>
          <w:sz w:val="28"/>
        </w:rPr>
      </w:pPr>
      <w:r>
        <w:rPr>
          <w:sz w:val="28"/>
        </w:rPr>
        <w:t>протягом уроку значно порушується розподіл часу на мовлення учнів і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62" w:lineRule="auto"/>
        <w:ind w:right="902"/>
        <w:jc w:val="both"/>
        <w:rPr>
          <w:sz w:val="28"/>
        </w:rPr>
      </w:pPr>
      <w:r>
        <w:rPr>
          <w:sz w:val="28"/>
        </w:rPr>
        <w:t xml:space="preserve">студент часто переходить на рідну мову </w:t>
      </w:r>
      <w:r>
        <w:rPr>
          <w:spacing w:val="-3"/>
          <w:sz w:val="28"/>
        </w:rPr>
        <w:t xml:space="preserve">під </w:t>
      </w:r>
      <w:r>
        <w:rPr>
          <w:sz w:val="28"/>
        </w:rPr>
        <w:t>час проведення уроку, робить мовні помилки і не помічає в багатьох випадках помилок учнів;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62" w:lineRule="auto"/>
        <w:ind w:right="907"/>
        <w:jc w:val="both"/>
        <w:rPr>
          <w:sz w:val="28"/>
        </w:rPr>
      </w:pPr>
      <w:r>
        <w:rPr>
          <w:sz w:val="28"/>
        </w:rPr>
        <w:t>студент недостатньо володіє прийомами активізації всіх учнів на уроці, не здійснює індивідуальний підхід до</w:t>
      </w:r>
      <w:r>
        <w:rPr>
          <w:spacing w:val="5"/>
          <w:sz w:val="28"/>
        </w:rPr>
        <w:t xml:space="preserve"> </w:t>
      </w:r>
      <w:r>
        <w:rPr>
          <w:sz w:val="28"/>
        </w:rPr>
        <w:t>них;</w:t>
      </w:r>
    </w:p>
    <w:p w:rsidR="000E402F" w:rsidRDefault="00D903CB">
      <w:pPr>
        <w:pStyle w:val="10"/>
        <w:numPr>
          <w:ilvl w:val="0"/>
          <w:numId w:val="1"/>
        </w:numPr>
        <w:tabs>
          <w:tab w:val="left" w:pos="1145"/>
        </w:tabs>
        <w:spacing w:line="357" w:lineRule="auto"/>
        <w:ind w:right="905"/>
        <w:jc w:val="both"/>
        <w:rPr>
          <w:sz w:val="28"/>
        </w:rPr>
      </w:pPr>
      <w:r>
        <w:rPr>
          <w:sz w:val="28"/>
        </w:rPr>
        <w:t>не вміє викликати інтерес до деяких навчальних дій, що виконуються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уроці;</w:t>
      </w:r>
    </w:p>
    <w:p w:rsidR="000E402F" w:rsidRDefault="00D903CB">
      <w:pPr>
        <w:pStyle w:val="a3"/>
        <w:spacing w:line="357" w:lineRule="auto"/>
        <w:ind w:left="1144" w:right="904" w:hanging="384"/>
        <w:jc w:val="both"/>
      </w:pPr>
      <w:r>
        <w:t>10)мало і не завжди раціонально використовує наочні посібники, не виготовляє їх сам;</w:t>
      </w:r>
    </w:p>
    <w:p w:rsidR="000E402F" w:rsidRDefault="00D903CB">
      <w:pPr>
        <w:pStyle w:val="a3"/>
        <w:spacing w:line="362" w:lineRule="auto"/>
        <w:ind w:left="1144" w:right="900" w:hanging="384"/>
        <w:jc w:val="both"/>
      </w:pPr>
      <w:r>
        <w:t>11)студент використовує дидактичні ігри, але не завжди грамотно їх проводить;</w:t>
      </w:r>
    </w:p>
    <w:p w:rsidR="000E402F" w:rsidRDefault="00D903CB">
      <w:pPr>
        <w:pStyle w:val="a3"/>
        <w:spacing w:line="362" w:lineRule="auto"/>
        <w:ind w:left="1144" w:right="905" w:hanging="384"/>
        <w:jc w:val="both"/>
      </w:pPr>
      <w:r>
        <w:t>12)постійно користується конспектом у ході уроку і не може скоригувати свою діяльність у разі необхідності.</w:t>
      </w:r>
    </w:p>
    <w:p w:rsidR="000E402F" w:rsidRDefault="000E402F">
      <w:pPr>
        <w:spacing w:line="362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72" w:after="2"/>
        <w:ind w:left="2378"/>
      </w:pPr>
      <w:r>
        <w:lastRenderedPageBreak/>
        <w:t>Шкала оцінювання: національна та ECTS</w:t>
      </w: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359"/>
        <w:gridCol w:w="3169"/>
        <w:gridCol w:w="2693"/>
      </w:tblGrid>
      <w:tr w:rsidR="000E402F">
        <w:trPr>
          <w:trHeight w:val="450"/>
        </w:trPr>
        <w:tc>
          <w:tcPr>
            <w:tcW w:w="2137" w:type="dxa"/>
            <w:vMerge w:val="restart"/>
          </w:tcPr>
          <w:p w:rsidR="000E402F" w:rsidRDefault="00D903CB">
            <w:pPr>
              <w:pStyle w:val="TableParagraph"/>
              <w:spacing w:before="74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Сума балів за всі види навчальної діяльності</w:t>
            </w:r>
          </w:p>
        </w:tc>
        <w:tc>
          <w:tcPr>
            <w:tcW w:w="1359" w:type="dxa"/>
            <w:vMerge w:val="restart"/>
          </w:tcPr>
          <w:p w:rsidR="000E402F" w:rsidRDefault="00D903CB">
            <w:pPr>
              <w:pStyle w:val="TableParagraph"/>
              <w:spacing w:before="222"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Оцінка ECTS</w:t>
            </w:r>
          </w:p>
        </w:tc>
        <w:tc>
          <w:tcPr>
            <w:tcW w:w="5862" w:type="dxa"/>
            <w:gridSpan w:val="2"/>
          </w:tcPr>
          <w:p w:rsidR="000E402F" w:rsidRDefault="00D903CB">
            <w:pPr>
              <w:pStyle w:val="TableParagraph"/>
              <w:spacing w:before="69"/>
              <w:ind w:left="105"/>
              <w:rPr>
                <w:sz w:val="26"/>
              </w:rPr>
            </w:pPr>
            <w:r>
              <w:rPr>
                <w:sz w:val="26"/>
              </w:rPr>
              <w:t>Оцінка за національною шкалою</w:t>
            </w:r>
          </w:p>
        </w:tc>
      </w:tr>
      <w:tr w:rsidR="000E402F">
        <w:trPr>
          <w:trHeight w:val="599"/>
        </w:trPr>
        <w:tc>
          <w:tcPr>
            <w:tcW w:w="2137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0E402F" w:rsidRDefault="00D903CB">
            <w:pPr>
              <w:pStyle w:val="TableParagraph"/>
              <w:tabs>
                <w:tab w:val="left" w:pos="743"/>
                <w:tab w:val="left" w:pos="2077"/>
              </w:tabs>
              <w:spacing w:line="291" w:lineRule="exact"/>
              <w:ind w:left="105" w:right="-44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екзамену,</w:t>
            </w:r>
            <w:r>
              <w:rPr>
                <w:sz w:val="26"/>
              </w:rPr>
              <w:tab/>
              <w:t>курсового</w:t>
            </w:r>
          </w:p>
          <w:p w:rsidR="000E402F" w:rsidRDefault="00D903CB">
            <w:pPr>
              <w:pStyle w:val="TableParagraph"/>
              <w:spacing w:before="3" w:line="285" w:lineRule="exact"/>
              <w:ind w:left="105" w:right="-15"/>
              <w:rPr>
                <w:sz w:val="26"/>
              </w:rPr>
            </w:pPr>
            <w:r>
              <w:rPr>
                <w:sz w:val="26"/>
              </w:rPr>
              <w:t>проекту (роботи),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693" w:type="dxa"/>
          </w:tcPr>
          <w:p w:rsidR="000E402F" w:rsidRDefault="00D903C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для заліку</w:t>
            </w:r>
          </w:p>
        </w:tc>
      </w:tr>
      <w:tr w:rsidR="000E402F">
        <w:trPr>
          <w:trHeight w:val="297"/>
        </w:trPr>
        <w:tc>
          <w:tcPr>
            <w:tcW w:w="2137" w:type="dxa"/>
          </w:tcPr>
          <w:p w:rsidR="000E402F" w:rsidRDefault="00D903CB">
            <w:pPr>
              <w:pStyle w:val="TableParagraph"/>
              <w:spacing w:line="278" w:lineRule="exact"/>
              <w:ind w:left="288"/>
              <w:rPr>
                <w:sz w:val="26"/>
              </w:rPr>
            </w:pPr>
            <w:r>
              <w:rPr>
                <w:sz w:val="26"/>
              </w:rPr>
              <w:t>90 – 100</w:t>
            </w:r>
          </w:p>
        </w:tc>
        <w:tc>
          <w:tcPr>
            <w:tcW w:w="1359" w:type="dxa"/>
          </w:tcPr>
          <w:p w:rsidR="000E402F" w:rsidRDefault="00D903CB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3169" w:type="dxa"/>
          </w:tcPr>
          <w:p w:rsidR="000E402F" w:rsidRDefault="00D903C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відмінно</w:t>
            </w:r>
          </w:p>
        </w:tc>
        <w:tc>
          <w:tcPr>
            <w:tcW w:w="2693" w:type="dxa"/>
            <w:vMerge w:val="restart"/>
          </w:tcPr>
          <w:p w:rsidR="000E402F" w:rsidRDefault="000E402F">
            <w:pPr>
              <w:pStyle w:val="TableParagraph"/>
              <w:rPr>
                <w:b/>
                <w:sz w:val="28"/>
              </w:rPr>
            </w:pPr>
          </w:p>
          <w:p w:rsidR="000E402F" w:rsidRDefault="000E40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E402F" w:rsidRDefault="00D903CB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зараховано</w:t>
            </w:r>
          </w:p>
        </w:tc>
      </w:tr>
      <w:tr w:rsidR="000E402F">
        <w:trPr>
          <w:trHeight w:val="302"/>
        </w:trPr>
        <w:tc>
          <w:tcPr>
            <w:tcW w:w="2137" w:type="dxa"/>
          </w:tcPr>
          <w:p w:rsidR="000E402F" w:rsidRDefault="00D903CB">
            <w:pPr>
              <w:pStyle w:val="TableParagraph"/>
              <w:spacing w:line="282" w:lineRule="exact"/>
              <w:ind w:left="288"/>
              <w:rPr>
                <w:sz w:val="26"/>
              </w:rPr>
            </w:pPr>
            <w:r>
              <w:rPr>
                <w:sz w:val="26"/>
              </w:rPr>
              <w:t>80-89</w:t>
            </w:r>
          </w:p>
        </w:tc>
        <w:tc>
          <w:tcPr>
            <w:tcW w:w="1359" w:type="dxa"/>
          </w:tcPr>
          <w:p w:rsidR="000E402F" w:rsidRDefault="00D903CB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3169" w:type="dxa"/>
            <w:vMerge w:val="restart"/>
          </w:tcPr>
          <w:p w:rsidR="000E402F" w:rsidRDefault="00D903CB">
            <w:pPr>
              <w:pStyle w:val="TableParagraph"/>
              <w:spacing w:before="146"/>
              <w:ind w:left="105"/>
              <w:rPr>
                <w:sz w:val="26"/>
              </w:rPr>
            </w:pPr>
            <w:r>
              <w:rPr>
                <w:sz w:val="26"/>
              </w:rPr>
              <w:t>добре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</w:tr>
      <w:tr w:rsidR="000E402F">
        <w:trPr>
          <w:trHeight w:val="297"/>
        </w:trPr>
        <w:tc>
          <w:tcPr>
            <w:tcW w:w="2137" w:type="dxa"/>
          </w:tcPr>
          <w:p w:rsidR="000E402F" w:rsidRDefault="00D903CB">
            <w:pPr>
              <w:pStyle w:val="TableParagraph"/>
              <w:spacing w:line="277" w:lineRule="exact"/>
              <w:ind w:left="288"/>
              <w:rPr>
                <w:sz w:val="26"/>
              </w:rPr>
            </w:pPr>
            <w:r>
              <w:rPr>
                <w:sz w:val="26"/>
              </w:rPr>
              <w:t>64-79</w:t>
            </w:r>
          </w:p>
        </w:tc>
        <w:tc>
          <w:tcPr>
            <w:tcW w:w="1359" w:type="dxa"/>
          </w:tcPr>
          <w:p w:rsidR="000E402F" w:rsidRDefault="00D903CB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</w:tr>
      <w:tr w:rsidR="000E402F">
        <w:trPr>
          <w:trHeight w:val="297"/>
        </w:trPr>
        <w:tc>
          <w:tcPr>
            <w:tcW w:w="2137" w:type="dxa"/>
          </w:tcPr>
          <w:p w:rsidR="000E402F" w:rsidRDefault="00D903CB">
            <w:pPr>
              <w:pStyle w:val="TableParagraph"/>
              <w:spacing w:line="277" w:lineRule="exact"/>
              <w:ind w:left="288"/>
              <w:rPr>
                <w:sz w:val="26"/>
              </w:rPr>
            </w:pPr>
            <w:r>
              <w:rPr>
                <w:sz w:val="26"/>
              </w:rPr>
              <w:t>55-63</w:t>
            </w:r>
          </w:p>
        </w:tc>
        <w:tc>
          <w:tcPr>
            <w:tcW w:w="1359" w:type="dxa"/>
          </w:tcPr>
          <w:p w:rsidR="000E402F" w:rsidRDefault="00D903CB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169" w:type="dxa"/>
            <w:vMerge w:val="restart"/>
          </w:tcPr>
          <w:p w:rsidR="000E402F" w:rsidRDefault="00D903CB">
            <w:pPr>
              <w:pStyle w:val="TableParagraph"/>
              <w:spacing w:before="146"/>
              <w:ind w:left="105"/>
              <w:rPr>
                <w:sz w:val="26"/>
              </w:rPr>
            </w:pPr>
            <w:r>
              <w:rPr>
                <w:sz w:val="26"/>
              </w:rPr>
              <w:t>задовільно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</w:tr>
      <w:tr w:rsidR="000E402F">
        <w:trPr>
          <w:trHeight w:val="302"/>
        </w:trPr>
        <w:tc>
          <w:tcPr>
            <w:tcW w:w="2137" w:type="dxa"/>
          </w:tcPr>
          <w:p w:rsidR="000E402F" w:rsidRDefault="00D903CB">
            <w:pPr>
              <w:pStyle w:val="TableParagraph"/>
              <w:spacing w:line="282" w:lineRule="exact"/>
              <w:ind w:left="288"/>
              <w:rPr>
                <w:sz w:val="26"/>
              </w:rPr>
            </w:pPr>
            <w:r>
              <w:rPr>
                <w:sz w:val="26"/>
              </w:rPr>
              <w:t>50-54</w:t>
            </w:r>
          </w:p>
        </w:tc>
        <w:tc>
          <w:tcPr>
            <w:tcW w:w="1359" w:type="dxa"/>
          </w:tcPr>
          <w:p w:rsidR="000E402F" w:rsidRDefault="00D903CB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E402F" w:rsidRDefault="000E402F">
            <w:pPr>
              <w:rPr>
                <w:sz w:val="2"/>
                <w:szCs w:val="2"/>
              </w:rPr>
            </w:pPr>
          </w:p>
        </w:tc>
      </w:tr>
      <w:tr w:rsidR="000E402F">
        <w:trPr>
          <w:trHeight w:val="897"/>
        </w:trPr>
        <w:tc>
          <w:tcPr>
            <w:tcW w:w="2137" w:type="dxa"/>
          </w:tcPr>
          <w:p w:rsidR="000E402F" w:rsidRDefault="000E402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E402F" w:rsidRDefault="00D903CB">
            <w:pPr>
              <w:pStyle w:val="TableParagraph"/>
              <w:ind w:left="288"/>
              <w:rPr>
                <w:sz w:val="26"/>
              </w:rPr>
            </w:pPr>
            <w:r>
              <w:rPr>
                <w:sz w:val="26"/>
              </w:rPr>
              <w:t>35-49</w:t>
            </w:r>
          </w:p>
        </w:tc>
        <w:tc>
          <w:tcPr>
            <w:tcW w:w="1359" w:type="dxa"/>
          </w:tcPr>
          <w:p w:rsidR="000E402F" w:rsidRDefault="000E402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E402F" w:rsidRDefault="00D903CB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FX</w:t>
            </w:r>
          </w:p>
        </w:tc>
        <w:tc>
          <w:tcPr>
            <w:tcW w:w="3169" w:type="dxa"/>
          </w:tcPr>
          <w:p w:rsidR="000E402F" w:rsidRDefault="00D903CB">
            <w:pPr>
              <w:pStyle w:val="TableParagraph"/>
              <w:tabs>
                <w:tab w:val="left" w:pos="2950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незадовільно</w:t>
            </w:r>
            <w:r>
              <w:rPr>
                <w:sz w:val="26"/>
              </w:rPr>
              <w:tab/>
              <w:t>з</w:t>
            </w:r>
          </w:p>
          <w:p w:rsidR="000E402F" w:rsidRDefault="00D903CB">
            <w:pPr>
              <w:pStyle w:val="TableParagraph"/>
              <w:tabs>
                <w:tab w:val="left" w:pos="1784"/>
              </w:tabs>
              <w:spacing w:before="4" w:line="298" w:lineRule="exact"/>
              <w:ind w:left="105" w:right="100"/>
              <w:rPr>
                <w:sz w:val="26"/>
              </w:rPr>
            </w:pPr>
            <w:r>
              <w:rPr>
                <w:sz w:val="26"/>
              </w:rPr>
              <w:t>можливістю</w:t>
            </w:r>
            <w:r>
              <w:rPr>
                <w:sz w:val="26"/>
              </w:rPr>
              <w:tab/>
              <w:t>повторного складання</w:t>
            </w:r>
          </w:p>
        </w:tc>
        <w:tc>
          <w:tcPr>
            <w:tcW w:w="2693" w:type="dxa"/>
          </w:tcPr>
          <w:p w:rsidR="000E402F" w:rsidRDefault="00D903CB">
            <w:pPr>
              <w:pStyle w:val="TableParagraph"/>
              <w:tabs>
                <w:tab w:val="left" w:pos="806"/>
                <w:tab w:val="left" w:pos="2481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  <w:t>зараховано</w:t>
            </w:r>
            <w:r>
              <w:rPr>
                <w:sz w:val="26"/>
              </w:rPr>
              <w:tab/>
              <w:t>з</w:t>
            </w:r>
          </w:p>
          <w:p w:rsidR="000E402F" w:rsidRDefault="00D903CB">
            <w:pPr>
              <w:pStyle w:val="TableParagraph"/>
              <w:spacing w:before="4" w:line="298" w:lineRule="exact"/>
              <w:ind w:left="105" w:right="89"/>
              <w:rPr>
                <w:sz w:val="26"/>
              </w:rPr>
            </w:pPr>
            <w:r>
              <w:rPr>
                <w:sz w:val="26"/>
              </w:rPr>
              <w:t>можливістю повторного складання</w:t>
            </w:r>
          </w:p>
        </w:tc>
      </w:tr>
      <w:tr w:rsidR="000E402F">
        <w:trPr>
          <w:trHeight w:val="1194"/>
        </w:trPr>
        <w:tc>
          <w:tcPr>
            <w:tcW w:w="2137" w:type="dxa"/>
          </w:tcPr>
          <w:p w:rsidR="000E402F" w:rsidRDefault="000E402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0E402F" w:rsidRDefault="00D903CB">
            <w:pPr>
              <w:pStyle w:val="TableParagraph"/>
              <w:ind w:left="288"/>
              <w:rPr>
                <w:sz w:val="26"/>
              </w:rPr>
            </w:pPr>
            <w:r>
              <w:rPr>
                <w:sz w:val="26"/>
              </w:rPr>
              <w:t>0-34</w:t>
            </w:r>
          </w:p>
        </w:tc>
        <w:tc>
          <w:tcPr>
            <w:tcW w:w="1359" w:type="dxa"/>
          </w:tcPr>
          <w:p w:rsidR="000E402F" w:rsidRDefault="000E402F">
            <w:pPr>
              <w:pStyle w:val="TableParagraph"/>
              <w:spacing w:before="6"/>
              <w:rPr>
                <w:b/>
                <w:sz w:val="38"/>
              </w:rPr>
            </w:pPr>
          </w:p>
          <w:p w:rsidR="000E402F" w:rsidRDefault="00D903CB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3169" w:type="dxa"/>
          </w:tcPr>
          <w:p w:rsidR="000E402F" w:rsidRDefault="00D903CB">
            <w:pPr>
              <w:pStyle w:val="TableParagraph"/>
              <w:tabs>
                <w:tab w:val="left" w:pos="2950"/>
              </w:tabs>
              <w:spacing w:before="141"/>
              <w:ind w:left="105" w:right="103"/>
              <w:jc w:val="both"/>
              <w:rPr>
                <w:sz w:val="26"/>
              </w:rPr>
            </w:pPr>
            <w:r>
              <w:rPr>
                <w:sz w:val="26"/>
              </w:rPr>
              <w:t>незадовільно</w:t>
            </w:r>
            <w:r>
              <w:rPr>
                <w:sz w:val="26"/>
              </w:rPr>
              <w:tab/>
              <w:t>з обов’язковим повторним вивченням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</w:p>
        </w:tc>
        <w:tc>
          <w:tcPr>
            <w:tcW w:w="2693" w:type="dxa"/>
          </w:tcPr>
          <w:p w:rsidR="000E402F" w:rsidRDefault="00D903CB">
            <w:pPr>
              <w:pStyle w:val="TableParagraph"/>
              <w:tabs>
                <w:tab w:val="left" w:pos="806"/>
                <w:tab w:val="left" w:pos="2481"/>
              </w:tabs>
              <w:ind w:left="105" w:right="9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  <w:t>зараховано</w:t>
            </w:r>
            <w:r>
              <w:rPr>
                <w:sz w:val="26"/>
              </w:rPr>
              <w:tab/>
              <w:t>з обов’язковим повторним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вивченням</w:t>
            </w:r>
          </w:p>
          <w:p w:rsidR="000E402F" w:rsidRDefault="00D903C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дисципліни</w:t>
            </w:r>
          </w:p>
        </w:tc>
      </w:tr>
    </w:tbl>
    <w:p w:rsidR="000E402F" w:rsidRDefault="000E402F">
      <w:pPr>
        <w:pStyle w:val="a3"/>
        <w:ind w:left="0"/>
        <w:rPr>
          <w:b/>
          <w:sz w:val="30"/>
        </w:rPr>
      </w:pPr>
    </w:p>
    <w:p w:rsidR="000E402F" w:rsidRDefault="000E402F">
      <w:pPr>
        <w:pStyle w:val="a3"/>
        <w:ind w:left="0"/>
        <w:rPr>
          <w:b/>
          <w:sz w:val="30"/>
        </w:rPr>
      </w:pPr>
    </w:p>
    <w:p w:rsidR="000E402F" w:rsidRDefault="000E402F">
      <w:pPr>
        <w:pStyle w:val="a3"/>
        <w:ind w:left="0"/>
        <w:rPr>
          <w:b/>
          <w:sz w:val="30"/>
        </w:rPr>
      </w:pPr>
    </w:p>
    <w:p w:rsidR="000E402F" w:rsidRDefault="000E402F">
      <w:pPr>
        <w:pStyle w:val="a3"/>
        <w:spacing w:before="11"/>
        <w:ind w:left="0"/>
        <w:rPr>
          <w:b/>
          <w:sz w:val="27"/>
        </w:rPr>
      </w:pPr>
    </w:p>
    <w:p w:rsidR="000E402F" w:rsidRDefault="00D903CB">
      <w:pPr>
        <w:ind w:left="1614"/>
        <w:rPr>
          <w:b/>
          <w:sz w:val="28"/>
        </w:rPr>
      </w:pPr>
      <w:r>
        <w:rPr>
          <w:b/>
          <w:sz w:val="28"/>
        </w:rPr>
        <w:t>ЗМІСТ НАВЧАЛЬНОЇ ПЕДАГОГІЧНОЇ ПРАКТИКИ</w:t>
      </w:r>
    </w:p>
    <w:p w:rsidR="000E402F" w:rsidRDefault="000E402F">
      <w:pPr>
        <w:pStyle w:val="a3"/>
        <w:spacing w:before="8"/>
        <w:ind w:left="0"/>
        <w:rPr>
          <w:b/>
          <w:sz w:val="31"/>
        </w:rPr>
      </w:pPr>
    </w:p>
    <w:p w:rsidR="000E402F" w:rsidRDefault="00D903CB">
      <w:pPr>
        <w:spacing w:line="357" w:lineRule="auto"/>
        <w:ind w:left="399" w:right="325"/>
        <w:jc w:val="both"/>
        <w:rPr>
          <w:sz w:val="28"/>
        </w:rPr>
      </w:pPr>
      <w:r>
        <w:rPr>
          <w:b/>
          <w:sz w:val="28"/>
        </w:rPr>
        <w:t xml:space="preserve">Змістовий модуль 1. Планування уроків іноземної мови у 5-9 класах відповідно до «Програми для загальноосвітніх навчальних закладів. Іноземна мова. 5-11класи» </w:t>
      </w:r>
      <w:r>
        <w:rPr>
          <w:sz w:val="28"/>
        </w:rPr>
        <w:t>(К., 2012).</w:t>
      </w:r>
    </w:p>
    <w:p w:rsidR="000E402F" w:rsidRDefault="00D903CB">
      <w:pPr>
        <w:pStyle w:val="a3"/>
        <w:spacing w:before="203" w:line="360" w:lineRule="auto"/>
        <w:ind w:right="324"/>
        <w:jc w:val="both"/>
      </w:pPr>
      <w:r>
        <w:rPr>
          <w:b/>
        </w:rPr>
        <w:t xml:space="preserve">Кредит 1. </w:t>
      </w:r>
      <w:r>
        <w:t>Ознайомлення з навчальними програмами з німецької мови. Календарне планування з німецької мови у 5-9 класах на період навчальної педагогічної практики. Система тренувальних і творчих завдань з мови. Індивідуальні й диференційовані завдання для учнів.</w:t>
      </w:r>
    </w:p>
    <w:p w:rsidR="000E402F" w:rsidRDefault="00D903CB">
      <w:pPr>
        <w:pStyle w:val="a3"/>
        <w:spacing w:before="3"/>
      </w:pPr>
      <w:r>
        <w:t>Самостійна робота:</w:t>
      </w:r>
    </w:p>
    <w:p w:rsidR="000E402F" w:rsidRDefault="00D903CB">
      <w:pPr>
        <w:pStyle w:val="a3"/>
        <w:spacing w:before="158" w:line="362" w:lineRule="auto"/>
        <w:ind w:right="325"/>
        <w:jc w:val="both"/>
      </w:pPr>
      <w:r>
        <w:t>Бесіди з директором школи, завучами щодо структури управління школою, системи навчально- виховної роботи, режиму роботи, проблеми, над якими працює школа;</w:t>
      </w:r>
    </w:p>
    <w:p w:rsidR="000E402F" w:rsidRDefault="00D903CB">
      <w:pPr>
        <w:pStyle w:val="a3"/>
        <w:spacing w:line="362" w:lineRule="auto"/>
        <w:ind w:right="2133"/>
      </w:pPr>
      <w:r>
        <w:t>Зустрічі, бесіди з вчителями, учнями відповідних класів. Робота з психолого-педагогічною та методичною літературою.</w:t>
      </w:r>
    </w:p>
    <w:p w:rsidR="000E402F" w:rsidRDefault="000E402F">
      <w:pPr>
        <w:spacing w:line="362" w:lineRule="auto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0" w:lineRule="auto"/>
        <w:ind w:right="328"/>
        <w:jc w:val="both"/>
      </w:pPr>
      <w:r>
        <w:rPr>
          <w:b/>
        </w:rPr>
        <w:lastRenderedPageBreak/>
        <w:t>Кредит 2</w:t>
      </w:r>
      <w:r>
        <w:t>. Тематичні поурочні плани-конспекти з іноземної мови у 5-9 класах. Види робіт з культури мовлення та розвитку усного й писемного мовлення.</w:t>
      </w:r>
    </w:p>
    <w:p w:rsidR="000E402F" w:rsidRDefault="00D903CB">
      <w:pPr>
        <w:pStyle w:val="a3"/>
        <w:spacing w:before="1"/>
      </w:pPr>
      <w:r>
        <w:t>Самостійна робота:</w:t>
      </w:r>
    </w:p>
    <w:p w:rsidR="000E402F" w:rsidRDefault="00D903CB">
      <w:pPr>
        <w:pStyle w:val="a3"/>
        <w:spacing w:before="163" w:line="357" w:lineRule="auto"/>
      </w:pPr>
      <w:r>
        <w:t>Ознайомлення з календарними планами з англійської мови, з планами виховної роботи класних керівників;</w:t>
      </w:r>
    </w:p>
    <w:p w:rsidR="000E402F" w:rsidRDefault="00D903CB">
      <w:pPr>
        <w:pStyle w:val="a3"/>
        <w:spacing w:before="5" w:line="360" w:lineRule="auto"/>
        <w:ind w:right="331"/>
        <w:jc w:val="both"/>
      </w:pPr>
      <w:r>
        <w:t>Відвідування уроків вчителів англійської мови в різних класах, оформлення фотографій цих уроків. Запис в щоденник календарних планів з ангдійської мови на поточний період;</w:t>
      </w:r>
    </w:p>
    <w:p w:rsidR="000E402F" w:rsidRDefault="00D903CB">
      <w:pPr>
        <w:pStyle w:val="a3"/>
        <w:spacing w:before="1" w:line="357" w:lineRule="auto"/>
        <w:ind w:right="695"/>
      </w:pPr>
      <w:r>
        <w:t>Бесіда з завучем та класними керівниками про особливості вивчення та вимоги до ведення шкільної документації;</w:t>
      </w:r>
    </w:p>
    <w:p w:rsidR="000E402F" w:rsidRDefault="00D903CB">
      <w:pPr>
        <w:pStyle w:val="a3"/>
        <w:spacing w:before="6" w:line="362" w:lineRule="auto"/>
        <w:ind w:right="402"/>
      </w:pPr>
      <w:r>
        <w:t>Консультація у групового методиста щодо складання індивідуального плану; Робота з психолого-педагогічною та методичною літературою.</w:t>
      </w:r>
    </w:p>
    <w:p w:rsidR="000E402F" w:rsidRDefault="00D903CB">
      <w:pPr>
        <w:pStyle w:val="a3"/>
        <w:spacing w:line="362" w:lineRule="auto"/>
        <w:ind w:right="695"/>
      </w:pPr>
      <w:r>
        <w:rPr>
          <w:b/>
        </w:rPr>
        <w:t xml:space="preserve">Кредит 3. </w:t>
      </w:r>
      <w:r>
        <w:t>Поточний і тематичний контроль навчальних досягнень учнів. Шляхи підвищення творчої активності школярів.</w:t>
      </w:r>
    </w:p>
    <w:p w:rsidR="000E402F" w:rsidRDefault="00D903CB">
      <w:pPr>
        <w:pStyle w:val="a3"/>
        <w:spacing w:line="315" w:lineRule="exact"/>
      </w:pPr>
      <w:r>
        <w:t>Самостійна робота:</w:t>
      </w:r>
    </w:p>
    <w:p w:rsidR="000E402F" w:rsidRDefault="00D903CB">
      <w:pPr>
        <w:pStyle w:val="a3"/>
        <w:spacing w:before="155" w:line="362" w:lineRule="auto"/>
        <w:ind w:right="695"/>
      </w:pPr>
      <w:r>
        <w:t>Складання аналізу уроків (бажано, різних вчителів, в різних класах). Групове відвідування та подальше обговорення уроків;</w:t>
      </w:r>
    </w:p>
    <w:p w:rsidR="000E402F" w:rsidRDefault="00D903CB">
      <w:pPr>
        <w:pStyle w:val="a3"/>
        <w:spacing w:line="315" w:lineRule="exact"/>
      </w:pPr>
      <w:r>
        <w:t>Розробка планів-конспектів уроків;</w:t>
      </w:r>
    </w:p>
    <w:p w:rsidR="000E402F" w:rsidRDefault="00D903CB">
      <w:pPr>
        <w:pStyle w:val="a3"/>
        <w:spacing w:before="163" w:line="362" w:lineRule="auto"/>
        <w:ind w:right="513"/>
      </w:pPr>
      <w:r>
        <w:t>Участь в шкільних педагогічних нарадах, засіданнях методичних об’єднань; Відвідування класної години і виховних заходів;</w:t>
      </w:r>
    </w:p>
    <w:p w:rsidR="000E402F" w:rsidRDefault="00D903CB">
      <w:pPr>
        <w:pStyle w:val="a3"/>
        <w:spacing w:line="362" w:lineRule="auto"/>
        <w:ind w:right="2133"/>
      </w:pPr>
      <w:r>
        <w:t>Ознайомлення з планом виховної роботи на поточний період; Робота з психолого-педагогічною та методичною літературою.</w:t>
      </w:r>
    </w:p>
    <w:p w:rsidR="000E402F" w:rsidRDefault="00D903CB">
      <w:pPr>
        <w:pStyle w:val="1"/>
        <w:tabs>
          <w:tab w:val="left" w:pos="2035"/>
          <w:tab w:val="left" w:pos="3296"/>
          <w:tab w:val="left" w:pos="6788"/>
          <w:tab w:val="left" w:pos="8462"/>
        </w:tabs>
        <w:spacing w:line="362" w:lineRule="auto"/>
        <w:ind w:right="326"/>
      </w:pPr>
      <w:r>
        <w:t>Змістовий</w:t>
      </w:r>
      <w:r>
        <w:tab/>
        <w:t>модуль</w:t>
      </w:r>
      <w:r>
        <w:tab/>
        <w:t>2.</w:t>
      </w:r>
      <w:r>
        <w:rPr>
          <w:spacing w:val="2"/>
        </w:rPr>
        <w:t xml:space="preserve"> </w:t>
      </w:r>
      <w:r>
        <w:t>Навчально-методична</w:t>
      </w:r>
      <w:r>
        <w:tab/>
        <w:t>діяльність</w:t>
      </w:r>
      <w:r>
        <w:tab/>
        <w:t>студентів- філологів під час навчальної педагогічної</w:t>
      </w:r>
      <w:r>
        <w:rPr>
          <w:spacing w:val="7"/>
        </w:rPr>
        <w:t xml:space="preserve"> </w:t>
      </w:r>
      <w:r>
        <w:t>практики.</w:t>
      </w:r>
    </w:p>
    <w:p w:rsidR="000E402F" w:rsidRDefault="00D903CB">
      <w:pPr>
        <w:pStyle w:val="a3"/>
        <w:spacing w:line="360" w:lineRule="auto"/>
        <w:ind w:right="340"/>
        <w:jc w:val="both"/>
      </w:pPr>
      <w:r>
        <w:rPr>
          <w:b/>
        </w:rPr>
        <w:t xml:space="preserve">Кредит 4. </w:t>
      </w:r>
      <w:r>
        <w:t>Підготовка до уроків іноземної мови та їх проведення. Способи та засоби засвоєння нових знань з іноземної мови. Види повторення та їх зв'язок із засвоєнням нових знань. Виховна спрямованість уроків мови.</w:t>
      </w:r>
    </w:p>
    <w:p w:rsidR="000E402F" w:rsidRDefault="00D903CB">
      <w:pPr>
        <w:pStyle w:val="a3"/>
        <w:jc w:val="both"/>
      </w:pPr>
      <w:r>
        <w:t>Самостійна робота:</w:t>
      </w:r>
    </w:p>
    <w:p w:rsidR="000E402F" w:rsidRDefault="000E402F">
      <w:pPr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2" w:lineRule="auto"/>
      </w:pPr>
      <w:r>
        <w:lastRenderedPageBreak/>
        <w:t>Ознайомлення з наявними в кабінетах наочними посібниками, обладнанням, ТЗН, програмним забезпеченням, відповідні записи до щоденника;</w:t>
      </w:r>
    </w:p>
    <w:p w:rsidR="000E402F" w:rsidRDefault="00D903CB">
      <w:pPr>
        <w:pStyle w:val="a3"/>
        <w:spacing w:line="362" w:lineRule="auto"/>
        <w:ind w:right="336"/>
        <w:jc w:val="both"/>
      </w:pPr>
      <w:r>
        <w:t>Участь в поліпшенні матеріальної бази кабінетів (виготовлення необхідних наочних посібників, розробка дидактичних матеріалів, слайдів, навчальних програм і ін.);</w:t>
      </w:r>
    </w:p>
    <w:p w:rsidR="000E402F" w:rsidRDefault="00D903CB">
      <w:pPr>
        <w:pStyle w:val="a3"/>
        <w:spacing w:line="314" w:lineRule="exact"/>
      </w:pPr>
      <w:r>
        <w:t>Робота з психолого-педагогічною та методичною літературою.</w:t>
      </w:r>
    </w:p>
    <w:p w:rsidR="000E402F" w:rsidRDefault="00D903CB">
      <w:pPr>
        <w:pStyle w:val="a3"/>
        <w:spacing w:before="155" w:line="360" w:lineRule="auto"/>
        <w:ind w:right="330"/>
        <w:jc w:val="both"/>
      </w:pPr>
      <w:r>
        <w:rPr>
          <w:b/>
        </w:rPr>
        <w:t xml:space="preserve">Кредит 5. </w:t>
      </w:r>
      <w:r>
        <w:t>Нестандартні уроки з мови. Інтерактивні технології навчання. Наочність на уроках мови, виготовлення наочних посібників (схем, таблиць, алгоритмів, перфокарт та ін.).</w:t>
      </w:r>
    </w:p>
    <w:p w:rsidR="000E402F" w:rsidRDefault="00D903CB">
      <w:pPr>
        <w:pStyle w:val="a3"/>
        <w:spacing w:before="1"/>
      </w:pPr>
      <w:r>
        <w:t>Самостійна робота:</w:t>
      </w:r>
    </w:p>
    <w:p w:rsidR="000E402F" w:rsidRDefault="00D903CB">
      <w:pPr>
        <w:pStyle w:val="a3"/>
        <w:spacing w:before="158"/>
      </w:pPr>
      <w:r>
        <w:t>Розробка планів-конспектів уроків;</w:t>
      </w:r>
    </w:p>
    <w:p w:rsidR="000E402F" w:rsidRDefault="00D903CB">
      <w:pPr>
        <w:pStyle w:val="a3"/>
        <w:tabs>
          <w:tab w:val="left" w:pos="2351"/>
          <w:tab w:val="left" w:pos="3986"/>
          <w:tab w:val="left" w:pos="5268"/>
          <w:tab w:val="left" w:pos="6852"/>
          <w:tab w:val="left" w:pos="8205"/>
        </w:tabs>
        <w:spacing w:before="164" w:line="362" w:lineRule="auto"/>
        <w:ind w:right="325"/>
      </w:pPr>
      <w:r>
        <w:t>Виготовлення</w:t>
      </w:r>
      <w:r>
        <w:tab/>
        <w:t>необхідних</w:t>
      </w:r>
      <w:r>
        <w:tab/>
        <w:t>наочних</w:t>
      </w:r>
      <w:r>
        <w:tab/>
        <w:t>матеріалів,</w:t>
      </w:r>
      <w:r>
        <w:tab/>
        <w:t>розробка</w:t>
      </w:r>
      <w:r>
        <w:tab/>
        <w:t>дидактичних матеріалів,</w:t>
      </w:r>
      <w:r>
        <w:rPr>
          <w:spacing w:val="2"/>
        </w:rPr>
        <w:t xml:space="preserve"> </w:t>
      </w:r>
      <w:r>
        <w:t>слайдів;</w:t>
      </w:r>
    </w:p>
    <w:p w:rsidR="000E402F" w:rsidRDefault="00D903CB">
      <w:pPr>
        <w:pStyle w:val="a3"/>
        <w:spacing w:line="314" w:lineRule="exact"/>
      </w:pPr>
      <w:r>
        <w:t>Робота з психолого-педагогічною та методичною літературою.</w:t>
      </w:r>
    </w:p>
    <w:p w:rsidR="000E402F" w:rsidRDefault="00D903CB">
      <w:pPr>
        <w:pStyle w:val="a3"/>
        <w:spacing w:before="163" w:line="360" w:lineRule="auto"/>
        <w:ind w:right="334"/>
        <w:jc w:val="both"/>
      </w:pPr>
      <w:r>
        <w:rPr>
          <w:b/>
        </w:rPr>
        <w:t xml:space="preserve">Тема 6. </w:t>
      </w:r>
      <w:r>
        <w:t>Взаємовідвідування уроків студентами-філологами. Спостереження та аналіз уроків різних типів. Шляхи підвищення орфографічної та пунктуаційної грамотності учнів.</w:t>
      </w:r>
    </w:p>
    <w:p w:rsidR="000E402F" w:rsidRDefault="00D903CB">
      <w:pPr>
        <w:pStyle w:val="a3"/>
      </w:pPr>
      <w:r>
        <w:t>Самостійна робота:</w:t>
      </w:r>
    </w:p>
    <w:p w:rsidR="000E402F" w:rsidRDefault="00D903CB">
      <w:pPr>
        <w:pStyle w:val="a3"/>
        <w:spacing w:before="159"/>
      </w:pPr>
      <w:r>
        <w:t>Групове відвідування та подальше обговорення уроків;</w:t>
      </w:r>
    </w:p>
    <w:p w:rsidR="000E402F" w:rsidRDefault="00D903CB">
      <w:pPr>
        <w:pStyle w:val="a3"/>
        <w:tabs>
          <w:tab w:val="left" w:pos="2291"/>
          <w:tab w:val="left" w:pos="3557"/>
          <w:tab w:val="left" w:pos="5197"/>
          <w:tab w:val="left" w:pos="6761"/>
          <w:tab w:val="left" w:pos="7730"/>
          <w:tab w:val="left" w:pos="8392"/>
        </w:tabs>
        <w:spacing w:before="163" w:line="362" w:lineRule="auto"/>
        <w:ind w:right="327"/>
      </w:pPr>
      <w:r>
        <w:t>Дослідження</w:t>
      </w:r>
      <w:r>
        <w:tab/>
        <w:t>мотивів</w:t>
      </w:r>
      <w:r>
        <w:tab/>
        <w:t>навчальної</w:t>
      </w:r>
      <w:r>
        <w:tab/>
        <w:t>діяльності</w:t>
      </w:r>
      <w:r>
        <w:tab/>
        <w:t>учнів</w:t>
      </w:r>
      <w:r>
        <w:tab/>
        <w:t>(за</w:t>
      </w:r>
      <w:r>
        <w:tab/>
        <w:t>допомогою психологічних</w:t>
      </w:r>
      <w:r>
        <w:rPr>
          <w:spacing w:val="-4"/>
        </w:rPr>
        <w:t xml:space="preserve"> </w:t>
      </w:r>
      <w:r>
        <w:t>тестів);</w:t>
      </w:r>
    </w:p>
    <w:p w:rsidR="000E402F" w:rsidRDefault="00D903CB">
      <w:pPr>
        <w:pStyle w:val="a3"/>
        <w:tabs>
          <w:tab w:val="left" w:pos="2159"/>
          <w:tab w:val="left" w:pos="4246"/>
          <w:tab w:val="left" w:pos="6227"/>
          <w:tab w:val="left" w:pos="6802"/>
          <w:tab w:val="left" w:pos="8413"/>
        </w:tabs>
        <w:spacing w:line="362" w:lineRule="auto"/>
        <w:ind w:right="326"/>
      </w:pPr>
      <w:r>
        <w:t>Проведення</w:t>
      </w:r>
      <w:r>
        <w:tab/>
        <w:t>психологічних</w:t>
      </w:r>
      <w:r>
        <w:tab/>
        <w:t>спостережень</w:t>
      </w:r>
      <w:r>
        <w:tab/>
        <w:t>та</w:t>
      </w:r>
      <w:r>
        <w:tab/>
        <w:t>підготовка</w:t>
      </w:r>
      <w:r>
        <w:tab/>
        <w:t>психолого- педагогічного аналізу одного з</w:t>
      </w:r>
      <w:r>
        <w:rPr>
          <w:spacing w:val="-1"/>
        </w:rPr>
        <w:t xml:space="preserve"> </w:t>
      </w:r>
      <w:r>
        <w:t>уроків;</w:t>
      </w:r>
    </w:p>
    <w:p w:rsidR="000E402F" w:rsidRDefault="00D903CB">
      <w:pPr>
        <w:pStyle w:val="a3"/>
        <w:spacing w:line="315" w:lineRule="exact"/>
      </w:pPr>
      <w:r>
        <w:t>Робота з психолого-педагогічною та методичною літературою.</w:t>
      </w:r>
    </w:p>
    <w:p w:rsidR="000E402F" w:rsidRDefault="00D903CB">
      <w:pPr>
        <w:pStyle w:val="1"/>
        <w:spacing w:before="160"/>
      </w:pPr>
      <w:r>
        <w:t>Змістовий модуль 3. Позакласна робота зі спеціальності.</w:t>
      </w:r>
    </w:p>
    <w:p w:rsidR="000E402F" w:rsidRDefault="00D903CB">
      <w:pPr>
        <w:pStyle w:val="a3"/>
        <w:spacing w:before="158" w:line="360" w:lineRule="auto"/>
        <w:ind w:right="324"/>
        <w:jc w:val="both"/>
      </w:pPr>
      <w:r>
        <w:rPr>
          <w:b/>
        </w:rPr>
        <w:t xml:space="preserve">Кредит 7, 5. </w:t>
      </w:r>
      <w:r>
        <w:t>Підготовка та проведення занять мовно-літературних гуртків. Елементи наукового дослідження учнів (МАН секція «Англійська мова»). Епізодичні форми позакласної роботи в школі (мовні та мовно-літературні ранки, Міжнародний день рідної мови, лінгвістичні вікторини, конкурси, ігри, мовознавчі турніри та</w:t>
      </w:r>
      <w:r>
        <w:rPr>
          <w:spacing w:val="10"/>
        </w:rPr>
        <w:t xml:space="preserve"> </w:t>
      </w:r>
      <w:r>
        <w:t>ін.).</w:t>
      </w:r>
    </w:p>
    <w:p w:rsidR="000E402F" w:rsidRDefault="000E402F">
      <w:pPr>
        <w:spacing w:line="360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/>
      </w:pPr>
      <w:r>
        <w:lastRenderedPageBreak/>
        <w:t>Самостійна робота:</w:t>
      </w:r>
    </w:p>
    <w:p w:rsidR="000E402F" w:rsidRDefault="00D903CB">
      <w:pPr>
        <w:pStyle w:val="a3"/>
        <w:spacing w:before="163" w:line="357" w:lineRule="auto"/>
        <w:ind w:right="695"/>
      </w:pPr>
      <w:r>
        <w:t>Ознайомлення з розкладом та змістом занять в гуртках, факультативах; Аналіз відвідування гуртків та факультативів учнями свого класу;</w:t>
      </w:r>
    </w:p>
    <w:p w:rsidR="000E402F" w:rsidRDefault="00D903CB">
      <w:pPr>
        <w:pStyle w:val="a3"/>
        <w:spacing w:before="5" w:line="362" w:lineRule="auto"/>
        <w:ind w:right="695"/>
      </w:pPr>
      <w:r>
        <w:t>Участь в підготовці та проведенні індивідуальних додаткових занять з учнями, що погано встигають та обдарованими дітьми;</w:t>
      </w:r>
    </w:p>
    <w:p w:rsidR="000E402F" w:rsidRDefault="00D903CB">
      <w:pPr>
        <w:pStyle w:val="a3"/>
        <w:spacing w:line="362" w:lineRule="auto"/>
        <w:ind w:right="2133"/>
      </w:pPr>
      <w:r>
        <w:t>Підготовка та проведення позакласного заходу з предмету; Робота з психолого-педагогічною та методичною літературою.</w:t>
      </w:r>
    </w:p>
    <w:p w:rsidR="000E402F" w:rsidRDefault="00D903CB">
      <w:pPr>
        <w:pStyle w:val="a3"/>
        <w:spacing w:line="357" w:lineRule="auto"/>
        <w:ind w:firstLine="720"/>
      </w:pPr>
      <w:r>
        <w:t>На навчальну педагогічну практику відводиться 225 годин/7,5 кредитів ECTS.</w:t>
      </w:r>
    </w:p>
    <w:p w:rsidR="000E402F" w:rsidRDefault="000E402F">
      <w:pPr>
        <w:pStyle w:val="a3"/>
        <w:spacing w:before="9"/>
        <w:ind w:left="0"/>
        <w:rPr>
          <w:sz w:val="41"/>
        </w:rPr>
      </w:pPr>
    </w:p>
    <w:p w:rsidR="000E402F" w:rsidRDefault="00D903CB">
      <w:pPr>
        <w:pStyle w:val="1"/>
        <w:spacing w:after="5" w:line="391" w:lineRule="auto"/>
        <w:ind w:left="513" w:right="453"/>
        <w:jc w:val="center"/>
      </w:pPr>
      <w:r>
        <w:t>Шкала оцінювання навчальної діяльності студентів в умовах навчальної педагогічної практики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946"/>
        <w:gridCol w:w="947"/>
        <w:gridCol w:w="952"/>
        <w:gridCol w:w="947"/>
        <w:gridCol w:w="951"/>
        <w:gridCol w:w="947"/>
        <w:gridCol w:w="961"/>
        <w:gridCol w:w="1345"/>
      </w:tblGrid>
      <w:tr w:rsidR="000E402F">
        <w:trPr>
          <w:trHeight w:val="964"/>
        </w:trPr>
        <w:tc>
          <w:tcPr>
            <w:tcW w:w="1691" w:type="dxa"/>
          </w:tcPr>
          <w:p w:rsidR="000E402F" w:rsidRDefault="000E402F">
            <w:pPr>
              <w:pStyle w:val="TableParagraph"/>
              <w:rPr>
                <w:sz w:val="26"/>
              </w:rPr>
            </w:pPr>
          </w:p>
        </w:tc>
        <w:tc>
          <w:tcPr>
            <w:tcW w:w="946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КД 1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КД 2</w:t>
            </w:r>
          </w:p>
        </w:tc>
        <w:tc>
          <w:tcPr>
            <w:tcW w:w="952" w:type="dxa"/>
          </w:tcPr>
          <w:p w:rsidR="000E402F" w:rsidRDefault="00D903C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КД 3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КД 4</w:t>
            </w:r>
          </w:p>
        </w:tc>
        <w:tc>
          <w:tcPr>
            <w:tcW w:w="951" w:type="dxa"/>
          </w:tcPr>
          <w:p w:rsidR="000E402F" w:rsidRDefault="00D903C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КД 5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25" w:right="158"/>
              <w:jc w:val="center"/>
              <w:rPr>
                <w:sz w:val="28"/>
              </w:rPr>
            </w:pPr>
            <w:r>
              <w:rPr>
                <w:sz w:val="28"/>
              </w:rPr>
              <w:t>КД 6</w:t>
            </w:r>
          </w:p>
        </w:tc>
        <w:tc>
          <w:tcPr>
            <w:tcW w:w="961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КД</w:t>
            </w:r>
          </w:p>
          <w:p w:rsidR="000E402F" w:rsidRDefault="00D903CB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345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Загальни</w:t>
            </w:r>
          </w:p>
          <w:p w:rsidR="000E402F" w:rsidRDefault="00D903CB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</w:rPr>
              <w:t>й бал</w:t>
            </w:r>
          </w:p>
        </w:tc>
      </w:tr>
      <w:tr w:rsidR="000E402F">
        <w:trPr>
          <w:trHeight w:val="969"/>
        </w:trPr>
        <w:tc>
          <w:tcPr>
            <w:tcW w:w="1691" w:type="dxa"/>
          </w:tcPr>
          <w:p w:rsidR="000E402F" w:rsidRDefault="00D903CB">
            <w:pPr>
              <w:pStyle w:val="TableParagraph"/>
              <w:spacing w:line="31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Поточний</w:t>
            </w:r>
          </w:p>
          <w:p w:rsidR="000E402F" w:rsidRDefault="00D903CB">
            <w:pPr>
              <w:pStyle w:val="TableParagraph"/>
              <w:spacing w:before="163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контроль</w:t>
            </w:r>
          </w:p>
        </w:tc>
        <w:tc>
          <w:tcPr>
            <w:tcW w:w="946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52" w:type="dxa"/>
          </w:tcPr>
          <w:p w:rsidR="000E402F" w:rsidRDefault="00D903C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51" w:type="dxa"/>
          </w:tcPr>
          <w:p w:rsidR="000E402F" w:rsidRDefault="00D903C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84" w:right="158"/>
              <w:jc w:val="center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61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1345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262-375</w:t>
            </w:r>
          </w:p>
        </w:tc>
      </w:tr>
      <w:tr w:rsidR="000E402F">
        <w:trPr>
          <w:trHeight w:val="964"/>
        </w:trPr>
        <w:tc>
          <w:tcPr>
            <w:tcW w:w="1691" w:type="dxa"/>
          </w:tcPr>
          <w:p w:rsidR="000E402F" w:rsidRDefault="00D903CB">
            <w:pPr>
              <w:pStyle w:val="TableParagraph"/>
              <w:spacing w:line="31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Самостійна</w:t>
            </w:r>
          </w:p>
          <w:p w:rsidR="000E402F" w:rsidRDefault="00D903CB">
            <w:pPr>
              <w:pStyle w:val="TableParagraph"/>
              <w:spacing w:before="158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</w:t>
            </w:r>
          </w:p>
        </w:tc>
        <w:tc>
          <w:tcPr>
            <w:tcW w:w="946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52" w:type="dxa"/>
          </w:tcPr>
          <w:p w:rsidR="000E402F" w:rsidRDefault="00D903C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51" w:type="dxa"/>
          </w:tcPr>
          <w:p w:rsidR="000E402F" w:rsidRDefault="00D903C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47" w:type="dxa"/>
          </w:tcPr>
          <w:p w:rsidR="000E402F" w:rsidRDefault="00D903CB">
            <w:pPr>
              <w:pStyle w:val="TableParagraph"/>
              <w:spacing w:line="310" w:lineRule="exact"/>
              <w:ind w:left="84" w:right="158"/>
              <w:jc w:val="center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961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35-50</w:t>
            </w:r>
          </w:p>
        </w:tc>
        <w:tc>
          <w:tcPr>
            <w:tcW w:w="1345" w:type="dxa"/>
          </w:tcPr>
          <w:p w:rsidR="000E402F" w:rsidRDefault="00D903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262-375</w:t>
            </w:r>
          </w:p>
        </w:tc>
      </w:tr>
    </w:tbl>
    <w:p w:rsidR="000E402F" w:rsidRDefault="000E402F">
      <w:pPr>
        <w:pStyle w:val="a3"/>
        <w:ind w:left="0"/>
        <w:rPr>
          <w:b/>
          <w:sz w:val="30"/>
        </w:rPr>
      </w:pPr>
    </w:p>
    <w:p w:rsidR="000E402F" w:rsidRDefault="000E402F">
      <w:pPr>
        <w:pStyle w:val="a3"/>
        <w:ind w:left="0"/>
        <w:rPr>
          <w:b/>
          <w:sz w:val="29"/>
        </w:rPr>
      </w:pPr>
    </w:p>
    <w:p w:rsidR="000E402F" w:rsidRDefault="00D903CB">
      <w:pPr>
        <w:spacing w:before="1" w:line="271" w:lineRule="auto"/>
        <w:ind w:left="524" w:right="451"/>
        <w:jc w:val="center"/>
        <w:rPr>
          <w:b/>
          <w:sz w:val="28"/>
        </w:rPr>
      </w:pPr>
      <w:r>
        <w:rPr>
          <w:b/>
          <w:sz w:val="28"/>
        </w:rPr>
        <w:t>Форма підсумкового контролю успішності проходження навчальної педагогічної практики</w:t>
      </w:r>
    </w:p>
    <w:p w:rsidR="000E402F" w:rsidRDefault="00D903CB">
      <w:pPr>
        <w:pStyle w:val="a3"/>
        <w:spacing w:before="204" w:line="362" w:lineRule="auto"/>
        <w:ind w:firstLine="710"/>
      </w:pPr>
      <w:r>
        <w:t>Формою підсумкового контролю успішності з навчальної педагогічної практики є залік.</w:t>
      </w:r>
    </w:p>
    <w:p w:rsidR="000E402F" w:rsidRDefault="000E402F">
      <w:pPr>
        <w:spacing w:line="362" w:lineRule="auto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67" w:line="362" w:lineRule="auto"/>
        <w:ind w:left="1729" w:hanging="1623"/>
      </w:pPr>
      <w:r>
        <w:lastRenderedPageBreak/>
        <w:t>Перелік організаційно-методичної і навчальної документації, яку студент повинен вести під час навчальної педагогічної практики з</w:t>
      </w:r>
    </w:p>
    <w:p w:rsidR="000E402F" w:rsidRDefault="00D903CB">
      <w:pPr>
        <w:spacing w:line="314" w:lineRule="exact"/>
        <w:ind w:left="4462"/>
        <w:rPr>
          <w:b/>
          <w:sz w:val="28"/>
        </w:rPr>
      </w:pPr>
      <w:r>
        <w:rPr>
          <w:b/>
          <w:sz w:val="28"/>
        </w:rPr>
        <w:t>англійської мови</w:t>
      </w:r>
    </w:p>
    <w:p w:rsidR="000E402F" w:rsidRDefault="00D903CB">
      <w:pPr>
        <w:spacing w:before="164" w:line="362" w:lineRule="auto"/>
        <w:ind w:left="399" w:right="329"/>
        <w:jc w:val="both"/>
        <w:rPr>
          <w:b/>
          <w:sz w:val="28"/>
        </w:rPr>
      </w:pPr>
      <w:r>
        <w:rPr>
          <w:b/>
          <w:sz w:val="28"/>
        </w:rPr>
        <w:t>Перелік документації, яку студенти повинні вести під час навчальної педагогічної практики: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line="330" w:lineRule="exact"/>
        <w:rPr>
          <w:i/>
          <w:sz w:val="28"/>
        </w:rPr>
      </w:pPr>
      <w:r>
        <w:rPr>
          <w:sz w:val="28"/>
        </w:rPr>
        <w:t>Індивідуальний графік роботи на період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</w:t>
      </w:r>
      <w:r>
        <w:rPr>
          <w:i/>
          <w:sz w:val="28"/>
        </w:rPr>
        <w:t>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61" w:line="352" w:lineRule="auto"/>
        <w:ind w:right="324"/>
        <w:rPr>
          <w:sz w:val="28"/>
        </w:rPr>
      </w:pPr>
      <w:r>
        <w:rPr>
          <w:sz w:val="28"/>
        </w:rPr>
        <w:t>Виписка з календарного плану з ангдійської мови на період навчальної педагогічної практики (за змістом календарного плану</w:t>
      </w:r>
      <w:r>
        <w:rPr>
          <w:spacing w:val="-9"/>
          <w:sz w:val="28"/>
        </w:rPr>
        <w:t xml:space="preserve"> </w:t>
      </w:r>
      <w:r>
        <w:rPr>
          <w:sz w:val="28"/>
        </w:rPr>
        <w:t>вчителя).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2"/>
        <w:rPr>
          <w:sz w:val="28"/>
        </w:rPr>
      </w:pPr>
      <w:r>
        <w:rPr>
          <w:sz w:val="28"/>
        </w:rPr>
        <w:t>Аналіз відвіданих занять вчителя і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56"/>
        <w:rPr>
          <w:sz w:val="28"/>
        </w:rPr>
      </w:pPr>
      <w:r>
        <w:rPr>
          <w:sz w:val="28"/>
        </w:rPr>
        <w:t>Тематичний план</w:t>
      </w:r>
      <w:r>
        <w:rPr>
          <w:spacing w:val="5"/>
          <w:sz w:val="28"/>
        </w:rPr>
        <w:t xml:space="preserve"> </w:t>
      </w:r>
      <w:r>
        <w:rPr>
          <w:sz w:val="28"/>
        </w:rPr>
        <w:t>уроків.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61"/>
        <w:rPr>
          <w:sz w:val="28"/>
        </w:rPr>
      </w:pPr>
      <w:r>
        <w:rPr>
          <w:sz w:val="28"/>
        </w:rPr>
        <w:t>Конспекти</w:t>
      </w:r>
      <w:r>
        <w:rPr>
          <w:spacing w:val="5"/>
          <w:sz w:val="28"/>
        </w:rPr>
        <w:t xml:space="preserve"> </w:t>
      </w:r>
      <w:r>
        <w:rPr>
          <w:sz w:val="28"/>
        </w:rPr>
        <w:t>уроків.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  <w:tab w:val="left" w:pos="1973"/>
          <w:tab w:val="left" w:pos="3522"/>
          <w:tab w:val="left" w:pos="5306"/>
          <w:tab w:val="left" w:pos="7127"/>
          <w:tab w:val="left" w:pos="7655"/>
          <w:tab w:val="left" w:pos="8321"/>
          <w:tab w:val="left" w:pos="9400"/>
        </w:tabs>
        <w:spacing w:before="161" w:line="352" w:lineRule="auto"/>
        <w:ind w:right="335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підготовки</w:t>
      </w:r>
      <w:r>
        <w:rPr>
          <w:sz w:val="28"/>
        </w:rPr>
        <w:tab/>
        <w:t>методичного</w:t>
      </w:r>
      <w:r>
        <w:rPr>
          <w:sz w:val="28"/>
        </w:rPr>
        <w:tab/>
        <w:t>забезпечення</w:t>
      </w:r>
      <w:r>
        <w:rPr>
          <w:sz w:val="28"/>
        </w:rPr>
        <w:tab/>
        <w:t>до</w:t>
      </w:r>
      <w:r>
        <w:rPr>
          <w:sz w:val="28"/>
        </w:rPr>
        <w:tab/>
        <w:t>тем</w:t>
      </w:r>
      <w:r>
        <w:rPr>
          <w:sz w:val="28"/>
        </w:rPr>
        <w:tab/>
        <w:t>уроків,</w:t>
      </w:r>
      <w:r>
        <w:rPr>
          <w:sz w:val="28"/>
        </w:rPr>
        <w:tab/>
        <w:t>які проводились.</w:t>
      </w:r>
    </w:p>
    <w:p w:rsidR="000E402F" w:rsidRDefault="00D903CB">
      <w:pPr>
        <w:spacing w:before="12" w:line="362" w:lineRule="auto"/>
        <w:ind w:left="399" w:right="334"/>
        <w:jc w:val="both"/>
        <w:rPr>
          <w:b/>
          <w:i/>
          <w:sz w:val="28"/>
        </w:rPr>
      </w:pPr>
      <w:r>
        <w:rPr>
          <w:b/>
          <w:sz w:val="28"/>
        </w:rPr>
        <w:t xml:space="preserve">Перелік документації, яку необхідно здати по закінченню проходження навчальної педагогічної практики </w:t>
      </w:r>
      <w:r>
        <w:rPr>
          <w:b/>
          <w:i/>
          <w:sz w:val="28"/>
        </w:rPr>
        <w:t>(в перший день початку аудиторних занять):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line="329" w:lineRule="exact"/>
        <w:rPr>
          <w:sz w:val="28"/>
        </w:rPr>
      </w:pPr>
      <w:r>
        <w:rPr>
          <w:sz w:val="28"/>
        </w:rPr>
        <w:t>Конспекти проведених</w:t>
      </w:r>
      <w:r>
        <w:rPr>
          <w:spacing w:val="3"/>
          <w:sz w:val="28"/>
        </w:rPr>
        <w:t xml:space="preserve"> </w:t>
      </w:r>
      <w:r>
        <w:rPr>
          <w:sz w:val="28"/>
        </w:rPr>
        <w:t>уроків;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61" w:line="352" w:lineRule="auto"/>
        <w:ind w:right="340"/>
        <w:rPr>
          <w:sz w:val="28"/>
        </w:rPr>
      </w:pPr>
      <w:r>
        <w:rPr>
          <w:sz w:val="28"/>
        </w:rPr>
        <w:t>Конспект залікового уроку з обґрунтуванням і допоміжним матеріалом (наочність);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7" w:line="352" w:lineRule="auto"/>
        <w:ind w:right="331"/>
        <w:rPr>
          <w:sz w:val="28"/>
        </w:rPr>
      </w:pPr>
      <w:r>
        <w:rPr>
          <w:sz w:val="28"/>
        </w:rPr>
        <w:t xml:space="preserve">Аналіз одного </w:t>
      </w:r>
      <w:r>
        <w:rPr>
          <w:spacing w:val="-3"/>
          <w:sz w:val="28"/>
        </w:rPr>
        <w:t xml:space="preserve">із </w:t>
      </w:r>
      <w:r>
        <w:rPr>
          <w:sz w:val="28"/>
        </w:rPr>
        <w:t>відвіданих залікових уроків студента-практиканта з використанням запропонованої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схеми-аналізу.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2"/>
        <w:rPr>
          <w:sz w:val="28"/>
        </w:rPr>
      </w:pPr>
      <w:r>
        <w:rPr>
          <w:sz w:val="28"/>
        </w:rPr>
        <w:t xml:space="preserve">Характеристика </w:t>
      </w:r>
      <w:r>
        <w:rPr>
          <w:spacing w:val="1"/>
          <w:sz w:val="28"/>
        </w:rPr>
        <w:t xml:space="preserve">зі </w:t>
      </w:r>
      <w:r>
        <w:rPr>
          <w:sz w:val="28"/>
        </w:rPr>
        <w:t>школи (з відповідними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підписами);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61"/>
        <w:rPr>
          <w:sz w:val="28"/>
        </w:rPr>
      </w:pPr>
      <w:r>
        <w:rPr>
          <w:sz w:val="28"/>
        </w:rPr>
        <w:t>Звіт про навчальну педагогічну практику з англійської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мови.</w:t>
      </w:r>
    </w:p>
    <w:p w:rsidR="000E402F" w:rsidRDefault="00D903CB">
      <w:pPr>
        <w:pStyle w:val="10"/>
        <w:numPr>
          <w:ilvl w:val="0"/>
          <w:numId w:val="13"/>
        </w:numPr>
        <w:tabs>
          <w:tab w:val="left" w:pos="1121"/>
        </w:tabs>
        <w:spacing w:before="156" w:line="357" w:lineRule="auto"/>
        <w:ind w:right="324"/>
        <w:jc w:val="both"/>
        <w:rPr>
          <w:sz w:val="28"/>
        </w:rPr>
      </w:pPr>
      <w:r>
        <w:rPr>
          <w:sz w:val="28"/>
        </w:rPr>
        <w:t>Конспект позакласного заходу, що проводиться англійською мовою (з обґрунтуванням мети, змісту, форми і додаванням текстової розробки і методичного обладнання).</w:t>
      </w:r>
    </w:p>
    <w:p w:rsidR="000E402F" w:rsidRDefault="000E402F">
      <w:pPr>
        <w:spacing w:line="357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72"/>
        <w:ind w:left="1182"/>
      </w:pPr>
      <w:r>
        <w:lastRenderedPageBreak/>
        <w:t>Зразок звітності з практики студента педагогічного напряму.</w:t>
      </w:r>
    </w:p>
    <w:p w:rsidR="000E402F" w:rsidRDefault="000E402F">
      <w:pPr>
        <w:pStyle w:val="a3"/>
        <w:spacing w:before="6"/>
        <w:ind w:left="0"/>
        <w:rPr>
          <w:b/>
          <w:sz w:val="27"/>
        </w:rPr>
      </w:pPr>
    </w:p>
    <w:p w:rsidR="000E402F" w:rsidRDefault="00D903CB">
      <w:pPr>
        <w:spacing w:line="322" w:lineRule="exact"/>
        <w:ind w:left="1398" w:right="622"/>
        <w:jc w:val="center"/>
        <w:rPr>
          <w:i/>
          <w:sz w:val="28"/>
        </w:rPr>
      </w:pPr>
      <w:r>
        <w:rPr>
          <w:i/>
          <w:sz w:val="28"/>
        </w:rPr>
        <w:t>ЗВІТ</w:t>
      </w:r>
    </w:p>
    <w:p w:rsidR="000E402F" w:rsidRDefault="00D903CB">
      <w:pPr>
        <w:pStyle w:val="a3"/>
        <w:tabs>
          <w:tab w:val="left" w:pos="5664"/>
        </w:tabs>
        <w:spacing w:line="244" w:lineRule="auto"/>
        <w:ind w:left="3564" w:right="2785" w:firstLine="4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курсу факультету іноземної</w:t>
      </w:r>
      <w:r>
        <w:rPr>
          <w:spacing w:val="-18"/>
        </w:rPr>
        <w:t xml:space="preserve"> </w:t>
      </w:r>
      <w:r>
        <w:t>філології</w:t>
      </w:r>
    </w:p>
    <w:p w:rsidR="000E402F" w:rsidRDefault="00D903CB">
      <w:pPr>
        <w:pStyle w:val="a3"/>
        <w:spacing w:before="10"/>
        <w:ind w:left="0"/>
        <w:rPr>
          <w:sz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192405</wp:posOffset>
                </wp:positionV>
                <wp:extent cx="3906520" cy="7620"/>
                <wp:effectExtent l="5715" t="9525" r="12065" b="1905"/>
                <wp:wrapTopAndBottom/>
                <wp:docPr id="1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7620"/>
                          <a:chOff x="3654" y="303"/>
                          <a:chExt cx="6152" cy="12"/>
                        </a:xfrm>
                      </wpg:grpSpPr>
                      <wps:wsp>
                        <wps:cNvPr id="2" name="1036"/>
                        <wps:cNvCnPr>
                          <a:cxnSpLocks noChangeShapeType="1"/>
                        </wps:cNvCnPr>
                        <wps:spPr bwMode="auto">
                          <a:xfrm>
                            <a:off x="3654" y="30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1037"/>
                        <wps:cNvCnPr>
                          <a:cxnSpLocks noChangeShapeType="1"/>
                        </wps:cNvCnPr>
                        <wps:spPr bwMode="auto">
                          <a:xfrm>
                            <a:off x="4911" y="30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1038"/>
                        <wps:cNvCnPr>
                          <a:cxnSpLocks noChangeShapeType="1"/>
                        </wps:cNvCnPr>
                        <wps:spPr bwMode="auto">
                          <a:xfrm>
                            <a:off x="5751" y="30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1039"/>
                        <wps:cNvCnPr>
                          <a:cxnSpLocks noChangeShapeType="1"/>
                        </wps:cNvCnPr>
                        <wps:spPr bwMode="auto">
                          <a:xfrm>
                            <a:off x="6591" y="30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1040"/>
                        <wps:cNvCnPr>
                          <a:cxnSpLocks noChangeShapeType="1"/>
                        </wps:cNvCnPr>
                        <wps:spPr bwMode="auto">
                          <a:xfrm>
                            <a:off x="7430" y="30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1041"/>
                        <wps:cNvCnPr>
                          <a:cxnSpLocks noChangeShapeType="1"/>
                        </wps:cNvCnPr>
                        <wps:spPr bwMode="auto">
                          <a:xfrm>
                            <a:off x="8270" y="30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1042"/>
                        <wps:cNvCnPr>
                          <a:cxnSpLocks noChangeShapeType="1"/>
                        </wps:cNvCnPr>
                        <wps:spPr bwMode="auto">
                          <a:xfrm>
                            <a:off x="8553" y="30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59AE0" id="1035" o:spid="_x0000_s1026" style="position:absolute;margin-left:182.7pt;margin-top:15.15pt;width:307.6pt;height:.6pt;z-index:2;mso-wrap-distance-left:0;mso-wrap-distance-right:0;mso-position-horizontal-relative:page" coordorigin="3654,303" coordsize="6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">
                <v:line id="1036" o:spid="_x0000_s1027" style="position:absolute;visibility:visible;mso-wrap-style:square" from="3654,308" to="490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" strokeweight=".56pt"/>
                <v:line id="1037" o:spid="_x0000_s1028" style="position:absolute;visibility:visible;mso-wrap-style:square" from="4911,308" to="574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MexAAAANoAAAAPAAAAZHJzL2Rvd25yZXYueG1sRI9Ba8JA&#10;FITvQv/D8grezKYt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F8OQx7EAAAA2gAAAA8A&#10;AAAAAAAAAAAAAAAABwIAAGRycy9kb3ducmV2LnhtbFBLBQYAAAAAAwADALcAAAD4AgAAAAA=&#10;" strokeweight=".56pt"/>
                <v:line id="1038" o:spid="_x0000_s1029" style="position:absolute;visibility:visible;mso-wrap-style:square" from="5751,308" to="658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9tqxAAAANoAAAAPAAAAZHJzL2Rvd25yZXYueG1sRI9Ba8JA&#10;FITvQv/D8grezKal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NDn22rEAAAA2gAAAA8A&#10;AAAAAAAAAAAAAAAABwIAAGRycy9kb3ducmV2LnhtbFBLBQYAAAAAAwADALcAAAD4AgAAAAA=&#10;" strokeweight=".56pt"/>
                <v:line id="1039" o:spid="_x0000_s1030" style="position:absolute;visibility:visible;mso-wrap-style:square" from="6591,308" to="742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" strokeweight=".56pt"/>
                <v:line id="1040" o:spid="_x0000_s1031" style="position:absolute;visibility:visible;mso-wrap-style:square" from="7430,308" to="826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" strokeweight=".56pt"/>
                <v:line id="1041" o:spid="_x0000_s1032" style="position:absolute;visibility:visible;mso-wrap-style:square" from="8270,308" to="854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" strokeweight=".56pt"/>
                <v:line id="1042" o:spid="_x0000_s1033" style="position:absolute;visibility:visible;mso-wrap-style:square" from="8553,308" to="9806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" strokeweight=".56pt"/>
                <w10:wrap type="topAndBottom" anchorx="page"/>
              </v:group>
            </w:pict>
          </mc:Fallback>
        </mc:AlternateContent>
      </w:r>
    </w:p>
    <w:p w:rsidR="000E402F" w:rsidRDefault="00D903CB">
      <w:pPr>
        <w:pStyle w:val="a3"/>
        <w:spacing w:line="292" w:lineRule="exact"/>
        <w:ind w:left="2661"/>
      </w:pPr>
      <w:r>
        <w:t>про результати педпрактики з англійської мови,</w:t>
      </w:r>
    </w:p>
    <w:p w:rsidR="000E402F" w:rsidRDefault="00D903CB">
      <w:pPr>
        <w:pStyle w:val="a3"/>
        <w:tabs>
          <w:tab w:val="left" w:pos="4713"/>
          <w:tab w:val="left" w:pos="7082"/>
          <w:tab w:val="left" w:pos="8135"/>
        </w:tabs>
        <w:ind w:left="2791" w:right="1946"/>
        <w:jc w:val="center"/>
      </w:pPr>
      <w:r>
        <w:t>яка була проведена в</w:t>
      </w:r>
      <w:r>
        <w:rPr>
          <w:spacing w:val="-1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 xml:space="preserve"> в ЗОШ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02F" w:rsidRDefault="000E402F">
      <w:pPr>
        <w:pStyle w:val="a3"/>
        <w:spacing w:before="11"/>
        <w:ind w:left="0"/>
        <w:rPr>
          <w:sz w:val="19"/>
        </w:rPr>
      </w:pPr>
    </w:p>
    <w:p w:rsidR="000E402F" w:rsidRDefault="00D903CB">
      <w:pPr>
        <w:spacing w:before="86"/>
        <w:ind w:left="1110"/>
        <w:rPr>
          <w:i/>
          <w:sz w:val="28"/>
        </w:rPr>
      </w:pPr>
      <w:r>
        <w:rPr>
          <w:i/>
          <w:sz w:val="28"/>
        </w:rPr>
        <w:t>Фактичні дані про навчальну роботу.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121"/>
        </w:tabs>
        <w:spacing w:before="163"/>
        <w:rPr>
          <w:sz w:val="28"/>
        </w:rPr>
      </w:pPr>
      <w:r>
        <w:rPr>
          <w:sz w:val="28"/>
        </w:rPr>
        <w:t>Навчальні роботи, де необхідно вказати: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58"/>
        <w:rPr>
          <w:sz w:val="28"/>
        </w:rPr>
      </w:pPr>
      <w:r>
        <w:rPr>
          <w:sz w:val="28"/>
        </w:rPr>
        <w:t>в яких класах були проведені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уроки;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63"/>
        <w:rPr>
          <w:sz w:val="28"/>
        </w:rPr>
      </w:pPr>
      <w:r>
        <w:rPr>
          <w:sz w:val="28"/>
        </w:rPr>
        <w:t>в якому класі виконувалась робота класного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керівника.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121"/>
        </w:tabs>
        <w:spacing w:before="159"/>
        <w:rPr>
          <w:sz w:val="28"/>
        </w:rPr>
      </w:pPr>
      <w:r>
        <w:rPr>
          <w:sz w:val="28"/>
        </w:rPr>
        <w:t>Кількісні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показники: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63"/>
        <w:rPr>
          <w:sz w:val="28"/>
        </w:rPr>
      </w:pPr>
      <w:r>
        <w:rPr>
          <w:sz w:val="28"/>
        </w:rPr>
        <w:t>дано уроків в кожному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класі;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62"/>
        <w:rPr>
          <w:sz w:val="28"/>
        </w:rPr>
      </w:pPr>
      <w:r>
        <w:rPr>
          <w:sz w:val="28"/>
        </w:rPr>
        <w:t>кількість відвіданих уроків з англійської мови – у вчителя, у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студента;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  <w:tab w:val="left" w:pos="6914"/>
        </w:tabs>
        <w:spacing w:before="158"/>
        <w:rPr>
          <w:sz w:val="28"/>
        </w:rPr>
      </w:pPr>
      <w:r>
        <w:rPr>
          <w:sz w:val="28"/>
        </w:rPr>
        <w:t>взято участь в обговоренні</w:t>
      </w:r>
      <w:r>
        <w:rPr>
          <w:spacing w:val="-15"/>
          <w:sz w:val="28"/>
        </w:rPr>
        <w:t xml:space="preserve"> </w:t>
      </w:r>
      <w:r>
        <w:rPr>
          <w:sz w:val="28"/>
        </w:rPr>
        <w:t>(аналіз)</w:t>
      </w:r>
      <w:r>
        <w:rPr>
          <w:spacing w:val="-4"/>
          <w:sz w:val="28"/>
        </w:rPr>
        <w:t xml:space="preserve"> </w:t>
      </w:r>
      <w:r>
        <w:rPr>
          <w:sz w:val="28"/>
        </w:rPr>
        <w:t>уроків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64"/>
        <w:rPr>
          <w:sz w:val="28"/>
        </w:rPr>
      </w:pPr>
      <w:r>
        <w:rPr>
          <w:sz w:val="28"/>
        </w:rPr>
        <w:t>проведено додаткових занять з</w:t>
      </w:r>
      <w:r>
        <w:rPr>
          <w:spacing w:val="5"/>
          <w:sz w:val="28"/>
        </w:rPr>
        <w:t xml:space="preserve"> </w:t>
      </w:r>
      <w:r>
        <w:rPr>
          <w:sz w:val="28"/>
        </w:rPr>
        <w:t>учнями;</w:t>
      </w:r>
    </w:p>
    <w:p w:rsidR="000E402F" w:rsidRDefault="00D903CB">
      <w:pPr>
        <w:pStyle w:val="10"/>
        <w:numPr>
          <w:ilvl w:val="1"/>
          <w:numId w:val="8"/>
        </w:numPr>
        <w:tabs>
          <w:tab w:val="left" w:pos="1197"/>
        </w:tabs>
        <w:spacing w:before="163"/>
        <w:rPr>
          <w:sz w:val="28"/>
        </w:rPr>
      </w:pPr>
      <w:r>
        <w:rPr>
          <w:sz w:val="28"/>
        </w:rPr>
        <w:t>перевірено контрольних робіт, домашніх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121"/>
        </w:tabs>
        <w:spacing w:before="158" w:line="362" w:lineRule="auto"/>
        <w:ind w:right="343"/>
        <w:rPr>
          <w:sz w:val="28"/>
        </w:rPr>
      </w:pPr>
      <w:r>
        <w:rPr>
          <w:sz w:val="28"/>
        </w:rPr>
        <w:t>Уроки, етапи уроків по реалізації конкретних задач, які на ваш погляд були проведені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121"/>
        </w:tabs>
        <w:spacing w:line="362" w:lineRule="auto"/>
        <w:ind w:right="341"/>
        <w:rPr>
          <w:sz w:val="28"/>
        </w:rPr>
      </w:pPr>
      <w:r>
        <w:rPr>
          <w:sz w:val="28"/>
        </w:rPr>
        <w:t>Які професійні вміння і навички Ви здобули, удосконалили під час педпрактики з німецької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(назвати).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121"/>
        </w:tabs>
        <w:spacing w:line="357" w:lineRule="auto"/>
        <w:ind w:right="342"/>
        <w:rPr>
          <w:sz w:val="28"/>
        </w:rPr>
      </w:pPr>
      <w:r>
        <w:rPr>
          <w:sz w:val="28"/>
        </w:rPr>
        <w:t>Підготовлено і використано під час проведення уроків додаткова наочність.</w:t>
      </w:r>
    </w:p>
    <w:p w:rsidR="000E402F" w:rsidRDefault="00D903CB">
      <w:pPr>
        <w:pStyle w:val="10"/>
        <w:numPr>
          <w:ilvl w:val="1"/>
          <w:numId w:val="4"/>
        </w:numPr>
        <w:tabs>
          <w:tab w:val="left" w:pos="1605"/>
        </w:tabs>
        <w:ind w:firstLine="711"/>
        <w:rPr>
          <w:sz w:val="28"/>
        </w:rPr>
      </w:pPr>
      <w:r>
        <w:rPr>
          <w:sz w:val="28"/>
        </w:rPr>
        <w:t>Перелік виготовленої методичної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наочності;</w:t>
      </w:r>
    </w:p>
    <w:p w:rsidR="000E402F" w:rsidRDefault="00D903CB">
      <w:pPr>
        <w:pStyle w:val="10"/>
        <w:numPr>
          <w:ilvl w:val="1"/>
          <w:numId w:val="4"/>
        </w:numPr>
        <w:tabs>
          <w:tab w:val="left" w:pos="1605"/>
        </w:tabs>
        <w:spacing w:before="158" w:line="357" w:lineRule="auto"/>
        <w:ind w:right="337" w:firstLine="711"/>
        <w:rPr>
          <w:sz w:val="28"/>
        </w:rPr>
      </w:pPr>
      <w:r>
        <w:rPr>
          <w:sz w:val="28"/>
        </w:rPr>
        <w:t>Приклад особливо ефективного використання додаткових засобів,</w:t>
      </w:r>
      <w:r>
        <w:rPr>
          <w:spacing w:val="-37"/>
          <w:sz w:val="28"/>
        </w:rPr>
        <w:t xml:space="preserve"> </w:t>
      </w:r>
      <w:r>
        <w:rPr>
          <w:sz w:val="28"/>
        </w:rPr>
        <w:t>в тому числі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мультимедійних;</w:t>
      </w:r>
    </w:p>
    <w:p w:rsidR="000E402F" w:rsidRDefault="00D903CB">
      <w:pPr>
        <w:pStyle w:val="10"/>
        <w:numPr>
          <w:ilvl w:val="1"/>
          <w:numId w:val="4"/>
        </w:numPr>
        <w:tabs>
          <w:tab w:val="left" w:pos="1605"/>
        </w:tabs>
        <w:spacing w:before="6"/>
        <w:ind w:firstLine="711"/>
        <w:rPr>
          <w:sz w:val="28"/>
        </w:rPr>
      </w:pPr>
      <w:r>
        <w:rPr>
          <w:sz w:val="28"/>
        </w:rPr>
        <w:t>Виготовлені методичні розробки, їх</w:t>
      </w:r>
      <w:r>
        <w:rPr>
          <w:spacing w:val="-8"/>
          <w:sz w:val="28"/>
        </w:rPr>
        <w:t xml:space="preserve"> </w:t>
      </w:r>
      <w:r>
        <w:rPr>
          <w:sz w:val="28"/>
        </w:rPr>
        <w:t>обґрунтування.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427"/>
        </w:tabs>
        <w:spacing w:before="158" w:line="362" w:lineRule="auto"/>
        <w:ind w:left="399" w:right="342" w:firstLine="711"/>
        <w:rPr>
          <w:sz w:val="28"/>
        </w:rPr>
      </w:pPr>
      <w:r>
        <w:rPr>
          <w:sz w:val="28"/>
        </w:rPr>
        <w:t xml:space="preserve">Перелік опрацьованої методичної літератури, яка була використана </w:t>
      </w:r>
      <w:r>
        <w:rPr>
          <w:spacing w:val="-3"/>
          <w:sz w:val="28"/>
        </w:rPr>
        <w:t xml:space="preserve">під </w:t>
      </w:r>
      <w:r>
        <w:rPr>
          <w:sz w:val="28"/>
        </w:rPr>
        <w:t>час педпрактики, її доцільність (назва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роботи);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394"/>
          <w:tab w:val="left" w:pos="6909"/>
        </w:tabs>
        <w:spacing w:line="320" w:lineRule="exact"/>
        <w:ind w:left="1393" w:hanging="283"/>
        <w:rPr>
          <w:sz w:val="28"/>
        </w:rPr>
      </w:pPr>
      <w:r>
        <w:rPr>
          <w:sz w:val="28"/>
        </w:rPr>
        <w:t>Позакласна робота з англіької мови</w:t>
      </w:r>
      <w:r>
        <w:rPr>
          <w:spacing w:val="-3"/>
          <w:sz w:val="28"/>
        </w:rPr>
        <w:t xml:space="preserve"> </w:t>
      </w:r>
      <w:r>
        <w:rPr>
          <w:spacing w:val="2"/>
          <w:sz w:val="28"/>
        </w:rPr>
        <w:t>_</w:t>
      </w:r>
      <w:r>
        <w:rPr>
          <w:spacing w:val="2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ab/>
      </w:r>
      <w:r>
        <w:rPr>
          <w:sz w:val="28"/>
        </w:rPr>
        <w:t>;</w:t>
      </w:r>
    </w:p>
    <w:p w:rsidR="000E402F" w:rsidRDefault="000E402F">
      <w:pPr>
        <w:spacing w:line="320" w:lineRule="exact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1"/>
          <w:numId w:val="6"/>
        </w:numPr>
        <w:tabs>
          <w:tab w:val="left" w:pos="1605"/>
        </w:tabs>
        <w:spacing w:before="63"/>
        <w:ind w:firstLine="711"/>
        <w:rPr>
          <w:sz w:val="28"/>
        </w:rPr>
      </w:pPr>
      <w:r>
        <w:rPr>
          <w:sz w:val="28"/>
        </w:rPr>
        <w:lastRenderedPageBreak/>
        <w:t>Перелік проведених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заходів;</w:t>
      </w:r>
    </w:p>
    <w:p w:rsidR="000E402F" w:rsidRDefault="00D903CB">
      <w:pPr>
        <w:pStyle w:val="10"/>
        <w:numPr>
          <w:ilvl w:val="1"/>
          <w:numId w:val="6"/>
        </w:numPr>
        <w:tabs>
          <w:tab w:val="left" w:pos="1667"/>
        </w:tabs>
        <w:spacing w:before="163" w:line="357" w:lineRule="auto"/>
        <w:ind w:right="340" w:firstLine="711"/>
        <w:rPr>
          <w:sz w:val="28"/>
        </w:rPr>
      </w:pPr>
      <w:r>
        <w:rPr>
          <w:sz w:val="28"/>
        </w:rPr>
        <w:t>Основні шляхи формування у учнів мотивованого ставлення до іноземної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мови.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543"/>
          <w:tab w:val="left" w:pos="3902"/>
          <w:tab w:val="left" w:pos="5010"/>
          <w:tab w:val="left" w:pos="5848"/>
          <w:tab w:val="left" w:pos="7018"/>
          <w:tab w:val="left" w:pos="8566"/>
        </w:tabs>
        <w:spacing w:before="5" w:line="362" w:lineRule="auto"/>
        <w:ind w:left="399" w:right="334" w:firstLine="711"/>
        <w:rPr>
          <w:sz w:val="28"/>
        </w:rPr>
      </w:pPr>
      <w:r>
        <w:rPr>
          <w:sz w:val="28"/>
        </w:rPr>
        <w:t>Науково-дослідна</w:t>
      </w:r>
      <w:r>
        <w:rPr>
          <w:sz w:val="28"/>
        </w:rPr>
        <w:tab/>
        <w:t>робота:</w:t>
      </w:r>
      <w:r>
        <w:rPr>
          <w:sz w:val="28"/>
        </w:rPr>
        <w:tab/>
        <w:t>мета,</w:t>
      </w:r>
      <w:r>
        <w:rPr>
          <w:sz w:val="28"/>
        </w:rPr>
        <w:tab/>
        <w:t>вивчена</w:t>
      </w:r>
      <w:r>
        <w:rPr>
          <w:sz w:val="28"/>
        </w:rPr>
        <w:tab/>
        <w:t>література,</w:t>
      </w:r>
      <w:r>
        <w:rPr>
          <w:sz w:val="28"/>
        </w:rPr>
        <w:tab/>
        <w:t>проведені спостереження.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547"/>
          <w:tab w:val="left" w:pos="3014"/>
          <w:tab w:val="left" w:pos="3349"/>
          <w:tab w:val="left" w:pos="4323"/>
          <w:tab w:val="left" w:pos="4880"/>
          <w:tab w:val="left" w:pos="6659"/>
          <w:tab w:val="left" w:pos="7014"/>
          <w:tab w:val="left" w:pos="8146"/>
        </w:tabs>
        <w:spacing w:line="362" w:lineRule="auto"/>
        <w:ind w:left="399" w:right="339" w:firstLine="711"/>
        <w:rPr>
          <w:sz w:val="28"/>
        </w:rPr>
      </w:pPr>
      <w:r>
        <w:rPr>
          <w:sz w:val="28"/>
        </w:rPr>
        <w:t>Труднощі,</w:t>
      </w:r>
      <w:r>
        <w:rPr>
          <w:sz w:val="28"/>
        </w:rPr>
        <w:tab/>
        <w:t>з</w:t>
      </w:r>
      <w:r>
        <w:rPr>
          <w:sz w:val="28"/>
        </w:rPr>
        <w:tab/>
        <w:t>якими</w:t>
      </w:r>
      <w:r>
        <w:rPr>
          <w:sz w:val="28"/>
        </w:rPr>
        <w:tab/>
        <w:t>Ви</w:t>
      </w:r>
      <w:r>
        <w:rPr>
          <w:sz w:val="28"/>
        </w:rPr>
        <w:tab/>
        <w:t>Зустрічались</w:t>
      </w:r>
      <w:r>
        <w:rPr>
          <w:sz w:val="28"/>
        </w:rPr>
        <w:tab/>
        <w:t>в</w:t>
      </w:r>
      <w:r>
        <w:rPr>
          <w:sz w:val="28"/>
        </w:rPr>
        <w:tab/>
        <w:t>процесі</w:t>
      </w:r>
      <w:r>
        <w:rPr>
          <w:sz w:val="28"/>
        </w:rPr>
        <w:tab/>
        <w:t>проходження педагогічної практики з англіької мови;</w:t>
      </w:r>
    </w:p>
    <w:p w:rsidR="000E402F" w:rsidRDefault="00D903CB">
      <w:pPr>
        <w:pStyle w:val="a3"/>
        <w:spacing w:line="320" w:lineRule="exact"/>
        <w:ind w:left="1110"/>
      </w:pPr>
      <w:r>
        <w:t>Ви зустрілись із труднощами:</w:t>
      </w:r>
    </w:p>
    <w:p w:rsidR="000E402F" w:rsidRDefault="00D903CB">
      <w:pPr>
        <w:pStyle w:val="10"/>
        <w:numPr>
          <w:ilvl w:val="0"/>
          <w:numId w:val="5"/>
        </w:numPr>
        <w:tabs>
          <w:tab w:val="left" w:pos="1481"/>
          <w:tab w:val="left" w:pos="6237"/>
          <w:tab w:val="left" w:pos="7981"/>
        </w:tabs>
        <w:spacing w:before="150"/>
        <w:rPr>
          <w:sz w:val="28"/>
        </w:rPr>
      </w:pPr>
      <w:r>
        <w:rPr>
          <w:sz w:val="28"/>
        </w:rPr>
        <w:t>Методичного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402F" w:rsidRDefault="00D903CB">
      <w:pPr>
        <w:pStyle w:val="10"/>
        <w:numPr>
          <w:ilvl w:val="0"/>
          <w:numId w:val="5"/>
        </w:numPr>
        <w:tabs>
          <w:tab w:val="left" w:pos="1481"/>
          <w:tab w:val="left" w:pos="7981"/>
        </w:tabs>
        <w:spacing w:before="161"/>
        <w:rPr>
          <w:sz w:val="28"/>
        </w:rPr>
      </w:pPr>
      <w:r>
        <w:rPr>
          <w:sz w:val="28"/>
        </w:rPr>
        <w:t>Мовного і мовленнєвого</w:t>
      </w:r>
      <w:r>
        <w:rPr>
          <w:spacing w:val="-24"/>
          <w:sz w:val="28"/>
        </w:rPr>
        <w:t xml:space="preserve"> </w:t>
      </w:r>
      <w:r>
        <w:rPr>
          <w:sz w:val="28"/>
        </w:rPr>
        <w:t>характеру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402F" w:rsidRDefault="00D903CB">
      <w:pPr>
        <w:pStyle w:val="10"/>
        <w:numPr>
          <w:ilvl w:val="0"/>
          <w:numId w:val="5"/>
        </w:numPr>
        <w:tabs>
          <w:tab w:val="left" w:pos="1481"/>
          <w:tab w:val="left" w:pos="7508"/>
        </w:tabs>
        <w:spacing w:before="162"/>
        <w:rPr>
          <w:sz w:val="28"/>
        </w:rPr>
      </w:pPr>
      <w:r>
        <w:rPr>
          <w:sz w:val="28"/>
        </w:rPr>
        <w:t>Робота з</w:t>
      </w:r>
      <w:r>
        <w:rPr>
          <w:spacing w:val="-13"/>
          <w:sz w:val="28"/>
        </w:rPr>
        <w:t xml:space="preserve"> </w:t>
      </w:r>
      <w:r>
        <w:rPr>
          <w:sz w:val="28"/>
        </w:rPr>
        <w:t>підручниками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402F" w:rsidRDefault="00D903CB">
      <w:pPr>
        <w:pStyle w:val="10"/>
        <w:numPr>
          <w:ilvl w:val="0"/>
          <w:numId w:val="8"/>
        </w:numPr>
        <w:tabs>
          <w:tab w:val="left" w:pos="1596"/>
        </w:tabs>
        <w:spacing w:before="161" w:line="357" w:lineRule="auto"/>
        <w:ind w:left="399" w:right="336" w:firstLine="711"/>
        <w:rPr>
          <w:sz w:val="28"/>
        </w:rPr>
      </w:pPr>
      <w:r>
        <w:rPr>
          <w:sz w:val="28"/>
        </w:rPr>
        <w:t>Побажання і рекомендації по поліпшенню мовної і мовленнєвої, методичної 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студентів.</w:t>
      </w:r>
    </w:p>
    <w:p w:rsidR="000E402F" w:rsidRDefault="00D903CB">
      <w:pPr>
        <w:pStyle w:val="10"/>
        <w:numPr>
          <w:ilvl w:val="0"/>
          <w:numId w:val="8"/>
        </w:numPr>
        <w:tabs>
          <w:tab w:val="left" w:pos="1619"/>
        </w:tabs>
        <w:spacing w:before="6" w:line="360" w:lineRule="auto"/>
        <w:ind w:left="399" w:right="327" w:firstLine="711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конкурс кращого студента-практиканта представлено: звітну документацію, конспект уроку, методичне обладнання, конспект позакласного заходу-вікторини, подорожі до країни, мова якої вивчається і інше.</w:t>
      </w:r>
    </w:p>
    <w:p w:rsidR="000E402F" w:rsidRDefault="000E402F">
      <w:pPr>
        <w:spacing w:line="360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"/>
        <w:spacing w:before="72" w:line="319" w:lineRule="exact"/>
        <w:ind w:left="1398" w:right="625"/>
        <w:jc w:val="center"/>
      </w:pPr>
      <w:r>
        <w:lastRenderedPageBreak/>
        <w:t>Характеристика</w:t>
      </w:r>
    </w:p>
    <w:p w:rsidR="000E402F" w:rsidRDefault="00D903CB">
      <w:pPr>
        <w:pStyle w:val="a3"/>
        <w:ind w:left="3564" w:right="2771" w:hanging="413"/>
      </w:pPr>
      <w:r>
        <w:t>Студента-практиканта….. курсу факультету іноземної філології</w:t>
      </w:r>
    </w:p>
    <w:p w:rsidR="000E402F" w:rsidRDefault="00D903CB">
      <w:pPr>
        <w:pStyle w:val="a3"/>
        <w:spacing w:line="242" w:lineRule="auto"/>
        <w:ind w:left="3694" w:right="1966" w:hanging="937"/>
      </w:pPr>
      <w:r>
        <w:t>Миколаївського національного університету імені В.О.Сухомлинського (прізвище, ім’я, по батькові)</w:t>
      </w:r>
    </w:p>
    <w:p w:rsidR="000E402F" w:rsidRDefault="000E402F">
      <w:pPr>
        <w:pStyle w:val="a3"/>
        <w:spacing w:before="7"/>
        <w:ind w:left="0"/>
        <w:rPr>
          <w:sz w:val="40"/>
        </w:rPr>
      </w:pPr>
    </w:p>
    <w:p w:rsidR="000E402F" w:rsidRDefault="00D903CB">
      <w:pPr>
        <w:pStyle w:val="a3"/>
        <w:spacing w:line="360" w:lineRule="auto"/>
        <w:ind w:right="327" w:firstLine="710"/>
        <w:jc w:val="both"/>
      </w:pPr>
      <w:r>
        <w:t>Студент/студентка/ (прізвище, ім’я, по батькові) проходив/ проходила/ навчальну педагогічну практику в ЗОШ № …. з …. до … 20… року. Працював/працювала/ під керівництвом учителя …. . Був прикріплений /була прикріплена/ до …. класу як класний керівник.</w:t>
      </w:r>
    </w:p>
    <w:p w:rsidR="000E402F" w:rsidRDefault="00D903CB">
      <w:pPr>
        <w:pStyle w:val="a3"/>
        <w:spacing w:before="3" w:line="357" w:lineRule="auto"/>
        <w:ind w:right="331" w:firstLine="710"/>
        <w:jc w:val="both"/>
      </w:pPr>
      <w:r>
        <w:t>За час проходження практики відвідав/відвідала/ у школі …. уроків, з них …. уроків англійської мови та ….уроків інших предметів (перелічити).</w:t>
      </w:r>
    </w:p>
    <w:p w:rsidR="000E402F" w:rsidRDefault="00D903CB">
      <w:pPr>
        <w:pStyle w:val="a3"/>
        <w:spacing w:before="6" w:line="360" w:lineRule="auto"/>
        <w:ind w:right="329" w:firstLine="710"/>
        <w:jc w:val="both"/>
      </w:pPr>
      <w:r>
        <w:t>Студент/студентка провів/провела/ залікові уроки (перелічити теми уроків, клас, в якому вони проводилися, та оцінки за них), один відкритий урок, а також такі залікові заходи …. .</w:t>
      </w:r>
    </w:p>
    <w:p w:rsidR="000E402F" w:rsidRDefault="00D903CB">
      <w:pPr>
        <w:pStyle w:val="a3"/>
        <w:tabs>
          <w:tab w:val="left" w:pos="7050"/>
        </w:tabs>
        <w:spacing w:before="1" w:line="360" w:lineRule="auto"/>
        <w:ind w:right="324" w:firstLine="710"/>
        <w:jc w:val="both"/>
      </w:pPr>
      <w:r>
        <w:t xml:space="preserve">Практикант/практикантка / добросовісно ставився/ставилася/ до своїх обов’язків,    </w:t>
      </w:r>
      <w:r>
        <w:rPr>
          <w:spacing w:val="55"/>
        </w:rPr>
        <w:t xml:space="preserve"> </w:t>
      </w:r>
      <w:r>
        <w:t>зарекомендував/зарекомендувала/</w:t>
      </w:r>
      <w:r>
        <w:tab/>
        <w:t>себе старанним і відповідальним</w:t>
      </w:r>
      <w:r>
        <w:rPr>
          <w:spacing w:val="5"/>
        </w:rPr>
        <w:t xml:space="preserve"> </w:t>
      </w:r>
      <w:r>
        <w:t>учителем.</w:t>
      </w:r>
    </w:p>
    <w:p w:rsidR="000E402F" w:rsidRDefault="00D903CB">
      <w:pPr>
        <w:pStyle w:val="a3"/>
        <w:spacing w:before="1" w:line="357" w:lineRule="auto"/>
        <w:ind w:right="332" w:firstLine="710"/>
        <w:jc w:val="both"/>
      </w:pPr>
      <w:r>
        <w:t>Педколектив школи вважає, що практику студента/студентки …. можна оцінити позитивно ….. .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spacing w:before="4"/>
        <w:ind w:left="0"/>
        <w:rPr>
          <w:sz w:val="24"/>
        </w:rPr>
      </w:pPr>
    </w:p>
    <w:p w:rsidR="000E402F" w:rsidRDefault="00D903CB">
      <w:pPr>
        <w:pStyle w:val="a3"/>
        <w:tabs>
          <w:tab w:val="left" w:pos="6736"/>
          <w:tab w:val="left" w:pos="6959"/>
        </w:tabs>
        <w:spacing w:line="360" w:lineRule="auto"/>
        <w:ind w:left="2930" w:right="2147" w:hanging="13"/>
        <w:jc w:val="center"/>
      </w:pPr>
      <w:r>
        <w:t>ДИРЕКТОР</w:t>
      </w:r>
      <w:r>
        <w:rPr>
          <w:spacing w:val="-4"/>
        </w:rPr>
        <w:t xml:space="preserve"> </w:t>
      </w:r>
      <w:r>
        <w:t>ШКОЛИ</w:t>
      </w:r>
      <w:r>
        <w:tab/>
        <w:t>(підпис) УЧИТЕЛЬ АНГЛІЙСЬКОЇ</w:t>
      </w:r>
      <w:r>
        <w:rPr>
          <w:spacing w:val="-8"/>
        </w:rPr>
        <w:t xml:space="preserve"> </w:t>
      </w:r>
      <w:r>
        <w:t>МОВИ</w:t>
      </w:r>
      <w:r>
        <w:tab/>
        <w:t>(підпис) КЛАСНИЙ</w:t>
      </w:r>
      <w:r>
        <w:rPr>
          <w:spacing w:val="-7"/>
        </w:rPr>
        <w:t xml:space="preserve"> </w:t>
      </w:r>
      <w:r>
        <w:t>КЕРІВНИК</w:t>
      </w:r>
      <w:r>
        <w:tab/>
        <w:t>(підпис)</w:t>
      </w: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0E402F">
      <w:pPr>
        <w:pStyle w:val="a3"/>
        <w:ind w:left="0"/>
        <w:rPr>
          <w:sz w:val="30"/>
        </w:rPr>
      </w:pPr>
    </w:p>
    <w:p w:rsidR="000E402F" w:rsidRDefault="00D903CB">
      <w:pPr>
        <w:pStyle w:val="a3"/>
        <w:tabs>
          <w:tab w:val="left" w:pos="3993"/>
        </w:tabs>
        <w:spacing w:before="211"/>
        <w:ind w:left="774"/>
        <w:jc w:val="center"/>
      </w:pPr>
      <w:r>
        <w:t>Дата</w:t>
      </w:r>
      <w:r>
        <w:tab/>
        <w:t>Печатка школи</w:t>
      </w:r>
    </w:p>
    <w:p w:rsidR="000E402F" w:rsidRDefault="000E402F">
      <w:pPr>
        <w:jc w:val="center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spacing w:before="69"/>
        <w:ind w:left="1801"/>
        <w:rPr>
          <w:b/>
          <w:sz w:val="32"/>
        </w:rPr>
      </w:pPr>
      <w:r>
        <w:rPr>
          <w:b/>
          <w:sz w:val="32"/>
        </w:rPr>
        <w:lastRenderedPageBreak/>
        <w:t>Психолого-педагогічна характеристика учня</w:t>
      </w:r>
    </w:p>
    <w:p w:rsidR="000E402F" w:rsidRDefault="00D903CB">
      <w:pPr>
        <w:tabs>
          <w:tab w:val="left" w:pos="1431"/>
          <w:tab w:val="left" w:pos="2310"/>
          <w:tab w:val="left" w:pos="3591"/>
          <w:tab w:val="left" w:pos="4794"/>
          <w:tab w:val="left" w:pos="5164"/>
          <w:tab w:val="left" w:pos="6027"/>
          <w:tab w:val="left" w:pos="7279"/>
          <w:tab w:val="left" w:pos="8319"/>
        </w:tabs>
        <w:spacing w:before="178" w:line="360" w:lineRule="auto"/>
        <w:ind w:left="399" w:right="339"/>
        <w:rPr>
          <w:sz w:val="28"/>
        </w:rPr>
      </w:pPr>
      <w:r>
        <w:rPr>
          <w:b/>
          <w:sz w:val="28"/>
        </w:rPr>
        <w:t>Прізвище, ім’я, по батькові дитини</w:t>
      </w:r>
      <w:r>
        <w:rPr>
          <w:sz w:val="28"/>
        </w:rPr>
        <w:t xml:space="preserve">, на яку складається характеристика. </w:t>
      </w:r>
      <w:r>
        <w:rPr>
          <w:b/>
          <w:sz w:val="28"/>
        </w:rPr>
        <w:t>Склад</w:t>
      </w:r>
      <w:r>
        <w:rPr>
          <w:b/>
          <w:sz w:val="28"/>
        </w:rPr>
        <w:tab/>
        <w:t>сім’ї</w:t>
      </w:r>
      <w:r>
        <w:rPr>
          <w:sz w:val="28"/>
        </w:rPr>
        <w:t>,</w:t>
      </w:r>
      <w:r>
        <w:rPr>
          <w:sz w:val="28"/>
        </w:rPr>
        <w:tab/>
        <w:t>характер</w:t>
      </w:r>
      <w:r>
        <w:rPr>
          <w:sz w:val="28"/>
        </w:rPr>
        <w:tab/>
        <w:t>взаємин</w:t>
      </w:r>
      <w:r>
        <w:rPr>
          <w:sz w:val="28"/>
        </w:rPr>
        <w:tab/>
        <w:t>у</w:t>
      </w:r>
      <w:r>
        <w:rPr>
          <w:sz w:val="28"/>
        </w:rPr>
        <w:tab/>
        <w:t>сім’ї.</w:t>
      </w:r>
      <w:r>
        <w:rPr>
          <w:sz w:val="28"/>
        </w:rPr>
        <w:tab/>
        <w:t>Житлові</w:t>
      </w:r>
      <w:r>
        <w:rPr>
          <w:sz w:val="28"/>
        </w:rPr>
        <w:tab/>
        <w:t>умови,</w:t>
      </w:r>
      <w:r>
        <w:rPr>
          <w:sz w:val="28"/>
        </w:rPr>
        <w:tab/>
      </w:r>
      <w:r>
        <w:rPr>
          <w:w w:val="95"/>
          <w:sz w:val="28"/>
        </w:rPr>
        <w:t xml:space="preserve">матеріальне </w:t>
      </w:r>
      <w:r>
        <w:rPr>
          <w:sz w:val="28"/>
        </w:rPr>
        <w:t xml:space="preserve">забезпечення </w:t>
      </w:r>
      <w:r>
        <w:rPr>
          <w:spacing w:val="-3"/>
          <w:sz w:val="28"/>
        </w:rPr>
        <w:t>сім’ї.</w:t>
      </w:r>
    </w:p>
    <w:p w:rsidR="000E402F" w:rsidRDefault="00D903CB">
      <w:pPr>
        <w:spacing w:before="1" w:line="362" w:lineRule="auto"/>
        <w:ind w:left="399"/>
        <w:rPr>
          <w:sz w:val="28"/>
        </w:rPr>
      </w:pPr>
      <w:r>
        <w:rPr>
          <w:b/>
          <w:sz w:val="28"/>
        </w:rPr>
        <w:t xml:space="preserve">Здоров’я та фізичний розвиток дитини. </w:t>
      </w:r>
      <w:r>
        <w:rPr>
          <w:sz w:val="28"/>
        </w:rPr>
        <w:t>(Стан здоров’я, відповідність фізичного розвитку віковим нормам, фізичні вади, хронічні хвороби).</w:t>
      </w:r>
    </w:p>
    <w:p w:rsidR="000E402F" w:rsidRDefault="00D903CB">
      <w:pPr>
        <w:pStyle w:val="1"/>
        <w:spacing w:line="319" w:lineRule="exact"/>
      </w:pPr>
      <w:r>
        <w:t>Особливості особистості:</w:t>
      </w:r>
    </w:p>
    <w:p w:rsidR="000E402F" w:rsidRDefault="00D903CB">
      <w:pPr>
        <w:pStyle w:val="a3"/>
        <w:spacing w:before="158" w:line="360" w:lineRule="auto"/>
        <w:ind w:right="329" w:firstLine="710"/>
        <w:jc w:val="both"/>
      </w:pPr>
      <w:r>
        <w:t>а</w:t>
      </w:r>
      <w:r>
        <w:rPr>
          <w:b/>
        </w:rPr>
        <w:t xml:space="preserve">) спрямованість </w:t>
      </w:r>
      <w:r>
        <w:t>(гуманістична чи егоїстична), ставлення до національних, моральних цінностей. Ідеали. Потреби та інтереси. Ставлення до праці. Професійні нахили та схильності;</w:t>
      </w:r>
    </w:p>
    <w:p w:rsidR="000E402F" w:rsidRDefault="00D903CB">
      <w:pPr>
        <w:pStyle w:val="a3"/>
        <w:spacing w:before="2" w:line="357" w:lineRule="auto"/>
        <w:ind w:right="339" w:firstLine="710"/>
        <w:jc w:val="both"/>
      </w:pPr>
      <w:r>
        <w:t xml:space="preserve">б) </w:t>
      </w:r>
      <w:r>
        <w:rPr>
          <w:b/>
        </w:rPr>
        <w:t>здібності (</w:t>
      </w:r>
      <w:r>
        <w:t>музичні, артистичні, літературні, математичні, технічні, організаторські тощо);</w:t>
      </w:r>
    </w:p>
    <w:p w:rsidR="000E402F" w:rsidRDefault="00D903CB">
      <w:pPr>
        <w:pStyle w:val="a3"/>
        <w:spacing w:before="5" w:line="362" w:lineRule="auto"/>
        <w:ind w:right="332" w:firstLine="710"/>
        <w:jc w:val="both"/>
      </w:pPr>
      <w:r>
        <w:t xml:space="preserve">в) </w:t>
      </w:r>
      <w:r>
        <w:rPr>
          <w:b/>
        </w:rPr>
        <w:t>темперамент (</w:t>
      </w:r>
      <w:r>
        <w:t>сила/слабкість, врівноваженість/ неврівноваженість, рухливість/інертність нервових процесів);</w:t>
      </w:r>
    </w:p>
    <w:p w:rsidR="000E402F" w:rsidRDefault="00D903CB">
      <w:pPr>
        <w:pStyle w:val="a3"/>
        <w:spacing w:line="360" w:lineRule="auto"/>
        <w:ind w:right="332" w:firstLine="710"/>
        <w:jc w:val="both"/>
      </w:pPr>
      <w:r>
        <w:t xml:space="preserve">г) </w:t>
      </w:r>
      <w:r>
        <w:rPr>
          <w:b/>
        </w:rPr>
        <w:t>характер (</w:t>
      </w:r>
      <w:r>
        <w:t>стосунки з батьками, вчителями, комунікабельність). Позитивні риси та форми поведінки (чуйність, дбайливість, скромність, добросовісність, організованість, самостійність, дисциплінованість та ін.). Негативні риси та особливості поведінки (грубість, зарозумілість, легковажність, безтурботність, фальшивість, впертість, жорстокість та інші шкідливі звички);</w:t>
      </w:r>
    </w:p>
    <w:p w:rsidR="000E402F" w:rsidRDefault="00D903CB">
      <w:pPr>
        <w:pStyle w:val="a3"/>
        <w:spacing w:line="360" w:lineRule="auto"/>
        <w:ind w:right="332" w:firstLine="710"/>
        <w:jc w:val="both"/>
      </w:pPr>
      <w:r>
        <w:t xml:space="preserve">д) </w:t>
      </w:r>
      <w:r>
        <w:rPr>
          <w:b/>
        </w:rPr>
        <w:t xml:space="preserve">особливості емоційно-вольової сфери. </w:t>
      </w:r>
      <w:r>
        <w:t>Переважаючий емоційний тонус. Ступінь емоційного збудження (дратівливість, вразливість, запальність). Ступінь володіння емоціями. Цілеспрямованість, рішучість, терпеливість, уміння володіти собою, прагнення самовиховання.</w:t>
      </w:r>
    </w:p>
    <w:p w:rsidR="000E402F" w:rsidRDefault="00D903CB">
      <w:pPr>
        <w:spacing w:line="320" w:lineRule="exact"/>
        <w:ind w:left="399"/>
        <w:rPr>
          <w:sz w:val="28"/>
        </w:rPr>
      </w:pPr>
      <w:r>
        <w:rPr>
          <w:sz w:val="28"/>
        </w:rPr>
        <w:t xml:space="preserve">4 . </w:t>
      </w:r>
      <w:r>
        <w:rPr>
          <w:b/>
          <w:sz w:val="28"/>
        </w:rPr>
        <w:t>Ставлення до навчання</w:t>
      </w:r>
      <w:r>
        <w:rPr>
          <w:sz w:val="28"/>
        </w:rPr>
        <w:t>. Мотиви навчання. Успішність.</w:t>
      </w:r>
    </w:p>
    <w:p w:rsidR="000E402F" w:rsidRDefault="00D903CB">
      <w:pPr>
        <w:pStyle w:val="a3"/>
        <w:spacing w:before="158" w:line="360" w:lineRule="auto"/>
        <w:ind w:right="329" w:firstLine="710"/>
        <w:jc w:val="both"/>
      </w:pPr>
      <w:r>
        <w:t>Особливості інтелектуального розвитку: сформованість умінь та навичок, уваги (стійкість, концентрація, розподіл, переключення, ступінь відхилення та його причини), пам’ять (тип пам’яті, продуктивність механічної і смислової пам’яті), мислення (швидкість,</w:t>
      </w:r>
      <w:r>
        <w:rPr>
          <w:spacing w:val="68"/>
        </w:rPr>
        <w:t xml:space="preserve"> </w:t>
      </w:r>
      <w:r>
        <w:t>творчість,</w:t>
      </w:r>
    </w:p>
    <w:p w:rsidR="000E402F" w:rsidRDefault="000E402F">
      <w:pPr>
        <w:spacing w:line="360" w:lineRule="auto"/>
        <w:jc w:val="both"/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a3"/>
        <w:spacing w:before="63" w:line="362" w:lineRule="auto"/>
        <w:ind w:right="336"/>
        <w:jc w:val="both"/>
      </w:pPr>
      <w:r>
        <w:lastRenderedPageBreak/>
        <w:t>критичність, самостійність, глибина, кмітливість, гнучкість), мова (словниковий запас, правильність, виразність, образність, емоційність).</w:t>
      </w:r>
    </w:p>
    <w:p w:rsidR="000E402F" w:rsidRDefault="00D903CB">
      <w:pPr>
        <w:pStyle w:val="a3"/>
        <w:spacing w:line="360" w:lineRule="auto"/>
        <w:ind w:right="325"/>
        <w:jc w:val="both"/>
      </w:pPr>
      <w:r>
        <w:rPr>
          <w:b/>
        </w:rPr>
        <w:t xml:space="preserve">Становище в класі </w:t>
      </w:r>
      <w:r>
        <w:t>(лідер, популярний, прийнятий, ізольований,відштовхнений колективом). Участь в позакласному житті (ініціатор, організатор, виконавець, спостерігач). Ставлення до думки класу, критичних зауважень.</w:t>
      </w:r>
    </w:p>
    <w:p w:rsidR="000E402F" w:rsidRDefault="00D903CB">
      <w:pPr>
        <w:pStyle w:val="a3"/>
        <w:jc w:val="both"/>
      </w:pPr>
      <w:r>
        <w:t>Контакти з однокласниками, характер і зміст дружби.</w:t>
      </w:r>
    </w:p>
    <w:p w:rsidR="000E402F" w:rsidRDefault="00D903CB">
      <w:pPr>
        <w:pStyle w:val="10"/>
        <w:numPr>
          <w:ilvl w:val="0"/>
          <w:numId w:val="14"/>
        </w:numPr>
        <w:tabs>
          <w:tab w:val="left" w:pos="683"/>
        </w:tabs>
        <w:spacing w:before="159"/>
        <w:jc w:val="both"/>
        <w:rPr>
          <w:sz w:val="28"/>
        </w:rPr>
      </w:pPr>
      <w:r>
        <w:rPr>
          <w:sz w:val="28"/>
        </w:rPr>
        <w:t>Висновки 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рекомендації.</w:t>
      </w:r>
    </w:p>
    <w:p w:rsidR="000E402F" w:rsidRDefault="00D903CB">
      <w:pPr>
        <w:pStyle w:val="1"/>
        <w:spacing w:before="162"/>
        <w:ind w:left="1398" w:right="1329"/>
        <w:jc w:val="center"/>
      </w:pPr>
      <w:r>
        <w:t>Література</w:t>
      </w:r>
    </w:p>
    <w:p w:rsidR="000E402F" w:rsidRDefault="000E402F">
      <w:pPr>
        <w:pStyle w:val="a3"/>
        <w:spacing w:before="9"/>
        <w:ind w:left="0"/>
        <w:rPr>
          <w:b/>
          <w:sz w:val="23"/>
        </w:rPr>
      </w:pPr>
    </w:p>
    <w:p w:rsidR="000E402F" w:rsidRDefault="00D903CB">
      <w:pPr>
        <w:spacing w:before="87"/>
        <w:ind w:left="399"/>
        <w:rPr>
          <w:b/>
          <w:sz w:val="28"/>
        </w:rPr>
      </w:pPr>
      <w:r>
        <w:rPr>
          <w:b/>
          <w:sz w:val="28"/>
        </w:rPr>
        <w:t>Базова</w:t>
      </w:r>
    </w:p>
    <w:p w:rsidR="000E402F" w:rsidRDefault="000E402F">
      <w:pPr>
        <w:pStyle w:val="a3"/>
        <w:spacing w:before="3"/>
        <w:ind w:left="0"/>
        <w:rPr>
          <w:b/>
          <w:sz w:val="31"/>
        </w:rPr>
      </w:pP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line="357" w:lineRule="auto"/>
        <w:ind w:right="330"/>
        <w:jc w:val="both"/>
        <w:rPr>
          <w:sz w:val="28"/>
        </w:rPr>
      </w:pPr>
      <w:r>
        <w:rPr>
          <w:sz w:val="28"/>
        </w:rPr>
        <w:t>Виробничі функції, типові задачі діяльності та вміння учителя іноземної мови (спеціаліста) / Кол. авторів під керівн. С.Ю.</w:t>
      </w:r>
      <w:r>
        <w:rPr>
          <w:spacing w:val="43"/>
          <w:sz w:val="28"/>
        </w:rPr>
        <w:t xml:space="preserve"> </w:t>
      </w:r>
      <w:r>
        <w:rPr>
          <w:sz w:val="28"/>
        </w:rPr>
        <w:t>Ніколаєвої.</w:t>
      </w:r>
    </w:p>
    <w:p w:rsidR="000E402F" w:rsidRDefault="00D903CB">
      <w:pPr>
        <w:pStyle w:val="a3"/>
        <w:spacing w:before="6"/>
        <w:ind w:left="1120"/>
      </w:pPr>
      <w:r>
        <w:t>– К.: Ленвіт, 1999. – 96 с.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line="360" w:lineRule="auto"/>
        <w:ind w:right="341"/>
        <w:jc w:val="both"/>
        <w:rPr>
          <w:sz w:val="28"/>
        </w:rPr>
      </w:pPr>
      <w:r>
        <w:rPr>
          <w:sz w:val="28"/>
        </w:rPr>
        <w:t>Загальноєвропейські Рекомендації з мовної освіти: вивчення, викладання, оцінювання / Наук. ред. укр. видання С.Ю. Ніколаєва. Переклад з англ. – К.: Ленвіт, 2003. – 273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203" w:line="357" w:lineRule="auto"/>
        <w:ind w:right="330"/>
        <w:jc w:val="both"/>
        <w:rPr>
          <w:sz w:val="28"/>
        </w:rPr>
      </w:pPr>
      <w:r>
        <w:rPr>
          <w:sz w:val="28"/>
        </w:rPr>
        <w:t>Книга вчителя іноземної мови: Довідково-методичне видання / Упоряд. О.Я. Коваленко, І.П. Кудіна. – Харків: ТОРСІНГ ПЛЮС, 2005. – 240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207" w:line="357" w:lineRule="auto"/>
        <w:ind w:right="335"/>
        <w:jc w:val="both"/>
        <w:rPr>
          <w:sz w:val="28"/>
        </w:rPr>
      </w:pPr>
      <w:r>
        <w:rPr>
          <w:sz w:val="28"/>
        </w:rPr>
        <w:t>Критерії оцінювання навчальних досягнень учнів у системі загальної середньої освіти. 12-бальна система. – К., 2000. – 126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207" w:line="357" w:lineRule="auto"/>
        <w:ind w:right="341"/>
        <w:jc w:val="both"/>
        <w:rPr>
          <w:sz w:val="28"/>
        </w:rPr>
      </w:pPr>
      <w:r>
        <w:rPr>
          <w:sz w:val="28"/>
        </w:rPr>
        <w:t>Методика викладання іноземних мов у середніх навчальних закладах / Кол. авторів під керівн. С.Ю. Ніколаєвої. – К.: Ленвіт, 2002. – 328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203" w:line="362" w:lineRule="auto"/>
        <w:ind w:right="330"/>
        <w:jc w:val="both"/>
        <w:rPr>
          <w:sz w:val="28"/>
        </w:rPr>
      </w:pPr>
      <w:r>
        <w:rPr>
          <w:sz w:val="28"/>
        </w:rPr>
        <w:t>Педагогічна практика з методики викладання іноземних мов у середніх навчальних закладах / Кол. авторів під керівн. С.Ю. Ніколаєвої і В.В. Черниш. – К.: Ленвіт, 2003. – 250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193"/>
        <w:rPr>
          <w:sz w:val="28"/>
        </w:rPr>
      </w:pPr>
      <w:r>
        <w:rPr>
          <w:sz w:val="28"/>
        </w:rPr>
        <w:t>Підручники і навчально-методичні комплекси з іноземних</w:t>
      </w:r>
      <w:r>
        <w:rPr>
          <w:spacing w:val="-14"/>
          <w:sz w:val="28"/>
        </w:rPr>
        <w:t xml:space="preserve"> </w:t>
      </w:r>
      <w:r>
        <w:rPr>
          <w:sz w:val="28"/>
        </w:rPr>
        <w:t>мов.</w:t>
      </w:r>
    </w:p>
    <w:p w:rsidR="000E402F" w:rsidRDefault="000E402F">
      <w:pPr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63" w:line="362" w:lineRule="auto"/>
        <w:ind w:right="342"/>
        <w:jc w:val="both"/>
        <w:rPr>
          <w:sz w:val="28"/>
        </w:rPr>
      </w:pPr>
      <w:r>
        <w:rPr>
          <w:sz w:val="28"/>
        </w:rPr>
        <w:lastRenderedPageBreak/>
        <w:t>Практикум з методики викладання німецької мови / Кол. авторів під керівн. С.Ю.Ніколаєвої. – К.: Ленвіт, 2007. – 287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1"/>
          <w:numId w:val="14"/>
        </w:numPr>
        <w:tabs>
          <w:tab w:val="left" w:pos="1121"/>
        </w:tabs>
        <w:spacing w:before="194" w:line="360" w:lineRule="auto"/>
        <w:ind w:right="323"/>
        <w:jc w:val="both"/>
        <w:rPr>
          <w:sz w:val="28"/>
        </w:rPr>
      </w:pPr>
      <w:r>
        <w:rPr>
          <w:sz w:val="28"/>
        </w:rPr>
        <w:t xml:space="preserve">Програми для загальноосвітніх навчальних закладів та спеціалізованих шкіл з поглибленим вивченням іноземних мов: Іноземні мови. </w:t>
      </w:r>
      <w:r>
        <w:rPr>
          <w:spacing w:val="2"/>
          <w:sz w:val="28"/>
        </w:rPr>
        <w:t xml:space="preserve">2-12 </w:t>
      </w:r>
      <w:r>
        <w:rPr>
          <w:sz w:val="28"/>
        </w:rPr>
        <w:t xml:space="preserve">класи. – </w:t>
      </w:r>
      <w:r>
        <w:rPr>
          <w:spacing w:val="-3"/>
          <w:sz w:val="28"/>
        </w:rPr>
        <w:t xml:space="preserve">ВТФ </w:t>
      </w:r>
      <w:r>
        <w:rPr>
          <w:sz w:val="28"/>
        </w:rPr>
        <w:t>"Перун", 2005. – 208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a3"/>
        <w:spacing w:before="203" w:line="357" w:lineRule="auto"/>
        <w:ind w:left="1120" w:right="337" w:hanging="360"/>
        <w:jc w:val="both"/>
      </w:pPr>
      <w:r>
        <w:t>10.Редько В.Г. Лінгводидактичні засади навчання іноземної мови учнів початкової школи. – К.: Ґенеза, 2007. – 136 с.</w:t>
      </w:r>
    </w:p>
    <w:p w:rsidR="000E402F" w:rsidRDefault="00D903CB">
      <w:pPr>
        <w:pStyle w:val="a3"/>
        <w:spacing w:before="207" w:line="360" w:lineRule="auto"/>
        <w:ind w:left="1120" w:right="334" w:hanging="360"/>
        <w:jc w:val="both"/>
      </w:pPr>
      <w:r>
        <w:t>11.Структурно-логічні схеми і таблиці з методики викладання іноземних мов у середніх навчальних закладах / Укл. С.Ю. Ніколаєва, С.В. Гапонова та ін. К.: Ленвіт, 2004. – 208 с.</w:t>
      </w:r>
    </w:p>
    <w:p w:rsidR="000E402F" w:rsidRDefault="00D903CB">
      <w:pPr>
        <w:pStyle w:val="a3"/>
        <w:spacing w:before="198" w:line="362" w:lineRule="auto"/>
        <w:ind w:left="1120" w:right="323" w:hanging="360"/>
        <w:jc w:val="both"/>
      </w:pPr>
      <w:r>
        <w:t>12.Щукин А.Н. Лингводидактический энциклопедический словарь. – М.: Астрель: АСТ Хранитель, 2007. – 746 с.</w:t>
      </w:r>
    </w:p>
    <w:p w:rsidR="000E402F" w:rsidRDefault="00D903CB">
      <w:pPr>
        <w:pStyle w:val="1"/>
        <w:spacing w:before="199"/>
      </w:pPr>
      <w:r>
        <w:t>Допоміжна</w:t>
      </w:r>
    </w:p>
    <w:p w:rsidR="000E402F" w:rsidRDefault="000E402F">
      <w:pPr>
        <w:pStyle w:val="a3"/>
        <w:spacing w:before="10"/>
        <w:ind w:left="0"/>
        <w:rPr>
          <w:b/>
          <w:sz w:val="30"/>
        </w:rPr>
      </w:pP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line="362" w:lineRule="auto"/>
        <w:ind w:right="335"/>
        <w:jc w:val="both"/>
        <w:rPr>
          <w:sz w:val="28"/>
        </w:rPr>
      </w:pPr>
      <w:r>
        <w:rPr>
          <w:sz w:val="28"/>
        </w:rPr>
        <w:t>Бігич О.Б. Теорія і практика формування методичної компетенції вчителя іноземної мови початкової школи. – К.: Ленвіт, 2006. – 200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195"/>
        <w:rPr>
          <w:sz w:val="28"/>
        </w:rPr>
      </w:pPr>
      <w:r>
        <w:rPr>
          <w:sz w:val="28"/>
        </w:rPr>
        <w:t>Гальскова Н.Д. Современная методика обучения иностранным</w:t>
      </w:r>
      <w:r>
        <w:rPr>
          <w:spacing w:val="20"/>
          <w:sz w:val="28"/>
        </w:rPr>
        <w:t xml:space="preserve"> </w:t>
      </w:r>
      <w:r>
        <w:rPr>
          <w:sz w:val="28"/>
        </w:rPr>
        <w:t>языкам.</w:t>
      </w:r>
    </w:p>
    <w:p w:rsidR="000E402F" w:rsidRDefault="00D903CB">
      <w:pPr>
        <w:pStyle w:val="a3"/>
        <w:spacing w:before="162"/>
        <w:ind w:left="1120"/>
      </w:pPr>
      <w:r>
        <w:t>– М.: Аркти, 2003. – 192 с.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1" w:line="360" w:lineRule="auto"/>
        <w:ind w:right="323"/>
        <w:jc w:val="both"/>
        <w:rPr>
          <w:sz w:val="28"/>
        </w:rPr>
      </w:pPr>
      <w:r>
        <w:rPr>
          <w:sz w:val="28"/>
        </w:rPr>
        <w:t>Гальскова Н.Д., Никитенко З.Н. Теория и практика обучения иностранным языкам: Начальная школа. – М.: Айрис-пресс, 2004. – 240 с.</w:t>
      </w: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203"/>
        <w:rPr>
          <w:sz w:val="28"/>
        </w:rPr>
      </w:pPr>
      <w:r>
        <w:rPr>
          <w:sz w:val="28"/>
        </w:rPr>
        <w:t>Иностранные языки в школе: Научно-методический журнал. –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Москва.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rPr>
          <w:sz w:val="28"/>
        </w:rPr>
      </w:pPr>
      <w:r>
        <w:rPr>
          <w:sz w:val="28"/>
        </w:rPr>
        <w:t>Іноземні мови: Науково-методичний журнал. 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Київ.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line="362" w:lineRule="auto"/>
        <w:ind w:right="328"/>
        <w:jc w:val="both"/>
        <w:rPr>
          <w:sz w:val="28"/>
        </w:rPr>
      </w:pPr>
      <w:r>
        <w:rPr>
          <w:sz w:val="28"/>
        </w:rPr>
        <w:t>Конышева А.В. Игровой метод в обучении иностранному языку. – СПб.: Каро, 2006. – 192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0E402F" w:rsidRDefault="000E402F">
      <w:pPr>
        <w:spacing w:line="362" w:lineRule="auto"/>
        <w:jc w:val="both"/>
        <w:rPr>
          <w:sz w:val="28"/>
        </w:rPr>
        <w:sectPr w:rsidR="000E402F">
          <w:pgSz w:w="11910" w:h="16840"/>
          <w:pgMar w:top="1040" w:right="520" w:bottom="280" w:left="1300" w:header="720" w:footer="720" w:gutter="0"/>
          <w:pgNumType w:start="1"/>
          <w:cols w:space="720"/>
        </w:sectPr>
      </w:pP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63" w:line="362" w:lineRule="auto"/>
        <w:ind w:right="328"/>
        <w:jc w:val="both"/>
        <w:rPr>
          <w:sz w:val="28"/>
        </w:rPr>
      </w:pPr>
      <w:r>
        <w:rPr>
          <w:sz w:val="28"/>
        </w:rPr>
        <w:lastRenderedPageBreak/>
        <w:t>Конышева А.В. Контроль результатов обучения иностранному языку. – СПб: Каро, 2004. – 144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194" w:line="362" w:lineRule="auto"/>
        <w:ind w:right="341"/>
        <w:jc w:val="both"/>
        <w:rPr>
          <w:sz w:val="28"/>
        </w:rPr>
      </w:pPr>
      <w:r>
        <w:rPr>
          <w:sz w:val="28"/>
        </w:rPr>
        <w:t>Конышева А.В. Организация самостоятельной работы учащихся по иностранному языку. – СПб.: Каро, 2005. – 208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10"/>
        <w:numPr>
          <w:ilvl w:val="0"/>
          <w:numId w:val="7"/>
        </w:numPr>
        <w:tabs>
          <w:tab w:val="left" w:pos="1121"/>
        </w:tabs>
        <w:spacing w:before="194" w:line="362" w:lineRule="auto"/>
        <w:ind w:right="339"/>
        <w:jc w:val="both"/>
        <w:rPr>
          <w:sz w:val="28"/>
        </w:rPr>
      </w:pPr>
      <w:r>
        <w:rPr>
          <w:sz w:val="28"/>
        </w:rPr>
        <w:t>Копылова В.В. Методика проектной работы на уроках английского языка. – М.: Дрофа, 2004. – 96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0E402F" w:rsidRDefault="00D903CB">
      <w:pPr>
        <w:pStyle w:val="a3"/>
        <w:spacing w:before="195" w:line="360" w:lineRule="auto"/>
        <w:ind w:left="1120" w:right="331" w:hanging="360"/>
        <w:jc w:val="both"/>
      </w:pPr>
      <w:r>
        <w:t>10.Коряковцева Н.Ф. Современная методика организации самостоятельной работы изучающих иностранный язык. – М.: АРКТИ, 2002. – 176</w:t>
      </w:r>
      <w:r>
        <w:rPr>
          <w:spacing w:val="5"/>
        </w:rPr>
        <w:t xml:space="preserve"> </w:t>
      </w:r>
      <w:r>
        <w:t>с.</w:t>
      </w:r>
    </w:p>
    <w:p w:rsidR="000E402F" w:rsidRDefault="00D903CB">
      <w:pPr>
        <w:pStyle w:val="a3"/>
        <w:spacing w:before="198" w:line="362" w:lineRule="auto"/>
        <w:ind w:left="1120" w:right="323" w:hanging="360"/>
        <w:jc w:val="both"/>
      </w:pPr>
      <w:r>
        <w:t>11.Ніколаєва С.Ю., Сажко Л.А. Тестові завдання з німецької мови. – К.: Освіта, 1998. – 176 с.</w:t>
      </w:r>
    </w:p>
    <w:p w:rsidR="000E402F" w:rsidRDefault="00D903CB">
      <w:pPr>
        <w:pStyle w:val="a3"/>
        <w:spacing w:before="194" w:line="362" w:lineRule="auto"/>
        <w:ind w:left="1120" w:right="336" w:hanging="360"/>
        <w:jc w:val="both"/>
      </w:pPr>
      <w:r>
        <w:t>12.Новые педагогические и информационные технологии в системе образования / Под ред. Е.С. Полат. – М.: Изд. центр "Академия", 2002.</w:t>
      </w:r>
    </w:p>
    <w:p w:rsidR="000E402F" w:rsidRDefault="00D903CB">
      <w:pPr>
        <w:pStyle w:val="a3"/>
        <w:spacing w:line="320" w:lineRule="exact"/>
        <w:ind w:left="1120"/>
      </w:pPr>
      <w:r>
        <w:t>– 272с.</w:t>
      </w:r>
    </w:p>
    <w:p w:rsidR="000E402F" w:rsidRDefault="000E402F">
      <w:pPr>
        <w:pStyle w:val="a3"/>
        <w:spacing w:before="3"/>
        <w:ind w:left="0"/>
        <w:rPr>
          <w:sz w:val="31"/>
        </w:rPr>
      </w:pPr>
    </w:p>
    <w:p w:rsidR="000E402F" w:rsidRDefault="00D903CB">
      <w:pPr>
        <w:pStyle w:val="a3"/>
        <w:spacing w:line="357" w:lineRule="auto"/>
        <w:ind w:left="1120" w:right="336" w:hanging="360"/>
        <w:jc w:val="both"/>
      </w:pPr>
      <w:r>
        <w:t>13.Роман С.В. Планування та аналіз навчального процесу з іноземної мови у початковій школі. – Горлівка: ГДПІІМ, 2003. – 108 с.</w:t>
      </w:r>
    </w:p>
    <w:p w:rsidR="000E402F" w:rsidRDefault="00D903CB">
      <w:pPr>
        <w:pStyle w:val="a3"/>
        <w:spacing w:before="207" w:line="357" w:lineRule="auto"/>
        <w:ind w:left="1120" w:right="323" w:hanging="360"/>
        <w:jc w:val="both"/>
      </w:pPr>
      <w:r>
        <w:t>14.Соловова Е.Н. Методика обучения иностранным языкам. – М.: Просвещение, 2002. – 239 с.</w:t>
      </w:r>
    </w:p>
    <w:p w:rsidR="000E402F" w:rsidRDefault="00D903CB">
      <w:pPr>
        <w:pStyle w:val="a3"/>
        <w:spacing w:before="208" w:line="357" w:lineRule="auto"/>
        <w:ind w:left="1120" w:right="337" w:hanging="360"/>
        <w:jc w:val="both"/>
      </w:pPr>
      <w:r>
        <w:t>15.Тести для всіх, хто вивчає іноземні мови / Укл. Г.І. Артемчук, С.Ю. Ніколаєва та ін. – К.: Ленвіт, 2003. – 168 с.</w:t>
      </w:r>
    </w:p>
    <w:sectPr w:rsidR="000E402F">
      <w:pgSz w:w="11910" w:h="16840"/>
      <w:pgMar w:top="1040" w:right="52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CF5CA9CE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hint="default"/>
        <w:w w:val="99"/>
        <w:sz w:val="28"/>
      </w:rPr>
    </w:lvl>
    <w:lvl w:ilvl="1" w:tplc="E9645C76">
      <w:numFmt w:val="bullet"/>
      <w:lvlText w:val=""/>
      <w:lvlJc w:val="left"/>
      <w:pPr>
        <w:ind w:left="1192" w:hanging="360"/>
      </w:pPr>
      <w:rPr>
        <w:rFonts w:ascii="Symbol" w:eastAsia="Times New Roman" w:hAnsi="Symbol" w:hint="default"/>
        <w:w w:val="99"/>
        <w:sz w:val="28"/>
      </w:rPr>
    </w:lvl>
    <w:lvl w:ilvl="2" w:tplc="8FF4F8DA">
      <w:numFmt w:val="bullet"/>
      <w:lvlText w:val=""/>
      <w:lvlJc w:val="left"/>
      <w:pPr>
        <w:ind w:left="1249" w:hanging="284"/>
      </w:pPr>
      <w:rPr>
        <w:rFonts w:ascii="Symbol" w:eastAsia="Times New Roman" w:hAnsi="Symbol" w:hint="default"/>
        <w:w w:val="99"/>
        <w:sz w:val="28"/>
      </w:rPr>
    </w:lvl>
    <w:lvl w:ilvl="3" w:tplc="56CE7CAE">
      <w:numFmt w:val="bullet"/>
      <w:lvlText w:val="•"/>
      <w:lvlJc w:val="left"/>
      <w:pPr>
        <w:ind w:left="2345" w:hanging="284"/>
      </w:pPr>
      <w:rPr>
        <w:rFonts w:hint="default"/>
      </w:rPr>
    </w:lvl>
    <w:lvl w:ilvl="4" w:tplc="A0F68D14">
      <w:numFmt w:val="bullet"/>
      <w:lvlText w:val="•"/>
      <w:lvlJc w:val="left"/>
      <w:pPr>
        <w:ind w:left="3451" w:hanging="284"/>
      </w:pPr>
      <w:rPr>
        <w:rFonts w:hint="default"/>
      </w:rPr>
    </w:lvl>
    <w:lvl w:ilvl="5" w:tplc="A0F2FE68">
      <w:numFmt w:val="bullet"/>
      <w:lvlText w:val="•"/>
      <w:lvlJc w:val="left"/>
      <w:pPr>
        <w:ind w:left="4556" w:hanging="284"/>
      </w:pPr>
      <w:rPr>
        <w:rFonts w:hint="default"/>
      </w:rPr>
    </w:lvl>
    <w:lvl w:ilvl="6" w:tplc="A28C5CF2">
      <w:numFmt w:val="bullet"/>
      <w:lvlText w:val="•"/>
      <w:lvlJc w:val="left"/>
      <w:pPr>
        <w:ind w:left="5662" w:hanging="284"/>
      </w:pPr>
      <w:rPr>
        <w:rFonts w:hint="default"/>
      </w:rPr>
    </w:lvl>
    <w:lvl w:ilvl="7" w:tplc="2A28C234">
      <w:numFmt w:val="bullet"/>
      <w:lvlText w:val="•"/>
      <w:lvlJc w:val="left"/>
      <w:pPr>
        <w:ind w:left="6767" w:hanging="284"/>
      </w:pPr>
      <w:rPr>
        <w:rFonts w:hint="default"/>
      </w:rPr>
    </w:lvl>
    <w:lvl w:ilvl="8" w:tplc="C08A2A26">
      <w:numFmt w:val="bullet"/>
      <w:lvlText w:val="•"/>
      <w:lvlJc w:val="left"/>
      <w:pPr>
        <w:ind w:left="7873" w:hanging="2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EB6B1B6"/>
    <w:lvl w:ilvl="0" w:tplc="1EBEDE24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44CA26">
      <w:numFmt w:val="none"/>
      <w:lvlText w:val=""/>
      <w:lvlJc w:val="left"/>
      <w:pPr>
        <w:tabs>
          <w:tab w:val="left" w:pos="360"/>
        </w:tabs>
      </w:pPr>
    </w:lvl>
    <w:lvl w:ilvl="2" w:tplc="9F34020A">
      <w:numFmt w:val="bullet"/>
      <w:lvlText w:val="•"/>
      <w:lvlJc w:val="left"/>
      <w:pPr>
        <w:ind w:left="2187" w:hanging="437"/>
      </w:pPr>
      <w:rPr>
        <w:rFonts w:hint="default"/>
      </w:rPr>
    </w:lvl>
    <w:lvl w:ilvl="3" w:tplc="905A3E32">
      <w:numFmt w:val="bullet"/>
      <w:lvlText w:val="•"/>
      <w:lvlJc w:val="left"/>
      <w:pPr>
        <w:ind w:left="3174" w:hanging="437"/>
      </w:pPr>
      <w:rPr>
        <w:rFonts w:hint="default"/>
      </w:rPr>
    </w:lvl>
    <w:lvl w:ilvl="4" w:tplc="69EAD328">
      <w:numFmt w:val="bullet"/>
      <w:lvlText w:val="•"/>
      <w:lvlJc w:val="left"/>
      <w:pPr>
        <w:ind w:left="4161" w:hanging="437"/>
      </w:pPr>
      <w:rPr>
        <w:rFonts w:hint="default"/>
      </w:rPr>
    </w:lvl>
    <w:lvl w:ilvl="5" w:tplc="4AD08586">
      <w:numFmt w:val="bullet"/>
      <w:lvlText w:val="•"/>
      <w:lvlJc w:val="left"/>
      <w:pPr>
        <w:ind w:left="5148" w:hanging="437"/>
      </w:pPr>
      <w:rPr>
        <w:rFonts w:hint="default"/>
      </w:rPr>
    </w:lvl>
    <w:lvl w:ilvl="6" w:tplc="FB0CB432">
      <w:numFmt w:val="bullet"/>
      <w:lvlText w:val="•"/>
      <w:lvlJc w:val="left"/>
      <w:pPr>
        <w:ind w:left="6135" w:hanging="437"/>
      </w:pPr>
      <w:rPr>
        <w:rFonts w:hint="default"/>
      </w:rPr>
    </w:lvl>
    <w:lvl w:ilvl="7" w:tplc="828461AE">
      <w:numFmt w:val="bullet"/>
      <w:lvlText w:val="•"/>
      <w:lvlJc w:val="left"/>
      <w:pPr>
        <w:ind w:left="7122" w:hanging="437"/>
      </w:pPr>
      <w:rPr>
        <w:rFonts w:hint="default"/>
      </w:rPr>
    </w:lvl>
    <w:lvl w:ilvl="8" w:tplc="DDC68494">
      <w:numFmt w:val="bullet"/>
      <w:lvlText w:val="•"/>
      <w:lvlJc w:val="left"/>
      <w:pPr>
        <w:ind w:left="8109" w:hanging="437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FFFFFFF"/>
    <w:lvl w:ilvl="0" w:tplc="E92824BA">
      <w:start w:val="1"/>
      <w:numFmt w:val="decimal"/>
      <w:lvlText w:val="%1."/>
      <w:lvlJc w:val="left"/>
      <w:pPr>
        <w:ind w:left="1201" w:hanging="4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24118E">
      <w:numFmt w:val="bullet"/>
      <w:lvlText w:val=""/>
      <w:lvlJc w:val="left"/>
      <w:pPr>
        <w:ind w:left="1893" w:hanging="284"/>
      </w:pPr>
      <w:rPr>
        <w:rFonts w:ascii="Symbol" w:eastAsia="Times New Roman" w:hAnsi="Symbol" w:hint="default"/>
        <w:w w:val="99"/>
        <w:sz w:val="28"/>
      </w:rPr>
    </w:lvl>
    <w:lvl w:ilvl="2" w:tplc="D5BAE79A">
      <w:numFmt w:val="bullet"/>
      <w:lvlText w:val="•"/>
      <w:lvlJc w:val="left"/>
      <w:pPr>
        <w:ind w:left="2809" w:hanging="284"/>
      </w:pPr>
      <w:rPr>
        <w:rFonts w:hint="default"/>
      </w:rPr>
    </w:lvl>
    <w:lvl w:ilvl="3" w:tplc="C038AE6E">
      <w:numFmt w:val="bullet"/>
      <w:lvlText w:val="•"/>
      <w:lvlJc w:val="left"/>
      <w:pPr>
        <w:ind w:left="3718" w:hanging="284"/>
      </w:pPr>
      <w:rPr>
        <w:rFonts w:hint="default"/>
      </w:rPr>
    </w:lvl>
    <w:lvl w:ilvl="4" w:tplc="28C2E084">
      <w:numFmt w:val="bullet"/>
      <w:lvlText w:val="•"/>
      <w:lvlJc w:val="left"/>
      <w:pPr>
        <w:ind w:left="4628" w:hanging="284"/>
      </w:pPr>
      <w:rPr>
        <w:rFonts w:hint="default"/>
      </w:rPr>
    </w:lvl>
    <w:lvl w:ilvl="5" w:tplc="CA60660A">
      <w:numFmt w:val="bullet"/>
      <w:lvlText w:val="•"/>
      <w:lvlJc w:val="left"/>
      <w:pPr>
        <w:ind w:left="5537" w:hanging="284"/>
      </w:pPr>
      <w:rPr>
        <w:rFonts w:hint="default"/>
      </w:rPr>
    </w:lvl>
    <w:lvl w:ilvl="6" w:tplc="1C4AA58C">
      <w:numFmt w:val="bullet"/>
      <w:lvlText w:val="•"/>
      <w:lvlJc w:val="left"/>
      <w:pPr>
        <w:ind w:left="6446" w:hanging="284"/>
      </w:pPr>
      <w:rPr>
        <w:rFonts w:hint="default"/>
      </w:rPr>
    </w:lvl>
    <w:lvl w:ilvl="7" w:tplc="74B02752">
      <w:numFmt w:val="bullet"/>
      <w:lvlText w:val="•"/>
      <w:lvlJc w:val="left"/>
      <w:pPr>
        <w:ind w:left="7356" w:hanging="284"/>
      </w:pPr>
      <w:rPr>
        <w:rFonts w:hint="default"/>
      </w:rPr>
    </w:lvl>
    <w:lvl w:ilvl="8" w:tplc="F4EC95CE">
      <w:numFmt w:val="bullet"/>
      <w:lvlText w:val="•"/>
      <w:lvlJc w:val="left"/>
      <w:pPr>
        <w:ind w:left="8265" w:hanging="284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DA2C4734">
      <w:start w:val="6"/>
      <w:numFmt w:val="decimal"/>
      <w:lvlText w:val="%1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7CEDBF0">
      <w:start w:val="1"/>
      <w:numFmt w:val="decimal"/>
      <w:lvlText w:val="%2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5D46BFE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636C99E6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F3A1756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E74B02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DD82DB2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701C3C02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632E6E0E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25F81F3E"/>
    <w:lvl w:ilvl="0" w:tplc="196A366A">
      <w:start w:val="5"/>
      <w:numFmt w:val="decimal"/>
      <w:lvlText w:val="%1"/>
      <w:lvlJc w:val="left"/>
      <w:pPr>
        <w:ind w:left="399" w:hanging="494"/>
      </w:pPr>
      <w:rPr>
        <w:rFonts w:cs="Times New Roman" w:hint="default"/>
      </w:rPr>
    </w:lvl>
    <w:lvl w:ilvl="1" w:tplc="DDBE645A">
      <w:numFmt w:val="none"/>
      <w:lvlText w:val=""/>
      <w:lvlJc w:val="left"/>
      <w:pPr>
        <w:tabs>
          <w:tab w:val="left" w:pos="360"/>
        </w:tabs>
      </w:pPr>
    </w:lvl>
    <w:lvl w:ilvl="2" w:tplc="3A042488">
      <w:numFmt w:val="bullet"/>
      <w:lvlText w:val="•"/>
      <w:lvlJc w:val="left"/>
      <w:pPr>
        <w:ind w:left="2336" w:hanging="494"/>
      </w:pPr>
      <w:rPr>
        <w:rFonts w:hint="default"/>
      </w:rPr>
    </w:lvl>
    <w:lvl w:ilvl="3" w:tplc="F6C0AD44">
      <w:numFmt w:val="bullet"/>
      <w:lvlText w:val="•"/>
      <w:lvlJc w:val="left"/>
      <w:pPr>
        <w:ind w:left="3305" w:hanging="494"/>
      </w:pPr>
      <w:rPr>
        <w:rFonts w:hint="default"/>
      </w:rPr>
    </w:lvl>
    <w:lvl w:ilvl="4" w:tplc="86CCE496">
      <w:numFmt w:val="bullet"/>
      <w:lvlText w:val="•"/>
      <w:lvlJc w:val="left"/>
      <w:pPr>
        <w:ind w:left="4273" w:hanging="494"/>
      </w:pPr>
      <w:rPr>
        <w:rFonts w:hint="default"/>
      </w:rPr>
    </w:lvl>
    <w:lvl w:ilvl="5" w:tplc="D21AE2C6">
      <w:numFmt w:val="bullet"/>
      <w:lvlText w:val="•"/>
      <w:lvlJc w:val="left"/>
      <w:pPr>
        <w:ind w:left="5242" w:hanging="494"/>
      </w:pPr>
      <w:rPr>
        <w:rFonts w:hint="default"/>
      </w:rPr>
    </w:lvl>
    <w:lvl w:ilvl="6" w:tplc="44A4DD9C">
      <w:numFmt w:val="bullet"/>
      <w:lvlText w:val="•"/>
      <w:lvlJc w:val="left"/>
      <w:pPr>
        <w:ind w:left="6210" w:hanging="494"/>
      </w:pPr>
      <w:rPr>
        <w:rFonts w:hint="default"/>
      </w:rPr>
    </w:lvl>
    <w:lvl w:ilvl="7" w:tplc="27123AF4">
      <w:numFmt w:val="bullet"/>
      <w:lvlText w:val="•"/>
      <w:lvlJc w:val="left"/>
      <w:pPr>
        <w:ind w:left="7178" w:hanging="494"/>
      </w:pPr>
      <w:rPr>
        <w:rFonts w:hint="default"/>
      </w:rPr>
    </w:lvl>
    <w:lvl w:ilvl="8" w:tplc="1F6240E4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FFFFFFFF"/>
    <w:lvl w:ilvl="0" w:tplc="508695E2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A0577E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0DA4C81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5546ECAE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4C9094D0">
      <w:numFmt w:val="bullet"/>
      <w:lvlText w:val="•"/>
      <w:lvlJc w:val="left"/>
      <w:pPr>
        <w:ind w:left="4705" w:hanging="360"/>
      </w:pPr>
      <w:rPr>
        <w:rFonts w:hint="default"/>
      </w:rPr>
    </w:lvl>
    <w:lvl w:ilvl="5" w:tplc="7B62BAEE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D3029516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D5F0F06E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422641AE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F5C2B62A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3A08E0">
      <w:numFmt w:val="bullet"/>
      <w:lvlText w:val=""/>
      <w:lvlJc w:val="left"/>
      <w:pPr>
        <w:ind w:left="1960" w:hanging="308"/>
      </w:pPr>
      <w:rPr>
        <w:rFonts w:ascii="Symbol" w:eastAsia="Times New Roman" w:hAnsi="Symbol" w:hint="default"/>
        <w:w w:val="99"/>
        <w:sz w:val="28"/>
      </w:rPr>
    </w:lvl>
    <w:lvl w:ilvl="2" w:tplc="FD52E4D0">
      <w:numFmt w:val="bullet"/>
      <w:lvlText w:val="•"/>
      <w:lvlJc w:val="left"/>
      <w:pPr>
        <w:ind w:left="2862" w:hanging="308"/>
      </w:pPr>
      <w:rPr>
        <w:rFonts w:hint="default"/>
      </w:rPr>
    </w:lvl>
    <w:lvl w:ilvl="3" w:tplc="BC825AAA">
      <w:numFmt w:val="bullet"/>
      <w:lvlText w:val="•"/>
      <w:lvlJc w:val="left"/>
      <w:pPr>
        <w:ind w:left="3765" w:hanging="308"/>
      </w:pPr>
      <w:rPr>
        <w:rFonts w:hint="default"/>
      </w:rPr>
    </w:lvl>
    <w:lvl w:ilvl="4" w:tplc="C8388334">
      <w:numFmt w:val="bullet"/>
      <w:lvlText w:val="•"/>
      <w:lvlJc w:val="left"/>
      <w:pPr>
        <w:ind w:left="4668" w:hanging="308"/>
      </w:pPr>
      <w:rPr>
        <w:rFonts w:hint="default"/>
      </w:rPr>
    </w:lvl>
    <w:lvl w:ilvl="5" w:tplc="D4A09218">
      <w:numFmt w:val="bullet"/>
      <w:lvlText w:val="•"/>
      <w:lvlJc w:val="left"/>
      <w:pPr>
        <w:ind w:left="5570" w:hanging="308"/>
      </w:pPr>
      <w:rPr>
        <w:rFonts w:hint="default"/>
      </w:rPr>
    </w:lvl>
    <w:lvl w:ilvl="6" w:tplc="4642C6C4">
      <w:numFmt w:val="bullet"/>
      <w:lvlText w:val="•"/>
      <w:lvlJc w:val="left"/>
      <w:pPr>
        <w:ind w:left="6473" w:hanging="308"/>
      </w:pPr>
      <w:rPr>
        <w:rFonts w:hint="default"/>
      </w:rPr>
    </w:lvl>
    <w:lvl w:ilvl="7" w:tplc="FCE80BF0">
      <w:numFmt w:val="bullet"/>
      <w:lvlText w:val="•"/>
      <w:lvlJc w:val="left"/>
      <w:pPr>
        <w:ind w:left="7376" w:hanging="308"/>
      </w:pPr>
      <w:rPr>
        <w:rFonts w:hint="default"/>
      </w:rPr>
    </w:lvl>
    <w:lvl w:ilvl="8" w:tplc="4864AE20">
      <w:numFmt w:val="bullet"/>
      <w:lvlText w:val="•"/>
      <w:lvlJc w:val="left"/>
      <w:pPr>
        <w:ind w:left="8278" w:hanging="308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DA02F9A8"/>
    <w:lvl w:ilvl="0" w:tplc="63947DF6">
      <w:start w:val="7"/>
      <w:numFmt w:val="decimal"/>
      <w:lvlText w:val="%1"/>
      <w:lvlJc w:val="left"/>
      <w:pPr>
        <w:ind w:left="399" w:hanging="494"/>
      </w:pPr>
      <w:rPr>
        <w:rFonts w:cs="Times New Roman" w:hint="default"/>
      </w:rPr>
    </w:lvl>
    <w:lvl w:ilvl="1" w:tplc="CBBA53EE">
      <w:numFmt w:val="none"/>
      <w:lvlText w:val=""/>
      <w:lvlJc w:val="left"/>
      <w:pPr>
        <w:tabs>
          <w:tab w:val="left" w:pos="360"/>
        </w:tabs>
      </w:pPr>
    </w:lvl>
    <w:lvl w:ilvl="2" w:tplc="5FFCAD70">
      <w:numFmt w:val="bullet"/>
      <w:lvlText w:val="•"/>
      <w:lvlJc w:val="left"/>
      <w:pPr>
        <w:ind w:left="2336" w:hanging="494"/>
      </w:pPr>
      <w:rPr>
        <w:rFonts w:hint="default"/>
      </w:rPr>
    </w:lvl>
    <w:lvl w:ilvl="3" w:tplc="2A486232">
      <w:numFmt w:val="bullet"/>
      <w:lvlText w:val="•"/>
      <w:lvlJc w:val="left"/>
      <w:pPr>
        <w:ind w:left="3305" w:hanging="494"/>
      </w:pPr>
      <w:rPr>
        <w:rFonts w:hint="default"/>
      </w:rPr>
    </w:lvl>
    <w:lvl w:ilvl="4" w:tplc="ACFE0496">
      <w:numFmt w:val="bullet"/>
      <w:lvlText w:val="•"/>
      <w:lvlJc w:val="left"/>
      <w:pPr>
        <w:ind w:left="4273" w:hanging="494"/>
      </w:pPr>
      <w:rPr>
        <w:rFonts w:hint="default"/>
      </w:rPr>
    </w:lvl>
    <w:lvl w:ilvl="5" w:tplc="3C0263FC">
      <w:numFmt w:val="bullet"/>
      <w:lvlText w:val="•"/>
      <w:lvlJc w:val="left"/>
      <w:pPr>
        <w:ind w:left="5242" w:hanging="494"/>
      </w:pPr>
      <w:rPr>
        <w:rFonts w:hint="default"/>
      </w:rPr>
    </w:lvl>
    <w:lvl w:ilvl="6" w:tplc="39D4EE56">
      <w:numFmt w:val="bullet"/>
      <w:lvlText w:val="•"/>
      <w:lvlJc w:val="left"/>
      <w:pPr>
        <w:ind w:left="6210" w:hanging="494"/>
      </w:pPr>
      <w:rPr>
        <w:rFonts w:hint="default"/>
      </w:rPr>
    </w:lvl>
    <w:lvl w:ilvl="7" w:tplc="1A9637FC">
      <w:numFmt w:val="bullet"/>
      <w:lvlText w:val="•"/>
      <w:lvlJc w:val="left"/>
      <w:pPr>
        <w:ind w:left="7178" w:hanging="494"/>
      </w:pPr>
      <w:rPr>
        <w:rFonts w:hint="default"/>
      </w:rPr>
    </w:lvl>
    <w:lvl w:ilvl="8" w:tplc="18827EE2">
      <w:numFmt w:val="bullet"/>
      <w:lvlText w:val="•"/>
      <w:lvlJc w:val="left"/>
      <w:pPr>
        <w:ind w:left="8147" w:hanging="494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FFFFFFF"/>
    <w:lvl w:ilvl="0" w:tplc="B0263F94">
      <w:start w:val="1"/>
      <w:numFmt w:val="decimal"/>
      <w:lvlText w:val="%1)"/>
      <w:lvlJc w:val="left"/>
      <w:pPr>
        <w:ind w:left="1216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7163E0A">
      <w:numFmt w:val="bullet"/>
      <w:lvlText w:val="•"/>
      <w:lvlJc w:val="left"/>
      <w:pPr>
        <w:ind w:left="2106" w:hanging="384"/>
      </w:pPr>
      <w:rPr>
        <w:rFonts w:hint="default"/>
      </w:rPr>
    </w:lvl>
    <w:lvl w:ilvl="2" w:tplc="8B4E9818">
      <w:numFmt w:val="bullet"/>
      <w:lvlText w:val="•"/>
      <w:lvlJc w:val="left"/>
      <w:pPr>
        <w:ind w:left="2992" w:hanging="384"/>
      </w:pPr>
      <w:rPr>
        <w:rFonts w:hint="default"/>
      </w:rPr>
    </w:lvl>
    <w:lvl w:ilvl="3" w:tplc="63B8FCE2">
      <w:numFmt w:val="bullet"/>
      <w:lvlText w:val="•"/>
      <w:lvlJc w:val="left"/>
      <w:pPr>
        <w:ind w:left="3879" w:hanging="384"/>
      </w:pPr>
      <w:rPr>
        <w:rFonts w:hint="default"/>
      </w:rPr>
    </w:lvl>
    <w:lvl w:ilvl="4" w:tplc="FADA0E38">
      <w:numFmt w:val="bullet"/>
      <w:lvlText w:val="•"/>
      <w:lvlJc w:val="left"/>
      <w:pPr>
        <w:ind w:left="4765" w:hanging="384"/>
      </w:pPr>
      <w:rPr>
        <w:rFonts w:hint="default"/>
      </w:rPr>
    </w:lvl>
    <w:lvl w:ilvl="5" w:tplc="CAD83A86">
      <w:numFmt w:val="bullet"/>
      <w:lvlText w:val="•"/>
      <w:lvlJc w:val="left"/>
      <w:pPr>
        <w:ind w:left="5652" w:hanging="384"/>
      </w:pPr>
      <w:rPr>
        <w:rFonts w:hint="default"/>
      </w:rPr>
    </w:lvl>
    <w:lvl w:ilvl="6" w:tplc="7EFE6D1C">
      <w:numFmt w:val="bullet"/>
      <w:lvlText w:val="•"/>
      <w:lvlJc w:val="left"/>
      <w:pPr>
        <w:ind w:left="6538" w:hanging="384"/>
      </w:pPr>
      <w:rPr>
        <w:rFonts w:hint="default"/>
      </w:rPr>
    </w:lvl>
    <w:lvl w:ilvl="7" w:tplc="2BB87BD0">
      <w:numFmt w:val="bullet"/>
      <w:lvlText w:val="•"/>
      <w:lvlJc w:val="left"/>
      <w:pPr>
        <w:ind w:left="7424" w:hanging="384"/>
      </w:pPr>
      <w:rPr>
        <w:rFonts w:hint="default"/>
      </w:rPr>
    </w:lvl>
    <w:lvl w:ilvl="8" w:tplc="50983ADC">
      <w:numFmt w:val="bullet"/>
      <w:lvlText w:val="•"/>
      <w:lvlJc w:val="left"/>
      <w:pPr>
        <w:ind w:left="8311" w:hanging="384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FFFFFFFF"/>
    <w:lvl w:ilvl="0" w:tplc="079094AE">
      <w:numFmt w:val="bullet"/>
      <w:lvlText w:val=""/>
      <w:lvlJc w:val="left"/>
      <w:pPr>
        <w:ind w:left="1120" w:hanging="360"/>
      </w:pPr>
      <w:rPr>
        <w:rFonts w:ascii="Symbol" w:eastAsia="Times New Roman" w:hAnsi="Symbol" w:hint="default"/>
        <w:w w:val="99"/>
        <w:sz w:val="28"/>
      </w:rPr>
    </w:lvl>
    <w:lvl w:ilvl="1" w:tplc="7234C996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30D47D7A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1F044DDE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D1680590">
      <w:numFmt w:val="bullet"/>
      <w:lvlText w:val="•"/>
      <w:lvlJc w:val="left"/>
      <w:pPr>
        <w:ind w:left="4705" w:hanging="360"/>
      </w:pPr>
      <w:rPr>
        <w:rFonts w:hint="default"/>
      </w:rPr>
    </w:lvl>
    <w:lvl w:ilvl="5" w:tplc="C4266CA4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58B0E63E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55D8CDAE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1EF64672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0" w15:restartNumberingAfterBreak="0">
    <w:nsid w:val="0000000B"/>
    <w:multiLevelType w:val="hybridMultilevel"/>
    <w:tmpl w:val="FFFFFFFF"/>
    <w:lvl w:ilvl="0" w:tplc="A300E4B2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E489B96">
      <w:numFmt w:val="bullet"/>
      <w:lvlText w:val="•"/>
      <w:lvlJc w:val="left"/>
      <w:pPr>
        <w:ind w:left="2088" w:hanging="360"/>
      </w:pPr>
      <w:rPr>
        <w:rFonts w:hint="default"/>
      </w:rPr>
    </w:lvl>
    <w:lvl w:ilvl="2" w:tplc="441EBDB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08A267EA"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18C2328E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E2126AC6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A00A46A0"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FA88B872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2EE5F8A"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FFFFFFFF"/>
    <w:lvl w:ilvl="0" w:tplc="CF045B4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402AC00"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1FFED1C0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364E979A"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87F099D8">
      <w:numFmt w:val="bullet"/>
      <w:lvlText w:val="•"/>
      <w:lvlJc w:val="left"/>
      <w:pPr>
        <w:ind w:left="4921" w:hanging="360"/>
      </w:pPr>
      <w:rPr>
        <w:rFonts w:hint="default"/>
      </w:rPr>
    </w:lvl>
    <w:lvl w:ilvl="5" w:tplc="8160A69E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8C32CBC6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F312BE66"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ECAE98BE"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FFFFFFFF"/>
    <w:lvl w:ilvl="0" w:tplc="FD8C71A6">
      <w:start w:val="1"/>
      <w:numFmt w:val="decimal"/>
      <w:lvlText w:val="%1)"/>
      <w:lvlJc w:val="left"/>
      <w:pPr>
        <w:ind w:left="1144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CCEE0DC">
      <w:numFmt w:val="bullet"/>
      <w:lvlText w:val="•"/>
      <w:lvlJc w:val="left"/>
      <w:pPr>
        <w:ind w:left="2034" w:hanging="384"/>
      </w:pPr>
      <w:rPr>
        <w:rFonts w:hint="default"/>
      </w:rPr>
    </w:lvl>
    <w:lvl w:ilvl="2" w:tplc="0644CF4A">
      <w:numFmt w:val="bullet"/>
      <w:lvlText w:val="•"/>
      <w:lvlJc w:val="left"/>
      <w:pPr>
        <w:ind w:left="2928" w:hanging="384"/>
      </w:pPr>
      <w:rPr>
        <w:rFonts w:hint="default"/>
      </w:rPr>
    </w:lvl>
    <w:lvl w:ilvl="3" w:tplc="E0268CD8">
      <w:numFmt w:val="bullet"/>
      <w:lvlText w:val="•"/>
      <w:lvlJc w:val="left"/>
      <w:pPr>
        <w:ind w:left="3823" w:hanging="384"/>
      </w:pPr>
      <w:rPr>
        <w:rFonts w:hint="default"/>
      </w:rPr>
    </w:lvl>
    <w:lvl w:ilvl="4" w:tplc="AA26E43E">
      <w:numFmt w:val="bullet"/>
      <w:lvlText w:val="•"/>
      <w:lvlJc w:val="left"/>
      <w:pPr>
        <w:ind w:left="4717" w:hanging="384"/>
      </w:pPr>
      <w:rPr>
        <w:rFonts w:hint="default"/>
      </w:rPr>
    </w:lvl>
    <w:lvl w:ilvl="5" w:tplc="B1D4C57A">
      <w:numFmt w:val="bullet"/>
      <w:lvlText w:val="•"/>
      <w:lvlJc w:val="left"/>
      <w:pPr>
        <w:ind w:left="5612" w:hanging="384"/>
      </w:pPr>
      <w:rPr>
        <w:rFonts w:hint="default"/>
      </w:rPr>
    </w:lvl>
    <w:lvl w:ilvl="6" w:tplc="55EC97D2">
      <w:numFmt w:val="bullet"/>
      <w:lvlText w:val="•"/>
      <w:lvlJc w:val="left"/>
      <w:pPr>
        <w:ind w:left="6506" w:hanging="384"/>
      </w:pPr>
      <w:rPr>
        <w:rFonts w:hint="default"/>
      </w:rPr>
    </w:lvl>
    <w:lvl w:ilvl="7" w:tplc="C838C446">
      <w:numFmt w:val="bullet"/>
      <w:lvlText w:val="•"/>
      <w:lvlJc w:val="left"/>
      <w:pPr>
        <w:ind w:left="7400" w:hanging="384"/>
      </w:pPr>
      <w:rPr>
        <w:rFonts w:hint="default"/>
      </w:rPr>
    </w:lvl>
    <w:lvl w:ilvl="8" w:tplc="5016D8B8">
      <w:numFmt w:val="bullet"/>
      <w:lvlText w:val="•"/>
      <w:lvlJc w:val="left"/>
      <w:pPr>
        <w:ind w:left="8295" w:hanging="384"/>
      </w:pPr>
      <w:rPr>
        <w:rFonts w:hint="default"/>
      </w:rPr>
    </w:lvl>
  </w:abstractNum>
  <w:abstractNum w:abstractNumId="13" w15:restartNumberingAfterBreak="0">
    <w:nsid w:val="58F450D5"/>
    <w:multiLevelType w:val="hybridMultilevel"/>
    <w:tmpl w:val="FFFFFFFF"/>
    <w:lvl w:ilvl="0" w:tplc="2556CE2C">
      <w:numFmt w:val="bullet"/>
      <w:lvlText w:val=""/>
      <w:lvlJc w:val="left"/>
      <w:pPr>
        <w:ind w:left="1480" w:hanging="360"/>
      </w:pPr>
      <w:rPr>
        <w:rFonts w:ascii="Symbol" w:eastAsia="Times New Roman" w:hAnsi="Symbol" w:hint="default"/>
        <w:w w:val="99"/>
        <w:sz w:val="28"/>
      </w:rPr>
    </w:lvl>
    <w:lvl w:ilvl="1" w:tplc="FF2015C4"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69D20F14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BFEA11FA"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E39EA076">
      <w:numFmt w:val="bullet"/>
      <w:lvlText w:val="•"/>
      <w:lvlJc w:val="left"/>
      <w:pPr>
        <w:ind w:left="4921" w:hanging="360"/>
      </w:pPr>
      <w:rPr>
        <w:rFonts w:hint="default"/>
      </w:rPr>
    </w:lvl>
    <w:lvl w:ilvl="5" w:tplc="448E465A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5C06E056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CE9CB002"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ECA05C04">
      <w:numFmt w:val="bullet"/>
      <w:lvlText w:val="•"/>
      <w:lvlJc w:val="left"/>
      <w:pPr>
        <w:ind w:left="8363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F"/>
    <w:rsid w:val="000E402F"/>
    <w:rsid w:val="00D903CB"/>
    <w:rsid w:val="00D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E578B"/>
  <w15:docId w15:val="{330A6F4F-11D2-45D9-B298-169A1DE6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399"/>
    </w:pPr>
    <w:rPr>
      <w:sz w:val="28"/>
      <w:szCs w:val="28"/>
    </w:rPr>
  </w:style>
  <w:style w:type="paragraph" w:customStyle="1" w:styleId="10">
    <w:name w:val="Абзац списка1"/>
    <w:basedOn w:val="a"/>
    <w:pPr>
      <w:ind w:left="1120" w:hanging="360"/>
    </w:pPr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4659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Факультет Іноземної філології</cp:lastModifiedBy>
  <cp:revision>3</cp:revision>
  <dcterms:created xsi:type="dcterms:W3CDTF">2017-10-03T19:06:00Z</dcterms:created>
  <dcterms:modified xsi:type="dcterms:W3CDTF">2018-11-08T09:30:00Z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