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МІНІСТЕРСТВО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ОСВІТИ І НАУКИ УКРАЇНИ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МИКОЛАЇВСЬКИЙ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НАЦІОНАЛЬНИЙ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УНІВЕРСИТЕТ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імені </w:t>
      </w:r>
      <w:r w:rsidRPr="00FE167F">
        <w:rPr>
          <w:rFonts w:ascii="Times New Roman" w:hAnsi="Times New Roman"/>
          <w:sz w:val="28"/>
          <w:szCs w:val="28"/>
        </w:rPr>
        <w:t>В. О. СУХОМЛИНСЬКОГО</w:t>
      </w:r>
    </w:p>
    <w:tbl>
      <w:tblPr>
        <w:tblpPr w:leftFromText="180" w:rightFromText="180" w:vertAnchor="text" w:horzAnchor="page" w:tblpX="7522" w:tblpY="380"/>
        <w:tblW w:w="4247" w:type="dxa"/>
        <w:tblLook w:val="04A0"/>
      </w:tblPr>
      <w:tblGrid>
        <w:gridCol w:w="4247"/>
      </w:tblGrid>
      <w:tr w:rsidR="00DA4A49" w:rsidRPr="00AE4053" w:rsidTr="00DA4A49">
        <w:trPr>
          <w:trHeight w:val="1288"/>
        </w:trPr>
        <w:tc>
          <w:tcPr>
            <w:tcW w:w="4247" w:type="dxa"/>
          </w:tcPr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Затверджено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</w:rPr>
              <w:t>»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Ректор МНУ імені В.О. Сухомлинського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В. Д. </w:t>
            </w:r>
            <w:proofErr w:type="spellStart"/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Будак</w:t>
            </w:r>
            <w:proofErr w:type="spellEnd"/>
          </w:p>
          <w:p w:rsidR="00DA4A49" w:rsidRPr="00AE4053" w:rsidRDefault="00DA4A49" w:rsidP="000F52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«___»___________20</w:t>
            </w:r>
            <w:r w:rsidR="000F52C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</w:tc>
      </w:tr>
    </w:tbl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E01765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01765">
        <w:rPr>
          <w:rFonts w:ascii="Times New Roman" w:hAnsi="Times New Roman"/>
          <w:b/>
          <w:sz w:val="28"/>
          <w:szCs w:val="28"/>
        </w:rPr>
        <w:t>ОСВІТНЬО-ПРОФЕСІЙНА</w:t>
      </w:r>
      <w:r w:rsidRPr="00E017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1765">
        <w:rPr>
          <w:rFonts w:ascii="Times New Roman" w:hAnsi="Times New Roman"/>
          <w:b/>
          <w:sz w:val="28"/>
          <w:szCs w:val="28"/>
        </w:rPr>
        <w:t>ПРОГРАМА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«ПРИКЛАДНА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ЛІНГВІСТИКА»</w:t>
      </w:r>
    </w:p>
    <w:p w:rsidR="00DA4A49" w:rsidRPr="00E879B8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Рівень вищої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>
        <w:rPr>
          <w:rFonts w:ascii="Times New Roman" w:hAnsi="Times New Roman"/>
          <w:sz w:val="28"/>
          <w:szCs w:val="28"/>
          <w:lang w:val="uk-UA"/>
        </w:rPr>
        <w:t>перший</w:t>
      </w:r>
      <w:r w:rsidRPr="00FE167F">
        <w:rPr>
          <w:rFonts w:ascii="Times New Roman" w:hAnsi="Times New Roman"/>
          <w:sz w:val="28"/>
          <w:szCs w:val="28"/>
        </w:rPr>
        <w:t xml:space="preserve"> (</w:t>
      </w:r>
      <w:r w:rsidR="001661E4">
        <w:rPr>
          <w:rFonts w:ascii="Times New Roman" w:hAnsi="Times New Roman"/>
          <w:sz w:val="28"/>
          <w:szCs w:val="28"/>
          <w:lang w:val="uk-UA"/>
        </w:rPr>
        <w:t>бакалаврський</w:t>
      </w:r>
      <w:r w:rsidRPr="00FE167F">
        <w:rPr>
          <w:rFonts w:ascii="Times New Roman" w:hAnsi="Times New Roman"/>
          <w:sz w:val="28"/>
          <w:szCs w:val="28"/>
        </w:rPr>
        <w:t xml:space="preserve">) </w:t>
      </w:r>
      <w:r w:rsidR="00E879B8">
        <w:rPr>
          <w:rFonts w:ascii="Times New Roman" w:hAnsi="Times New Roman"/>
          <w:sz w:val="28"/>
          <w:szCs w:val="28"/>
          <w:lang w:val="uk-UA"/>
        </w:rPr>
        <w:t>рівень</w:t>
      </w:r>
    </w:p>
    <w:p w:rsidR="00467B27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спеціальністю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035 Філологія</w:t>
      </w:r>
    </w:p>
    <w:p w:rsidR="00DA4A49" w:rsidRPr="00186562" w:rsidRDefault="00467B27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879B8">
        <w:rPr>
          <w:rFonts w:ascii="Times New Roman" w:hAnsi="Times New Roman"/>
          <w:b/>
          <w:sz w:val="28"/>
          <w:szCs w:val="28"/>
          <w:lang w:val="uk-UA"/>
        </w:rPr>
        <w:t>спеціалізація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 xml:space="preserve">035.10 </w:t>
      </w:r>
      <w:r w:rsidR="00BE1EE9">
        <w:rPr>
          <w:rFonts w:ascii="Times New Roman" w:hAnsi="Times New Roman"/>
          <w:sz w:val="28"/>
          <w:szCs w:val="28"/>
          <w:lang w:val="uk-UA"/>
        </w:rPr>
        <w:t>п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рикладна</w:t>
      </w:r>
      <w:r w:rsidR="00DA4A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лінгвістика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галузі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знань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 Гуманітарні науки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Кваліфікація:</w:t>
      </w:r>
      <w:r w:rsidRPr="00FE1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 w:rsidRPr="001661E4">
        <w:rPr>
          <w:rFonts w:ascii="Times New Roman" w:hAnsi="Times New Roman"/>
          <w:sz w:val="28"/>
          <w:szCs w:val="28"/>
          <w:lang w:val="uk-UA"/>
        </w:rPr>
        <w:t>бакалавр філології</w:t>
      </w:r>
      <w:r w:rsidR="00467B27">
        <w:rPr>
          <w:rFonts w:ascii="Times New Roman" w:hAnsi="Times New Roman"/>
          <w:sz w:val="28"/>
          <w:szCs w:val="28"/>
          <w:lang w:val="uk-UA"/>
        </w:rPr>
        <w:t xml:space="preserve"> за спеціалізацією прикладна лінгвістика</w:t>
      </w: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822" w:type="dxa"/>
        <w:tblInd w:w="5070" w:type="dxa"/>
        <w:tblLook w:val="04A0"/>
      </w:tblPr>
      <w:tblGrid>
        <w:gridCol w:w="4822"/>
      </w:tblGrid>
      <w:tr w:rsidR="00DA4A49" w:rsidRPr="005730F9" w:rsidTr="00DA4A49">
        <w:tc>
          <w:tcPr>
            <w:tcW w:w="4822" w:type="dxa"/>
          </w:tcPr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Розглянуто та затверджено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засіданні вченої ради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№___від________20</w:t>
            </w:r>
            <w:r w:rsidR="008B532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5730F9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Освітня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програма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 вводиться в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дію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 _________  ____________   </w:t>
            </w:r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</w:p>
          <w:p w:rsidR="00E879B8" w:rsidRPr="00AA5552" w:rsidRDefault="00E879B8" w:rsidP="00E879B8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 ректора №___ від _____20__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167F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FE167F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8B5320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FE167F">
        <w:rPr>
          <w:rFonts w:ascii="Times New Roman" w:hAnsi="Times New Roman"/>
          <w:sz w:val="28"/>
          <w:szCs w:val="28"/>
        </w:rPr>
        <w:t xml:space="preserve"> р.</w:t>
      </w:r>
    </w:p>
    <w:p w:rsidR="00DA4A49" w:rsidRPr="00FE167F" w:rsidRDefault="00DA4A49" w:rsidP="0015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E167F">
        <w:rPr>
          <w:rFonts w:ascii="Times New Roman" w:hAnsi="Times New Roman"/>
          <w:b/>
          <w:sz w:val="28"/>
          <w:szCs w:val="28"/>
        </w:rPr>
        <w:lastRenderedPageBreak/>
        <w:t>ЛИСТ ПОГОДЖЕННЯ</w:t>
      </w:r>
    </w:p>
    <w:p w:rsidR="00DA4A49" w:rsidRDefault="00DA4A49" w:rsidP="0015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167F">
        <w:rPr>
          <w:rFonts w:ascii="Times New Roman" w:hAnsi="Times New Roman"/>
          <w:b/>
          <w:sz w:val="28"/>
          <w:szCs w:val="28"/>
        </w:rPr>
        <w:t>освітньо-професійної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E167F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DA4A49" w:rsidRPr="00F36DCA" w:rsidRDefault="00DA4A49" w:rsidP="00152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DCA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Прикладна лінгвістика</w:t>
      </w:r>
      <w:r w:rsidRPr="00F36DC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A4A49" w:rsidRPr="00EB21D2" w:rsidRDefault="00DA4A49" w:rsidP="00DA4A4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EB21D2">
        <w:rPr>
          <w:rFonts w:ascii="Times New Roman" w:hAnsi="Times New Roman"/>
          <w:b/>
          <w:sz w:val="28"/>
          <w:szCs w:val="28"/>
          <w:lang w:val="uk-UA"/>
        </w:rPr>
        <w:t>1. Кафедра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1D2">
        <w:rPr>
          <w:rFonts w:ascii="Times New Roman" w:hAnsi="Times New Roman"/>
          <w:b/>
          <w:sz w:val="28"/>
          <w:szCs w:val="28"/>
          <w:lang w:val="uk-UA"/>
        </w:rPr>
        <w:t>загальної та прикладної лінгвістики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8B5320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B5320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5320">
        <w:rPr>
          <w:rFonts w:ascii="Times New Roman" w:hAnsi="Times New Roman"/>
          <w:sz w:val="28"/>
          <w:szCs w:val="28"/>
          <w:lang w:val="uk-UA"/>
        </w:rPr>
        <w:t>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8B532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0A5685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____________________________Н. В. Коч</w:t>
      </w:r>
    </w:p>
    <w:p w:rsidR="00DA4A49" w:rsidRPr="00D629D1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u w:val="single"/>
          <w:lang w:val="uk-UA"/>
        </w:rPr>
      </w:pPr>
      <w:r w:rsidRPr="00D629D1">
        <w:rPr>
          <w:rFonts w:ascii="Times New Roman" w:hAnsi="Times New Roman"/>
          <w:sz w:val="28"/>
          <w:szCs w:val="28"/>
          <w:u w:val="single"/>
          <w:lang w:val="uk-UA"/>
        </w:rPr>
        <w:t>Розробники:</w:t>
      </w:r>
    </w:p>
    <w:p w:rsidR="00DA4A49" w:rsidRDefault="00152266" w:rsidP="00DA4A49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прое</w:t>
      </w:r>
      <w:r w:rsidR="00DA4A49" w:rsidRPr="00D629D1">
        <w:rPr>
          <w:rFonts w:ascii="Times New Roman" w:hAnsi="Times New Roman"/>
          <w:sz w:val="28"/>
          <w:szCs w:val="28"/>
          <w:lang w:val="uk-UA"/>
        </w:rPr>
        <w:t xml:space="preserve">ктної групи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334C">
        <w:rPr>
          <w:rFonts w:ascii="Times New Roman" w:hAnsi="Times New Roman"/>
          <w:sz w:val="28"/>
          <w:szCs w:val="28"/>
          <w:lang w:val="uk-UA"/>
        </w:rPr>
        <w:t>Каленюк</w:t>
      </w:r>
      <w:proofErr w:type="spellEnd"/>
      <w:r w:rsidRPr="00A2334C">
        <w:rPr>
          <w:rFonts w:ascii="Times New Roman" w:hAnsi="Times New Roman"/>
          <w:sz w:val="28"/>
          <w:szCs w:val="28"/>
          <w:lang w:val="uk-UA"/>
        </w:rPr>
        <w:t xml:space="preserve"> Світлана Олександрівна,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доцент кафедри загальної та прикладної лінгвістики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Миколаївського національного університету </w:t>
      </w:r>
    </w:p>
    <w:p w:rsidR="00DA4A49" w:rsidRDefault="002A4003" w:rsidP="002A4003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>імені В. О. Сухомлинського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334C">
        <w:rPr>
          <w:rFonts w:ascii="Times New Roman" w:hAnsi="Times New Roman"/>
          <w:sz w:val="28"/>
          <w:szCs w:val="28"/>
          <w:lang w:val="uk-UA"/>
        </w:rPr>
        <w:t xml:space="preserve"> кандидат філологічних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A4A49">
        <w:rPr>
          <w:rFonts w:ascii="Times New Roman" w:hAnsi="Times New Roman"/>
          <w:sz w:val="28"/>
          <w:szCs w:val="28"/>
          <w:lang w:val="uk-UA"/>
        </w:rPr>
        <w:t xml:space="preserve">_____       </w:t>
      </w:r>
      <w:r w:rsidR="00DA4A49" w:rsidRPr="007C75A0">
        <w:rPr>
          <w:rFonts w:ascii="Times New Roman" w:hAnsi="Times New Roman"/>
          <w:sz w:val="28"/>
          <w:szCs w:val="28"/>
          <w:lang w:val="uk-UA"/>
        </w:rPr>
        <w:t>«</w:t>
      </w:r>
      <w:r w:rsidR="00DA4A49">
        <w:rPr>
          <w:rFonts w:ascii="Times New Roman" w:hAnsi="Times New Roman"/>
          <w:sz w:val="28"/>
          <w:szCs w:val="28"/>
          <w:lang w:val="uk-UA"/>
        </w:rPr>
        <w:t>__</w:t>
      </w:r>
      <w:r w:rsidR="00DA4A49" w:rsidRPr="007C75A0">
        <w:rPr>
          <w:rFonts w:ascii="Times New Roman" w:hAnsi="Times New Roman"/>
          <w:sz w:val="28"/>
          <w:szCs w:val="28"/>
          <w:lang w:val="uk-UA"/>
        </w:rPr>
        <w:t>»</w:t>
      </w:r>
      <w:r w:rsidR="00DA4A49">
        <w:rPr>
          <w:rFonts w:ascii="Times New Roman" w:hAnsi="Times New Roman"/>
          <w:sz w:val="28"/>
          <w:szCs w:val="28"/>
          <w:lang w:val="uk-UA"/>
        </w:rPr>
        <w:t>____20</w:t>
      </w:r>
      <w:r w:rsidR="008B5320">
        <w:rPr>
          <w:rFonts w:ascii="Times New Roman" w:hAnsi="Times New Roman"/>
          <w:sz w:val="28"/>
          <w:szCs w:val="28"/>
          <w:lang w:val="uk-UA"/>
        </w:rPr>
        <w:t>20</w:t>
      </w:r>
      <w:r w:rsidR="00DA4A49"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7C75A0" w:rsidRDefault="00DA4A49" w:rsidP="00DA4A49">
      <w:pPr>
        <w:spacing w:after="0" w:line="360" w:lineRule="auto"/>
        <w:ind w:left="-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A40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DA4A49" w:rsidRDefault="00152266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прое</w:t>
      </w:r>
      <w:r w:rsidR="00DA4A49">
        <w:rPr>
          <w:rFonts w:ascii="Times New Roman" w:hAnsi="Times New Roman"/>
          <w:sz w:val="28"/>
          <w:szCs w:val="28"/>
          <w:lang w:val="uk-UA"/>
        </w:rPr>
        <w:t>ктної групи:</w:t>
      </w:r>
    </w:p>
    <w:p w:rsidR="002A4003" w:rsidRDefault="002A4003" w:rsidP="002A4003">
      <w:pPr>
        <w:numPr>
          <w:ilvl w:val="0"/>
          <w:numId w:val="15"/>
        </w:numPr>
        <w:spacing w:after="0" w:line="240" w:lineRule="auto"/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Коч Наталя Володимирівна</w:t>
      </w:r>
      <w:r w:rsidR="00DA4A49" w:rsidRPr="00A2334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2A4003">
        <w:rPr>
          <w:rFonts w:ascii="Times New Roman" w:hAnsi="Times New Roman"/>
          <w:sz w:val="28"/>
          <w:szCs w:val="28"/>
          <w:lang w:val="uk-UA"/>
        </w:rPr>
        <w:t xml:space="preserve">завідувач кафедри загальної та прикладної лінгвістики </w:t>
      </w:r>
    </w:p>
    <w:p w:rsid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2A4003">
        <w:rPr>
          <w:rFonts w:ascii="Times New Roman" w:hAnsi="Times New Roman"/>
          <w:sz w:val="28"/>
          <w:szCs w:val="28"/>
          <w:lang w:val="uk-UA"/>
        </w:rPr>
        <w:t xml:space="preserve">Миколаївського національного університету </w:t>
      </w:r>
    </w:p>
    <w:p w:rsidR="002A4003" w:rsidRPr="002A4003" w:rsidRDefault="002A4003" w:rsidP="002A400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2A4003">
        <w:rPr>
          <w:rFonts w:ascii="Times New Roman" w:hAnsi="Times New Roman"/>
          <w:sz w:val="28"/>
          <w:szCs w:val="28"/>
          <w:lang w:val="uk-UA"/>
        </w:rPr>
        <w:t xml:space="preserve">імені В. О. Сухомлинського, доктор філологічних наук, професор  </w:t>
      </w:r>
    </w:p>
    <w:p w:rsidR="00DA4A49" w:rsidRDefault="00DA4A49" w:rsidP="00DA4A49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    </w:t>
      </w:r>
      <w:r w:rsidRPr="007C75A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7C75A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____20</w:t>
      </w:r>
      <w:r w:rsidR="008B532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7C75A0" w:rsidRDefault="00DA4A49" w:rsidP="00DA4A49">
      <w:pPr>
        <w:spacing w:after="0" w:line="360" w:lineRule="auto"/>
        <w:ind w:left="-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F506D5" w:rsidRPr="00F506D5" w:rsidRDefault="00CF16C3" w:rsidP="00F506D5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Желязкова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 Валеріївна</w:t>
      </w:r>
      <w:r w:rsidR="00F506D5" w:rsidRPr="00F506D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506D5" w:rsidRDefault="00F506D5" w:rsidP="00F506D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доцент кафедри загальної та прикладної лінгвістики </w:t>
      </w:r>
    </w:p>
    <w:p w:rsidR="00F506D5" w:rsidRDefault="00F506D5" w:rsidP="00F506D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 xml:space="preserve">Миколаївського національного університету </w:t>
      </w:r>
    </w:p>
    <w:p w:rsidR="00B750D4" w:rsidRDefault="00F506D5" w:rsidP="00F506D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A2334C">
        <w:rPr>
          <w:rFonts w:ascii="Times New Roman" w:hAnsi="Times New Roman"/>
          <w:sz w:val="28"/>
          <w:szCs w:val="28"/>
          <w:lang w:val="uk-UA"/>
        </w:rPr>
        <w:t>імені В. О. Сухомлинського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334C">
        <w:rPr>
          <w:rFonts w:ascii="Times New Roman" w:hAnsi="Times New Roman"/>
          <w:sz w:val="28"/>
          <w:szCs w:val="28"/>
          <w:lang w:val="uk-UA"/>
        </w:rPr>
        <w:t xml:space="preserve"> кандидат філологічних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</w:t>
      </w:r>
    </w:p>
    <w:p w:rsidR="00DA4A49" w:rsidRDefault="00DA4A49" w:rsidP="00834A6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4A6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_____    </w:t>
      </w:r>
      <w:r w:rsidRPr="007C75A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7C75A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____20</w:t>
      </w:r>
      <w:r w:rsidR="008B532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7C75A0" w:rsidRDefault="00DA4A49" w:rsidP="00DA4A49">
      <w:pPr>
        <w:spacing w:after="0" w:line="360" w:lineRule="auto"/>
        <w:ind w:left="-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DA4A49" w:rsidRPr="00EB21D2" w:rsidRDefault="00DA4A49" w:rsidP="00DA4A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B21D2">
        <w:rPr>
          <w:rFonts w:ascii="Times New Roman" w:hAnsi="Times New Roman"/>
          <w:b/>
          <w:sz w:val="28"/>
          <w:szCs w:val="28"/>
          <w:lang w:val="uk-UA"/>
        </w:rPr>
        <w:t>2. Навчально-методична комісія факультету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іноземної філології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>
        <w:rPr>
          <w:rFonts w:ascii="Times New Roman" w:hAnsi="Times New Roman"/>
          <w:sz w:val="28"/>
          <w:szCs w:val="28"/>
          <w:lang w:val="uk-UA"/>
        </w:rPr>
        <w:t>_______20</w:t>
      </w:r>
      <w:r w:rsidR="008B532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Т. О. Мороз</w:t>
      </w:r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A312D">
        <w:rPr>
          <w:rFonts w:ascii="Times New Roman" w:hAnsi="Times New Roman"/>
          <w:b/>
          <w:sz w:val="28"/>
          <w:szCs w:val="28"/>
          <w:lang w:val="uk-UA"/>
        </w:rPr>
        <w:t xml:space="preserve">3. Вчена рада факультету 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>
        <w:rPr>
          <w:rFonts w:ascii="Times New Roman" w:hAnsi="Times New Roman"/>
          <w:sz w:val="28"/>
          <w:szCs w:val="28"/>
          <w:lang w:val="uk-UA"/>
        </w:rPr>
        <w:t>_______20</w:t>
      </w:r>
      <w:r w:rsidR="008B532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Т. О. Мороз</w:t>
      </w:r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Відділ ліцензування та акредитації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відділу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4A65">
        <w:rPr>
          <w:rFonts w:ascii="Times New Roman" w:hAnsi="Times New Roman"/>
          <w:sz w:val="28"/>
          <w:szCs w:val="28"/>
          <w:lang w:val="uk-UA"/>
        </w:rPr>
        <w:tab/>
        <w:t>Н.В. </w:t>
      </w:r>
      <w:proofErr w:type="spellStart"/>
      <w:r w:rsidR="00834A65">
        <w:rPr>
          <w:rFonts w:ascii="Times New Roman" w:hAnsi="Times New Roman"/>
          <w:sz w:val="28"/>
          <w:szCs w:val="28"/>
          <w:lang w:val="uk-UA"/>
        </w:rPr>
        <w:t>Данік</w:t>
      </w:r>
      <w:proofErr w:type="spellEnd"/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8A312D">
        <w:rPr>
          <w:rFonts w:ascii="Times New Roman" w:hAnsi="Times New Roman"/>
          <w:b/>
          <w:sz w:val="28"/>
          <w:szCs w:val="28"/>
          <w:lang w:val="uk-UA"/>
        </w:rPr>
        <w:t>5. Навчально-методична комісія університету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 w:rsidR="008B5320">
        <w:rPr>
          <w:rFonts w:ascii="Times New Roman" w:hAnsi="Times New Roman"/>
          <w:sz w:val="28"/>
          <w:szCs w:val="28"/>
          <w:lang w:val="uk-UA"/>
        </w:rPr>
        <w:t>_______2020</w:t>
      </w:r>
      <w:r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О. А.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</w:p>
    <w:p w:rsidR="00DA4A49" w:rsidRDefault="00DA4A49" w:rsidP="00DA4A49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Вчена рада університету</w:t>
      </w:r>
    </w:p>
    <w:p w:rsidR="00DA4A49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___ від «_</w:t>
      </w:r>
      <w:r w:rsidRPr="00EB21D2">
        <w:rPr>
          <w:rFonts w:ascii="Times New Roman" w:hAnsi="Times New Roman"/>
          <w:sz w:val="28"/>
          <w:szCs w:val="28"/>
          <w:lang w:val="uk-UA"/>
        </w:rPr>
        <w:t>__»</w:t>
      </w:r>
      <w:r>
        <w:rPr>
          <w:rFonts w:ascii="Times New Roman" w:hAnsi="Times New Roman"/>
          <w:sz w:val="28"/>
          <w:szCs w:val="28"/>
          <w:lang w:val="uk-UA"/>
        </w:rPr>
        <w:t>_______20</w:t>
      </w:r>
      <w:r w:rsidR="008B532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 р.</w:t>
      </w:r>
    </w:p>
    <w:p w:rsidR="00DA4A49" w:rsidRPr="008A312D" w:rsidRDefault="00DA4A49" w:rsidP="00DA4A4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ab/>
        <w:t>В. Д.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Будак</w:t>
      </w:r>
      <w:proofErr w:type="spellEnd"/>
    </w:p>
    <w:p w:rsidR="00D60CCF" w:rsidRPr="00DA4A49" w:rsidRDefault="00DA4A49" w:rsidP="00D60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A4A49" w:rsidRDefault="00DA4A49" w:rsidP="00DA4A49">
      <w:pPr>
        <w:tabs>
          <w:tab w:val="left" w:pos="29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 про зовнішню апробацію</w:t>
      </w:r>
    </w:p>
    <w:p w:rsidR="00E4523F" w:rsidRDefault="00E4523F" w:rsidP="004D388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Відгуки представників ринку праці:</w:t>
      </w:r>
    </w:p>
    <w:p w:rsidR="00DA4A49" w:rsidRPr="00D828B9" w:rsidRDefault="00DA4A49" w:rsidP="004D388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редактор </w:t>
      </w:r>
      <w:proofErr w:type="spellStart"/>
      <w:r>
        <w:rPr>
          <w:rFonts w:ascii="Times New Roman" w:hAnsi="Times New Roman"/>
          <w:sz w:val="28"/>
          <w:szCs w:val="28"/>
        </w:rPr>
        <w:t>інформаційно-аналітичного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порталу «Ни</w:t>
      </w:r>
      <w:r w:rsidR="00E4523F">
        <w:rPr>
          <w:rFonts w:ascii="Times New Roman" w:hAnsi="Times New Roman"/>
          <w:sz w:val="28"/>
          <w:szCs w:val="28"/>
        </w:rPr>
        <w:t>колаевские известия»</w:t>
      </w:r>
      <w:r w:rsidR="00E4523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Т. В. Одинцова </w:t>
      </w:r>
    </w:p>
    <w:p w:rsidR="004D3884" w:rsidRDefault="004D3884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4523F" w:rsidRDefault="00E4523F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Рецензії представників ЗВО</w:t>
      </w:r>
      <w:r w:rsidR="00152266">
        <w:rPr>
          <w:rFonts w:ascii="Times New Roman" w:hAnsi="Times New Roman"/>
          <w:sz w:val="28"/>
          <w:szCs w:val="28"/>
          <w:lang w:val="uk-UA"/>
        </w:rPr>
        <w:t>:</w:t>
      </w:r>
    </w:p>
    <w:p w:rsidR="00CF16C3" w:rsidRDefault="00CF16C3" w:rsidP="004D3884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філологічних наук, доцент кафедри української мови Кам</w:t>
      </w:r>
      <w:r w:rsidRPr="00CF16C3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янець-Подільського національного університету імені Івана Огієнка – Н.П. Шеремета</w:t>
      </w:r>
    </w:p>
    <w:p w:rsidR="00CF16C3" w:rsidRPr="00CF16C3" w:rsidRDefault="00CF16C3" w:rsidP="00CF16C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16C3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CF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C3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CF16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568D" w:rsidRPr="00250782" w:rsidRDefault="00E4523F" w:rsidP="004D3884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B568D">
        <w:rPr>
          <w:rFonts w:ascii="Times New Roman" w:hAnsi="Times New Roman"/>
          <w:sz w:val="28"/>
          <w:szCs w:val="28"/>
          <w:lang w:val="uk-UA"/>
        </w:rPr>
        <w:t>андидат філологічних наук, старший викладач кафедри прикладної лінгвістики</w:t>
      </w:r>
      <w:r w:rsidR="005B56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</w:t>
      </w:r>
      <w:r w:rsidR="00152266">
        <w:rPr>
          <w:rFonts w:ascii="Times New Roman" w:hAnsi="Times New Roman"/>
          <w:sz w:val="28"/>
          <w:szCs w:val="28"/>
          <w:lang w:val="uk-UA"/>
        </w:rPr>
        <w:t xml:space="preserve"> кораблебудування імені адмірала</w:t>
      </w:r>
      <w:r w:rsidR="004D3884">
        <w:rPr>
          <w:rFonts w:ascii="Times New Roman" w:hAnsi="Times New Roman"/>
          <w:sz w:val="28"/>
          <w:szCs w:val="28"/>
          <w:lang w:val="uk-UA"/>
        </w:rPr>
        <w:t xml:space="preserve"> Макарова – </w:t>
      </w:r>
      <w:r w:rsidR="005B568D">
        <w:rPr>
          <w:rFonts w:ascii="Times New Roman" w:hAnsi="Times New Roman"/>
          <w:sz w:val="28"/>
          <w:szCs w:val="28"/>
          <w:lang w:val="uk-UA"/>
        </w:rPr>
        <w:t>О. В. Щербак</w:t>
      </w:r>
    </w:p>
    <w:p w:rsidR="00DA4A49" w:rsidRPr="005B568D" w:rsidRDefault="00DA4A49" w:rsidP="00DA4A49">
      <w:pPr>
        <w:widowControl w:val="0"/>
        <w:tabs>
          <w:tab w:val="left" w:pos="297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1E4" w:rsidRDefault="00DA4A49" w:rsidP="001661E4">
      <w:pPr>
        <w:spacing w:after="0" w:line="240" w:lineRule="auto"/>
        <w:jc w:val="center"/>
        <w:rPr>
          <w:b/>
          <w:caps/>
          <w:sz w:val="28"/>
          <w:szCs w:val="28"/>
          <w:lang w:val="uk-UA"/>
        </w:rPr>
      </w:pPr>
      <w:r w:rsidRPr="00FE167F">
        <w:rPr>
          <w:rFonts w:ascii="Times New Roman" w:hAnsi="Times New Roman"/>
          <w:sz w:val="28"/>
          <w:szCs w:val="28"/>
          <w:lang w:val="uk-UA"/>
        </w:rPr>
        <w:br w:type="column"/>
      </w:r>
      <w:r w:rsidR="001661E4" w:rsidRPr="00C01B6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Передмова</w:t>
      </w:r>
    </w:p>
    <w:p w:rsidR="001661E4" w:rsidRPr="00597B2E" w:rsidRDefault="00152266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</w:t>
      </w:r>
      <w:r w:rsidR="001661E4" w:rsidRPr="00597B2E">
        <w:rPr>
          <w:rFonts w:ascii="Times New Roman" w:hAnsi="Times New Roman"/>
          <w:sz w:val="28"/>
          <w:szCs w:val="28"/>
          <w:lang w:val="uk-UA"/>
        </w:rPr>
        <w:t xml:space="preserve">озроблено робочою групою у складі: </w:t>
      </w:r>
    </w:p>
    <w:tbl>
      <w:tblPr>
        <w:tblW w:w="6073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672"/>
        <w:gridCol w:w="1595"/>
        <w:gridCol w:w="2032"/>
        <w:gridCol w:w="1979"/>
        <w:gridCol w:w="993"/>
        <w:gridCol w:w="1841"/>
        <w:gridCol w:w="35"/>
        <w:gridCol w:w="958"/>
      </w:tblGrid>
      <w:tr w:rsidR="001661E4" w:rsidRPr="00597B2E" w:rsidTr="0069555C">
        <w:tc>
          <w:tcPr>
            <w:tcW w:w="22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Прізвище, ім’я та по батькові </w:t>
            </w:r>
            <w:r w:rsidR="00152266">
              <w:rPr>
                <w:rFonts w:ascii="Times New Roman" w:hAnsi="Times New Roman"/>
                <w:sz w:val="20"/>
                <w:szCs w:val="20"/>
                <w:lang w:val="uk-UA"/>
              </w:rPr>
              <w:t>керівника та членів прое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ктної групи</w:t>
            </w:r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місце роботи</w:t>
            </w:r>
          </w:p>
        </w:tc>
        <w:tc>
          <w:tcPr>
            <w:tcW w:w="87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закладу, який закінчив викладач, (рік закінчення, спеціальність, кваліфікація згідно з документом про вищу освіту)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Науковий ступінь, шифр і найменування 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t>Стаж науково-педагогічної та/або наукової роботи</w:t>
            </w:r>
          </w:p>
        </w:tc>
        <w:tc>
          <w:tcPr>
            <w:tcW w:w="807" w:type="pct"/>
            <w:gridSpan w:val="2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Відомості про підвищення кваліфікації викладача (найменування закладу, вид документа, тема, дата видачі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тривалість, кількість кредитів/годин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0B43CD" w:rsidRPr="00597B2E" w:rsidTr="000B43CD">
        <w:tc>
          <w:tcPr>
            <w:tcW w:w="224" w:type="pct"/>
            <w:vAlign w:val="center"/>
          </w:tcPr>
          <w:p w:rsidR="000B43CD" w:rsidRPr="00597B2E" w:rsidRDefault="000B43CD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9" w:type="pct"/>
            <w:vAlign w:val="center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Світлана Олександрівна</w:t>
            </w:r>
          </w:p>
        </w:tc>
        <w:tc>
          <w:tcPr>
            <w:tcW w:w="686" w:type="pct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Кам'янець-Подільський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(2000 р.). 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методика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Тема: «Лексика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творів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Уласа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Самчука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народнорозмовні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джерела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семантична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структура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стилістичні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функції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0B43CD" w:rsidRPr="00914B96" w:rsidRDefault="000B43CD" w:rsidP="000B43CD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914B96">
              <w:rPr>
                <w:rFonts w:ascii="Times New Roman" w:hAnsi="Times New Roman" w:cs="Times New Roman"/>
                <w:spacing w:val="-20"/>
              </w:rPr>
              <w:t xml:space="preserve">19 </w:t>
            </w:r>
            <w:proofErr w:type="spellStart"/>
            <w:r w:rsidRPr="00914B96">
              <w:rPr>
                <w:rFonts w:ascii="Times New Roman" w:hAnsi="Times New Roman" w:cs="Times New Roman"/>
                <w:spacing w:val="-20"/>
              </w:rPr>
              <w:t>років</w:t>
            </w:r>
            <w:proofErr w:type="spellEnd"/>
          </w:p>
        </w:tc>
        <w:tc>
          <w:tcPr>
            <w:tcW w:w="807" w:type="pct"/>
            <w:gridSpan w:val="2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Р. 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Специфіка лексико-семантичних груп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чоконімів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української мови / С. О. 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К. Р.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//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Видавництво Національного університету «Острозька академія», 2018. – Випуск 1 (69). –Ч.1. – С. 169–172.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О., Швець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Семантична динаміка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парфумонімів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ароматонімів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сучасній українській мові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І. О. Швець // 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Видавництво Національного університету «Острозька академія», 2018. – Випуск 1 (69). –Ч.1. – С. 172–175.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Стилістичні функції звертань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С. О.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Наукові записки Національного університету «Острозька академія» серія «Філологія», 2018. – Випуск 3 (71). – С. 85–87.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Звертання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семантика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функційні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пріоритети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"Філологічні трактати" Сумського національного університету, 2018. – Том 10, № 4. – С. 23–27.</w:t>
            </w:r>
          </w:p>
          <w:p w:rsidR="000B43CD" w:rsidRPr="00B355AA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Роль образних парадигм у розкритті змістово-концептуальної інформації художнього твору // Актуальні питання гуманітарних наук. 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жвуз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вський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рник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наукових праць молодих вчених Дрогобицького державного педагог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чного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ун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верситету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мен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вана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Франка. В</w:t>
            </w:r>
            <w:r w:rsidRPr="00B355AA"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  <w:lang w:val="uk-UA"/>
              </w:rPr>
              <w:t>ипуск № 23, том 2.</w:t>
            </w:r>
            <w:r w:rsidRPr="00B355A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–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Дрогобич, 2019. – С. 27–31.</w:t>
            </w:r>
          </w:p>
          <w:p w:rsidR="000B43CD" w:rsidRPr="00F72794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науково-практична конференція «Творчість Миколи Куліша у світовому історико-літературному контексті» (Херсон, 2017).</w:t>
            </w:r>
          </w:p>
          <w:p w:rsidR="000B43CD" w:rsidRPr="00597B2E" w:rsidRDefault="000B43CD" w:rsidP="000B43C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Міжнародна науково-практична заочна конференція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соціокультурні аспекти комунікації» (Національний університет «Острозька академія», 2018 р.): доповідь «Стилістичні функції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звертаньв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».</w:t>
            </w:r>
          </w:p>
          <w:p w:rsidR="000B43CD" w:rsidRPr="00B355AA" w:rsidRDefault="000B43CD" w:rsidP="000B43C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ІХ Міжнародний науково-практичний семінар «Тенденції та перспективи формування професійної лексики» (Ірпінь, 2019 р.).</w:t>
            </w:r>
          </w:p>
        </w:tc>
        <w:tc>
          <w:tcPr>
            <w:tcW w:w="412" w:type="pct"/>
            <w:vAlign w:val="center"/>
          </w:tcPr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 67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06</w:t>
            </w:r>
          </w:p>
        </w:tc>
      </w:tr>
      <w:tr w:rsidR="001661E4" w:rsidRPr="00597B2E" w:rsidTr="0069555C">
        <w:tc>
          <w:tcPr>
            <w:tcW w:w="224" w:type="pct"/>
            <w:vAlign w:val="center"/>
          </w:tcPr>
          <w:p w:rsidR="001661E4" w:rsidRPr="00597B2E" w:rsidRDefault="000B43CD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Наталя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завідувач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В. Г.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Бєлінського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(1984 р.). </w:t>
            </w:r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Доктор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10.02.02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Фауноніми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концептуальній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картині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світу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східних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слов'ян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XI-XVII ст.</w:t>
            </w:r>
            <w:r w:rsidRPr="00597B2E">
              <w:rPr>
                <w:rStyle w:val="apple-converted-space"/>
                <w:rFonts w:ascii="Times New Roman" w:hAnsi="Times New Roman"/>
                <w:sz w:val="20"/>
                <w:szCs w:val="20"/>
              </w:rPr>
              <w:t>».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лінгводидактики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widowControl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36 років</w:t>
            </w:r>
          </w:p>
        </w:tc>
        <w:tc>
          <w:tcPr>
            <w:tcW w:w="807" w:type="pct"/>
            <w:gridSpan w:val="2"/>
          </w:tcPr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043675" w:rsidRPr="00043675" w:rsidRDefault="00043675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Генезис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восточнославянсок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концептосферы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языковом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отражении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монография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Н. В. Коч . –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Николаев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Илион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, 2010. – 440 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Н. В.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Міжкультурна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комунікація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Навчальний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посібник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/  Н. В. 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 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Миколаїв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ЧП Румянцева А. В., 2017. 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Ретротипаж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продукт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национальной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ультуры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лингвоприкладной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аспект исследования) //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Вісник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Маріупольського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Серія «Філологія». – Маріуполь, 2018. – с. 320. – С. 49-58.</w:t>
            </w:r>
          </w:p>
          <w:p w:rsidR="00182BFD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 В.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Христианская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категория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страдания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свете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теории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эмпирического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обоснования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знаний (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лингвокультурный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когнитивный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аспекты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проблемы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) / Н. В. Коч // Актуальні питання гуманітарних наук. Серія Мовознавство. Літературознавство. – Вип. 23, том 2. – Дрогобич, 2019. – С. 36–40.</w:t>
            </w:r>
          </w:p>
          <w:p w:rsidR="00152266" w:rsidRPr="00CF292F" w:rsidRDefault="00152266" w:rsidP="00152266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Н. В. </w:t>
            </w:r>
          </w:p>
          <w:p w:rsidR="00152266" w:rsidRPr="00D2528C" w:rsidRDefault="00152266" w:rsidP="00152266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>Лінгвокультурний</w:t>
            </w:r>
            <w:proofErr w:type="spellEnd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типаж: досвід теоретичного та методологічного дослідження // Вчені записки ТНУ імені В. І. Вернадського. Серія : Філологія. Соціальні комунікації. Том 30 (69) № 3 Ч. 2., 2019. С. 6–12.</w:t>
            </w:r>
          </w:p>
          <w:p w:rsidR="00152266" w:rsidRPr="00B355AA" w:rsidRDefault="00152266" w:rsidP="00152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182BFD" w:rsidRPr="00BE1EE9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міждисциплінарна науково-практична конференція «Комунікативний дискурс у полікультурному просторі» (Миколаїв, 2017 р.): доповідь «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Стратегії і тактики комунікативної поведінки головних героїв повісті І. Нечуя-Левицького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Кайдашева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сім'я»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»</w:t>
            </w:r>
          </w:p>
          <w:p w:rsidR="00182BFD" w:rsidRPr="00E879B8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V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ІІІ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науково-практичний семінар «Тенденції та перспективи формування професійної лексики» (Ірпінь, 2018 р.): доповідь: «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Лінгвокультурна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модель засвоєння «чужої» культури в контексті глобалізації світу».</w:t>
            </w:r>
          </w:p>
          <w:p w:rsidR="00182BFD" w:rsidRPr="00B355AA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Міжнарод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науково-практич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заоч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конференц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ія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соціокультурні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аспекти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» (Острог,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2018 р.): доповідь Концептуальна метафора як спосіб сакрального </w:t>
            </w: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пізнання. </w:t>
            </w:r>
          </w:p>
          <w:p w:rsidR="001661E4" w:rsidRPr="00BE1EE9" w:rsidRDefault="00182BFD" w:rsidP="00BE1EE9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90"/>
              </w:tabs>
              <w:spacing w:after="0"/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E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Міжнародна науково-практична конференція «Лінгвістика </w:t>
            </w: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століття: здобутки та перспективи» (Херсон, 2019 р.).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</w:t>
            </w:r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1661E4" w:rsidRPr="00597B2E" w:rsidRDefault="001661E4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99/51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BE1EE9" w:rsidRPr="00597B2E" w:rsidTr="00BE1EE9">
        <w:tc>
          <w:tcPr>
            <w:tcW w:w="224" w:type="pct"/>
            <w:vAlign w:val="center"/>
          </w:tcPr>
          <w:p w:rsidR="00BE1EE9" w:rsidRPr="00597B2E" w:rsidRDefault="00BE1EE9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9" w:type="pct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6" w:type="pct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BE1EE9" w:rsidRPr="00914B96" w:rsidRDefault="00BE1EE9" w:rsidP="00BE1EE9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92" w:type="pct"/>
          </w:tcPr>
          <w:p w:rsidR="00BE1EE9" w:rsidRPr="00B355AA" w:rsidRDefault="00BE1EE9" w:rsidP="009A7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7431" w:rsidRPr="009071C2" w:rsidTr="009A7431">
        <w:tc>
          <w:tcPr>
            <w:tcW w:w="224" w:type="pct"/>
            <w:vAlign w:val="center"/>
          </w:tcPr>
          <w:p w:rsidR="009A7431" w:rsidRPr="00597B2E" w:rsidRDefault="009A7431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9" w:type="pct"/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Вікторія Валеріївна</w:t>
            </w:r>
          </w:p>
        </w:tc>
        <w:tc>
          <w:tcPr>
            <w:tcW w:w="686" w:type="pct"/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кафедри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загаль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н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гвістики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р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(1997 р.). 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у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зарубіжної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у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9A7431" w:rsidRPr="00597B2E" w:rsidRDefault="009A7431" w:rsidP="009A74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а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9A7431" w:rsidRPr="00597B2E" w:rsidRDefault="009A7431" w:rsidP="009A74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Наголошення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прикметників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займенників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числівників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прислі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в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в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Енеїді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І.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Котляревського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с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9A7431" w:rsidRPr="00C7206B" w:rsidRDefault="009A7431" w:rsidP="009A7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21 рік</w:t>
            </w:r>
          </w:p>
        </w:tc>
        <w:tc>
          <w:tcPr>
            <w:tcW w:w="792" w:type="pct"/>
          </w:tcPr>
          <w:p w:rsidR="009A7431" w:rsidRPr="00597B2E" w:rsidRDefault="009A7431" w:rsidP="009A74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Зинякова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А. А. Наголошення іменних частин мови в поемі "Енеїда" І.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Котляревського / В. В.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А.А.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Зинякова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 Миколаїв 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Іліон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», 2017. – 238 с.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 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Ергоніміка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Миколаївщини: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лінгвосеміотичне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прочитання // Записки з українського мовознавства : Зб. наук. праць =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Opera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linguistica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ukrainia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Fascicullum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25 / Головний ред. Т.Ю. Ковалевська. – Одеса 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ПолиПринт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», 2018. – Вип. 25 – С. 10–17.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Колороніми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текстах миколаївських поетів 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лінгвосеміотичний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вимір /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В. В. // Наукові праці Кам'янець-Подільського національного університету імені Івана Огієнка: Філологічні науки. – Кам'янець-Подільський: Аксіома, 2018. – Вип. 45. – С. 96–100.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 Стилістичні фігури та тропи в романі «Кров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кажана» В. Шкляра крізь призму семіотичного підходу / В. В. Желязкова // Наукові записки Національного університету «Острозька академія»: серія «Філологія». Острог : Вид-во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НаУОА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2018. – Вип. 3 (71). – С. 74–76.</w:t>
            </w:r>
          </w:p>
          <w:p w:rsidR="009A7431" w:rsidRPr="00B742D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 Україномовні 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чоконіми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вимірі семіотики /</w:t>
            </w: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//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Наукові журнал «Молодий вчений». – Херсон: видавничий дім «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», 2019. – Вип. 4.3 (68.3). – С. 100–103.</w:t>
            </w:r>
          </w:p>
          <w:p w:rsidR="009A7431" w:rsidRPr="00597B2E" w:rsidRDefault="009A7431" w:rsidP="009A743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431" w:rsidRPr="00597B2E" w:rsidRDefault="009A7431" w:rsidP="009A74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9A7431" w:rsidRPr="00597B2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ІX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Міжнародна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наукова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XX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століття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здобутки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(Херсон, 2017 р.).</w:t>
            </w:r>
          </w:p>
          <w:p w:rsidR="009A7431" w:rsidRPr="00597B2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Міжнародна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наукова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культура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соціум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гуманітарній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парадигмі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(м.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Кам'янець-Подільський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2018 р.).</w:t>
            </w:r>
          </w:p>
          <w:p w:rsidR="009A7431" w:rsidRPr="00B742D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Міжнародна науково-практична конференція «Лінгвістика </w:t>
            </w: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століття: здобутки та перспективи» (Херсон, 2019 р.)</w:t>
            </w:r>
          </w:p>
        </w:tc>
        <w:tc>
          <w:tcPr>
            <w:tcW w:w="427" w:type="pct"/>
            <w:gridSpan w:val="2"/>
          </w:tcPr>
          <w:p w:rsidR="009A7431" w:rsidRPr="00B742DE" w:rsidRDefault="009A7431" w:rsidP="009A7431">
            <w:pPr>
              <w:widowControl w:val="0"/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Національний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кораблебудування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адмірала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Макар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о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ва, 2018 р. (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 0053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01.12.2018 р.)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 90 год.</w:t>
            </w:r>
          </w:p>
        </w:tc>
      </w:tr>
    </w:tbl>
    <w:p w:rsidR="00A77D64" w:rsidRDefault="00A77D6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1E4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59F">
        <w:rPr>
          <w:rFonts w:ascii="Times New Roman" w:hAnsi="Times New Roman"/>
          <w:sz w:val="28"/>
          <w:szCs w:val="28"/>
          <w:lang w:val="uk-UA"/>
        </w:rPr>
        <w:t>При розробці</w:t>
      </w:r>
      <w:r w:rsidR="00A77D64">
        <w:rPr>
          <w:rFonts w:ascii="Times New Roman" w:hAnsi="Times New Roman"/>
          <w:sz w:val="28"/>
          <w:szCs w:val="28"/>
          <w:lang w:val="uk-UA"/>
        </w:rPr>
        <w:t xml:space="preserve"> прое</w:t>
      </w:r>
      <w:r>
        <w:rPr>
          <w:rFonts w:ascii="Times New Roman" w:hAnsi="Times New Roman"/>
          <w:sz w:val="28"/>
          <w:szCs w:val="28"/>
          <w:lang w:val="uk-UA"/>
        </w:rPr>
        <w:t>кту програми враховані вимоги:</w:t>
      </w:r>
    </w:p>
    <w:p w:rsidR="001661E4" w:rsidRPr="0059559F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освітнього стандарту спеціальності 035 Філологія за рівнем «</w:t>
      </w:r>
      <w:r w:rsidR="00EF56F5">
        <w:rPr>
          <w:rFonts w:ascii="Times New Roman" w:hAnsi="Times New Roman"/>
          <w:sz w:val="28"/>
          <w:szCs w:val="28"/>
          <w:lang w:val="uk-UA"/>
        </w:rPr>
        <w:t>бакалавр</w:t>
      </w:r>
      <w:r w:rsidRPr="00EA6ABA">
        <w:rPr>
          <w:rFonts w:ascii="Times New Roman" w:hAnsi="Times New Roman"/>
          <w:sz w:val="28"/>
          <w:szCs w:val="28"/>
          <w:lang w:val="uk-UA"/>
        </w:rPr>
        <w:t>»</w:t>
      </w:r>
      <w:r w:rsidR="008819CC">
        <w:rPr>
          <w:rFonts w:ascii="Times New Roman" w:hAnsi="Times New Roman"/>
          <w:sz w:val="28"/>
          <w:szCs w:val="28"/>
          <w:lang w:val="uk-UA"/>
        </w:rPr>
        <w:t xml:space="preserve"> (наказ МОН № 869 від 20.06.19 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9CC" w:rsidRDefault="008819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D4FA3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1. </w:t>
      </w:r>
      <w:r w:rsidRPr="00C227D9">
        <w:rPr>
          <w:rFonts w:ascii="Times New Roman" w:hAnsi="Times New Roman"/>
          <w:b/>
          <w:sz w:val="28"/>
          <w:szCs w:val="28"/>
          <w:lang w:val="uk-UA"/>
        </w:rPr>
        <w:t>Профіль освітньої програми</w:t>
      </w:r>
    </w:p>
    <w:p w:rsidR="00AD4FA3" w:rsidRPr="00AD4FA3" w:rsidRDefault="00AD4FA3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Прикладна лінгвістика</w:t>
      </w: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19CC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27D9">
        <w:rPr>
          <w:rFonts w:ascii="Times New Roman" w:hAnsi="Times New Roman"/>
          <w:b/>
          <w:sz w:val="28"/>
          <w:szCs w:val="28"/>
          <w:lang w:val="uk-UA"/>
        </w:rPr>
        <w:t>зі спеціальності 035</w:t>
      </w:r>
      <w:r w:rsidR="008819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Філологія </w:t>
      </w:r>
    </w:p>
    <w:p w:rsidR="00D60CCF" w:rsidRDefault="008819CC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спеціалізація 035.10 п</w:t>
      </w:r>
      <w:r w:rsidR="00D60CCF" w:rsidRPr="004D78E8">
        <w:rPr>
          <w:rFonts w:ascii="Times New Roman" w:hAnsi="Times New Roman"/>
          <w:b/>
          <w:sz w:val="28"/>
          <w:szCs w:val="28"/>
          <w:lang w:val="uk-UA"/>
        </w:rPr>
        <w:t>рикладна лінгвістика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6884"/>
      </w:tblGrid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Миколаївський національний університет імені В. О. Сухомлинського, </w:t>
            </w:r>
            <w:r w:rsidR="00881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факультет іноземної філології,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кафедра загальної та прикладної лінгвістики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Бакалавр. </w:t>
            </w:r>
          </w:p>
          <w:p w:rsidR="00D60CCF" w:rsidRPr="00A96226" w:rsidRDefault="00D60CCF" w:rsidP="000166A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бакалавр філології</w:t>
            </w:r>
            <w:r w:rsidR="000166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спеціалізацією прикладна лінгвістика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6884" w:type="dxa"/>
          </w:tcPr>
          <w:p w:rsidR="00D60CCF" w:rsidRPr="008819CC" w:rsidRDefault="008819CC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60CCF"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</w:t>
            </w: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D4FA3" w:rsidRPr="00A96226" w:rsidTr="00186562">
        <w:tc>
          <w:tcPr>
            <w:tcW w:w="2687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програми</w:t>
            </w:r>
          </w:p>
        </w:tc>
        <w:tc>
          <w:tcPr>
            <w:tcW w:w="6884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 (Сертифікат про акредитацію НД № 1597057, до 01.07.2023 р.)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(бакалаврський) рівень: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FQ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EHEA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перший цикл,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LLL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рівень, НРК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>Повна загальна середня освіта, освітньо-кваліфікаційний рівень молодшого спеціаліста. Обов’язковою умовою є вільне володіння державною мовою.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Українська, англійська, </w:t>
            </w:r>
            <w:r w:rsidRPr="00DB36D4">
              <w:rPr>
                <w:rFonts w:ascii="Times New Roman" w:hAnsi="Times New Roman"/>
                <w:sz w:val="28"/>
                <w:szCs w:val="28"/>
                <w:lang w:val="uk-UA"/>
              </w:rPr>
              <w:t>німецька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До 01.07.2023 р.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http://mdu.edu.ua/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Мета освітньої програми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266843" w:rsidRDefault="00D60CCF" w:rsidP="00266843">
            <w:pPr>
              <w:pStyle w:val="Default"/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266843">
              <w:rPr>
                <w:sz w:val="28"/>
                <w:szCs w:val="28"/>
                <w:lang w:val="uk-UA"/>
              </w:rPr>
              <w:t xml:space="preserve">Мета програми полягає у </w:t>
            </w:r>
            <w:proofErr w:type="spellStart"/>
            <w:r w:rsidR="00266843" w:rsidRPr="00266843">
              <w:rPr>
                <w:sz w:val="28"/>
                <w:szCs w:val="28"/>
              </w:rPr>
              <w:t>підготов</w:t>
            </w:r>
            <w:proofErr w:type="spellEnd"/>
            <w:r w:rsidR="00266843" w:rsidRPr="00266843">
              <w:rPr>
                <w:sz w:val="28"/>
                <w:szCs w:val="28"/>
                <w:lang w:val="uk-UA"/>
              </w:rPr>
              <w:t>ці</w:t>
            </w:r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фахівців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здатних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розв’язувати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складні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спеціалізовані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задачі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практичні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проблеми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в </w:t>
            </w:r>
            <w:proofErr w:type="spellStart"/>
            <w:r w:rsidR="00266843" w:rsidRPr="00266843">
              <w:rPr>
                <w:sz w:val="28"/>
                <w:szCs w:val="28"/>
              </w:rPr>
              <w:t>галузі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філології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що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характеризуються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комплексністю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невизначеністю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умов, а </w:t>
            </w:r>
            <w:proofErr w:type="spellStart"/>
            <w:r w:rsidR="00266843" w:rsidRPr="00266843">
              <w:rPr>
                <w:sz w:val="28"/>
                <w:szCs w:val="28"/>
              </w:rPr>
              <w:t>саме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в </w:t>
            </w:r>
            <w:proofErr w:type="spellStart"/>
            <w:r w:rsidR="00266843" w:rsidRPr="00266843">
              <w:rPr>
                <w:sz w:val="28"/>
                <w:szCs w:val="28"/>
              </w:rPr>
              <w:t>діяльності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пов’язаній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з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аналізом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творенням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(</w:t>
            </w:r>
            <w:proofErr w:type="spellStart"/>
            <w:r w:rsidR="00266843" w:rsidRPr="00266843">
              <w:rPr>
                <w:sz w:val="28"/>
                <w:szCs w:val="28"/>
              </w:rPr>
              <w:t>зокрема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перекладом) </w:t>
            </w:r>
            <w:proofErr w:type="spellStart"/>
            <w:r w:rsidR="00266843" w:rsidRPr="00266843">
              <w:rPr>
                <w:sz w:val="28"/>
                <w:szCs w:val="28"/>
              </w:rPr>
              <w:t>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оцінюванням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письмових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усних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текстів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різних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жанрів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стилів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організацією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lastRenderedPageBreak/>
              <w:t>успішної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комунікації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різними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мовами</w:t>
            </w:r>
            <w:proofErr w:type="spellEnd"/>
            <w:r w:rsidR="00266843" w:rsidRPr="00266843">
              <w:rPr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 Характеристика освітньої програми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 03Гуманітарні науки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035 Філологія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Спеціалізація: 035.10 Прикладна лінгвістика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Академічна. Освітньо-професійна п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рограма орієнтована на підготовку бакалаврів із прикладної лінгвістики.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 xml:space="preserve">Визначення нормативного терміну та змісту навчання, проходження </w:t>
            </w:r>
            <w:bookmarkStart w:id="0" w:name="_GoBack"/>
            <w:r w:rsidRPr="00A96226">
              <w:rPr>
                <w:rFonts w:ascii="Times New Roman" w:hAnsi="Times New Roman"/>
                <w:sz w:val="28"/>
                <w:lang w:val="uk-UA"/>
              </w:rPr>
              <w:t>практик, нормативних форм державної атестації, встановлення вимог до змісту, обсягу професійної підготовки фахівця за І (бакалаврським) рівнем.</w:t>
            </w:r>
            <w:bookmarkEnd w:id="0"/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У програмі робиться акцент на ви</w:t>
            </w:r>
            <w:r w:rsidRPr="00A96226">
              <w:rPr>
                <w:rFonts w:ascii="Times New Roman CYR" w:hAnsi="Times New Roman CYR"/>
                <w:sz w:val="28"/>
                <w:lang w:val="uk-UA"/>
              </w:rPr>
              <w:t>вченні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студентами прикладних напрямів сучасної лінгвістики; української, англійської мов; здійсненні автоматичної обробки мови; урахуванні та запровадженні новітніх інформаційних технологій у сфері лінгвістики; проведенні аналітико-синтетичної обробки документів або на впровадженні результатів науково-дослідної роботи. Мобільність за програмами IREX, UGRAD, ТЕМПУС-ТАСІС,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Erasmus</w:t>
            </w:r>
            <w:proofErr w:type="spellEnd"/>
            <w:r w:rsidRPr="00A96226">
              <w:rPr>
                <w:rStyle w:val="extended-textshor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Mundus</w:t>
            </w:r>
            <w:proofErr w:type="spellEnd"/>
            <w:r w:rsidRPr="00A96226">
              <w:rPr>
                <w:rStyle w:val="extended-textshort"/>
                <w:b/>
                <w:bCs/>
                <w:lang w:val="uk-UA"/>
              </w:rPr>
              <w:t xml:space="preserve"> 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та ін</w:t>
            </w:r>
            <w:r w:rsidRPr="00A96226">
              <w:rPr>
                <w:rFonts w:ascii="Times New Roman CYR" w:eastAsia="Calibri" w:hAnsi="Times New Roman CYR"/>
                <w:caps/>
                <w:sz w:val="28"/>
                <w:lang w:val="uk-UA"/>
              </w:rPr>
              <w:t>.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– рекомендується, але не є обов’язковими; всі студенти можуть брати участь у спеціальних семінарах разом з учасниками програм.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Придатність випускників до працевлаштування та подальшого навчання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 із прикладної лінгвістики може працювати в науковій, літературно-видавничій та освітній галузях; у друкованих та електронних засобах масової інформації, в системі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-технологій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; у різноманітних фондах, спілках, фундаціях гуманітарного спрямування, музеях, мистецьких і культурних центрах; у консалтингових фірмах, у сфері логістики та інформаційно-комунікативних технологій тощо.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 із прикладної лінгвістики 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підготовлений для подальшого навчання з метою отримання освітньо-кваліфікаційного рівня магістр за спеціальністю 035 Філологія.</w:t>
            </w:r>
          </w:p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Можливість продовжувати освіту за другим (магістерським) рівнем вищої освіти, а також підвищувати кваліфікацію та отримувати додаткову післядипломну освіту.</w:t>
            </w:r>
          </w:p>
        </w:tc>
      </w:tr>
      <w:tr w:rsidR="00D60CCF" w:rsidRPr="00A77D64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Викладання та оцінювання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 час викладання використовуються такі підходи, як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орієнтований,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діяльнісно-орієнтований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суб’єктно-діяльнісний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та системний.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Підсумкове оцінювання проходить за європейською шкалою: А, В, С,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D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E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FX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Включає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письмове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виконання рефератів, тестових змістовно-модульних контрольно-екзаменаційних робіт відповідно до вимог ОПП;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усне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складання колоквіумів, практичних робіт за подвійною системою оцінювання – теоретичні знання та практичні навички; презентації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, підготовка звітів про проходження виробничих  практик.</w:t>
            </w:r>
          </w:p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Оцінювання студентів проводиться на основі аналізу успішності, оцінки якості рішень випускниками задач діяльності, передбачених ОПП, а також рівня сформованості компетентностей для вирішення задач діяльності, які можуть виникнути.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Підсумкову атестацію бакалаврів після виконання навчального плану в повному обсязі здійснює екзаменаційна комісія у формі кваліфікаційного іспиту.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компетентності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(ІНК)</w:t>
            </w:r>
          </w:p>
        </w:tc>
        <w:tc>
          <w:tcPr>
            <w:tcW w:w="6884" w:type="dxa"/>
          </w:tcPr>
          <w:p w:rsidR="00D60CCF" w:rsidRPr="004A0564" w:rsidRDefault="004A0564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6884" w:type="dxa"/>
          </w:tcPr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449"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2.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449"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3.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усно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так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4.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критичним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самокритичним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5.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учитися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6.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7.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виявляти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ставити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8.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автономно.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9.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10.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до абстрактного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синтезу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11.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12.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  <w:p w:rsidR="00D60CCF" w:rsidRPr="00B90449" w:rsidRDefault="00D60CCF" w:rsidP="00B90449">
            <w:pPr>
              <w:spacing w:after="0" w:line="240" w:lineRule="auto"/>
              <w:jc w:val="both"/>
              <w:rPr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13.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належному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Фахові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компетентності</w:t>
            </w:r>
            <w:r w:rsidR="00C939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(ФК)</w:t>
            </w:r>
          </w:p>
        </w:tc>
        <w:tc>
          <w:tcPr>
            <w:tcW w:w="6884" w:type="dxa"/>
          </w:tcPr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3913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структури </w:t>
            </w:r>
            <w:r w:rsidR="00ED3913">
              <w:rPr>
                <w:rFonts w:ascii="Times New Roman" w:hAnsi="Times New Roman"/>
                <w:sz w:val="28"/>
                <w:szCs w:val="28"/>
                <w:lang w:val="uk-UA"/>
              </w:rPr>
              <w:t>філологічної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науки та її теоретичних основ.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у професійній діяльності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мову як особливу знакову систему, її природу та функції, про генетичну та структурну типологію мов світу; фонетичний, лексичний, граматичний рівні мови.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з теорії та історії мов(и), що вивчаються(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D60CCF" w:rsidRPr="00D45C20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proofErr w:type="spellEnd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описувати </w:t>
            </w:r>
            <w:proofErr w:type="spellStart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соціолінгвальну</w:t>
            </w:r>
            <w:proofErr w:type="spellEnd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ситуацію.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5.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Розуміння сутності й соціального значення майбутньої професії, основних проблем дисциплін, що визначають конкретну лінгвістичну галузь, їх взаємозв'язку в цілісній системі знань.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6.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вільно, гнучко й ефективно використовувати мову(и), що вивчається(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ються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 для розв’язання комунікативних завдань у різних сферах життя.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збирання й аналізу, систематизації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інтерпретації мовних фактів, інтерпретації та перекладу текстів.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8.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вільно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оперувати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спеціальною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термінологією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9.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Усвідомлення засад і технологій створення текстів різних жанрів і стилів державною та іноземною </w:t>
            </w:r>
            <w:r w:rsidR="00D45C20" w:rsidRPr="00C84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(іноземними) мовами.</w:t>
            </w:r>
          </w:p>
          <w:p w:rsidR="00D60CCF" w:rsidRPr="00D45C20" w:rsidRDefault="00C93979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60CCF" w:rsidRPr="00D45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10.</w:t>
            </w:r>
            <w:r w:rsidR="00D60CCF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лінгвістичний та спеціальний філологічний аналіз текстів різних стилів і жанрів.</w:t>
            </w:r>
          </w:p>
          <w:p w:rsidR="00D60CCF" w:rsidRPr="004109BB" w:rsidRDefault="00C93979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60CCF"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11.</w:t>
            </w:r>
            <w:r w:rsidR="00D60CCF" w:rsidRPr="0041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EB5088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60CCF"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12.</w:t>
            </w:r>
            <w:r w:rsidR="00D60CCF" w:rsidRPr="0041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ділової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результати навчання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C93979" w:rsidRDefault="00C93979" w:rsidP="00DA4A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93979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 (ПРН)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Використову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українську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сферах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суспільного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професійному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спілкуванні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2. Аналізує головні тенденції історичного розвитку українського народу, аргументує свої погляди на дискусійні моменти української історії та сучасного суспільного життя.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3. Ефективно працює з інформацією: добирає необхідну інформацію з різних джерел, критично аналізує й інтерпретує її, впорядковує, класифікує й систематизує.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4.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Організову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процес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самоосвіти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5.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Демонстру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розуміння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фундаментальних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принципів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буття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6.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Співпрацю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колегами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представниками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культур та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релігій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прибічниками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різних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політичних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поглядів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7.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Використову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іноземну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ефективної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міжкультурної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8.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Застосову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філологічні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9. Використовує інформаційні й комунікаційні технології, зокрема для вирішення стандартних завдань професійної діяльності.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10. Знає історію мови (мов), що вивчаються.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11.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Зна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норми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літературної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вмі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практичній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12. Створює усні й письмові тексти різних жанрів і стилів державною та іноземними мовами.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13. Аналізує мовні одиниці, визначає їх взаємодію та характеризує мовні явища і процеси, що їх зумовлюють.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14. Використовує мови, що вивчаються, в усній та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15. Здійснює лінгвістичний аналіз текстів різних стилів і жанрів.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16. Окреслює основні проблеми дисциплін, що визначають конкретну філологічну галузь, пояснює їх взаємозв’язок у цілісній системі знань.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ПРН 17. Демонструє знання з обраної філологічної спеціалізації (прикладна лінгвістика).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18. Збирає, аналізує, систематизує й інтерпретує мовні, факти, перекладає тексти різних стилів і жанрів. </w:t>
            </w:r>
          </w:p>
          <w:p w:rsidR="00D60CCF" w:rsidRPr="00A96226" w:rsidRDefault="00D60CCF" w:rsidP="00DA4A49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19. Планує і здійснює дослідження в галузі </w:t>
            </w:r>
            <w:r w:rsidR="00A77D64">
              <w:rPr>
                <w:rFonts w:ascii="Times New Roman" w:hAnsi="Times New Roman"/>
                <w:sz w:val="28"/>
                <w:szCs w:val="28"/>
                <w:lang w:val="uk-UA"/>
              </w:rPr>
              <w:t>лінгвістики на належному рівні.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Ресурсне забезпечення реалізації програми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Кадрове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CF16C3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Матеріально-технічне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повного, якісного й оперативного бібліотечно-бібліографічного й інформаційного обслуговування студентів здійснює</w:t>
            </w:r>
            <w:r w:rsidRPr="00A9622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A9622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бібліотека</w:t>
              </w:r>
            </w:hyperlink>
            <w:r w:rsidRPr="00A96226">
              <w:rPr>
                <w:rStyle w:val="a6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МНУ імені В.О. Сухомлинського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Навчально-методичне забезпечення підготовки фахівців спеціальності включає: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освітню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навчально-методичного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практичної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методичні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0CCF" w:rsidRPr="005C2945" w:rsidRDefault="00D60CCF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2945">
        <w:rPr>
          <w:rFonts w:ascii="Times New Roman" w:hAnsi="Times New Roman"/>
          <w:b/>
          <w:sz w:val="28"/>
          <w:szCs w:val="28"/>
          <w:lang w:val="uk-UA"/>
        </w:rPr>
        <w:lastRenderedPageBreak/>
        <w:t>2. Перелік компонентів освітньо-професійної програми та їх логічна послідовність.</w:t>
      </w:r>
    </w:p>
    <w:p w:rsidR="00AE1A07" w:rsidRPr="006B1877" w:rsidRDefault="00810442" w:rsidP="003132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77">
        <w:rPr>
          <w:rFonts w:ascii="Times New Roman" w:hAnsi="Times New Roman" w:cs="Times New Roman"/>
          <w:sz w:val="28"/>
          <w:szCs w:val="28"/>
          <w:lang w:val="uk-UA"/>
        </w:rPr>
        <w:t>2.1.Перелік</w:t>
      </w:r>
      <w:r w:rsidR="00A900DA"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компонент </w:t>
      </w:r>
      <w:r w:rsidR="005C2945">
        <w:rPr>
          <w:rFonts w:ascii="Times New Roman" w:hAnsi="Times New Roman" w:cs="Times New Roman"/>
          <w:sz w:val="28"/>
          <w:szCs w:val="28"/>
          <w:lang w:val="uk-UA"/>
        </w:rPr>
        <w:t>ОП</w:t>
      </w:r>
    </w:p>
    <w:tbl>
      <w:tblPr>
        <w:tblStyle w:val="a4"/>
        <w:tblW w:w="9605" w:type="dxa"/>
        <w:tblLayout w:type="fixed"/>
        <w:tblLook w:val="04A0"/>
      </w:tblPr>
      <w:tblGrid>
        <w:gridCol w:w="1242"/>
        <w:gridCol w:w="4820"/>
        <w:gridCol w:w="851"/>
        <w:gridCol w:w="1275"/>
        <w:gridCol w:w="1417"/>
      </w:tblGrid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н/д</w:t>
            </w:r>
          </w:p>
        </w:tc>
        <w:tc>
          <w:tcPr>
            <w:tcW w:w="4820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851" w:type="dxa"/>
          </w:tcPr>
          <w:p w:rsidR="002A201F" w:rsidRPr="0066404B" w:rsidRDefault="002A201F" w:rsidP="00686A48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К-ть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кредитів</w:t>
            </w:r>
          </w:p>
        </w:tc>
        <w:tc>
          <w:tcPr>
            <w:tcW w:w="1275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417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 підсумкового контролю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CE08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2A201F" w:rsidRPr="0066404B" w:rsidRDefault="002A201F" w:rsidP="00CE08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Обов’язкові компоненти ОК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</w:t>
            </w:r>
          </w:p>
        </w:tc>
        <w:tc>
          <w:tcPr>
            <w:tcW w:w="4820" w:type="dxa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професійним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спрямуванням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</w:t>
            </w:r>
          </w:p>
        </w:tc>
        <w:tc>
          <w:tcPr>
            <w:tcW w:w="4820" w:type="dxa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Університетські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студії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ОК-3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культура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ОК-4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Філософія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ОК-5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Латинська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ОК-6</w:t>
            </w:r>
          </w:p>
        </w:tc>
        <w:tc>
          <w:tcPr>
            <w:tcW w:w="4820" w:type="dxa"/>
            <w:vAlign w:val="bottom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ОК-7</w:t>
            </w:r>
          </w:p>
        </w:tc>
        <w:tc>
          <w:tcPr>
            <w:tcW w:w="4820" w:type="dxa"/>
            <w:vAlign w:val="bottom"/>
          </w:tcPr>
          <w:p w:rsidR="00484827" w:rsidRP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Оздоровчі технології</w:t>
            </w:r>
          </w:p>
        </w:tc>
        <w:tc>
          <w:tcPr>
            <w:tcW w:w="851" w:type="dxa"/>
          </w:tcPr>
          <w:p w:rsidR="00484827" w:rsidRPr="0066404B" w:rsidRDefault="00484827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1-4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ОК-8</w:t>
            </w:r>
          </w:p>
        </w:tc>
        <w:tc>
          <w:tcPr>
            <w:tcW w:w="4820" w:type="dxa"/>
            <w:vAlign w:val="bottom"/>
          </w:tcPr>
          <w:p w:rsidR="00484827" w:rsidRPr="00472F09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</w:t>
            </w:r>
          </w:p>
        </w:tc>
        <w:tc>
          <w:tcPr>
            <w:tcW w:w="851" w:type="dxa"/>
          </w:tcPr>
          <w:p w:rsidR="00484827" w:rsidRPr="0066404B" w:rsidRDefault="00484827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ОК-9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5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1-8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ОК-10</w:t>
            </w:r>
          </w:p>
        </w:tc>
        <w:tc>
          <w:tcPr>
            <w:tcW w:w="4820" w:type="dxa"/>
            <w:vAlign w:val="center"/>
          </w:tcPr>
          <w:p w:rsidR="00484827" w:rsidRPr="0066404B" w:rsidRDefault="00484827" w:rsidP="00472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німецької мови</w:t>
            </w:r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3-8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ОК-11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Вступ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перекладознавства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ОК-12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Соціолінгвістика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ОК-13</w:t>
            </w:r>
          </w:p>
        </w:tc>
        <w:tc>
          <w:tcPr>
            <w:tcW w:w="4820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комунікації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5,6</w:t>
            </w:r>
          </w:p>
        </w:tc>
        <w:tc>
          <w:tcPr>
            <w:tcW w:w="1417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ОК-14</w:t>
            </w:r>
          </w:p>
        </w:tc>
        <w:tc>
          <w:tcPr>
            <w:tcW w:w="4820" w:type="dxa"/>
          </w:tcPr>
          <w:p w:rsidR="00484827" w:rsidRPr="00A05C6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Юрислінгвістика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6B18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484827" w:rsidRPr="0066404B" w:rsidRDefault="00484827" w:rsidP="00F148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484827" w:rsidRPr="0066404B" w:rsidRDefault="00484827" w:rsidP="00F148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9E19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ОК-15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Лінгвокультурологія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лінгвокультурна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концептологія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Pr="0066404B" w:rsidRDefault="00484827" w:rsidP="0018035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484827" w:rsidRPr="0066404B" w:rsidRDefault="00484827" w:rsidP="0018035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231E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ОК-16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лінгвістичних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231ECB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ОК-17</w:t>
            </w:r>
          </w:p>
        </w:tc>
        <w:tc>
          <w:tcPr>
            <w:tcW w:w="4820" w:type="dxa"/>
          </w:tcPr>
          <w:p w:rsidR="000C5E29" w:rsidRPr="00472F09" w:rsidRDefault="000C5E2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Герменевтика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лінгвотекстологія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231E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ОК-18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масмедійної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комунікації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Основи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теле-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радіожурналістики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231E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ОК-19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Прикладна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Узагальнений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прикладної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231EC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ОК-20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Філософія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лінгвістична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методологія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1704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ОК-21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тексту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дискурсологія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1704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ОК-22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Ономасіологія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1704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ОК-23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Риторика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спічрайтинг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1704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ОК-24</w:t>
            </w:r>
          </w:p>
        </w:tc>
        <w:tc>
          <w:tcPr>
            <w:tcW w:w="4820" w:type="dxa"/>
          </w:tcPr>
          <w:p w:rsidR="000C5E29" w:rsidRPr="00017AEB" w:rsidRDefault="000C5E2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Прикладна лінгвістика (Психолінгвістика)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118F4" w:rsidRDefault="000C5E29" w:rsidP="001704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ОК-25</w:t>
            </w:r>
          </w:p>
        </w:tc>
        <w:tc>
          <w:tcPr>
            <w:tcW w:w="4820" w:type="dxa"/>
            <w:vAlign w:val="center"/>
          </w:tcPr>
          <w:p w:rsidR="000C5E29" w:rsidRPr="00017AEB" w:rsidRDefault="000C5E29" w:rsidP="00E0176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Комп'ютерна обробка інформації рідної та іноземних мов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E01765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118F4" w:rsidRDefault="000C5E29" w:rsidP="001704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ОК-26</w:t>
            </w:r>
          </w:p>
        </w:tc>
        <w:tc>
          <w:tcPr>
            <w:tcW w:w="4820" w:type="dxa"/>
            <w:vAlign w:val="center"/>
          </w:tcPr>
          <w:p w:rsidR="000C5E29" w:rsidRDefault="000C5E29" w:rsidP="00E0176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Семіотика</w:t>
            </w:r>
          </w:p>
        </w:tc>
        <w:tc>
          <w:tcPr>
            <w:tcW w:w="851" w:type="dxa"/>
            <w:vAlign w:val="center"/>
          </w:tcPr>
          <w:p w:rsidR="000C5E29" w:rsidRDefault="000C5E29" w:rsidP="00E01765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017AEB" w:rsidTr="002A201F">
        <w:tc>
          <w:tcPr>
            <w:tcW w:w="1242" w:type="dxa"/>
          </w:tcPr>
          <w:p w:rsidR="000C5E29" w:rsidRPr="006118F4" w:rsidRDefault="000C5E29" w:rsidP="006B187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ОК-27</w:t>
            </w:r>
          </w:p>
        </w:tc>
        <w:tc>
          <w:tcPr>
            <w:tcW w:w="4820" w:type="dxa"/>
            <w:vAlign w:val="center"/>
          </w:tcPr>
          <w:p w:rsidR="000C5E29" w:rsidRDefault="000C5E29" w:rsidP="00E0176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Теорія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масмедійної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комунікації (Мовні </w:t>
            </w: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технології громадських відносин та реклами)</w:t>
            </w:r>
          </w:p>
        </w:tc>
        <w:tc>
          <w:tcPr>
            <w:tcW w:w="851" w:type="dxa"/>
            <w:vAlign w:val="center"/>
          </w:tcPr>
          <w:p w:rsidR="000C5E29" w:rsidRDefault="000C5E29" w:rsidP="00E01765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275" w:type="dxa"/>
          </w:tcPr>
          <w:p w:rsidR="000C5E29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Курсові роботи</w:t>
            </w:r>
          </w:p>
        </w:tc>
      </w:tr>
      <w:tr w:rsidR="000C5E29" w:rsidRPr="0066404B" w:rsidTr="009A7431">
        <w:tc>
          <w:tcPr>
            <w:tcW w:w="1242" w:type="dxa"/>
            <w:vAlign w:val="center"/>
          </w:tcPr>
          <w:p w:rsidR="000C5E29" w:rsidRPr="006118F4" w:rsidRDefault="000C5E29" w:rsidP="00CF0CAF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ОК-28</w:t>
            </w:r>
          </w:p>
        </w:tc>
        <w:tc>
          <w:tcPr>
            <w:tcW w:w="4820" w:type="dxa"/>
          </w:tcPr>
          <w:p w:rsidR="000C5E29" w:rsidRPr="006118F4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Теорія і практика комунікації</w:t>
            </w:r>
          </w:p>
        </w:tc>
        <w:tc>
          <w:tcPr>
            <w:tcW w:w="851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9A7431">
        <w:tc>
          <w:tcPr>
            <w:tcW w:w="1242" w:type="dxa"/>
            <w:vAlign w:val="center"/>
          </w:tcPr>
          <w:p w:rsidR="000C5E29" w:rsidRPr="006118F4" w:rsidRDefault="000C5E29" w:rsidP="009A7431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ОК-29</w:t>
            </w:r>
          </w:p>
        </w:tc>
        <w:tc>
          <w:tcPr>
            <w:tcW w:w="4820" w:type="dxa"/>
          </w:tcPr>
          <w:p w:rsidR="000C5E29" w:rsidRPr="006118F4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Лінгвокультурологія</w:t>
            </w:r>
            <w:proofErr w:type="spellEnd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лінгвокультурна</w:t>
            </w:r>
            <w:proofErr w:type="spellEnd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концептологія</w:t>
            </w:r>
            <w:proofErr w:type="spellEnd"/>
          </w:p>
        </w:tc>
        <w:tc>
          <w:tcPr>
            <w:tcW w:w="851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Default="000C5E29" w:rsidP="00A05C6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A05C6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Практична підготовка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B66DD9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ОК-30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Професійно-орієнтована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перекладацька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B66DD9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ОК-31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Лінгвістична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експериментальна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практика</w:t>
            </w:r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B66DD9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ОК-32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Практика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редакторів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радіо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телебачення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газетних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Інтернет-видань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Комунікативно-лінгвістична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практика</w:t>
            </w:r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обов’язкових компонент:</w:t>
            </w:r>
          </w:p>
        </w:tc>
        <w:tc>
          <w:tcPr>
            <w:tcW w:w="851" w:type="dxa"/>
          </w:tcPr>
          <w:p w:rsidR="000C5E29" w:rsidRPr="0066404B" w:rsidRDefault="000C5E29" w:rsidP="000C5E2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185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94CD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E94CD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Вибіркові компоненти ОП*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EE1BEE" w:rsidRDefault="000C5E29" w:rsidP="00686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363" w:type="dxa"/>
            <w:gridSpan w:val="4"/>
          </w:tcPr>
          <w:p w:rsidR="000C5E29" w:rsidRPr="00EE1BEE" w:rsidRDefault="000C5E29" w:rsidP="00686A48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Вибірковий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блок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дисциплін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загальної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підготовки</w:t>
            </w:r>
            <w:proofErr w:type="spellEnd"/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1.2</w:t>
            </w:r>
          </w:p>
        </w:tc>
        <w:tc>
          <w:tcPr>
            <w:tcW w:w="4820" w:type="dxa"/>
            <w:vAlign w:val="center"/>
          </w:tcPr>
          <w:p w:rsidR="000C5E29" w:rsidRPr="00D56896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Загально-політичний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дискурс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 Медіа грамотність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0B43C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EE1BEE" w:rsidRDefault="000C5E29" w:rsidP="00326FE3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0C5E29" w:rsidRPr="00EE1BEE" w:rsidRDefault="000C5E29" w:rsidP="00326FE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Вибірковий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блок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дисциплін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фахової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підготовки</w:t>
            </w:r>
            <w:proofErr w:type="spellEnd"/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2.1</w:t>
            </w:r>
          </w:p>
        </w:tc>
        <w:tc>
          <w:tcPr>
            <w:tcW w:w="4820" w:type="dxa"/>
            <w:vAlign w:val="bottom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Граматичні категорії та практична граматика англійської мови</w:t>
            </w:r>
          </w:p>
        </w:tc>
        <w:tc>
          <w:tcPr>
            <w:tcW w:w="851" w:type="dxa"/>
          </w:tcPr>
          <w:p w:rsidR="000C5E29" w:rsidRPr="0066404B" w:rsidRDefault="000C5E29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1-4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Комунікативна граматика</w:t>
            </w:r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2.2</w:t>
            </w:r>
          </w:p>
        </w:tc>
        <w:tc>
          <w:tcPr>
            <w:tcW w:w="4820" w:type="dxa"/>
            <w:vAlign w:val="bottom"/>
          </w:tcPr>
          <w:p w:rsidR="000C5E29" w:rsidRPr="0066404B" w:rsidRDefault="000C5E29" w:rsidP="009A74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Аудіювання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англомовного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тексту</w:t>
            </w:r>
          </w:p>
        </w:tc>
        <w:tc>
          <w:tcPr>
            <w:tcW w:w="851" w:type="dxa"/>
          </w:tcPr>
          <w:p w:rsidR="000C5E29" w:rsidRPr="0066404B" w:rsidRDefault="000C5E29" w:rsidP="009A74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66404B" w:rsidRDefault="000C5E29" w:rsidP="009A74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Лінгвостатистика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9A74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2.3</w:t>
            </w:r>
          </w:p>
        </w:tc>
        <w:tc>
          <w:tcPr>
            <w:tcW w:w="4820" w:type="dxa"/>
            <w:vAlign w:val="bottom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перекладу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D5689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4-8</w:t>
            </w: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Зіставне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2.4</w:t>
            </w:r>
          </w:p>
        </w:tc>
        <w:tc>
          <w:tcPr>
            <w:tcW w:w="4820" w:type="dxa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Лінгвокраїнознавство Великої Британії та США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Лінгвокраїнознавство англомовних країн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69555C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61615A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2.5</w:t>
            </w:r>
          </w:p>
        </w:tc>
        <w:tc>
          <w:tcPr>
            <w:tcW w:w="4820" w:type="dxa"/>
          </w:tcPr>
          <w:p w:rsidR="000C5E29" w:rsidRPr="00403465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Етнолінгвістика</w:t>
            </w:r>
          </w:p>
        </w:tc>
        <w:tc>
          <w:tcPr>
            <w:tcW w:w="851" w:type="dxa"/>
          </w:tcPr>
          <w:p w:rsidR="000C5E29" w:rsidRPr="0066404B" w:rsidRDefault="000C5E29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6161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403465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Лінгвістичний аналіз тексту</w:t>
            </w:r>
          </w:p>
        </w:tc>
        <w:tc>
          <w:tcPr>
            <w:tcW w:w="851" w:type="dxa"/>
          </w:tcPr>
          <w:p w:rsidR="000C5E29" w:rsidRPr="0066404B" w:rsidRDefault="000C5E29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DB20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вибіркових компонентів:</w:t>
            </w:r>
          </w:p>
        </w:tc>
        <w:tc>
          <w:tcPr>
            <w:tcW w:w="851" w:type="dxa"/>
          </w:tcPr>
          <w:p w:rsidR="000C5E29" w:rsidRPr="0066404B" w:rsidRDefault="000C5E29" w:rsidP="0040346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55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ОСВІТНЬОЇ ПРОГРАМИ:</w:t>
            </w:r>
          </w:p>
        </w:tc>
        <w:tc>
          <w:tcPr>
            <w:tcW w:w="851" w:type="dxa"/>
          </w:tcPr>
          <w:p w:rsidR="000C5E29" w:rsidRPr="0066404B" w:rsidRDefault="000C5E29" w:rsidP="00D224A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240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D0F27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2CE6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="000A2CE6">
        <w:rPr>
          <w:rFonts w:ascii="Times New Roman" w:hAnsi="Times New Roman"/>
          <w:sz w:val="28"/>
          <w:szCs w:val="28"/>
          <w:lang w:val="uk-UA"/>
        </w:rPr>
        <w:lastRenderedPageBreak/>
        <w:t>2.2. Структурно-логічна схема ОП</w:t>
      </w:r>
    </w:p>
    <w:p w:rsidR="00E82A7E" w:rsidRDefault="000A2CE6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 </w:t>
      </w:r>
    </w:p>
    <w:p w:rsidR="000059D2" w:rsidRDefault="00F6602E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6" style="position:absolute;left:0;text-align:left;margin-left:-41.6pt;margin-top:1.75pt;width:529.15pt;height:190.9pt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85pt;margin-top:10.6pt;width:115.45pt;height:26.5pt;z-index:251659264">
            <v:textbox style="mso-next-textbox:#_x0000_s1027">
              <w:txbxContent>
                <w:p w:rsidR="009A7431" w:rsidRPr="000059D2" w:rsidRDefault="009A7431" w:rsidP="0000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F6602E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71.85pt;margin-top:10.8pt;width:84.9pt;height:60.9pt;rotation:180;flip:y;z-index:251674624" o:connectortype="elbow" adj=",168402,-61518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40" type="#_x0000_t34" style="position:absolute;margin-left:256.5pt;margin-top:29pt;width:50.7pt;height:34.65pt;rotation:90;flip:x;z-index:251672576" o:connectortype="elbow" adj=",302338,-147302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9" type="#_x0000_t34" style="position:absolute;margin-left:133.35pt;margin-top:30.85pt;width:46.85pt;height:27.15pt;rotation:90;z-index:251671552" o:connectortype="elbow" adj="10788,-385856,-117751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76.3pt;margin-top:21pt;width:26.5pt;height:8.8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2" type="#_x0000_t32" style="position:absolute;margin-left:218.55pt;margin-top:21pt;width:1.4pt;height:20.3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1" type="#_x0000_t32" style="position:absolute;margin-left:149.05pt;margin-top:21pt;width:7.7pt;height:8.8pt;flip:x;z-index:251663360" o:connectortype="straight">
            <v:stroke endarrow="block"/>
          </v:shape>
        </w:pict>
      </w:r>
    </w:p>
    <w:p w:rsidR="000059D2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602E"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margin-left:302.8pt;margin-top:1.3pt;width:115.45pt;height:26.5pt;z-index:251662336">
            <v:textbox style="mso-next-textbox:#_x0000_s1030">
              <w:txbxContent>
                <w:p w:rsidR="009A7431" w:rsidRPr="000059D2" w:rsidRDefault="009A7431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ОК-5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6602E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margin-left:166.55pt;margin-top:8.8pt;width:115.45pt;height:26.5pt;z-index:251661312">
            <v:textbox style="mso-next-textbox:#_x0000_s1029">
              <w:txbxContent>
                <w:p w:rsidR="009A7431" w:rsidRPr="000059D2" w:rsidRDefault="009A7431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ОК-2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6602E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margin-left:33.6pt;margin-top:1.3pt;width:115.45pt;height:26.5pt;z-index:251660288">
            <v:textbox style="mso-next-textbox:#_x0000_s1028">
              <w:txbxContent>
                <w:p w:rsidR="009A7431" w:rsidRPr="000059D2" w:rsidRDefault="009A7431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602E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344.25pt;margin-top:25.8pt;width:16.25pt;height:.65pt;flip:y;z-index:251673600" o:connectortype="straight">
            <v:stroke endarrow="block"/>
          </v:shape>
        </w:pict>
      </w:r>
      <w:r w:rsidRPr="00F6602E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margin-left:360.5pt;margin-top:14.7pt;width:115.45pt;height:26.5pt;z-index:251670528">
            <v:textbox style="mso-next-textbox:#_x0000_s1038">
              <w:txbxContent>
                <w:p w:rsidR="009A7431" w:rsidRPr="001D59CC" w:rsidRDefault="009A7431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6602E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margin-left:228.8pt;margin-top:14.7pt;width:115.45pt;height:26.5pt;z-index:251668480">
            <v:textbox style="mso-next-textbox:#_x0000_s1036">
              <w:txbxContent>
                <w:p w:rsidR="009A7431" w:rsidRPr="001D59CC" w:rsidRDefault="00430088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</w:t>
                  </w:r>
                  <w:r w:rsidR="009A7431">
                    <w:rPr>
                      <w:lang w:val="uk-UA"/>
                    </w:rPr>
                    <w:t>(</w:t>
                  </w:r>
                  <w:r>
                    <w:rPr>
                      <w:lang w:val="uk-UA"/>
                    </w:rPr>
                    <w:t>8</w:t>
                  </w:r>
                  <w:r w:rsidR="009A7431">
                    <w:rPr>
                      <w:lang w:val="uk-UA"/>
                    </w:rPr>
                    <w:t xml:space="preserve"> </w:t>
                  </w:r>
                  <w:proofErr w:type="spellStart"/>
                  <w:r w:rsidR="009A7431">
                    <w:rPr>
                      <w:lang w:val="uk-UA"/>
                    </w:rPr>
                    <w:t>кр</w:t>
                  </w:r>
                  <w:proofErr w:type="spellEnd"/>
                  <w:r w:rsidR="009A7431"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6602E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margin-left:97.05pt;margin-top:14.7pt;width:115.45pt;height:26.5pt;z-index:251667456">
            <v:textbox style="mso-next-textbox:#_x0000_s1035">
              <w:txbxContent>
                <w:p w:rsidR="009A7431" w:rsidRPr="000059D2" w:rsidRDefault="009A7431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ОК-7 (</w:t>
                  </w:r>
                  <w:r w:rsidR="00430088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F6602E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-38.15pt;margin-top:14.7pt;width:115.45pt;height:26.5pt;z-index:251666432">
            <v:textbox style="mso-next-textbox:#_x0000_s1034">
              <w:txbxContent>
                <w:p w:rsidR="009A7431" w:rsidRPr="001D59CC" w:rsidRDefault="009A7431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8 (</w:t>
                  </w:r>
                  <w:r w:rsidR="00430088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05" type="#_x0000_t32" style="position:absolute;margin-left:288.3pt;margin-top:12.65pt;width:10.85pt;height:172.5pt;z-index:251816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margin-left:143.2pt;margin-top:12.7pt;width:0;height:172.5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397.2pt;margin-top:12.7pt;width:3.4pt;height:141.5pt;z-index:251683840" o:connectortype="straight">
            <v:stroke endarrow="block"/>
          </v:shape>
        </w:pict>
      </w:r>
    </w:p>
    <w:p w:rsidR="000059D2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602E">
        <w:rPr>
          <w:rFonts w:ascii="Times New Roman" w:hAnsi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03" type="#_x0000_t103" style="position:absolute;margin-left:450.9pt;margin-top:6.15pt;width:51.6pt;height:119.55pt;z-index:251815936"/>
        </w:pict>
      </w:r>
      <w:r w:rsidRPr="00F6602E">
        <w:rPr>
          <w:rFonts w:ascii="Times New Roman" w:hAnsi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02" type="#_x0000_t102" style="position:absolute;margin-left:-59.25pt;margin-top:13.4pt;width:47.55pt;height:128.35pt;z-index:251814912"/>
        </w:pict>
      </w:r>
    </w:p>
    <w:p w:rsidR="000059D2" w:rsidRDefault="000059D2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059D2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45" style="position:absolute;margin-left:-38.15pt;margin-top:17.5pt;width:529.15pt;height:201.55pt;z-index:2516766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202" style="position:absolute;margin-left:172.85pt;margin-top:23.6pt;width:115.45pt;height:26.5pt;z-index:251677696">
            <v:textbox style="mso-next-textbox:#_x0000_s1046">
              <w:txbxContent>
                <w:p w:rsidR="009A7431" w:rsidRPr="000059D2" w:rsidRDefault="009A7431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430088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3" type="#_x0000_t32" style="position:absolute;margin-left:29.75pt;margin-top:21.6pt;width:156.2pt;height:93.55pt;flip:x;z-index:251853824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65" type="#_x0000_t34" style="position:absolute;margin-left:278.25pt;margin-top:31.65pt;width:49.55pt;height:29.45pt;rotation:90;flip:x;z-index:251692032" o:connectortype="elbow" adj="10789,469809,-162752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60" type="#_x0000_t32" style="position:absolute;margin-left:288.3pt;margin-top:21.6pt;width:50.5pt;height:18.55pt;z-index:251689984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margin-left:228.8pt;margin-top:21.6pt;width:0;height:18.55pt;z-index:251688960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margin-left:125.45pt;margin-top:21.6pt;width:47.4pt;height:12.2pt;flip:x;z-index:251687936" o:connectortype="straight">
            <v:stroke endarrow="block"/>
          </v:shape>
        </w:pict>
      </w:r>
    </w:p>
    <w:p w:rsidR="000059D2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202" style="position:absolute;margin-left:334.05pt;margin-top:11.6pt;width:115.45pt;height:26.5pt;z-index:251681792">
            <v:textbox style="mso-next-textbox:#_x0000_s1051">
              <w:txbxContent>
                <w:p w:rsidR="009A7431" w:rsidRPr="000059D2" w:rsidRDefault="009A7431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ВБ 2.1. (5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.)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202" style="position:absolute;margin-left:172.85pt;margin-top:11.6pt;width:115.45pt;height:26.5pt;z-index:251678720">
            <v:textbox style="mso-next-textbox:#_x0000_s1047">
              <w:txbxContent>
                <w:p w:rsidR="009A7431" w:rsidRPr="000059D2" w:rsidRDefault="009A7431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ОК-6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margin-left:10pt;margin-top:5.25pt;width:115.45pt;height:26.5pt;z-index:251679744">
            <v:textbox style="mso-next-textbox:#_x0000_s1048">
              <w:txbxContent>
                <w:p w:rsidR="009A7431" w:rsidRPr="000059D2" w:rsidRDefault="009A7431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ОК-3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4300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5" type="#_x0000_t202" style="position:absolute;margin-left:10pt;margin-top:58.15pt;width:115.45pt;height:26.5pt;z-index:251854848">
            <v:textbox style="mso-next-textbox:#_x0000_s1255">
              <w:txbxContent>
                <w:p w:rsidR="00430088" w:rsidRPr="000059D2" w:rsidRDefault="00430088" w:rsidP="004300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ОК-11 (5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50" type="#_x0000_t202" style="position:absolute;margin-left:81.55pt;margin-top:14.1pt;width:115.45pt;height:26.5pt;z-index:251680768">
            <v:textbox style="mso-next-textbox:#_x0000_s1050">
              <w:txbxContent>
                <w:p w:rsidR="009A7431" w:rsidRPr="000059D2" w:rsidRDefault="009A7431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ОК-</w:t>
                  </w:r>
                  <w:r w:rsidR="004300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r w:rsidR="004300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52" type="#_x0000_t202" style="position:absolute;margin-left:288.3pt;margin-top:17.5pt;width:115.45pt;height:26.5pt;z-index:251682816">
            <v:textbox style="mso-next-textbox:#_x0000_s1052">
              <w:txbxContent>
                <w:p w:rsidR="009A7431" w:rsidRPr="000059D2" w:rsidRDefault="009A7431" w:rsidP="001273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ОК-</w:t>
                  </w:r>
                  <w:r w:rsidR="004300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r w:rsidR="004300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  <w:p w:rsidR="009A7431" w:rsidRPr="001D59CC" w:rsidRDefault="009A7431" w:rsidP="001D59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0059D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F6DC9" w:rsidRDefault="00C937A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256" type="#_x0000_t32" style="position:absolute;margin-left:233.5pt;margin-top:10.55pt;width:29.2pt;height:79.45pt;z-index:25185587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39" type="#_x0000_t32" style="position:absolute;margin-left:194.1pt;margin-top:10.55pt;width:32.6pt;height:79.45pt;flip:x;z-index:25184051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oval id="_x0000_s1066" style="position:absolute;margin-left:-42.25pt;margin-top:-39.05pt;width:509.45pt;height:172.55pt;z-index:251693056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82" type="#_x0000_t32" style="position:absolute;margin-left:252.55pt;margin-top:10.55pt;width:16.3pt;height:27.15pt;z-index:251705344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81" type="#_x0000_t32" style="position:absolute;margin-left:188pt;margin-top:10.55pt;width:23.55pt;height:27.15pt;flip:x;z-index:251704320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83" type="#_x0000_t32" style="position:absolute;margin-left:283.1pt;margin-top:10.55pt;width:72.95pt;height:14.95pt;z-index:251706368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80" type="#_x0000_t32" style="position:absolute;margin-left:88.85pt;margin-top:10.55pt;width:91.7pt;height:14.95pt;flip:x;z-index:251703296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78" type="#_x0000_t32" style="position:absolute;margin-left:140.45pt;margin-top:-.3pt;width:40.1pt;height:0;flip:x;z-index:25170227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73" type="#_x0000_t202" style="position:absolute;margin-left:356.05pt;margin-top:25.5pt;width:99.15pt;height:21.05pt;z-index:251698176">
            <v:textbox style="mso-next-textbox:#_x0000_s1073">
              <w:txbxContent>
                <w:p w:rsidR="009A7431" w:rsidRPr="003B066A" w:rsidRDefault="009A7431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70" type="#_x0000_t202" style="position:absolute;margin-left:-10.3pt;margin-top:25.5pt;width:99.15pt;height:21.05pt;z-index:251696128">
            <v:textbox style="mso-next-textbox:#_x0000_s1070">
              <w:txbxContent>
                <w:p w:rsidR="009A7431" w:rsidRPr="00CD317E" w:rsidRDefault="009A74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ОК-</w:t>
                  </w:r>
                  <w:r w:rsidR="00CB0A19">
                    <w:rPr>
                      <w:lang w:val="uk-UA"/>
                    </w:rPr>
                    <w:t>7</w:t>
                  </w:r>
                  <w:r>
                    <w:rPr>
                      <w:lang w:val="uk-UA"/>
                    </w:rPr>
                    <w:t xml:space="preserve"> (</w:t>
                  </w:r>
                  <w:r w:rsidR="00CB0A19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69" type="#_x0000_t202" style="position:absolute;margin-left:52.15pt;margin-top:-12.55pt;width:93.05pt;height:21.05pt;z-index:251695104">
            <v:textbox style="mso-next-textbox:#_x0000_s1069">
              <w:txbxContent>
                <w:p w:rsidR="009A7431" w:rsidRPr="00CD317E" w:rsidRDefault="009A74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ОК-4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68" type="#_x0000_t202" style="position:absolute;margin-left:180.55pt;margin-top:-12.55pt;width:102.55pt;height:23.1pt;z-index:251694080">
            <v:textbox style="mso-next-textbox:#_x0000_s1068">
              <w:txbxContent>
                <w:p w:rsidR="009A7431" w:rsidRPr="001F6DC9" w:rsidRDefault="009A7431" w:rsidP="001F6DC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</w:p>
    <w:p w:rsidR="001F6DC9" w:rsidRDefault="00C937A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4" type="#_x0000_t202" style="position:absolute;margin-left:248.45pt;margin-top:9.2pt;width:99.15pt;height:21.05pt;z-index:251699200">
            <v:textbox style="mso-next-textbox:#_x0000_s1074">
              <w:txbxContent>
                <w:p w:rsidR="009A7431" w:rsidRPr="003B066A" w:rsidRDefault="009A7431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2.4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08" type="#_x0000_t32" style="position:absolute;margin-left:35.85pt;margin-top:18.05pt;width:4.1pt;height:167.75pt;z-index:251726848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05" type="#_x0000_t32" style="position:absolute;margin-left:399.25pt;margin-top:18.05pt;width:4.75pt;height:167.75pt;z-index:251723776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72" type="#_x0000_t202" style="position:absolute;margin-left:112.4pt;margin-top:9.2pt;width:99.15pt;height:21.05pt;z-index:251697152">
            <v:textbox style="mso-next-textbox:#_x0000_s1072">
              <w:txbxContent>
                <w:p w:rsidR="009A7431" w:rsidRPr="003B066A" w:rsidRDefault="009A7431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1.2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</w:txbxContent>
            </v:textbox>
          </v:shape>
        </w:pict>
      </w:r>
    </w:p>
    <w:p w:rsidR="001F6DC9" w:rsidRDefault="00F6602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5" type="#_x0000_t202" style="position:absolute;margin-left:94.95pt;margin-top:27.55pt;width:99.15pt;height:21.05pt;z-index:251700224">
            <v:textbox style="mso-next-textbox:#_x0000_s1075">
              <w:txbxContent>
                <w:p w:rsidR="009A7431" w:rsidRPr="00494D70" w:rsidRDefault="009A7431" w:rsidP="001F6DC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 (</w:t>
                  </w:r>
                  <w:r w:rsidR="00CB0A19">
                    <w:rPr>
                      <w:lang w:val="uk-UA"/>
                    </w:rPr>
                    <w:t>8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1F6DC9" w:rsidRDefault="000661C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1" type="#_x0000_t32" style="position:absolute;margin-left:313.65pt;margin-top:25.5pt;width:27.2pt;height:154.9pt;z-index:251860992" o:connectortype="straight">
            <v:stroke endarrow="block"/>
          </v:shape>
        </w:pict>
      </w:r>
      <w:r w:rsidR="00C937AA">
        <w:rPr>
          <w:rFonts w:ascii="Times New Roman" w:hAnsi="Times New Roman"/>
          <w:b/>
          <w:noProof/>
          <w:sz w:val="28"/>
          <w:szCs w:val="28"/>
        </w:rPr>
        <w:pict>
          <v:shape id="_x0000_s1257" type="#_x0000_t202" style="position:absolute;margin-left:219.25pt;margin-top:4.45pt;width:99.15pt;height:21.05pt;z-index:251856896">
            <v:textbox style="mso-next-textbox:#_x0000_s1257">
              <w:txbxContent>
                <w:p w:rsidR="00C937AA" w:rsidRPr="00494D70" w:rsidRDefault="00C937AA" w:rsidP="00C93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0" type="#_x0000_t32" style="position:absolute;margin-left:140.45pt;margin-top:20.1pt;width:4.75pt;height:122.25pt;z-index:251841536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01" type="#_x0000_t103" style="position:absolute;margin-left:441.35pt;margin-top:4.45pt;width:50.3pt;height:124.3pt;z-index:251813888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00" type="#_x0000_t102" style="position:absolute;margin-left:-42.25pt;margin-top:9.2pt;width:43.45pt;height:119.55pt;z-index:251812864"/>
        </w:pict>
      </w:r>
    </w:p>
    <w:p w:rsidR="001F6DC9" w:rsidRDefault="001F6DC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F6DC9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86" style="position:absolute;margin-left:-29.8pt;margin-top:22.4pt;width:503.1pt;height:170.25pt;z-index:251707392"/>
        </w:pict>
      </w:r>
    </w:p>
    <w:p w:rsidR="001F6DC9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97" type="#_x0000_t32" style="position:absolute;margin-left:283.1pt;margin-top:26.65pt;width:67.95pt;height:16.55pt;z-index:2517186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6" type="#_x0000_t32" style="position:absolute;margin-left:260.7pt;margin-top:26.65pt;width:2pt;height:30.15pt;z-index:251717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5" type="#_x0000_t32" style="position:absolute;margin-left:194.1pt;margin-top:26.65pt;width:0;height:30.15pt;z-index:2517166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4" type="#_x0000_t32" style="position:absolute;margin-left:94.95pt;margin-top:26.65pt;width:85.6pt;height:16.55pt;flip:x;z-index:2517155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7" type="#_x0000_t202" style="position:absolute;margin-left:180.55pt;margin-top:3.55pt;width:102.55pt;height:23.1pt;z-index:251708416">
            <v:textbox style="mso-next-textbox:#_x0000_s1087">
              <w:txbxContent>
                <w:p w:rsidR="009A7431" w:rsidRPr="001F6DC9" w:rsidRDefault="009A7431" w:rsidP="002178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1F6DC9" w:rsidRDefault="000661C5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8" type="#_x0000_t32" style="position:absolute;margin-left:237.6pt;margin-top:1.8pt;width:0;height:74.05pt;z-index:251857920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00" type="#_x0000_t32" style="position:absolute;margin-left:219.25pt;margin-top:1.8pt;width:0;height:74.05pt;z-index:251719680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89" type="#_x0000_t202" style="position:absolute;margin-left:347.6pt;margin-top:14.7pt;width:80.15pt;height:20.4pt;z-index:251710464">
            <v:textbox style="mso-next-textbox:#_x0000_s1089">
              <w:txbxContent>
                <w:p w:rsidR="009A7431" w:rsidRPr="00577E11" w:rsidRDefault="009A7431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88" type="#_x0000_t202" style="position:absolute;margin-left:20.25pt;margin-top:14.7pt;width:80.15pt;height:20.4pt;z-index:251709440">
            <v:textbox style="mso-next-textbox:#_x0000_s1088">
              <w:txbxContent>
                <w:p w:rsidR="009A7431" w:rsidRPr="00217868" w:rsidRDefault="009A74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ОК-</w:t>
                  </w:r>
                  <w:r w:rsidR="000661C5">
                    <w:rPr>
                      <w:lang w:val="uk-UA"/>
                    </w:rPr>
                    <w:t>7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217868" w:rsidRDefault="00AE5CA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2" type="#_x0000_t32" style="position:absolute;margin-left:57.6pt;margin-top:58.25pt;width:242.5pt;height:122.2pt;flip:x;z-index:251862016" o:connectortype="straight">
            <v:stroke endarrow="block"/>
          </v:shape>
        </w:pict>
      </w:r>
      <w:r w:rsidR="000661C5">
        <w:rPr>
          <w:rFonts w:ascii="Times New Roman" w:hAnsi="Times New Roman"/>
          <w:b/>
          <w:noProof/>
          <w:sz w:val="28"/>
          <w:szCs w:val="28"/>
        </w:rPr>
        <w:pict>
          <v:shape id="_x0000_s1260" type="#_x0000_t202" style="position:absolute;margin-left:300.1pt;margin-top:37.85pt;width:80.15pt;height:20.4pt;z-index:251859968">
            <v:textbox style="mso-next-textbox:#_x0000_s1260">
              <w:txbxContent>
                <w:p w:rsidR="000661C5" w:rsidRPr="00577E11" w:rsidRDefault="000661C5" w:rsidP="000661C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0661C5">
        <w:rPr>
          <w:rFonts w:ascii="Times New Roman" w:hAnsi="Times New Roman"/>
          <w:b/>
          <w:noProof/>
          <w:sz w:val="28"/>
          <w:szCs w:val="28"/>
        </w:rPr>
        <w:pict>
          <v:shape id="_x0000_s1259" type="#_x0000_t32" style="position:absolute;margin-left:241.45pt;margin-top:47.35pt;width:52.5pt;height:0;z-index:251858944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8" type="#_x0000_t32" style="position:absolute;margin-left:52.15pt;margin-top:244.35pt;width:124.3pt;height:155.25pt;z-index:251849728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18" type="#_x0000_t202" style="position:absolute;margin-left:16.85pt;margin-top:180.45pt;width:80.15pt;height:20.4pt;z-index:251821056">
            <v:textbox style="mso-next-textbox:#_x0000_s1218">
              <w:txbxContent>
                <w:p w:rsidR="009A7431" w:rsidRPr="00217868" w:rsidRDefault="009A7431" w:rsidP="00807F2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</w:t>
                  </w:r>
                  <w:r w:rsidR="00AE5CA6">
                    <w:rPr>
                      <w:lang w:val="uk-UA"/>
                    </w:rPr>
                    <w:t>10</w:t>
                  </w:r>
                  <w:r>
                    <w:rPr>
                      <w:lang w:val="en-US"/>
                    </w:rPr>
                    <w:t xml:space="preserve"> (</w:t>
                  </w:r>
                  <w:r w:rsidR="005B32C8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7" type="#_x0000_t34" style="position:absolute;margin-left:-69.8pt;margin-top:290.9pt;width:224.85pt;height:44.8pt;rotation:90;flip:x;z-index:251848704" o:connectortype="elbow" adj="10798,234153,-10116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6" type="#_x0000_t202" style="position:absolute;margin-left:202.95pt;margin-top:192.7pt;width:80.15pt;height:20.4pt;z-index:251847680">
            <v:textbox style="mso-next-textbox:#_x0000_s1246">
              <w:txbxContent>
                <w:p w:rsidR="009A7431" w:rsidRPr="00217868" w:rsidRDefault="009A7431" w:rsidP="007331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ВБ2.5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5" type="#_x0000_t32" style="position:absolute;margin-left:241.45pt;margin-top:163.5pt;width:0;height:29.2pt;z-index:251846656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4" type="#_x0000_t32" style="position:absolute;margin-left:148.65pt;margin-top:268.8pt;width:20.35pt;height:0;z-index:25184563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3" type="#_x0000_t202" style="position:absolute;margin-left:65.05pt;margin-top:259.25pt;width:78.6pt;height:20.4pt;z-index:251844608">
            <v:textbox>
              <w:txbxContent>
                <w:p w:rsidR="009A7431" w:rsidRPr="00217868" w:rsidRDefault="009A7431" w:rsidP="007331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</w:t>
                  </w:r>
                  <w:r w:rsidR="00AE5CA6">
                    <w:rPr>
                      <w:lang w:val="uk-UA"/>
                    </w:rPr>
                    <w:t>8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  <w:p w:rsidR="009A7431" w:rsidRDefault="009A7431"/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42" type="#_x0000_t34" style="position:absolute;margin-left:40.65pt;margin-top:79.95pt;width:199.7pt;height:80.15pt;rotation:90;z-index:251843584" o:connectortype="elbow" adj=",-82196,-28728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16" type="#_x0000_t32" style="position:absolute;margin-left:293.95pt;margin-top:20.2pt;width:46.95pt;height:232.95pt;z-index:251819008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90" type="#_x0000_t202" style="position:absolute;margin-left:241.45pt;margin-top:-.2pt;width:80.15pt;height:20.4pt;z-index:251711488">
            <v:textbox style="mso-next-textbox:#_x0000_s1090">
              <w:txbxContent>
                <w:p w:rsidR="009A7431" w:rsidRPr="00577E11" w:rsidRDefault="009A7431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35" type="#_x0000_t202" style="position:absolute;margin-left:161.3pt;margin-top:500.45pt;width:80.15pt;height:20.4pt;z-index:251837440">
            <v:textbox style="mso-next-textbox:#_x0000_s1235">
              <w:txbxContent>
                <w:p w:rsidR="009A7431" w:rsidRPr="00217868" w:rsidRDefault="009A7431" w:rsidP="007275E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3</w:t>
                  </w:r>
                  <w:r w:rsidR="005B32C8">
                    <w:rPr>
                      <w:lang w:val="uk-UA"/>
                    </w:rPr>
                    <w:t>1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>6кр.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7" type="#_x0000_t202" style="position:absolute;margin-left:209.75pt;margin-top:480.05pt;width:80.15pt;height:20.4pt;z-index:251753472">
            <v:textbox style="mso-next-textbox:#_x0000_s1137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</w:t>
                  </w:r>
                  <w:r w:rsidR="005B32C8">
                    <w:rPr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23" type="#_x0000_t32" style="position:absolute;margin-left:140.45pt;margin-top:425.7pt;width:36pt;height:54.35pt;flip:x;z-index:251826176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24" type="#_x0000_t202" style="position:absolute;margin-left:88.85pt;margin-top:480.05pt;width:80.15pt;height:20.4pt;z-index:251827200">
            <v:textbox style="mso-next-textbox:#_x0000_s1224">
              <w:txbxContent>
                <w:p w:rsidR="009A7431" w:rsidRPr="00217868" w:rsidRDefault="009A7431" w:rsidP="00B7294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>3кр.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25" type="#_x0000_t34" style="position:absolute;margin-left:130.95pt;margin-top:279pt;width:201.75pt;height:190.85pt;rotation:90;z-index:251828224" o:connectortype="elbow" adj="10797,-63193,-44142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21" type="#_x0000_t32" style="position:absolute;margin-left:106.5pt;margin-top:279.65pt;width:74.05pt;height:91.7pt;flip:x;z-index:251824128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20" type="#_x0000_t202" style="position:absolute;margin-left:399.25pt;margin-top:187.3pt;width:80.15pt;height:20.4pt;z-index:251823104">
            <v:textbox style="mso-next-textbox:#_x0000_s1220">
              <w:txbxContent>
                <w:p w:rsidR="009A7431" w:rsidRPr="00217868" w:rsidRDefault="009A7431" w:rsidP="0059439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ОК. 2</w:t>
                  </w:r>
                  <w:r w:rsidR="00AE5CA6">
                    <w:rPr>
                      <w:lang w:val="uk-UA"/>
                    </w:rPr>
                    <w:t>6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19" type="#_x0000_t32" style="position:absolute;margin-left:290.55pt;margin-top:150.6pt;width:128.4pt;height:29.85pt;z-index:251822080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217" type="#_x0000_t32" style="position:absolute;margin-left:88.85pt;margin-top:156.7pt;width:99.15pt;height:19.7pt;flip:x;z-index:25182003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13" type="#_x0000_t202" style="position:absolute;margin-left:260.7pt;margin-top:223.95pt;width:80.15pt;height:24.45pt;z-index:251730944">
            <v:textbox style="mso-next-textbox:#_x0000_s1113">
              <w:txbxContent>
                <w:p w:rsidR="009A7431" w:rsidRPr="00217868" w:rsidRDefault="009A7431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AE5CA6">
                    <w:rPr>
                      <w:lang w:val="uk-UA"/>
                    </w:rPr>
                    <w:t>4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99" type="#_x0000_t103" style="position:absolute;margin-left:455.2pt;margin-top:58.25pt;width:45.95pt;height:118.15pt;z-index:251811840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98" type="#_x0000_t102" style="position:absolute;margin-left:-38.2pt;margin-top:72.5pt;width:55.05pt;height:107.95pt;z-index:251810816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97" type="#_x0000_t103" style="position:absolute;margin-left:446.8pt;margin-top:273.55pt;width:54.35pt;height:114.1pt;z-index:251809792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96" type="#_x0000_t102" style="position:absolute;margin-left:-29.8pt;margin-top:264.7pt;width:50.05pt;height:127.05pt;z-index:251808768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5" type="#_x0000_t202" style="position:absolute;margin-left:209.75pt;margin-top:429.3pt;width:80.15pt;height:20.4pt;z-index:251751424">
            <v:textbox style="mso-next-textbox:#_x0000_s1135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</w:t>
                  </w:r>
                  <w:r w:rsidR="005B32C8">
                    <w:rPr>
                      <w:lang w:val="uk-UA"/>
                    </w:rPr>
                    <w:t>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46" type="#_x0000_t32" style="position:absolute;margin-left:245.75pt;margin-top:371.35pt;width:0;height:57.95pt;z-index:251761664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54" type="#_x0000_t32" style="position:absolute;margin-left:293.95pt;margin-top:429.3pt;width:133.8pt;height:0;flip:x;z-index:25176883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53" type="#_x0000_t32" style="position:absolute;margin-left:427.75pt;margin-top:360.7pt;width:0;height:68.6pt;z-index:251767808" o:connectortype="straight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52" type="#_x0000_t32" style="position:absolute;margin-left:300.1pt;margin-top:357.1pt;width:127.65pt;height:4.1pt;z-index:251766784" o:connectortype="straight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1" type="#_x0000_t202" style="position:absolute;margin-left:249.15pt;margin-top:399.6pt;width:80.15pt;height:20.4pt;z-index:251747328">
            <v:textbox style="mso-next-textbox:#_x0000_s1131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</w:t>
                  </w:r>
                  <w:r w:rsidR="005B32C8">
                    <w:rPr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50" type="#_x0000_t32" style="position:absolute;margin-left:180.55pt;margin-top:425.7pt;width:29.2pt;height:54.35pt;z-index:251764736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49" type="#_x0000_t32" style="position:absolute;margin-left:176.45pt;margin-top:425.7pt;width:69.3pt;height:0;flip:x;z-index:25176371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45" type="#_x0000_t34" style="position:absolute;margin-left:319.2pt;margin-top:379.4pt;width:63.85pt;height:47.8pt;rotation:90;flip:x;z-index:251760640" o:connectortype="elbow" adj="10792,296503,-139478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44" type="#_x0000_t34" style="position:absolute;margin-left:82.7pt;margin-top:371.35pt;width:128.85pt;height:57.95pt;rotation:180;flip:y;z-index:251759616" o:connectortype="elbow" adj="10796,244570,-49721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4" type="#_x0000_t202" style="position:absolute;margin-left:351.05pt;margin-top:435.2pt;width:80.15pt;height:20.4pt;z-index:251750400">
            <v:textbox style="mso-next-textbox:#_x0000_s1134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2" type="#_x0000_t202" style="position:absolute;margin-left:44.25pt;margin-top:429.3pt;width:80.15pt;height:20.4pt;z-index:251748352">
            <v:textbox style="mso-next-textbox:#_x0000_s1132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</w:t>
                  </w:r>
                  <w:r w:rsidR="005B32C8">
                    <w:rPr>
                      <w:lang w:val="uk-UA"/>
                    </w:rPr>
                    <w:t>10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43" type="#_x0000_t32" style="position:absolute;margin-left:262.7pt;margin-top:371.35pt;width:0;height:28.25pt;z-index:25175859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42" type="#_x0000_t32" style="position:absolute;margin-left:228.8pt;margin-top:371.35pt;width:0;height:28.25pt;z-index:251757568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6" type="#_x0000_t202" style="position:absolute;margin-left:148.65pt;margin-top:399.6pt;width:80.15pt;height:20.4pt;z-index:251752448">
            <v:textbox style="mso-next-textbox:#_x0000_s1136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40" type="#_x0000_t32" style="position:absolute;margin-left:293.95pt;margin-top:371.35pt;width:33.3pt;height:0;z-index:251755520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3" type="#_x0000_t202" style="position:absolute;margin-left:327.25pt;margin-top:371.35pt;width:80.15pt;height:20.4pt;z-index:251749376">
            <v:textbox style="mso-next-textbox:#_x0000_s1133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5B32C8">
                    <w:rPr>
                      <w:lang w:val="uk-UA"/>
                    </w:rPr>
                    <w:t>7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9" type="#_x0000_t32" style="position:absolute;margin-left:145.2pt;margin-top:371.35pt;width:42.8pt;height:0;flip:x;z-index:251754496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30" type="#_x0000_t202" style="position:absolute;margin-left:65.05pt;margin-top:371.35pt;width:80.15pt;height:20.4pt;z-index:251746304">
            <v:textbox style="mso-next-textbox:#_x0000_s1130">
              <w:txbxContent>
                <w:p w:rsidR="009A7431" w:rsidRPr="00217868" w:rsidRDefault="009A7431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5B32C8">
                    <w:rPr>
                      <w:lang w:val="uk-UA"/>
                    </w:rPr>
                    <w:t>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28" type="#_x0000_t202" style="position:absolute;margin-left:191.4pt;margin-top:348.25pt;width:102.55pt;height:23.1pt;z-index:251745280">
            <v:textbox style="mso-next-textbox:#_x0000_s1128">
              <w:txbxContent>
                <w:p w:rsidR="009A7431" w:rsidRPr="001F6DC9" w:rsidRDefault="009A7431" w:rsidP="00A22F9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oval id="_x0000_s1127" style="position:absolute;margin-left:-29.8pt;margin-top:338.6pt;width:516pt;height:190.9pt;z-index:251744256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18" type="#_x0000_t202" style="position:absolute;margin-left:313.65pt;margin-top:253.15pt;width:80.15pt;height:20.4pt;z-index:251736064">
            <v:textbox style="mso-next-textbox:#_x0000_s1118">
              <w:txbxContent>
                <w:p w:rsidR="009A7431" w:rsidRPr="00217868" w:rsidRDefault="009A7431" w:rsidP="00A03C2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25" type="#_x0000_t34" style="position:absolute;margin-left:145.2pt;margin-top:183.2pt;width:124.3pt;height:38.7pt;rotation:90;flip:x;z-index:251743232" o:connectortype="elbow" adj=",237321,-47449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24" type="#_x0000_t34" style="position:absolute;margin-left:271.9pt;margin-top:155pt;width:116.15pt;height:80.15pt;rotation:90;flip:x;z-index:251742208" o:connectortype="elbow" adj="10795,126851,-68464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14" type="#_x0000_t202" style="position:absolute;margin-left:169pt;margin-top:259.25pt;width:80.15pt;height:20.4pt;z-index:251731968">
            <v:textbox style="mso-next-textbox:#_x0000_s1114">
              <w:txbxContent>
                <w:p w:rsidR="009A7431" w:rsidRPr="00217868" w:rsidRDefault="009A7431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AE5CA6">
                    <w:rPr>
                      <w:lang w:val="uk-UA"/>
                    </w:rPr>
                    <w:t>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  <w:p w:rsidR="009A7431" w:rsidRDefault="009A7431"/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15" type="#_x0000_t202" style="position:absolute;margin-left:26.35pt;margin-top:223.95pt;width:80.15pt;height:20.4pt;z-index:251732992">
            <v:textbox style="mso-next-textbox:#_x0000_s1115">
              <w:txbxContent>
                <w:p w:rsidR="009A7431" w:rsidRPr="00217868" w:rsidRDefault="009A7431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</w:t>
                  </w:r>
                  <w:r>
                    <w:rPr>
                      <w:lang w:val="en-US"/>
                    </w:rPr>
                    <w:t xml:space="preserve"> (</w:t>
                  </w:r>
                  <w:r w:rsidR="00AE5CA6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17" type="#_x0000_t202" style="position:absolute;margin-left:131.4pt;margin-top:223.95pt;width:80.15pt;height:20.4pt;z-index:251735040">
            <v:textbox style="mso-next-textbox:#_x0000_s1117">
              <w:txbxContent>
                <w:p w:rsidR="009A7431" w:rsidRPr="00153D8F" w:rsidRDefault="009A7431" w:rsidP="00153D8F">
                  <w:r>
                    <w:rPr>
                      <w:lang w:val="uk-UA"/>
                    </w:rPr>
                    <w:t>ОК 1</w:t>
                  </w:r>
                  <w:r w:rsidR="00AE5CA6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23" type="#_x0000_t32" style="position:absolute;margin-left:274.25pt;margin-top:163.5pt;width:31.25pt;height:56.4pt;z-index:251741184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22" type="#_x0000_t32" style="position:absolute;margin-left:180.55pt;margin-top:163.5pt;width:10.85pt;height:56.4pt;flip:x;z-index:251740160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oval id="_x0000_s1109" style="position:absolute;margin-left:-14.85pt;margin-top:125.5pt;width:516pt;height:190.9pt;z-index:251727872"/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20" type="#_x0000_t32" style="position:absolute;margin-left:82.7pt;margin-top:163.5pt;width:105.3pt;height:56.4pt;flip:x;z-index:251738112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10" type="#_x0000_t202" style="position:absolute;margin-left:188pt;margin-top:140.4pt;width:102.55pt;height:23.1pt;z-index:251728896">
            <v:textbox style="mso-next-textbox:#_x0000_s1110">
              <w:txbxContent>
                <w:p w:rsidR="009A7431" w:rsidRPr="001F6DC9" w:rsidRDefault="009A7431" w:rsidP="00F322B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93" type="#_x0000_t202" style="position:absolute;margin-left:68.5pt;margin-top:37.85pt;width:80.15pt;height:20.4pt;z-index:251714560">
            <v:textbox style="mso-next-textbox:#_x0000_s1093">
              <w:txbxContent>
                <w:p w:rsidR="009A7431" w:rsidRPr="00577E11" w:rsidRDefault="009A7431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ОК-</w:t>
                  </w:r>
                  <w:r w:rsidR="005D3C2E">
                    <w:rPr>
                      <w:lang w:val="uk-UA"/>
                    </w:rPr>
                    <w:t>30</w:t>
                  </w:r>
                  <w:r>
                    <w:rPr>
                      <w:lang w:val="uk-UA"/>
                    </w:rPr>
                    <w:t xml:space="preserve">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102" type="#_x0000_t32" style="position:absolute;margin-left:155.4pt;margin-top:47.35pt;width:63.85pt;height:.05pt;flip:x;z-index:251720704" o:connectortype="straight">
            <v:stroke endarrow="block"/>
          </v:shape>
        </w:pict>
      </w:r>
      <w:r w:rsidR="00F6602E">
        <w:rPr>
          <w:rFonts w:ascii="Times New Roman" w:hAnsi="Times New Roman"/>
          <w:b/>
          <w:noProof/>
          <w:sz w:val="28"/>
          <w:szCs w:val="28"/>
        </w:rPr>
        <w:pict>
          <v:shape id="_x0000_s1091" type="#_x0000_t202" style="position:absolute;margin-left:124.4pt;margin-top:-.2pt;width:80.15pt;height:20.4pt;z-index:251712512">
            <v:textbox style="mso-next-textbox:#_x0000_s1091">
              <w:txbxContent>
                <w:p w:rsidR="009A7431" w:rsidRPr="003B066A" w:rsidRDefault="009A7431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 (</w:t>
                  </w:r>
                  <w:r w:rsidR="000661C5">
                    <w:rPr>
                      <w:lang w:val="uk-UA"/>
                    </w:rPr>
                    <w:t>10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  <w:p w:rsidR="009A7431" w:rsidRPr="003B066A" w:rsidRDefault="009A7431" w:rsidP="003B066A"/>
              </w:txbxContent>
            </v:textbox>
          </v:shape>
        </w:pict>
      </w:r>
      <w:r w:rsidR="0021786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62349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170" type="#_x0000_t32" style="position:absolute;margin-left:276.7pt;margin-top:16.65pt;width:0;height:44.15pt;z-index:2517852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9" type="#_x0000_t32" style="position:absolute;margin-left:174.15pt;margin-top:16.65pt;width:0;height:44.15pt;z-index:2517841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7" type="#_x0000_t32" style="position:absolute;margin-left:223.9pt;margin-top:16.65pt;width:0;height:12.25pt;z-index:2517821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6" type="#_x0000_t32" style="position:absolute;margin-left:276.7pt;margin-top:16.65pt;width:74.9pt;height:44.15pt;z-index:2517811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5" type="#_x0000_t32" style="position:absolute;margin-left:79.3pt;margin-top:16.65pt;width:94.85pt;height:44.15pt;flip:x;z-index:2517800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6" type="#_x0000_t202" style="position:absolute;margin-left:174.15pt;margin-top:-6.45pt;width:102.55pt;height:23.1pt;z-index:251770880">
            <v:textbox style="mso-next-textbox:#_x0000_s1156">
              <w:txbxContent>
                <w:p w:rsidR="009A7431" w:rsidRPr="001F6DC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55" style="position:absolute;margin-left:-34.05pt;margin-top:-14.6pt;width:516pt;height:190.9pt;z-index:251769856"/>
        </w:pict>
      </w:r>
    </w:p>
    <w:p w:rsidR="006B1EB4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2" type="#_x0000_t32" style="position:absolute;margin-left:213.15pt;margin-top:26.9pt;width:0;height:45.5pt;z-index:2517872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1" type="#_x0000_t32" style="position:absolute;margin-left:174.15pt;margin-top:26.9pt;width:39pt;height:0;z-index:25178624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7" type="#_x0000_t202" style="position:absolute;margin-left:174.15pt;margin-top:.4pt;width:102.55pt;height:23.1pt;z-index:251771904">
            <v:textbox style="mso-next-textbox:#_x0000_s1157">
              <w:txbxContent>
                <w:p w:rsidR="009A7431" w:rsidRPr="004E26E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AB612C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1" type="#_x0000_t32" style="position:absolute;margin-left:403.35pt;margin-top:26.85pt;width:0;height:169.8pt;z-index:2518528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9" type="#_x0000_t32" style="position:absolute;margin-left:201.3pt;margin-top:15.3pt;width:22pt;height:.7pt;z-index:2518507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8" type="#_x0000_t32" style="position:absolute;margin-left:46.7pt;margin-top:26.85pt;width:.7pt;height:173.2pt;flip:x;z-index:2518312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1" type="#_x0000_t202" style="position:absolute;margin-left:351.6pt;margin-top:3.75pt;width:102.55pt;height:23.1pt;z-index:251776000">
            <v:textbox style="mso-next-textbox:#_x0000_s1161">
              <w:txbxContent>
                <w:p w:rsidR="009A7431" w:rsidRPr="004E26E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</w:t>
                  </w:r>
                  <w:r w:rsidR="00AB612C">
                    <w:rPr>
                      <w:lang w:val="uk-UA"/>
                    </w:rPr>
                    <w:t>10</w:t>
                  </w:r>
                  <w:r>
                    <w:rPr>
                      <w:lang w:val="uk-UA"/>
                    </w:rPr>
                    <w:t xml:space="preserve">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8" type="#_x0000_t202" style="position:absolute;margin-left:223.9pt;margin-top:3.75pt;width:102.55pt;height:23.1pt;z-index:251772928">
            <v:textbox style="mso-next-textbox:#_x0000_s1158">
              <w:txbxContent>
                <w:p w:rsidR="009A7431" w:rsidRPr="004E26E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3</w:t>
                  </w:r>
                  <w:r w:rsidR="00AB612C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(6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2" type="#_x0000_t202" style="position:absolute;margin-left:98.75pt;margin-top:3.75pt;width:102.55pt;height:23.1pt;z-index:251777024">
            <v:textbox style="mso-next-textbox:#_x0000_s1162">
              <w:txbxContent>
                <w:p w:rsidR="009A7431" w:rsidRPr="004E26E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</w:t>
                  </w:r>
                  <w:r w:rsidR="00AB612C">
                    <w:rPr>
                      <w:lang w:val="uk-UA"/>
                    </w:rPr>
                    <w:t>7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9" type="#_x0000_t202" style="position:absolute;margin-left:-23.25pt;margin-top:3.75pt;width:102.55pt;height:23.1pt;z-index:251773952">
            <v:textbox style="mso-next-textbox:#_x0000_s1159">
              <w:txbxContent>
                <w:p w:rsidR="009A7431" w:rsidRPr="004E26E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</w:t>
                  </w:r>
                  <w:r w:rsidR="00AB612C">
                    <w:rPr>
                      <w:lang w:val="uk-UA"/>
                    </w:rPr>
                    <w:t>9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0" type="#_x0000_t202" style="position:absolute;margin-left:266.6pt;margin-top:9.9pt;width:102.55pt;height:23.1pt;z-index:251851776">
            <v:textbox style="mso-next-textbox:#_x0000_s1250">
              <w:txbxContent>
                <w:p w:rsidR="009A7431" w:rsidRPr="004E26E9" w:rsidRDefault="009A7431" w:rsidP="00C8332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4" type="#_x0000_t32" style="position:absolute;margin-left:258.65pt;margin-top:7.2pt;width:0;height:50.25pt;z-index:2517893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3" type="#_x0000_t32" style="position:absolute;margin-left:213.15pt;margin-top:7.2pt;width:45.5pt;height:0;z-index:25178828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0" type="#_x0000_t202" style="position:absolute;margin-left:127.65pt;margin-top:15.35pt;width:102.55pt;height:23.1pt;z-index:251774976">
            <v:textbox style="mso-next-textbox:#_x0000_s1160">
              <w:txbxContent>
                <w:p w:rsidR="009A7431" w:rsidRPr="004E26E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</w:t>
                  </w:r>
                  <w:r w:rsidR="00AB612C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0" type="#_x0000_t32" style="position:absolute;margin-left:315.3pt;margin-top:4.5pt;width:.05pt;height:229.6pt;z-index:2518333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5" type="#_x0000_t103" style="position:absolute;margin-left:434.7pt;margin-top:20.8pt;width:57.6pt;height:118.85pt;z-index:251807744"/>
        </w:pict>
      </w:r>
    </w:p>
    <w:p w:rsidR="00A22F94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4" type="#_x0000_t102" style="position:absolute;margin-left:-23.25pt;margin-top:.45pt;width:53pt;height:110.7pt;z-index:25180672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4" type="#_x0000_t202" style="position:absolute;margin-left:201.3pt;margin-top:.45pt;width:102.55pt;height:23.1pt;z-index:251779072">
            <v:textbox style="mso-next-textbox:#_x0000_s1164">
              <w:txbxContent>
                <w:p w:rsidR="009A7431" w:rsidRPr="004E26E9" w:rsidRDefault="009A7431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</w:t>
                  </w:r>
                  <w:r w:rsidR="00AB612C">
                    <w:rPr>
                      <w:lang w:val="uk-UA"/>
                    </w:rPr>
                    <w:t>20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A22F94" w:rsidRDefault="00A22F94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22F94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6" type="#_x0000_t202" style="position:absolute;margin-left:186.15pt;margin-top:18.1pt;width:102.55pt;height:23.1pt;z-index:251791360">
            <v:textbox style="mso-next-textbox:#_x0000_s1176">
              <w:txbxContent>
                <w:p w:rsidR="009A7431" w:rsidRPr="001F6DC9" w:rsidRDefault="009A7431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75" style="position:absolute;margin-left:-29.25pt;margin-top:10.45pt;width:516pt;height:190.9pt;z-index:251790336"/>
        </w:pict>
      </w:r>
    </w:p>
    <w:p w:rsidR="00014BEA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2" type="#_x0000_t32" style="position:absolute;margin-left:181.9pt;margin-top:19.5pt;width:4.25pt;height:100.55pt;flip:x;z-index:251805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0" type="#_x0000_t32" style="position:absolute;margin-left:281.05pt;margin-top:12.7pt;width:59.1pt;height:55.05pt;z-index:2518036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7" type="#_x0000_t32" style="position:absolute;margin-left:234.85pt;margin-top:12.7pt;width:.7pt;height:55.05pt;flip:x;z-index:251802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6" type="#_x0000_t32" style="position:absolute;margin-left:132.3pt;margin-top:12.7pt;width:62.5pt;height:55.05pt;flip:x;z-index:2518016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7" type="#_x0000_t202" style="position:absolute;margin-left:336.1pt;margin-top:25.6pt;width:102.55pt;height:23.1pt;z-index:251792384">
            <v:textbox style="mso-next-textbox:#_x0000_s1177">
              <w:txbxContent>
                <w:p w:rsidR="009A7431" w:rsidRPr="003D0385" w:rsidRDefault="009A7431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</w:t>
                  </w:r>
                  <w:r w:rsidR="001F77E7">
                    <w:rPr>
                      <w:lang w:val="uk-UA"/>
                    </w:rPr>
                    <w:t>10</w:t>
                  </w:r>
                  <w:r>
                    <w:rPr>
                      <w:lang w:val="uk-UA"/>
                    </w:rPr>
                    <w:t xml:space="preserve">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5" type="#_x0000_t32" style="position:absolute;margin-left:288.7pt;margin-top:12.7pt;width:47.4pt;height:12.9pt;z-index:2518005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4" type="#_x0000_t32" style="position:absolute;margin-left:120.75pt;margin-top:12.7pt;width:65.4pt;height:12.9pt;flip:x;z-index:2517995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1" type="#_x0000_t202" style="position:absolute;margin-left:18.2pt;margin-top:25.6pt;width:102.55pt;height:23.1pt;z-index:251796480">
            <v:textbox style="mso-next-textbox:#_x0000_s1181">
              <w:txbxContent>
                <w:p w:rsidR="009A7431" w:rsidRPr="003D0385" w:rsidRDefault="009A7431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</w:t>
                  </w:r>
                  <w:r w:rsidR="001F77E7">
                    <w:rPr>
                      <w:lang w:val="uk-UA"/>
                    </w:rPr>
                    <w:t xml:space="preserve">9 </w:t>
                  </w:r>
                  <w:r>
                    <w:rPr>
                      <w:lang w:val="uk-UA"/>
                    </w:rPr>
                    <w:t xml:space="preserve">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6" type="#_x0000_t32" style="position:absolute;margin-left:434.7pt;margin-top:20.2pt;width:0;height:48.25pt;z-index:251838464" o:connectortype="straight">
            <v:stroke endarrow="block"/>
          </v:shape>
        </w:pict>
      </w:r>
    </w:p>
    <w:p w:rsidR="00014BEA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83" type="#_x0000_t202" style="position:absolute;margin-left:315.3pt;margin-top:10.7pt;width:102.55pt;height:23.1pt;z-index:251798528">
            <v:textbox style="mso-next-textbox:#_x0000_s1183">
              <w:txbxContent>
                <w:p w:rsidR="009A7431" w:rsidRPr="003D0385" w:rsidRDefault="009A7431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1F77E7">
                    <w:rPr>
                      <w:lang w:val="uk-UA"/>
                    </w:rPr>
                    <w:t>6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0" type="#_x0000_t202" style="position:absolute;margin-left:186.15pt;margin-top:10.7pt;width:102.55pt;height:23.1pt;z-index:251795456">
            <v:textbox style="mso-next-textbox:#_x0000_s1180">
              <w:txbxContent>
                <w:p w:rsidR="009A7431" w:rsidRPr="003D0385" w:rsidRDefault="009A7431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1F77E7">
                    <w:rPr>
                      <w:lang w:val="uk-UA"/>
                    </w:rPr>
                    <w:t>9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8" type="#_x0000_t202" style="position:absolute;margin-left:63.65pt;margin-top:10.7pt;width:102.55pt;height:23.1pt;z-index:251793408">
            <v:textbox style="mso-next-textbox:#_x0000_s1178">
              <w:txbxContent>
                <w:p w:rsidR="009A7431" w:rsidRPr="003D0385" w:rsidRDefault="009A7431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</w:t>
                  </w:r>
                  <w:r w:rsidR="001F77E7">
                    <w:rPr>
                      <w:lang w:val="uk-UA"/>
                    </w:rPr>
                    <w:t>8</w:t>
                  </w:r>
                  <w:r>
                    <w:rPr>
                      <w:lang w:val="uk-UA"/>
                    </w:rPr>
                    <w:t xml:space="preserve">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7" type="#_x0000_t202" style="position:absolute;margin-left:369.15pt;margin-top:11.4pt;width:102.55pt;height:23.1pt;z-index:251839488">
            <v:textbox style="mso-next-textbox:#_x0000_s1237">
              <w:txbxContent>
                <w:p w:rsidR="009A7431" w:rsidRPr="003D0385" w:rsidRDefault="009A7431" w:rsidP="007C4B3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</w:t>
                  </w:r>
                  <w:r w:rsidR="001F77E7"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 xml:space="preserve">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F6602E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1" type="#_x0000_t202" style="position:absolute;margin-left:138.5pt;margin-top:10.05pt;width:102.55pt;height:23.1pt;z-index:251834368">
            <v:textbox style="mso-next-textbox:#_x0000_s1231">
              <w:txbxContent>
                <w:p w:rsidR="009A7431" w:rsidRPr="004E26E9" w:rsidRDefault="009A7431" w:rsidP="00B1673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3</w:t>
                  </w:r>
                  <w:r w:rsidR="001F77E7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 xml:space="preserve">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2" type="#_x0000_t202" style="position:absolute;margin-left:266.6pt;margin-top:6pt;width:102.55pt;height:23.1pt;z-index:251797504">
            <v:textbox style="mso-next-textbox:#_x0000_s1182">
              <w:txbxContent>
                <w:p w:rsidR="009A7431" w:rsidRPr="003D0385" w:rsidRDefault="009A7431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014BE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14BEA" w:rsidRDefault="00014BE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82A7E" w:rsidRPr="002C1D9A" w:rsidRDefault="002C1D9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C1D9A">
        <w:rPr>
          <w:rFonts w:ascii="Times New Roman" w:hAnsi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2C1D9A" w:rsidRPr="0034698E" w:rsidRDefault="002C1D9A" w:rsidP="00BD0F2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випускників освітньої програми спеціальності 035 Філологія </w:t>
      </w:r>
      <w:r w:rsidR="00EB59D4">
        <w:rPr>
          <w:rFonts w:ascii="Times New Roman" w:hAnsi="Times New Roman"/>
          <w:sz w:val="28"/>
          <w:szCs w:val="28"/>
          <w:lang w:val="uk-UA"/>
        </w:rPr>
        <w:t xml:space="preserve">спеціалізація 035.10 прикладна лінгвістика 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здійснюється у формі кваліфікаційного іспиту та завершується видачею документу встановленого зразка та присудження йому ступеня </w:t>
      </w:r>
      <w:r w:rsidR="00456321">
        <w:rPr>
          <w:rFonts w:ascii="Times New Roman" w:hAnsi="Times New Roman"/>
          <w:sz w:val="28"/>
          <w:szCs w:val="28"/>
          <w:lang w:val="uk-UA"/>
        </w:rPr>
        <w:t>бакалавра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 із присвоєнням кваліфікації: </w:t>
      </w:r>
      <w:r w:rsidR="0034698E" w:rsidRP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 філології</w:t>
      </w:r>
      <w:r w:rsidR="00836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спеціалізацією прикладна лінгвістика</w:t>
      </w:r>
      <w:r w:rsid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1D9A" w:rsidRPr="002C1D9A" w:rsidRDefault="002C1D9A" w:rsidP="002C1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здійснюється відкрито та публічно. </w:t>
      </w:r>
    </w:p>
    <w:p w:rsidR="00E82A7E" w:rsidRPr="002C1D9A" w:rsidRDefault="00E82A7E" w:rsidP="00E82A7E">
      <w:pPr>
        <w:rPr>
          <w:sz w:val="28"/>
          <w:szCs w:val="28"/>
        </w:rPr>
      </w:pPr>
    </w:p>
    <w:p w:rsidR="0034698E" w:rsidRDefault="0034698E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4698E" w:rsidSect="000D7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8AA" w:rsidRDefault="000E05A9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5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Style w:val="a4"/>
        <w:tblW w:w="5000" w:type="pct"/>
        <w:tblLook w:val="04A0"/>
      </w:tblPr>
      <w:tblGrid>
        <w:gridCol w:w="604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717F7" w:rsidTr="00636E2A">
        <w:trPr>
          <w:cantSplit/>
          <w:trHeight w:val="1134"/>
        </w:trPr>
        <w:tc>
          <w:tcPr>
            <w:tcW w:w="204" w:type="pct"/>
            <w:textDirection w:val="btLr"/>
          </w:tcPr>
          <w:p w:rsidR="008717F7" w:rsidRDefault="008717F7" w:rsidP="00151871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45" w:type="pct"/>
            <w:textDirection w:val="btLr"/>
          </w:tcPr>
          <w:p w:rsidR="008717F7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ОК-7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ОК-8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ОК-9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ОК-10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ОК-13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ОК-16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ОК-17</w:t>
            </w:r>
          </w:p>
        </w:tc>
        <w:tc>
          <w:tcPr>
            <w:tcW w:w="145" w:type="pct"/>
            <w:textDirection w:val="btLr"/>
          </w:tcPr>
          <w:p w:rsidR="008717F7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ОК-18</w:t>
            </w:r>
          </w:p>
        </w:tc>
        <w:tc>
          <w:tcPr>
            <w:tcW w:w="145" w:type="pct"/>
            <w:textDirection w:val="btLr"/>
          </w:tcPr>
          <w:p w:rsidR="008717F7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ОК-19</w:t>
            </w:r>
          </w:p>
        </w:tc>
        <w:tc>
          <w:tcPr>
            <w:tcW w:w="145" w:type="pct"/>
            <w:textDirection w:val="btLr"/>
          </w:tcPr>
          <w:p w:rsidR="008717F7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ОК-20</w:t>
            </w:r>
          </w:p>
        </w:tc>
        <w:tc>
          <w:tcPr>
            <w:tcW w:w="145" w:type="pct"/>
            <w:textDirection w:val="btLr"/>
          </w:tcPr>
          <w:p w:rsidR="008717F7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ОК-22</w:t>
            </w:r>
          </w:p>
        </w:tc>
        <w:tc>
          <w:tcPr>
            <w:tcW w:w="145" w:type="pct"/>
            <w:textDirection w:val="btLr"/>
          </w:tcPr>
          <w:p w:rsidR="008717F7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ОК-23</w:t>
            </w:r>
          </w:p>
        </w:tc>
        <w:tc>
          <w:tcPr>
            <w:tcW w:w="145" w:type="pct"/>
            <w:textDirection w:val="btLr"/>
          </w:tcPr>
          <w:p w:rsidR="008717F7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ОК-26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ОК-27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ОК-28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ОК-29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ОК-30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F1456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AC4CB3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ОК-33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2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3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4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5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6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7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8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9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10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12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13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1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2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rPr>
          <w:trHeight w:val="552"/>
        </w:trPr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3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B20DB5" w:rsidRDefault="008717F7" w:rsidP="000B43CD">
            <w:pPr>
              <w:tabs>
                <w:tab w:val="left" w:pos="1890"/>
              </w:tabs>
              <w:jc w:val="both"/>
              <w:rPr>
                <w:rFonts w:ascii="Times New Roman Полужирный" w:hAnsi="Times New Roman Полужирный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" w:type="pct"/>
          </w:tcPr>
          <w:p w:rsidR="008717F7" w:rsidRPr="00B20DB5" w:rsidRDefault="008717F7" w:rsidP="000B43CD">
            <w:pPr>
              <w:tabs>
                <w:tab w:val="left" w:pos="1890"/>
              </w:tabs>
              <w:jc w:val="both"/>
              <w:rPr>
                <w:rFonts w:ascii="Times New Roman Полужирный" w:hAnsi="Times New Roman Полужирный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4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5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rPr>
          <w:trHeight w:val="841"/>
        </w:trPr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503BE8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 33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145" w:type="pct"/>
          </w:tcPr>
          <w:p w:rsidR="00636E2A" w:rsidRDefault="00F6426F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 7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AE204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8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9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10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A7EF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11</w:t>
            </w: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12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4698E" w:rsidRDefault="0034698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88F" w:rsidRDefault="004D488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88F" w:rsidRDefault="004D488F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D488F" w:rsidSect="003469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5D90" w:rsidRDefault="00B02DCA" w:rsidP="00B02DC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67F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p w:rsidR="00C84DEF" w:rsidRDefault="00C84DEF" w:rsidP="00B02DC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110" w:type="pct"/>
        <w:tblInd w:w="-459" w:type="dxa"/>
        <w:tblLook w:val="04A0"/>
      </w:tblPr>
      <w:tblGrid>
        <w:gridCol w:w="75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E17C1" w:rsidTr="00127E2D">
        <w:trPr>
          <w:trHeight w:val="673"/>
        </w:trPr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657ACF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 33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ПРН2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ПРН3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ПРН4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ПРН5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ПРН6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ПРН7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ПРН8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ПРН9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ПРН10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ПРН11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ПРН12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ПРН13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ПРН14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ПРН15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ПРН16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ПРН17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ПРН18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ПРН19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27E2D" w:rsidRDefault="00127E2D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7E2D" w:rsidRDefault="00127E2D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 xml:space="preserve">Керівник проектної групи, 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кандидат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філологічних наук,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кафедри загальної </w:t>
      </w:r>
    </w:p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>та прикладної лінгвістики</w:t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111A39">
        <w:rPr>
          <w:rFonts w:ascii="Times New Roman" w:hAnsi="Times New Roman"/>
          <w:sz w:val="24"/>
          <w:szCs w:val="24"/>
          <w:lang w:val="uk-UA"/>
        </w:rPr>
        <w:t>С. О. </w:t>
      </w:r>
      <w:proofErr w:type="spellStart"/>
      <w:r w:rsidR="00111A39">
        <w:rPr>
          <w:rFonts w:ascii="Times New Roman" w:hAnsi="Times New Roman"/>
          <w:sz w:val="24"/>
          <w:szCs w:val="24"/>
          <w:lang w:val="uk-UA"/>
        </w:rPr>
        <w:t>Каленюк</w:t>
      </w:r>
      <w:proofErr w:type="spellEnd"/>
    </w:p>
    <w:p w:rsidR="00EB59D4" w:rsidRDefault="00EB59D4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EB59D4" w:rsidSect="00EB59D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55075" w:rsidRPr="00481CE5" w:rsidRDefault="00155075" w:rsidP="007A0C4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5075" w:rsidRPr="00481CE5" w:rsidSect="000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866"/>
    <w:multiLevelType w:val="hybridMultilevel"/>
    <w:tmpl w:val="F790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0B7"/>
    <w:multiLevelType w:val="hybridMultilevel"/>
    <w:tmpl w:val="F24AA622"/>
    <w:lvl w:ilvl="0" w:tplc="AE0E02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7794D38"/>
    <w:multiLevelType w:val="hybridMultilevel"/>
    <w:tmpl w:val="124C4AAC"/>
    <w:lvl w:ilvl="0" w:tplc="272E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81BDB"/>
    <w:multiLevelType w:val="hybridMultilevel"/>
    <w:tmpl w:val="C0E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FC0"/>
    <w:multiLevelType w:val="hybridMultilevel"/>
    <w:tmpl w:val="B5C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22B9"/>
    <w:multiLevelType w:val="hybridMultilevel"/>
    <w:tmpl w:val="785491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36F0C81"/>
    <w:multiLevelType w:val="hybridMultilevel"/>
    <w:tmpl w:val="63BC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1DF"/>
    <w:multiLevelType w:val="hybridMultilevel"/>
    <w:tmpl w:val="B900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3C9D"/>
    <w:multiLevelType w:val="hybridMultilevel"/>
    <w:tmpl w:val="BC34BD94"/>
    <w:lvl w:ilvl="0" w:tplc="54A82E6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212C9C"/>
    <w:multiLevelType w:val="hybridMultilevel"/>
    <w:tmpl w:val="C42C550A"/>
    <w:lvl w:ilvl="0" w:tplc="EF867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0161"/>
    <w:multiLevelType w:val="multilevel"/>
    <w:tmpl w:val="1B7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C1E6A"/>
    <w:multiLevelType w:val="hybridMultilevel"/>
    <w:tmpl w:val="E21AC544"/>
    <w:lvl w:ilvl="0" w:tplc="AE0E0226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>
    <w:nsid w:val="35386302"/>
    <w:multiLevelType w:val="hybridMultilevel"/>
    <w:tmpl w:val="3C226A0C"/>
    <w:lvl w:ilvl="0" w:tplc="AD8EB6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32E14"/>
    <w:multiLevelType w:val="hybridMultilevel"/>
    <w:tmpl w:val="D12E64F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5B33"/>
    <w:multiLevelType w:val="hybridMultilevel"/>
    <w:tmpl w:val="0DEC9930"/>
    <w:lvl w:ilvl="0" w:tplc="A0509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05A75"/>
    <w:multiLevelType w:val="hybridMultilevel"/>
    <w:tmpl w:val="635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318C"/>
    <w:multiLevelType w:val="hybridMultilevel"/>
    <w:tmpl w:val="2EE69B9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0FB6"/>
    <w:multiLevelType w:val="hybridMultilevel"/>
    <w:tmpl w:val="D3DC5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333B6E"/>
    <w:multiLevelType w:val="hybridMultilevel"/>
    <w:tmpl w:val="465E19C8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8308C"/>
    <w:multiLevelType w:val="hybridMultilevel"/>
    <w:tmpl w:val="43489E36"/>
    <w:lvl w:ilvl="0" w:tplc="AE0E022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4EEC0865"/>
    <w:multiLevelType w:val="hybridMultilevel"/>
    <w:tmpl w:val="5E22C776"/>
    <w:lvl w:ilvl="0" w:tplc="7EA63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43374DA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0DA1"/>
    <w:multiLevelType w:val="hybridMultilevel"/>
    <w:tmpl w:val="ABA6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6577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C3F84"/>
    <w:multiLevelType w:val="hybridMultilevel"/>
    <w:tmpl w:val="C03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F30E8"/>
    <w:multiLevelType w:val="hybridMultilevel"/>
    <w:tmpl w:val="ED206710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F102C"/>
    <w:multiLevelType w:val="hybridMultilevel"/>
    <w:tmpl w:val="827C2C6A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91F43"/>
    <w:multiLevelType w:val="hybridMultilevel"/>
    <w:tmpl w:val="55E2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A446C"/>
    <w:multiLevelType w:val="hybridMultilevel"/>
    <w:tmpl w:val="6144C636"/>
    <w:lvl w:ilvl="0" w:tplc="4FDC42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E84D03"/>
    <w:multiLevelType w:val="hybridMultilevel"/>
    <w:tmpl w:val="0C847C0A"/>
    <w:lvl w:ilvl="0" w:tplc="DFB4A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12"/>
  </w:num>
  <w:num w:numId="5">
    <w:abstractNumId w:val="10"/>
  </w:num>
  <w:num w:numId="6">
    <w:abstractNumId w:val="25"/>
  </w:num>
  <w:num w:numId="7">
    <w:abstractNumId w:val="15"/>
  </w:num>
  <w:num w:numId="8">
    <w:abstractNumId w:val="26"/>
  </w:num>
  <w:num w:numId="9">
    <w:abstractNumId w:val="29"/>
  </w:num>
  <w:num w:numId="10">
    <w:abstractNumId w:val="28"/>
  </w:num>
  <w:num w:numId="11">
    <w:abstractNumId w:val="9"/>
  </w:num>
  <w:num w:numId="12">
    <w:abstractNumId w:val="17"/>
  </w:num>
  <w:num w:numId="13">
    <w:abstractNumId w:val="24"/>
  </w:num>
  <w:num w:numId="14">
    <w:abstractNumId w:val="6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3"/>
  </w:num>
  <w:num w:numId="20">
    <w:abstractNumId w:val="0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23"/>
  </w:num>
  <w:num w:numId="26">
    <w:abstractNumId w:val="21"/>
  </w:num>
  <w:num w:numId="27">
    <w:abstractNumId w:val="7"/>
  </w:num>
  <w:num w:numId="28">
    <w:abstractNumId w:val="2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D2723"/>
    <w:rsid w:val="00001A06"/>
    <w:rsid w:val="000059D2"/>
    <w:rsid w:val="00010793"/>
    <w:rsid w:val="000118E5"/>
    <w:rsid w:val="000127ED"/>
    <w:rsid w:val="00014BEA"/>
    <w:rsid w:val="000166AB"/>
    <w:rsid w:val="00017AEB"/>
    <w:rsid w:val="0003086A"/>
    <w:rsid w:val="00030A4B"/>
    <w:rsid w:val="00031960"/>
    <w:rsid w:val="00032D91"/>
    <w:rsid w:val="000422D6"/>
    <w:rsid w:val="00043675"/>
    <w:rsid w:val="0005134F"/>
    <w:rsid w:val="000566ED"/>
    <w:rsid w:val="000573AD"/>
    <w:rsid w:val="000610BC"/>
    <w:rsid w:val="000625F6"/>
    <w:rsid w:val="000661C5"/>
    <w:rsid w:val="00087B04"/>
    <w:rsid w:val="000A2CE6"/>
    <w:rsid w:val="000A6B70"/>
    <w:rsid w:val="000B0576"/>
    <w:rsid w:val="000B43CD"/>
    <w:rsid w:val="000C5E29"/>
    <w:rsid w:val="000D5878"/>
    <w:rsid w:val="000D58F8"/>
    <w:rsid w:val="000D70AE"/>
    <w:rsid w:val="000E05A9"/>
    <w:rsid w:val="000E72C6"/>
    <w:rsid w:val="000F52C7"/>
    <w:rsid w:val="001111FE"/>
    <w:rsid w:val="00111A39"/>
    <w:rsid w:val="001126A7"/>
    <w:rsid w:val="001273B2"/>
    <w:rsid w:val="00127E2D"/>
    <w:rsid w:val="00137CC4"/>
    <w:rsid w:val="00145C60"/>
    <w:rsid w:val="00150594"/>
    <w:rsid w:val="00151871"/>
    <w:rsid w:val="00152266"/>
    <w:rsid w:val="00153D8F"/>
    <w:rsid w:val="00155075"/>
    <w:rsid w:val="00157A9C"/>
    <w:rsid w:val="00160C5F"/>
    <w:rsid w:val="0016145B"/>
    <w:rsid w:val="00163A1A"/>
    <w:rsid w:val="001661E4"/>
    <w:rsid w:val="001779A4"/>
    <w:rsid w:val="00180357"/>
    <w:rsid w:val="00182BFD"/>
    <w:rsid w:val="00186562"/>
    <w:rsid w:val="001A6307"/>
    <w:rsid w:val="001A77B6"/>
    <w:rsid w:val="001A7EDD"/>
    <w:rsid w:val="001B1B0F"/>
    <w:rsid w:val="001C1240"/>
    <w:rsid w:val="001D3DDE"/>
    <w:rsid w:val="001D59CC"/>
    <w:rsid w:val="001F02FB"/>
    <w:rsid w:val="001F6DC9"/>
    <w:rsid w:val="001F77E7"/>
    <w:rsid w:val="0021259D"/>
    <w:rsid w:val="00215C52"/>
    <w:rsid w:val="00217868"/>
    <w:rsid w:val="002303DE"/>
    <w:rsid w:val="0023390E"/>
    <w:rsid w:val="00240998"/>
    <w:rsid w:val="0024323A"/>
    <w:rsid w:val="00266843"/>
    <w:rsid w:val="0026689A"/>
    <w:rsid w:val="00273A84"/>
    <w:rsid w:val="00274CE8"/>
    <w:rsid w:val="002755B2"/>
    <w:rsid w:val="00277147"/>
    <w:rsid w:val="00286D7D"/>
    <w:rsid w:val="00291350"/>
    <w:rsid w:val="00292975"/>
    <w:rsid w:val="002A201F"/>
    <w:rsid w:val="002A2D47"/>
    <w:rsid w:val="002A4003"/>
    <w:rsid w:val="002A791A"/>
    <w:rsid w:val="002C1D9A"/>
    <w:rsid w:val="002C35E1"/>
    <w:rsid w:val="002C360E"/>
    <w:rsid w:val="002D122E"/>
    <w:rsid w:val="002E1A14"/>
    <w:rsid w:val="002F43EA"/>
    <w:rsid w:val="002F4EC4"/>
    <w:rsid w:val="00307829"/>
    <w:rsid w:val="00311C51"/>
    <w:rsid w:val="00313216"/>
    <w:rsid w:val="003235CD"/>
    <w:rsid w:val="00326FE3"/>
    <w:rsid w:val="003338AA"/>
    <w:rsid w:val="0033440C"/>
    <w:rsid w:val="003347E1"/>
    <w:rsid w:val="00344B1B"/>
    <w:rsid w:val="0034698E"/>
    <w:rsid w:val="00346AFF"/>
    <w:rsid w:val="0035008F"/>
    <w:rsid w:val="003512BF"/>
    <w:rsid w:val="00362009"/>
    <w:rsid w:val="00365573"/>
    <w:rsid w:val="0037515F"/>
    <w:rsid w:val="00381C11"/>
    <w:rsid w:val="00383F97"/>
    <w:rsid w:val="00395890"/>
    <w:rsid w:val="00396A03"/>
    <w:rsid w:val="00397638"/>
    <w:rsid w:val="003A19B2"/>
    <w:rsid w:val="003A469C"/>
    <w:rsid w:val="003A7019"/>
    <w:rsid w:val="003B066A"/>
    <w:rsid w:val="003B57A5"/>
    <w:rsid w:val="003C05C2"/>
    <w:rsid w:val="003C2567"/>
    <w:rsid w:val="003D0385"/>
    <w:rsid w:val="003D2723"/>
    <w:rsid w:val="003D3D30"/>
    <w:rsid w:val="003D7ECB"/>
    <w:rsid w:val="003E0AF0"/>
    <w:rsid w:val="003E5D83"/>
    <w:rsid w:val="003E63E2"/>
    <w:rsid w:val="00403465"/>
    <w:rsid w:val="00406309"/>
    <w:rsid w:val="004109BB"/>
    <w:rsid w:val="004113BD"/>
    <w:rsid w:val="00416657"/>
    <w:rsid w:val="00430088"/>
    <w:rsid w:val="00432DAB"/>
    <w:rsid w:val="00436AA3"/>
    <w:rsid w:val="004406A6"/>
    <w:rsid w:val="004417A8"/>
    <w:rsid w:val="00443300"/>
    <w:rsid w:val="00443DCA"/>
    <w:rsid w:val="00445005"/>
    <w:rsid w:val="00456321"/>
    <w:rsid w:val="004604B5"/>
    <w:rsid w:val="00463D0E"/>
    <w:rsid w:val="00464808"/>
    <w:rsid w:val="00467B27"/>
    <w:rsid w:val="00472F09"/>
    <w:rsid w:val="004733D3"/>
    <w:rsid w:val="00481CE5"/>
    <w:rsid w:val="004838B5"/>
    <w:rsid w:val="00484827"/>
    <w:rsid w:val="00485B66"/>
    <w:rsid w:val="00494D70"/>
    <w:rsid w:val="004A042E"/>
    <w:rsid w:val="004A0564"/>
    <w:rsid w:val="004A387C"/>
    <w:rsid w:val="004B6739"/>
    <w:rsid w:val="004C0B85"/>
    <w:rsid w:val="004C10B5"/>
    <w:rsid w:val="004D3101"/>
    <w:rsid w:val="004D3418"/>
    <w:rsid w:val="004D3884"/>
    <w:rsid w:val="004D4226"/>
    <w:rsid w:val="004D488F"/>
    <w:rsid w:val="004D78E8"/>
    <w:rsid w:val="004E0211"/>
    <w:rsid w:val="004E26E9"/>
    <w:rsid w:val="004F194A"/>
    <w:rsid w:val="004F3902"/>
    <w:rsid w:val="00500DC8"/>
    <w:rsid w:val="0050252B"/>
    <w:rsid w:val="00506787"/>
    <w:rsid w:val="00506DA2"/>
    <w:rsid w:val="00526E37"/>
    <w:rsid w:val="00543905"/>
    <w:rsid w:val="00546F73"/>
    <w:rsid w:val="00550B75"/>
    <w:rsid w:val="00552484"/>
    <w:rsid w:val="00555840"/>
    <w:rsid w:val="0055635D"/>
    <w:rsid w:val="00567FF9"/>
    <w:rsid w:val="00577E11"/>
    <w:rsid w:val="00582F30"/>
    <w:rsid w:val="00594398"/>
    <w:rsid w:val="005A354E"/>
    <w:rsid w:val="005B2B33"/>
    <w:rsid w:val="005B32C8"/>
    <w:rsid w:val="005B4111"/>
    <w:rsid w:val="005B4F44"/>
    <w:rsid w:val="005B568D"/>
    <w:rsid w:val="005B5DC5"/>
    <w:rsid w:val="005C2945"/>
    <w:rsid w:val="005C527F"/>
    <w:rsid w:val="005C6009"/>
    <w:rsid w:val="005D09A3"/>
    <w:rsid w:val="005D3C2E"/>
    <w:rsid w:val="005E08BE"/>
    <w:rsid w:val="005E17C1"/>
    <w:rsid w:val="005F2178"/>
    <w:rsid w:val="005F3E7B"/>
    <w:rsid w:val="005F5D1F"/>
    <w:rsid w:val="005F735B"/>
    <w:rsid w:val="00604AD5"/>
    <w:rsid w:val="006118F4"/>
    <w:rsid w:val="0061615A"/>
    <w:rsid w:val="0062611D"/>
    <w:rsid w:val="00636591"/>
    <w:rsid w:val="00636E2A"/>
    <w:rsid w:val="00637DA3"/>
    <w:rsid w:val="00652349"/>
    <w:rsid w:val="0066404B"/>
    <w:rsid w:val="006679A4"/>
    <w:rsid w:val="00673A4E"/>
    <w:rsid w:val="00676E72"/>
    <w:rsid w:val="00683BC3"/>
    <w:rsid w:val="0068663A"/>
    <w:rsid w:val="00686A48"/>
    <w:rsid w:val="0069555C"/>
    <w:rsid w:val="006A2108"/>
    <w:rsid w:val="006B1877"/>
    <w:rsid w:val="006B1EB4"/>
    <w:rsid w:val="006C1A98"/>
    <w:rsid w:val="006C5270"/>
    <w:rsid w:val="006D620C"/>
    <w:rsid w:val="006E05B7"/>
    <w:rsid w:val="006E34EB"/>
    <w:rsid w:val="006E7AAF"/>
    <w:rsid w:val="006E7FEE"/>
    <w:rsid w:val="007040EE"/>
    <w:rsid w:val="00705937"/>
    <w:rsid w:val="00707EC4"/>
    <w:rsid w:val="00713020"/>
    <w:rsid w:val="007264BC"/>
    <w:rsid w:val="007275E4"/>
    <w:rsid w:val="0073110C"/>
    <w:rsid w:val="007318BD"/>
    <w:rsid w:val="00731EE4"/>
    <w:rsid w:val="00733110"/>
    <w:rsid w:val="00735C93"/>
    <w:rsid w:val="007370B2"/>
    <w:rsid w:val="00745747"/>
    <w:rsid w:val="007509E4"/>
    <w:rsid w:val="00752244"/>
    <w:rsid w:val="00753ADF"/>
    <w:rsid w:val="00757281"/>
    <w:rsid w:val="00760616"/>
    <w:rsid w:val="00762436"/>
    <w:rsid w:val="00765DC1"/>
    <w:rsid w:val="007666F2"/>
    <w:rsid w:val="00776407"/>
    <w:rsid w:val="00780135"/>
    <w:rsid w:val="0078576C"/>
    <w:rsid w:val="007875D2"/>
    <w:rsid w:val="007943C7"/>
    <w:rsid w:val="0079684F"/>
    <w:rsid w:val="007A0C4E"/>
    <w:rsid w:val="007A6D3F"/>
    <w:rsid w:val="007C4382"/>
    <w:rsid w:val="007C4B30"/>
    <w:rsid w:val="007D0A66"/>
    <w:rsid w:val="007F261B"/>
    <w:rsid w:val="00803AAE"/>
    <w:rsid w:val="00805FA9"/>
    <w:rsid w:val="00806043"/>
    <w:rsid w:val="008077A8"/>
    <w:rsid w:val="00807F20"/>
    <w:rsid w:val="00810442"/>
    <w:rsid w:val="00821D6E"/>
    <w:rsid w:val="00827F00"/>
    <w:rsid w:val="00834A65"/>
    <w:rsid w:val="00836564"/>
    <w:rsid w:val="00837575"/>
    <w:rsid w:val="008413BD"/>
    <w:rsid w:val="00846227"/>
    <w:rsid w:val="00846EDE"/>
    <w:rsid w:val="008717F7"/>
    <w:rsid w:val="00872A6B"/>
    <w:rsid w:val="00874165"/>
    <w:rsid w:val="00874DAF"/>
    <w:rsid w:val="008819CC"/>
    <w:rsid w:val="00881FD3"/>
    <w:rsid w:val="00887B3B"/>
    <w:rsid w:val="008913EB"/>
    <w:rsid w:val="008A0D50"/>
    <w:rsid w:val="008A1F2C"/>
    <w:rsid w:val="008A282F"/>
    <w:rsid w:val="008A32E0"/>
    <w:rsid w:val="008A3B4C"/>
    <w:rsid w:val="008B1270"/>
    <w:rsid w:val="008B5320"/>
    <w:rsid w:val="008B7195"/>
    <w:rsid w:val="008B76D3"/>
    <w:rsid w:val="008C4A78"/>
    <w:rsid w:val="008C69BD"/>
    <w:rsid w:val="008D4558"/>
    <w:rsid w:val="008D666F"/>
    <w:rsid w:val="008E0664"/>
    <w:rsid w:val="008E252F"/>
    <w:rsid w:val="008F466C"/>
    <w:rsid w:val="009071C2"/>
    <w:rsid w:val="00914B96"/>
    <w:rsid w:val="009568A3"/>
    <w:rsid w:val="00956B6A"/>
    <w:rsid w:val="00967243"/>
    <w:rsid w:val="00971944"/>
    <w:rsid w:val="009719AC"/>
    <w:rsid w:val="00974082"/>
    <w:rsid w:val="0097742C"/>
    <w:rsid w:val="009849A0"/>
    <w:rsid w:val="00992207"/>
    <w:rsid w:val="009946C1"/>
    <w:rsid w:val="00995BEA"/>
    <w:rsid w:val="00997881"/>
    <w:rsid w:val="009A2747"/>
    <w:rsid w:val="009A56AD"/>
    <w:rsid w:val="009A7431"/>
    <w:rsid w:val="009A79FE"/>
    <w:rsid w:val="009B0571"/>
    <w:rsid w:val="009B524C"/>
    <w:rsid w:val="009C194A"/>
    <w:rsid w:val="009C26A2"/>
    <w:rsid w:val="009C3EB5"/>
    <w:rsid w:val="009C4687"/>
    <w:rsid w:val="009C55DA"/>
    <w:rsid w:val="009D71BE"/>
    <w:rsid w:val="009D7DD1"/>
    <w:rsid w:val="009E3357"/>
    <w:rsid w:val="00A00C42"/>
    <w:rsid w:val="00A03C29"/>
    <w:rsid w:val="00A05C67"/>
    <w:rsid w:val="00A05ECE"/>
    <w:rsid w:val="00A071B6"/>
    <w:rsid w:val="00A11CE3"/>
    <w:rsid w:val="00A22F94"/>
    <w:rsid w:val="00A2796D"/>
    <w:rsid w:val="00A27FCB"/>
    <w:rsid w:val="00A307B2"/>
    <w:rsid w:val="00A35031"/>
    <w:rsid w:val="00A37D1F"/>
    <w:rsid w:val="00A45651"/>
    <w:rsid w:val="00A458E5"/>
    <w:rsid w:val="00A51BFC"/>
    <w:rsid w:val="00A522E8"/>
    <w:rsid w:val="00A55CE1"/>
    <w:rsid w:val="00A5699A"/>
    <w:rsid w:val="00A57425"/>
    <w:rsid w:val="00A60532"/>
    <w:rsid w:val="00A70A20"/>
    <w:rsid w:val="00A77D64"/>
    <w:rsid w:val="00A842F8"/>
    <w:rsid w:val="00A8724D"/>
    <w:rsid w:val="00A900DA"/>
    <w:rsid w:val="00A90504"/>
    <w:rsid w:val="00A93872"/>
    <w:rsid w:val="00A94A94"/>
    <w:rsid w:val="00AA1FEA"/>
    <w:rsid w:val="00AB22B2"/>
    <w:rsid w:val="00AB610C"/>
    <w:rsid w:val="00AB612C"/>
    <w:rsid w:val="00AC4CB3"/>
    <w:rsid w:val="00AC542D"/>
    <w:rsid w:val="00AC70F0"/>
    <w:rsid w:val="00AC79DD"/>
    <w:rsid w:val="00AD38B2"/>
    <w:rsid w:val="00AD4FA3"/>
    <w:rsid w:val="00AE14FA"/>
    <w:rsid w:val="00AE1A07"/>
    <w:rsid w:val="00AE2048"/>
    <w:rsid w:val="00AE22C4"/>
    <w:rsid w:val="00AE5CA6"/>
    <w:rsid w:val="00AF3768"/>
    <w:rsid w:val="00AF7F84"/>
    <w:rsid w:val="00B02DCA"/>
    <w:rsid w:val="00B0583B"/>
    <w:rsid w:val="00B1673C"/>
    <w:rsid w:val="00B172C5"/>
    <w:rsid w:val="00B20DB5"/>
    <w:rsid w:val="00B270D2"/>
    <w:rsid w:val="00B37D97"/>
    <w:rsid w:val="00B45B44"/>
    <w:rsid w:val="00B509E4"/>
    <w:rsid w:val="00B6475E"/>
    <w:rsid w:val="00B7294F"/>
    <w:rsid w:val="00B750D4"/>
    <w:rsid w:val="00B90449"/>
    <w:rsid w:val="00B94E28"/>
    <w:rsid w:val="00B956B7"/>
    <w:rsid w:val="00BA7EFD"/>
    <w:rsid w:val="00BB1F1A"/>
    <w:rsid w:val="00BB7D47"/>
    <w:rsid w:val="00BC07D8"/>
    <w:rsid w:val="00BC1779"/>
    <w:rsid w:val="00BD0F27"/>
    <w:rsid w:val="00BD273D"/>
    <w:rsid w:val="00BE1EE9"/>
    <w:rsid w:val="00BE23CF"/>
    <w:rsid w:val="00BE269D"/>
    <w:rsid w:val="00C00D6F"/>
    <w:rsid w:val="00C0221F"/>
    <w:rsid w:val="00C071D7"/>
    <w:rsid w:val="00C168F9"/>
    <w:rsid w:val="00C227D9"/>
    <w:rsid w:val="00C2450C"/>
    <w:rsid w:val="00C339F2"/>
    <w:rsid w:val="00C350A5"/>
    <w:rsid w:val="00C365E1"/>
    <w:rsid w:val="00C40A45"/>
    <w:rsid w:val="00C72585"/>
    <w:rsid w:val="00C83324"/>
    <w:rsid w:val="00C8434A"/>
    <w:rsid w:val="00C84DEF"/>
    <w:rsid w:val="00C90698"/>
    <w:rsid w:val="00C90820"/>
    <w:rsid w:val="00C92610"/>
    <w:rsid w:val="00C931CB"/>
    <w:rsid w:val="00C937AA"/>
    <w:rsid w:val="00C93979"/>
    <w:rsid w:val="00C9523B"/>
    <w:rsid w:val="00C97B09"/>
    <w:rsid w:val="00CB0A19"/>
    <w:rsid w:val="00CC60E2"/>
    <w:rsid w:val="00CC7446"/>
    <w:rsid w:val="00CD1A14"/>
    <w:rsid w:val="00CD3036"/>
    <w:rsid w:val="00CD317E"/>
    <w:rsid w:val="00CD32DB"/>
    <w:rsid w:val="00CD5C1E"/>
    <w:rsid w:val="00CE0831"/>
    <w:rsid w:val="00CE4F2D"/>
    <w:rsid w:val="00CF16C3"/>
    <w:rsid w:val="00CF3D33"/>
    <w:rsid w:val="00CF64E6"/>
    <w:rsid w:val="00D0245E"/>
    <w:rsid w:val="00D1311A"/>
    <w:rsid w:val="00D20F93"/>
    <w:rsid w:val="00D224A2"/>
    <w:rsid w:val="00D412D1"/>
    <w:rsid w:val="00D45C20"/>
    <w:rsid w:val="00D53898"/>
    <w:rsid w:val="00D553F9"/>
    <w:rsid w:val="00D56896"/>
    <w:rsid w:val="00D60AE9"/>
    <w:rsid w:val="00D60CCF"/>
    <w:rsid w:val="00D62C23"/>
    <w:rsid w:val="00D64C8A"/>
    <w:rsid w:val="00D75D90"/>
    <w:rsid w:val="00D76A7F"/>
    <w:rsid w:val="00D84A74"/>
    <w:rsid w:val="00D85431"/>
    <w:rsid w:val="00D867DF"/>
    <w:rsid w:val="00D96975"/>
    <w:rsid w:val="00DA24E7"/>
    <w:rsid w:val="00DA4A49"/>
    <w:rsid w:val="00DB0513"/>
    <w:rsid w:val="00DB2031"/>
    <w:rsid w:val="00DB304B"/>
    <w:rsid w:val="00DD0DC4"/>
    <w:rsid w:val="00DF3096"/>
    <w:rsid w:val="00DF4257"/>
    <w:rsid w:val="00DF491C"/>
    <w:rsid w:val="00DF4E8A"/>
    <w:rsid w:val="00DF5DE4"/>
    <w:rsid w:val="00E01765"/>
    <w:rsid w:val="00E07E8B"/>
    <w:rsid w:val="00E17667"/>
    <w:rsid w:val="00E432D9"/>
    <w:rsid w:val="00E44812"/>
    <w:rsid w:val="00E4523F"/>
    <w:rsid w:val="00E454B2"/>
    <w:rsid w:val="00E46A89"/>
    <w:rsid w:val="00E57B66"/>
    <w:rsid w:val="00E62349"/>
    <w:rsid w:val="00E77435"/>
    <w:rsid w:val="00E80873"/>
    <w:rsid w:val="00E8153B"/>
    <w:rsid w:val="00E82A7E"/>
    <w:rsid w:val="00E879B8"/>
    <w:rsid w:val="00E920AE"/>
    <w:rsid w:val="00E94CD5"/>
    <w:rsid w:val="00EB3674"/>
    <w:rsid w:val="00EB4E40"/>
    <w:rsid w:val="00EB5088"/>
    <w:rsid w:val="00EB59D4"/>
    <w:rsid w:val="00EC2E50"/>
    <w:rsid w:val="00EC7BCB"/>
    <w:rsid w:val="00ED33B1"/>
    <w:rsid w:val="00ED3913"/>
    <w:rsid w:val="00ED5EF2"/>
    <w:rsid w:val="00EE1BEE"/>
    <w:rsid w:val="00EE563F"/>
    <w:rsid w:val="00EE69CE"/>
    <w:rsid w:val="00EF56F5"/>
    <w:rsid w:val="00EF5D6D"/>
    <w:rsid w:val="00EF6B42"/>
    <w:rsid w:val="00F010A6"/>
    <w:rsid w:val="00F05065"/>
    <w:rsid w:val="00F1483B"/>
    <w:rsid w:val="00F176B6"/>
    <w:rsid w:val="00F21B3A"/>
    <w:rsid w:val="00F24FCC"/>
    <w:rsid w:val="00F25648"/>
    <w:rsid w:val="00F322BA"/>
    <w:rsid w:val="00F34BB6"/>
    <w:rsid w:val="00F428E6"/>
    <w:rsid w:val="00F42AEC"/>
    <w:rsid w:val="00F50394"/>
    <w:rsid w:val="00F506D5"/>
    <w:rsid w:val="00F50B53"/>
    <w:rsid w:val="00F56A36"/>
    <w:rsid w:val="00F61A51"/>
    <w:rsid w:val="00F6426F"/>
    <w:rsid w:val="00F6602E"/>
    <w:rsid w:val="00F66BC7"/>
    <w:rsid w:val="00F704ED"/>
    <w:rsid w:val="00F74C43"/>
    <w:rsid w:val="00F754A9"/>
    <w:rsid w:val="00F82FAF"/>
    <w:rsid w:val="00F84382"/>
    <w:rsid w:val="00F9120B"/>
    <w:rsid w:val="00F97764"/>
    <w:rsid w:val="00FA1DEB"/>
    <w:rsid w:val="00FA38AC"/>
    <w:rsid w:val="00FA49AF"/>
    <w:rsid w:val="00FA6175"/>
    <w:rsid w:val="00FB6713"/>
    <w:rsid w:val="00FC3161"/>
    <w:rsid w:val="00FD5A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80" type="connector" idref="#_x0000_s1059"/>
        <o:r id="V:Rule81" type="connector" idref="#_x0000_s1146"/>
        <o:r id="V:Rule82" type="connector" idref="#_x0000_s1240"/>
        <o:r id="V:Rule83" type="connector" idref="#_x0000_s1123"/>
        <o:r id="V:Rule84" type="connector" idref="#_x0000_s1140"/>
        <o:r id="V:Rule85" type="connector" idref="#_x0000_s1031"/>
        <o:r id="V:Rule86" type="connector" idref="#_x0000_s1095"/>
        <o:r id="V:Rule88" type="connector" idref="#_x0000_s1142"/>
        <o:r id="V:Rule89" type="connector" idref="#_x0000_s1094"/>
        <o:r id="V:Rule90" type="connector" idref="#_x0000_s1042"/>
        <o:r id="V:Rule91" type="connector" idref="#_x0000_s1060"/>
        <o:r id="V:Rule92" type="connector" idref="#_x0000_s1102"/>
        <o:r id="V:Rule93" type="connector" idref="#_x0000_s1192"/>
        <o:r id="V:Rule94" type="connector" idref="#_x0000_s1223"/>
        <o:r id="V:Rule95" type="connector" idref="#_x0000_s1122"/>
        <o:r id="V:Rule96" type="connector" idref="#_x0000_s1167"/>
        <o:r id="V:Rule97" type="connector" idref="#_x0000_s1082"/>
        <o:r id="V:Rule98" type="connector" idref="#_x0000_s1154"/>
        <o:r id="V:Rule99" type="connector" idref="#_x0000_s1216"/>
        <o:r id="V:Rule100" type="connector" idref="#_x0000_s1170"/>
        <o:r id="V:Rule101" type="connector" idref="#_x0000_s1244"/>
        <o:r id="V:Rule102" type="connector" idref="#_x0000_s1251"/>
        <o:r id="V:Rule103" type="connector" idref="#_x0000_s1108"/>
        <o:r id="V:Rule104" type="connector" idref="#_x0000_s1083"/>
        <o:r id="V:Rule105" type="connector" idref="#_x0000_s1171"/>
        <o:r id="V:Rule106" type="connector" idref="#_x0000_s1184"/>
        <o:r id="V:Rule107" type="connector" idref="#_x0000_s1081"/>
        <o:r id="V:Rule108" type="connector" idref="#_x0000_s1190"/>
        <o:r id="V:Rule109" type="connector" idref="#_x0000_s1139"/>
        <o:r id="V:Rule110" type="connector" idref="#_x0000_s1150"/>
        <o:r id="V:Rule111" type="connector" idref="#_x0000_s1096"/>
        <o:r id="V:Rule112" type="connector" idref="#_x0000_s1145"/>
        <o:r id="V:Rule113" type="connector" idref="#_x0000_s1078"/>
        <o:r id="V:Rule114" type="connector" idref="#_x0000_s1143"/>
        <o:r id="V:Rule115" type="connector" idref="#_x0000_s1230"/>
        <o:r id="V:Rule116" type="connector" idref="#_x0000_s1144"/>
        <o:r id="V:Rule117" type="connector" idref="#_x0000_s1185"/>
        <o:r id="V:Rule118" type="connector" idref="#_x0000_s1247"/>
        <o:r id="V:Rule119" type="connector" idref="#_x0000_s1219"/>
        <o:r id="V:Rule120" type="connector" idref="#_x0000_s1058"/>
        <o:r id="V:Rule121" type="connector" idref="#_x0000_s1033"/>
        <o:r id="V:Rule122" type="connector" idref="#_x0000_s1236"/>
        <o:r id="V:Rule123" type="connector" idref="#_x0000_s1105"/>
        <o:r id="V:Rule124" type="connector" idref="#_x0000_s1065"/>
        <o:r id="V:Rule125" type="connector" idref="#_x0000_s1186"/>
        <o:r id="V:Rule126" type="connector" idref="#_x0000_s1149"/>
        <o:r id="V:Rule127" type="connector" idref="#_x0000_s1205"/>
        <o:r id="V:Rule128" type="connector" idref="#_x0000_s1120"/>
        <o:r id="V:Rule129" type="connector" idref="#_x0000_s1172"/>
        <o:r id="V:Rule130" type="connector" idref="#_x0000_s1173"/>
        <o:r id="V:Rule131" type="connector" idref="#_x0000_s1242"/>
        <o:r id="V:Rule132" type="connector" idref="#_x0000_s1040"/>
        <o:r id="V:Rule133" type="connector" idref="#_x0000_s1165"/>
        <o:r id="V:Rule134" type="connector" idref="#_x0000_s1249"/>
        <o:r id="V:Rule135" type="connector" idref="#_x0000_s1174"/>
        <o:r id="V:Rule136" type="connector" idref="#_x0000_s1124"/>
        <o:r id="V:Rule137" type="connector" idref="#_x0000_s1248"/>
        <o:r id="V:Rule138" type="connector" idref="#_x0000_s1225"/>
        <o:r id="V:Rule139" type="connector" idref="#_x0000_s1043"/>
        <o:r id="V:Rule140" type="connector" idref="#_x0000_s1228"/>
        <o:r id="V:Rule141" type="connector" idref="#_x0000_s1039"/>
        <o:r id="V:Rule142" type="connector" idref="#_x0000_s1080"/>
        <o:r id="V:Rule143" type="connector" idref="#_x0000_s1166"/>
        <o:r id="V:Rule145" type="connector" idref="#_x0000_s1187"/>
        <o:r id="V:Rule146" type="connector" idref="#_x0000_s1153"/>
        <o:r id="V:Rule147" type="connector" idref="#_x0000_s1245"/>
        <o:r id="V:Rule148" type="connector" idref="#_x0000_s1217"/>
        <o:r id="V:Rule149" type="connector" idref="#_x0000_s1032"/>
        <o:r id="V:Rule150" type="connector" idref="#_x0000_s1239"/>
        <o:r id="V:Rule151" type="connector" idref="#_x0000_s1053"/>
        <o:r id="V:Rule152" type="connector" idref="#_x0000_s1125"/>
        <o:r id="V:Rule153" type="connector" idref="#_x0000_s1100"/>
        <o:r id="V:Rule154" type="connector" idref="#_x0000_s1221"/>
        <o:r id="V:Rule155" type="connector" idref="#_x0000_s1169"/>
        <o:r id="V:Rule156" type="connector" idref="#_x0000_s1055"/>
        <o:r id="V:Rule157" type="connector" idref="#_x0000_s1152"/>
        <o:r id="V:Rule158" type="connector" idref="#_x0000_s1097"/>
        <o:r id="V:Rule160" type="connector" idref="#_x0000_s1253"/>
        <o:r id="V:Rule162" type="connector" idref="#_x0000_s1256"/>
        <o:r id="V:Rule164" type="connector" idref="#_x0000_s1258"/>
        <o:r id="V:Rule166" type="connector" idref="#_x0000_s1259"/>
        <o:r id="V:Rule168" type="connector" idref="#_x0000_s1261"/>
        <o:r id="V:Rule170" type="connector" idref="#_x0000_s12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0394"/>
    <w:pPr>
      <w:ind w:left="720"/>
      <w:contextualSpacing/>
    </w:pPr>
  </w:style>
  <w:style w:type="table" w:styleId="a4">
    <w:name w:val="Table Grid"/>
    <w:basedOn w:val="a1"/>
    <w:uiPriority w:val="59"/>
    <w:rsid w:val="0033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2C4"/>
  </w:style>
  <w:style w:type="character" w:styleId="a6">
    <w:name w:val="Hyperlink"/>
    <w:basedOn w:val="a0"/>
    <w:uiPriority w:val="99"/>
    <w:semiHidden/>
    <w:unhideWhenUsed/>
    <w:rsid w:val="00AE22C4"/>
    <w:rPr>
      <w:color w:val="0000FF"/>
      <w:u w:val="single"/>
    </w:rPr>
  </w:style>
  <w:style w:type="character" w:customStyle="1" w:styleId="notranslate">
    <w:name w:val="notranslate"/>
    <w:basedOn w:val="a0"/>
    <w:rsid w:val="00995BEA"/>
  </w:style>
  <w:style w:type="paragraph" w:customStyle="1" w:styleId="14pt">
    <w:name w:val="Обычный + 14 pt"/>
    <w:aliases w:val="по ширине,Междустр.интервал:  полуторный"/>
    <w:basedOn w:val="a"/>
    <w:uiPriority w:val="99"/>
    <w:rsid w:val="005439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rvts0">
    <w:name w:val="rvts0"/>
    <w:rsid w:val="00313216"/>
  </w:style>
  <w:style w:type="paragraph" w:styleId="a7">
    <w:name w:val="No Spacing"/>
    <w:uiPriority w:val="1"/>
    <w:qFormat/>
    <w:rsid w:val="00313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5418,baiaagaaboqcaaadyxmaaavx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432D9"/>
  </w:style>
  <w:style w:type="paragraph" w:customStyle="1" w:styleId="Default">
    <w:name w:val="Default"/>
    <w:rsid w:val="004F19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A2796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2796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661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61E4"/>
  </w:style>
  <w:style w:type="character" w:styleId="ac">
    <w:name w:val="Strong"/>
    <w:uiPriority w:val="22"/>
    <w:qFormat/>
    <w:rsid w:val="001661E4"/>
    <w:rPr>
      <w:b/>
      <w:bCs/>
    </w:rPr>
  </w:style>
  <w:style w:type="character" w:customStyle="1" w:styleId="FontStyle14">
    <w:name w:val="Font Style14"/>
    <w:rsid w:val="009071C2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idg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3A26-9D4F-4836-A1C2-AD27D571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26</Pages>
  <Words>4420</Words>
  <Characters>25199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212</cp:revision>
  <cp:lastPrinted>2020-09-04T06:18:00Z</cp:lastPrinted>
  <dcterms:created xsi:type="dcterms:W3CDTF">2017-05-30T17:07:00Z</dcterms:created>
  <dcterms:modified xsi:type="dcterms:W3CDTF">2020-09-04T06:47:00Z</dcterms:modified>
</cp:coreProperties>
</file>