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14" w:rsidRPr="007700C1" w:rsidRDefault="00430B14" w:rsidP="000F1BDB">
      <w:pPr>
        <w:jc w:val="center"/>
        <w:rPr>
          <w:b/>
          <w:sz w:val="28"/>
          <w:szCs w:val="28"/>
          <w:lang w:val="uk-UA"/>
        </w:rPr>
      </w:pPr>
      <w:r w:rsidRPr="007700C1">
        <w:rPr>
          <w:b/>
          <w:sz w:val="28"/>
          <w:szCs w:val="28"/>
          <w:lang w:val="uk-UA"/>
        </w:rPr>
        <w:t>ТЕКСТИ ЛЕКЦІЙ</w:t>
      </w:r>
    </w:p>
    <w:p w:rsidR="00430B14" w:rsidRPr="007700C1" w:rsidRDefault="00430B14" w:rsidP="000F1BDB">
      <w:pPr>
        <w:jc w:val="center"/>
        <w:rPr>
          <w:sz w:val="28"/>
          <w:szCs w:val="28"/>
          <w:lang w:val="uk-UA"/>
        </w:rPr>
      </w:pPr>
    </w:p>
    <w:p w:rsidR="00DD4D3F" w:rsidRPr="007700C1" w:rsidRDefault="00DD4D3F" w:rsidP="00DD4D3F">
      <w:pPr>
        <w:jc w:val="center"/>
        <w:rPr>
          <w:sz w:val="28"/>
          <w:szCs w:val="28"/>
          <w:lang w:val="de-DE"/>
        </w:rPr>
      </w:pPr>
      <w:r w:rsidRPr="007700C1">
        <w:rPr>
          <w:sz w:val="28"/>
          <w:szCs w:val="28"/>
          <w:lang w:val="de-DE"/>
        </w:rPr>
        <w:t>Vorlesung 1.</w:t>
      </w:r>
    </w:p>
    <w:p w:rsidR="00D06ADF" w:rsidRPr="007700C1" w:rsidRDefault="00D06ADF" w:rsidP="00DD4D3F">
      <w:pPr>
        <w:jc w:val="center"/>
        <w:rPr>
          <w:sz w:val="28"/>
          <w:szCs w:val="28"/>
          <w:lang w:val="de-DE"/>
        </w:rPr>
      </w:pPr>
      <w:r w:rsidRPr="007700C1">
        <w:rPr>
          <w:sz w:val="28"/>
          <w:szCs w:val="28"/>
          <w:lang w:val="de-DE"/>
        </w:rPr>
        <w:t>Plan</w:t>
      </w:r>
    </w:p>
    <w:p w:rsidR="00CE0034" w:rsidRPr="007700C1" w:rsidRDefault="00CE0034" w:rsidP="00D06ADF">
      <w:pPr>
        <w:jc w:val="both"/>
        <w:outlineLvl w:val="4"/>
        <w:rPr>
          <w:bCs/>
          <w:lang w:val="de-DE"/>
        </w:rPr>
      </w:pPr>
      <w:r w:rsidRPr="007700C1">
        <w:rPr>
          <w:bCs/>
          <w:lang w:val="de-DE"/>
        </w:rPr>
        <w:t>Der Gegenstand der Grammatik. Vieldeutigkeit des Terminus "Grammatik". Aufgaben der theoretischen Grammatik. Morphologie und Syntax.</w:t>
      </w:r>
    </w:p>
    <w:p w:rsidR="00CE0034" w:rsidRPr="007700C1" w:rsidRDefault="00CE0034" w:rsidP="00D06ADF">
      <w:pPr>
        <w:jc w:val="both"/>
        <w:rPr>
          <w:lang w:val="de-DE"/>
        </w:rPr>
      </w:pPr>
      <w:r w:rsidRPr="007700C1">
        <w:rPr>
          <w:lang w:val="de-DE"/>
        </w:rPr>
        <w:t>Fragen zum Seminar:</w:t>
      </w:r>
    </w:p>
    <w:p w:rsidR="00CE0034" w:rsidRPr="004E6A0C" w:rsidRDefault="00CE0034" w:rsidP="00D06ADF">
      <w:pPr>
        <w:ind w:left="720"/>
        <w:jc w:val="both"/>
        <w:rPr>
          <w:lang w:val="de-DE"/>
        </w:rPr>
      </w:pPr>
      <w:r w:rsidRPr="007700C1">
        <w:rPr>
          <w:lang w:val="de-DE"/>
        </w:rPr>
        <w:t>1.</w:t>
      </w:r>
      <w:hyperlink r:id="rId8" w:history="1">
        <w:r w:rsidRPr="007700C1">
          <w:rPr>
            <w:lang w:val="de-DE"/>
          </w:rPr>
          <w:t xml:space="preserve">Der grammatische Bau der Sprache. Vieldeutigkeit des Terminus "Grammatik". Grammatik im weiteren Sinne des Wortes. </w:t>
        </w:r>
        <w:r w:rsidRPr="004E6A0C">
          <w:rPr>
            <w:lang w:val="de-DE"/>
          </w:rPr>
          <w:t>Der Aufbau und der Inhalt der Grammatikbücher.</w:t>
        </w:r>
      </w:hyperlink>
    </w:p>
    <w:p w:rsidR="00CE0034" w:rsidRPr="007700C1" w:rsidRDefault="00CE0034" w:rsidP="00D06ADF">
      <w:pPr>
        <w:ind w:left="720"/>
        <w:jc w:val="both"/>
        <w:rPr>
          <w:lang w:val="de-DE"/>
        </w:rPr>
      </w:pPr>
      <w:r w:rsidRPr="007700C1">
        <w:rPr>
          <w:lang w:val="de-DE"/>
        </w:rPr>
        <w:t>2.</w:t>
      </w:r>
      <w:hyperlink r:id="rId9" w:history="1">
        <w:r w:rsidRPr="007700C1">
          <w:rPr>
            <w:lang w:val="de-DE"/>
          </w:rPr>
          <w:t>Grammatik im engeren Sinne des Wortes. Der Aufbau und der Inhalt der Grammatikbücher.</w:t>
        </w:r>
      </w:hyperlink>
    </w:p>
    <w:p w:rsidR="00CE0034" w:rsidRPr="007700C1" w:rsidRDefault="00CE0034" w:rsidP="00D06ADF">
      <w:pPr>
        <w:ind w:left="720"/>
        <w:jc w:val="both"/>
        <w:rPr>
          <w:lang w:val="de-DE"/>
        </w:rPr>
      </w:pPr>
      <w:r w:rsidRPr="007700C1">
        <w:rPr>
          <w:lang w:val="de-DE"/>
        </w:rPr>
        <w:t>3.</w:t>
      </w:r>
      <w:hyperlink r:id="rId10" w:history="1">
        <w:r w:rsidRPr="007700C1">
          <w:rPr>
            <w:lang w:val="de-DE"/>
          </w:rPr>
          <w:t>Hauptzüge des deutschen Sprachbaus.</w:t>
        </w:r>
      </w:hyperlink>
    </w:p>
    <w:p w:rsidR="00CE0034" w:rsidRPr="007700C1" w:rsidRDefault="00CE0034" w:rsidP="00D06ADF">
      <w:pPr>
        <w:ind w:left="720"/>
        <w:jc w:val="both"/>
        <w:rPr>
          <w:lang w:val="de-DE"/>
        </w:rPr>
      </w:pPr>
      <w:r w:rsidRPr="007700C1">
        <w:rPr>
          <w:lang w:val="de-DE"/>
        </w:rPr>
        <w:t>4.</w:t>
      </w:r>
      <w:hyperlink r:id="rId11" w:history="1">
        <w:r w:rsidRPr="007700C1">
          <w:rPr>
            <w:lang w:val="de-DE"/>
          </w:rPr>
          <w:t>Die Stellung der theoretischen Grammatik unter anderen linguistischen Disziplinen.</w:t>
        </w:r>
      </w:hyperlink>
    </w:p>
    <w:p w:rsidR="00CE0034" w:rsidRPr="007700C1" w:rsidRDefault="00CE0034" w:rsidP="00D06ADF">
      <w:pPr>
        <w:ind w:left="720"/>
        <w:jc w:val="both"/>
        <w:rPr>
          <w:lang w:val="de-DE"/>
        </w:rPr>
      </w:pPr>
      <w:r w:rsidRPr="007700C1">
        <w:rPr>
          <w:lang w:val="de-DE"/>
        </w:rPr>
        <w:t>5.</w:t>
      </w:r>
      <w:hyperlink r:id="rId12" w:history="1">
        <w:r w:rsidRPr="007700C1">
          <w:rPr>
            <w:lang w:val="de-DE"/>
          </w:rPr>
          <w:t>Der Gegenstand und die Aufgaben der theoretischen Grammatik</w:t>
        </w:r>
      </w:hyperlink>
    </w:p>
    <w:p w:rsidR="00CE0034" w:rsidRPr="007700C1" w:rsidRDefault="00CE0034" w:rsidP="00D06ADF">
      <w:pPr>
        <w:jc w:val="both"/>
        <w:outlineLvl w:val="4"/>
        <w:rPr>
          <w:b/>
          <w:bCs/>
          <w:lang w:val="de-DE"/>
        </w:rPr>
      </w:pPr>
      <w:r w:rsidRPr="007700C1">
        <w:rPr>
          <w:b/>
          <w:bCs/>
          <w:lang w:val="de-DE"/>
        </w:rPr>
        <w:t>Der grammatische Bau der Sprache. Vieldeutigkeit des Terminus "Grammatik". Grammatik im weiteren Sinne des Wortes. Der Aufbau und der Inhalt der Grammatikbücher.</w:t>
      </w:r>
    </w:p>
    <w:p w:rsidR="00CE0034" w:rsidRPr="007700C1" w:rsidRDefault="00CE0034" w:rsidP="00D06ADF">
      <w:pPr>
        <w:jc w:val="both"/>
        <w:rPr>
          <w:lang w:val="de-DE"/>
        </w:rPr>
      </w:pPr>
      <w:r w:rsidRPr="007700C1">
        <w:rPr>
          <w:shd w:val="clear" w:color="auto" w:fill="FFFFFF"/>
          <w:lang w:val="de-DE"/>
        </w:rPr>
        <w:t>     Das Wort "Grammatik" ist mehrdeutig. Dieser Begriff wird verwendet als Bezeichnung der Sprachwissenschaft, die sich mit den sprachlichen Formen beschäftigt, als theoretische Darstellung, Lehrbuch der Grammatik.</w:t>
      </w:r>
    </w:p>
    <w:p w:rsidR="00CE0034" w:rsidRPr="007700C1" w:rsidRDefault="00CE0034" w:rsidP="00D06ADF">
      <w:pPr>
        <w:jc w:val="both"/>
        <w:rPr>
          <w:lang w:val="de-DE"/>
        </w:rPr>
      </w:pPr>
      <w:r w:rsidRPr="007700C1">
        <w:rPr>
          <w:lang w:val="de-DE"/>
        </w:rPr>
        <w:t>     Das Wort "Grammatik" wird unterschiedlich begreifen (im weiteren und engeren Sinne). Entsprechend spiegeln sich die Unterschiede im Aufbau und im Inhalt der Grammatikbücher wider.</w:t>
      </w:r>
    </w:p>
    <w:p w:rsidR="00CE0034" w:rsidRPr="007700C1" w:rsidRDefault="00CE0034" w:rsidP="00D06ADF">
      <w:pPr>
        <w:jc w:val="both"/>
        <w:rPr>
          <w:lang w:val="de-DE"/>
        </w:rPr>
      </w:pPr>
      <w:r w:rsidRPr="007700C1">
        <w:rPr>
          <w:lang w:val="de-DE"/>
        </w:rPr>
        <w:t>     Grammatik im weiteren Sinne des Wortes bezeichnet das gesamte Sprachsystem einerseits und die dieses System beschreibende Theorie andererseits. Dazu einige Beispiele der traditionellen Auffassung der Grammatik:</w:t>
      </w:r>
    </w:p>
    <w:p w:rsidR="00CE0034" w:rsidRPr="007700C1" w:rsidRDefault="00CE0034" w:rsidP="00D06ADF">
      <w:pPr>
        <w:jc w:val="both"/>
        <w:rPr>
          <w:lang w:val="de-DE"/>
        </w:rPr>
      </w:pPr>
      <w:r w:rsidRPr="007700C1">
        <w:rPr>
          <w:lang w:val="de-DE"/>
        </w:rPr>
        <w:t>     Duden-Grammatik 1984 ("Die Grammatik der deutschen Gegenwartssprache"). Sie enthält zwei Abschnitte: das Wort und den Satz. Im ersten Hauptabschnitt werden die Lautlehre, die Morphologie, die Lexikologie und die Wortbildung behandelt. Im zweiten Hauptabschnitt werden der Satz, sowohl der einfache als auch der zusammengesetzte, und seine Klanggestalt dargestellt. Die Darstellung des Buches erfolgt in der Richtung vom Wort zum Satz, anders gesagt von den Bestandteilen zu den konstruierten Einheiten.</w:t>
      </w:r>
    </w:p>
    <w:p w:rsidR="00CE0034" w:rsidRPr="007700C1" w:rsidRDefault="00CE0034" w:rsidP="00D06ADF">
      <w:pPr>
        <w:jc w:val="both"/>
        <w:rPr>
          <w:lang w:val="de-DE"/>
        </w:rPr>
      </w:pPr>
      <w:r w:rsidRPr="007700C1">
        <w:rPr>
          <w:lang w:val="de-DE"/>
        </w:rPr>
        <w:t>     In der entgegengesetzten Richtung, d.h. vom Satz zum Wort, ist die "Grammatik der deutschen Sprache" von W. Jung (1980) aufgebaut. Sie enthält folgende Abschnitte: </w:t>
      </w:r>
      <w:hyperlink r:id="rId13" w:history="1">
        <w:r w:rsidRPr="007700C1">
          <w:rPr>
            <w:u w:val="single"/>
            <w:lang w:val="de-DE"/>
          </w:rPr>
          <w:t>Syntax</w:t>
        </w:r>
      </w:hyperlink>
      <w:r w:rsidRPr="007700C1">
        <w:rPr>
          <w:lang w:val="de-DE"/>
        </w:rPr>
        <w:t>, </w:t>
      </w:r>
      <w:hyperlink r:id="rId14" w:history="1">
        <w:r w:rsidRPr="007700C1">
          <w:rPr>
            <w:u w:val="single"/>
            <w:lang w:val="de-DE"/>
          </w:rPr>
          <w:t>Wortarten</w:t>
        </w:r>
      </w:hyperlink>
      <w:r w:rsidRPr="007700C1">
        <w:rPr>
          <w:lang w:val="de-DE"/>
        </w:rPr>
        <w:t>, Wortbildung, Aussprache und Betonung.</w:t>
      </w:r>
    </w:p>
    <w:p w:rsidR="00CE0034" w:rsidRPr="007700C1" w:rsidRDefault="00CE0034" w:rsidP="00D06ADF">
      <w:pPr>
        <w:pStyle w:val="5"/>
        <w:spacing w:before="0" w:after="0"/>
        <w:jc w:val="both"/>
        <w:rPr>
          <w:rFonts w:ascii="Times New Roman" w:hAnsi="Times New Roman"/>
          <w:sz w:val="24"/>
          <w:szCs w:val="24"/>
          <w:lang w:val="de-DE"/>
        </w:rPr>
      </w:pPr>
      <w:r w:rsidRPr="007700C1">
        <w:rPr>
          <w:rFonts w:ascii="Times New Roman" w:hAnsi="Times New Roman"/>
          <w:sz w:val="24"/>
          <w:szCs w:val="24"/>
          <w:lang w:val="de-DE"/>
        </w:rPr>
        <w:t>Grammatik im engeren Sinne des Wortes. Der Aufbau und der Inhalt der Grammatikbücher.</w:t>
      </w:r>
    </w:p>
    <w:p w:rsidR="00CE0034" w:rsidRPr="007700C1" w:rsidRDefault="00CE0034" w:rsidP="00D06ADF">
      <w:pPr>
        <w:jc w:val="both"/>
        <w:rPr>
          <w:lang w:val="de-DE"/>
        </w:rPr>
      </w:pPr>
      <w:r w:rsidRPr="007700C1">
        <w:rPr>
          <w:shd w:val="clear" w:color="auto" w:fill="FFFFFF"/>
          <w:lang w:val="de-DE"/>
        </w:rPr>
        <w:t>     Unter dem</w:t>
      </w:r>
      <w:r w:rsidRPr="007700C1">
        <w:rPr>
          <w:rStyle w:val="apple-converted-space"/>
          <w:shd w:val="clear" w:color="auto" w:fill="FFFFFF"/>
          <w:lang w:val="de-DE"/>
        </w:rPr>
        <w:t> </w:t>
      </w:r>
      <w:r w:rsidRPr="007700C1">
        <w:rPr>
          <w:rStyle w:val="thema"/>
          <w:lang w:val="de-DE"/>
        </w:rPr>
        <w:t>grammatischen Bau</w:t>
      </w:r>
      <w:r w:rsidRPr="007700C1">
        <w:rPr>
          <w:rStyle w:val="apple-converted-space"/>
          <w:shd w:val="clear" w:color="auto" w:fill="FFFFFF"/>
          <w:lang w:val="de-DE"/>
        </w:rPr>
        <w:t> </w:t>
      </w:r>
      <w:r w:rsidRPr="007700C1">
        <w:rPr>
          <w:shd w:val="clear" w:color="auto" w:fill="FFFFFF"/>
          <w:lang w:val="de-DE"/>
        </w:rPr>
        <w:t>einer Sprache wird die Gesamtheit der grammatischen Einheiten dieser Sprache und der Regel ihrer Verwendung verstanden.</w:t>
      </w:r>
    </w:p>
    <w:p w:rsidR="00CE0034" w:rsidRPr="007700C1" w:rsidRDefault="00CE0034" w:rsidP="00D06ADF">
      <w:pPr>
        <w:pStyle w:val="af6"/>
        <w:spacing w:before="0" w:beforeAutospacing="0" w:after="0" w:afterAutospacing="0"/>
        <w:jc w:val="both"/>
        <w:rPr>
          <w:lang w:val="de-DE"/>
        </w:rPr>
      </w:pPr>
      <w:r w:rsidRPr="007700C1">
        <w:rPr>
          <w:lang w:val="de-DE"/>
        </w:rPr>
        <w:t>     </w:t>
      </w:r>
      <w:r w:rsidRPr="007700C1">
        <w:rPr>
          <w:rStyle w:val="thema"/>
          <w:lang w:val="de-DE"/>
        </w:rPr>
        <w:t>Grammatik im engeren Sinne des Wortes</w:t>
      </w:r>
      <w:r w:rsidRPr="007700C1">
        <w:rPr>
          <w:rStyle w:val="apple-converted-space"/>
          <w:lang w:val="de-DE"/>
        </w:rPr>
        <w:t> </w:t>
      </w:r>
      <w:r w:rsidRPr="007700C1">
        <w:rPr>
          <w:lang w:val="de-DE"/>
        </w:rPr>
        <w:t>bezeichnet den grammatischen Bau einer Sprache einerseits und die diesen Bau beschreibende Theorie andererseits. Beispiele:</w:t>
      </w:r>
    </w:p>
    <w:p w:rsidR="00CE0034" w:rsidRPr="007700C1" w:rsidRDefault="00CE0034" w:rsidP="00D06ADF">
      <w:pPr>
        <w:pStyle w:val="af6"/>
        <w:spacing w:before="0" w:beforeAutospacing="0" w:after="0" w:afterAutospacing="0"/>
        <w:jc w:val="both"/>
        <w:rPr>
          <w:lang w:val="de-DE"/>
        </w:rPr>
      </w:pPr>
      <w:r w:rsidRPr="007700C1">
        <w:rPr>
          <w:lang w:val="de-DE"/>
        </w:rPr>
        <w:t>     Die meisten Bücher, die sich auf diese Auffassung der Grammatik gründen, bestehen aus zwei Hauptteilen: aus der Wort- und Satzlehre. Solch einen Aufbau hat z.B. das Buch von W.G. Admoni "Der deutsche Sprachbau". Von diesem Buch unterscheidet sich die "Einführung in die Grammatik und Orthographie der deutschen Gegenwartssprache" von K.E. Sommerfeldt, G. Starke und D. Nerius dadurch, dass hier auch orthographische Probleme ausführlich behandelt werden. In den letzten Jahren sind auch Grammatikbücher erschienen, in denen die Textproblematik zur Sprache kommt.</w:t>
      </w:r>
    </w:p>
    <w:p w:rsidR="00CE0034" w:rsidRPr="007700C1" w:rsidRDefault="00CE0034" w:rsidP="00D06ADF">
      <w:pPr>
        <w:pStyle w:val="af6"/>
        <w:spacing w:before="0" w:beforeAutospacing="0" w:after="0" w:afterAutospacing="0"/>
        <w:jc w:val="both"/>
        <w:rPr>
          <w:lang w:val="de-DE"/>
        </w:rPr>
      </w:pPr>
      <w:r w:rsidRPr="007700C1">
        <w:rPr>
          <w:lang w:val="de-DE"/>
        </w:rPr>
        <w:t>     Es gibt verschiedenartige Variationen in der Auffassung und Darstellung. Diese Unterschiede sind durch mehrere Ursachen bedingt, die sowohl objektiver, als auch subjektiver Natur sein können. In diesen Büchern wird keine systematische, alle Probleme umfassende Darstellung des grammatischen Baus angestrebt. Behandelt werden vor allem diejenigen Fragen der Morphologie, Syntax und Textgrammatik, die nach der Ansicht des Verfassers interessant und wichtig sind.</w:t>
      </w:r>
    </w:p>
    <w:p w:rsidR="00CE0034" w:rsidRPr="007700C1" w:rsidRDefault="00CE0034" w:rsidP="00D06ADF">
      <w:pPr>
        <w:pStyle w:val="5"/>
        <w:spacing w:before="0" w:after="0"/>
        <w:jc w:val="both"/>
        <w:rPr>
          <w:rFonts w:ascii="Times New Roman" w:hAnsi="Times New Roman"/>
          <w:sz w:val="24"/>
          <w:szCs w:val="24"/>
          <w:lang w:val="de-DE"/>
        </w:rPr>
      </w:pPr>
      <w:r w:rsidRPr="007700C1">
        <w:rPr>
          <w:rFonts w:ascii="Times New Roman" w:hAnsi="Times New Roman"/>
          <w:sz w:val="24"/>
          <w:szCs w:val="24"/>
          <w:lang w:val="de-DE"/>
        </w:rPr>
        <w:t>Hauptzüge des deutschen Sprachbaus.</w:t>
      </w:r>
    </w:p>
    <w:p w:rsidR="00CE0034" w:rsidRPr="007700C1" w:rsidRDefault="00CE0034" w:rsidP="00D06ADF">
      <w:pPr>
        <w:jc w:val="both"/>
        <w:rPr>
          <w:lang w:val="de-DE"/>
        </w:rPr>
      </w:pPr>
      <w:r w:rsidRPr="007700C1">
        <w:rPr>
          <w:shd w:val="clear" w:color="auto" w:fill="FFFFFF"/>
          <w:lang w:val="de-DE"/>
        </w:rPr>
        <w:t xml:space="preserve">     Sehr charakteristisch für die deutsche Sprache ist der ausgiebige Gebrauch der inneren Flexion, die in anderen germanischen Sprachen jetzt eine durchaus bescheidene Rolle spielt. In Verbindung mit der </w:t>
      </w:r>
      <w:r w:rsidRPr="007700C1">
        <w:rPr>
          <w:shd w:val="clear" w:color="auto" w:fill="FFFFFF"/>
          <w:lang w:val="de-DE"/>
        </w:rPr>
        <w:lastRenderedPageBreak/>
        <w:t>äußeren Flexion und den analytischen Mitteln der Grammatik führt die innere Flexion oft zu einer beträchtlichen Übercharakterisierung (d.h. zur Bezeichnung eines und desselben grammatischen Inhalts durch mehrere grammatische Formmittel). So wird</w:t>
      </w:r>
      <w:bookmarkStart w:id="0" w:name="_GoBack"/>
      <w:bookmarkEnd w:id="0"/>
      <w:r w:rsidRPr="007700C1">
        <w:rPr>
          <w:shd w:val="clear" w:color="auto" w:fill="FFFFFF"/>
          <w:lang w:val="de-DE"/>
        </w:rPr>
        <w:t xml:space="preserve"> in der Form</w:t>
      </w:r>
      <w:r w:rsidRPr="007700C1">
        <w:rPr>
          <w:rStyle w:val="apple-converted-space"/>
          <w:shd w:val="clear" w:color="auto" w:fill="FFFFFF"/>
          <w:lang w:val="de-DE"/>
        </w:rPr>
        <w:t> </w:t>
      </w:r>
      <w:r w:rsidRPr="007700C1">
        <w:rPr>
          <w:lang w:val="de-DE"/>
        </w:rPr>
        <w:t>die Wälder</w:t>
      </w:r>
      <w:r w:rsidRPr="007700C1">
        <w:rPr>
          <w:rStyle w:val="apple-converted-space"/>
          <w:shd w:val="clear" w:color="auto" w:fill="FFFFFF"/>
          <w:lang w:val="de-DE"/>
        </w:rPr>
        <w:t> </w:t>
      </w:r>
      <w:r w:rsidRPr="007700C1">
        <w:rPr>
          <w:shd w:val="clear" w:color="auto" w:fill="FFFFFF"/>
          <w:lang w:val="de-DE"/>
        </w:rPr>
        <w:t>der Plural dreimal zum Ausdruck gebracht: mit Hilfe des Umlauts, der Pluralmorphems</w:t>
      </w:r>
      <w:r w:rsidRPr="007700C1">
        <w:rPr>
          <w:rStyle w:val="apple-converted-space"/>
          <w:shd w:val="clear" w:color="auto" w:fill="FFFFFF"/>
          <w:lang w:val="de-DE"/>
        </w:rPr>
        <w:t> </w:t>
      </w:r>
      <w:r w:rsidRPr="007700C1">
        <w:rPr>
          <w:lang w:val="de-DE"/>
        </w:rPr>
        <w:t>-er</w:t>
      </w:r>
      <w:r w:rsidRPr="007700C1">
        <w:rPr>
          <w:rStyle w:val="apple-converted-space"/>
          <w:shd w:val="clear" w:color="auto" w:fill="FFFFFF"/>
          <w:lang w:val="de-DE"/>
        </w:rPr>
        <w:t> </w:t>
      </w:r>
      <w:r w:rsidRPr="007700C1">
        <w:rPr>
          <w:shd w:val="clear" w:color="auto" w:fill="FFFFFF"/>
          <w:lang w:val="de-DE"/>
        </w:rPr>
        <w:t>und der Pluralform des Artikels.</w:t>
      </w:r>
    </w:p>
    <w:p w:rsidR="00CE0034" w:rsidRPr="007700C1" w:rsidRDefault="00CE0034" w:rsidP="00D06ADF">
      <w:pPr>
        <w:pStyle w:val="af6"/>
        <w:spacing w:before="0" w:beforeAutospacing="0" w:after="0" w:afterAutospacing="0"/>
        <w:jc w:val="both"/>
        <w:rPr>
          <w:lang w:val="de-DE"/>
        </w:rPr>
      </w:pPr>
      <w:r w:rsidRPr="007700C1">
        <w:rPr>
          <w:lang w:val="de-DE"/>
        </w:rPr>
        <w:t>     Sehr wesentlich für die morphologische Struktur des Wortes im Deutschen ist die ungleichmäßige Verteilung der Flexion. Bei einigen Redeteilen ist die Flexion bedeutend stärker ausgebildet als bei den anderen. Besonders arm an der Flexion ist das Substantiv. Nicht nur das Verb, sondern auch das demonstrative und possessive Pronomen und das Adjektiv, also die Wortarten, die syntaktisch als Bestimmungen des Substantivs auftreten, haben viel reichhaltigere Flexionssysteme als das Substantiv. Sehr reich an Flexion ist der Artikel, obgleich er nur ein Hilfs- oder Formwort ist.</w:t>
      </w:r>
    </w:p>
    <w:p w:rsidR="00CE0034" w:rsidRPr="00582274" w:rsidRDefault="00CE0034" w:rsidP="00E4596D">
      <w:pPr>
        <w:pStyle w:val="af6"/>
        <w:spacing w:before="0" w:beforeAutospacing="0" w:after="0" w:afterAutospacing="0"/>
        <w:jc w:val="both"/>
        <w:rPr>
          <w:lang w:val="de-DE"/>
        </w:rPr>
      </w:pPr>
    </w:p>
    <w:p w:rsidR="004E3825" w:rsidRPr="007700C1" w:rsidRDefault="004E3825" w:rsidP="00D06ADF">
      <w:pPr>
        <w:pStyle w:val="ac"/>
        <w:ind w:left="0"/>
        <w:jc w:val="both"/>
        <w:rPr>
          <w:rFonts w:ascii="Times New Roman" w:hAnsi="Times New Roman"/>
          <w:lang w:val="de-DE"/>
        </w:rPr>
      </w:pPr>
    </w:p>
    <w:p w:rsidR="004E3825" w:rsidRPr="007700C1" w:rsidRDefault="004E3825" w:rsidP="00D06ADF">
      <w:pPr>
        <w:pStyle w:val="ac"/>
        <w:ind w:left="0"/>
        <w:jc w:val="both"/>
        <w:rPr>
          <w:rFonts w:ascii="Times New Roman" w:hAnsi="Times New Roman"/>
        </w:rPr>
      </w:pPr>
      <w:r w:rsidRPr="007700C1">
        <w:rPr>
          <w:rFonts w:ascii="Times New Roman" w:hAnsi="Times New Roman"/>
        </w:rPr>
        <w:t>Literatur</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9005"/>
        <w:gridCol w:w="2595"/>
      </w:tblGrid>
      <w:tr w:rsidR="00CE0034" w:rsidRPr="007700C1" w:rsidTr="00CE0034">
        <w:trPr>
          <w:tblCellSpacing w:w="15" w:type="dxa"/>
        </w:trPr>
        <w:tc>
          <w:tcPr>
            <w:tcW w:w="0" w:type="auto"/>
            <w:hideMark/>
          </w:tcPr>
          <w:p w:rsidR="00CE0034" w:rsidRPr="007700C1" w:rsidRDefault="00CE0034" w:rsidP="00AB1A79">
            <w:pPr>
              <w:numPr>
                <w:ilvl w:val="0"/>
                <w:numId w:val="15"/>
              </w:numPr>
              <w:shd w:val="clear" w:color="auto" w:fill="FFFFFF"/>
              <w:spacing w:before="100" w:beforeAutospacing="1" w:after="100" w:afterAutospacing="1"/>
              <w:jc w:val="both"/>
              <w:rPr>
                <w:rFonts w:ascii="Tahoma" w:hAnsi="Tahoma" w:cs="Tahoma"/>
                <w:sz w:val="20"/>
                <w:szCs w:val="20"/>
                <w:lang w:val="de-DE"/>
              </w:rPr>
            </w:pPr>
            <w:r w:rsidRPr="007700C1">
              <w:rPr>
                <w:rFonts w:ascii="Tahoma" w:hAnsi="Tahoma" w:cs="Tahoma"/>
                <w:sz w:val="20"/>
                <w:szCs w:val="20"/>
                <w:lang w:val="de-DE"/>
              </w:rPr>
              <w:t>Admoni W.G. Der deutsche Sprachbau, Moskwa, 1986</w:t>
            </w:r>
          </w:p>
          <w:p w:rsidR="00CE0034" w:rsidRPr="007700C1" w:rsidRDefault="00CE0034" w:rsidP="00AB1A79">
            <w:pPr>
              <w:numPr>
                <w:ilvl w:val="0"/>
                <w:numId w:val="15"/>
              </w:numPr>
              <w:shd w:val="clear" w:color="auto" w:fill="FFFFFF"/>
              <w:spacing w:before="100" w:beforeAutospacing="1" w:after="100" w:afterAutospacing="1"/>
              <w:jc w:val="both"/>
              <w:rPr>
                <w:rFonts w:ascii="Tahoma" w:hAnsi="Tahoma" w:cs="Tahoma"/>
                <w:sz w:val="20"/>
                <w:szCs w:val="20"/>
                <w:lang w:val="de-DE"/>
              </w:rPr>
            </w:pPr>
            <w:r w:rsidRPr="007700C1">
              <w:rPr>
                <w:rFonts w:ascii="Tahoma" w:hAnsi="Tahoma" w:cs="Tahoma"/>
                <w:sz w:val="20"/>
                <w:szCs w:val="20"/>
                <w:lang w:val="de-DE"/>
              </w:rPr>
              <w:t>Moskalskaja O.J. Grammatik der deutschen Gegenwartssprache, 1983</w:t>
            </w:r>
          </w:p>
          <w:p w:rsidR="00CE0034" w:rsidRPr="007700C1" w:rsidRDefault="00CE0034"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rPr>
              <w:t>Абрамов В.А. Теоретическая грамматика немецкого языка. Москва, 1959</w:t>
            </w:r>
          </w:p>
          <w:p w:rsidR="00CE0034" w:rsidRPr="007700C1" w:rsidRDefault="00CE0034"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t xml:space="preserve">Erben J. Deutsche Grammatik. Ein Abriß. </w:t>
            </w:r>
            <w:r w:rsidRPr="007700C1">
              <w:rPr>
                <w:rFonts w:ascii="Tahoma" w:hAnsi="Tahoma" w:cs="Tahoma"/>
                <w:sz w:val="20"/>
                <w:szCs w:val="20"/>
              </w:rPr>
              <w:t>München, 1972</w:t>
            </w:r>
          </w:p>
          <w:p w:rsidR="00CE0034" w:rsidRPr="007700C1" w:rsidRDefault="00CE0034"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t xml:space="preserve">Schendels E.J. Deutsche Grammatik. </w:t>
            </w:r>
            <w:r w:rsidRPr="007700C1">
              <w:rPr>
                <w:rFonts w:ascii="Tahoma" w:hAnsi="Tahoma" w:cs="Tahoma"/>
                <w:sz w:val="20"/>
                <w:szCs w:val="20"/>
              </w:rPr>
              <w:t>Moskwa, 1982</w:t>
            </w:r>
          </w:p>
        </w:tc>
        <w:tc>
          <w:tcPr>
            <w:tcW w:w="2550" w:type="dxa"/>
            <w:shd w:val="clear" w:color="auto" w:fill="FFFFFF"/>
            <w:hideMark/>
          </w:tcPr>
          <w:p w:rsidR="00CE0034" w:rsidRPr="007700C1" w:rsidRDefault="00CE0034" w:rsidP="00CE0034">
            <w:pPr>
              <w:rPr>
                <w:rFonts w:ascii="Tahoma" w:hAnsi="Tahoma" w:cs="Tahoma"/>
                <w:sz w:val="20"/>
                <w:szCs w:val="20"/>
              </w:rPr>
            </w:pPr>
          </w:p>
        </w:tc>
      </w:tr>
    </w:tbl>
    <w:p w:rsidR="004E3825" w:rsidRPr="007700C1" w:rsidRDefault="004E3825" w:rsidP="004E3825">
      <w:pPr>
        <w:ind w:firstLine="851"/>
        <w:jc w:val="both"/>
        <w:rPr>
          <w:sz w:val="28"/>
          <w:szCs w:val="28"/>
          <w:lang w:val="de-DE"/>
        </w:rPr>
      </w:pPr>
    </w:p>
    <w:p w:rsidR="004E3825" w:rsidRPr="007700C1" w:rsidRDefault="004E3825" w:rsidP="004E3825">
      <w:pPr>
        <w:jc w:val="center"/>
        <w:rPr>
          <w:sz w:val="28"/>
          <w:szCs w:val="28"/>
          <w:lang w:val="de-DE"/>
        </w:rPr>
      </w:pPr>
      <w:r w:rsidRPr="007700C1">
        <w:rPr>
          <w:sz w:val="28"/>
          <w:szCs w:val="28"/>
          <w:lang w:val="de-DE"/>
        </w:rPr>
        <w:t xml:space="preserve">Vorlesung </w:t>
      </w:r>
      <w:r w:rsidR="00CE0034" w:rsidRPr="007700C1">
        <w:rPr>
          <w:sz w:val="28"/>
          <w:szCs w:val="28"/>
          <w:lang w:val="de-DE"/>
        </w:rPr>
        <w:t>2</w:t>
      </w:r>
      <w:r w:rsidRPr="007700C1">
        <w:rPr>
          <w:sz w:val="28"/>
          <w:szCs w:val="28"/>
          <w:lang w:val="de-DE"/>
        </w:rPr>
        <w:t>.</w:t>
      </w:r>
    </w:p>
    <w:p w:rsidR="004E3825" w:rsidRPr="007700C1" w:rsidRDefault="004E3825" w:rsidP="004E3825">
      <w:pPr>
        <w:jc w:val="center"/>
        <w:rPr>
          <w:sz w:val="28"/>
          <w:szCs w:val="28"/>
          <w:lang w:val="de-DE"/>
        </w:rPr>
      </w:pPr>
      <w:r w:rsidRPr="007700C1">
        <w:rPr>
          <w:sz w:val="28"/>
          <w:szCs w:val="28"/>
          <w:lang w:val="de-DE"/>
        </w:rPr>
        <w:t>Plan</w:t>
      </w:r>
    </w:p>
    <w:p w:rsidR="007C7D7D" w:rsidRPr="007C7D7D" w:rsidRDefault="007C7D7D" w:rsidP="007700C1">
      <w:pPr>
        <w:spacing w:before="100" w:beforeAutospacing="1" w:after="100" w:afterAutospacing="1"/>
        <w:jc w:val="center"/>
        <w:outlineLvl w:val="4"/>
        <w:rPr>
          <w:b/>
          <w:bCs/>
          <w:lang w:val="de-DE"/>
        </w:rPr>
      </w:pPr>
      <w:r w:rsidRPr="007C7D7D">
        <w:rPr>
          <w:b/>
          <w:bCs/>
          <w:lang w:val="de-DE"/>
        </w:rPr>
        <w:t>Die Grundbegriffe der theoretischen Grammatik.</w:t>
      </w:r>
    </w:p>
    <w:p w:rsidR="007C7D7D" w:rsidRPr="007C7D7D" w:rsidRDefault="007C7D7D" w:rsidP="007C7D7D">
      <w:r w:rsidRPr="007C7D7D">
        <w:t>Fragen zum Seminar:</w:t>
      </w:r>
    </w:p>
    <w:p w:rsidR="007C7D7D" w:rsidRPr="007C7D7D" w:rsidRDefault="002A6C24" w:rsidP="00AB1A79">
      <w:pPr>
        <w:numPr>
          <w:ilvl w:val="0"/>
          <w:numId w:val="16"/>
        </w:numPr>
        <w:spacing w:before="100" w:beforeAutospacing="1" w:after="100" w:afterAutospacing="1"/>
        <w:jc w:val="both"/>
      </w:pPr>
      <w:hyperlink r:id="rId15" w:history="1">
        <w:r w:rsidR="007C7D7D" w:rsidRPr="007C7D7D">
          <w:t>Der Gegenstand der Morphologie.</w:t>
        </w:r>
      </w:hyperlink>
    </w:p>
    <w:p w:rsidR="007C7D7D" w:rsidRPr="007C7D7D" w:rsidRDefault="002A6C24" w:rsidP="00AB1A79">
      <w:pPr>
        <w:numPr>
          <w:ilvl w:val="0"/>
          <w:numId w:val="16"/>
        </w:numPr>
        <w:spacing w:before="100" w:beforeAutospacing="1" w:after="100" w:afterAutospacing="1"/>
        <w:jc w:val="both"/>
        <w:rPr>
          <w:lang w:val="de-DE"/>
        </w:rPr>
      </w:pPr>
      <w:hyperlink r:id="rId16" w:history="1">
        <w:r w:rsidR="007C7D7D" w:rsidRPr="007C7D7D">
          <w:rPr>
            <w:lang w:val="de-DE"/>
          </w:rPr>
          <w:t>Morphologische Einheiten (abstrakte und konkrete): Morphem und Allomorph, Wort, Wortform, Form des Wortes.</w:t>
        </w:r>
      </w:hyperlink>
    </w:p>
    <w:p w:rsidR="007C7D7D" w:rsidRPr="007C7D7D" w:rsidRDefault="002A6C24" w:rsidP="00AB1A79">
      <w:pPr>
        <w:numPr>
          <w:ilvl w:val="0"/>
          <w:numId w:val="16"/>
        </w:numPr>
        <w:spacing w:before="100" w:beforeAutospacing="1" w:after="100" w:afterAutospacing="1"/>
        <w:jc w:val="both"/>
        <w:rPr>
          <w:lang w:val="de-DE"/>
        </w:rPr>
      </w:pPr>
      <w:hyperlink r:id="rId17" w:history="1">
        <w:r w:rsidR="007C7D7D" w:rsidRPr="007C7D7D">
          <w:rPr>
            <w:lang w:val="de-DE"/>
          </w:rPr>
          <w:t>Prinzipien der Klassifikation der Morpheme.</w:t>
        </w:r>
      </w:hyperlink>
    </w:p>
    <w:p w:rsidR="007C7D7D" w:rsidRPr="007C7D7D" w:rsidRDefault="002A6C24" w:rsidP="00AB1A79">
      <w:pPr>
        <w:numPr>
          <w:ilvl w:val="0"/>
          <w:numId w:val="16"/>
        </w:numPr>
        <w:spacing w:before="100" w:beforeAutospacing="1" w:after="100" w:afterAutospacing="1"/>
        <w:jc w:val="both"/>
      </w:pPr>
      <w:hyperlink r:id="rId18" w:history="1">
        <w:r w:rsidR="007C7D7D" w:rsidRPr="007C7D7D">
          <w:rPr>
            <w:lang w:val="de-DE"/>
          </w:rPr>
          <w:t xml:space="preserve">Die grammatischen Kategorien. Die Definition. </w:t>
        </w:r>
        <w:r w:rsidR="007C7D7D" w:rsidRPr="007C7D7D">
          <w:t>Der Begriff des markierten und des unmarkierten Gegengliedes.</w:t>
        </w:r>
      </w:hyperlink>
    </w:p>
    <w:p w:rsidR="007C7D7D" w:rsidRPr="007700C1" w:rsidRDefault="007C7D7D" w:rsidP="007C7D7D">
      <w:pPr>
        <w:pStyle w:val="ac"/>
        <w:ind w:left="0"/>
        <w:jc w:val="both"/>
        <w:rPr>
          <w:rFonts w:ascii="Times New Roman" w:hAnsi="Times New Roman"/>
        </w:rPr>
      </w:pPr>
      <w:r w:rsidRPr="007700C1">
        <w:rPr>
          <w:rFonts w:ascii="Times New Roman" w:hAnsi="Times New Roman"/>
        </w:rPr>
        <w:t>Literatur</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9005"/>
        <w:gridCol w:w="2595"/>
      </w:tblGrid>
      <w:tr w:rsidR="007700C1" w:rsidRPr="007700C1" w:rsidTr="00527887">
        <w:trPr>
          <w:tblCellSpacing w:w="15" w:type="dxa"/>
        </w:trPr>
        <w:tc>
          <w:tcPr>
            <w:tcW w:w="0" w:type="auto"/>
            <w:hideMark/>
          </w:tcPr>
          <w:p w:rsidR="007C7D7D" w:rsidRPr="007700C1" w:rsidRDefault="007C7D7D" w:rsidP="00AB1A79">
            <w:pPr>
              <w:numPr>
                <w:ilvl w:val="0"/>
                <w:numId w:val="15"/>
              </w:numPr>
              <w:shd w:val="clear" w:color="auto" w:fill="FFFFFF"/>
              <w:spacing w:before="100" w:beforeAutospacing="1" w:after="100" w:afterAutospacing="1"/>
              <w:jc w:val="both"/>
              <w:rPr>
                <w:rFonts w:ascii="Tahoma" w:hAnsi="Tahoma" w:cs="Tahoma"/>
                <w:sz w:val="20"/>
                <w:szCs w:val="20"/>
                <w:lang w:val="de-DE"/>
              </w:rPr>
            </w:pPr>
            <w:r w:rsidRPr="007700C1">
              <w:rPr>
                <w:lang w:val="de-DE"/>
              </w:rPr>
              <w:t>Admoni</w:t>
            </w:r>
            <w:r w:rsidRPr="007700C1">
              <w:rPr>
                <w:rFonts w:ascii="Tahoma" w:hAnsi="Tahoma" w:cs="Tahoma"/>
                <w:sz w:val="20"/>
                <w:szCs w:val="20"/>
                <w:lang w:val="de-DE"/>
              </w:rPr>
              <w:t xml:space="preserve"> W.G. Der deutsche Sprachbau, Moskwa, 1986</w:t>
            </w:r>
          </w:p>
          <w:p w:rsidR="007C7D7D" w:rsidRPr="007700C1" w:rsidRDefault="007C7D7D" w:rsidP="00AB1A79">
            <w:pPr>
              <w:numPr>
                <w:ilvl w:val="0"/>
                <w:numId w:val="15"/>
              </w:numPr>
              <w:shd w:val="clear" w:color="auto" w:fill="FFFFFF"/>
              <w:spacing w:before="100" w:beforeAutospacing="1" w:after="100" w:afterAutospacing="1"/>
              <w:jc w:val="both"/>
              <w:rPr>
                <w:rFonts w:ascii="Tahoma" w:hAnsi="Tahoma" w:cs="Tahoma"/>
                <w:sz w:val="20"/>
                <w:szCs w:val="20"/>
                <w:lang w:val="de-DE"/>
              </w:rPr>
            </w:pPr>
            <w:r w:rsidRPr="007700C1">
              <w:rPr>
                <w:rFonts w:ascii="Tahoma" w:hAnsi="Tahoma" w:cs="Tahoma"/>
                <w:sz w:val="20"/>
                <w:szCs w:val="20"/>
                <w:lang w:val="de-DE"/>
              </w:rPr>
              <w:t>Moskalskaja O.J. Grammatik der deutschen Gegenwartssprache, 1983</w:t>
            </w:r>
          </w:p>
          <w:p w:rsidR="007C7D7D" w:rsidRPr="007700C1" w:rsidRDefault="007C7D7D"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rPr>
              <w:t>Абрамов В.А. Теоретическая грамматика немецкого языка. Москва, 1959</w:t>
            </w:r>
          </w:p>
          <w:p w:rsidR="007C7D7D" w:rsidRPr="007700C1" w:rsidRDefault="007C7D7D"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t xml:space="preserve">Erben J. Deutsche Grammatik. Ein Abriß. </w:t>
            </w:r>
            <w:r w:rsidRPr="007700C1">
              <w:rPr>
                <w:rFonts w:ascii="Tahoma" w:hAnsi="Tahoma" w:cs="Tahoma"/>
                <w:sz w:val="20"/>
                <w:szCs w:val="20"/>
              </w:rPr>
              <w:t>München, 1972</w:t>
            </w:r>
          </w:p>
          <w:p w:rsidR="007C7D7D" w:rsidRPr="007700C1" w:rsidRDefault="007C7D7D" w:rsidP="00AB1A79">
            <w:pPr>
              <w:numPr>
                <w:ilvl w:val="0"/>
                <w:numId w:val="15"/>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t xml:space="preserve">Schendels E.J. Deutsche Grammatik. </w:t>
            </w:r>
            <w:r w:rsidRPr="007700C1">
              <w:rPr>
                <w:rFonts w:ascii="Tahoma" w:hAnsi="Tahoma" w:cs="Tahoma"/>
                <w:sz w:val="20"/>
                <w:szCs w:val="20"/>
              </w:rPr>
              <w:t>Moskwa, 1982</w:t>
            </w:r>
          </w:p>
        </w:tc>
        <w:tc>
          <w:tcPr>
            <w:tcW w:w="2550" w:type="dxa"/>
            <w:shd w:val="clear" w:color="auto" w:fill="FFFFFF"/>
            <w:hideMark/>
          </w:tcPr>
          <w:p w:rsidR="007C7D7D" w:rsidRPr="007700C1" w:rsidRDefault="007C7D7D" w:rsidP="00527887">
            <w:pPr>
              <w:rPr>
                <w:rFonts w:ascii="Tahoma" w:hAnsi="Tahoma" w:cs="Tahoma"/>
                <w:sz w:val="20"/>
                <w:szCs w:val="20"/>
              </w:rPr>
            </w:pPr>
          </w:p>
        </w:tc>
      </w:tr>
    </w:tbl>
    <w:p w:rsidR="007700C1" w:rsidRPr="007700C1" w:rsidRDefault="007700C1" w:rsidP="007700C1">
      <w:pPr>
        <w:jc w:val="both"/>
        <w:outlineLvl w:val="4"/>
        <w:rPr>
          <w:b/>
          <w:bCs/>
        </w:rPr>
      </w:pPr>
      <w:r w:rsidRPr="007700C1">
        <w:rPr>
          <w:b/>
          <w:bCs/>
        </w:rPr>
        <w:t>Der Gegenstand der Morphologie</w:t>
      </w:r>
    </w:p>
    <w:p w:rsidR="007700C1" w:rsidRPr="007700C1" w:rsidRDefault="007700C1" w:rsidP="00614036">
      <w:pPr>
        <w:jc w:val="both"/>
        <w:rPr>
          <w:lang w:val="de-DE"/>
        </w:rPr>
      </w:pPr>
      <w:r w:rsidRPr="007700C1">
        <w:rPr>
          <w:shd w:val="clear" w:color="auto" w:fill="FFFFFF"/>
          <w:lang w:val="de-DE"/>
        </w:rPr>
        <w:t>     In den Grammatikbüchern wird der Gegenstand der Morphologie (Wortlehre/Formenlehre) nicht einhellig festgelegt. So wird z.B. in /Schmidt 1973/, /Erben 1972/, /Brinkmann 1971/ die traditionelle Abgrenzung der Morphologie und der Syntax in irgendwelcher Form beibehalten. Daneben gibt’s Grammatikbücher, wo von der Syntax ausgegangen wird. So nennt P.Eisenberg den Gegenstand seines Buches Morphosyntax, weil er syntaktische Einheiten auch unter morphologischem Blickwinkel betrachtet.</w:t>
      </w:r>
    </w:p>
    <w:p w:rsidR="007700C1" w:rsidRPr="007700C1" w:rsidRDefault="007700C1" w:rsidP="00614036">
      <w:pPr>
        <w:jc w:val="both"/>
      </w:pPr>
      <w:r w:rsidRPr="007700C1">
        <w:rPr>
          <w:lang w:val="de-DE"/>
        </w:rPr>
        <w:t xml:space="preserve">     Moskalskaja in ihrem Buch "Grammatik der deutschen Gegenwartssprache" führt folgende Definition des Gegenstandes der Morphologie an: "Gegenstand der Morphologie ist das Wort mit allen seinen grammatischen Eigenschaften". </w:t>
      </w:r>
      <w:r w:rsidRPr="007700C1">
        <w:t>In den Bereich der Morphologie rechnet sie deshalb:</w:t>
      </w:r>
    </w:p>
    <w:p w:rsidR="007700C1" w:rsidRPr="007700C1" w:rsidRDefault="007700C1" w:rsidP="00614036">
      <w:pPr>
        <w:numPr>
          <w:ilvl w:val="0"/>
          <w:numId w:val="17"/>
        </w:numPr>
        <w:jc w:val="both"/>
        <w:rPr>
          <w:lang w:val="de-DE"/>
        </w:rPr>
      </w:pPr>
      <w:r w:rsidRPr="007700C1">
        <w:rPr>
          <w:lang w:val="de-DE"/>
        </w:rPr>
        <w:t>die Lehre von den Wortarten, ihrer Gliederung und ihren grammatischen Eigenschaften;</w:t>
      </w:r>
    </w:p>
    <w:p w:rsidR="007700C1" w:rsidRPr="007700C1" w:rsidRDefault="007700C1" w:rsidP="00614036">
      <w:pPr>
        <w:numPr>
          <w:ilvl w:val="0"/>
          <w:numId w:val="17"/>
        </w:numPr>
        <w:jc w:val="both"/>
        <w:rPr>
          <w:lang w:val="de-DE"/>
        </w:rPr>
      </w:pPr>
      <w:r w:rsidRPr="007700C1">
        <w:rPr>
          <w:lang w:val="de-DE"/>
        </w:rPr>
        <w:lastRenderedPageBreak/>
        <w:t>die Paradigmatik der Wortarten (die Lehre vom Formensystem flektierender Wortarten);</w:t>
      </w:r>
    </w:p>
    <w:p w:rsidR="007700C1" w:rsidRPr="007700C1" w:rsidRDefault="007700C1" w:rsidP="00614036">
      <w:pPr>
        <w:numPr>
          <w:ilvl w:val="0"/>
          <w:numId w:val="17"/>
        </w:numPr>
        <w:jc w:val="both"/>
        <w:rPr>
          <w:lang w:val="de-DE"/>
        </w:rPr>
      </w:pPr>
      <w:r w:rsidRPr="007700C1">
        <w:rPr>
          <w:lang w:val="de-DE"/>
        </w:rPr>
        <w:t>die Lehre von den grammatischen Kategorien flektierender Wortarten.</w:t>
      </w:r>
    </w:p>
    <w:p w:rsidR="004E3825" w:rsidRPr="007700C1" w:rsidRDefault="007700C1" w:rsidP="00614036">
      <w:pPr>
        <w:ind w:firstLine="851"/>
        <w:jc w:val="both"/>
        <w:rPr>
          <w:shd w:val="clear" w:color="auto" w:fill="FFFFFF"/>
          <w:lang w:val="de-DE"/>
        </w:rPr>
      </w:pPr>
      <w:r w:rsidRPr="007700C1">
        <w:rPr>
          <w:shd w:val="clear" w:color="auto" w:fill="FFFFFF"/>
          <w:lang w:val="de-DE"/>
        </w:rPr>
        <w:t>     In "Russkaja Grammatika" gibt es folgende Definition: "Morphologie ist jener Teil des grammatischen Baues der Sprache, der die grammatischen Wortklassen (Redeteile) erfasst, die diesen Klassen angehörenden grammatischen (morphologischen) Kategorien und Wortformen". N.A.Slüssarewa meint, "Morphologie existiert vor allem als Technik für die Syntax".</w:t>
      </w:r>
    </w:p>
    <w:p w:rsidR="007700C1" w:rsidRPr="007700C1" w:rsidRDefault="007700C1" w:rsidP="007700C1">
      <w:pPr>
        <w:ind w:firstLine="851"/>
        <w:jc w:val="both"/>
        <w:rPr>
          <w:shd w:val="clear" w:color="auto" w:fill="FFFFFF"/>
          <w:lang w:val="de-DE"/>
        </w:rPr>
      </w:pPr>
    </w:p>
    <w:p w:rsidR="007700C1" w:rsidRPr="007700C1" w:rsidRDefault="007700C1" w:rsidP="007700C1">
      <w:pPr>
        <w:ind w:firstLine="851"/>
        <w:jc w:val="both"/>
        <w:rPr>
          <w:shd w:val="clear" w:color="auto" w:fill="FFFFFF"/>
          <w:lang w:val="de-DE"/>
        </w:rPr>
      </w:pPr>
    </w:p>
    <w:p w:rsidR="007700C1" w:rsidRPr="007700C1" w:rsidRDefault="007700C1" w:rsidP="007700C1">
      <w:pPr>
        <w:pStyle w:val="5"/>
        <w:spacing w:before="0" w:after="0"/>
        <w:jc w:val="both"/>
        <w:rPr>
          <w:rFonts w:ascii="Times New Roman" w:hAnsi="Times New Roman"/>
          <w:sz w:val="24"/>
          <w:szCs w:val="24"/>
          <w:lang w:val="de-DE"/>
        </w:rPr>
      </w:pPr>
      <w:r w:rsidRPr="007700C1">
        <w:rPr>
          <w:rFonts w:ascii="Times New Roman" w:hAnsi="Times New Roman"/>
          <w:sz w:val="24"/>
          <w:szCs w:val="24"/>
          <w:lang w:val="de-DE"/>
        </w:rPr>
        <w:t>Morphologische Einheiten (abstrakte und konkrete): Morphem und Allomorph, Wort, Wortform, Form des Wortes.</w:t>
      </w:r>
    </w:p>
    <w:p w:rsidR="007700C1" w:rsidRPr="007700C1" w:rsidRDefault="007700C1" w:rsidP="007700C1">
      <w:pPr>
        <w:rPr>
          <w:lang w:val="de-DE"/>
        </w:rPr>
      </w:pPr>
      <w:r w:rsidRPr="007700C1">
        <w:rPr>
          <w:shd w:val="clear" w:color="auto" w:fill="FFFFFF"/>
          <w:lang w:val="de-DE"/>
        </w:rPr>
        <w:t>     Mit dem Ausdruck "Wort" wird gemeint:</w:t>
      </w:r>
    </w:p>
    <w:p w:rsidR="007700C1" w:rsidRPr="007700C1" w:rsidRDefault="007700C1" w:rsidP="00AB1A79">
      <w:pPr>
        <w:numPr>
          <w:ilvl w:val="0"/>
          <w:numId w:val="18"/>
        </w:numPr>
        <w:jc w:val="both"/>
        <w:rPr>
          <w:lang w:val="de-DE"/>
        </w:rPr>
      </w:pPr>
      <w:r w:rsidRPr="007700C1">
        <w:rPr>
          <w:rStyle w:val="thema"/>
          <w:lang w:val="de-DE"/>
        </w:rPr>
        <w:t>Realisierungsform</w:t>
      </w:r>
      <w:r w:rsidRPr="007700C1">
        <w:rPr>
          <w:lang w:val="de-DE"/>
        </w:rPr>
        <w:t>. In diesem Sinne "Wortform" ist eine konkrete Form, in der der Satz auftritt. Diese Form ist einem Lexem zugeordnet. Bei der Bildung der Realisationsformen können zusätzliche Lexeme beteiligt sein.</w:t>
      </w:r>
    </w:p>
    <w:p w:rsidR="007700C1" w:rsidRPr="007700C1" w:rsidRDefault="007700C1" w:rsidP="00AB1A79">
      <w:pPr>
        <w:numPr>
          <w:ilvl w:val="0"/>
          <w:numId w:val="18"/>
        </w:numPr>
        <w:jc w:val="both"/>
        <w:rPr>
          <w:lang w:val="de-DE"/>
        </w:rPr>
      </w:pPr>
      <w:r w:rsidRPr="007700C1">
        <w:rPr>
          <w:rStyle w:val="thema"/>
          <w:lang w:val="de-DE"/>
        </w:rPr>
        <w:t>Das Lexem, lexikalisches Wort</w:t>
      </w:r>
      <w:r w:rsidRPr="007700C1">
        <w:rPr>
          <w:lang w:val="de-DE"/>
        </w:rPr>
        <w:t>. Das ist ein Wort als Einheit des Lexikons oder Wörterbuches, als Repräsentant aller Realisationsformen (Wortformen), in denen er im Satz erscheinen kann.</w:t>
      </w:r>
    </w:p>
    <w:p w:rsidR="007700C1" w:rsidRPr="007700C1" w:rsidRDefault="007700C1" w:rsidP="00AB1A79">
      <w:pPr>
        <w:numPr>
          <w:ilvl w:val="0"/>
          <w:numId w:val="18"/>
        </w:numPr>
        <w:jc w:val="both"/>
      </w:pPr>
      <w:r w:rsidRPr="007700C1">
        <w:rPr>
          <w:rStyle w:val="thema"/>
          <w:lang w:val="de-DE"/>
        </w:rPr>
        <w:t>Vokabel, semantisches Wort</w:t>
      </w:r>
      <w:r w:rsidRPr="007700C1">
        <w:rPr>
          <w:lang w:val="de-DE"/>
        </w:rPr>
        <w:t xml:space="preserve">. D.h., Wort als kleinste, relativ selbstständige bedeutungstragende Einheit. </w:t>
      </w:r>
      <w:r w:rsidRPr="007700C1">
        <w:t>Sie kann aus einem oder mehreren Lexemen bestehen.</w:t>
      </w:r>
    </w:p>
    <w:p w:rsidR="007700C1" w:rsidRPr="007700C1" w:rsidRDefault="007700C1" w:rsidP="007700C1">
      <w:pPr>
        <w:rPr>
          <w:lang w:val="de-DE"/>
        </w:rPr>
      </w:pPr>
      <w:r w:rsidRPr="007700C1">
        <w:rPr>
          <w:shd w:val="clear" w:color="auto" w:fill="FFFFFF"/>
          <w:lang w:val="de-DE"/>
        </w:rPr>
        <w:t>     </w:t>
      </w:r>
      <w:r w:rsidRPr="007700C1">
        <w:rPr>
          <w:rStyle w:val="thema"/>
          <w:lang w:val="de-DE"/>
        </w:rPr>
        <w:t>Das Morph</w:t>
      </w:r>
      <w:r w:rsidRPr="007700C1">
        <w:rPr>
          <w:rStyle w:val="apple-converted-space"/>
          <w:shd w:val="clear" w:color="auto" w:fill="FFFFFF"/>
          <w:lang w:val="de-DE"/>
        </w:rPr>
        <w:t> </w:t>
      </w:r>
      <w:r w:rsidRPr="007700C1">
        <w:rPr>
          <w:shd w:val="clear" w:color="auto" w:fill="FFFFFF"/>
          <w:lang w:val="de-DE"/>
        </w:rPr>
        <w:t>ist ein Minimalzeichen noch ohne Berücksichtigung seiner Zugehörigkeit zu einer Klasse (zu einem Morphem), die kleinste Ausdruck- und Inhaltseinheit, in die sich Äußerungen zerlegen oder segmentieren lassen.</w:t>
      </w:r>
    </w:p>
    <w:p w:rsidR="007700C1" w:rsidRPr="007700C1" w:rsidRDefault="007700C1" w:rsidP="007700C1">
      <w:pPr>
        <w:pStyle w:val="af6"/>
        <w:spacing w:before="0" w:beforeAutospacing="0" w:after="0" w:afterAutospacing="0"/>
        <w:jc w:val="both"/>
        <w:rPr>
          <w:lang w:val="de-DE"/>
        </w:rPr>
      </w:pPr>
      <w:r w:rsidRPr="007700C1">
        <w:rPr>
          <w:lang w:val="de-DE"/>
        </w:rPr>
        <w:t>     </w:t>
      </w:r>
      <w:r w:rsidRPr="007700C1">
        <w:rPr>
          <w:rStyle w:val="thema"/>
          <w:lang w:val="de-DE"/>
        </w:rPr>
        <w:t>Das Morphem</w:t>
      </w:r>
      <w:r w:rsidRPr="007700C1">
        <w:rPr>
          <w:rStyle w:val="apple-converted-space"/>
          <w:lang w:val="de-DE"/>
        </w:rPr>
        <w:t> </w:t>
      </w:r>
      <w:r w:rsidRPr="007700C1">
        <w:rPr>
          <w:lang w:val="de-DE"/>
        </w:rPr>
        <w:t>ist eine Klasse oder Menge von Morphen, die denselben wert bei identischer oder ähnlicher Ausdrucksseite haben.</w:t>
      </w:r>
    </w:p>
    <w:p w:rsidR="007700C1" w:rsidRPr="007700C1" w:rsidRDefault="007700C1" w:rsidP="00E4596D">
      <w:pPr>
        <w:pStyle w:val="af6"/>
        <w:spacing w:before="0" w:beforeAutospacing="0" w:after="0" w:afterAutospacing="0"/>
        <w:jc w:val="both"/>
        <w:rPr>
          <w:lang w:val="de-DE"/>
        </w:rPr>
      </w:pPr>
      <w:r w:rsidRPr="007700C1">
        <w:rPr>
          <w:lang w:val="de-DE"/>
        </w:rPr>
        <w:t>     </w:t>
      </w:r>
      <w:r w:rsidRPr="007700C1">
        <w:rPr>
          <w:rStyle w:val="thema"/>
          <w:lang w:val="de-DE"/>
        </w:rPr>
        <w:t>Die Allomorphe</w:t>
      </w:r>
      <w:r w:rsidRPr="007700C1">
        <w:rPr>
          <w:rStyle w:val="apple-converted-space"/>
          <w:lang w:val="de-DE"/>
        </w:rPr>
        <w:t> </w:t>
      </w:r>
      <w:r w:rsidRPr="007700C1">
        <w:rPr>
          <w:lang w:val="de-DE"/>
        </w:rPr>
        <w:t>sind Morphe, die demselben Morphem angehören, z.B. das Morphem</w:t>
      </w:r>
      <w:r w:rsidRPr="007700C1">
        <w:rPr>
          <w:rStyle w:val="apple-converted-space"/>
          <w:lang w:val="de-DE"/>
        </w:rPr>
        <w:t> </w:t>
      </w:r>
      <w:r w:rsidRPr="007700C1">
        <w:rPr>
          <w:lang w:val="de-DE"/>
        </w:rPr>
        <w:t>Arbeit</w:t>
      </w:r>
      <w:r w:rsidRPr="007700C1">
        <w:rPr>
          <w:rStyle w:val="apple-converted-space"/>
          <w:lang w:val="de-DE"/>
        </w:rPr>
        <w:t> </w:t>
      </w:r>
      <w:r w:rsidRPr="007700C1">
        <w:rPr>
          <w:lang w:val="de-DE"/>
        </w:rPr>
        <w:t xml:space="preserve">hat nur ein phonisches Allomorph, dem ein grafisches Allomorph entspricht ([arbaet] = Arbeit). </w:t>
      </w:r>
    </w:p>
    <w:p w:rsidR="007700C1" w:rsidRDefault="007700C1" w:rsidP="007700C1">
      <w:pPr>
        <w:ind w:firstLine="851"/>
        <w:jc w:val="both"/>
        <w:rPr>
          <w:sz w:val="28"/>
          <w:szCs w:val="28"/>
          <w:lang w:val="de-DE"/>
        </w:rPr>
      </w:pPr>
    </w:p>
    <w:p w:rsidR="00DD2B7B" w:rsidRPr="007700C1" w:rsidRDefault="00DD2B7B" w:rsidP="00DD2B7B">
      <w:pPr>
        <w:pStyle w:val="ac"/>
        <w:ind w:left="0"/>
        <w:jc w:val="both"/>
        <w:rPr>
          <w:rFonts w:ascii="Times New Roman" w:hAnsi="Times New Roman"/>
          <w:lang w:val="de-DE"/>
        </w:rPr>
      </w:pPr>
    </w:p>
    <w:p w:rsidR="007700C1" w:rsidRPr="007700C1" w:rsidRDefault="007700C1" w:rsidP="007700C1">
      <w:pPr>
        <w:jc w:val="center"/>
        <w:rPr>
          <w:sz w:val="28"/>
          <w:szCs w:val="28"/>
          <w:lang w:val="de-DE"/>
        </w:rPr>
      </w:pPr>
      <w:r w:rsidRPr="007700C1">
        <w:rPr>
          <w:sz w:val="28"/>
          <w:szCs w:val="28"/>
          <w:lang w:val="de-DE"/>
        </w:rPr>
        <w:t>Vorlesung 3.</w:t>
      </w:r>
    </w:p>
    <w:p w:rsidR="005A72D7" w:rsidRPr="00DD2B7B" w:rsidRDefault="001A3665" w:rsidP="004E3825">
      <w:pPr>
        <w:widowControl w:val="0"/>
        <w:autoSpaceDE w:val="0"/>
        <w:autoSpaceDN w:val="0"/>
        <w:adjustRightInd w:val="0"/>
        <w:ind w:right="-2"/>
        <w:jc w:val="center"/>
        <w:rPr>
          <w:sz w:val="28"/>
          <w:szCs w:val="28"/>
          <w:lang w:val="de-DE"/>
        </w:rPr>
      </w:pPr>
      <w:r w:rsidRPr="00DD2B7B">
        <w:rPr>
          <w:sz w:val="28"/>
          <w:szCs w:val="28"/>
          <w:lang w:val="de-DE"/>
        </w:rPr>
        <w:t>Das Verb</w:t>
      </w:r>
    </w:p>
    <w:p w:rsidR="007700C1" w:rsidRPr="00DD2B7B" w:rsidRDefault="007700C1" w:rsidP="00614036">
      <w:pPr>
        <w:rPr>
          <w:lang w:val="de-DE"/>
        </w:rPr>
      </w:pPr>
      <w:r w:rsidRPr="00DD2B7B">
        <w:rPr>
          <w:lang w:val="de-DE"/>
        </w:rPr>
        <w:t>Fragen zum Seminar:</w:t>
      </w:r>
    </w:p>
    <w:p w:rsidR="007700C1" w:rsidRPr="007700C1" w:rsidRDefault="002A6C24" w:rsidP="00614036">
      <w:pPr>
        <w:numPr>
          <w:ilvl w:val="0"/>
          <w:numId w:val="28"/>
        </w:numPr>
        <w:jc w:val="both"/>
        <w:rPr>
          <w:lang w:val="de-DE"/>
        </w:rPr>
      </w:pPr>
      <w:hyperlink r:id="rId19" w:history="1">
        <w:r w:rsidR="007700C1" w:rsidRPr="007700C1">
          <w:rPr>
            <w:lang w:val="de-DE"/>
          </w:rPr>
          <w:t>Allgemeine Charakteristik des deutschen Verbs.</w:t>
        </w:r>
      </w:hyperlink>
    </w:p>
    <w:p w:rsidR="007700C1" w:rsidRPr="007700C1" w:rsidRDefault="002A6C24" w:rsidP="00614036">
      <w:pPr>
        <w:numPr>
          <w:ilvl w:val="0"/>
          <w:numId w:val="28"/>
        </w:numPr>
        <w:jc w:val="both"/>
      </w:pPr>
      <w:hyperlink r:id="rId20" w:history="1">
        <w:r w:rsidR="007700C1" w:rsidRPr="007700C1">
          <w:t>Semantische Einteilung des Verbs.</w:t>
        </w:r>
      </w:hyperlink>
    </w:p>
    <w:p w:rsidR="007700C1" w:rsidRPr="007700C1" w:rsidRDefault="002A6C24" w:rsidP="00614036">
      <w:pPr>
        <w:numPr>
          <w:ilvl w:val="0"/>
          <w:numId w:val="28"/>
        </w:numPr>
        <w:jc w:val="both"/>
      </w:pPr>
      <w:hyperlink r:id="rId21" w:history="1">
        <w:r w:rsidR="007700C1" w:rsidRPr="007700C1">
          <w:t>Syntaktische Einteilung der Verben</w:t>
        </w:r>
      </w:hyperlink>
    </w:p>
    <w:p w:rsidR="007700C1" w:rsidRPr="007700C1" w:rsidRDefault="002A6C24" w:rsidP="00614036">
      <w:pPr>
        <w:numPr>
          <w:ilvl w:val="0"/>
          <w:numId w:val="28"/>
        </w:numPr>
        <w:jc w:val="both"/>
        <w:rPr>
          <w:lang w:val="de-DE"/>
        </w:rPr>
      </w:pPr>
      <w:hyperlink r:id="rId22" w:history="1">
        <w:r w:rsidR="007700C1" w:rsidRPr="007700C1">
          <w:rPr>
            <w:lang w:val="de-DE"/>
          </w:rPr>
          <w:t>Die morphologische Klassifikation der Verben. Persönliche und unpersönliche, objektive und subjektive, transitive und intransitive Verben.</w:t>
        </w:r>
      </w:hyperlink>
    </w:p>
    <w:p w:rsidR="007700C1" w:rsidRPr="007700C1" w:rsidRDefault="002A6C24" w:rsidP="00614036">
      <w:pPr>
        <w:numPr>
          <w:ilvl w:val="0"/>
          <w:numId w:val="28"/>
        </w:numPr>
        <w:jc w:val="both"/>
        <w:rPr>
          <w:lang w:val="de-DE"/>
        </w:rPr>
      </w:pPr>
      <w:hyperlink r:id="rId23" w:history="1">
        <w:r w:rsidR="007700C1" w:rsidRPr="007700C1">
          <w:rPr>
            <w:lang w:val="de-DE"/>
          </w:rPr>
          <w:t>Die aktionsmäßige Klassifikation der Verben.</w:t>
        </w:r>
      </w:hyperlink>
    </w:p>
    <w:p w:rsidR="007700C1" w:rsidRPr="007700C1" w:rsidRDefault="002A6C24" w:rsidP="00614036">
      <w:pPr>
        <w:numPr>
          <w:ilvl w:val="0"/>
          <w:numId w:val="28"/>
        </w:numPr>
        <w:jc w:val="both"/>
      </w:pPr>
      <w:hyperlink r:id="rId24" w:history="1">
        <w:r w:rsidR="007700C1" w:rsidRPr="007700C1">
          <w:t>Nominalformen des deutschen Verbs.</w:t>
        </w:r>
      </w:hyperlink>
    </w:p>
    <w:p w:rsidR="007700C1" w:rsidRPr="007700C1" w:rsidRDefault="007700C1" w:rsidP="00614036">
      <w:pPr>
        <w:pStyle w:val="ac"/>
        <w:ind w:left="0"/>
        <w:jc w:val="both"/>
        <w:rPr>
          <w:rFonts w:ascii="Times New Roman" w:hAnsi="Times New Roman"/>
        </w:rPr>
      </w:pPr>
      <w:r w:rsidRPr="007700C1">
        <w:rPr>
          <w:rFonts w:ascii="Times New Roman" w:hAnsi="Times New Roman"/>
        </w:rPr>
        <w:t>Literatur</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9005"/>
        <w:gridCol w:w="2595"/>
      </w:tblGrid>
      <w:tr w:rsidR="007700C1" w:rsidRPr="007700C1" w:rsidTr="00527887">
        <w:trPr>
          <w:tblCellSpacing w:w="15" w:type="dxa"/>
        </w:trPr>
        <w:tc>
          <w:tcPr>
            <w:tcW w:w="0" w:type="auto"/>
            <w:hideMark/>
          </w:tcPr>
          <w:p w:rsidR="007700C1" w:rsidRPr="007700C1" w:rsidRDefault="007700C1" w:rsidP="00DD2B7B">
            <w:pPr>
              <w:numPr>
                <w:ilvl w:val="0"/>
                <w:numId w:val="52"/>
              </w:numPr>
              <w:shd w:val="clear" w:color="auto" w:fill="FFFFFF"/>
              <w:jc w:val="both"/>
              <w:rPr>
                <w:rFonts w:ascii="Tahoma" w:hAnsi="Tahoma" w:cs="Tahoma"/>
                <w:sz w:val="20"/>
                <w:szCs w:val="20"/>
                <w:lang w:val="de-DE"/>
              </w:rPr>
            </w:pPr>
            <w:r w:rsidRPr="007700C1">
              <w:rPr>
                <w:lang w:val="de-DE"/>
              </w:rPr>
              <w:t>Admoni</w:t>
            </w:r>
            <w:r w:rsidRPr="007700C1">
              <w:rPr>
                <w:rFonts w:ascii="Tahoma" w:hAnsi="Tahoma" w:cs="Tahoma"/>
                <w:sz w:val="20"/>
                <w:szCs w:val="20"/>
                <w:lang w:val="de-DE"/>
              </w:rPr>
              <w:t xml:space="preserve"> W.G. Der deutsche Sprachbau, Moskwa, 1986</w:t>
            </w:r>
          </w:p>
          <w:p w:rsidR="007700C1" w:rsidRPr="007700C1" w:rsidRDefault="007700C1" w:rsidP="00DD2B7B">
            <w:pPr>
              <w:numPr>
                <w:ilvl w:val="0"/>
                <w:numId w:val="52"/>
              </w:numPr>
              <w:shd w:val="clear" w:color="auto" w:fill="FFFFFF"/>
              <w:jc w:val="both"/>
              <w:rPr>
                <w:rFonts w:ascii="Tahoma" w:hAnsi="Tahoma" w:cs="Tahoma"/>
                <w:sz w:val="20"/>
                <w:szCs w:val="20"/>
                <w:lang w:val="de-DE"/>
              </w:rPr>
            </w:pPr>
            <w:r w:rsidRPr="007700C1">
              <w:rPr>
                <w:rFonts w:ascii="Tahoma" w:hAnsi="Tahoma" w:cs="Tahoma"/>
                <w:sz w:val="20"/>
                <w:szCs w:val="20"/>
                <w:lang w:val="de-DE"/>
              </w:rPr>
              <w:t>Moskalskaja O.J. Grammatik der deutschen Gegenwartssprache, 1983</w:t>
            </w:r>
          </w:p>
          <w:p w:rsidR="007700C1" w:rsidRPr="007700C1" w:rsidRDefault="007700C1" w:rsidP="00DD2B7B">
            <w:pPr>
              <w:numPr>
                <w:ilvl w:val="0"/>
                <w:numId w:val="52"/>
              </w:numPr>
              <w:shd w:val="clear" w:color="auto" w:fill="FFFFFF"/>
              <w:jc w:val="both"/>
              <w:rPr>
                <w:rFonts w:ascii="Tahoma" w:hAnsi="Tahoma" w:cs="Tahoma"/>
                <w:sz w:val="20"/>
                <w:szCs w:val="20"/>
              </w:rPr>
            </w:pPr>
            <w:r w:rsidRPr="007700C1">
              <w:rPr>
                <w:rFonts w:ascii="Tahoma" w:hAnsi="Tahoma" w:cs="Tahoma"/>
                <w:sz w:val="20"/>
                <w:szCs w:val="20"/>
              </w:rPr>
              <w:t>Абрамов В.А. Теоретическая грамматика немецкого языка. Москва, 1959</w:t>
            </w:r>
          </w:p>
          <w:p w:rsidR="007700C1" w:rsidRPr="007700C1" w:rsidRDefault="007700C1" w:rsidP="00DD2B7B">
            <w:pPr>
              <w:numPr>
                <w:ilvl w:val="0"/>
                <w:numId w:val="52"/>
              </w:numPr>
              <w:shd w:val="clear" w:color="auto" w:fill="FFFFFF"/>
              <w:jc w:val="both"/>
              <w:rPr>
                <w:rFonts w:ascii="Tahoma" w:hAnsi="Tahoma" w:cs="Tahoma"/>
                <w:sz w:val="20"/>
                <w:szCs w:val="20"/>
              </w:rPr>
            </w:pPr>
            <w:r w:rsidRPr="007700C1">
              <w:rPr>
                <w:rFonts w:ascii="Tahoma" w:hAnsi="Tahoma" w:cs="Tahoma"/>
                <w:sz w:val="20"/>
                <w:szCs w:val="20"/>
                <w:lang w:val="de-DE"/>
              </w:rPr>
              <w:t xml:space="preserve">Erben J. Deutsche Grammatik. Ein Abriß. </w:t>
            </w:r>
            <w:r w:rsidRPr="007700C1">
              <w:rPr>
                <w:rFonts w:ascii="Tahoma" w:hAnsi="Tahoma" w:cs="Tahoma"/>
                <w:sz w:val="20"/>
                <w:szCs w:val="20"/>
              </w:rPr>
              <w:t>München, 1972</w:t>
            </w:r>
          </w:p>
          <w:p w:rsidR="007700C1" w:rsidRPr="007700C1" w:rsidRDefault="007700C1" w:rsidP="00DD2B7B">
            <w:pPr>
              <w:numPr>
                <w:ilvl w:val="0"/>
                <w:numId w:val="52"/>
              </w:numPr>
              <w:shd w:val="clear" w:color="auto" w:fill="FFFFFF"/>
              <w:jc w:val="both"/>
              <w:rPr>
                <w:rFonts w:ascii="Tahoma" w:hAnsi="Tahoma" w:cs="Tahoma"/>
                <w:sz w:val="20"/>
                <w:szCs w:val="20"/>
              </w:rPr>
            </w:pPr>
            <w:r w:rsidRPr="007700C1">
              <w:rPr>
                <w:rFonts w:ascii="Tahoma" w:hAnsi="Tahoma" w:cs="Tahoma"/>
                <w:sz w:val="20"/>
                <w:szCs w:val="20"/>
                <w:lang w:val="de-DE"/>
              </w:rPr>
              <w:t xml:space="preserve">Schendels E.J. Deutsche Grammatik. </w:t>
            </w:r>
            <w:r w:rsidRPr="007700C1">
              <w:rPr>
                <w:rFonts w:ascii="Tahoma" w:hAnsi="Tahoma" w:cs="Tahoma"/>
                <w:sz w:val="20"/>
                <w:szCs w:val="20"/>
              </w:rPr>
              <w:t>Moskwa, 1982</w:t>
            </w:r>
          </w:p>
        </w:tc>
        <w:tc>
          <w:tcPr>
            <w:tcW w:w="2550" w:type="dxa"/>
            <w:shd w:val="clear" w:color="auto" w:fill="FFFFFF"/>
            <w:hideMark/>
          </w:tcPr>
          <w:p w:rsidR="007700C1" w:rsidRPr="007700C1" w:rsidRDefault="007700C1" w:rsidP="00614036">
            <w:pPr>
              <w:rPr>
                <w:rFonts w:ascii="Tahoma" w:hAnsi="Tahoma" w:cs="Tahoma"/>
                <w:sz w:val="20"/>
                <w:szCs w:val="20"/>
              </w:rPr>
            </w:pPr>
          </w:p>
        </w:tc>
      </w:tr>
    </w:tbl>
    <w:p w:rsidR="007700C1" w:rsidRDefault="007700C1" w:rsidP="007700C1">
      <w:pPr>
        <w:widowControl w:val="0"/>
        <w:autoSpaceDE w:val="0"/>
        <w:autoSpaceDN w:val="0"/>
        <w:adjustRightInd w:val="0"/>
        <w:ind w:right="-2"/>
        <w:jc w:val="center"/>
        <w:rPr>
          <w:sz w:val="28"/>
          <w:szCs w:val="28"/>
          <w:lang w:val="de-DE"/>
        </w:rPr>
      </w:pPr>
    </w:p>
    <w:p w:rsidR="000F743D" w:rsidRPr="00E4596D" w:rsidRDefault="000F743D" w:rsidP="000F743D">
      <w:pPr>
        <w:jc w:val="both"/>
        <w:outlineLvl w:val="4"/>
        <w:rPr>
          <w:b/>
          <w:bCs/>
          <w:lang w:val="de-DE"/>
        </w:rPr>
      </w:pPr>
      <w:r w:rsidRPr="00E4596D">
        <w:rPr>
          <w:b/>
          <w:bCs/>
          <w:lang w:val="de-DE"/>
        </w:rPr>
        <w:t>Allgemeine Charakteristik des deutschen Verbs.</w:t>
      </w:r>
    </w:p>
    <w:p w:rsidR="000F743D" w:rsidRPr="00E4596D" w:rsidRDefault="000F743D" w:rsidP="000F743D">
      <w:pPr>
        <w:widowControl w:val="0"/>
        <w:autoSpaceDE w:val="0"/>
        <w:autoSpaceDN w:val="0"/>
        <w:adjustRightInd w:val="0"/>
        <w:ind w:right="-2"/>
        <w:jc w:val="both"/>
        <w:rPr>
          <w:lang w:val="de-DE"/>
        </w:rPr>
      </w:pPr>
      <w:r w:rsidRPr="00E4596D">
        <w:rPr>
          <w:shd w:val="clear" w:color="auto" w:fill="FFFFFF"/>
          <w:lang w:val="de-DE"/>
        </w:rPr>
        <w:t xml:space="preserve">     Der verallgemeinerte grammatische Bedeutungsgehalt des Verbs ist der Gehalt der Tätigkeit oder des Tätigkeitsverlaufs. Das Verb verfügt über folgende Formen: die konjugierbaren und nicht konjugierbaren. Diese Formen sind die wichtigsten im verbalen Paradigma. Zu den konjugierbaren Formen gehören: 3 Personalformen im Singular und Plural, 6 Zeitformen, 3 Genera (Aktiv, Passiv, Stativ), 3 Modi (Indikativ, Konjunktiv, Imperativ). Zu den Nominalformen gehören 4 Infinitivgruppen (Infinitiv I, Infinitiv II, Aktiv und Passiv) (in </w:t>
      </w:r>
      <w:proofErr w:type="gramStart"/>
      <w:r w:rsidRPr="00E4596D">
        <w:rPr>
          <w:shd w:val="clear" w:color="auto" w:fill="FFFFFF"/>
          <w:lang w:val="de-DE"/>
        </w:rPr>
        <w:t>einigen Grammatikbücher</w:t>
      </w:r>
      <w:proofErr w:type="gramEnd"/>
      <w:r w:rsidRPr="00E4596D">
        <w:rPr>
          <w:shd w:val="clear" w:color="auto" w:fill="FFFFFF"/>
          <w:lang w:val="de-DE"/>
        </w:rPr>
        <w:t xml:space="preserve"> sind es 6 (+Stativ), 2 Partizipien.</w:t>
      </w:r>
    </w:p>
    <w:p w:rsidR="000F743D" w:rsidRPr="00E4596D" w:rsidRDefault="000F743D" w:rsidP="000F743D">
      <w:pPr>
        <w:widowControl w:val="0"/>
        <w:autoSpaceDE w:val="0"/>
        <w:autoSpaceDN w:val="0"/>
        <w:adjustRightInd w:val="0"/>
        <w:ind w:right="-2"/>
        <w:jc w:val="both"/>
        <w:rPr>
          <w:lang w:val="de-DE"/>
        </w:rPr>
      </w:pPr>
    </w:p>
    <w:p w:rsidR="000F743D" w:rsidRPr="00E4596D" w:rsidRDefault="000F743D" w:rsidP="000F743D">
      <w:pPr>
        <w:jc w:val="both"/>
        <w:outlineLvl w:val="4"/>
        <w:rPr>
          <w:b/>
          <w:bCs/>
          <w:lang w:val="de-DE"/>
        </w:rPr>
      </w:pPr>
      <w:r w:rsidRPr="00E4596D">
        <w:rPr>
          <w:b/>
          <w:bCs/>
          <w:lang w:val="de-DE"/>
        </w:rPr>
        <w:t>Semantische Einteilung des Verbs.</w:t>
      </w:r>
    </w:p>
    <w:p w:rsidR="000F743D" w:rsidRPr="00E4596D" w:rsidRDefault="000F743D" w:rsidP="000F743D">
      <w:pPr>
        <w:jc w:val="both"/>
        <w:rPr>
          <w:lang w:val="de-DE"/>
        </w:rPr>
      </w:pPr>
      <w:r w:rsidRPr="00E4596D">
        <w:rPr>
          <w:shd w:val="clear" w:color="auto" w:fill="FFFFFF"/>
          <w:lang w:val="de-DE"/>
        </w:rPr>
        <w:t>     Die semantische Einteilung zeigt eine semantische Ungleichwertigkeit der Verben. Diese semantische Ungleichwertigkeit bedingt den Gebrauch der Verben. Die Verben, die Prozesse, Handlungen, Zustände bezeichnen und im Satz als vollwertige Prädikate auftreten, heißen Vollverben. Die anderen, die im Satz entweder als Kopula oder als Teile des Prädikats auftreten, fasst man unter dem Namen Hilfsverben oder Funktionsverben zusammen. Dazu gehören Modalverben, „haben, sein, werden, beginnen, anfangen, pflegen, aufhören“ u.ä., „bringen, kommen und gehen“ als Bestandteile der so genannten „Streckformen“. Die Unvollwertigkeit der Modal- und anderen Verben zeigt man durch die Abstreichmethode. Die Verben „haben, sein, werden“ können auch als Vollwerben auftreten, aber sie verlieren vollständig ihre Semantik, falls sie analytische Form bilden helfen. Die so genannten „Streckformen“ bestehen aus einem Funktionsverb und einem Substantiv mit oder ohne Präposition. Diese Formen konkurrieren mit einem Vollverb (z.B. Rache nehmen an+D = sich an+D rächen). Die Streckformen tragen mehr Information als die Vollverben allein (z.B. bewegen = in Bewegung setzen, kommen).</w:t>
      </w:r>
    </w:p>
    <w:p w:rsidR="000F743D" w:rsidRPr="00E4596D" w:rsidRDefault="000F743D" w:rsidP="000F743D">
      <w:pPr>
        <w:jc w:val="both"/>
        <w:rPr>
          <w:lang w:val="de-DE"/>
        </w:rPr>
      </w:pPr>
      <w:r w:rsidRPr="00E4596D">
        <w:rPr>
          <w:lang w:val="de-DE"/>
        </w:rPr>
        <w:t>     Die Vollverben sind mehrfach geschichtet. Hans Brinkmann unterscheidet unter den Vollverben:</w:t>
      </w:r>
    </w:p>
    <w:p w:rsidR="000F743D" w:rsidRPr="00E4596D" w:rsidRDefault="000F743D" w:rsidP="00AB1A79">
      <w:pPr>
        <w:numPr>
          <w:ilvl w:val="0"/>
          <w:numId w:val="29"/>
        </w:numPr>
        <w:jc w:val="both"/>
        <w:rPr>
          <w:lang w:val="de-DE"/>
        </w:rPr>
      </w:pPr>
      <w:r w:rsidRPr="00E4596D">
        <w:rPr>
          <w:lang w:val="de-DE"/>
        </w:rPr>
        <w:t>Tätigkeits- oder Handlungserben, die eine aktive Handlung bezeichnen, welche nach außen gerichtet ist (z.B. arbeiten, wandern, tanzen usw.);</w:t>
      </w:r>
    </w:p>
    <w:p w:rsidR="000F743D" w:rsidRPr="00E4596D" w:rsidRDefault="000F743D" w:rsidP="00AB1A79">
      <w:pPr>
        <w:numPr>
          <w:ilvl w:val="0"/>
          <w:numId w:val="29"/>
        </w:numPr>
        <w:jc w:val="both"/>
        <w:rPr>
          <w:lang w:val="de-DE"/>
        </w:rPr>
      </w:pPr>
      <w:r w:rsidRPr="00E4596D">
        <w:rPr>
          <w:lang w:val="de-DE"/>
        </w:rPr>
        <w:t>Vorgangsverben, die eine Veränderung in der Verfassung (</w:t>
      </w:r>
      <w:r w:rsidRPr="00E4596D">
        <w:t>состояние</w:t>
      </w:r>
      <w:r w:rsidRPr="00E4596D">
        <w:rPr>
          <w:lang w:val="de-DE"/>
        </w:rPr>
        <w:t xml:space="preserve">, </w:t>
      </w:r>
      <w:r w:rsidRPr="00E4596D">
        <w:t>настроение</w:t>
      </w:r>
      <w:r w:rsidRPr="00E4596D">
        <w:rPr>
          <w:lang w:val="de-DE"/>
        </w:rPr>
        <w:t xml:space="preserve">, </w:t>
      </w:r>
      <w:r w:rsidRPr="00E4596D">
        <w:t>расположение</w:t>
      </w:r>
      <w:r w:rsidRPr="00E4596D">
        <w:rPr>
          <w:lang w:val="de-DE"/>
        </w:rPr>
        <w:t xml:space="preserve"> </w:t>
      </w:r>
      <w:r w:rsidRPr="00E4596D">
        <w:t>духа</w:t>
      </w:r>
      <w:r w:rsidRPr="00E4596D">
        <w:rPr>
          <w:lang w:val="de-DE"/>
        </w:rPr>
        <w:t>) von Menschen und Dingen ausdrücken (z.B. altern, hungern, sterben usw.);</w:t>
      </w:r>
    </w:p>
    <w:p w:rsidR="000F743D" w:rsidRPr="00E4596D" w:rsidRDefault="000F743D" w:rsidP="00AB1A79">
      <w:pPr>
        <w:numPr>
          <w:ilvl w:val="0"/>
          <w:numId w:val="29"/>
        </w:numPr>
        <w:jc w:val="both"/>
        <w:rPr>
          <w:lang w:val="de-DE"/>
        </w:rPr>
      </w:pPr>
      <w:r w:rsidRPr="00E4596D">
        <w:rPr>
          <w:lang w:val="de-DE"/>
        </w:rPr>
        <w:t>Zustandsverben, die eine bleibende Lage von Menschen und Dingen bezeichnen (z.B. sitzen, liegen usw.);</w:t>
      </w:r>
    </w:p>
    <w:p w:rsidR="000F743D" w:rsidRPr="00E4596D" w:rsidRDefault="000F743D" w:rsidP="00AB1A79">
      <w:pPr>
        <w:numPr>
          <w:ilvl w:val="0"/>
          <w:numId w:val="29"/>
        </w:numPr>
        <w:jc w:val="both"/>
        <w:rPr>
          <w:lang w:val="de-DE"/>
        </w:rPr>
      </w:pPr>
      <w:r w:rsidRPr="00E4596D">
        <w:rPr>
          <w:lang w:val="de-DE"/>
        </w:rPr>
        <w:t>Geschehensverben (Unpersönliche Verben, darunter auch Witterungsverben: z.B. es regnet, es donnert usw.).</w:t>
      </w:r>
    </w:p>
    <w:p w:rsidR="000F743D" w:rsidRDefault="000F743D" w:rsidP="000F743D">
      <w:pPr>
        <w:widowControl w:val="0"/>
        <w:autoSpaceDE w:val="0"/>
        <w:autoSpaceDN w:val="0"/>
        <w:adjustRightInd w:val="0"/>
        <w:ind w:right="-2"/>
        <w:jc w:val="both"/>
        <w:rPr>
          <w:sz w:val="28"/>
          <w:szCs w:val="28"/>
          <w:lang w:val="de-DE"/>
        </w:rPr>
      </w:pPr>
    </w:p>
    <w:p w:rsidR="000F743D" w:rsidRDefault="000F743D" w:rsidP="007700C1">
      <w:pPr>
        <w:widowControl w:val="0"/>
        <w:autoSpaceDE w:val="0"/>
        <w:autoSpaceDN w:val="0"/>
        <w:adjustRightInd w:val="0"/>
        <w:ind w:right="-2"/>
        <w:jc w:val="center"/>
        <w:rPr>
          <w:sz w:val="28"/>
          <w:szCs w:val="28"/>
          <w:lang w:val="de-DE"/>
        </w:rPr>
      </w:pPr>
    </w:p>
    <w:p w:rsidR="000F743D" w:rsidRPr="007700C1" w:rsidRDefault="000F743D" w:rsidP="000F743D">
      <w:pPr>
        <w:jc w:val="center"/>
        <w:rPr>
          <w:sz w:val="28"/>
          <w:szCs w:val="28"/>
          <w:lang w:val="de-DE"/>
        </w:rPr>
      </w:pPr>
      <w:r w:rsidRPr="007700C1">
        <w:rPr>
          <w:sz w:val="28"/>
          <w:szCs w:val="28"/>
          <w:lang w:val="de-DE"/>
        </w:rPr>
        <w:t xml:space="preserve">Vorlesung </w:t>
      </w:r>
      <w:r w:rsidR="00E4596D">
        <w:rPr>
          <w:sz w:val="28"/>
          <w:szCs w:val="28"/>
          <w:lang w:val="de-DE"/>
        </w:rPr>
        <w:t>4</w:t>
      </w:r>
      <w:r w:rsidRPr="007700C1">
        <w:rPr>
          <w:sz w:val="28"/>
          <w:szCs w:val="28"/>
          <w:lang w:val="de-DE"/>
        </w:rPr>
        <w:t>.</w:t>
      </w:r>
    </w:p>
    <w:p w:rsidR="000F743D" w:rsidRPr="00E4596D" w:rsidRDefault="000F743D" w:rsidP="00E4596D">
      <w:pPr>
        <w:jc w:val="center"/>
        <w:outlineLvl w:val="4"/>
        <w:rPr>
          <w:rFonts w:ascii="Tahoma" w:hAnsi="Tahoma" w:cs="Tahoma"/>
          <w:b/>
          <w:bCs/>
          <w:sz w:val="20"/>
          <w:szCs w:val="20"/>
          <w:lang w:val="de-DE"/>
        </w:rPr>
      </w:pPr>
      <w:r w:rsidRPr="00E4596D">
        <w:rPr>
          <w:rFonts w:ascii="Tahoma" w:hAnsi="Tahoma" w:cs="Tahoma"/>
          <w:b/>
          <w:bCs/>
          <w:sz w:val="20"/>
          <w:szCs w:val="20"/>
          <w:lang w:val="de-DE"/>
        </w:rPr>
        <w:t>Das Substantiv.</w:t>
      </w:r>
    </w:p>
    <w:p w:rsidR="000F743D" w:rsidRPr="00E4596D" w:rsidRDefault="000F743D" w:rsidP="000F743D">
      <w:pPr>
        <w:rPr>
          <w:lang w:val="de-DE"/>
        </w:rPr>
      </w:pPr>
      <w:r w:rsidRPr="00E4596D">
        <w:rPr>
          <w:rFonts w:ascii="Tahoma" w:hAnsi="Tahoma" w:cs="Tahoma"/>
          <w:sz w:val="20"/>
          <w:szCs w:val="20"/>
          <w:lang w:val="de-DE"/>
        </w:rPr>
        <w:t>Fragen zum Seminar:</w:t>
      </w:r>
    </w:p>
    <w:p w:rsidR="000F743D" w:rsidRPr="000F743D" w:rsidRDefault="002A6C24" w:rsidP="00AB1A79">
      <w:pPr>
        <w:numPr>
          <w:ilvl w:val="0"/>
          <w:numId w:val="32"/>
        </w:numPr>
        <w:jc w:val="both"/>
      </w:pPr>
      <w:hyperlink r:id="rId25" w:history="1">
        <w:r w:rsidR="000F743D" w:rsidRPr="000F743D">
          <w:t>Das Wesen des Substantivs.</w:t>
        </w:r>
      </w:hyperlink>
    </w:p>
    <w:p w:rsidR="000F743D" w:rsidRPr="000F743D" w:rsidRDefault="002A6C24" w:rsidP="00AB1A79">
      <w:pPr>
        <w:numPr>
          <w:ilvl w:val="0"/>
          <w:numId w:val="32"/>
        </w:numPr>
        <w:jc w:val="both"/>
        <w:rPr>
          <w:lang w:val="de-DE"/>
        </w:rPr>
      </w:pPr>
      <w:hyperlink r:id="rId26" w:history="1">
        <w:r w:rsidR="000F743D" w:rsidRPr="000F743D">
          <w:rPr>
            <w:lang w:val="de-DE"/>
          </w:rPr>
          <w:t>Die grammatischen Kategorien des Substantivs.</w:t>
        </w:r>
      </w:hyperlink>
    </w:p>
    <w:p w:rsidR="000F743D" w:rsidRPr="000F743D" w:rsidRDefault="002A6C24" w:rsidP="00AB1A79">
      <w:pPr>
        <w:numPr>
          <w:ilvl w:val="0"/>
          <w:numId w:val="32"/>
        </w:numPr>
        <w:jc w:val="both"/>
        <w:rPr>
          <w:lang w:val="de-DE"/>
        </w:rPr>
      </w:pPr>
      <w:hyperlink r:id="rId27" w:history="1">
        <w:r w:rsidR="000F743D" w:rsidRPr="000F743D">
          <w:rPr>
            <w:lang w:val="de-DE"/>
          </w:rPr>
          <w:t>Die semantisch- grammatischen Arten des Substantivs.</w:t>
        </w:r>
      </w:hyperlink>
    </w:p>
    <w:p w:rsidR="000F743D" w:rsidRPr="000F743D" w:rsidRDefault="002A6C24" w:rsidP="00AB1A79">
      <w:pPr>
        <w:numPr>
          <w:ilvl w:val="0"/>
          <w:numId w:val="32"/>
        </w:numPr>
        <w:jc w:val="both"/>
      </w:pPr>
      <w:hyperlink r:id="rId28" w:history="1">
        <w:r w:rsidR="000F743D" w:rsidRPr="000F743D">
          <w:t>Das grammatische Geschlecht.</w:t>
        </w:r>
      </w:hyperlink>
    </w:p>
    <w:p w:rsidR="000F743D" w:rsidRPr="000F743D" w:rsidRDefault="002A6C24" w:rsidP="00AB1A79">
      <w:pPr>
        <w:numPr>
          <w:ilvl w:val="0"/>
          <w:numId w:val="32"/>
        </w:numPr>
        <w:jc w:val="both"/>
        <w:rPr>
          <w:lang w:val="de-DE"/>
        </w:rPr>
      </w:pPr>
      <w:hyperlink r:id="rId29" w:history="1">
        <w:r w:rsidR="000F743D" w:rsidRPr="000F743D">
          <w:rPr>
            <w:lang w:val="de-DE"/>
          </w:rPr>
          <w:t>Die grammatische Kategorie der Zahl.</w:t>
        </w:r>
      </w:hyperlink>
    </w:p>
    <w:p w:rsidR="000F743D" w:rsidRPr="000F743D" w:rsidRDefault="002A6C24" w:rsidP="00AB1A79">
      <w:pPr>
        <w:numPr>
          <w:ilvl w:val="0"/>
          <w:numId w:val="32"/>
        </w:numPr>
        <w:jc w:val="both"/>
      </w:pPr>
      <w:hyperlink r:id="rId30" w:history="1">
        <w:r w:rsidR="000F743D" w:rsidRPr="000F743D">
          <w:t>Die Deklinationstypen des Substantivs.</w:t>
        </w:r>
      </w:hyperlink>
    </w:p>
    <w:p w:rsidR="000F743D" w:rsidRPr="000F743D" w:rsidRDefault="002A6C24" w:rsidP="00AB1A79">
      <w:pPr>
        <w:numPr>
          <w:ilvl w:val="0"/>
          <w:numId w:val="32"/>
        </w:numPr>
        <w:jc w:val="both"/>
      </w:pPr>
      <w:hyperlink r:id="rId31" w:history="1">
        <w:r w:rsidR="000F743D" w:rsidRPr="000F743D">
          <w:t>Kasusbedeutungen und Kasusfunktionen.</w:t>
        </w:r>
      </w:hyperlink>
    </w:p>
    <w:p w:rsidR="000F743D" w:rsidRPr="007700C1" w:rsidRDefault="000F743D" w:rsidP="000F743D">
      <w:pPr>
        <w:pStyle w:val="ac"/>
        <w:ind w:left="0"/>
        <w:jc w:val="both"/>
        <w:rPr>
          <w:rFonts w:ascii="Times New Roman" w:hAnsi="Times New Roman"/>
        </w:rPr>
      </w:pPr>
      <w:r w:rsidRPr="007700C1">
        <w:rPr>
          <w:rFonts w:ascii="Times New Roman" w:hAnsi="Times New Roman"/>
        </w:rPr>
        <w:t>Literatur</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9005"/>
        <w:gridCol w:w="2595"/>
      </w:tblGrid>
      <w:tr w:rsidR="000F743D" w:rsidRPr="000F743D" w:rsidTr="00527887">
        <w:trPr>
          <w:tblCellSpacing w:w="15" w:type="dxa"/>
        </w:trPr>
        <w:tc>
          <w:tcPr>
            <w:tcW w:w="0" w:type="auto"/>
            <w:hideMark/>
          </w:tcPr>
          <w:p w:rsidR="000F743D" w:rsidRPr="000F743D" w:rsidRDefault="000F743D" w:rsidP="00DD2B7B">
            <w:pPr>
              <w:numPr>
                <w:ilvl w:val="0"/>
                <w:numId w:val="52"/>
              </w:numPr>
              <w:shd w:val="clear" w:color="auto" w:fill="FFFFFF"/>
              <w:jc w:val="both"/>
              <w:rPr>
                <w:lang w:val="de-DE"/>
              </w:rPr>
            </w:pPr>
            <w:r w:rsidRPr="000F743D">
              <w:rPr>
                <w:lang w:val="de-DE"/>
              </w:rPr>
              <w:t>Admoni W.G. Der deutsche Sprachbau, Moskwa, 1986</w:t>
            </w:r>
          </w:p>
          <w:p w:rsidR="000F743D" w:rsidRPr="000F743D" w:rsidRDefault="000F743D" w:rsidP="00DD2B7B">
            <w:pPr>
              <w:numPr>
                <w:ilvl w:val="0"/>
                <w:numId w:val="52"/>
              </w:numPr>
              <w:shd w:val="clear" w:color="auto" w:fill="FFFFFF"/>
              <w:jc w:val="both"/>
              <w:rPr>
                <w:lang w:val="de-DE"/>
              </w:rPr>
            </w:pPr>
            <w:r w:rsidRPr="000F743D">
              <w:rPr>
                <w:lang w:val="de-DE"/>
              </w:rPr>
              <w:t>Moskalskaja O.J. Grammatik der deutschen Gegenwartssprache, 1983</w:t>
            </w:r>
          </w:p>
          <w:p w:rsidR="000F743D" w:rsidRPr="000F743D" w:rsidRDefault="000F743D" w:rsidP="00DD2B7B">
            <w:pPr>
              <w:numPr>
                <w:ilvl w:val="0"/>
                <w:numId w:val="52"/>
              </w:numPr>
              <w:shd w:val="clear" w:color="auto" w:fill="FFFFFF"/>
              <w:jc w:val="both"/>
            </w:pPr>
            <w:r w:rsidRPr="000F743D">
              <w:t>Абрамов В.А. Теоретическая грамматика немецкого языка. Москва, 1959</w:t>
            </w:r>
          </w:p>
          <w:p w:rsidR="000F743D" w:rsidRPr="000F743D" w:rsidRDefault="000F743D" w:rsidP="00DD2B7B">
            <w:pPr>
              <w:numPr>
                <w:ilvl w:val="0"/>
                <w:numId w:val="52"/>
              </w:numPr>
              <w:shd w:val="clear" w:color="auto" w:fill="FFFFFF"/>
              <w:jc w:val="both"/>
            </w:pPr>
            <w:r w:rsidRPr="000F743D">
              <w:rPr>
                <w:lang w:val="de-DE"/>
              </w:rPr>
              <w:t xml:space="preserve">Erben J. Deutsche Grammatik. Ein Abriß. </w:t>
            </w:r>
            <w:r w:rsidRPr="000F743D">
              <w:t>München, 1972</w:t>
            </w:r>
          </w:p>
          <w:p w:rsidR="000F743D" w:rsidRPr="000F743D" w:rsidRDefault="000F743D" w:rsidP="00DD2B7B">
            <w:pPr>
              <w:numPr>
                <w:ilvl w:val="0"/>
                <w:numId w:val="52"/>
              </w:numPr>
              <w:shd w:val="clear" w:color="auto" w:fill="FFFFFF"/>
              <w:jc w:val="both"/>
            </w:pPr>
            <w:r w:rsidRPr="000F743D">
              <w:rPr>
                <w:lang w:val="de-DE"/>
              </w:rPr>
              <w:t xml:space="preserve">Schendels E.J. Deutsche Grammatik. </w:t>
            </w:r>
            <w:r w:rsidRPr="000F743D">
              <w:t>Moskwa, 1982</w:t>
            </w:r>
          </w:p>
        </w:tc>
        <w:tc>
          <w:tcPr>
            <w:tcW w:w="2550" w:type="dxa"/>
            <w:shd w:val="clear" w:color="auto" w:fill="FFFFFF"/>
            <w:hideMark/>
          </w:tcPr>
          <w:p w:rsidR="000F743D" w:rsidRPr="000F743D" w:rsidRDefault="000F743D" w:rsidP="000F743D"/>
        </w:tc>
      </w:tr>
    </w:tbl>
    <w:p w:rsidR="000F743D" w:rsidRPr="000F743D" w:rsidRDefault="000F743D" w:rsidP="000F743D">
      <w:pPr>
        <w:widowControl w:val="0"/>
        <w:autoSpaceDE w:val="0"/>
        <w:autoSpaceDN w:val="0"/>
        <w:adjustRightInd w:val="0"/>
        <w:ind w:right="-2"/>
        <w:jc w:val="center"/>
        <w:rPr>
          <w:lang w:val="de-DE"/>
        </w:rPr>
      </w:pPr>
    </w:p>
    <w:p w:rsidR="000F743D" w:rsidRPr="000F743D" w:rsidRDefault="000F743D" w:rsidP="000F743D">
      <w:pPr>
        <w:pStyle w:val="5"/>
        <w:spacing w:before="0" w:after="0"/>
        <w:jc w:val="both"/>
        <w:rPr>
          <w:rFonts w:ascii="Times New Roman" w:hAnsi="Times New Roman"/>
          <w:sz w:val="24"/>
          <w:szCs w:val="24"/>
        </w:rPr>
      </w:pPr>
      <w:r w:rsidRPr="000F743D">
        <w:rPr>
          <w:rFonts w:ascii="Times New Roman" w:hAnsi="Times New Roman"/>
          <w:sz w:val="24"/>
          <w:szCs w:val="24"/>
        </w:rPr>
        <w:t>Das Wesen des Substantivs.</w:t>
      </w:r>
    </w:p>
    <w:p w:rsidR="000F743D" w:rsidRPr="000F743D" w:rsidRDefault="000F743D" w:rsidP="000F743D">
      <w:pPr>
        <w:rPr>
          <w:lang w:val="de-DE"/>
        </w:rPr>
      </w:pPr>
      <w:r w:rsidRPr="000F743D">
        <w:rPr>
          <w:shd w:val="clear" w:color="auto" w:fill="FFFFFF"/>
          <w:lang w:val="de-DE"/>
        </w:rPr>
        <w:t xml:space="preserve">     Das Substantiv ist neben dem Verb die wichtigste Wortart. Substantive machen mehr als die Hälfte unseres Wortschatzes aus und heißen deshalb auch „Hauptwörter“. Die grammatische Bedeutung des Substantivs liegt im Ausdruck jedes Begriffs oder jeder Vorstellung als etwas Dinghaftes oder eine Substanz. Wenn ein Substantiv unmittelbar den Begriff eines Dinges bezeichnet, dann fällt die grammatische Bedeutung mit der lexikalischen zusammen. Wenn ein Substantiv den Begriff eines </w:t>
      </w:r>
      <w:r w:rsidRPr="000F743D">
        <w:rPr>
          <w:shd w:val="clear" w:color="auto" w:fill="FFFFFF"/>
          <w:lang w:val="de-DE"/>
        </w:rPr>
        <w:lastRenderedPageBreak/>
        <w:t>Prozesses, einer Eigenschaft bezeichnet, dann widerspricht lexikale Bedeutung Substantivs der grammatischen Bedeutung.</w:t>
      </w:r>
    </w:p>
    <w:p w:rsidR="000F743D" w:rsidRPr="000F743D" w:rsidRDefault="000F743D" w:rsidP="000F743D">
      <w:pPr>
        <w:pStyle w:val="af6"/>
        <w:spacing w:before="0" w:beforeAutospacing="0" w:after="0" w:afterAutospacing="0"/>
        <w:jc w:val="both"/>
        <w:rPr>
          <w:lang w:val="de-DE"/>
        </w:rPr>
      </w:pPr>
      <w:r w:rsidRPr="000F743D">
        <w:rPr>
          <w:lang w:val="de-DE"/>
        </w:rPr>
        <w:t>     In funktionaler Hinsicht ist die Wortklasse Substantiv ebenfalls die wichtigste: ihre Elemente können im Satz in allen syntaktischen Funktionen auftreten:</w:t>
      </w:r>
    </w:p>
    <w:p w:rsidR="000F743D" w:rsidRPr="000F743D" w:rsidRDefault="000F743D" w:rsidP="00AB1A79">
      <w:pPr>
        <w:numPr>
          <w:ilvl w:val="0"/>
          <w:numId w:val="33"/>
        </w:numPr>
        <w:jc w:val="both"/>
        <w:rPr>
          <w:lang w:val="de-DE"/>
        </w:rPr>
      </w:pPr>
      <w:r w:rsidRPr="000F743D">
        <w:rPr>
          <w:lang w:val="de-DE"/>
        </w:rPr>
        <w:t>als Subjekt und Objekt: Unser Staat gibt den Werktätigen viele Entwicklungsmöglichkeiten.</w:t>
      </w:r>
    </w:p>
    <w:p w:rsidR="000F743D" w:rsidRPr="000F743D" w:rsidRDefault="000F743D" w:rsidP="00AB1A79">
      <w:pPr>
        <w:numPr>
          <w:ilvl w:val="0"/>
          <w:numId w:val="33"/>
        </w:numPr>
        <w:jc w:val="both"/>
        <w:rPr>
          <w:lang w:val="de-DE"/>
        </w:rPr>
      </w:pPr>
      <w:r w:rsidRPr="000F743D">
        <w:rPr>
          <w:lang w:val="de-DE"/>
        </w:rPr>
        <w:t>als Attribut: Das Haus des Vaters.</w:t>
      </w:r>
    </w:p>
    <w:p w:rsidR="000F743D" w:rsidRPr="000F743D" w:rsidRDefault="000F743D" w:rsidP="00AB1A79">
      <w:pPr>
        <w:numPr>
          <w:ilvl w:val="0"/>
          <w:numId w:val="33"/>
        </w:numPr>
        <w:jc w:val="both"/>
        <w:rPr>
          <w:lang w:val="de-DE"/>
        </w:rPr>
      </w:pPr>
      <w:r w:rsidRPr="000F743D">
        <w:rPr>
          <w:lang w:val="de-DE"/>
        </w:rPr>
        <w:t>als Adverbiale: Eines Tages. Der Arzt kam nachmittags.</w:t>
      </w:r>
    </w:p>
    <w:p w:rsidR="000F743D" w:rsidRPr="000F743D" w:rsidRDefault="000F743D" w:rsidP="000F743D">
      <w:pPr>
        <w:pStyle w:val="af6"/>
        <w:spacing w:before="0" w:beforeAutospacing="0" w:after="0" w:afterAutospacing="0"/>
        <w:jc w:val="both"/>
        <w:rPr>
          <w:lang w:val="de-DE"/>
        </w:rPr>
      </w:pPr>
      <w:r w:rsidRPr="000F743D">
        <w:rPr>
          <w:lang w:val="de-DE"/>
        </w:rPr>
        <w:t>     Von der funktionalen Wichtigkeit des Substantivs zeugt auch die Tatsache, dass jede beliebige nicht-substantivische Spracheinheit im Prinzip substantiviert werden kann. Am leichtesten erfolgt die Substantivierung der Adjektive und der Infinitive im Deutschen.</w:t>
      </w:r>
    </w:p>
    <w:p w:rsidR="000F743D" w:rsidRPr="000F743D" w:rsidRDefault="000F743D" w:rsidP="000F743D">
      <w:pPr>
        <w:pStyle w:val="af6"/>
        <w:spacing w:before="0" w:beforeAutospacing="0" w:after="0" w:afterAutospacing="0"/>
        <w:jc w:val="both"/>
        <w:rPr>
          <w:lang w:val="de-DE"/>
        </w:rPr>
      </w:pPr>
      <w:r w:rsidRPr="000F743D">
        <w:rPr>
          <w:lang w:val="de-DE"/>
        </w:rPr>
        <w:t>     Die morphologische Struktur des Substantivs ist im Deutschen durch zwei Merkmale gekennzeichnet. Erstens wird das Substantiv dekliniert, also nach Kasus und Zahl verändert, wobei aber die Formen dieser grammatischen Kategorien sehr ungleichmäßig und zum Teil sehr unzureichend in der Struktur des Substantivs selbst bezeichnet werden. Als Folge dieser flexivischen Mangelhaftigkeit des Substantivs werden zweitens in breiterem Umfange die grammatischen Kategorien des Substantivs durch die Form anderer Wortarten wiedergegeben, die zur Gruppe des Substantivs gehören und mit ihm kongruieren (übereinstimmen) (das Prinzip der MONOFLEXION). Der Artikel hat einen wichtigen Anteil am Ausdruck aller grammatischen Inhalte des Substantivs (bei der Bezeichnung des grammatischen Geschlechts, bei der Individualisierung oder Generalisierung, bei der Bestimmtheit oder Unbestimmtheit).</w:t>
      </w:r>
    </w:p>
    <w:p w:rsidR="000F743D" w:rsidRPr="000F743D" w:rsidRDefault="000F743D" w:rsidP="000F743D">
      <w:pPr>
        <w:pStyle w:val="5"/>
        <w:spacing w:before="0" w:after="0"/>
        <w:jc w:val="both"/>
        <w:rPr>
          <w:rFonts w:ascii="Times New Roman" w:hAnsi="Times New Roman"/>
          <w:sz w:val="24"/>
          <w:szCs w:val="24"/>
          <w:lang w:val="de-DE"/>
        </w:rPr>
      </w:pPr>
      <w:r w:rsidRPr="000F743D">
        <w:rPr>
          <w:rFonts w:ascii="Times New Roman" w:hAnsi="Times New Roman"/>
          <w:sz w:val="24"/>
          <w:szCs w:val="24"/>
          <w:lang w:val="de-DE"/>
        </w:rPr>
        <w:t>Die grammatischen Kategorien des Substantivs.</w:t>
      </w:r>
    </w:p>
    <w:p w:rsidR="000F743D" w:rsidRPr="000F743D" w:rsidRDefault="000F743D" w:rsidP="000F743D">
      <w:pPr>
        <w:rPr>
          <w:lang w:val="de-DE"/>
        </w:rPr>
      </w:pPr>
      <w:r w:rsidRPr="000F743D">
        <w:rPr>
          <w:shd w:val="clear" w:color="auto" w:fill="FFFFFF"/>
          <w:lang w:val="de-DE"/>
        </w:rPr>
        <w:t>     Das Substantiv hat 3 unbestrittene grammatische Kategorien und einige Erscheinungen, die mit der grammatischen Kategorie verwandt sind. Die unzweifelhaften grammatischen Kategorien sind: Numerus, Kasus, Genus. Zu den Erscheinungen, denen einige Züge der grammatischen Kategorie eigen sind gehören die Beziehung der Bestimmtheit und Unbestimmtheit des im Substantiv ausgedrückten Begriffs, die Hervorhebung des Umfangs, in welchem dieser Begriff gedacht wird, und die Angabe seines semantisch-grammatischen Charakters vom Standpunkt der Zählbarkeit und der Konkretheit.</w:t>
      </w:r>
    </w:p>
    <w:p w:rsidR="000F743D" w:rsidRPr="000F743D" w:rsidRDefault="000F743D" w:rsidP="000F743D">
      <w:pPr>
        <w:pStyle w:val="af6"/>
        <w:spacing w:before="0" w:beforeAutospacing="0" w:after="0" w:afterAutospacing="0"/>
        <w:jc w:val="both"/>
        <w:rPr>
          <w:lang w:val="de-DE"/>
        </w:rPr>
      </w:pPr>
      <w:r w:rsidRPr="000F743D">
        <w:rPr>
          <w:lang w:val="de-DE"/>
        </w:rPr>
        <w:t>     O.I.Moskalskaja meint, dass das Substantiv im Deutschen noch eine Kategorie besitzt: die Kategorie der Bestimmtheit/ der Unbestimmtheit.</w:t>
      </w:r>
    </w:p>
    <w:p w:rsidR="000F743D" w:rsidRPr="000F743D" w:rsidRDefault="000F743D" w:rsidP="000F743D">
      <w:pPr>
        <w:pStyle w:val="5"/>
        <w:spacing w:before="0" w:after="0"/>
        <w:jc w:val="both"/>
        <w:rPr>
          <w:rFonts w:ascii="Times New Roman" w:hAnsi="Times New Roman"/>
          <w:sz w:val="24"/>
          <w:szCs w:val="24"/>
          <w:lang w:val="de-DE"/>
        </w:rPr>
      </w:pPr>
      <w:r w:rsidRPr="000F743D">
        <w:rPr>
          <w:rFonts w:ascii="Times New Roman" w:hAnsi="Times New Roman"/>
          <w:sz w:val="24"/>
          <w:szCs w:val="24"/>
          <w:lang w:val="de-DE"/>
        </w:rPr>
        <w:t>Die semantisch- grammatischen Arten des Substantivs</w:t>
      </w:r>
    </w:p>
    <w:p w:rsidR="000F743D" w:rsidRPr="000F743D" w:rsidRDefault="000F743D" w:rsidP="000F743D">
      <w:pPr>
        <w:rPr>
          <w:lang w:val="de-DE"/>
        </w:rPr>
      </w:pPr>
      <w:r w:rsidRPr="000F743D">
        <w:rPr>
          <w:shd w:val="clear" w:color="auto" w:fill="FFFFFF"/>
          <w:lang w:val="de-DE"/>
        </w:rPr>
        <w:t xml:space="preserve">     Innerhalt der Wortart SUBSTANTIV lassen sich einige semantisch-strukturelle Klassen </w:t>
      </w:r>
      <w:proofErr w:type="gramStart"/>
      <w:r w:rsidRPr="000F743D">
        <w:rPr>
          <w:shd w:val="clear" w:color="auto" w:fill="FFFFFF"/>
          <w:lang w:val="de-DE"/>
        </w:rPr>
        <w:t>auseinander halten</w:t>
      </w:r>
      <w:proofErr w:type="gramEnd"/>
      <w:r w:rsidRPr="000F743D">
        <w:rPr>
          <w:shd w:val="clear" w:color="auto" w:fill="FFFFFF"/>
          <w:lang w:val="de-DE"/>
        </w:rPr>
        <w:t>, die sich voneinander durch semantische und grammatische Eigenschaften ihrer Elemente unterscheiden.</w:t>
      </w:r>
    </w:p>
    <w:p w:rsidR="000F743D" w:rsidRDefault="000F743D" w:rsidP="007700C1">
      <w:pPr>
        <w:widowControl w:val="0"/>
        <w:autoSpaceDE w:val="0"/>
        <w:autoSpaceDN w:val="0"/>
        <w:adjustRightInd w:val="0"/>
        <w:ind w:right="-2"/>
        <w:jc w:val="center"/>
        <w:rPr>
          <w:sz w:val="28"/>
          <w:szCs w:val="28"/>
          <w:lang w:val="de-DE"/>
        </w:rPr>
      </w:pPr>
    </w:p>
    <w:p w:rsidR="000F743D" w:rsidRDefault="000F743D" w:rsidP="007700C1">
      <w:pPr>
        <w:widowControl w:val="0"/>
        <w:autoSpaceDE w:val="0"/>
        <w:autoSpaceDN w:val="0"/>
        <w:adjustRightInd w:val="0"/>
        <w:ind w:right="-2"/>
        <w:jc w:val="center"/>
        <w:rPr>
          <w:sz w:val="28"/>
          <w:szCs w:val="28"/>
          <w:lang w:val="de-DE"/>
        </w:rPr>
      </w:pPr>
    </w:p>
    <w:p w:rsidR="000F743D" w:rsidRDefault="002B3B00" w:rsidP="007700C1">
      <w:pPr>
        <w:widowControl w:val="0"/>
        <w:autoSpaceDE w:val="0"/>
        <w:autoSpaceDN w:val="0"/>
        <w:adjustRightInd w:val="0"/>
        <w:ind w:right="-2"/>
        <w:jc w:val="center"/>
        <w:rPr>
          <w:sz w:val="28"/>
          <w:szCs w:val="28"/>
          <w:lang w:val="de-DE"/>
        </w:rPr>
      </w:pPr>
      <w:r>
        <w:rPr>
          <w:sz w:val="28"/>
          <w:szCs w:val="28"/>
          <w:lang w:val="de-DE"/>
        </w:rPr>
        <w:t>Vorlesung 5</w:t>
      </w:r>
    </w:p>
    <w:p w:rsidR="002B3B00" w:rsidRPr="0033021F" w:rsidRDefault="002B3B00" w:rsidP="002B3B00">
      <w:pPr>
        <w:pStyle w:val="Style29"/>
        <w:widowControl/>
        <w:spacing w:line="425" w:lineRule="exact"/>
        <w:rPr>
          <w:rStyle w:val="FontStyle88"/>
          <w:lang w:val="de-DE"/>
        </w:rPr>
      </w:pPr>
      <w:r>
        <w:rPr>
          <w:rStyle w:val="FontStyle88"/>
          <w:lang w:val="de-DE" w:eastAsia="de-DE"/>
        </w:rPr>
        <w:t>Syntax. Satz im Deutschen. Wortstellung. Satzarten und Satzformen</w:t>
      </w:r>
    </w:p>
    <w:p w:rsidR="002B3B00" w:rsidRDefault="002B3B00" w:rsidP="007700C1">
      <w:pPr>
        <w:widowControl w:val="0"/>
        <w:autoSpaceDE w:val="0"/>
        <w:autoSpaceDN w:val="0"/>
        <w:adjustRightInd w:val="0"/>
        <w:ind w:right="-2"/>
        <w:jc w:val="center"/>
        <w:rPr>
          <w:sz w:val="28"/>
          <w:szCs w:val="28"/>
          <w:lang w:val="de-DE"/>
        </w:rPr>
      </w:pPr>
      <w:r>
        <w:rPr>
          <w:sz w:val="28"/>
          <w:szCs w:val="28"/>
          <w:lang w:val="de-DE"/>
        </w:rPr>
        <w:t>Plan</w:t>
      </w:r>
    </w:p>
    <w:p w:rsidR="002B3B00" w:rsidRPr="00DD2B7B" w:rsidRDefault="002B3B00" w:rsidP="00DD2B7B">
      <w:pPr>
        <w:pStyle w:val="ac"/>
        <w:spacing w:before="100" w:beforeAutospacing="1" w:after="100" w:afterAutospacing="1"/>
        <w:ind w:left="0"/>
        <w:jc w:val="both"/>
        <w:rPr>
          <w:rFonts w:ascii="Times New Roman" w:hAnsi="Times New Roman"/>
          <w:color w:val="000000"/>
          <w:lang w:val="de-DE"/>
        </w:rPr>
      </w:pPr>
      <w:r w:rsidRPr="00DD2B7B">
        <w:rPr>
          <w:rFonts w:ascii="Times New Roman" w:hAnsi="Times New Roman"/>
          <w:bCs/>
          <w:color w:val="000000"/>
          <w:lang w:val="de-DE"/>
        </w:rPr>
        <w:t>1.Gegenstand, Aufgaben und Einheiten der Syntax</w:t>
      </w:r>
    </w:p>
    <w:p w:rsidR="002B3B00" w:rsidRPr="00DD2B7B" w:rsidRDefault="0092789B" w:rsidP="00DD2B7B">
      <w:pPr>
        <w:pStyle w:val="ac"/>
        <w:widowControl w:val="0"/>
        <w:autoSpaceDE w:val="0"/>
        <w:autoSpaceDN w:val="0"/>
        <w:adjustRightInd w:val="0"/>
        <w:ind w:left="0" w:right="-2"/>
        <w:jc w:val="both"/>
        <w:rPr>
          <w:rStyle w:val="FontStyle103"/>
          <w:rFonts w:ascii="Times New Roman" w:hAnsi="Times New Roman" w:cs="Times New Roman"/>
          <w:b w:val="0"/>
          <w:sz w:val="24"/>
          <w:szCs w:val="24"/>
          <w:lang w:val="de-DE" w:eastAsia="uk-UA"/>
        </w:rPr>
      </w:pPr>
      <w:r w:rsidRPr="00DD2B7B">
        <w:rPr>
          <w:rFonts w:ascii="Times New Roman" w:hAnsi="Times New Roman"/>
          <w:lang w:val="de-DE"/>
        </w:rPr>
        <w:t xml:space="preserve">2. </w:t>
      </w:r>
      <w:r w:rsidRPr="00DD2B7B">
        <w:rPr>
          <w:rStyle w:val="FontStyle103"/>
          <w:rFonts w:ascii="Times New Roman" w:hAnsi="Times New Roman" w:cs="Times New Roman"/>
          <w:b w:val="0"/>
          <w:sz w:val="24"/>
          <w:szCs w:val="24"/>
          <w:lang w:val="de-DE" w:eastAsia="uk-UA"/>
        </w:rPr>
        <w:t>Der Satz. Seine Merkmale</w:t>
      </w:r>
    </w:p>
    <w:p w:rsidR="0092789B" w:rsidRPr="00DD2B7B" w:rsidRDefault="0092789B" w:rsidP="00DD2B7B">
      <w:pPr>
        <w:pStyle w:val="ac"/>
        <w:widowControl w:val="0"/>
        <w:autoSpaceDE w:val="0"/>
        <w:autoSpaceDN w:val="0"/>
        <w:adjustRightInd w:val="0"/>
        <w:ind w:left="0" w:right="-2"/>
        <w:jc w:val="both"/>
        <w:rPr>
          <w:rStyle w:val="FontStyle88"/>
          <w:rFonts w:ascii="Times New Roman" w:hAnsi="Times New Roman" w:cs="Times New Roman"/>
          <w:sz w:val="24"/>
          <w:szCs w:val="24"/>
          <w:lang w:val="de-DE" w:eastAsia="de-DE"/>
        </w:rPr>
      </w:pPr>
      <w:r w:rsidRPr="00DD2B7B">
        <w:rPr>
          <w:rFonts w:ascii="Times New Roman" w:hAnsi="Times New Roman"/>
          <w:lang w:val="de-DE"/>
        </w:rPr>
        <w:t xml:space="preserve">3. </w:t>
      </w:r>
      <w:r w:rsidRPr="00DD2B7B">
        <w:rPr>
          <w:rStyle w:val="FontStyle88"/>
          <w:rFonts w:ascii="Times New Roman" w:hAnsi="Times New Roman" w:cs="Times New Roman"/>
          <w:sz w:val="24"/>
          <w:szCs w:val="24"/>
          <w:lang w:val="de-DE" w:eastAsia="de-DE"/>
        </w:rPr>
        <w:t>Zusammengesetzter Satz:</w:t>
      </w:r>
    </w:p>
    <w:p w:rsidR="0092789B" w:rsidRPr="00DD2B7B" w:rsidRDefault="0092789B" w:rsidP="00DD2B7B">
      <w:pPr>
        <w:pStyle w:val="ac"/>
        <w:widowControl w:val="0"/>
        <w:autoSpaceDE w:val="0"/>
        <w:autoSpaceDN w:val="0"/>
        <w:adjustRightInd w:val="0"/>
        <w:ind w:left="0" w:right="-2"/>
        <w:jc w:val="both"/>
        <w:rPr>
          <w:rStyle w:val="FontStyle103"/>
          <w:rFonts w:ascii="Times New Roman" w:hAnsi="Times New Roman" w:cs="Times New Roman"/>
          <w:b w:val="0"/>
          <w:sz w:val="24"/>
          <w:szCs w:val="24"/>
          <w:lang w:val="de-DE"/>
        </w:rPr>
      </w:pPr>
      <w:r w:rsidRPr="00DD2B7B">
        <w:rPr>
          <w:rStyle w:val="FontStyle103"/>
          <w:rFonts w:ascii="Times New Roman" w:hAnsi="Times New Roman" w:cs="Times New Roman"/>
          <w:b w:val="0"/>
          <w:sz w:val="24"/>
          <w:szCs w:val="24"/>
          <w:lang w:val="de-DE"/>
        </w:rPr>
        <w:t xml:space="preserve">     - Nebenordnung. Satzreihe (Satzverbindung, Parataxe);</w:t>
      </w:r>
    </w:p>
    <w:p w:rsidR="0092789B" w:rsidRPr="00DD2B7B" w:rsidRDefault="0092789B" w:rsidP="00DD2B7B">
      <w:pPr>
        <w:pStyle w:val="ac"/>
        <w:widowControl w:val="0"/>
        <w:autoSpaceDE w:val="0"/>
        <w:autoSpaceDN w:val="0"/>
        <w:adjustRightInd w:val="0"/>
        <w:ind w:left="0" w:right="-2"/>
        <w:jc w:val="both"/>
        <w:rPr>
          <w:rFonts w:ascii="Times New Roman" w:hAnsi="Times New Roman"/>
          <w:lang w:val="de-DE"/>
        </w:rPr>
      </w:pPr>
      <w:r w:rsidRPr="00DD2B7B">
        <w:rPr>
          <w:rStyle w:val="FontStyle103"/>
          <w:rFonts w:ascii="Times New Roman" w:hAnsi="Times New Roman" w:cs="Times New Roman"/>
          <w:b w:val="0"/>
          <w:sz w:val="24"/>
          <w:szCs w:val="24"/>
          <w:lang w:val="de-DE"/>
        </w:rPr>
        <w:t xml:space="preserve">      - Unterordnung. Satzgefüge (Hypotaxe)</w:t>
      </w:r>
      <w:r w:rsidRPr="00DD2B7B">
        <w:rPr>
          <w:rStyle w:val="FontStyle88"/>
          <w:rFonts w:ascii="Times New Roman" w:hAnsi="Times New Roman" w:cs="Times New Roman"/>
          <w:sz w:val="24"/>
          <w:szCs w:val="24"/>
          <w:lang w:val="de-DE" w:eastAsia="de-DE"/>
        </w:rPr>
        <w:t>)</w:t>
      </w:r>
    </w:p>
    <w:p w:rsidR="000F743D" w:rsidRDefault="000F743D" w:rsidP="00DD2B7B">
      <w:pPr>
        <w:widowControl w:val="0"/>
        <w:autoSpaceDE w:val="0"/>
        <w:autoSpaceDN w:val="0"/>
        <w:adjustRightInd w:val="0"/>
        <w:ind w:right="-2"/>
        <w:rPr>
          <w:lang w:val="de-DE"/>
        </w:rPr>
      </w:pPr>
    </w:p>
    <w:p w:rsidR="00DD2B7B" w:rsidRPr="007700C1" w:rsidRDefault="00DD2B7B" w:rsidP="00DD2B7B">
      <w:pPr>
        <w:pStyle w:val="ac"/>
        <w:ind w:left="0"/>
        <w:jc w:val="both"/>
        <w:rPr>
          <w:rFonts w:ascii="Times New Roman" w:hAnsi="Times New Roman"/>
          <w:lang w:val="de-DE"/>
        </w:rPr>
      </w:pPr>
    </w:p>
    <w:p w:rsidR="00DD2B7B" w:rsidRPr="007700C1" w:rsidRDefault="00DD2B7B" w:rsidP="00DD2B7B">
      <w:pPr>
        <w:pStyle w:val="ac"/>
        <w:ind w:left="0"/>
        <w:jc w:val="both"/>
        <w:rPr>
          <w:rFonts w:ascii="Times New Roman" w:hAnsi="Times New Roman"/>
        </w:rPr>
      </w:pPr>
      <w:r w:rsidRPr="007700C1">
        <w:rPr>
          <w:rFonts w:ascii="Times New Roman" w:hAnsi="Times New Roman"/>
        </w:rPr>
        <w:t>Literatur</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9005"/>
        <w:gridCol w:w="2595"/>
      </w:tblGrid>
      <w:tr w:rsidR="00DD2B7B" w:rsidRPr="007700C1" w:rsidTr="00BD33D6">
        <w:trPr>
          <w:tblCellSpacing w:w="15" w:type="dxa"/>
        </w:trPr>
        <w:tc>
          <w:tcPr>
            <w:tcW w:w="0" w:type="auto"/>
            <w:hideMark/>
          </w:tcPr>
          <w:p w:rsidR="00DD2B7B" w:rsidRPr="007700C1" w:rsidRDefault="00DD2B7B" w:rsidP="00DD2B7B">
            <w:pPr>
              <w:numPr>
                <w:ilvl w:val="0"/>
                <w:numId w:val="54"/>
              </w:numPr>
              <w:shd w:val="clear" w:color="auto" w:fill="FFFFFF"/>
              <w:spacing w:before="100" w:beforeAutospacing="1" w:after="100" w:afterAutospacing="1"/>
              <w:jc w:val="both"/>
              <w:rPr>
                <w:rFonts w:ascii="Tahoma" w:hAnsi="Tahoma" w:cs="Tahoma"/>
                <w:sz w:val="20"/>
                <w:szCs w:val="20"/>
                <w:lang w:val="de-DE"/>
              </w:rPr>
            </w:pPr>
            <w:r w:rsidRPr="007700C1">
              <w:rPr>
                <w:rFonts w:ascii="Tahoma" w:hAnsi="Tahoma" w:cs="Tahoma"/>
                <w:sz w:val="20"/>
                <w:szCs w:val="20"/>
                <w:lang w:val="de-DE"/>
              </w:rPr>
              <w:t>Admoni W.G. Der deutsche Sprachbau, Moskwa, 1986</w:t>
            </w:r>
          </w:p>
          <w:p w:rsidR="00DD2B7B" w:rsidRPr="007700C1" w:rsidRDefault="00DD2B7B" w:rsidP="00DD2B7B">
            <w:pPr>
              <w:numPr>
                <w:ilvl w:val="0"/>
                <w:numId w:val="54"/>
              </w:numPr>
              <w:shd w:val="clear" w:color="auto" w:fill="FFFFFF"/>
              <w:spacing w:before="100" w:beforeAutospacing="1" w:after="100" w:afterAutospacing="1"/>
              <w:jc w:val="both"/>
              <w:rPr>
                <w:rFonts w:ascii="Tahoma" w:hAnsi="Tahoma" w:cs="Tahoma"/>
                <w:sz w:val="20"/>
                <w:szCs w:val="20"/>
                <w:lang w:val="de-DE"/>
              </w:rPr>
            </w:pPr>
            <w:r w:rsidRPr="007700C1">
              <w:rPr>
                <w:rFonts w:ascii="Tahoma" w:hAnsi="Tahoma" w:cs="Tahoma"/>
                <w:sz w:val="20"/>
                <w:szCs w:val="20"/>
                <w:lang w:val="de-DE"/>
              </w:rPr>
              <w:t>Moskalskaja O.J. Grammatik der deutschen Gegenwartssprache, 1983</w:t>
            </w:r>
          </w:p>
          <w:p w:rsidR="00DD2B7B" w:rsidRPr="007700C1" w:rsidRDefault="00DD2B7B" w:rsidP="00DD2B7B">
            <w:pPr>
              <w:numPr>
                <w:ilvl w:val="0"/>
                <w:numId w:val="54"/>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rPr>
              <w:t>Абрамов В.А. Теоретическая грамматика немецкого языка. Москва, 1959</w:t>
            </w:r>
          </w:p>
          <w:p w:rsidR="00DD2B7B" w:rsidRPr="007700C1" w:rsidRDefault="00DD2B7B" w:rsidP="00DD2B7B">
            <w:pPr>
              <w:numPr>
                <w:ilvl w:val="0"/>
                <w:numId w:val="54"/>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lastRenderedPageBreak/>
              <w:t xml:space="preserve">Erben J. Deutsche Grammatik. Ein Abriß. </w:t>
            </w:r>
            <w:r w:rsidRPr="007700C1">
              <w:rPr>
                <w:rFonts w:ascii="Tahoma" w:hAnsi="Tahoma" w:cs="Tahoma"/>
                <w:sz w:val="20"/>
                <w:szCs w:val="20"/>
              </w:rPr>
              <w:t>München, 1972</w:t>
            </w:r>
          </w:p>
          <w:p w:rsidR="00DD2B7B" w:rsidRPr="007700C1" w:rsidRDefault="00DD2B7B" w:rsidP="00DD2B7B">
            <w:pPr>
              <w:numPr>
                <w:ilvl w:val="0"/>
                <w:numId w:val="54"/>
              </w:numPr>
              <w:shd w:val="clear" w:color="auto" w:fill="FFFFFF"/>
              <w:spacing w:before="100" w:beforeAutospacing="1" w:after="100" w:afterAutospacing="1"/>
              <w:jc w:val="both"/>
              <w:rPr>
                <w:rFonts w:ascii="Tahoma" w:hAnsi="Tahoma" w:cs="Tahoma"/>
                <w:sz w:val="20"/>
                <w:szCs w:val="20"/>
              </w:rPr>
            </w:pPr>
            <w:r w:rsidRPr="007700C1">
              <w:rPr>
                <w:rFonts w:ascii="Tahoma" w:hAnsi="Tahoma" w:cs="Tahoma"/>
                <w:sz w:val="20"/>
                <w:szCs w:val="20"/>
                <w:lang w:val="de-DE"/>
              </w:rPr>
              <w:t xml:space="preserve">Schendels E.J. Deutsche Grammatik. </w:t>
            </w:r>
            <w:r w:rsidRPr="007700C1">
              <w:rPr>
                <w:rFonts w:ascii="Tahoma" w:hAnsi="Tahoma" w:cs="Tahoma"/>
                <w:sz w:val="20"/>
                <w:szCs w:val="20"/>
              </w:rPr>
              <w:t>Moskwa, 1982</w:t>
            </w:r>
          </w:p>
        </w:tc>
        <w:tc>
          <w:tcPr>
            <w:tcW w:w="2550" w:type="dxa"/>
            <w:shd w:val="clear" w:color="auto" w:fill="FFFFFF"/>
            <w:hideMark/>
          </w:tcPr>
          <w:p w:rsidR="00DD2B7B" w:rsidRPr="007700C1" w:rsidRDefault="00DD2B7B" w:rsidP="00BD33D6">
            <w:pPr>
              <w:rPr>
                <w:rFonts w:ascii="Tahoma" w:hAnsi="Tahoma" w:cs="Tahoma"/>
                <w:sz w:val="20"/>
                <w:szCs w:val="20"/>
              </w:rPr>
            </w:pPr>
          </w:p>
        </w:tc>
      </w:tr>
    </w:tbl>
    <w:p w:rsidR="00DD2B7B" w:rsidRPr="00DD2B7B" w:rsidRDefault="00DD2B7B" w:rsidP="00DD2B7B">
      <w:pPr>
        <w:widowControl w:val="0"/>
        <w:autoSpaceDE w:val="0"/>
        <w:autoSpaceDN w:val="0"/>
        <w:adjustRightInd w:val="0"/>
        <w:ind w:right="-2"/>
        <w:rPr>
          <w:lang w:val="de-DE"/>
        </w:rPr>
      </w:pPr>
    </w:p>
    <w:p w:rsidR="000F743D" w:rsidRDefault="000F743D" w:rsidP="007700C1">
      <w:pPr>
        <w:widowControl w:val="0"/>
        <w:autoSpaceDE w:val="0"/>
        <w:autoSpaceDN w:val="0"/>
        <w:adjustRightInd w:val="0"/>
        <w:ind w:right="-2"/>
        <w:jc w:val="center"/>
        <w:rPr>
          <w:sz w:val="28"/>
          <w:szCs w:val="28"/>
          <w:lang w:val="de-DE"/>
        </w:rPr>
      </w:pPr>
    </w:p>
    <w:p w:rsidR="000F743D" w:rsidRDefault="000F743D" w:rsidP="007700C1">
      <w:pPr>
        <w:widowControl w:val="0"/>
        <w:autoSpaceDE w:val="0"/>
        <w:autoSpaceDN w:val="0"/>
        <w:adjustRightInd w:val="0"/>
        <w:ind w:right="-2"/>
        <w:jc w:val="center"/>
        <w:rPr>
          <w:sz w:val="28"/>
          <w:szCs w:val="28"/>
          <w:lang w:val="de-DE"/>
        </w:rPr>
      </w:pPr>
    </w:p>
    <w:p w:rsidR="000F743D" w:rsidRDefault="000F743D" w:rsidP="007700C1">
      <w:pPr>
        <w:widowControl w:val="0"/>
        <w:autoSpaceDE w:val="0"/>
        <w:autoSpaceDN w:val="0"/>
        <w:adjustRightInd w:val="0"/>
        <w:ind w:right="-2"/>
        <w:jc w:val="center"/>
        <w:rPr>
          <w:sz w:val="28"/>
          <w:szCs w:val="28"/>
          <w:lang w:val="de-DE"/>
        </w:rPr>
      </w:pPr>
    </w:p>
    <w:p w:rsidR="000F743D" w:rsidRDefault="000F743D" w:rsidP="007700C1">
      <w:pPr>
        <w:widowControl w:val="0"/>
        <w:autoSpaceDE w:val="0"/>
        <w:autoSpaceDN w:val="0"/>
        <w:adjustRightInd w:val="0"/>
        <w:ind w:right="-2"/>
        <w:jc w:val="center"/>
        <w:rPr>
          <w:sz w:val="28"/>
          <w:szCs w:val="28"/>
          <w:lang w:val="de-DE"/>
        </w:rPr>
      </w:pPr>
    </w:p>
    <w:p w:rsidR="005A72D7" w:rsidRPr="007700C1" w:rsidRDefault="008B0B40" w:rsidP="004E3825">
      <w:pPr>
        <w:widowControl w:val="0"/>
        <w:autoSpaceDE w:val="0"/>
        <w:autoSpaceDN w:val="0"/>
        <w:adjustRightInd w:val="0"/>
        <w:ind w:right="-2"/>
        <w:jc w:val="center"/>
        <w:rPr>
          <w:b/>
          <w:sz w:val="28"/>
          <w:szCs w:val="28"/>
          <w:lang w:val="uk-UA"/>
        </w:rPr>
      </w:pPr>
      <w:r>
        <w:rPr>
          <w:b/>
          <w:sz w:val="28"/>
          <w:szCs w:val="28"/>
          <w:lang w:val="uk-UA"/>
        </w:rPr>
        <w:t>ПЛАНИ</w:t>
      </w:r>
      <w:r w:rsidR="00F5011A">
        <w:rPr>
          <w:b/>
          <w:sz w:val="28"/>
          <w:szCs w:val="28"/>
          <w:lang w:val="uk-UA"/>
        </w:rPr>
        <w:t xml:space="preserve"> СЕМІНАРСЬКИХ </w:t>
      </w:r>
      <w:r w:rsidR="00F25479" w:rsidRPr="007700C1">
        <w:rPr>
          <w:b/>
          <w:sz w:val="28"/>
          <w:szCs w:val="28"/>
          <w:lang w:val="uk-UA"/>
        </w:rPr>
        <w:t>ЗАНЯТЬ</w:t>
      </w:r>
    </w:p>
    <w:p w:rsidR="007F3AD0" w:rsidRPr="007700C1" w:rsidRDefault="007F3AD0" w:rsidP="004E3825">
      <w:pPr>
        <w:widowControl w:val="0"/>
        <w:autoSpaceDE w:val="0"/>
        <w:autoSpaceDN w:val="0"/>
        <w:adjustRightInd w:val="0"/>
        <w:ind w:right="-2"/>
        <w:jc w:val="center"/>
        <w:rPr>
          <w:b/>
          <w:sz w:val="28"/>
          <w:szCs w:val="28"/>
          <w:lang w:val="uk-UA"/>
        </w:rPr>
      </w:pPr>
    </w:p>
    <w:p w:rsidR="007F3AD0" w:rsidRPr="00D352E0" w:rsidRDefault="0061120C" w:rsidP="004E3825">
      <w:pPr>
        <w:widowControl w:val="0"/>
        <w:autoSpaceDE w:val="0"/>
        <w:autoSpaceDN w:val="0"/>
        <w:adjustRightInd w:val="0"/>
        <w:ind w:right="-2"/>
        <w:jc w:val="center"/>
        <w:rPr>
          <w:b/>
          <w:lang w:val="uk-UA"/>
        </w:rPr>
      </w:pPr>
      <w:r>
        <w:rPr>
          <w:b/>
          <w:lang w:val="uk-UA"/>
        </w:rPr>
        <w:t>Семінарське</w:t>
      </w:r>
      <w:r w:rsidR="007F3AD0" w:rsidRPr="00D352E0">
        <w:rPr>
          <w:b/>
          <w:lang w:val="uk-UA"/>
        </w:rPr>
        <w:t xml:space="preserve"> заняття № 1</w:t>
      </w:r>
    </w:p>
    <w:p w:rsidR="00527887" w:rsidRPr="00D352E0" w:rsidRDefault="007F3AD0" w:rsidP="00D352E0">
      <w:pPr>
        <w:jc w:val="both"/>
      </w:pPr>
      <w:r w:rsidRPr="00D352E0">
        <w:rPr>
          <w:b/>
          <w:lang w:val="uk-UA"/>
        </w:rPr>
        <w:t>Тема:</w:t>
      </w:r>
      <w:r w:rsidRPr="00D352E0">
        <w:rPr>
          <w:lang w:val="uk-UA"/>
        </w:rPr>
        <w:t xml:space="preserve"> </w:t>
      </w:r>
      <w:r w:rsidR="00527887" w:rsidRPr="00D352E0">
        <w:t>Мова як функціональна система</w:t>
      </w:r>
      <w:r w:rsidR="00527887" w:rsidRPr="00D352E0">
        <w:rPr>
          <w:lang w:val="uk-UA"/>
        </w:rPr>
        <w:t xml:space="preserve">. </w:t>
      </w:r>
      <w:r w:rsidR="00527887" w:rsidRPr="00D352E0">
        <w:t>Сфера вивчення</w:t>
      </w:r>
      <w:r w:rsidR="00527887" w:rsidRPr="00D352E0">
        <w:rPr>
          <w:lang w:val="uk-UA"/>
        </w:rPr>
        <w:t xml:space="preserve"> </w:t>
      </w:r>
      <w:r w:rsidR="00527887" w:rsidRPr="00D352E0">
        <w:t>лінгвістики</w:t>
      </w:r>
      <w:r w:rsidR="00527887" w:rsidRPr="00D352E0">
        <w:rPr>
          <w:lang w:val="uk-UA"/>
        </w:rPr>
        <w:t xml:space="preserve"> </w:t>
      </w:r>
      <w:r w:rsidR="00527887" w:rsidRPr="00D352E0">
        <w:t>взагалі та теоретичної</w:t>
      </w:r>
      <w:r w:rsidR="00527887" w:rsidRPr="00D352E0">
        <w:rPr>
          <w:lang w:val="uk-UA"/>
        </w:rPr>
        <w:t xml:space="preserve"> </w:t>
      </w:r>
      <w:r w:rsidR="00527887" w:rsidRPr="00D352E0">
        <w:t>грамматики</w:t>
      </w:r>
      <w:r w:rsidR="00527887" w:rsidRPr="00D352E0">
        <w:rPr>
          <w:lang w:val="uk-UA"/>
        </w:rPr>
        <w:t xml:space="preserve"> </w:t>
      </w:r>
      <w:r w:rsidR="00527887" w:rsidRPr="00D352E0">
        <w:t>зокрема.</w:t>
      </w:r>
    </w:p>
    <w:p w:rsidR="007F3AD0" w:rsidRPr="00D352E0" w:rsidRDefault="00527887" w:rsidP="00D352E0">
      <w:pPr>
        <w:autoSpaceDE w:val="0"/>
        <w:autoSpaceDN w:val="0"/>
        <w:adjustRightInd w:val="0"/>
        <w:jc w:val="both"/>
        <w:rPr>
          <w:lang w:val="uk-UA"/>
        </w:rPr>
      </w:pPr>
      <w:r w:rsidRPr="00D352E0">
        <w:t>Основні</w:t>
      </w:r>
      <w:r w:rsidRPr="00D352E0">
        <w:rPr>
          <w:lang w:val="uk-UA"/>
        </w:rPr>
        <w:t xml:space="preserve"> </w:t>
      </w:r>
      <w:r w:rsidRPr="00D352E0">
        <w:t>положення</w:t>
      </w:r>
      <w:r w:rsidRPr="00D352E0">
        <w:rPr>
          <w:lang w:val="uk-UA"/>
        </w:rPr>
        <w:t xml:space="preserve"> </w:t>
      </w:r>
      <w:r w:rsidRPr="00D352E0">
        <w:t>сучасної</w:t>
      </w:r>
      <w:r w:rsidRPr="00D352E0">
        <w:rPr>
          <w:lang w:val="uk-UA"/>
        </w:rPr>
        <w:t xml:space="preserve"> </w:t>
      </w:r>
      <w:r w:rsidRPr="00D352E0">
        <w:t>лінгвістики. Системний та структурний</w:t>
      </w:r>
      <w:r w:rsidRPr="00D352E0">
        <w:rPr>
          <w:lang w:val="uk-UA"/>
        </w:rPr>
        <w:t xml:space="preserve"> </w:t>
      </w:r>
      <w:r w:rsidRPr="00D352E0">
        <w:t>підходи до вивчення</w:t>
      </w:r>
      <w:r w:rsidRPr="00D352E0">
        <w:rPr>
          <w:lang w:val="uk-UA"/>
        </w:rPr>
        <w:t xml:space="preserve"> </w:t>
      </w:r>
      <w:proofErr w:type="gramStart"/>
      <w:r w:rsidRPr="00D352E0">
        <w:t>мови.</w:t>
      </w:r>
      <w:r w:rsidR="007F3AD0" w:rsidRPr="00D352E0">
        <w:t>.</w:t>
      </w:r>
      <w:proofErr w:type="gramEnd"/>
    </w:p>
    <w:p w:rsidR="007F3AD0" w:rsidRPr="00D352E0" w:rsidRDefault="007F3AD0" w:rsidP="00D352E0">
      <w:pPr>
        <w:tabs>
          <w:tab w:val="left" w:pos="0"/>
        </w:tabs>
        <w:ind w:right="-144"/>
        <w:jc w:val="both"/>
        <w:rPr>
          <w:bCs/>
          <w:i/>
          <w:lang w:val="uk-UA"/>
        </w:rPr>
      </w:pPr>
      <w:r w:rsidRPr="00D352E0">
        <w:rPr>
          <w:b/>
          <w:bCs/>
          <w:i/>
          <w:lang w:val="uk-UA"/>
        </w:rPr>
        <w:t>Мета заняття</w:t>
      </w:r>
      <w:r w:rsidRPr="00D352E0">
        <w:rPr>
          <w:bCs/>
          <w:i/>
          <w:lang w:val="uk-UA"/>
        </w:rPr>
        <w:t>:</w:t>
      </w:r>
    </w:p>
    <w:p w:rsidR="007F3AD0" w:rsidRPr="00D352E0" w:rsidRDefault="007F3AD0" w:rsidP="00D352E0">
      <w:pPr>
        <w:shd w:val="clear" w:color="auto" w:fill="FFFFFF"/>
        <w:ind w:right="-144"/>
        <w:jc w:val="both"/>
      </w:pPr>
      <w:proofErr w:type="gramStart"/>
      <w:r w:rsidRPr="00D352E0">
        <w:rPr>
          <w:b/>
          <w:bCs/>
        </w:rPr>
        <w:t>Практична:</w:t>
      </w:r>
      <w:r w:rsidRPr="00D352E0">
        <w:t xml:space="preserve">  </w:t>
      </w:r>
      <w:r w:rsidR="00527887" w:rsidRPr="00D352E0">
        <w:rPr>
          <w:lang w:val="uk-UA"/>
        </w:rPr>
        <w:t>вивчення</w:t>
      </w:r>
      <w:proofErr w:type="gramEnd"/>
      <w:r w:rsidR="00527887" w:rsidRPr="00D352E0">
        <w:rPr>
          <w:lang w:val="uk-UA"/>
        </w:rPr>
        <w:t xml:space="preserve"> проблем та методів дослідження теоретичної граматики сучасної німецької мови</w:t>
      </w:r>
    </w:p>
    <w:p w:rsidR="007F3AD0" w:rsidRPr="00D352E0" w:rsidRDefault="007F3AD0" w:rsidP="00D352E0">
      <w:pPr>
        <w:tabs>
          <w:tab w:val="left" w:pos="0"/>
        </w:tabs>
        <w:ind w:right="-144"/>
        <w:contextualSpacing/>
        <w:jc w:val="both"/>
        <w:rPr>
          <w:lang w:val="uk-UA"/>
        </w:rPr>
      </w:pPr>
      <w:proofErr w:type="gramStart"/>
      <w:r w:rsidRPr="00D352E0">
        <w:rPr>
          <w:b/>
          <w:bCs/>
        </w:rPr>
        <w:t>Розвиваюча:</w:t>
      </w:r>
      <w:r w:rsidRPr="00D352E0">
        <w:t xml:space="preserve">  </w:t>
      </w:r>
      <w:r w:rsidR="00527887" w:rsidRPr="00D352E0">
        <w:rPr>
          <w:bCs/>
          <w:lang w:val="uk-UA"/>
        </w:rPr>
        <w:t>виявлення</w:t>
      </w:r>
      <w:proofErr w:type="gramEnd"/>
      <w:r w:rsidR="00527887" w:rsidRPr="00D352E0">
        <w:rPr>
          <w:bCs/>
          <w:lang w:val="uk-UA"/>
        </w:rPr>
        <w:t xml:space="preserve"> особливостей морфології та синтаксису німецької мови</w:t>
      </w:r>
    </w:p>
    <w:p w:rsidR="007F3AD0" w:rsidRPr="00D352E0" w:rsidRDefault="007F3AD0"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w:t>
      </w:r>
      <w:r w:rsidR="00527887" w:rsidRPr="00D352E0">
        <w:rPr>
          <w:lang w:val="uk-UA"/>
        </w:rPr>
        <w:t>мова</w:t>
      </w:r>
      <w:r w:rsidRPr="00D352E0">
        <w:rPr>
          <w:lang w:val="uk-UA"/>
        </w:rPr>
        <w:t xml:space="preserve"> якої вивчається.</w:t>
      </w:r>
    </w:p>
    <w:p w:rsidR="007F3AD0" w:rsidRPr="00D352E0" w:rsidRDefault="007F3AD0"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Pr="00D352E0">
        <w:rPr>
          <w:b/>
          <w:bCs/>
          <w:i/>
          <w:lang w:val="uk-UA"/>
        </w:rPr>
        <w:t>1</w:t>
      </w:r>
      <w:r w:rsidRPr="00D352E0">
        <w:rPr>
          <w:b/>
          <w:bCs/>
          <w:i/>
        </w:rPr>
        <w:t xml:space="preserve"> студенти мають знати</w:t>
      </w:r>
      <w:r w:rsidRPr="00D352E0">
        <w:rPr>
          <w:bCs/>
          <w:i/>
        </w:rPr>
        <w:t>:</w:t>
      </w:r>
      <w:r w:rsidR="00527887" w:rsidRPr="00D352E0">
        <w:rPr>
          <w:bCs/>
          <w:i/>
        </w:rPr>
        <w:t xml:space="preserve"> </w:t>
      </w:r>
      <w:r w:rsidRPr="00D352E0">
        <w:rPr>
          <w:iCs/>
          <w:lang w:val="uk-UA"/>
        </w:rPr>
        <w:t xml:space="preserve">теоретичні поняття </w:t>
      </w:r>
      <w:r w:rsidR="00527887" w:rsidRPr="00D352E0">
        <w:rPr>
          <w:iCs/>
          <w:lang w:val="uk-UA"/>
        </w:rPr>
        <w:t>мови як системи.</w:t>
      </w:r>
    </w:p>
    <w:p w:rsidR="007F3AD0" w:rsidRPr="00D352E0" w:rsidRDefault="007F3AD0" w:rsidP="00D352E0">
      <w:pPr>
        <w:tabs>
          <w:tab w:val="left" w:pos="0"/>
        </w:tabs>
        <w:contextualSpacing/>
        <w:jc w:val="center"/>
        <w:rPr>
          <w:b/>
          <w:bCs/>
          <w:lang w:val="uk-UA"/>
        </w:rPr>
      </w:pPr>
    </w:p>
    <w:p w:rsidR="007F3AD0" w:rsidRPr="00D352E0" w:rsidRDefault="007F3AD0" w:rsidP="00D352E0">
      <w:pPr>
        <w:tabs>
          <w:tab w:val="left" w:pos="0"/>
        </w:tabs>
        <w:contextualSpacing/>
        <w:jc w:val="center"/>
        <w:rPr>
          <w:b/>
          <w:bCs/>
          <w:lang w:val="uk-UA"/>
        </w:rPr>
      </w:pPr>
      <w:r w:rsidRPr="00D352E0">
        <w:rPr>
          <w:b/>
          <w:bCs/>
          <w:lang w:val="uk-UA"/>
        </w:rPr>
        <w:t>План</w:t>
      </w:r>
    </w:p>
    <w:p w:rsidR="00527887" w:rsidRPr="00D352E0" w:rsidRDefault="00527887" w:rsidP="00CA773D">
      <w:pPr>
        <w:pStyle w:val="ac"/>
        <w:numPr>
          <w:ilvl w:val="0"/>
          <w:numId w:val="8"/>
        </w:numPr>
        <w:tabs>
          <w:tab w:val="left" w:pos="0"/>
        </w:tabs>
        <w:jc w:val="both"/>
        <w:rPr>
          <w:rFonts w:ascii="Times New Roman" w:hAnsi="Times New Roman"/>
          <w:b/>
          <w:bCs/>
          <w:lang w:val="uk-UA"/>
        </w:rPr>
      </w:pPr>
      <w:r w:rsidRPr="00D352E0">
        <w:rPr>
          <w:rFonts w:ascii="Times New Roman" w:hAnsi="Times New Roman"/>
        </w:rPr>
        <w:t xml:space="preserve">Мова як функціональна система </w:t>
      </w:r>
    </w:p>
    <w:p w:rsidR="00527887" w:rsidRPr="00D352E0" w:rsidRDefault="00527887" w:rsidP="00CA773D">
      <w:pPr>
        <w:pStyle w:val="ac"/>
        <w:widowControl w:val="0"/>
        <w:numPr>
          <w:ilvl w:val="0"/>
          <w:numId w:val="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Сфера вивчення</w:t>
      </w:r>
      <w:r w:rsidRPr="00D352E0">
        <w:rPr>
          <w:rFonts w:ascii="Times New Roman" w:hAnsi="Times New Roman"/>
          <w:lang w:val="uk-UA"/>
        </w:rPr>
        <w:t xml:space="preserve"> </w:t>
      </w:r>
      <w:r w:rsidRPr="00D352E0">
        <w:rPr>
          <w:rFonts w:ascii="Times New Roman" w:hAnsi="Times New Roman"/>
        </w:rPr>
        <w:t>лінгвістики</w:t>
      </w:r>
      <w:r w:rsidRPr="00D352E0">
        <w:rPr>
          <w:rFonts w:ascii="Times New Roman" w:hAnsi="Times New Roman"/>
          <w:lang w:val="uk-UA"/>
        </w:rPr>
        <w:t xml:space="preserve"> </w:t>
      </w:r>
      <w:r w:rsidRPr="00D352E0">
        <w:rPr>
          <w:rFonts w:ascii="Times New Roman" w:hAnsi="Times New Roman"/>
        </w:rPr>
        <w:t>взагалі та теоретичної</w:t>
      </w:r>
      <w:r w:rsidRPr="00D352E0">
        <w:rPr>
          <w:rFonts w:ascii="Times New Roman" w:hAnsi="Times New Roman"/>
          <w:lang w:val="uk-UA"/>
        </w:rPr>
        <w:t xml:space="preserve"> </w:t>
      </w:r>
      <w:r w:rsidRPr="00D352E0">
        <w:rPr>
          <w:rFonts w:ascii="Times New Roman" w:hAnsi="Times New Roman"/>
        </w:rPr>
        <w:t>грамматики</w:t>
      </w:r>
      <w:r w:rsidRPr="00D352E0">
        <w:rPr>
          <w:rFonts w:ascii="Times New Roman" w:hAnsi="Times New Roman"/>
          <w:lang w:val="uk-UA"/>
        </w:rPr>
        <w:t xml:space="preserve"> </w:t>
      </w:r>
      <w:r w:rsidRPr="00D352E0">
        <w:rPr>
          <w:rFonts w:ascii="Times New Roman" w:hAnsi="Times New Roman"/>
        </w:rPr>
        <w:t>зокрема.</w:t>
      </w:r>
      <w:r w:rsidR="007F3AD0" w:rsidRPr="00D352E0">
        <w:rPr>
          <w:rFonts w:ascii="Times New Roman" w:hAnsi="Times New Roman"/>
          <w:lang w:val="uk-UA"/>
        </w:rPr>
        <w:t xml:space="preserve"> </w:t>
      </w:r>
    </w:p>
    <w:p w:rsidR="007F3AD0" w:rsidRPr="00D352E0" w:rsidRDefault="00527887" w:rsidP="00CA773D">
      <w:pPr>
        <w:pStyle w:val="ac"/>
        <w:widowControl w:val="0"/>
        <w:numPr>
          <w:ilvl w:val="0"/>
          <w:numId w:val="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Основні</w:t>
      </w:r>
      <w:r w:rsidRPr="00D352E0">
        <w:rPr>
          <w:rFonts w:ascii="Times New Roman" w:hAnsi="Times New Roman"/>
          <w:lang w:val="uk-UA"/>
        </w:rPr>
        <w:t xml:space="preserve"> </w:t>
      </w:r>
      <w:r w:rsidRPr="00D352E0">
        <w:rPr>
          <w:rFonts w:ascii="Times New Roman" w:hAnsi="Times New Roman"/>
        </w:rPr>
        <w:t>положення</w:t>
      </w:r>
      <w:r w:rsidRPr="00D352E0">
        <w:rPr>
          <w:rFonts w:ascii="Times New Roman" w:hAnsi="Times New Roman"/>
          <w:lang w:val="uk-UA"/>
        </w:rPr>
        <w:t xml:space="preserve"> </w:t>
      </w:r>
      <w:r w:rsidRPr="00D352E0">
        <w:rPr>
          <w:rFonts w:ascii="Times New Roman" w:hAnsi="Times New Roman"/>
        </w:rPr>
        <w:t>сучасної</w:t>
      </w:r>
      <w:r w:rsidRPr="00D352E0">
        <w:rPr>
          <w:rFonts w:ascii="Times New Roman" w:hAnsi="Times New Roman"/>
          <w:lang w:val="uk-UA"/>
        </w:rPr>
        <w:t xml:space="preserve"> </w:t>
      </w:r>
      <w:r w:rsidRPr="00D352E0">
        <w:rPr>
          <w:rFonts w:ascii="Times New Roman" w:hAnsi="Times New Roman"/>
        </w:rPr>
        <w:t>лінгвістики.</w:t>
      </w:r>
    </w:p>
    <w:p w:rsidR="00527887" w:rsidRPr="00D352E0" w:rsidRDefault="00527887" w:rsidP="00CA773D">
      <w:pPr>
        <w:pStyle w:val="ac"/>
        <w:widowControl w:val="0"/>
        <w:numPr>
          <w:ilvl w:val="0"/>
          <w:numId w:val="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Системний та структурний</w:t>
      </w:r>
      <w:r w:rsidRPr="00D352E0">
        <w:rPr>
          <w:rFonts w:ascii="Times New Roman" w:hAnsi="Times New Roman"/>
          <w:lang w:val="uk-UA"/>
        </w:rPr>
        <w:t xml:space="preserve"> </w:t>
      </w:r>
      <w:r w:rsidRPr="00D352E0">
        <w:rPr>
          <w:rFonts w:ascii="Times New Roman" w:hAnsi="Times New Roman"/>
        </w:rPr>
        <w:t>підходи до вивчення</w:t>
      </w:r>
      <w:r w:rsidRPr="00D352E0">
        <w:rPr>
          <w:rFonts w:ascii="Times New Roman" w:hAnsi="Times New Roman"/>
          <w:lang w:val="uk-UA"/>
        </w:rPr>
        <w:t xml:space="preserve"> </w:t>
      </w:r>
      <w:r w:rsidRPr="00D352E0">
        <w:rPr>
          <w:rFonts w:ascii="Times New Roman" w:hAnsi="Times New Roman"/>
        </w:rPr>
        <w:t>мови.</w:t>
      </w:r>
    </w:p>
    <w:p w:rsidR="00527887" w:rsidRPr="00D352E0" w:rsidRDefault="00527887" w:rsidP="00D352E0">
      <w:pPr>
        <w:widowControl w:val="0"/>
        <w:autoSpaceDE w:val="0"/>
        <w:autoSpaceDN w:val="0"/>
        <w:adjustRightInd w:val="0"/>
        <w:ind w:right="-2"/>
        <w:jc w:val="both"/>
        <w:rPr>
          <w:b/>
          <w:lang w:val="uk-UA"/>
        </w:rPr>
      </w:pPr>
    </w:p>
    <w:p w:rsidR="00527887" w:rsidRPr="00D352E0" w:rsidRDefault="00527887" w:rsidP="00D352E0">
      <w:pPr>
        <w:widowControl w:val="0"/>
        <w:autoSpaceDE w:val="0"/>
        <w:autoSpaceDN w:val="0"/>
        <w:adjustRightInd w:val="0"/>
        <w:ind w:right="-2"/>
        <w:jc w:val="both"/>
        <w:rPr>
          <w:b/>
          <w:lang w:val="uk-UA"/>
        </w:rPr>
      </w:pPr>
    </w:p>
    <w:p w:rsidR="007F3AD0" w:rsidRPr="00D352E0" w:rsidRDefault="007F3AD0" w:rsidP="00D352E0">
      <w:pPr>
        <w:widowControl w:val="0"/>
        <w:autoSpaceDE w:val="0"/>
        <w:autoSpaceDN w:val="0"/>
        <w:adjustRightInd w:val="0"/>
        <w:ind w:right="-2"/>
        <w:jc w:val="both"/>
        <w:rPr>
          <w:b/>
          <w:lang w:val="uk-UA"/>
        </w:rPr>
      </w:pPr>
      <w:r w:rsidRPr="00D352E0">
        <w:rPr>
          <w:b/>
          <w:lang w:val="uk-UA"/>
        </w:rPr>
        <w:t>Література:</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widowControl w:val="0"/>
        <w:autoSpaceDE w:val="0"/>
        <w:autoSpaceDN w:val="0"/>
        <w:adjustRightInd w:val="0"/>
        <w:ind w:right="-2"/>
        <w:jc w:val="both"/>
        <w:rPr>
          <w:b/>
          <w:lang w:val="uk-UA"/>
        </w:rPr>
      </w:pPr>
    </w:p>
    <w:p w:rsidR="00527887" w:rsidRPr="00D352E0" w:rsidRDefault="00527887" w:rsidP="00D352E0">
      <w:pPr>
        <w:widowControl w:val="0"/>
        <w:autoSpaceDE w:val="0"/>
        <w:autoSpaceDN w:val="0"/>
        <w:adjustRightInd w:val="0"/>
        <w:ind w:right="-2"/>
        <w:jc w:val="center"/>
        <w:rPr>
          <w:b/>
          <w:lang w:val="uk-UA"/>
        </w:rPr>
      </w:pPr>
      <w:r w:rsidRPr="00D352E0">
        <w:rPr>
          <w:b/>
          <w:lang w:val="uk-UA"/>
        </w:rPr>
        <w:t>Практичне заняття № 2</w:t>
      </w:r>
      <w:r w:rsidR="0061120C">
        <w:rPr>
          <w:b/>
          <w:lang w:val="uk-UA"/>
        </w:rPr>
        <w:t>-3</w:t>
      </w:r>
    </w:p>
    <w:p w:rsidR="00527887" w:rsidRPr="00D352E0" w:rsidRDefault="00527887" w:rsidP="00D352E0">
      <w:pPr>
        <w:spacing w:line="360" w:lineRule="auto"/>
        <w:ind w:firstLine="851"/>
        <w:jc w:val="both"/>
        <w:rPr>
          <w:b/>
          <w:lang w:val="uk-UA"/>
        </w:rPr>
      </w:pPr>
      <w:r w:rsidRPr="00D352E0">
        <w:rPr>
          <w:b/>
          <w:lang w:val="uk-UA"/>
        </w:rPr>
        <w:t>Тема:</w:t>
      </w:r>
      <w:r w:rsidRPr="00D352E0">
        <w:rPr>
          <w:lang w:val="uk-UA"/>
        </w:rPr>
        <w:t xml:space="preserve"> </w:t>
      </w:r>
      <w:r w:rsidRPr="00D352E0">
        <w:t>Загальна характеристика граматичної</w:t>
      </w:r>
      <w:r w:rsidRPr="00D352E0">
        <w:rPr>
          <w:lang w:val="uk-UA"/>
        </w:rPr>
        <w:t xml:space="preserve"> </w:t>
      </w:r>
      <w:r w:rsidRPr="00D352E0">
        <w:t>будови</w:t>
      </w:r>
      <w:r w:rsidRPr="00D352E0">
        <w:rPr>
          <w:lang w:val="uk-UA"/>
        </w:rPr>
        <w:t xml:space="preserve"> </w:t>
      </w:r>
      <w:r w:rsidRPr="00D352E0">
        <w:t>мови. Загальні</w:t>
      </w:r>
      <w:r w:rsidRPr="00D352E0">
        <w:rPr>
          <w:lang w:val="uk-UA"/>
        </w:rPr>
        <w:t xml:space="preserve"> </w:t>
      </w:r>
      <w:r w:rsidRPr="00D352E0">
        <w:t>принципи</w:t>
      </w:r>
      <w:r w:rsidRPr="00D352E0">
        <w:rPr>
          <w:lang w:val="uk-UA"/>
        </w:rPr>
        <w:t xml:space="preserve"> </w:t>
      </w:r>
      <w:r w:rsidRPr="00D352E0">
        <w:t>грамматичного</w:t>
      </w:r>
      <w:r w:rsidRPr="00D352E0">
        <w:rPr>
          <w:lang w:val="uk-UA"/>
        </w:rPr>
        <w:t xml:space="preserve"> </w:t>
      </w:r>
      <w:r w:rsidRPr="00D352E0">
        <w:t>аналізу</w:t>
      </w:r>
      <w:r w:rsidRPr="00D352E0">
        <w:rPr>
          <w:lang w:val="uk-UA"/>
        </w:rPr>
        <w:t xml:space="preserve"> </w:t>
      </w:r>
      <w:r w:rsidRPr="00D352E0">
        <w:t>мови. Морфологія і синтаксис як основні</w:t>
      </w:r>
      <w:r w:rsidRPr="00D352E0">
        <w:rPr>
          <w:lang w:val="uk-UA"/>
        </w:rPr>
        <w:t xml:space="preserve"> </w:t>
      </w:r>
      <w:r w:rsidRPr="00D352E0">
        <w:t>складові</w:t>
      </w:r>
      <w:r w:rsidRPr="00D352E0">
        <w:rPr>
          <w:lang w:val="uk-UA"/>
        </w:rPr>
        <w:t xml:space="preserve"> </w:t>
      </w:r>
      <w:r w:rsidRPr="00D352E0">
        <w:t>опису</w:t>
      </w:r>
      <w:r w:rsidRPr="00D352E0">
        <w:rPr>
          <w:lang w:val="uk-UA"/>
        </w:rPr>
        <w:t xml:space="preserve"> </w:t>
      </w:r>
      <w:r w:rsidRPr="00D352E0">
        <w:t>лінгвістичних</w:t>
      </w:r>
      <w:r w:rsidRPr="00D352E0">
        <w:rPr>
          <w:lang w:val="uk-UA"/>
        </w:rPr>
        <w:t xml:space="preserve"> </w:t>
      </w:r>
      <w:r w:rsidRPr="00D352E0">
        <w:t>явищ</w:t>
      </w:r>
      <w:r w:rsidRPr="00D352E0">
        <w:rPr>
          <w:lang w:val="uk-UA"/>
        </w:rPr>
        <w:t>.</w:t>
      </w:r>
    </w:p>
    <w:p w:rsidR="00527887" w:rsidRPr="00D352E0" w:rsidRDefault="00527887" w:rsidP="00D352E0">
      <w:pPr>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872CDB" w:rsidRPr="00D352E0">
        <w:rPr>
          <w:b/>
          <w:bCs/>
          <w:i/>
          <w:lang w:val="uk-UA"/>
        </w:rPr>
        <w:t xml:space="preserve">2 </w:t>
      </w:r>
      <w:r w:rsidRPr="00D352E0">
        <w:rPr>
          <w:b/>
          <w:bCs/>
          <w:i/>
        </w:rPr>
        <w:t>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r w:rsidRPr="00D352E0">
        <w:rPr>
          <w:b/>
          <w:bCs/>
          <w:lang w:val="uk-UA"/>
        </w:rPr>
        <w:t>План</w:t>
      </w:r>
    </w:p>
    <w:p w:rsidR="00527887" w:rsidRPr="00D352E0" w:rsidRDefault="00872CDB" w:rsidP="00AB1A79">
      <w:pPr>
        <w:pStyle w:val="ac"/>
        <w:widowControl w:val="0"/>
        <w:numPr>
          <w:ilvl w:val="1"/>
          <w:numId w:val="3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lastRenderedPageBreak/>
        <w:t>Загальна характеристика граматичної</w:t>
      </w:r>
      <w:r w:rsidRPr="00D352E0">
        <w:rPr>
          <w:rFonts w:ascii="Times New Roman" w:hAnsi="Times New Roman"/>
          <w:lang w:val="uk-UA"/>
        </w:rPr>
        <w:t xml:space="preserve"> </w:t>
      </w:r>
      <w:r w:rsidRPr="00D352E0">
        <w:rPr>
          <w:rFonts w:ascii="Times New Roman" w:hAnsi="Times New Roman"/>
        </w:rPr>
        <w:t>будови</w:t>
      </w:r>
      <w:r w:rsidRPr="00D352E0">
        <w:rPr>
          <w:rFonts w:ascii="Times New Roman" w:hAnsi="Times New Roman"/>
          <w:lang w:val="uk-UA"/>
        </w:rPr>
        <w:t xml:space="preserve"> </w:t>
      </w:r>
      <w:r w:rsidRPr="00D352E0">
        <w:rPr>
          <w:rFonts w:ascii="Times New Roman" w:hAnsi="Times New Roman"/>
        </w:rPr>
        <w:t xml:space="preserve">мови. </w:t>
      </w:r>
    </w:p>
    <w:p w:rsidR="00872CDB" w:rsidRPr="00D352E0" w:rsidRDefault="00872CDB" w:rsidP="00AB1A79">
      <w:pPr>
        <w:pStyle w:val="ac"/>
        <w:widowControl w:val="0"/>
        <w:numPr>
          <w:ilvl w:val="1"/>
          <w:numId w:val="3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Загальні</w:t>
      </w:r>
      <w:r w:rsidRPr="00D352E0">
        <w:rPr>
          <w:rFonts w:ascii="Times New Roman" w:hAnsi="Times New Roman"/>
          <w:lang w:val="uk-UA"/>
        </w:rPr>
        <w:t xml:space="preserve"> </w:t>
      </w:r>
      <w:r w:rsidRPr="00D352E0">
        <w:rPr>
          <w:rFonts w:ascii="Times New Roman" w:hAnsi="Times New Roman"/>
        </w:rPr>
        <w:t>принципи</w:t>
      </w:r>
      <w:r w:rsidRPr="00D352E0">
        <w:rPr>
          <w:rFonts w:ascii="Times New Roman" w:hAnsi="Times New Roman"/>
          <w:lang w:val="uk-UA"/>
        </w:rPr>
        <w:t xml:space="preserve"> </w:t>
      </w:r>
      <w:r w:rsidRPr="00D352E0">
        <w:rPr>
          <w:rFonts w:ascii="Times New Roman" w:hAnsi="Times New Roman"/>
        </w:rPr>
        <w:t>грамматичного</w:t>
      </w:r>
      <w:r w:rsidRPr="00D352E0">
        <w:rPr>
          <w:rFonts w:ascii="Times New Roman" w:hAnsi="Times New Roman"/>
          <w:lang w:val="uk-UA"/>
        </w:rPr>
        <w:t xml:space="preserve"> </w:t>
      </w:r>
      <w:r w:rsidRPr="00D352E0">
        <w:rPr>
          <w:rFonts w:ascii="Times New Roman" w:hAnsi="Times New Roman"/>
        </w:rPr>
        <w:t>аналізу</w:t>
      </w:r>
      <w:r w:rsidRPr="00D352E0">
        <w:rPr>
          <w:rFonts w:ascii="Times New Roman" w:hAnsi="Times New Roman"/>
          <w:lang w:val="uk-UA"/>
        </w:rPr>
        <w:t xml:space="preserve"> </w:t>
      </w:r>
      <w:r w:rsidRPr="00D352E0">
        <w:rPr>
          <w:rFonts w:ascii="Times New Roman" w:hAnsi="Times New Roman"/>
        </w:rPr>
        <w:t>мови.</w:t>
      </w:r>
    </w:p>
    <w:p w:rsidR="00872CDB" w:rsidRPr="00D352E0" w:rsidRDefault="00872CDB" w:rsidP="00AB1A79">
      <w:pPr>
        <w:pStyle w:val="ac"/>
        <w:widowControl w:val="0"/>
        <w:numPr>
          <w:ilvl w:val="1"/>
          <w:numId w:val="3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lang w:val="uk-UA"/>
        </w:rPr>
        <w:t>Морфологія і синтаксис як основні складові опису лінгвістичних явищ.</w:t>
      </w:r>
    </w:p>
    <w:p w:rsidR="00872CDB" w:rsidRPr="00D352E0" w:rsidRDefault="00872CDB" w:rsidP="00AB1A79">
      <w:pPr>
        <w:pStyle w:val="ac"/>
        <w:widowControl w:val="0"/>
        <w:numPr>
          <w:ilvl w:val="0"/>
          <w:numId w:val="32"/>
        </w:numPr>
        <w:tabs>
          <w:tab w:val="left" w:pos="0"/>
        </w:tabs>
        <w:autoSpaceDE w:val="0"/>
        <w:autoSpaceDN w:val="0"/>
        <w:adjustRightInd w:val="0"/>
        <w:ind w:right="-2"/>
        <w:jc w:val="both"/>
        <w:rPr>
          <w:rFonts w:ascii="Times New Roman" w:hAnsi="Times New Roman"/>
          <w:b/>
          <w:lang w:val="uk-UA"/>
        </w:rPr>
      </w:pPr>
    </w:p>
    <w:p w:rsidR="00527887" w:rsidRPr="00D352E0" w:rsidRDefault="00527887" w:rsidP="00D352E0">
      <w:pPr>
        <w:widowControl w:val="0"/>
        <w:autoSpaceDE w:val="0"/>
        <w:autoSpaceDN w:val="0"/>
        <w:adjustRightInd w:val="0"/>
        <w:ind w:right="-2"/>
        <w:jc w:val="both"/>
        <w:rPr>
          <w:b/>
          <w:lang w:val="uk-UA"/>
        </w:rPr>
      </w:pPr>
      <w:r w:rsidRPr="00D352E0">
        <w:rPr>
          <w:b/>
          <w:lang w:val="uk-UA"/>
        </w:rPr>
        <w:t>Література:</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spacing w:line="360" w:lineRule="auto"/>
        <w:ind w:firstLine="851"/>
        <w:jc w:val="both"/>
        <w:rPr>
          <w:lang w:val="uk-UA"/>
        </w:rPr>
      </w:pPr>
    </w:p>
    <w:p w:rsidR="0061120C" w:rsidRDefault="0061120C" w:rsidP="00D352E0">
      <w:pPr>
        <w:widowControl w:val="0"/>
        <w:autoSpaceDE w:val="0"/>
        <w:autoSpaceDN w:val="0"/>
        <w:adjustRightInd w:val="0"/>
        <w:ind w:right="-2"/>
        <w:jc w:val="center"/>
        <w:rPr>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4</w:t>
      </w:r>
    </w:p>
    <w:p w:rsidR="00527887" w:rsidRPr="00D352E0" w:rsidRDefault="00527887" w:rsidP="00D352E0">
      <w:pPr>
        <w:spacing w:line="360" w:lineRule="auto"/>
        <w:ind w:firstLine="851"/>
        <w:jc w:val="both"/>
      </w:pPr>
      <w:r w:rsidRPr="00D352E0">
        <w:rPr>
          <w:b/>
          <w:lang w:val="uk-UA"/>
        </w:rPr>
        <w:t>Тема:</w:t>
      </w:r>
      <w:r w:rsidRPr="00D352E0">
        <w:rPr>
          <w:lang w:val="uk-UA"/>
        </w:rPr>
        <w:t xml:space="preserve"> </w:t>
      </w:r>
      <w:r w:rsidRPr="00D352E0">
        <w:t>Морфема. Морфемна структура слова. Слово як центральна</w:t>
      </w:r>
      <w:r w:rsidR="00872CDB" w:rsidRPr="00D352E0">
        <w:t xml:space="preserve"> </w:t>
      </w:r>
      <w:r w:rsidRPr="00D352E0">
        <w:t>одиниця</w:t>
      </w:r>
      <w:r w:rsidR="00872CDB" w:rsidRPr="00D352E0">
        <w:t xml:space="preserve"> </w:t>
      </w:r>
      <w:r w:rsidRPr="00D352E0">
        <w:t>мови.</w:t>
      </w:r>
    </w:p>
    <w:p w:rsidR="00527887" w:rsidRPr="00D352E0" w:rsidRDefault="00527887" w:rsidP="00D352E0">
      <w:pPr>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3065D" w:rsidRPr="00D352E0">
        <w:rPr>
          <w:b/>
          <w:bCs/>
          <w:i/>
          <w:lang w:val="uk-UA"/>
        </w:rPr>
        <w:t>3</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527887" w:rsidRPr="00D352E0" w:rsidRDefault="00872CDB" w:rsidP="00AB1A79">
      <w:pPr>
        <w:pStyle w:val="ac"/>
        <w:numPr>
          <w:ilvl w:val="0"/>
          <w:numId w:val="35"/>
        </w:numPr>
        <w:tabs>
          <w:tab w:val="left" w:pos="0"/>
        </w:tabs>
        <w:jc w:val="both"/>
        <w:rPr>
          <w:rFonts w:ascii="Times New Roman" w:hAnsi="Times New Roman"/>
          <w:b/>
          <w:bCs/>
          <w:lang w:val="uk-UA"/>
        </w:rPr>
      </w:pPr>
      <w:r w:rsidRPr="00D352E0">
        <w:rPr>
          <w:rFonts w:ascii="Times New Roman" w:hAnsi="Times New Roman"/>
        </w:rPr>
        <w:t>Поняття Морфеми. Визначення.</w:t>
      </w:r>
      <w:r w:rsidR="00527887" w:rsidRPr="00D352E0">
        <w:rPr>
          <w:rFonts w:ascii="Times New Roman" w:hAnsi="Times New Roman"/>
        </w:rPr>
        <w:t xml:space="preserve"> </w:t>
      </w:r>
    </w:p>
    <w:p w:rsidR="00527887" w:rsidRPr="00D352E0" w:rsidRDefault="00872CDB" w:rsidP="00AB1A79">
      <w:pPr>
        <w:pStyle w:val="ac"/>
        <w:widowControl w:val="0"/>
        <w:numPr>
          <w:ilvl w:val="0"/>
          <w:numId w:val="35"/>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Морфемна структура слова.</w:t>
      </w:r>
      <w:r w:rsidR="00527887" w:rsidRPr="00D352E0">
        <w:rPr>
          <w:rFonts w:ascii="Times New Roman" w:hAnsi="Times New Roman"/>
          <w:lang w:val="uk-UA"/>
        </w:rPr>
        <w:t xml:space="preserve"> </w:t>
      </w:r>
    </w:p>
    <w:p w:rsidR="00527887" w:rsidRPr="00D352E0" w:rsidRDefault="00872CDB" w:rsidP="00AB1A79">
      <w:pPr>
        <w:pStyle w:val="ac"/>
        <w:widowControl w:val="0"/>
        <w:numPr>
          <w:ilvl w:val="0"/>
          <w:numId w:val="35"/>
        </w:numPr>
        <w:autoSpaceDE w:val="0"/>
        <w:autoSpaceDN w:val="0"/>
        <w:adjustRightInd w:val="0"/>
        <w:spacing w:line="360" w:lineRule="auto"/>
        <w:ind w:right="-2"/>
        <w:jc w:val="both"/>
        <w:rPr>
          <w:rFonts w:ascii="Times New Roman" w:hAnsi="Times New Roman"/>
          <w:b/>
          <w:lang w:val="uk-UA"/>
        </w:rPr>
      </w:pPr>
      <w:r w:rsidRPr="00D352E0">
        <w:rPr>
          <w:rFonts w:ascii="Times New Roman" w:hAnsi="Times New Roman"/>
        </w:rPr>
        <w:t>Слово як центральна одиниця мови.</w:t>
      </w:r>
    </w:p>
    <w:p w:rsidR="00527887" w:rsidRPr="00D352E0" w:rsidRDefault="00527887" w:rsidP="00D352E0">
      <w:pPr>
        <w:widowControl w:val="0"/>
        <w:autoSpaceDE w:val="0"/>
        <w:autoSpaceDN w:val="0"/>
        <w:adjustRightInd w:val="0"/>
        <w:ind w:right="-2"/>
        <w:jc w:val="both"/>
        <w:rPr>
          <w:b/>
          <w:lang w:val="uk-UA"/>
        </w:rPr>
      </w:pPr>
    </w:p>
    <w:p w:rsidR="00527887" w:rsidRPr="00D352E0" w:rsidRDefault="00527887" w:rsidP="00D352E0">
      <w:pPr>
        <w:widowControl w:val="0"/>
        <w:autoSpaceDE w:val="0"/>
        <w:autoSpaceDN w:val="0"/>
        <w:adjustRightInd w:val="0"/>
        <w:ind w:right="-2"/>
        <w:jc w:val="both"/>
        <w:rPr>
          <w:b/>
          <w:lang w:val="uk-UA"/>
        </w:rPr>
      </w:pPr>
      <w:r w:rsidRPr="00D352E0">
        <w:rPr>
          <w:b/>
          <w:lang w:val="uk-UA"/>
        </w:rPr>
        <w:t>Література:</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ind w:left="0"/>
        <w:jc w:val="both"/>
        <w:rPr>
          <w:rFonts w:ascii="Times New Roman" w:hAnsi="Times New Roman"/>
          <w:lang w:val="de-DE"/>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872CDB" w:rsidRPr="00D352E0" w:rsidRDefault="00872CDB" w:rsidP="00D352E0">
      <w:pPr>
        <w:pStyle w:val="ac"/>
        <w:shd w:val="clear" w:color="auto" w:fill="FFFFFF"/>
        <w:tabs>
          <w:tab w:val="left" w:pos="0"/>
        </w:tabs>
        <w:ind w:left="0"/>
        <w:jc w:val="both"/>
        <w:rPr>
          <w:rFonts w:ascii="Times New Roman" w:hAnsi="Times New Roman"/>
          <w:lang w:val="de-DE"/>
        </w:rPr>
      </w:pPr>
    </w:p>
    <w:p w:rsidR="00872CDB" w:rsidRPr="00D352E0" w:rsidRDefault="00872CDB" w:rsidP="00D352E0">
      <w:pPr>
        <w:pStyle w:val="ac"/>
        <w:shd w:val="clear" w:color="auto" w:fill="FFFFFF"/>
        <w:tabs>
          <w:tab w:val="left" w:pos="0"/>
        </w:tabs>
        <w:ind w:left="0"/>
        <w:jc w:val="both"/>
        <w:rPr>
          <w:rFonts w:ascii="Times New Roman" w:hAnsi="Times New Roman"/>
          <w:lang w:val="de-DE"/>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5-6</w:t>
      </w:r>
    </w:p>
    <w:p w:rsidR="00527887" w:rsidRPr="00D352E0" w:rsidRDefault="00527887" w:rsidP="00D352E0">
      <w:pPr>
        <w:spacing w:line="360" w:lineRule="auto"/>
        <w:ind w:firstLine="851"/>
        <w:jc w:val="both"/>
      </w:pPr>
      <w:r w:rsidRPr="00D352E0">
        <w:rPr>
          <w:b/>
          <w:lang w:val="uk-UA"/>
        </w:rPr>
        <w:t>Тема:</w:t>
      </w:r>
      <w:r w:rsidRPr="00D352E0">
        <w:rPr>
          <w:lang w:val="uk-UA"/>
        </w:rPr>
        <w:t xml:space="preserve"> </w:t>
      </w:r>
      <w:r w:rsidRPr="00D352E0">
        <w:t>Лексичні та граматичні</w:t>
      </w:r>
      <w:r w:rsidRPr="00D352E0">
        <w:rPr>
          <w:lang w:val="uk-UA"/>
        </w:rPr>
        <w:t xml:space="preserve"> </w:t>
      </w:r>
      <w:r w:rsidRPr="00D352E0">
        <w:t>аспекти</w:t>
      </w:r>
      <w:r w:rsidRPr="00D352E0">
        <w:rPr>
          <w:lang w:val="uk-UA"/>
        </w:rPr>
        <w:t xml:space="preserve"> </w:t>
      </w:r>
      <w:r w:rsidRPr="00D352E0">
        <w:t>вивчення слова. Граматичні</w:t>
      </w:r>
      <w:r w:rsidRPr="00D352E0">
        <w:rPr>
          <w:lang w:val="uk-UA"/>
        </w:rPr>
        <w:t xml:space="preserve"> </w:t>
      </w:r>
      <w:r w:rsidRPr="00D352E0">
        <w:t>категорії. Граматичні</w:t>
      </w:r>
      <w:r w:rsidRPr="00D352E0">
        <w:rPr>
          <w:lang w:val="uk-UA"/>
        </w:rPr>
        <w:t xml:space="preserve"> </w:t>
      </w:r>
      <w:r w:rsidRPr="00D352E0">
        <w:t>класи</w:t>
      </w:r>
      <w:r w:rsidRPr="00D352E0">
        <w:rPr>
          <w:lang w:val="uk-UA"/>
        </w:rPr>
        <w:t xml:space="preserve"> </w:t>
      </w:r>
      <w:r w:rsidRPr="00D352E0">
        <w:t>слів. Основні</w:t>
      </w:r>
      <w:r w:rsidRPr="00D352E0">
        <w:rPr>
          <w:lang w:val="uk-UA"/>
        </w:rPr>
        <w:t xml:space="preserve"> </w:t>
      </w:r>
      <w:r w:rsidRPr="00D352E0">
        <w:t>критерії</w:t>
      </w:r>
      <w:r w:rsidRPr="00D352E0">
        <w:rPr>
          <w:lang w:val="uk-UA"/>
        </w:rPr>
        <w:t xml:space="preserve"> </w:t>
      </w:r>
      <w:r w:rsidRPr="00D352E0">
        <w:t>виділення</w:t>
      </w:r>
      <w:r w:rsidRPr="00D352E0">
        <w:rPr>
          <w:lang w:val="uk-UA"/>
        </w:rPr>
        <w:t xml:space="preserve"> </w:t>
      </w:r>
      <w:r w:rsidRPr="00D352E0">
        <w:t>частин</w:t>
      </w:r>
      <w:r w:rsidRPr="00D352E0">
        <w:rPr>
          <w:lang w:val="uk-UA"/>
        </w:rPr>
        <w:t xml:space="preserve"> </w:t>
      </w:r>
      <w:r w:rsidRPr="00D352E0">
        <w:t>мови.</w:t>
      </w:r>
    </w:p>
    <w:p w:rsidR="00527887" w:rsidRPr="00D352E0" w:rsidRDefault="00527887" w:rsidP="00D352E0">
      <w:pPr>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3065D" w:rsidRPr="00D352E0">
        <w:rPr>
          <w:b/>
          <w:bCs/>
          <w:i/>
          <w:lang w:val="uk-UA"/>
        </w:rPr>
        <w:t>4</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13065D" w:rsidRPr="00D352E0" w:rsidRDefault="0013065D" w:rsidP="00AB1A79">
      <w:pPr>
        <w:pStyle w:val="ac"/>
        <w:widowControl w:val="0"/>
        <w:numPr>
          <w:ilvl w:val="0"/>
          <w:numId w:val="36"/>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Лексичні та граматичні</w:t>
      </w:r>
      <w:r w:rsidRPr="00D352E0">
        <w:rPr>
          <w:rFonts w:ascii="Times New Roman" w:hAnsi="Times New Roman"/>
          <w:lang w:val="uk-UA"/>
        </w:rPr>
        <w:t xml:space="preserve"> </w:t>
      </w:r>
      <w:r w:rsidRPr="00D352E0">
        <w:rPr>
          <w:rFonts w:ascii="Times New Roman" w:hAnsi="Times New Roman"/>
        </w:rPr>
        <w:t>аспекти</w:t>
      </w:r>
      <w:r w:rsidRPr="00D352E0">
        <w:rPr>
          <w:rFonts w:ascii="Times New Roman" w:hAnsi="Times New Roman"/>
          <w:lang w:val="uk-UA"/>
        </w:rPr>
        <w:t xml:space="preserve"> </w:t>
      </w:r>
      <w:r w:rsidRPr="00D352E0">
        <w:rPr>
          <w:rFonts w:ascii="Times New Roman" w:hAnsi="Times New Roman"/>
        </w:rPr>
        <w:t xml:space="preserve">вивчення слова. </w:t>
      </w:r>
    </w:p>
    <w:p w:rsidR="0013065D" w:rsidRPr="00D352E0" w:rsidRDefault="0013065D" w:rsidP="00AB1A79">
      <w:pPr>
        <w:pStyle w:val="ac"/>
        <w:widowControl w:val="0"/>
        <w:numPr>
          <w:ilvl w:val="0"/>
          <w:numId w:val="36"/>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категорії.</w:t>
      </w:r>
    </w:p>
    <w:p w:rsidR="0013065D" w:rsidRPr="00D352E0" w:rsidRDefault="0013065D" w:rsidP="00AB1A79">
      <w:pPr>
        <w:pStyle w:val="ac"/>
        <w:widowControl w:val="0"/>
        <w:numPr>
          <w:ilvl w:val="0"/>
          <w:numId w:val="36"/>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lastRenderedPageBreak/>
        <w:t>Граматичні</w:t>
      </w:r>
      <w:r w:rsidRPr="00D352E0">
        <w:rPr>
          <w:rFonts w:ascii="Times New Roman" w:hAnsi="Times New Roman"/>
          <w:lang w:val="uk-UA"/>
        </w:rPr>
        <w:t xml:space="preserve"> </w:t>
      </w:r>
      <w:r w:rsidRPr="00D352E0">
        <w:rPr>
          <w:rFonts w:ascii="Times New Roman" w:hAnsi="Times New Roman"/>
        </w:rPr>
        <w:t>класи</w:t>
      </w:r>
      <w:r w:rsidRPr="00D352E0">
        <w:rPr>
          <w:rFonts w:ascii="Times New Roman" w:hAnsi="Times New Roman"/>
          <w:lang w:val="uk-UA"/>
        </w:rPr>
        <w:t xml:space="preserve"> </w:t>
      </w:r>
      <w:r w:rsidRPr="00D352E0">
        <w:rPr>
          <w:rFonts w:ascii="Times New Roman" w:hAnsi="Times New Roman"/>
        </w:rPr>
        <w:t>слів</w:t>
      </w:r>
    </w:p>
    <w:p w:rsidR="0013065D" w:rsidRPr="00D352E0" w:rsidRDefault="0013065D" w:rsidP="00AB1A79">
      <w:pPr>
        <w:pStyle w:val="ac"/>
        <w:widowControl w:val="0"/>
        <w:numPr>
          <w:ilvl w:val="0"/>
          <w:numId w:val="36"/>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Основні</w:t>
      </w:r>
      <w:r w:rsidRPr="00D352E0">
        <w:rPr>
          <w:rFonts w:ascii="Times New Roman" w:hAnsi="Times New Roman"/>
          <w:lang w:val="uk-UA"/>
        </w:rPr>
        <w:t xml:space="preserve"> </w:t>
      </w:r>
      <w:r w:rsidRPr="00D352E0">
        <w:rPr>
          <w:rFonts w:ascii="Times New Roman" w:hAnsi="Times New Roman"/>
        </w:rPr>
        <w:t>критерії</w:t>
      </w:r>
      <w:r w:rsidRPr="00D352E0">
        <w:rPr>
          <w:rFonts w:ascii="Times New Roman" w:hAnsi="Times New Roman"/>
          <w:lang w:val="uk-UA"/>
        </w:rPr>
        <w:t xml:space="preserve"> </w:t>
      </w:r>
      <w:r w:rsidRPr="00D352E0">
        <w:rPr>
          <w:rFonts w:ascii="Times New Roman" w:hAnsi="Times New Roman"/>
        </w:rPr>
        <w:t>виділення</w:t>
      </w:r>
      <w:r w:rsidRPr="00D352E0">
        <w:rPr>
          <w:rFonts w:ascii="Times New Roman" w:hAnsi="Times New Roman"/>
          <w:lang w:val="uk-UA"/>
        </w:rPr>
        <w:t xml:space="preserve"> </w:t>
      </w:r>
      <w:r w:rsidRPr="00D352E0">
        <w:rPr>
          <w:rFonts w:ascii="Times New Roman" w:hAnsi="Times New Roman"/>
        </w:rPr>
        <w:t>частин</w:t>
      </w:r>
      <w:r w:rsidRPr="00D352E0">
        <w:rPr>
          <w:rFonts w:ascii="Times New Roman" w:hAnsi="Times New Roman"/>
          <w:lang w:val="uk-UA"/>
        </w:rPr>
        <w:t xml:space="preserve"> </w:t>
      </w:r>
      <w:r w:rsidRPr="00D352E0">
        <w:rPr>
          <w:rFonts w:ascii="Times New Roman" w:hAnsi="Times New Roman"/>
        </w:rPr>
        <w:t>мови</w:t>
      </w:r>
    </w:p>
    <w:p w:rsidR="00527887" w:rsidRPr="00D352E0" w:rsidRDefault="00527887" w:rsidP="00D352E0">
      <w:pPr>
        <w:widowControl w:val="0"/>
        <w:autoSpaceDE w:val="0"/>
        <w:autoSpaceDN w:val="0"/>
        <w:adjustRightInd w:val="0"/>
        <w:ind w:right="-2"/>
        <w:jc w:val="both"/>
        <w:rPr>
          <w:b/>
          <w:lang w:val="uk-UA"/>
        </w:rPr>
      </w:pPr>
    </w:p>
    <w:p w:rsidR="00527887" w:rsidRPr="00D352E0" w:rsidRDefault="00527887" w:rsidP="00D352E0">
      <w:pPr>
        <w:widowControl w:val="0"/>
        <w:autoSpaceDE w:val="0"/>
        <w:autoSpaceDN w:val="0"/>
        <w:adjustRightInd w:val="0"/>
        <w:ind w:right="-2"/>
        <w:jc w:val="both"/>
        <w:rPr>
          <w:b/>
          <w:lang w:val="uk-UA"/>
        </w:rPr>
      </w:pPr>
      <w:r w:rsidRPr="00D352E0">
        <w:rPr>
          <w:b/>
          <w:lang w:val="uk-UA"/>
        </w:rPr>
        <w:t>Література:</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ind w:left="0"/>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spacing w:line="360" w:lineRule="auto"/>
        <w:ind w:firstLine="851"/>
        <w:jc w:val="both"/>
        <w:rPr>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7</w:t>
      </w:r>
    </w:p>
    <w:p w:rsidR="00527887" w:rsidRPr="00D352E0" w:rsidRDefault="00527887" w:rsidP="00D352E0">
      <w:pPr>
        <w:spacing w:line="360" w:lineRule="auto"/>
        <w:ind w:firstLine="851"/>
        <w:jc w:val="both"/>
      </w:pPr>
      <w:r w:rsidRPr="00D352E0">
        <w:rPr>
          <w:b/>
          <w:lang w:val="uk-UA"/>
        </w:rPr>
        <w:t>Тема:</w:t>
      </w:r>
      <w:r w:rsidRPr="00D352E0">
        <w:rPr>
          <w:lang w:val="uk-UA"/>
        </w:rPr>
        <w:t xml:space="preserve"> </w:t>
      </w:r>
      <w:r w:rsidRPr="00D352E0">
        <w:t>Граматичні</w:t>
      </w:r>
      <w:r w:rsidRPr="00D352E0">
        <w:rPr>
          <w:lang w:val="uk-UA"/>
        </w:rPr>
        <w:t xml:space="preserve"> </w:t>
      </w:r>
      <w:r w:rsidRPr="00D352E0">
        <w:t>властивості</w:t>
      </w:r>
      <w:r w:rsidRPr="00D352E0">
        <w:rPr>
          <w:lang w:val="uk-UA"/>
        </w:rPr>
        <w:t xml:space="preserve"> </w:t>
      </w:r>
      <w:r w:rsidRPr="00D352E0">
        <w:t>іменника. Граматичні</w:t>
      </w:r>
      <w:r w:rsidRPr="00D352E0">
        <w:rPr>
          <w:lang w:val="uk-UA"/>
        </w:rPr>
        <w:t xml:space="preserve"> </w:t>
      </w:r>
      <w:r w:rsidRPr="00D352E0">
        <w:t>категорії</w:t>
      </w:r>
      <w:r w:rsidRPr="00D352E0">
        <w:rPr>
          <w:lang w:val="uk-UA"/>
        </w:rPr>
        <w:t xml:space="preserve"> </w:t>
      </w:r>
      <w:r w:rsidRPr="00D352E0">
        <w:t>іменника. Артикль.</w:t>
      </w:r>
    </w:p>
    <w:p w:rsidR="00527887" w:rsidRPr="00D352E0" w:rsidRDefault="00527887" w:rsidP="00D352E0">
      <w:pPr>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3065D" w:rsidRPr="00D352E0">
        <w:rPr>
          <w:b/>
          <w:bCs/>
          <w:i/>
          <w:lang w:val="uk-UA"/>
        </w:rPr>
        <w:t>5</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властивості</w:t>
      </w:r>
      <w:r w:rsidRPr="00D352E0">
        <w:rPr>
          <w:rFonts w:ascii="Times New Roman" w:hAnsi="Times New Roman"/>
          <w:lang w:val="uk-UA"/>
        </w:rPr>
        <w:t xml:space="preserve"> </w:t>
      </w:r>
      <w:r w:rsidRPr="00D352E0">
        <w:rPr>
          <w:rFonts w:ascii="Times New Roman" w:hAnsi="Times New Roman"/>
        </w:rPr>
        <w:t xml:space="preserve">іменника. </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категорії</w:t>
      </w:r>
      <w:r w:rsidRPr="00D352E0">
        <w:rPr>
          <w:rFonts w:ascii="Times New Roman" w:hAnsi="Times New Roman"/>
          <w:lang w:val="uk-UA"/>
        </w:rPr>
        <w:t xml:space="preserve"> </w:t>
      </w:r>
      <w:r w:rsidRPr="00D352E0">
        <w:rPr>
          <w:rFonts w:ascii="Times New Roman" w:hAnsi="Times New Roman"/>
        </w:rPr>
        <w:t>іменника</w:t>
      </w:r>
    </w:p>
    <w:p w:rsidR="0013065D" w:rsidRPr="00D352E0" w:rsidRDefault="0061120C"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Pr>
          <w:rFonts w:ascii="Times New Roman" w:hAnsi="Times New Roman"/>
        </w:rPr>
        <w:t>Ві</w:t>
      </w:r>
      <w:r w:rsidR="0013065D" w:rsidRPr="00D352E0">
        <w:rPr>
          <w:rFonts w:ascii="Times New Roman" w:hAnsi="Times New Roman"/>
        </w:rPr>
        <w:t>дм</w:t>
      </w:r>
      <w:r w:rsidR="0013065D" w:rsidRPr="00D352E0">
        <w:rPr>
          <w:rFonts w:ascii="Times New Roman" w:hAnsi="Times New Roman"/>
          <w:lang w:val="uk-UA"/>
        </w:rPr>
        <w:t>інок</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lang w:val="uk-UA"/>
        </w:rPr>
        <w:t>Відміна</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lang w:val="uk-UA"/>
        </w:rPr>
        <w:t>Рід</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lang w:val="uk-UA"/>
        </w:rPr>
        <w:t>Число</w:t>
      </w:r>
    </w:p>
    <w:p w:rsidR="0013065D" w:rsidRPr="00D352E0" w:rsidRDefault="0013065D" w:rsidP="00AB1A79">
      <w:pPr>
        <w:pStyle w:val="ac"/>
        <w:widowControl w:val="0"/>
        <w:numPr>
          <w:ilvl w:val="0"/>
          <w:numId w:val="37"/>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lang w:val="uk-UA"/>
        </w:rPr>
        <w:t>Артикль</w:t>
      </w:r>
    </w:p>
    <w:p w:rsidR="0013065D" w:rsidRPr="00D352E0" w:rsidRDefault="0013065D"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8</w:t>
      </w:r>
    </w:p>
    <w:p w:rsidR="00527887" w:rsidRPr="00D352E0" w:rsidRDefault="00527887" w:rsidP="00D352E0">
      <w:pPr>
        <w:spacing w:line="360" w:lineRule="auto"/>
        <w:ind w:firstLine="851"/>
        <w:jc w:val="both"/>
      </w:pPr>
      <w:r w:rsidRPr="00D352E0">
        <w:rPr>
          <w:b/>
          <w:lang w:val="uk-UA"/>
        </w:rPr>
        <w:t>Тема:</w:t>
      </w:r>
      <w:r w:rsidRPr="00D352E0">
        <w:rPr>
          <w:lang w:val="uk-UA"/>
        </w:rPr>
        <w:t xml:space="preserve"> </w:t>
      </w:r>
      <w:r w:rsidRPr="00D352E0">
        <w:t>Граматичні</w:t>
      </w:r>
      <w:r w:rsidRPr="00D352E0">
        <w:rPr>
          <w:lang w:val="uk-UA"/>
        </w:rPr>
        <w:t xml:space="preserve"> </w:t>
      </w:r>
      <w:r w:rsidRPr="00D352E0">
        <w:t>властивості</w:t>
      </w:r>
      <w:r w:rsidRPr="00D352E0">
        <w:rPr>
          <w:lang w:val="uk-UA"/>
        </w:rPr>
        <w:t xml:space="preserve"> </w:t>
      </w:r>
      <w:r w:rsidRPr="00D352E0">
        <w:t>дієслова. Граматичні</w:t>
      </w:r>
      <w:r w:rsidRPr="00D352E0">
        <w:rPr>
          <w:lang w:val="uk-UA"/>
        </w:rPr>
        <w:t xml:space="preserve"> </w:t>
      </w:r>
      <w:r w:rsidRPr="00D352E0">
        <w:t>категорії</w:t>
      </w:r>
      <w:r w:rsidRPr="00D352E0">
        <w:rPr>
          <w:lang w:val="uk-UA"/>
        </w:rPr>
        <w:t xml:space="preserve"> </w:t>
      </w:r>
      <w:r w:rsidRPr="00D352E0">
        <w:t>дієслова.</w:t>
      </w:r>
    </w:p>
    <w:p w:rsidR="00527887" w:rsidRPr="00D352E0" w:rsidRDefault="00527887" w:rsidP="00D352E0">
      <w:pPr>
        <w:spacing w:line="360" w:lineRule="auto"/>
        <w:ind w:firstLine="851"/>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3065D" w:rsidRPr="00D352E0">
        <w:rPr>
          <w:b/>
          <w:bCs/>
          <w:i/>
          <w:lang w:val="uk-UA"/>
        </w:rPr>
        <w:t>6</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13065D" w:rsidRPr="00D352E0" w:rsidRDefault="0013065D" w:rsidP="00AB1A79">
      <w:pPr>
        <w:pStyle w:val="ac"/>
        <w:numPr>
          <w:ilvl w:val="1"/>
          <w:numId w:val="32"/>
        </w:numPr>
        <w:tabs>
          <w:tab w:val="left" w:pos="0"/>
        </w:tabs>
        <w:jc w:val="both"/>
        <w:rPr>
          <w:rFonts w:ascii="Times New Roman" w:hAnsi="Times New Roman"/>
          <w:b/>
          <w:bCs/>
          <w:lang w:val="uk-UA"/>
        </w:rPr>
      </w:pP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властивості</w:t>
      </w:r>
      <w:r w:rsidRPr="00D352E0">
        <w:rPr>
          <w:rFonts w:ascii="Times New Roman" w:hAnsi="Times New Roman"/>
          <w:lang w:val="uk-UA"/>
        </w:rPr>
        <w:t xml:space="preserve"> </w:t>
      </w:r>
      <w:r w:rsidRPr="00D352E0">
        <w:rPr>
          <w:rFonts w:ascii="Times New Roman" w:hAnsi="Times New Roman"/>
        </w:rPr>
        <w:t xml:space="preserve">дієслова. </w:t>
      </w:r>
    </w:p>
    <w:p w:rsidR="0013065D" w:rsidRPr="00D352E0" w:rsidRDefault="0013065D" w:rsidP="00AB1A79">
      <w:pPr>
        <w:pStyle w:val="ac"/>
        <w:numPr>
          <w:ilvl w:val="1"/>
          <w:numId w:val="32"/>
        </w:numPr>
        <w:tabs>
          <w:tab w:val="left" w:pos="0"/>
        </w:tabs>
        <w:jc w:val="both"/>
        <w:rPr>
          <w:rFonts w:ascii="Times New Roman" w:hAnsi="Times New Roman"/>
          <w:b/>
          <w:bCs/>
          <w:lang w:val="uk-UA"/>
        </w:rPr>
      </w:pPr>
      <w:r w:rsidRPr="00D352E0">
        <w:rPr>
          <w:rFonts w:ascii="Times New Roman" w:hAnsi="Times New Roman"/>
        </w:rPr>
        <w:lastRenderedPageBreak/>
        <w:t>Граматичні</w:t>
      </w:r>
      <w:r w:rsidRPr="00D352E0">
        <w:rPr>
          <w:rFonts w:ascii="Times New Roman" w:hAnsi="Times New Roman"/>
          <w:lang w:val="uk-UA"/>
        </w:rPr>
        <w:t xml:space="preserve"> </w:t>
      </w:r>
      <w:r w:rsidRPr="00D352E0">
        <w:rPr>
          <w:rFonts w:ascii="Times New Roman" w:hAnsi="Times New Roman"/>
        </w:rPr>
        <w:t>категорії</w:t>
      </w:r>
      <w:r w:rsidRPr="00D352E0">
        <w:rPr>
          <w:rFonts w:ascii="Times New Roman" w:hAnsi="Times New Roman"/>
          <w:lang w:val="uk-UA"/>
        </w:rPr>
        <w:t xml:space="preserve"> </w:t>
      </w:r>
      <w:r w:rsidRPr="00D352E0">
        <w:rPr>
          <w:rFonts w:ascii="Times New Roman" w:hAnsi="Times New Roman"/>
        </w:rPr>
        <w:t>дієслова</w:t>
      </w:r>
      <w:r w:rsidRPr="00D352E0">
        <w:rPr>
          <w:rFonts w:ascii="Times New Roman" w:hAnsi="Times New Roman"/>
          <w:lang w:val="uk-UA"/>
        </w:rPr>
        <w:t>:</w:t>
      </w:r>
    </w:p>
    <w:p w:rsidR="0013065D" w:rsidRPr="00D352E0" w:rsidRDefault="0013065D" w:rsidP="00AB1A79">
      <w:pPr>
        <w:pStyle w:val="ac"/>
        <w:numPr>
          <w:ilvl w:val="0"/>
          <w:numId w:val="12"/>
        </w:numPr>
        <w:tabs>
          <w:tab w:val="left" w:pos="0"/>
        </w:tabs>
        <w:jc w:val="both"/>
        <w:rPr>
          <w:rFonts w:ascii="Times New Roman" w:hAnsi="Times New Roman"/>
          <w:lang w:val="uk-UA"/>
        </w:rPr>
      </w:pPr>
      <w:r w:rsidRPr="00D352E0">
        <w:rPr>
          <w:rFonts w:ascii="Times New Roman" w:hAnsi="Times New Roman"/>
          <w:lang w:val="uk-UA"/>
        </w:rPr>
        <w:t>Число</w:t>
      </w:r>
    </w:p>
    <w:p w:rsidR="0013065D" w:rsidRPr="00D352E0" w:rsidRDefault="0013065D" w:rsidP="00AB1A79">
      <w:pPr>
        <w:pStyle w:val="ac"/>
        <w:numPr>
          <w:ilvl w:val="0"/>
          <w:numId w:val="12"/>
        </w:numPr>
        <w:tabs>
          <w:tab w:val="left" w:pos="0"/>
        </w:tabs>
        <w:jc w:val="both"/>
        <w:rPr>
          <w:rFonts w:ascii="Times New Roman" w:hAnsi="Times New Roman"/>
          <w:lang w:val="uk-UA"/>
        </w:rPr>
      </w:pPr>
      <w:r w:rsidRPr="00D352E0">
        <w:rPr>
          <w:rFonts w:ascii="Times New Roman" w:hAnsi="Times New Roman"/>
          <w:lang w:val="uk-UA"/>
        </w:rPr>
        <w:t>Час</w:t>
      </w:r>
    </w:p>
    <w:p w:rsidR="0013065D" w:rsidRPr="00D352E0" w:rsidRDefault="0013065D" w:rsidP="00AB1A79">
      <w:pPr>
        <w:pStyle w:val="ac"/>
        <w:numPr>
          <w:ilvl w:val="0"/>
          <w:numId w:val="12"/>
        </w:numPr>
        <w:tabs>
          <w:tab w:val="left" w:pos="0"/>
        </w:tabs>
        <w:jc w:val="both"/>
        <w:rPr>
          <w:rFonts w:ascii="Times New Roman" w:hAnsi="Times New Roman"/>
          <w:lang w:val="uk-UA"/>
        </w:rPr>
      </w:pPr>
      <w:r w:rsidRPr="00D352E0">
        <w:rPr>
          <w:rFonts w:ascii="Times New Roman" w:hAnsi="Times New Roman"/>
          <w:lang w:val="uk-UA"/>
        </w:rPr>
        <w:t>Стан</w:t>
      </w:r>
    </w:p>
    <w:p w:rsidR="0013065D" w:rsidRPr="00D352E0" w:rsidRDefault="0013065D" w:rsidP="00AB1A79">
      <w:pPr>
        <w:pStyle w:val="ac"/>
        <w:numPr>
          <w:ilvl w:val="0"/>
          <w:numId w:val="12"/>
        </w:numPr>
        <w:tabs>
          <w:tab w:val="left" w:pos="0"/>
        </w:tabs>
        <w:jc w:val="both"/>
        <w:rPr>
          <w:rFonts w:ascii="Times New Roman" w:hAnsi="Times New Roman"/>
          <w:lang w:val="uk-UA"/>
        </w:rPr>
      </w:pPr>
      <w:r w:rsidRPr="00D352E0">
        <w:rPr>
          <w:rFonts w:ascii="Times New Roman" w:hAnsi="Times New Roman"/>
          <w:lang w:val="uk-UA"/>
        </w:rPr>
        <w:t>Спосіб</w:t>
      </w:r>
    </w:p>
    <w:p w:rsidR="0013065D" w:rsidRDefault="0013065D" w:rsidP="00AB1A79">
      <w:pPr>
        <w:pStyle w:val="ac"/>
        <w:numPr>
          <w:ilvl w:val="0"/>
          <w:numId w:val="12"/>
        </w:numPr>
        <w:tabs>
          <w:tab w:val="left" w:pos="0"/>
        </w:tabs>
        <w:jc w:val="both"/>
        <w:rPr>
          <w:rFonts w:ascii="Times New Roman" w:hAnsi="Times New Roman"/>
          <w:lang w:val="uk-UA"/>
        </w:rPr>
      </w:pPr>
      <w:r w:rsidRPr="00D352E0">
        <w:rPr>
          <w:rFonts w:ascii="Times New Roman" w:hAnsi="Times New Roman"/>
          <w:lang w:val="uk-UA"/>
        </w:rPr>
        <w:t>Модальні діслова</w:t>
      </w:r>
    </w:p>
    <w:p w:rsidR="0061120C" w:rsidRPr="00D352E0" w:rsidRDefault="0061120C" w:rsidP="0061120C">
      <w:pPr>
        <w:pStyle w:val="ac"/>
        <w:numPr>
          <w:ilvl w:val="1"/>
          <w:numId w:val="32"/>
        </w:numPr>
        <w:tabs>
          <w:tab w:val="left" w:pos="0"/>
        </w:tabs>
        <w:jc w:val="both"/>
        <w:rPr>
          <w:rFonts w:ascii="Times New Roman" w:hAnsi="Times New Roman"/>
          <w:lang w:val="uk-UA"/>
        </w:rPr>
      </w:pPr>
      <w:r>
        <w:rPr>
          <w:rFonts w:ascii="Times New Roman" w:hAnsi="Times New Roman"/>
          <w:lang w:val="uk-UA"/>
        </w:rPr>
        <w:t>Валенсія</w:t>
      </w:r>
    </w:p>
    <w:p w:rsidR="00527887" w:rsidRPr="00D352E0" w:rsidRDefault="00527887" w:rsidP="00D352E0">
      <w:pPr>
        <w:pStyle w:val="ac"/>
        <w:tabs>
          <w:tab w:val="left" w:pos="0"/>
        </w:tabs>
        <w:ind w:left="1440"/>
        <w:jc w:val="both"/>
        <w:rPr>
          <w:rFonts w:ascii="Times New Roman" w:hAnsi="Times New Roman"/>
          <w:b/>
          <w:bCs/>
          <w:lang w:val="uk-UA"/>
        </w:rPr>
      </w:pPr>
      <w:r w:rsidRPr="00D352E0">
        <w:rPr>
          <w:rFonts w:ascii="Times New Roman" w:hAnsi="Times New Roman"/>
        </w:rPr>
        <w:t xml:space="preserve"> </w:t>
      </w: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9</w:t>
      </w:r>
    </w:p>
    <w:p w:rsidR="00527887" w:rsidRPr="00D352E0" w:rsidRDefault="00527887" w:rsidP="00D352E0">
      <w:pPr>
        <w:spacing w:line="360" w:lineRule="auto"/>
        <w:ind w:firstLine="720"/>
        <w:jc w:val="both"/>
        <w:rPr>
          <w:b/>
          <w:lang w:val="uk-UA"/>
        </w:rPr>
      </w:pPr>
      <w:r w:rsidRPr="00D352E0">
        <w:rPr>
          <w:b/>
          <w:lang w:val="uk-UA"/>
        </w:rPr>
        <w:t>Тема:</w:t>
      </w:r>
      <w:r w:rsidRPr="00D352E0">
        <w:rPr>
          <w:lang w:val="uk-UA"/>
        </w:rPr>
        <w:t xml:space="preserve"> </w:t>
      </w:r>
      <w:r w:rsidRPr="00D352E0">
        <w:t>Граматичні</w:t>
      </w:r>
      <w:r w:rsidRPr="00D352E0">
        <w:rPr>
          <w:lang w:val="uk-UA"/>
        </w:rPr>
        <w:t xml:space="preserve"> </w:t>
      </w:r>
      <w:r w:rsidRPr="00D352E0">
        <w:t>властивості</w:t>
      </w:r>
      <w:r w:rsidRPr="00D352E0">
        <w:rPr>
          <w:lang w:val="uk-UA"/>
        </w:rPr>
        <w:t xml:space="preserve"> </w:t>
      </w:r>
      <w:r w:rsidRPr="00D352E0">
        <w:t>прикметника та прислівника. Граматичні</w:t>
      </w:r>
      <w:r w:rsidRPr="00D352E0">
        <w:rPr>
          <w:lang w:val="uk-UA"/>
        </w:rPr>
        <w:t xml:space="preserve"> </w:t>
      </w:r>
      <w:r w:rsidRPr="00D352E0">
        <w:t>властивості</w:t>
      </w:r>
      <w:r w:rsidRPr="00D352E0">
        <w:rPr>
          <w:lang w:val="uk-UA"/>
        </w:rPr>
        <w:t xml:space="preserve"> </w:t>
      </w:r>
      <w:r w:rsidRPr="00D352E0">
        <w:t>службових</w:t>
      </w:r>
      <w:r w:rsidRPr="00D352E0">
        <w:rPr>
          <w:lang w:val="uk-UA"/>
        </w:rPr>
        <w:t xml:space="preserve"> </w:t>
      </w:r>
      <w:r w:rsidRPr="00D352E0">
        <w:t>класі</w:t>
      </w:r>
      <w:r w:rsidRPr="00D352E0">
        <w:rPr>
          <w:lang w:val="uk-UA"/>
        </w:rPr>
        <w:t xml:space="preserve">в </w:t>
      </w:r>
      <w:r w:rsidRPr="00D352E0">
        <w:t>слів</w:t>
      </w:r>
      <w:r w:rsidRPr="00D352E0">
        <w:rPr>
          <w:lang w:val="uk-UA"/>
        </w:rPr>
        <w:t>.</w:t>
      </w:r>
    </w:p>
    <w:p w:rsidR="00527887" w:rsidRPr="00D352E0" w:rsidRDefault="00527887" w:rsidP="00D352E0">
      <w:pPr>
        <w:spacing w:line="360" w:lineRule="auto"/>
        <w:ind w:firstLine="851"/>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3065D" w:rsidRPr="00D352E0">
        <w:rPr>
          <w:b/>
          <w:bCs/>
          <w:i/>
          <w:lang w:val="uk-UA"/>
        </w:rPr>
        <w:t>7</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527887" w:rsidRPr="00D352E0" w:rsidRDefault="0013065D" w:rsidP="00D352E0">
      <w:pPr>
        <w:pStyle w:val="ac"/>
        <w:widowControl w:val="0"/>
        <w:tabs>
          <w:tab w:val="left" w:pos="0"/>
        </w:tabs>
        <w:autoSpaceDE w:val="0"/>
        <w:autoSpaceDN w:val="0"/>
        <w:adjustRightInd w:val="0"/>
        <w:ind w:left="142" w:right="-2"/>
        <w:jc w:val="both"/>
        <w:rPr>
          <w:rFonts w:ascii="Times New Roman" w:hAnsi="Times New Roman"/>
          <w:lang w:val="uk-UA"/>
        </w:rPr>
      </w:pPr>
      <w:r w:rsidRPr="00D352E0">
        <w:rPr>
          <w:rFonts w:ascii="Times New Roman" w:hAnsi="Times New Roman"/>
          <w:lang w:val="uk-UA"/>
        </w:rPr>
        <w:t xml:space="preserve">1. </w:t>
      </w: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властивості</w:t>
      </w:r>
      <w:r w:rsidRPr="00D352E0">
        <w:rPr>
          <w:rFonts w:ascii="Times New Roman" w:hAnsi="Times New Roman"/>
          <w:lang w:val="uk-UA"/>
        </w:rPr>
        <w:t xml:space="preserve"> </w:t>
      </w:r>
      <w:r w:rsidRPr="00D352E0">
        <w:rPr>
          <w:rFonts w:ascii="Times New Roman" w:hAnsi="Times New Roman"/>
        </w:rPr>
        <w:t xml:space="preserve">прикметника та </w:t>
      </w:r>
      <w:proofErr w:type="gramStart"/>
      <w:r w:rsidRPr="00D352E0">
        <w:rPr>
          <w:rFonts w:ascii="Times New Roman" w:hAnsi="Times New Roman"/>
        </w:rPr>
        <w:t xml:space="preserve">прислівника </w:t>
      </w:r>
      <w:r w:rsidR="00117631" w:rsidRPr="00D352E0">
        <w:rPr>
          <w:rFonts w:ascii="Times New Roman" w:hAnsi="Times New Roman"/>
          <w:lang w:val="uk-UA"/>
        </w:rPr>
        <w:t>.</w:t>
      </w:r>
      <w:proofErr w:type="gramEnd"/>
    </w:p>
    <w:p w:rsidR="00117631" w:rsidRPr="00D352E0" w:rsidRDefault="00117631" w:rsidP="00D352E0">
      <w:pPr>
        <w:pStyle w:val="ac"/>
        <w:widowControl w:val="0"/>
        <w:tabs>
          <w:tab w:val="left" w:pos="0"/>
        </w:tabs>
        <w:autoSpaceDE w:val="0"/>
        <w:autoSpaceDN w:val="0"/>
        <w:adjustRightInd w:val="0"/>
        <w:ind w:left="142" w:right="-2"/>
        <w:jc w:val="both"/>
        <w:rPr>
          <w:rFonts w:ascii="Times New Roman" w:hAnsi="Times New Roman"/>
          <w:b/>
          <w:lang w:val="uk-UA"/>
        </w:rPr>
      </w:pPr>
      <w:r w:rsidRPr="00D352E0">
        <w:rPr>
          <w:rFonts w:ascii="Times New Roman" w:hAnsi="Times New Roman"/>
          <w:lang w:val="uk-UA"/>
        </w:rPr>
        <w:t xml:space="preserve">2. </w:t>
      </w:r>
      <w:r w:rsidRPr="00D352E0">
        <w:rPr>
          <w:rFonts w:ascii="Times New Roman" w:hAnsi="Times New Roman"/>
        </w:rPr>
        <w:t>Граматичні</w:t>
      </w:r>
      <w:r w:rsidRPr="00D352E0">
        <w:rPr>
          <w:rFonts w:ascii="Times New Roman" w:hAnsi="Times New Roman"/>
          <w:lang w:val="uk-UA"/>
        </w:rPr>
        <w:t xml:space="preserve"> </w:t>
      </w:r>
      <w:r w:rsidRPr="00D352E0">
        <w:rPr>
          <w:rFonts w:ascii="Times New Roman" w:hAnsi="Times New Roman"/>
        </w:rPr>
        <w:t>властивості</w:t>
      </w:r>
      <w:r w:rsidRPr="00D352E0">
        <w:rPr>
          <w:rFonts w:ascii="Times New Roman" w:hAnsi="Times New Roman"/>
          <w:lang w:val="uk-UA"/>
        </w:rPr>
        <w:t xml:space="preserve"> </w:t>
      </w:r>
      <w:r w:rsidRPr="00D352E0">
        <w:rPr>
          <w:rFonts w:ascii="Times New Roman" w:hAnsi="Times New Roman"/>
        </w:rPr>
        <w:t>службових</w:t>
      </w:r>
      <w:r w:rsidRPr="00D352E0">
        <w:rPr>
          <w:rFonts w:ascii="Times New Roman" w:hAnsi="Times New Roman"/>
          <w:lang w:val="uk-UA"/>
        </w:rPr>
        <w:t xml:space="preserve"> </w:t>
      </w:r>
      <w:r w:rsidRPr="00D352E0">
        <w:rPr>
          <w:rFonts w:ascii="Times New Roman" w:hAnsi="Times New Roman"/>
        </w:rPr>
        <w:t>класі</w:t>
      </w:r>
      <w:r w:rsidRPr="00D352E0">
        <w:rPr>
          <w:rFonts w:ascii="Times New Roman" w:hAnsi="Times New Roman"/>
          <w:lang w:val="uk-UA"/>
        </w:rPr>
        <w:t xml:space="preserve">в </w:t>
      </w:r>
      <w:r w:rsidRPr="00D352E0">
        <w:rPr>
          <w:rFonts w:ascii="Times New Roman" w:hAnsi="Times New Roman"/>
        </w:rPr>
        <w:t>слів</w:t>
      </w:r>
      <w:r w:rsidRPr="00D352E0">
        <w:rPr>
          <w:rFonts w:ascii="Times New Roman" w:hAnsi="Times New Roman"/>
          <w:lang w:val="uk-UA"/>
        </w:rPr>
        <w:t>.</w:t>
      </w: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pStyle w:val="ac"/>
        <w:widowControl w:val="0"/>
        <w:tabs>
          <w:tab w:val="left" w:pos="0"/>
        </w:tabs>
        <w:autoSpaceDE w:val="0"/>
        <w:autoSpaceDN w:val="0"/>
        <w:adjustRightInd w:val="0"/>
        <w:ind w:right="-2"/>
        <w:jc w:val="both"/>
        <w:rPr>
          <w:rFonts w:ascii="Times New Roman" w:hAnsi="Times New Roman"/>
          <w:b/>
          <w:lang w:val="uk-UA"/>
        </w:rPr>
      </w:pPr>
    </w:p>
    <w:p w:rsidR="00117631" w:rsidRDefault="00117631" w:rsidP="00D352E0">
      <w:pPr>
        <w:pStyle w:val="ac"/>
        <w:widowControl w:val="0"/>
        <w:tabs>
          <w:tab w:val="left" w:pos="0"/>
        </w:tabs>
        <w:autoSpaceDE w:val="0"/>
        <w:autoSpaceDN w:val="0"/>
        <w:adjustRightInd w:val="0"/>
        <w:ind w:right="-2"/>
        <w:jc w:val="both"/>
        <w:rPr>
          <w:rFonts w:ascii="Times New Roman" w:hAnsi="Times New Roman"/>
          <w:b/>
          <w:lang w:val="uk-UA"/>
        </w:rPr>
      </w:pPr>
    </w:p>
    <w:p w:rsidR="0061120C" w:rsidRPr="00D352E0" w:rsidRDefault="0061120C"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10</w:t>
      </w:r>
    </w:p>
    <w:p w:rsidR="00527887" w:rsidRPr="00D352E0" w:rsidRDefault="00527887" w:rsidP="00D352E0">
      <w:pPr>
        <w:spacing w:line="360" w:lineRule="auto"/>
        <w:ind w:firstLine="720"/>
        <w:jc w:val="both"/>
      </w:pPr>
      <w:r w:rsidRPr="00D352E0">
        <w:rPr>
          <w:b/>
          <w:lang w:val="uk-UA"/>
        </w:rPr>
        <w:t>Тема:</w:t>
      </w:r>
      <w:r w:rsidRPr="00D352E0">
        <w:rPr>
          <w:lang w:val="uk-UA"/>
        </w:rPr>
        <w:t xml:space="preserve"> </w:t>
      </w:r>
      <w:r w:rsidRPr="00D352E0">
        <w:t>Загальна характеристика синтаксичного</w:t>
      </w:r>
      <w:r w:rsidRPr="00D352E0">
        <w:rPr>
          <w:lang w:val="uk-UA"/>
        </w:rPr>
        <w:t xml:space="preserve"> </w:t>
      </w:r>
      <w:r w:rsidRPr="00D352E0">
        <w:t>рівня. Сучасн</w:t>
      </w:r>
      <w:r w:rsidR="00117631" w:rsidRPr="00D352E0">
        <w:rPr>
          <w:lang w:val="uk-UA"/>
        </w:rPr>
        <w:t>і</w:t>
      </w:r>
      <w:r w:rsidRPr="00D352E0">
        <w:rPr>
          <w:lang w:val="uk-UA"/>
        </w:rPr>
        <w:t xml:space="preserve"> </w:t>
      </w:r>
      <w:r w:rsidRPr="00D352E0">
        <w:t>синтаксичні</w:t>
      </w:r>
      <w:r w:rsidRPr="00D352E0">
        <w:rPr>
          <w:lang w:val="uk-UA"/>
        </w:rPr>
        <w:t xml:space="preserve"> </w:t>
      </w:r>
      <w:r w:rsidRPr="00D352E0">
        <w:t>теорії. Синтаксис словосполучення. Принципи</w:t>
      </w:r>
      <w:r w:rsidRPr="00D352E0">
        <w:rPr>
          <w:lang w:val="uk-UA"/>
        </w:rPr>
        <w:t xml:space="preserve"> </w:t>
      </w:r>
      <w:r w:rsidRPr="00D352E0">
        <w:t>класифікації</w:t>
      </w:r>
      <w:r w:rsidRPr="00D352E0">
        <w:rPr>
          <w:lang w:val="uk-UA"/>
        </w:rPr>
        <w:t xml:space="preserve"> </w:t>
      </w:r>
      <w:r w:rsidRPr="00D352E0">
        <w:t>словосполучень.</w:t>
      </w:r>
    </w:p>
    <w:p w:rsidR="00527887" w:rsidRPr="00D352E0" w:rsidRDefault="00527887" w:rsidP="00D352E0">
      <w:pPr>
        <w:spacing w:line="360" w:lineRule="auto"/>
        <w:ind w:firstLine="720"/>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lastRenderedPageBreak/>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17631" w:rsidRPr="00D352E0">
        <w:rPr>
          <w:b/>
          <w:bCs/>
          <w:i/>
          <w:lang w:val="uk-UA"/>
        </w:rPr>
        <w:t>8</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117631" w:rsidRPr="00D352E0" w:rsidRDefault="00117631" w:rsidP="00AB1A79">
      <w:pPr>
        <w:pStyle w:val="ac"/>
        <w:widowControl w:val="0"/>
        <w:numPr>
          <w:ilvl w:val="0"/>
          <w:numId w:val="3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Загальна характеристика синтаксичного</w:t>
      </w:r>
      <w:r w:rsidRPr="00D352E0">
        <w:rPr>
          <w:rFonts w:ascii="Times New Roman" w:hAnsi="Times New Roman"/>
          <w:lang w:val="uk-UA"/>
        </w:rPr>
        <w:t xml:space="preserve"> </w:t>
      </w:r>
      <w:r w:rsidRPr="00D352E0">
        <w:rPr>
          <w:rFonts w:ascii="Times New Roman" w:hAnsi="Times New Roman"/>
        </w:rPr>
        <w:t xml:space="preserve">рівня </w:t>
      </w:r>
    </w:p>
    <w:p w:rsidR="00117631" w:rsidRPr="00D352E0" w:rsidRDefault="00117631" w:rsidP="00AB1A79">
      <w:pPr>
        <w:pStyle w:val="ac"/>
        <w:widowControl w:val="0"/>
        <w:numPr>
          <w:ilvl w:val="0"/>
          <w:numId w:val="3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Сучасн</w:t>
      </w:r>
      <w:r w:rsidRPr="00D352E0">
        <w:rPr>
          <w:rFonts w:ascii="Times New Roman" w:hAnsi="Times New Roman"/>
          <w:lang w:val="uk-UA"/>
        </w:rPr>
        <w:t xml:space="preserve">і </w:t>
      </w:r>
      <w:r w:rsidRPr="00D352E0">
        <w:rPr>
          <w:rFonts w:ascii="Times New Roman" w:hAnsi="Times New Roman"/>
        </w:rPr>
        <w:t>синтаксичні</w:t>
      </w:r>
      <w:r w:rsidRPr="00D352E0">
        <w:rPr>
          <w:rFonts w:ascii="Times New Roman" w:hAnsi="Times New Roman"/>
          <w:lang w:val="uk-UA"/>
        </w:rPr>
        <w:t xml:space="preserve"> </w:t>
      </w:r>
      <w:r w:rsidRPr="00D352E0">
        <w:rPr>
          <w:rFonts w:ascii="Times New Roman" w:hAnsi="Times New Roman"/>
        </w:rPr>
        <w:t>теорії.</w:t>
      </w:r>
    </w:p>
    <w:p w:rsidR="00117631" w:rsidRPr="00D352E0" w:rsidRDefault="00117631" w:rsidP="00AB1A79">
      <w:pPr>
        <w:pStyle w:val="ac"/>
        <w:widowControl w:val="0"/>
        <w:numPr>
          <w:ilvl w:val="0"/>
          <w:numId w:val="3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Синтаксис словосполучення</w:t>
      </w:r>
    </w:p>
    <w:p w:rsidR="00117631" w:rsidRPr="00D352E0" w:rsidRDefault="00117631" w:rsidP="00AB1A79">
      <w:pPr>
        <w:pStyle w:val="ac"/>
        <w:widowControl w:val="0"/>
        <w:numPr>
          <w:ilvl w:val="0"/>
          <w:numId w:val="38"/>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Принципи</w:t>
      </w:r>
      <w:r w:rsidRPr="00D352E0">
        <w:rPr>
          <w:rFonts w:ascii="Times New Roman" w:hAnsi="Times New Roman"/>
          <w:lang w:val="uk-UA"/>
        </w:rPr>
        <w:t xml:space="preserve"> </w:t>
      </w:r>
      <w:r w:rsidRPr="00D352E0">
        <w:rPr>
          <w:rFonts w:ascii="Times New Roman" w:hAnsi="Times New Roman"/>
        </w:rPr>
        <w:t>класифікації</w:t>
      </w:r>
      <w:r w:rsidRPr="00D352E0">
        <w:rPr>
          <w:rFonts w:ascii="Times New Roman" w:hAnsi="Times New Roman"/>
          <w:lang w:val="uk-UA"/>
        </w:rPr>
        <w:t xml:space="preserve"> </w:t>
      </w:r>
      <w:r w:rsidRPr="00D352E0">
        <w:rPr>
          <w:rFonts w:ascii="Times New Roman" w:hAnsi="Times New Roman"/>
        </w:rPr>
        <w:t>словосполучень</w:t>
      </w:r>
    </w:p>
    <w:p w:rsidR="00117631" w:rsidRPr="00D352E0" w:rsidRDefault="00117631" w:rsidP="00D352E0">
      <w:pPr>
        <w:pStyle w:val="ac"/>
        <w:widowControl w:val="0"/>
        <w:tabs>
          <w:tab w:val="left" w:pos="0"/>
        </w:tabs>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117631" w:rsidRPr="00D352E0" w:rsidRDefault="00117631" w:rsidP="00D352E0">
      <w:pPr>
        <w:widowControl w:val="0"/>
        <w:autoSpaceDE w:val="0"/>
        <w:autoSpaceDN w:val="0"/>
        <w:adjustRightInd w:val="0"/>
        <w:ind w:right="-2"/>
        <w:jc w:val="center"/>
        <w:rPr>
          <w:b/>
          <w:lang w:val="uk-UA"/>
        </w:rPr>
      </w:pPr>
    </w:p>
    <w:p w:rsidR="00527887" w:rsidRPr="00D352E0" w:rsidRDefault="0061120C" w:rsidP="00D352E0">
      <w:pPr>
        <w:widowControl w:val="0"/>
        <w:autoSpaceDE w:val="0"/>
        <w:autoSpaceDN w:val="0"/>
        <w:adjustRightInd w:val="0"/>
        <w:ind w:right="-2"/>
        <w:jc w:val="center"/>
        <w:rPr>
          <w:b/>
          <w:lang w:val="uk-UA"/>
        </w:rPr>
      </w:pPr>
      <w:r>
        <w:rPr>
          <w:b/>
          <w:lang w:val="uk-UA"/>
        </w:rPr>
        <w:t>Практичне заняття № 11</w:t>
      </w:r>
    </w:p>
    <w:p w:rsidR="00527887" w:rsidRPr="00D352E0" w:rsidRDefault="00527887" w:rsidP="00D352E0">
      <w:pPr>
        <w:spacing w:line="360" w:lineRule="auto"/>
        <w:ind w:firstLine="720"/>
        <w:jc w:val="both"/>
      </w:pPr>
      <w:r w:rsidRPr="00D352E0">
        <w:rPr>
          <w:b/>
          <w:lang w:val="uk-UA"/>
        </w:rPr>
        <w:t>Тема:</w:t>
      </w:r>
      <w:r w:rsidRPr="00D352E0">
        <w:rPr>
          <w:lang w:val="uk-UA"/>
        </w:rPr>
        <w:t xml:space="preserve"> </w:t>
      </w:r>
      <w:r w:rsidRPr="00D352E0">
        <w:t>Загальна характеристика синтаксичного</w:t>
      </w:r>
      <w:r w:rsidRPr="00D352E0">
        <w:rPr>
          <w:lang w:val="uk-UA"/>
        </w:rPr>
        <w:t xml:space="preserve"> </w:t>
      </w:r>
      <w:r w:rsidRPr="00D352E0">
        <w:t>рівня. Сучасн</w:t>
      </w:r>
      <w:r w:rsidR="00D352E0" w:rsidRPr="00D352E0">
        <w:rPr>
          <w:lang w:val="uk-UA"/>
        </w:rPr>
        <w:t>і</w:t>
      </w:r>
      <w:r w:rsidRPr="00D352E0">
        <w:rPr>
          <w:lang w:val="uk-UA"/>
        </w:rPr>
        <w:t xml:space="preserve"> </w:t>
      </w:r>
      <w:r w:rsidRPr="00D352E0">
        <w:t>синтаксичні</w:t>
      </w:r>
      <w:r w:rsidRPr="00D352E0">
        <w:rPr>
          <w:lang w:val="uk-UA"/>
        </w:rPr>
        <w:t xml:space="preserve"> </w:t>
      </w:r>
      <w:r w:rsidRPr="00D352E0">
        <w:t>теорії. Синтаксис словосполучення. Принципи</w:t>
      </w:r>
      <w:r w:rsidRPr="00D352E0">
        <w:rPr>
          <w:lang w:val="uk-UA"/>
        </w:rPr>
        <w:t xml:space="preserve"> </w:t>
      </w:r>
      <w:r w:rsidRPr="00D352E0">
        <w:t>класифікації</w:t>
      </w:r>
      <w:r w:rsidRPr="00D352E0">
        <w:rPr>
          <w:lang w:val="uk-UA"/>
        </w:rPr>
        <w:t xml:space="preserve"> </w:t>
      </w:r>
      <w:r w:rsidRPr="00D352E0">
        <w:t>словосполучень.</w:t>
      </w:r>
    </w:p>
    <w:p w:rsidR="00527887" w:rsidRPr="00D352E0" w:rsidRDefault="00527887" w:rsidP="00D352E0">
      <w:pPr>
        <w:spacing w:line="360" w:lineRule="auto"/>
        <w:ind w:firstLine="720"/>
        <w:jc w:val="both"/>
        <w:rPr>
          <w:bCs/>
          <w:i/>
          <w:lang w:val="uk-UA"/>
        </w:rPr>
      </w:pPr>
      <w:r w:rsidRPr="00D352E0">
        <w:rPr>
          <w:b/>
          <w:bCs/>
          <w:i/>
          <w:lang w:val="uk-UA"/>
        </w:rPr>
        <w:t>Мета заняття</w:t>
      </w:r>
      <w:r w:rsidRPr="00D352E0">
        <w:rPr>
          <w:bCs/>
          <w:i/>
          <w:lang w:val="uk-UA"/>
        </w:rPr>
        <w:t>:</w:t>
      </w:r>
    </w:p>
    <w:p w:rsidR="00527887" w:rsidRPr="00D352E0" w:rsidRDefault="00527887"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527887" w:rsidRPr="00D352E0" w:rsidRDefault="00527887"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527887" w:rsidRPr="00D352E0" w:rsidRDefault="00527887"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527887" w:rsidRPr="00D352E0" w:rsidRDefault="00527887"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00117631" w:rsidRPr="00D352E0">
        <w:rPr>
          <w:b/>
          <w:bCs/>
          <w:i/>
          <w:lang w:val="uk-UA"/>
        </w:rPr>
        <w:t>9</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527887" w:rsidRPr="00D352E0" w:rsidRDefault="00527887" w:rsidP="00D352E0">
      <w:pPr>
        <w:tabs>
          <w:tab w:val="left" w:pos="0"/>
        </w:tabs>
        <w:contextualSpacing/>
        <w:jc w:val="center"/>
        <w:rPr>
          <w:b/>
          <w:bCs/>
          <w:lang w:val="uk-UA"/>
        </w:rPr>
      </w:pPr>
    </w:p>
    <w:p w:rsidR="00527887" w:rsidRPr="00D352E0" w:rsidRDefault="00527887" w:rsidP="00D352E0">
      <w:pPr>
        <w:tabs>
          <w:tab w:val="left" w:pos="0"/>
        </w:tabs>
        <w:contextualSpacing/>
        <w:jc w:val="center"/>
        <w:rPr>
          <w:b/>
          <w:bCs/>
          <w:lang w:val="uk-UA"/>
        </w:rPr>
      </w:pPr>
      <w:r w:rsidRPr="00D352E0">
        <w:rPr>
          <w:b/>
          <w:bCs/>
          <w:lang w:val="uk-UA"/>
        </w:rPr>
        <w:t>План</w:t>
      </w:r>
    </w:p>
    <w:p w:rsidR="00D352E0" w:rsidRPr="00D352E0" w:rsidRDefault="00D352E0" w:rsidP="00AB1A79">
      <w:pPr>
        <w:pStyle w:val="ac"/>
        <w:widowControl w:val="0"/>
        <w:numPr>
          <w:ilvl w:val="0"/>
          <w:numId w:val="39"/>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Загальна характеристика синтаксичного</w:t>
      </w:r>
      <w:r w:rsidRPr="00D352E0">
        <w:rPr>
          <w:rFonts w:ascii="Times New Roman" w:hAnsi="Times New Roman"/>
          <w:lang w:val="uk-UA"/>
        </w:rPr>
        <w:t xml:space="preserve"> </w:t>
      </w:r>
      <w:r w:rsidRPr="00D352E0">
        <w:rPr>
          <w:rFonts w:ascii="Times New Roman" w:hAnsi="Times New Roman"/>
        </w:rPr>
        <w:t xml:space="preserve">рівня </w:t>
      </w:r>
    </w:p>
    <w:p w:rsidR="00527887" w:rsidRPr="00D352E0" w:rsidRDefault="00D352E0" w:rsidP="00AB1A79">
      <w:pPr>
        <w:pStyle w:val="ac"/>
        <w:widowControl w:val="0"/>
        <w:numPr>
          <w:ilvl w:val="0"/>
          <w:numId w:val="39"/>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Сучасн</w:t>
      </w:r>
      <w:r w:rsidRPr="00D352E0">
        <w:rPr>
          <w:rFonts w:ascii="Times New Roman" w:hAnsi="Times New Roman"/>
          <w:lang w:val="uk-UA"/>
        </w:rPr>
        <w:t xml:space="preserve">і </w:t>
      </w:r>
      <w:r w:rsidRPr="00D352E0">
        <w:rPr>
          <w:rFonts w:ascii="Times New Roman" w:hAnsi="Times New Roman"/>
        </w:rPr>
        <w:t>синтаксичні</w:t>
      </w:r>
      <w:r w:rsidRPr="00D352E0">
        <w:rPr>
          <w:rFonts w:ascii="Times New Roman" w:hAnsi="Times New Roman"/>
          <w:lang w:val="uk-UA"/>
        </w:rPr>
        <w:t xml:space="preserve"> </w:t>
      </w:r>
      <w:r w:rsidRPr="00D352E0">
        <w:rPr>
          <w:rFonts w:ascii="Times New Roman" w:hAnsi="Times New Roman"/>
        </w:rPr>
        <w:t>теорії</w:t>
      </w:r>
      <w:r w:rsidR="00527887" w:rsidRPr="00D352E0">
        <w:rPr>
          <w:rFonts w:ascii="Times New Roman" w:hAnsi="Times New Roman"/>
        </w:rPr>
        <w:t>.</w:t>
      </w:r>
      <w:r w:rsidR="00527887" w:rsidRPr="00D352E0">
        <w:rPr>
          <w:rFonts w:ascii="Times New Roman" w:hAnsi="Times New Roman"/>
          <w:lang w:val="uk-UA"/>
        </w:rPr>
        <w:t xml:space="preserve"> </w:t>
      </w:r>
    </w:p>
    <w:p w:rsidR="00D352E0" w:rsidRPr="00D352E0" w:rsidRDefault="00D352E0" w:rsidP="00AB1A79">
      <w:pPr>
        <w:pStyle w:val="ac"/>
        <w:widowControl w:val="0"/>
        <w:numPr>
          <w:ilvl w:val="0"/>
          <w:numId w:val="39"/>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 xml:space="preserve">Синтаксис словосполучення </w:t>
      </w:r>
    </w:p>
    <w:p w:rsidR="00527887" w:rsidRPr="00D352E0" w:rsidRDefault="00D352E0" w:rsidP="00AB1A79">
      <w:pPr>
        <w:pStyle w:val="ac"/>
        <w:widowControl w:val="0"/>
        <w:numPr>
          <w:ilvl w:val="0"/>
          <w:numId w:val="39"/>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Принципи</w:t>
      </w:r>
      <w:r w:rsidRPr="00D352E0">
        <w:rPr>
          <w:rFonts w:ascii="Times New Roman" w:hAnsi="Times New Roman"/>
          <w:lang w:val="uk-UA"/>
        </w:rPr>
        <w:t xml:space="preserve"> </w:t>
      </w:r>
      <w:r w:rsidRPr="00D352E0">
        <w:rPr>
          <w:rFonts w:ascii="Times New Roman" w:hAnsi="Times New Roman"/>
        </w:rPr>
        <w:t>класифікації</w:t>
      </w:r>
      <w:r w:rsidRPr="00D352E0">
        <w:rPr>
          <w:rFonts w:ascii="Times New Roman" w:hAnsi="Times New Roman"/>
          <w:lang w:val="uk-UA"/>
        </w:rPr>
        <w:t xml:space="preserve"> </w:t>
      </w:r>
      <w:r w:rsidRPr="00D352E0">
        <w:rPr>
          <w:rFonts w:ascii="Times New Roman" w:hAnsi="Times New Roman"/>
        </w:rPr>
        <w:t>словосполучень</w:t>
      </w:r>
      <w:r w:rsidR="00527887" w:rsidRPr="00D352E0">
        <w:rPr>
          <w:rFonts w:ascii="Times New Roman" w:hAnsi="Times New Roman"/>
        </w:rPr>
        <w:t>.</w:t>
      </w: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p>
    <w:p w:rsidR="00527887" w:rsidRPr="00D352E0" w:rsidRDefault="00527887"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527887" w:rsidRPr="00D352E0" w:rsidRDefault="00527887"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527887" w:rsidRPr="00D352E0" w:rsidRDefault="00527887" w:rsidP="00D352E0">
      <w:pPr>
        <w:spacing w:line="360" w:lineRule="auto"/>
        <w:ind w:firstLine="709"/>
        <w:jc w:val="both"/>
        <w:rPr>
          <w:b/>
          <w:lang w:val="uk-UA"/>
        </w:rPr>
      </w:pPr>
    </w:p>
    <w:p w:rsidR="008B0B40" w:rsidRDefault="008B0B40" w:rsidP="00D352E0">
      <w:pPr>
        <w:widowControl w:val="0"/>
        <w:autoSpaceDE w:val="0"/>
        <w:autoSpaceDN w:val="0"/>
        <w:adjustRightInd w:val="0"/>
        <w:ind w:right="-2"/>
        <w:jc w:val="center"/>
        <w:rPr>
          <w:b/>
          <w:lang w:val="uk-UA"/>
        </w:rPr>
      </w:pPr>
    </w:p>
    <w:p w:rsidR="00872CDB" w:rsidRPr="00D352E0" w:rsidRDefault="008B0B40" w:rsidP="00D352E0">
      <w:pPr>
        <w:widowControl w:val="0"/>
        <w:autoSpaceDE w:val="0"/>
        <w:autoSpaceDN w:val="0"/>
        <w:adjustRightInd w:val="0"/>
        <w:ind w:right="-2"/>
        <w:jc w:val="center"/>
        <w:rPr>
          <w:b/>
          <w:lang w:val="uk-UA"/>
        </w:rPr>
      </w:pPr>
      <w:r>
        <w:rPr>
          <w:b/>
          <w:lang w:val="uk-UA"/>
        </w:rPr>
        <w:t>Практичне заняття № 12</w:t>
      </w:r>
    </w:p>
    <w:p w:rsidR="00872CDB" w:rsidRPr="00D352E0" w:rsidRDefault="00872CDB" w:rsidP="00D352E0">
      <w:pPr>
        <w:spacing w:line="360" w:lineRule="auto"/>
        <w:ind w:firstLine="720"/>
        <w:jc w:val="both"/>
      </w:pPr>
      <w:r w:rsidRPr="00D352E0">
        <w:rPr>
          <w:b/>
          <w:lang w:val="uk-UA"/>
        </w:rPr>
        <w:t>Тема:</w:t>
      </w:r>
      <w:r w:rsidRPr="00D352E0">
        <w:rPr>
          <w:lang w:val="uk-UA"/>
        </w:rPr>
        <w:t xml:space="preserve"> </w:t>
      </w:r>
      <w:r w:rsidRPr="00D352E0">
        <w:t>Висловлювання і речення. Актуальне</w:t>
      </w:r>
      <w:r w:rsidRPr="00D352E0">
        <w:rPr>
          <w:lang w:val="uk-UA"/>
        </w:rPr>
        <w:t xml:space="preserve"> </w:t>
      </w:r>
      <w:r w:rsidRPr="00D352E0">
        <w:t>членування</w:t>
      </w:r>
      <w:r w:rsidRPr="00D352E0">
        <w:rPr>
          <w:lang w:val="uk-UA"/>
        </w:rPr>
        <w:t xml:space="preserve"> </w:t>
      </w:r>
      <w:r w:rsidRPr="00D352E0">
        <w:t>висловлювання. Просте</w:t>
      </w:r>
      <w:r w:rsidRPr="00D352E0">
        <w:rPr>
          <w:lang w:val="uk-UA"/>
        </w:rPr>
        <w:t xml:space="preserve"> </w:t>
      </w:r>
      <w:r w:rsidRPr="00D352E0">
        <w:t>речення. Різні</w:t>
      </w:r>
      <w:r w:rsidRPr="00D352E0">
        <w:rPr>
          <w:lang w:val="uk-UA"/>
        </w:rPr>
        <w:t xml:space="preserve"> </w:t>
      </w:r>
      <w:r w:rsidRPr="00D352E0">
        <w:t>підходи до вивчення</w:t>
      </w:r>
      <w:r w:rsidRPr="00D352E0">
        <w:rPr>
          <w:lang w:val="uk-UA"/>
        </w:rPr>
        <w:t xml:space="preserve"> </w:t>
      </w:r>
      <w:r w:rsidRPr="00D352E0">
        <w:t>речення. Складне</w:t>
      </w:r>
      <w:r w:rsidRPr="00D352E0">
        <w:rPr>
          <w:lang w:val="uk-UA"/>
        </w:rPr>
        <w:t xml:space="preserve"> </w:t>
      </w:r>
      <w:r w:rsidRPr="00D352E0">
        <w:t>речення. Типи</w:t>
      </w:r>
      <w:r w:rsidRPr="00D352E0">
        <w:rPr>
          <w:lang w:val="uk-UA"/>
        </w:rPr>
        <w:t xml:space="preserve"> </w:t>
      </w:r>
      <w:r w:rsidRPr="00D352E0">
        <w:t>складних</w:t>
      </w:r>
      <w:r w:rsidRPr="00D352E0">
        <w:rPr>
          <w:lang w:val="uk-UA"/>
        </w:rPr>
        <w:t xml:space="preserve"> </w:t>
      </w:r>
      <w:r w:rsidRPr="00D352E0">
        <w:t>речень.</w:t>
      </w:r>
    </w:p>
    <w:p w:rsidR="00872CDB" w:rsidRPr="00D352E0" w:rsidRDefault="00872CDB" w:rsidP="00D352E0">
      <w:pPr>
        <w:spacing w:line="360" w:lineRule="auto"/>
        <w:ind w:firstLine="720"/>
        <w:jc w:val="both"/>
        <w:rPr>
          <w:bCs/>
          <w:i/>
          <w:lang w:val="uk-UA"/>
        </w:rPr>
      </w:pPr>
      <w:r w:rsidRPr="00D352E0">
        <w:rPr>
          <w:b/>
          <w:bCs/>
          <w:i/>
          <w:lang w:val="uk-UA"/>
        </w:rPr>
        <w:t>Мета заняття</w:t>
      </w:r>
      <w:r w:rsidRPr="00D352E0">
        <w:rPr>
          <w:bCs/>
          <w:i/>
          <w:lang w:val="uk-UA"/>
        </w:rPr>
        <w:t>:</w:t>
      </w:r>
    </w:p>
    <w:p w:rsidR="00872CDB" w:rsidRPr="00D352E0" w:rsidRDefault="00872CDB" w:rsidP="00D352E0">
      <w:pPr>
        <w:shd w:val="clear" w:color="auto" w:fill="FFFFFF"/>
        <w:ind w:right="-144"/>
        <w:jc w:val="both"/>
      </w:pPr>
      <w:proofErr w:type="gramStart"/>
      <w:r w:rsidRPr="00D352E0">
        <w:rPr>
          <w:b/>
          <w:bCs/>
        </w:rPr>
        <w:lastRenderedPageBreak/>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872CDB" w:rsidRPr="00D352E0" w:rsidRDefault="00872CDB"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872CDB" w:rsidRPr="00D352E0" w:rsidRDefault="00872CDB"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872CDB" w:rsidRPr="00D352E0" w:rsidRDefault="00872CDB"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Pr="00D352E0">
        <w:rPr>
          <w:b/>
          <w:bCs/>
          <w:i/>
          <w:lang w:val="uk-UA"/>
        </w:rPr>
        <w:t>1</w:t>
      </w:r>
      <w:r w:rsidR="00D352E0" w:rsidRPr="00D352E0">
        <w:rPr>
          <w:b/>
          <w:bCs/>
          <w:i/>
          <w:lang w:val="uk-UA"/>
        </w:rPr>
        <w:t>0</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872CDB" w:rsidRPr="00D352E0" w:rsidRDefault="00872CDB" w:rsidP="00D352E0">
      <w:pPr>
        <w:tabs>
          <w:tab w:val="left" w:pos="0"/>
        </w:tabs>
        <w:contextualSpacing/>
        <w:jc w:val="center"/>
        <w:rPr>
          <w:b/>
          <w:bCs/>
          <w:lang w:val="uk-UA"/>
        </w:rPr>
      </w:pPr>
    </w:p>
    <w:p w:rsidR="00872CDB" w:rsidRPr="00D352E0" w:rsidRDefault="00872CDB" w:rsidP="00D352E0">
      <w:pPr>
        <w:tabs>
          <w:tab w:val="left" w:pos="0"/>
        </w:tabs>
        <w:contextualSpacing/>
        <w:jc w:val="center"/>
        <w:rPr>
          <w:b/>
          <w:bCs/>
          <w:lang w:val="uk-UA"/>
        </w:rPr>
      </w:pPr>
      <w:r w:rsidRPr="00D352E0">
        <w:rPr>
          <w:b/>
          <w:bCs/>
          <w:lang w:val="uk-UA"/>
        </w:rPr>
        <w:t>План</w:t>
      </w:r>
    </w:p>
    <w:p w:rsidR="00D352E0"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 xml:space="preserve">Висловлювання і речення. </w:t>
      </w:r>
    </w:p>
    <w:p w:rsidR="00872CDB"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Актуальне</w:t>
      </w:r>
      <w:r w:rsidRPr="00D352E0">
        <w:rPr>
          <w:rFonts w:ascii="Times New Roman" w:hAnsi="Times New Roman"/>
          <w:lang w:val="uk-UA"/>
        </w:rPr>
        <w:t xml:space="preserve"> </w:t>
      </w:r>
      <w:r w:rsidRPr="00D352E0">
        <w:rPr>
          <w:rFonts w:ascii="Times New Roman" w:hAnsi="Times New Roman"/>
        </w:rPr>
        <w:t>членування</w:t>
      </w:r>
      <w:r w:rsidRPr="00D352E0">
        <w:rPr>
          <w:rFonts w:ascii="Times New Roman" w:hAnsi="Times New Roman"/>
          <w:lang w:val="uk-UA"/>
        </w:rPr>
        <w:t xml:space="preserve"> </w:t>
      </w:r>
      <w:r w:rsidRPr="00D352E0">
        <w:rPr>
          <w:rFonts w:ascii="Times New Roman" w:hAnsi="Times New Roman"/>
        </w:rPr>
        <w:t>висловлювання</w:t>
      </w:r>
      <w:r w:rsidR="00872CDB" w:rsidRPr="00D352E0">
        <w:rPr>
          <w:rFonts w:ascii="Times New Roman" w:hAnsi="Times New Roman"/>
        </w:rPr>
        <w:t>.</w:t>
      </w:r>
      <w:r w:rsidR="00872CDB" w:rsidRPr="00D352E0">
        <w:rPr>
          <w:rFonts w:ascii="Times New Roman" w:hAnsi="Times New Roman"/>
          <w:lang w:val="uk-UA"/>
        </w:rPr>
        <w:t xml:space="preserve"> </w:t>
      </w:r>
    </w:p>
    <w:p w:rsidR="00872CDB"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Просте</w:t>
      </w:r>
      <w:r w:rsidRPr="00D352E0">
        <w:rPr>
          <w:rFonts w:ascii="Times New Roman" w:hAnsi="Times New Roman"/>
          <w:lang w:val="uk-UA"/>
        </w:rPr>
        <w:t xml:space="preserve"> </w:t>
      </w:r>
      <w:r w:rsidRPr="00D352E0">
        <w:rPr>
          <w:rFonts w:ascii="Times New Roman" w:hAnsi="Times New Roman"/>
        </w:rPr>
        <w:t>речення</w:t>
      </w:r>
      <w:r w:rsidR="00872CDB" w:rsidRPr="00D352E0">
        <w:rPr>
          <w:rFonts w:ascii="Times New Roman" w:hAnsi="Times New Roman"/>
        </w:rPr>
        <w:t>.</w:t>
      </w:r>
    </w:p>
    <w:p w:rsidR="00D352E0"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Різні</w:t>
      </w:r>
      <w:r w:rsidRPr="00D352E0">
        <w:rPr>
          <w:rFonts w:ascii="Times New Roman" w:hAnsi="Times New Roman"/>
          <w:lang w:val="uk-UA"/>
        </w:rPr>
        <w:t xml:space="preserve"> </w:t>
      </w:r>
      <w:r w:rsidRPr="00D352E0">
        <w:rPr>
          <w:rFonts w:ascii="Times New Roman" w:hAnsi="Times New Roman"/>
        </w:rPr>
        <w:t>підходи до вивчення</w:t>
      </w:r>
      <w:r w:rsidRPr="00D352E0">
        <w:rPr>
          <w:rFonts w:ascii="Times New Roman" w:hAnsi="Times New Roman"/>
          <w:lang w:val="uk-UA"/>
        </w:rPr>
        <w:t xml:space="preserve"> </w:t>
      </w:r>
      <w:r w:rsidRPr="00D352E0">
        <w:rPr>
          <w:rFonts w:ascii="Times New Roman" w:hAnsi="Times New Roman"/>
        </w:rPr>
        <w:t>речення</w:t>
      </w:r>
      <w:r w:rsidRPr="00D352E0">
        <w:rPr>
          <w:rFonts w:ascii="Times New Roman" w:hAnsi="Times New Roman"/>
          <w:lang w:val="uk-UA"/>
        </w:rPr>
        <w:t xml:space="preserve"> </w:t>
      </w:r>
    </w:p>
    <w:p w:rsidR="00872CDB"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Складне</w:t>
      </w:r>
      <w:r w:rsidRPr="00D352E0">
        <w:rPr>
          <w:rFonts w:ascii="Times New Roman" w:hAnsi="Times New Roman"/>
          <w:lang w:val="uk-UA"/>
        </w:rPr>
        <w:t xml:space="preserve"> </w:t>
      </w:r>
      <w:r w:rsidRPr="00D352E0">
        <w:rPr>
          <w:rFonts w:ascii="Times New Roman" w:hAnsi="Times New Roman"/>
        </w:rPr>
        <w:t>речення</w:t>
      </w:r>
    </w:p>
    <w:p w:rsidR="00D352E0" w:rsidRPr="00D352E0" w:rsidRDefault="00D352E0" w:rsidP="00AB1A79">
      <w:pPr>
        <w:pStyle w:val="ac"/>
        <w:widowControl w:val="0"/>
        <w:numPr>
          <w:ilvl w:val="0"/>
          <w:numId w:val="40"/>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Типи</w:t>
      </w:r>
      <w:r w:rsidRPr="00D352E0">
        <w:rPr>
          <w:rFonts w:ascii="Times New Roman" w:hAnsi="Times New Roman"/>
          <w:lang w:val="uk-UA"/>
        </w:rPr>
        <w:t xml:space="preserve"> </w:t>
      </w:r>
      <w:r w:rsidRPr="00D352E0">
        <w:rPr>
          <w:rFonts w:ascii="Times New Roman" w:hAnsi="Times New Roman"/>
        </w:rPr>
        <w:t>складних</w:t>
      </w:r>
      <w:r w:rsidRPr="00D352E0">
        <w:rPr>
          <w:rFonts w:ascii="Times New Roman" w:hAnsi="Times New Roman"/>
          <w:lang w:val="uk-UA"/>
        </w:rPr>
        <w:t xml:space="preserve"> </w:t>
      </w:r>
      <w:r w:rsidRPr="00D352E0">
        <w:rPr>
          <w:rFonts w:ascii="Times New Roman" w:hAnsi="Times New Roman"/>
        </w:rPr>
        <w:t>речень.</w:t>
      </w:r>
    </w:p>
    <w:p w:rsidR="00D352E0" w:rsidRPr="00D352E0" w:rsidRDefault="00D352E0" w:rsidP="00D352E0">
      <w:pPr>
        <w:pStyle w:val="ac"/>
        <w:widowControl w:val="0"/>
        <w:autoSpaceDE w:val="0"/>
        <w:autoSpaceDN w:val="0"/>
        <w:adjustRightInd w:val="0"/>
        <w:ind w:right="-2"/>
        <w:jc w:val="both"/>
        <w:rPr>
          <w:rFonts w:ascii="Times New Roman" w:hAnsi="Times New Roman"/>
          <w:b/>
          <w:lang w:val="uk-UA"/>
        </w:rPr>
      </w:pPr>
    </w:p>
    <w:p w:rsidR="00872CDB" w:rsidRPr="00D352E0" w:rsidRDefault="00872CDB"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872CDB" w:rsidRPr="00D352E0" w:rsidRDefault="00872CDB" w:rsidP="00D352E0">
      <w:pPr>
        <w:spacing w:line="360" w:lineRule="auto"/>
        <w:ind w:firstLine="709"/>
        <w:jc w:val="both"/>
        <w:rPr>
          <w:b/>
          <w:lang w:val="uk-UA"/>
        </w:rPr>
      </w:pPr>
    </w:p>
    <w:p w:rsidR="00872CDB" w:rsidRPr="00D352E0" w:rsidRDefault="00872CDB" w:rsidP="00D352E0">
      <w:pPr>
        <w:spacing w:line="360" w:lineRule="auto"/>
        <w:ind w:firstLine="709"/>
        <w:jc w:val="both"/>
        <w:rPr>
          <w:b/>
          <w:lang w:val="uk-UA"/>
        </w:rPr>
      </w:pPr>
    </w:p>
    <w:p w:rsidR="00872CDB" w:rsidRPr="00D352E0" w:rsidRDefault="008B0B40" w:rsidP="00D352E0">
      <w:pPr>
        <w:widowControl w:val="0"/>
        <w:autoSpaceDE w:val="0"/>
        <w:autoSpaceDN w:val="0"/>
        <w:adjustRightInd w:val="0"/>
        <w:ind w:right="-2"/>
        <w:jc w:val="center"/>
        <w:rPr>
          <w:b/>
          <w:lang w:val="uk-UA"/>
        </w:rPr>
      </w:pPr>
      <w:r>
        <w:rPr>
          <w:b/>
          <w:lang w:val="uk-UA"/>
        </w:rPr>
        <w:t>Практичне заняття № 13</w:t>
      </w:r>
    </w:p>
    <w:p w:rsidR="00872CDB" w:rsidRPr="00D352E0" w:rsidRDefault="00872CDB" w:rsidP="00D352E0">
      <w:pPr>
        <w:spacing w:line="360" w:lineRule="auto"/>
        <w:ind w:firstLine="720"/>
        <w:jc w:val="both"/>
      </w:pPr>
      <w:r w:rsidRPr="00D352E0">
        <w:rPr>
          <w:b/>
          <w:lang w:val="uk-UA"/>
        </w:rPr>
        <w:t>Тема:</w:t>
      </w:r>
      <w:r w:rsidRPr="00D352E0">
        <w:rPr>
          <w:lang w:val="uk-UA"/>
        </w:rPr>
        <w:t xml:space="preserve"> </w:t>
      </w:r>
      <w:r w:rsidRPr="00D352E0">
        <w:t>Сучасні</w:t>
      </w:r>
      <w:r w:rsidRPr="00D352E0">
        <w:rPr>
          <w:lang w:val="uk-UA"/>
        </w:rPr>
        <w:t xml:space="preserve"> </w:t>
      </w:r>
      <w:r w:rsidRPr="00D352E0">
        <w:t>підходи до досліджень</w:t>
      </w:r>
      <w:r w:rsidRPr="00D352E0">
        <w:rPr>
          <w:lang w:val="uk-UA"/>
        </w:rPr>
        <w:t xml:space="preserve"> </w:t>
      </w:r>
      <w:r w:rsidRPr="00D352E0">
        <w:t>мовних</w:t>
      </w:r>
      <w:r w:rsidRPr="00D352E0">
        <w:rPr>
          <w:lang w:val="uk-UA"/>
        </w:rPr>
        <w:t xml:space="preserve"> </w:t>
      </w:r>
      <w:r w:rsidRPr="00D352E0">
        <w:t>одиниць. Основні</w:t>
      </w:r>
      <w:r w:rsidRPr="00D352E0">
        <w:rPr>
          <w:lang w:val="uk-UA"/>
        </w:rPr>
        <w:t xml:space="preserve"> </w:t>
      </w:r>
      <w:r w:rsidRPr="00D352E0">
        <w:t>напрями</w:t>
      </w:r>
      <w:r w:rsidRPr="00D352E0">
        <w:rPr>
          <w:lang w:val="uk-UA"/>
        </w:rPr>
        <w:t xml:space="preserve"> </w:t>
      </w:r>
      <w:r w:rsidRPr="00D352E0">
        <w:t>досліджень</w:t>
      </w:r>
      <w:r w:rsidRPr="00D352E0">
        <w:rPr>
          <w:lang w:val="uk-UA"/>
        </w:rPr>
        <w:t xml:space="preserve"> </w:t>
      </w:r>
      <w:r w:rsidRPr="00D352E0">
        <w:t>лінгвістики тексту. Прагмалінгвістичний синтаксис. Теорія</w:t>
      </w:r>
      <w:r w:rsidRPr="00D352E0">
        <w:rPr>
          <w:lang w:val="uk-UA"/>
        </w:rPr>
        <w:t xml:space="preserve"> </w:t>
      </w:r>
      <w:r w:rsidRPr="00D352E0">
        <w:t>мовленнєвих</w:t>
      </w:r>
      <w:r w:rsidRPr="00D352E0">
        <w:rPr>
          <w:lang w:val="uk-UA"/>
        </w:rPr>
        <w:t xml:space="preserve"> </w:t>
      </w:r>
      <w:r w:rsidRPr="00D352E0">
        <w:t>актів.</w:t>
      </w:r>
    </w:p>
    <w:p w:rsidR="00872CDB" w:rsidRPr="00D352E0" w:rsidRDefault="00872CDB" w:rsidP="00D352E0">
      <w:pPr>
        <w:spacing w:line="360" w:lineRule="auto"/>
        <w:ind w:firstLine="720"/>
        <w:jc w:val="both"/>
        <w:rPr>
          <w:bCs/>
          <w:i/>
          <w:lang w:val="uk-UA"/>
        </w:rPr>
      </w:pPr>
      <w:r w:rsidRPr="00D352E0">
        <w:rPr>
          <w:b/>
          <w:bCs/>
          <w:i/>
          <w:lang w:val="uk-UA"/>
        </w:rPr>
        <w:t>Мета заняття</w:t>
      </w:r>
      <w:r w:rsidRPr="00D352E0">
        <w:rPr>
          <w:bCs/>
          <w:i/>
          <w:lang w:val="uk-UA"/>
        </w:rPr>
        <w:t>:</w:t>
      </w:r>
    </w:p>
    <w:p w:rsidR="00872CDB" w:rsidRPr="00D352E0" w:rsidRDefault="00872CDB"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872CDB" w:rsidRPr="00D352E0" w:rsidRDefault="00872CDB"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872CDB" w:rsidRPr="00D352E0" w:rsidRDefault="00872CDB"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872CDB" w:rsidRPr="00D352E0" w:rsidRDefault="00872CDB"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Pr="00D352E0">
        <w:rPr>
          <w:b/>
          <w:bCs/>
          <w:i/>
          <w:lang w:val="uk-UA"/>
        </w:rPr>
        <w:t>1</w:t>
      </w:r>
      <w:r w:rsidR="00D352E0" w:rsidRPr="00D352E0">
        <w:rPr>
          <w:b/>
          <w:bCs/>
          <w:i/>
          <w:lang w:val="uk-UA"/>
        </w:rPr>
        <w:t>1</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872CDB" w:rsidRPr="00D352E0" w:rsidRDefault="00872CDB" w:rsidP="00D352E0">
      <w:pPr>
        <w:tabs>
          <w:tab w:val="left" w:pos="0"/>
        </w:tabs>
        <w:contextualSpacing/>
        <w:jc w:val="center"/>
        <w:rPr>
          <w:b/>
          <w:bCs/>
          <w:lang w:val="uk-UA"/>
        </w:rPr>
      </w:pPr>
    </w:p>
    <w:p w:rsidR="00872CDB" w:rsidRPr="00D352E0" w:rsidRDefault="00872CDB" w:rsidP="00D352E0">
      <w:pPr>
        <w:tabs>
          <w:tab w:val="left" w:pos="0"/>
        </w:tabs>
        <w:contextualSpacing/>
        <w:jc w:val="center"/>
        <w:rPr>
          <w:b/>
          <w:bCs/>
          <w:lang w:val="uk-UA"/>
        </w:rPr>
      </w:pPr>
      <w:r w:rsidRPr="00D352E0">
        <w:rPr>
          <w:b/>
          <w:bCs/>
          <w:lang w:val="uk-UA"/>
        </w:rPr>
        <w:t>План</w:t>
      </w:r>
    </w:p>
    <w:p w:rsidR="00D352E0" w:rsidRPr="00D352E0" w:rsidRDefault="00D352E0" w:rsidP="00AB1A79">
      <w:pPr>
        <w:pStyle w:val="ac"/>
        <w:widowControl w:val="0"/>
        <w:numPr>
          <w:ilvl w:val="0"/>
          <w:numId w:val="41"/>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Сучасні</w:t>
      </w:r>
      <w:r w:rsidRPr="00D352E0">
        <w:rPr>
          <w:rFonts w:ascii="Times New Roman" w:hAnsi="Times New Roman"/>
          <w:lang w:val="uk-UA"/>
        </w:rPr>
        <w:t xml:space="preserve"> </w:t>
      </w:r>
      <w:r w:rsidRPr="00D352E0">
        <w:rPr>
          <w:rFonts w:ascii="Times New Roman" w:hAnsi="Times New Roman"/>
        </w:rPr>
        <w:t>підходи до досліджень</w:t>
      </w:r>
      <w:r w:rsidRPr="00D352E0">
        <w:rPr>
          <w:rFonts w:ascii="Times New Roman" w:hAnsi="Times New Roman"/>
          <w:lang w:val="uk-UA"/>
        </w:rPr>
        <w:t xml:space="preserve"> </w:t>
      </w:r>
      <w:r w:rsidRPr="00D352E0">
        <w:rPr>
          <w:rFonts w:ascii="Times New Roman" w:hAnsi="Times New Roman"/>
        </w:rPr>
        <w:t>мовних</w:t>
      </w:r>
      <w:r w:rsidRPr="00D352E0">
        <w:rPr>
          <w:rFonts w:ascii="Times New Roman" w:hAnsi="Times New Roman"/>
          <w:lang w:val="uk-UA"/>
        </w:rPr>
        <w:t xml:space="preserve"> </w:t>
      </w:r>
      <w:r w:rsidRPr="00D352E0">
        <w:rPr>
          <w:rFonts w:ascii="Times New Roman" w:hAnsi="Times New Roman"/>
        </w:rPr>
        <w:t xml:space="preserve">одиниць </w:t>
      </w:r>
    </w:p>
    <w:p w:rsidR="00872CDB" w:rsidRPr="00D352E0" w:rsidRDefault="00D352E0" w:rsidP="00AB1A79">
      <w:pPr>
        <w:pStyle w:val="ac"/>
        <w:widowControl w:val="0"/>
        <w:numPr>
          <w:ilvl w:val="0"/>
          <w:numId w:val="41"/>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Основні</w:t>
      </w:r>
      <w:r w:rsidRPr="00D352E0">
        <w:rPr>
          <w:rFonts w:ascii="Times New Roman" w:hAnsi="Times New Roman"/>
          <w:lang w:val="uk-UA"/>
        </w:rPr>
        <w:t xml:space="preserve"> </w:t>
      </w:r>
      <w:r w:rsidRPr="00D352E0">
        <w:rPr>
          <w:rFonts w:ascii="Times New Roman" w:hAnsi="Times New Roman"/>
        </w:rPr>
        <w:t>напрями</w:t>
      </w:r>
      <w:r w:rsidRPr="00D352E0">
        <w:rPr>
          <w:rFonts w:ascii="Times New Roman" w:hAnsi="Times New Roman"/>
          <w:lang w:val="uk-UA"/>
        </w:rPr>
        <w:t xml:space="preserve"> </w:t>
      </w:r>
      <w:r w:rsidRPr="00D352E0">
        <w:rPr>
          <w:rFonts w:ascii="Times New Roman" w:hAnsi="Times New Roman"/>
        </w:rPr>
        <w:t>досліджень</w:t>
      </w:r>
      <w:r w:rsidRPr="00D352E0">
        <w:rPr>
          <w:rFonts w:ascii="Times New Roman" w:hAnsi="Times New Roman"/>
          <w:lang w:val="uk-UA"/>
        </w:rPr>
        <w:t xml:space="preserve"> </w:t>
      </w:r>
      <w:r w:rsidRPr="00D352E0">
        <w:rPr>
          <w:rFonts w:ascii="Times New Roman" w:hAnsi="Times New Roman"/>
        </w:rPr>
        <w:t>лінгвістики тексту</w:t>
      </w:r>
      <w:r w:rsidR="00872CDB" w:rsidRPr="00D352E0">
        <w:rPr>
          <w:rFonts w:ascii="Times New Roman" w:hAnsi="Times New Roman"/>
        </w:rPr>
        <w:t>.</w:t>
      </w:r>
      <w:r w:rsidR="00872CDB" w:rsidRPr="00D352E0">
        <w:rPr>
          <w:rFonts w:ascii="Times New Roman" w:hAnsi="Times New Roman"/>
          <w:lang w:val="uk-UA"/>
        </w:rPr>
        <w:t xml:space="preserve"> </w:t>
      </w:r>
    </w:p>
    <w:p w:rsidR="00872CDB" w:rsidRPr="00D352E0" w:rsidRDefault="00D352E0" w:rsidP="00AB1A79">
      <w:pPr>
        <w:pStyle w:val="ac"/>
        <w:widowControl w:val="0"/>
        <w:numPr>
          <w:ilvl w:val="0"/>
          <w:numId w:val="41"/>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Прагмалінгвістичний синтаксис</w:t>
      </w:r>
      <w:r w:rsidR="00872CDB" w:rsidRPr="00D352E0">
        <w:rPr>
          <w:rFonts w:ascii="Times New Roman" w:hAnsi="Times New Roman"/>
        </w:rPr>
        <w:t>.</w:t>
      </w:r>
    </w:p>
    <w:p w:rsidR="00872CDB" w:rsidRPr="00D352E0" w:rsidRDefault="00D352E0" w:rsidP="00AB1A79">
      <w:pPr>
        <w:pStyle w:val="ac"/>
        <w:widowControl w:val="0"/>
        <w:numPr>
          <w:ilvl w:val="0"/>
          <w:numId w:val="41"/>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Теорія</w:t>
      </w:r>
      <w:r w:rsidRPr="00D352E0">
        <w:rPr>
          <w:rFonts w:ascii="Times New Roman" w:hAnsi="Times New Roman"/>
          <w:lang w:val="uk-UA"/>
        </w:rPr>
        <w:t xml:space="preserve"> </w:t>
      </w:r>
      <w:r w:rsidRPr="00D352E0">
        <w:rPr>
          <w:rFonts w:ascii="Times New Roman" w:hAnsi="Times New Roman"/>
        </w:rPr>
        <w:t>мовленнєвих</w:t>
      </w:r>
      <w:r w:rsidRPr="00D352E0">
        <w:rPr>
          <w:rFonts w:ascii="Times New Roman" w:hAnsi="Times New Roman"/>
          <w:lang w:val="uk-UA"/>
        </w:rPr>
        <w:t xml:space="preserve"> </w:t>
      </w:r>
      <w:r w:rsidRPr="00D352E0">
        <w:rPr>
          <w:rFonts w:ascii="Times New Roman" w:hAnsi="Times New Roman"/>
        </w:rPr>
        <w:t>актів.</w:t>
      </w:r>
    </w:p>
    <w:p w:rsidR="00872CDB" w:rsidRPr="00D352E0" w:rsidRDefault="00872CDB" w:rsidP="00D352E0">
      <w:pPr>
        <w:pStyle w:val="ac"/>
        <w:widowControl w:val="0"/>
        <w:autoSpaceDE w:val="0"/>
        <w:autoSpaceDN w:val="0"/>
        <w:adjustRightInd w:val="0"/>
        <w:ind w:right="-2"/>
        <w:jc w:val="both"/>
        <w:rPr>
          <w:rFonts w:ascii="Times New Roman" w:hAnsi="Times New Roman"/>
          <w:b/>
          <w:lang w:val="uk-UA"/>
        </w:rPr>
      </w:pPr>
    </w:p>
    <w:p w:rsidR="00872CDB" w:rsidRPr="00D352E0" w:rsidRDefault="00872CDB"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872CDB" w:rsidRPr="00D352E0" w:rsidRDefault="00872CDB" w:rsidP="00D352E0">
      <w:pPr>
        <w:spacing w:line="360" w:lineRule="auto"/>
        <w:ind w:firstLine="709"/>
        <w:jc w:val="both"/>
        <w:rPr>
          <w:b/>
          <w:lang w:val="uk-UA"/>
        </w:rPr>
      </w:pPr>
    </w:p>
    <w:p w:rsidR="008B0B40" w:rsidRDefault="008B0B40" w:rsidP="00D352E0">
      <w:pPr>
        <w:widowControl w:val="0"/>
        <w:autoSpaceDE w:val="0"/>
        <w:autoSpaceDN w:val="0"/>
        <w:adjustRightInd w:val="0"/>
        <w:ind w:right="-2"/>
        <w:jc w:val="center"/>
        <w:rPr>
          <w:b/>
          <w:lang w:val="uk-UA"/>
        </w:rPr>
      </w:pPr>
    </w:p>
    <w:p w:rsidR="00872CDB" w:rsidRPr="00D352E0" w:rsidRDefault="00872CDB" w:rsidP="00D352E0">
      <w:pPr>
        <w:widowControl w:val="0"/>
        <w:autoSpaceDE w:val="0"/>
        <w:autoSpaceDN w:val="0"/>
        <w:adjustRightInd w:val="0"/>
        <w:ind w:right="-2"/>
        <w:jc w:val="center"/>
        <w:rPr>
          <w:b/>
          <w:lang w:val="uk-UA"/>
        </w:rPr>
      </w:pPr>
      <w:r w:rsidRPr="00D352E0">
        <w:rPr>
          <w:b/>
          <w:lang w:val="uk-UA"/>
        </w:rPr>
        <w:t>Практичне заняття № 1</w:t>
      </w:r>
      <w:r w:rsidR="008B0B40">
        <w:rPr>
          <w:b/>
          <w:lang w:val="uk-UA"/>
        </w:rPr>
        <w:t>4</w:t>
      </w:r>
    </w:p>
    <w:p w:rsidR="00872CDB" w:rsidRPr="00D352E0" w:rsidRDefault="00872CDB" w:rsidP="00D352E0">
      <w:pPr>
        <w:spacing w:line="360" w:lineRule="auto"/>
        <w:ind w:firstLine="720"/>
        <w:jc w:val="both"/>
      </w:pPr>
      <w:r w:rsidRPr="00D352E0">
        <w:rPr>
          <w:b/>
          <w:lang w:val="uk-UA"/>
        </w:rPr>
        <w:t>Тема:</w:t>
      </w:r>
      <w:r w:rsidRPr="00D352E0">
        <w:rPr>
          <w:lang w:val="uk-UA"/>
        </w:rPr>
        <w:t xml:space="preserve"> </w:t>
      </w:r>
      <w:r w:rsidRPr="00D352E0">
        <w:t>Основи</w:t>
      </w:r>
      <w:r w:rsidRPr="00D352E0">
        <w:rPr>
          <w:lang w:val="uk-UA"/>
        </w:rPr>
        <w:t xml:space="preserve"> </w:t>
      </w:r>
      <w:r w:rsidRPr="00D352E0">
        <w:t>аналізу дискурсу. Експериментальний</w:t>
      </w:r>
      <w:r w:rsidRPr="00D352E0">
        <w:rPr>
          <w:lang w:val="uk-UA"/>
        </w:rPr>
        <w:t xml:space="preserve"> </w:t>
      </w:r>
      <w:r w:rsidRPr="00D352E0">
        <w:t>підхід до вивчення дискурсу. Психолінгвістика. Когнітивна</w:t>
      </w:r>
      <w:r w:rsidRPr="00D352E0">
        <w:rPr>
          <w:lang w:val="uk-UA"/>
        </w:rPr>
        <w:t xml:space="preserve"> </w:t>
      </w:r>
      <w:r w:rsidRPr="00D352E0">
        <w:t>лінгвістика.</w:t>
      </w:r>
    </w:p>
    <w:p w:rsidR="00872CDB" w:rsidRPr="00D352E0" w:rsidRDefault="00872CDB" w:rsidP="00D352E0">
      <w:pPr>
        <w:spacing w:line="360" w:lineRule="auto"/>
        <w:ind w:firstLine="720"/>
        <w:jc w:val="both"/>
        <w:rPr>
          <w:bCs/>
          <w:i/>
          <w:lang w:val="uk-UA"/>
        </w:rPr>
      </w:pPr>
      <w:r w:rsidRPr="00D352E0">
        <w:rPr>
          <w:b/>
          <w:bCs/>
          <w:i/>
          <w:lang w:val="uk-UA"/>
        </w:rPr>
        <w:t>Мета заняття</w:t>
      </w:r>
      <w:r w:rsidRPr="00D352E0">
        <w:rPr>
          <w:bCs/>
          <w:i/>
          <w:lang w:val="uk-UA"/>
        </w:rPr>
        <w:t>:</w:t>
      </w:r>
    </w:p>
    <w:p w:rsidR="00872CDB" w:rsidRPr="00D352E0" w:rsidRDefault="00872CDB" w:rsidP="00D352E0">
      <w:pPr>
        <w:shd w:val="clear" w:color="auto" w:fill="FFFFFF"/>
        <w:ind w:right="-144"/>
        <w:jc w:val="both"/>
      </w:pPr>
      <w:proofErr w:type="gramStart"/>
      <w:r w:rsidRPr="00D352E0">
        <w:rPr>
          <w:b/>
          <w:bCs/>
        </w:rPr>
        <w:t>Практична:</w:t>
      </w:r>
      <w:r w:rsidRPr="00D352E0">
        <w:t xml:space="preserve">  </w:t>
      </w:r>
      <w:r w:rsidRPr="00D352E0">
        <w:rPr>
          <w:lang w:val="uk-UA"/>
        </w:rPr>
        <w:t>вивчення</w:t>
      </w:r>
      <w:proofErr w:type="gramEnd"/>
      <w:r w:rsidRPr="00D352E0">
        <w:rPr>
          <w:lang w:val="uk-UA"/>
        </w:rPr>
        <w:t xml:space="preserve"> проблем та методів дослідження теоретичної граматики сучасної німецької мови</w:t>
      </w:r>
    </w:p>
    <w:p w:rsidR="00872CDB" w:rsidRPr="00D352E0" w:rsidRDefault="00872CDB" w:rsidP="00D352E0">
      <w:pPr>
        <w:tabs>
          <w:tab w:val="left" w:pos="0"/>
        </w:tabs>
        <w:ind w:right="-144"/>
        <w:contextualSpacing/>
        <w:jc w:val="both"/>
        <w:rPr>
          <w:lang w:val="uk-UA"/>
        </w:rPr>
      </w:pPr>
      <w:proofErr w:type="gramStart"/>
      <w:r w:rsidRPr="00D352E0">
        <w:rPr>
          <w:b/>
          <w:bCs/>
        </w:rPr>
        <w:t>Розвиваюча:</w:t>
      </w:r>
      <w:r w:rsidRPr="00D352E0">
        <w:t xml:space="preserve">  </w:t>
      </w:r>
      <w:r w:rsidRPr="00D352E0">
        <w:rPr>
          <w:bCs/>
          <w:lang w:val="uk-UA"/>
        </w:rPr>
        <w:t>виявлення</w:t>
      </w:r>
      <w:proofErr w:type="gramEnd"/>
      <w:r w:rsidRPr="00D352E0">
        <w:rPr>
          <w:bCs/>
          <w:lang w:val="uk-UA"/>
        </w:rPr>
        <w:t xml:space="preserve"> особливостей морфології та синтаксису німецької мови</w:t>
      </w:r>
    </w:p>
    <w:p w:rsidR="00872CDB" w:rsidRPr="00D352E0" w:rsidRDefault="00872CDB" w:rsidP="00D352E0">
      <w:pPr>
        <w:tabs>
          <w:tab w:val="left" w:pos="0"/>
        </w:tabs>
        <w:ind w:right="-144"/>
        <w:contextualSpacing/>
        <w:jc w:val="both"/>
        <w:rPr>
          <w:lang w:val="uk-UA"/>
        </w:rPr>
      </w:pPr>
      <w:r w:rsidRPr="00D352E0">
        <w:rPr>
          <w:b/>
          <w:bCs/>
          <w:lang w:val="uk-UA"/>
        </w:rPr>
        <w:t>Виховна:</w:t>
      </w:r>
      <w:r w:rsidRPr="00D352E0">
        <w:rPr>
          <w:lang w:val="uk-UA"/>
        </w:rPr>
        <w:t xml:space="preserve"> передбачає у процесі навчання німецької мови виховання у студентів патріотизму‚ поваги до культури країни мова якої вивчається.</w:t>
      </w:r>
    </w:p>
    <w:p w:rsidR="00872CDB" w:rsidRPr="00D352E0" w:rsidRDefault="00872CDB" w:rsidP="00D352E0">
      <w:pPr>
        <w:tabs>
          <w:tab w:val="left" w:pos="0"/>
        </w:tabs>
        <w:adjustRightInd w:val="0"/>
        <w:ind w:right="-144"/>
        <w:contextualSpacing/>
        <w:jc w:val="both"/>
        <w:rPr>
          <w:bCs/>
          <w:lang w:val="uk-UA"/>
        </w:rPr>
      </w:pPr>
      <w:r w:rsidRPr="00D352E0">
        <w:rPr>
          <w:b/>
          <w:bCs/>
          <w:i/>
        </w:rPr>
        <w:t xml:space="preserve">Після засвоєння навчального матеріалу практичного заняття № </w:t>
      </w:r>
      <w:r w:rsidRPr="00D352E0">
        <w:rPr>
          <w:b/>
          <w:bCs/>
          <w:i/>
          <w:lang w:val="uk-UA"/>
        </w:rPr>
        <w:t>1</w:t>
      </w:r>
      <w:r w:rsidR="00D352E0" w:rsidRPr="00D352E0">
        <w:rPr>
          <w:b/>
          <w:bCs/>
          <w:i/>
          <w:lang w:val="uk-UA"/>
        </w:rPr>
        <w:t>2</w:t>
      </w:r>
      <w:r w:rsidRPr="00D352E0">
        <w:rPr>
          <w:b/>
          <w:bCs/>
          <w:i/>
        </w:rPr>
        <w:t xml:space="preserve"> студенти мають знати</w:t>
      </w:r>
      <w:r w:rsidRPr="00D352E0">
        <w:rPr>
          <w:bCs/>
          <w:i/>
        </w:rPr>
        <w:t xml:space="preserve">: </w:t>
      </w:r>
      <w:r w:rsidRPr="00D352E0">
        <w:rPr>
          <w:iCs/>
          <w:lang w:val="uk-UA"/>
        </w:rPr>
        <w:t>теоретичні поняття мови як системи.</w:t>
      </w:r>
    </w:p>
    <w:p w:rsidR="00872CDB" w:rsidRPr="00D352E0" w:rsidRDefault="00872CDB" w:rsidP="00D352E0">
      <w:pPr>
        <w:tabs>
          <w:tab w:val="left" w:pos="0"/>
        </w:tabs>
        <w:contextualSpacing/>
        <w:jc w:val="center"/>
        <w:rPr>
          <w:b/>
          <w:bCs/>
          <w:lang w:val="uk-UA"/>
        </w:rPr>
      </w:pPr>
    </w:p>
    <w:p w:rsidR="00872CDB" w:rsidRPr="00D352E0" w:rsidRDefault="00872CDB" w:rsidP="00D352E0">
      <w:pPr>
        <w:tabs>
          <w:tab w:val="left" w:pos="0"/>
        </w:tabs>
        <w:contextualSpacing/>
        <w:jc w:val="center"/>
        <w:rPr>
          <w:b/>
          <w:bCs/>
          <w:lang w:val="uk-UA"/>
        </w:rPr>
      </w:pPr>
      <w:r w:rsidRPr="00D352E0">
        <w:rPr>
          <w:b/>
          <w:bCs/>
          <w:lang w:val="uk-UA"/>
        </w:rPr>
        <w:t>План</w:t>
      </w:r>
    </w:p>
    <w:p w:rsidR="00D352E0" w:rsidRPr="00D352E0" w:rsidRDefault="00D352E0" w:rsidP="00AB1A79">
      <w:pPr>
        <w:pStyle w:val="ac"/>
        <w:widowControl w:val="0"/>
        <w:numPr>
          <w:ilvl w:val="0"/>
          <w:numId w:val="4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Основи</w:t>
      </w:r>
      <w:r w:rsidRPr="00D352E0">
        <w:rPr>
          <w:rFonts w:ascii="Times New Roman" w:hAnsi="Times New Roman"/>
          <w:lang w:val="uk-UA"/>
        </w:rPr>
        <w:t xml:space="preserve"> </w:t>
      </w:r>
      <w:r w:rsidRPr="00D352E0">
        <w:rPr>
          <w:rFonts w:ascii="Times New Roman" w:hAnsi="Times New Roman"/>
        </w:rPr>
        <w:t xml:space="preserve">аналізу дискурсу </w:t>
      </w:r>
    </w:p>
    <w:p w:rsidR="00872CDB" w:rsidRPr="00D352E0" w:rsidRDefault="00D352E0" w:rsidP="00AB1A79">
      <w:pPr>
        <w:pStyle w:val="ac"/>
        <w:widowControl w:val="0"/>
        <w:numPr>
          <w:ilvl w:val="0"/>
          <w:numId w:val="4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Експериментальний</w:t>
      </w:r>
      <w:r w:rsidRPr="00D352E0">
        <w:rPr>
          <w:rFonts w:ascii="Times New Roman" w:hAnsi="Times New Roman"/>
          <w:lang w:val="uk-UA"/>
        </w:rPr>
        <w:t xml:space="preserve"> </w:t>
      </w:r>
      <w:r w:rsidRPr="00D352E0">
        <w:rPr>
          <w:rFonts w:ascii="Times New Roman" w:hAnsi="Times New Roman"/>
        </w:rPr>
        <w:t>підхід до вивчення дискурсу.</w:t>
      </w:r>
      <w:r w:rsidR="00872CDB" w:rsidRPr="00D352E0">
        <w:rPr>
          <w:rFonts w:ascii="Times New Roman" w:hAnsi="Times New Roman"/>
          <w:lang w:val="uk-UA"/>
        </w:rPr>
        <w:t xml:space="preserve"> </w:t>
      </w:r>
    </w:p>
    <w:p w:rsidR="00D352E0" w:rsidRPr="00D352E0" w:rsidRDefault="00D352E0" w:rsidP="00AB1A79">
      <w:pPr>
        <w:pStyle w:val="ac"/>
        <w:widowControl w:val="0"/>
        <w:numPr>
          <w:ilvl w:val="0"/>
          <w:numId w:val="4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 xml:space="preserve">Психолінгвістика </w:t>
      </w:r>
    </w:p>
    <w:p w:rsidR="00872CDB" w:rsidRPr="00D352E0" w:rsidRDefault="00D352E0" w:rsidP="00AB1A79">
      <w:pPr>
        <w:pStyle w:val="ac"/>
        <w:widowControl w:val="0"/>
        <w:numPr>
          <w:ilvl w:val="0"/>
          <w:numId w:val="42"/>
        </w:numPr>
        <w:tabs>
          <w:tab w:val="left" w:pos="0"/>
        </w:tabs>
        <w:autoSpaceDE w:val="0"/>
        <w:autoSpaceDN w:val="0"/>
        <w:adjustRightInd w:val="0"/>
        <w:ind w:right="-2"/>
        <w:jc w:val="both"/>
        <w:rPr>
          <w:rFonts w:ascii="Times New Roman" w:hAnsi="Times New Roman"/>
          <w:b/>
          <w:lang w:val="uk-UA"/>
        </w:rPr>
      </w:pPr>
      <w:r w:rsidRPr="00D352E0">
        <w:rPr>
          <w:rFonts w:ascii="Times New Roman" w:hAnsi="Times New Roman"/>
        </w:rPr>
        <w:t>Когнітивна</w:t>
      </w:r>
      <w:r w:rsidRPr="00D352E0">
        <w:rPr>
          <w:rFonts w:ascii="Times New Roman" w:hAnsi="Times New Roman"/>
          <w:lang w:val="uk-UA"/>
        </w:rPr>
        <w:t xml:space="preserve"> </w:t>
      </w:r>
      <w:r w:rsidRPr="00D352E0">
        <w:rPr>
          <w:rFonts w:ascii="Times New Roman" w:hAnsi="Times New Roman"/>
        </w:rPr>
        <w:t>лінгвістика</w:t>
      </w:r>
    </w:p>
    <w:p w:rsidR="00872CDB" w:rsidRPr="00D352E0" w:rsidRDefault="00872CDB" w:rsidP="00D352E0">
      <w:pPr>
        <w:pStyle w:val="ac"/>
        <w:widowControl w:val="0"/>
        <w:autoSpaceDE w:val="0"/>
        <w:autoSpaceDN w:val="0"/>
        <w:adjustRightInd w:val="0"/>
        <w:ind w:right="-2"/>
        <w:jc w:val="both"/>
        <w:rPr>
          <w:rFonts w:ascii="Times New Roman" w:hAnsi="Times New Roman"/>
          <w:b/>
          <w:lang w:val="uk-UA"/>
        </w:rPr>
      </w:pPr>
    </w:p>
    <w:p w:rsidR="00872CDB" w:rsidRPr="00D352E0" w:rsidRDefault="00872CDB" w:rsidP="00D352E0">
      <w:pPr>
        <w:pStyle w:val="ac"/>
        <w:widowControl w:val="0"/>
        <w:autoSpaceDE w:val="0"/>
        <w:autoSpaceDN w:val="0"/>
        <w:adjustRightInd w:val="0"/>
        <w:ind w:right="-2"/>
        <w:jc w:val="both"/>
        <w:rPr>
          <w:rFonts w:ascii="Times New Roman" w:hAnsi="Times New Roman"/>
          <w:b/>
          <w:lang w:val="uk-UA"/>
        </w:rPr>
      </w:pPr>
      <w:r w:rsidRPr="00D352E0">
        <w:rPr>
          <w:rFonts w:ascii="Times New Roman" w:hAnsi="Times New Roman"/>
          <w:b/>
          <w:lang w:val="uk-UA"/>
        </w:rPr>
        <w:t>Література:</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bCs/>
          <w:spacing w:val="-6"/>
          <w:lang w:val="uk-UA"/>
        </w:rPr>
        <w:t>1.Абрамов Б.А. Теоретическая граматика неметкого яз</w:t>
      </w:r>
      <w:r w:rsidRPr="00D352E0">
        <w:rPr>
          <w:rFonts w:ascii="Times New Roman" w:hAnsi="Times New Roman"/>
          <w:bCs/>
          <w:spacing w:val="-6"/>
        </w:rPr>
        <w:t>ыка / Б.А. Абрамов</w:t>
      </w:r>
      <w:r w:rsidRPr="00D352E0">
        <w:rPr>
          <w:rFonts w:ascii="Times New Roman" w:hAnsi="Times New Roman"/>
          <w:bCs/>
          <w:spacing w:val="-6"/>
          <w:lang w:val="uk-UA"/>
        </w:rPr>
        <w:t>. – Москва, 2008. – 423 с.</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2.</w:t>
      </w:r>
      <w:r w:rsidRPr="00D352E0">
        <w:rPr>
          <w:rFonts w:ascii="Times New Roman" w:hAnsi="Times New Roman"/>
          <w:lang w:val="de-DE"/>
        </w:rPr>
        <w:t xml:space="preserve">Abramow B. A. Theoretische Grammatik der deutschen Sprache / B. A. Abramow. – </w:t>
      </w:r>
      <w:proofErr w:type="gramStart"/>
      <w:r w:rsidRPr="00D352E0">
        <w:rPr>
          <w:rFonts w:ascii="Times New Roman" w:hAnsi="Times New Roman"/>
          <w:lang w:val="de-DE"/>
        </w:rPr>
        <w:t>Moskau :</w:t>
      </w:r>
      <w:proofErr w:type="gramEnd"/>
      <w:r w:rsidRPr="00D352E0">
        <w:rPr>
          <w:rFonts w:ascii="Times New Roman" w:hAnsi="Times New Roman"/>
          <w:lang w:val="de-DE"/>
        </w:rPr>
        <w:t xml:space="preserve"> Vlados, 1998. – 286 S. </w:t>
      </w:r>
    </w:p>
    <w:p w:rsidR="00872CDB" w:rsidRPr="00D352E0" w:rsidRDefault="00872CDB" w:rsidP="00D352E0">
      <w:pPr>
        <w:pStyle w:val="ac"/>
        <w:shd w:val="clear" w:color="auto" w:fill="FFFFFF"/>
        <w:tabs>
          <w:tab w:val="left" w:pos="0"/>
        </w:tabs>
        <w:jc w:val="both"/>
        <w:rPr>
          <w:rFonts w:ascii="Times New Roman" w:hAnsi="Times New Roman"/>
          <w:bCs/>
          <w:spacing w:val="-6"/>
          <w:lang w:val="uk-UA"/>
        </w:rPr>
      </w:pPr>
      <w:r w:rsidRPr="00D352E0">
        <w:rPr>
          <w:rFonts w:ascii="Times New Roman" w:hAnsi="Times New Roman"/>
          <w:lang w:val="uk-UA"/>
        </w:rPr>
        <w:t>3.</w:t>
      </w:r>
      <w:r w:rsidRPr="00D352E0">
        <w:rPr>
          <w:rFonts w:ascii="Times New Roman" w:hAnsi="Times New Roman"/>
          <w:lang w:val="de-DE"/>
        </w:rPr>
        <w:t xml:space="preserve">Admoni W. Der deutsche Sprachbau / W. Admoni. – </w:t>
      </w:r>
      <w:proofErr w:type="gramStart"/>
      <w:r w:rsidRPr="00D352E0">
        <w:rPr>
          <w:rFonts w:ascii="Times New Roman" w:hAnsi="Times New Roman"/>
          <w:lang w:val="de-DE"/>
        </w:rPr>
        <w:t>M. :</w:t>
      </w:r>
      <w:proofErr w:type="gramEnd"/>
      <w:r w:rsidRPr="00D352E0">
        <w:rPr>
          <w:rFonts w:ascii="Times New Roman" w:hAnsi="Times New Roman"/>
          <w:lang w:val="de-DE"/>
        </w:rPr>
        <w:t xml:space="preserve"> Prosweščenije, 1986. – 334 S. </w:t>
      </w:r>
    </w:p>
    <w:p w:rsidR="008774D7" w:rsidRDefault="008774D7" w:rsidP="00D352E0">
      <w:pPr>
        <w:widowControl w:val="0"/>
        <w:autoSpaceDE w:val="0"/>
        <w:autoSpaceDN w:val="0"/>
        <w:adjustRightInd w:val="0"/>
        <w:ind w:right="-2"/>
        <w:jc w:val="center"/>
        <w:rPr>
          <w:b/>
          <w:sz w:val="28"/>
          <w:szCs w:val="28"/>
          <w:lang w:val="uk-UA"/>
        </w:rPr>
      </w:pPr>
    </w:p>
    <w:p w:rsidR="00872CDB" w:rsidRDefault="00872CDB" w:rsidP="00D352E0">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Default="00872CDB" w:rsidP="004E3825">
      <w:pPr>
        <w:widowControl w:val="0"/>
        <w:autoSpaceDE w:val="0"/>
        <w:autoSpaceDN w:val="0"/>
        <w:adjustRightInd w:val="0"/>
        <w:ind w:right="-2"/>
        <w:jc w:val="center"/>
        <w:rPr>
          <w:b/>
          <w:sz w:val="28"/>
          <w:szCs w:val="28"/>
          <w:lang w:val="uk-UA"/>
        </w:rPr>
      </w:pPr>
    </w:p>
    <w:p w:rsidR="00872CDB" w:rsidRPr="007700C1" w:rsidRDefault="00872CDB" w:rsidP="004E3825">
      <w:pPr>
        <w:widowControl w:val="0"/>
        <w:autoSpaceDE w:val="0"/>
        <w:autoSpaceDN w:val="0"/>
        <w:adjustRightInd w:val="0"/>
        <w:ind w:right="-2"/>
        <w:jc w:val="center"/>
        <w:rPr>
          <w:sz w:val="28"/>
          <w:szCs w:val="28"/>
          <w:lang w:val="uk-UA"/>
        </w:rPr>
      </w:pPr>
    </w:p>
    <w:p w:rsidR="00F25479" w:rsidRPr="007700C1" w:rsidRDefault="00F25479"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Pr="007700C1" w:rsidRDefault="00F802D2" w:rsidP="004E3825">
      <w:pPr>
        <w:widowControl w:val="0"/>
        <w:autoSpaceDE w:val="0"/>
        <w:autoSpaceDN w:val="0"/>
        <w:adjustRightInd w:val="0"/>
        <w:ind w:right="-2"/>
        <w:jc w:val="center"/>
        <w:rPr>
          <w:sz w:val="28"/>
          <w:szCs w:val="28"/>
          <w:lang w:val="uk-UA"/>
        </w:rPr>
      </w:pPr>
    </w:p>
    <w:p w:rsidR="00F802D2" w:rsidRDefault="00F802D2"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Default="00D352E0" w:rsidP="004E3825">
      <w:pPr>
        <w:widowControl w:val="0"/>
        <w:autoSpaceDE w:val="0"/>
        <w:autoSpaceDN w:val="0"/>
        <w:adjustRightInd w:val="0"/>
        <w:ind w:right="-2"/>
        <w:jc w:val="center"/>
        <w:rPr>
          <w:sz w:val="28"/>
          <w:szCs w:val="28"/>
          <w:lang w:val="uk-UA"/>
        </w:rPr>
      </w:pPr>
    </w:p>
    <w:p w:rsidR="00D352E0" w:rsidRPr="007700C1" w:rsidRDefault="00D352E0" w:rsidP="004E3825">
      <w:pPr>
        <w:widowControl w:val="0"/>
        <w:autoSpaceDE w:val="0"/>
        <w:autoSpaceDN w:val="0"/>
        <w:adjustRightInd w:val="0"/>
        <w:ind w:right="-2"/>
        <w:jc w:val="center"/>
        <w:rPr>
          <w:sz w:val="28"/>
          <w:szCs w:val="28"/>
          <w:lang w:val="uk-UA"/>
        </w:rPr>
      </w:pPr>
    </w:p>
    <w:p w:rsidR="008B0B40" w:rsidRDefault="008B0B40" w:rsidP="004E3825">
      <w:pPr>
        <w:widowControl w:val="0"/>
        <w:autoSpaceDE w:val="0"/>
        <w:autoSpaceDN w:val="0"/>
        <w:adjustRightInd w:val="0"/>
        <w:ind w:right="-2"/>
        <w:jc w:val="center"/>
        <w:rPr>
          <w:sz w:val="28"/>
          <w:szCs w:val="28"/>
          <w:lang w:val="uk-UA"/>
        </w:rPr>
      </w:pPr>
      <w:r>
        <w:rPr>
          <w:sz w:val="28"/>
          <w:szCs w:val="28"/>
          <w:lang w:val="uk-UA"/>
        </w:rPr>
        <w:t>ЗАВДАННЯ ДО САМОСТІЙНОЇ РОБОТИ</w:t>
      </w:r>
    </w:p>
    <w:p w:rsidR="008B0B40" w:rsidRDefault="008B0B40" w:rsidP="004E3825">
      <w:pPr>
        <w:widowControl w:val="0"/>
        <w:autoSpaceDE w:val="0"/>
        <w:autoSpaceDN w:val="0"/>
        <w:adjustRightInd w:val="0"/>
        <w:ind w:right="-2"/>
        <w:jc w:val="center"/>
        <w:rPr>
          <w:sz w:val="28"/>
          <w:szCs w:val="28"/>
          <w:lang w:val="uk-UA"/>
        </w:rPr>
      </w:pPr>
    </w:p>
    <w:tbl>
      <w:tblPr>
        <w:tblW w:w="9910" w:type="dxa"/>
        <w:tblInd w:w="250" w:type="dxa"/>
        <w:tblLayout w:type="fixed"/>
        <w:tblLook w:val="01E0" w:firstRow="1" w:lastRow="1" w:firstColumn="1" w:lastColumn="1" w:noHBand="0" w:noVBand="0"/>
      </w:tblPr>
      <w:tblGrid>
        <w:gridCol w:w="284"/>
        <w:gridCol w:w="9389"/>
        <w:gridCol w:w="237"/>
      </w:tblGrid>
      <w:tr w:rsidR="008B0B40" w:rsidRPr="000776D4" w:rsidTr="00BD33D6">
        <w:tc>
          <w:tcPr>
            <w:tcW w:w="284" w:type="dxa"/>
          </w:tcPr>
          <w:p w:rsidR="008B0B40" w:rsidRPr="007700C1" w:rsidRDefault="008B0B40" w:rsidP="00BD33D6">
            <w:pPr>
              <w:tabs>
                <w:tab w:val="left" w:pos="0"/>
              </w:tabs>
              <w:rPr>
                <w:sz w:val="28"/>
                <w:szCs w:val="28"/>
              </w:rPr>
            </w:pPr>
          </w:p>
        </w:tc>
        <w:tc>
          <w:tcPr>
            <w:tcW w:w="9389" w:type="dxa"/>
          </w:tcPr>
          <w:p w:rsidR="008B0B40" w:rsidRDefault="008B0B40" w:rsidP="00BD33D6">
            <w:pPr>
              <w:jc w:val="center"/>
              <w:rPr>
                <w:b/>
                <w:sz w:val="28"/>
                <w:szCs w:val="28"/>
                <w:lang w:val="uk-UA"/>
              </w:rPr>
            </w:pPr>
            <w:r w:rsidRPr="007700C1">
              <w:rPr>
                <w:b/>
                <w:sz w:val="28"/>
                <w:szCs w:val="28"/>
                <w:lang w:val="uk-UA"/>
              </w:rPr>
              <w:t>Завдання до самостійної роботи № 1</w:t>
            </w:r>
          </w:p>
          <w:p w:rsidR="00F93113" w:rsidRDefault="00F93113" w:rsidP="00BD33D6">
            <w:pPr>
              <w:jc w:val="center"/>
              <w:rPr>
                <w:b/>
                <w:sz w:val="28"/>
                <w:szCs w:val="28"/>
                <w:lang w:val="uk-UA"/>
              </w:rPr>
            </w:pPr>
            <w:r>
              <w:rPr>
                <w:b/>
                <w:sz w:val="28"/>
                <w:szCs w:val="28"/>
                <w:lang w:val="uk-UA"/>
              </w:rPr>
              <w:t>Мова як функціональна система</w:t>
            </w:r>
          </w:p>
          <w:p w:rsidR="000776D4" w:rsidRPr="007700C1" w:rsidRDefault="000776D4" w:rsidP="00BD33D6">
            <w:pPr>
              <w:jc w:val="center"/>
              <w:rPr>
                <w:b/>
                <w:sz w:val="28"/>
                <w:szCs w:val="28"/>
                <w:lang w:val="uk-UA"/>
              </w:rPr>
            </w:pPr>
          </w:p>
          <w:p w:rsidR="008B0B40" w:rsidRPr="007700C1" w:rsidRDefault="00F14D4E" w:rsidP="00BD33D6">
            <w:pPr>
              <w:pStyle w:val="ac"/>
              <w:numPr>
                <w:ilvl w:val="1"/>
                <w:numId w:val="10"/>
              </w:numPr>
              <w:tabs>
                <w:tab w:val="clear" w:pos="1440"/>
                <w:tab w:val="num" w:pos="-81"/>
              </w:tabs>
              <w:ind w:left="0" w:firstLine="0"/>
              <w:jc w:val="both"/>
              <w:rPr>
                <w:rFonts w:ascii="Times New Roman" w:hAnsi="Times New Roman"/>
                <w:b/>
                <w:sz w:val="28"/>
                <w:szCs w:val="28"/>
                <w:lang w:val="uk-UA"/>
              </w:rPr>
            </w:pPr>
            <w:r>
              <w:rPr>
                <w:rFonts w:ascii="Times New Roman" w:hAnsi="Times New Roman"/>
                <w:spacing w:val="-1"/>
                <w:sz w:val="28"/>
                <w:szCs w:val="28"/>
                <w:lang w:val="uk-UA"/>
              </w:rPr>
              <w:t>Виписати до словника граматичні терміни</w:t>
            </w:r>
            <w:r w:rsidR="00F93113">
              <w:rPr>
                <w:rFonts w:ascii="Times New Roman" w:hAnsi="Times New Roman"/>
                <w:spacing w:val="-1"/>
                <w:sz w:val="28"/>
                <w:szCs w:val="28"/>
                <w:lang w:val="uk-UA"/>
              </w:rPr>
              <w:t xml:space="preserve"> за темою</w:t>
            </w:r>
            <w:r w:rsidR="008B0B40" w:rsidRPr="007700C1">
              <w:rPr>
                <w:rFonts w:ascii="Times New Roman" w:hAnsi="Times New Roman"/>
                <w:spacing w:val="-1"/>
                <w:sz w:val="28"/>
                <w:szCs w:val="28"/>
              </w:rPr>
              <w:t>.</w:t>
            </w:r>
          </w:p>
          <w:p w:rsidR="008B0B40" w:rsidRPr="007700C1" w:rsidRDefault="00F14D4E" w:rsidP="00BD33D6">
            <w:pPr>
              <w:pStyle w:val="ac"/>
              <w:numPr>
                <w:ilvl w:val="1"/>
                <w:numId w:val="10"/>
              </w:numPr>
              <w:tabs>
                <w:tab w:val="clear" w:pos="1440"/>
                <w:tab w:val="num" w:pos="-81"/>
              </w:tabs>
              <w:ind w:left="0" w:firstLine="0"/>
              <w:jc w:val="both"/>
              <w:rPr>
                <w:rFonts w:ascii="Times New Roman" w:hAnsi="Times New Roman"/>
                <w:b/>
                <w:sz w:val="28"/>
                <w:szCs w:val="28"/>
                <w:lang w:val="uk-UA"/>
              </w:rPr>
            </w:pPr>
            <w:r>
              <w:rPr>
                <w:rFonts w:ascii="Times New Roman" w:hAnsi="Times New Roman"/>
                <w:spacing w:val="-1"/>
                <w:sz w:val="28"/>
                <w:szCs w:val="28"/>
                <w:lang w:val="uk-UA"/>
              </w:rPr>
              <w:t>Вивчити</w:t>
            </w:r>
            <w:r w:rsidR="008B0B40">
              <w:rPr>
                <w:rFonts w:ascii="Times New Roman" w:hAnsi="Times New Roman"/>
                <w:spacing w:val="-1"/>
                <w:sz w:val="28"/>
                <w:szCs w:val="28"/>
                <w:lang w:val="uk-UA"/>
              </w:rPr>
              <w:t xml:space="preserve"> </w:t>
            </w:r>
            <w:r>
              <w:rPr>
                <w:rFonts w:ascii="Times New Roman" w:hAnsi="Times New Roman"/>
                <w:spacing w:val="-1"/>
                <w:sz w:val="28"/>
                <w:szCs w:val="28"/>
                <w:lang w:val="uk-UA"/>
              </w:rPr>
              <w:t>терміни</w:t>
            </w:r>
            <w:r w:rsidR="008B0B40" w:rsidRPr="007700C1">
              <w:rPr>
                <w:rFonts w:ascii="Times New Roman" w:hAnsi="Times New Roman"/>
                <w:spacing w:val="-1"/>
                <w:sz w:val="28"/>
                <w:szCs w:val="28"/>
                <w:lang w:val="uk-UA"/>
              </w:rPr>
              <w:t>.</w:t>
            </w:r>
          </w:p>
          <w:p w:rsidR="008B0B40" w:rsidRPr="007700C1" w:rsidRDefault="008B0B40" w:rsidP="00BD33D6">
            <w:pPr>
              <w:jc w:val="center"/>
              <w:rPr>
                <w:b/>
                <w:sz w:val="28"/>
                <w:szCs w:val="28"/>
              </w:rPr>
            </w:pPr>
          </w:p>
          <w:p w:rsidR="008B0B40" w:rsidRDefault="008B0B40" w:rsidP="00BD33D6">
            <w:pPr>
              <w:jc w:val="center"/>
              <w:rPr>
                <w:b/>
                <w:sz w:val="28"/>
                <w:szCs w:val="28"/>
                <w:lang w:val="uk-UA"/>
              </w:rPr>
            </w:pPr>
            <w:r w:rsidRPr="007700C1">
              <w:rPr>
                <w:b/>
                <w:sz w:val="28"/>
                <w:szCs w:val="28"/>
              </w:rPr>
              <w:t>Завдання до самостійно</w:t>
            </w:r>
            <w:r w:rsidRPr="007700C1">
              <w:rPr>
                <w:b/>
                <w:sz w:val="28"/>
                <w:szCs w:val="28"/>
                <w:lang w:val="uk-UA"/>
              </w:rPr>
              <w:t>ї роботи № 2</w:t>
            </w:r>
          </w:p>
          <w:p w:rsidR="000776D4" w:rsidRDefault="000776D4" w:rsidP="000776D4">
            <w:pPr>
              <w:jc w:val="center"/>
              <w:rPr>
                <w:b/>
                <w:sz w:val="28"/>
                <w:szCs w:val="28"/>
                <w:lang w:val="uk-UA"/>
              </w:rPr>
            </w:pPr>
            <w:r>
              <w:rPr>
                <w:b/>
                <w:sz w:val="28"/>
                <w:szCs w:val="28"/>
                <w:lang w:val="uk-UA"/>
              </w:rPr>
              <w:t>Мова як функціональна система</w:t>
            </w:r>
          </w:p>
          <w:p w:rsidR="000776D4" w:rsidRPr="007700C1" w:rsidRDefault="000776D4" w:rsidP="00BD33D6">
            <w:pPr>
              <w:jc w:val="center"/>
              <w:rPr>
                <w:b/>
                <w:sz w:val="28"/>
                <w:szCs w:val="28"/>
                <w:lang w:val="uk-UA"/>
              </w:rPr>
            </w:pPr>
          </w:p>
          <w:p w:rsidR="008B0B40" w:rsidRPr="007700C1" w:rsidRDefault="000776D4" w:rsidP="00BD33D6">
            <w:pPr>
              <w:pStyle w:val="ac"/>
              <w:numPr>
                <w:ilvl w:val="2"/>
                <w:numId w:val="10"/>
              </w:numPr>
              <w:tabs>
                <w:tab w:val="clear" w:pos="2160"/>
              </w:tabs>
              <w:ind w:left="486" w:hanging="567"/>
              <w:jc w:val="both"/>
              <w:rPr>
                <w:rFonts w:ascii="Times New Roman" w:hAnsi="Times New Roman"/>
                <w:sz w:val="28"/>
                <w:szCs w:val="28"/>
                <w:lang w:val="uk-UA"/>
              </w:rPr>
            </w:pPr>
            <w:r>
              <w:rPr>
                <w:rFonts w:ascii="Times New Roman" w:hAnsi="Times New Roman"/>
                <w:sz w:val="28"/>
                <w:szCs w:val="28"/>
                <w:lang w:val="uk-UA"/>
              </w:rPr>
              <w:t>Законспектувати «Основні категоріальні одиниці теоретичної граматики»</w:t>
            </w:r>
          </w:p>
          <w:p w:rsidR="008B0B40" w:rsidRPr="007700C1" w:rsidRDefault="008B0B40" w:rsidP="00BD33D6">
            <w:pPr>
              <w:pStyle w:val="ac"/>
              <w:ind w:left="1440"/>
              <w:jc w:val="both"/>
              <w:rPr>
                <w:rFonts w:ascii="Times New Roman" w:hAnsi="Times New Roman"/>
                <w:b/>
                <w:sz w:val="28"/>
                <w:szCs w:val="28"/>
                <w:lang w:val="uk-UA"/>
              </w:rPr>
            </w:pPr>
          </w:p>
          <w:p w:rsidR="008B0B40" w:rsidRDefault="008B0B40" w:rsidP="00BD33D6">
            <w:pPr>
              <w:jc w:val="center"/>
              <w:rPr>
                <w:b/>
                <w:sz w:val="28"/>
                <w:szCs w:val="28"/>
                <w:lang w:val="uk-UA"/>
              </w:rPr>
            </w:pPr>
            <w:r w:rsidRPr="007700C1">
              <w:rPr>
                <w:b/>
                <w:sz w:val="28"/>
                <w:szCs w:val="28"/>
                <w:lang w:val="uk-UA"/>
              </w:rPr>
              <w:t>Завдання до самостійної роботи № 3</w:t>
            </w:r>
          </w:p>
          <w:p w:rsidR="000776D4" w:rsidRPr="007700C1" w:rsidRDefault="000776D4" w:rsidP="00BD33D6">
            <w:pPr>
              <w:jc w:val="center"/>
              <w:rPr>
                <w:b/>
                <w:sz w:val="28"/>
                <w:szCs w:val="28"/>
                <w:lang w:val="uk-UA"/>
              </w:rPr>
            </w:pPr>
            <w:r>
              <w:rPr>
                <w:b/>
                <w:sz w:val="28"/>
                <w:szCs w:val="28"/>
                <w:lang w:val="uk-UA"/>
              </w:rPr>
              <w:t>Морфологія</w:t>
            </w:r>
          </w:p>
          <w:p w:rsidR="008B0B40" w:rsidRPr="000776D4" w:rsidRDefault="008B0B40" w:rsidP="00BD33D6">
            <w:pPr>
              <w:pStyle w:val="ac"/>
              <w:numPr>
                <w:ilvl w:val="3"/>
                <w:numId w:val="10"/>
              </w:numPr>
              <w:tabs>
                <w:tab w:val="clear" w:pos="2880"/>
              </w:tabs>
              <w:ind w:left="-506" w:firstLine="425"/>
              <w:jc w:val="both"/>
              <w:rPr>
                <w:rFonts w:ascii="Times New Roman" w:hAnsi="Times New Roman"/>
                <w:b/>
                <w:sz w:val="28"/>
                <w:szCs w:val="28"/>
                <w:lang w:val="uk-UA"/>
              </w:rPr>
            </w:pPr>
            <w:r>
              <w:rPr>
                <w:rFonts w:ascii="Times New Roman" w:hAnsi="Times New Roman"/>
                <w:sz w:val="28"/>
                <w:szCs w:val="28"/>
                <w:lang w:val="uk-UA"/>
              </w:rPr>
              <w:t>Законспектувати «</w:t>
            </w:r>
            <w:r w:rsidR="000776D4">
              <w:rPr>
                <w:rFonts w:ascii="Times New Roman" w:hAnsi="Times New Roman"/>
                <w:sz w:val="28"/>
                <w:szCs w:val="28"/>
                <w:lang w:val="uk-UA"/>
              </w:rPr>
              <w:t>Класифікації частин мов. Історія та сучасність</w:t>
            </w:r>
            <w:r>
              <w:rPr>
                <w:rFonts w:ascii="Times New Roman" w:hAnsi="Times New Roman"/>
                <w:sz w:val="28"/>
                <w:szCs w:val="28"/>
                <w:lang w:val="uk-UA"/>
              </w:rPr>
              <w:t xml:space="preserve">» </w:t>
            </w:r>
          </w:p>
          <w:p w:rsidR="000776D4" w:rsidRPr="007700C1" w:rsidRDefault="000776D4" w:rsidP="00BD33D6">
            <w:pPr>
              <w:pStyle w:val="ac"/>
              <w:numPr>
                <w:ilvl w:val="3"/>
                <w:numId w:val="10"/>
              </w:numPr>
              <w:tabs>
                <w:tab w:val="clear" w:pos="2880"/>
              </w:tabs>
              <w:ind w:left="-506" w:firstLine="425"/>
              <w:jc w:val="both"/>
              <w:rPr>
                <w:rFonts w:ascii="Times New Roman" w:hAnsi="Times New Roman"/>
                <w:b/>
                <w:sz w:val="28"/>
                <w:szCs w:val="28"/>
                <w:lang w:val="uk-UA"/>
              </w:rPr>
            </w:pPr>
            <w:r>
              <w:rPr>
                <w:rFonts w:ascii="Times New Roman" w:hAnsi="Times New Roman"/>
                <w:sz w:val="28"/>
                <w:szCs w:val="28"/>
                <w:lang w:val="uk-UA"/>
              </w:rPr>
              <w:t>Підготуватись до колоквікуму за темою.</w:t>
            </w:r>
          </w:p>
          <w:p w:rsidR="008B0B40" w:rsidRPr="007700C1" w:rsidRDefault="008B0B40" w:rsidP="00BD33D6">
            <w:pPr>
              <w:pStyle w:val="ac"/>
              <w:rPr>
                <w:b/>
                <w:sz w:val="28"/>
                <w:szCs w:val="28"/>
                <w:lang w:val="uk-UA"/>
              </w:rPr>
            </w:pPr>
          </w:p>
          <w:p w:rsidR="008B0B40" w:rsidRDefault="008B0B40" w:rsidP="00BD33D6">
            <w:pPr>
              <w:jc w:val="center"/>
              <w:rPr>
                <w:b/>
                <w:sz w:val="28"/>
                <w:szCs w:val="28"/>
                <w:lang w:val="uk-UA"/>
              </w:rPr>
            </w:pPr>
            <w:r w:rsidRPr="007700C1">
              <w:rPr>
                <w:b/>
                <w:sz w:val="28"/>
                <w:szCs w:val="28"/>
                <w:lang w:val="uk-UA"/>
              </w:rPr>
              <w:t>Завдання до самостійної роботи № 4</w:t>
            </w:r>
          </w:p>
          <w:p w:rsidR="000776D4" w:rsidRDefault="000776D4" w:rsidP="00BD33D6">
            <w:pPr>
              <w:jc w:val="center"/>
              <w:rPr>
                <w:b/>
                <w:sz w:val="28"/>
                <w:szCs w:val="28"/>
                <w:lang w:val="uk-UA"/>
              </w:rPr>
            </w:pPr>
            <w:r>
              <w:rPr>
                <w:b/>
                <w:sz w:val="28"/>
                <w:szCs w:val="28"/>
                <w:lang w:val="uk-UA"/>
              </w:rPr>
              <w:t>Дієслово</w:t>
            </w:r>
          </w:p>
          <w:p w:rsidR="000776D4" w:rsidRDefault="000776D4" w:rsidP="000776D4">
            <w:pPr>
              <w:pStyle w:val="ac"/>
              <w:numPr>
                <w:ilvl w:val="0"/>
                <w:numId w:val="55"/>
              </w:numPr>
              <w:ind w:left="628" w:hanging="709"/>
              <w:jc w:val="both"/>
              <w:rPr>
                <w:rFonts w:ascii="Times New Roman" w:hAnsi="Times New Roman"/>
                <w:sz w:val="28"/>
                <w:szCs w:val="28"/>
                <w:lang w:val="uk-UA"/>
              </w:rPr>
            </w:pPr>
            <w:r w:rsidRPr="000776D4">
              <w:rPr>
                <w:rFonts w:ascii="Times New Roman" w:hAnsi="Times New Roman"/>
                <w:sz w:val="28"/>
                <w:szCs w:val="28"/>
                <w:lang w:val="uk-UA"/>
              </w:rPr>
              <w:t xml:space="preserve">Законпектувати </w:t>
            </w:r>
            <w:r>
              <w:rPr>
                <w:rFonts w:ascii="Times New Roman" w:hAnsi="Times New Roman"/>
                <w:sz w:val="28"/>
                <w:szCs w:val="28"/>
                <w:lang w:val="uk-UA"/>
              </w:rPr>
              <w:t>«Граматичні категорії дієслова»</w:t>
            </w:r>
          </w:p>
          <w:p w:rsidR="000776D4" w:rsidRPr="000776D4" w:rsidRDefault="000776D4" w:rsidP="000776D4">
            <w:pPr>
              <w:pStyle w:val="ac"/>
              <w:numPr>
                <w:ilvl w:val="0"/>
                <w:numId w:val="55"/>
              </w:numPr>
              <w:ind w:left="628" w:hanging="709"/>
              <w:jc w:val="both"/>
              <w:rPr>
                <w:rFonts w:ascii="Times New Roman" w:hAnsi="Times New Roman"/>
                <w:sz w:val="28"/>
                <w:szCs w:val="28"/>
                <w:lang w:val="uk-UA"/>
              </w:rPr>
            </w:pPr>
            <w:r>
              <w:rPr>
                <w:rFonts w:ascii="Times New Roman" w:hAnsi="Times New Roman"/>
                <w:sz w:val="28"/>
                <w:szCs w:val="28"/>
                <w:lang w:val="uk-UA"/>
              </w:rPr>
              <w:t>Підготуватись до написання тестових завдань за теорією «Грамматичні категорії дієслова»</w:t>
            </w:r>
          </w:p>
          <w:p w:rsidR="000776D4" w:rsidRDefault="000776D4" w:rsidP="00BD33D6">
            <w:pPr>
              <w:jc w:val="center"/>
              <w:rPr>
                <w:b/>
                <w:sz w:val="28"/>
                <w:szCs w:val="28"/>
                <w:lang w:val="uk-UA"/>
              </w:rPr>
            </w:pPr>
          </w:p>
          <w:p w:rsidR="000776D4" w:rsidRDefault="000776D4" w:rsidP="000776D4">
            <w:pPr>
              <w:jc w:val="center"/>
              <w:rPr>
                <w:b/>
                <w:sz w:val="28"/>
                <w:szCs w:val="28"/>
                <w:lang w:val="uk-UA"/>
              </w:rPr>
            </w:pPr>
            <w:r w:rsidRPr="007700C1">
              <w:rPr>
                <w:b/>
                <w:sz w:val="28"/>
                <w:szCs w:val="28"/>
                <w:lang w:val="uk-UA"/>
              </w:rPr>
              <w:lastRenderedPageBreak/>
              <w:t>За</w:t>
            </w:r>
            <w:r>
              <w:rPr>
                <w:b/>
                <w:sz w:val="28"/>
                <w:szCs w:val="28"/>
                <w:lang w:val="uk-UA"/>
              </w:rPr>
              <w:t>вдання до самостійної роботи № 5</w:t>
            </w:r>
          </w:p>
          <w:p w:rsidR="000776D4" w:rsidRDefault="000776D4" w:rsidP="000776D4">
            <w:pPr>
              <w:jc w:val="center"/>
              <w:rPr>
                <w:b/>
                <w:sz w:val="28"/>
                <w:szCs w:val="28"/>
                <w:lang w:val="uk-UA"/>
              </w:rPr>
            </w:pPr>
            <w:r>
              <w:rPr>
                <w:b/>
                <w:sz w:val="28"/>
                <w:szCs w:val="28"/>
                <w:lang w:val="uk-UA"/>
              </w:rPr>
              <w:t>Дієслово</w:t>
            </w:r>
          </w:p>
          <w:p w:rsidR="000776D4" w:rsidRPr="000776D4" w:rsidRDefault="000776D4" w:rsidP="000776D4">
            <w:pPr>
              <w:pStyle w:val="ac"/>
              <w:numPr>
                <w:ilvl w:val="0"/>
                <w:numId w:val="9"/>
              </w:numPr>
              <w:ind w:hanging="720"/>
              <w:jc w:val="both"/>
              <w:rPr>
                <w:rFonts w:ascii="Times New Roman" w:hAnsi="Times New Roman"/>
                <w:sz w:val="28"/>
                <w:szCs w:val="28"/>
                <w:lang w:val="uk-UA"/>
              </w:rPr>
            </w:pPr>
            <w:r w:rsidRPr="000776D4">
              <w:rPr>
                <w:rFonts w:ascii="Times New Roman" w:hAnsi="Times New Roman"/>
                <w:sz w:val="28"/>
                <w:szCs w:val="28"/>
                <w:lang w:val="uk-UA"/>
              </w:rPr>
              <w:t>Підготуватись до колоквікуму за темою «Дієслово». Повторити матеріал лекції. Семінарського заняття, конспект самостійної роботи № 4</w:t>
            </w:r>
          </w:p>
          <w:p w:rsidR="000776D4" w:rsidRDefault="000776D4" w:rsidP="00BD33D6">
            <w:pPr>
              <w:jc w:val="center"/>
              <w:rPr>
                <w:b/>
                <w:sz w:val="28"/>
                <w:szCs w:val="28"/>
                <w:lang w:val="uk-UA"/>
              </w:rPr>
            </w:pPr>
          </w:p>
          <w:p w:rsidR="000776D4" w:rsidRDefault="000776D4" w:rsidP="000776D4">
            <w:pPr>
              <w:jc w:val="center"/>
              <w:rPr>
                <w:b/>
                <w:sz w:val="28"/>
                <w:szCs w:val="28"/>
                <w:lang w:val="uk-UA"/>
              </w:rPr>
            </w:pPr>
            <w:r w:rsidRPr="007700C1">
              <w:rPr>
                <w:b/>
                <w:sz w:val="28"/>
                <w:szCs w:val="28"/>
                <w:lang w:val="uk-UA"/>
              </w:rPr>
              <w:t>За</w:t>
            </w:r>
            <w:r>
              <w:rPr>
                <w:b/>
                <w:sz w:val="28"/>
                <w:szCs w:val="28"/>
                <w:lang w:val="uk-UA"/>
              </w:rPr>
              <w:t>вдання до самостійної роботи № 5</w:t>
            </w:r>
          </w:p>
          <w:p w:rsidR="000776D4" w:rsidRPr="00E418C0" w:rsidRDefault="000776D4" w:rsidP="00BD33D6">
            <w:pPr>
              <w:jc w:val="center"/>
              <w:rPr>
                <w:b/>
                <w:sz w:val="28"/>
                <w:szCs w:val="28"/>
                <w:lang w:val="uk-UA"/>
              </w:rPr>
            </w:pPr>
            <w:r w:rsidRPr="00E418C0">
              <w:rPr>
                <w:b/>
                <w:sz w:val="28"/>
                <w:szCs w:val="28"/>
                <w:lang w:val="uk-UA"/>
              </w:rPr>
              <w:t>Синтаксис</w:t>
            </w:r>
          </w:p>
          <w:p w:rsidR="008B0B40" w:rsidRPr="007700C1" w:rsidRDefault="008B0B40" w:rsidP="00BD33D6">
            <w:pPr>
              <w:pStyle w:val="ac"/>
              <w:numPr>
                <w:ilvl w:val="2"/>
                <w:numId w:val="9"/>
              </w:numPr>
              <w:tabs>
                <w:tab w:val="clear" w:pos="2160"/>
              </w:tabs>
              <w:ind w:left="0" w:firstLine="0"/>
              <w:jc w:val="both"/>
              <w:rPr>
                <w:b/>
                <w:sz w:val="28"/>
                <w:szCs w:val="28"/>
                <w:lang w:val="uk-UA"/>
              </w:rPr>
            </w:pPr>
            <w:r>
              <w:rPr>
                <w:rFonts w:ascii="Times New Roman" w:hAnsi="Times New Roman"/>
                <w:sz w:val="28"/>
                <w:szCs w:val="28"/>
                <w:lang w:val="uk-UA"/>
              </w:rPr>
              <w:t>Підготувати реферат на тему: «Сучасні синтакчисні теорії»</w:t>
            </w:r>
          </w:p>
        </w:tc>
        <w:tc>
          <w:tcPr>
            <w:tcW w:w="237" w:type="dxa"/>
          </w:tcPr>
          <w:p w:rsidR="008B0B40" w:rsidRPr="007700C1" w:rsidRDefault="008B0B40" w:rsidP="00BD33D6">
            <w:pPr>
              <w:tabs>
                <w:tab w:val="left" w:pos="0"/>
              </w:tabs>
              <w:jc w:val="center"/>
              <w:rPr>
                <w:sz w:val="28"/>
                <w:szCs w:val="28"/>
                <w:lang w:val="uk-UA"/>
              </w:rPr>
            </w:pPr>
          </w:p>
        </w:tc>
      </w:tr>
    </w:tbl>
    <w:p w:rsidR="008B0B40" w:rsidRPr="000776D4" w:rsidRDefault="008B0B40" w:rsidP="008B0B40">
      <w:pPr>
        <w:tabs>
          <w:tab w:val="left" w:pos="0"/>
        </w:tabs>
        <w:jc w:val="both"/>
        <w:rPr>
          <w:sz w:val="28"/>
          <w:szCs w:val="28"/>
          <w:lang w:val="uk-UA"/>
        </w:rPr>
      </w:pPr>
    </w:p>
    <w:p w:rsidR="008B0B40" w:rsidRDefault="008B0B40" w:rsidP="008B0B40">
      <w:pPr>
        <w:tabs>
          <w:tab w:val="left" w:pos="0"/>
        </w:tabs>
        <w:jc w:val="both"/>
        <w:rPr>
          <w:sz w:val="28"/>
          <w:szCs w:val="28"/>
          <w:lang w:val="uk-UA"/>
        </w:rPr>
      </w:pPr>
    </w:p>
    <w:p w:rsidR="00E418C0" w:rsidRDefault="00E418C0" w:rsidP="00E418C0">
      <w:pPr>
        <w:jc w:val="center"/>
        <w:rPr>
          <w:b/>
          <w:sz w:val="28"/>
          <w:szCs w:val="28"/>
          <w:lang w:val="uk-UA"/>
        </w:rPr>
      </w:pPr>
      <w:r w:rsidRPr="007700C1">
        <w:rPr>
          <w:b/>
          <w:sz w:val="28"/>
          <w:szCs w:val="28"/>
          <w:lang w:val="uk-UA"/>
        </w:rPr>
        <w:t>За</w:t>
      </w:r>
      <w:r>
        <w:rPr>
          <w:b/>
          <w:sz w:val="28"/>
          <w:szCs w:val="28"/>
          <w:lang w:val="uk-UA"/>
        </w:rPr>
        <w:t>вдання до самостійної роботи № 5</w:t>
      </w:r>
    </w:p>
    <w:p w:rsidR="008B0B40" w:rsidRDefault="00E418C0" w:rsidP="00E418C0">
      <w:pPr>
        <w:tabs>
          <w:tab w:val="left" w:pos="0"/>
        </w:tabs>
        <w:jc w:val="center"/>
        <w:rPr>
          <w:b/>
          <w:sz w:val="28"/>
          <w:szCs w:val="28"/>
          <w:lang w:val="uk-UA"/>
        </w:rPr>
      </w:pPr>
      <w:r w:rsidRPr="00E418C0">
        <w:rPr>
          <w:b/>
          <w:sz w:val="28"/>
          <w:szCs w:val="28"/>
          <w:lang w:val="uk-UA"/>
        </w:rPr>
        <w:t>Лінгвограматика. Текст і дискурс</w:t>
      </w:r>
    </w:p>
    <w:p w:rsidR="00E418C0" w:rsidRPr="00E418C0" w:rsidRDefault="00E418C0" w:rsidP="00E418C0">
      <w:pPr>
        <w:pStyle w:val="ac"/>
        <w:numPr>
          <w:ilvl w:val="0"/>
          <w:numId w:val="56"/>
        </w:numPr>
        <w:tabs>
          <w:tab w:val="left" w:pos="0"/>
        </w:tabs>
        <w:jc w:val="both"/>
        <w:rPr>
          <w:b/>
          <w:sz w:val="28"/>
          <w:szCs w:val="28"/>
          <w:lang w:val="uk-UA"/>
        </w:rPr>
      </w:pPr>
      <w:r w:rsidRPr="00E418C0">
        <w:rPr>
          <w:rFonts w:ascii="Times New Roman" w:hAnsi="Times New Roman"/>
          <w:sz w:val="28"/>
          <w:szCs w:val="28"/>
          <w:lang w:val="uk-UA"/>
        </w:rPr>
        <w:t>Підготувати презентацію на одну з тем на власний вибір «Лінгвопрагматика</w:t>
      </w:r>
      <w:r>
        <w:rPr>
          <w:b/>
          <w:sz w:val="28"/>
          <w:szCs w:val="28"/>
          <w:lang w:val="uk-UA"/>
        </w:rPr>
        <w:t>»</w:t>
      </w:r>
    </w:p>
    <w:p w:rsidR="008B0B40" w:rsidRPr="000776D4" w:rsidRDefault="008B0B40" w:rsidP="008B0B40">
      <w:pPr>
        <w:tabs>
          <w:tab w:val="left" w:pos="0"/>
        </w:tabs>
        <w:jc w:val="both"/>
        <w:rPr>
          <w:sz w:val="28"/>
          <w:szCs w:val="28"/>
          <w:lang w:val="uk-UA"/>
        </w:rPr>
      </w:pPr>
    </w:p>
    <w:p w:rsidR="008B0B40" w:rsidRPr="007700C1" w:rsidRDefault="008B0B40" w:rsidP="008B0B40">
      <w:pPr>
        <w:tabs>
          <w:tab w:val="left" w:pos="0"/>
        </w:tabs>
        <w:jc w:val="both"/>
        <w:rPr>
          <w:sz w:val="28"/>
          <w:szCs w:val="28"/>
        </w:rPr>
      </w:pPr>
    </w:p>
    <w:p w:rsidR="008B0B40" w:rsidRPr="007700C1" w:rsidRDefault="008B0B40" w:rsidP="008B0B40">
      <w:pPr>
        <w:keepNext/>
        <w:keepLines/>
        <w:ind w:left="34"/>
        <w:outlineLvl w:val="3"/>
        <w:rPr>
          <w:b/>
          <w:sz w:val="28"/>
          <w:szCs w:val="28"/>
        </w:rPr>
      </w:pPr>
    </w:p>
    <w:p w:rsidR="008B0B40" w:rsidRDefault="008B0B40" w:rsidP="004E3825">
      <w:pPr>
        <w:widowControl w:val="0"/>
        <w:autoSpaceDE w:val="0"/>
        <w:autoSpaceDN w:val="0"/>
        <w:adjustRightInd w:val="0"/>
        <w:ind w:right="-2"/>
        <w:jc w:val="center"/>
        <w:rPr>
          <w:sz w:val="28"/>
          <w:szCs w:val="28"/>
          <w:lang w:val="uk-UA"/>
        </w:rPr>
      </w:pPr>
    </w:p>
    <w:p w:rsidR="008B0B40" w:rsidRDefault="008B0B40" w:rsidP="004E3825">
      <w:pPr>
        <w:widowControl w:val="0"/>
        <w:autoSpaceDE w:val="0"/>
        <w:autoSpaceDN w:val="0"/>
        <w:adjustRightInd w:val="0"/>
        <w:ind w:right="-2"/>
        <w:jc w:val="center"/>
        <w:rPr>
          <w:sz w:val="28"/>
          <w:szCs w:val="28"/>
          <w:lang w:val="uk-UA"/>
        </w:rPr>
      </w:pPr>
    </w:p>
    <w:p w:rsidR="008B0B40" w:rsidRDefault="008B0B40" w:rsidP="004E3825">
      <w:pPr>
        <w:widowControl w:val="0"/>
        <w:autoSpaceDE w:val="0"/>
        <w:autoSpaceDN w:val="0"/>
        <w:adjustRightInd w:val="0"/>
        <w:ind w:right="-2"/>
        <w:jc w:val="center"/>
        <w:rPr>
          <w:sz w:val="28"/>
          <w:szCs w:val="28"/>
          <w:lang w:val="uk-UA"/>
        </w:rPr>
      </w:pPr>
    </w:p>
    <w:p w:rsidR="00F802D2" w:rsidRDefault="008B0B40" w:rsidP="004E3825">
      <w:pPr>
        <w:widowControl w:val="0"/>
        <w:autoSpaceDE w:val="0"/>
        <w:autoSpaceDN w:val="0"/>
        <w:adjustRightInd w:val="0"/>
        <w:ind w:right="-2"/>
        <w:jc w:val="center"/>
        <w:rPr>
          <w:sz w:val="28"/>
          <w:szCs w:val="28"/>
          <w:lang w:val="uk-UA"/>
        </w:rPr>
      </w:pPr>
      <w:r>
        <w:rPr>
          <w:sz w:val="28"/>
          <w:szCs w:val="28"/>
          <w:lang w:val="uk-UA"/>
        </w:rPr>
        <w:t xml:space="preserve"> </w:t>
      </w:r>
    </w:p>
    <w:p w:rsidR="00582274" w:rsidRPr="00582274" w:rsidRDefault="00582274" w:rsidP="00582274">
      <w:pPr>
        <w:pStyle w:val="ac"/>
        <w:widowControl w:val="0"/>
        <w:autoSpaceDE w:val="0"/>
        <w:autoSpaceDN w:val="0"/>
        <w:adjustRightInd w:val="0"/>
        <w:ind w:right="-2"/>
        <w:jc w:val="center"/>
        <w:rPr>
          <w:rFonts w:ascii="Times New Roman" w:hAnsi="Times New Roman"/>
          <w:b/>
          <w:sz w:val="28"/>
          <w:szCs w:val="28"/>
          <w:lang w:val="uk-UA"/>
        </w:rPr>
      </w:pPr>
      <w:r w:rsidRPr="00582274">
        <w:rPr>
          <w:rFonts w:ascii="Times New Roman" w:hAnsi="Times New Roman"/>
          <w:b/>
          <w:sz w:val="28"/>
          <w:szCs w:val="28"/>
          <w:lang w:val="uk-UA"/>
        </w:rPr>
        <w:t>ПИТАННЯ ДЛЯ ПОТОЧНОГО ТА ПІДСУМКОВОГО КОНТРОЛЮ ЗНАНЬ І ВМІНЬ, КОМПЛЕКСНОЇ КОНТРОЛЬНОЇ РОБОТИ</w:t>
      </w:r>
    </w:p>
    <w:p w:rsidR="00582274" w:rsidRDefault="00582274" w:rsidP="004E3825">
      <w:pPr>
        <w:widowControl w:val="0"/>
        <w:autoSpaceDE w:val="0"/>
        <w:autoSpaceDN w:val="0"/>
        <w:adjustRightInd w:val="0"/>
        <w:ind w:right="-816"/>
        <w:jc w:val="center"/>
        <w:rPr>
          <w:b/>
          <w:sz w:val="28"/>
          <w:szCs w:val="28"/>
          <w:lang w:val="uk-UA"/>
        </w:rPr>
      </w:pPr>
    </w:p>
    <w:p w:rsidR="00BA35C5" w:rsidRPr="007700C1" w:rsidRDefault="003F7DDD" w:rsidP="004E3825">
      <w:pPr>
        <w:widowControl w:val="0"/>
        <w:autoSpaceDE w:val="0"/>
        <w:autoSpaceDN w:val="0"/>
        <w:adjustRightInd w:val="0"/>
        <w:ind w:right="-816"/>
        <w:jc w:val="center"/>
        <w:rPr>
          <w:b/>
          <w:sz w:val="28"/>
          <w:szCs w:val="28"/>
          <w:lang w:val="uk-UA"/>
        </w:rPr>
      </w:pPr>
      <w:r w:rsidRPr="007700C1">
        <w:rPr>
          <w:b/>
          <w:sz w:val="28"/>
          <w:szCs w:val="28"/>
          <w:lang w:val="uk-UA"/>
        </w:rPr>
        <w:t xml:space="preserve">КОНТРОЛЬНА РОБОТА </w:t>
      </w:r>
      <w:r w:rsidR="00BA35C5" w:rsidRPr="007700C1">
        <w:rPr>
          <w:b/>
          <w:sz w:val="28"/>
          <w:szCs w:val="28"/>
          <w:lang w:val="uk-UA"/>
        </w:rPr>
        <w:t>№1</w:t>
      </w:r>
    </w:p>
    <w:p w:rsidR="00BA35C5" w:rsidRPr="007700C1" w:rsidRDefault="00BA35C5" w:rsidP="004E3825">
      <w:pPr>
        <w:ind w:left="68"/>
        <w:jc w:val="center"/>
        <w:rPr>
          <w:b/>
          <w:sz w:val="28"/>
          <w:szCs w:val="28"/>
          <w:lang w:val="uk-UA"/>
        </w:rPr>
      </w:pPr>
    </w:p>
    <w:p w:rsidR="00BA35C5" w:rsidRPr="007700C1" w:rsidRDefault="003F7DDD" w:rsidP="00F802D2">
      <w:pPr>
        <w:ind w:left="68"/>
        <w:jc w:val="center"/>
        <w:rPr>
          <w:b/>
          <w:sz w:val="28"/>
          <w:szCs w:val="28"/>
          <w:lang w:val="uk-UA"/>
        </w:rPr>
      </w:pPr>
      <w:r w:rsidRPr="007700C1">
        <w:rPr>
          <w:b/>
          <w:sz w:val="28"/>
          <w:szCs w:val="28"/>
          <w:lang w:val="uk-UA"/>
        </w:rPr>
        <w:t xml:space="preserve">Варіант </w:t>
      </w:r>
      <w:r w:rsidR="00BA35C5" w:rsidRPr="007700C1">
        <w:rPr>
          <w:b/>
          <w:sz w:val="28"/>
          <w:szCs w:val="28"/>
          <w:lang w:val="uk-UA"/>
        </w:rPr>
        <w:t>1</w:t>
      </w:r>
    </w:p>
    <w:p w:rsidR="004E6A0C" w:rsidRPr="004E6A0C" w:rsidRDefault="000D1D1A" w:rsidP="004E6A0C">
      <w:pPr>
        <w:jc w:val="both"/>
        <w:rPr>
          <w:sz w:val="28"/>
          <w:szCs w:val="28"/>
          <w:lang w:val="de-DE"/>
        </w:rPr>
      </w:pPr>
      <w:r w:rsidRPr="00EF656A">
        <w:t>1.</w:t>
      </w:r>
      <w:r w:rsidR="00F802D2" w:rsidRPr="00EF656A">
        <w:rPr>
          <w:sz w:val="28"/>
          <w:szCs w:val="28"/>
        </w:rPr>
        <w:t xml:space="preserve"> </w:t>
      </w:r>
      <w:r w:rsidR="004E6A0C">
        <w:rPr>
          <w:sz w:val="28"/>
          <w:szCs w:val="28"/>
          <w:lang w:val="uk-UA"/>
        </w:rPr>
        <w:t>Виберіть правильний варіант</w:t>
      </w:r>
      <w:r w:rsidR="004E6A0C" w:rsidRPr="007C2F7D">
        <w:rPr>
          <w:sz w:val="28"/>
          <w:szCs w:val="28"/>
          <w:lang w:val="uk-UA"/>
        </w:rPr>
        <w:t>.</w:t>
      </w:r>
      <w:r w:rsidR="004E6A0C" w:rsidRPr="00EF656A">
        <w:rPr>
          <w:sz w:val="28"/>
          <w:szCs w:val="28"/>
        </w:rPr>
        <w:t xml:space="preserve"> </w:t>
      </w:r>
      <w:r w:rsidR="004E6A0C">
        <w:rPr>
          <w:sz w:val="28"/>
          <w:szCs w:val="28"/>
          <w:lang w:val="de-DE"/>
        </w:rPr>
        <w:t>Er hat mein Fahrrad genommen, …   mich</w:t>
      </w:r>
      <w:r w:rsidR="004E6A0C" w:rsidRPr="004E6A0C">
        <w:rPr>
          <w:sz w:val="28"/>
          <w:szCs w:val="28"/>
          <w:lang w:val="de-DE"/>
        </w:rPr>
        <w:t xml:space="preserve"> </w:t>
      </w:r>
      <w:r w:rsidR="004E6A0C">
        <w:rPr>
          <w:sz w:val="28"/>
          <w:szCs w:val="28"/>
          <w:lang w:val="de-DE"/>
        </w:rPr>
        <w:t>vorher</w:t>
      </w:r>
      <w:r w:rsidR="004E6A0C" w:rsidRPr="004E6A0C">
        <w:rPr>
          <w:sz w:val="28"/>
          <w:szCs w:val="28"/>
          <w:lang w:val="de-DE"/>
        </w:rPr>
        <w:t xml:space="preserve"> … </w:t>
      </w:r>
      <w:r w:rsidR="004E6A0C">
        <w:rPr>
          <w:sz w:val="28"/>
          <w:szCs w:val="28"/>
          <w:lang w:val="de-DE"/>
        </w:rPr>
        <w:t>fragen</w:t>
      </w:r>
      <w:r w:rsidR="004E6A0C" w:rsidRPr="004E6A0C">
        <w:rPr>
          <w:sz w:val="28"/>
          <w:szCs w:val="28"/>
          <w:lang w:val="de-DE"/>
        </w:rPr>
        <w:t>.</w:t>
      </w:r>
    </w:p>
    <w:p w:rsidR="004E6A0C" w:rsidRPr="004E6A0C"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ohne</w:t>
      </w:r>
      <w:r w:rsidRPr="004E6A0C">
        <w:rPr>
          <w:sz w:val="28"/>
          <w:szCs w:val="28"/>
          <w:lang w:val="de-DE"/>
        </w:rPr>
        <w:t>…</w:t>
      </w:r>
      <w:r>
        <w:rPr>
          <w:sz w:val="28"/>
          <w:szCs w:val="28"/>
          <w:lang w:val="de-DE"/>
        </w:rPr>
        <w:t>zu</w:t>
      </w:r>
    </w:p>
    <w:p w:rsidR="004E6A0C" w:rsidRPr="004E6A0C" w:rsidRDefault="004E6A0C" w:rsidP="004E6A0C">
      <w:pPr>
        <w:ind w:firstLine="284"/>
        <w:jc w:val="both"/>
        <w:rPr>
          <w:sz w:val="28"/>
          <w:szCs w:val="28"/>
          <w:lang w:val="de-DE"/>
        </w:rPr>
      </w:pPr>
      <w:r w:rsidRPr="007C2F7D">
        <w:rPr>
          <w:sz w:val="28"/>
          <w:szCs w:val="28"/>
          <w:lang w:val="uk-UA"/>
        </w:rPr>
        <w:t xml:space="preserve">Б)  </w:t>
      </w:r>
      <w:r>
        <w:rPr>
          <w:sz w:val="28"/>
          <w:szCs w:val="28"/>
          <w:lang w:val="de-DE"/>
        </w:rPr>
        <w:t>je</w:t>
      </w:r>
      <w:r w:rsidRPr="004E6A0C">
        <w:rPr>
          <w:sz w:val="28"/>
          <w:szCs w:val="28"/>
          <w:lang w:val="de-DE"/>
        </w:rPr>
        <w:t>…</w:t>
      </w:r>
      <w:r>
        <w:rPr>
          <w:sz w:val="28"/>
          <w:szCs w:val="28"/>
          <w:lang w:val="de-DE"/>
        </w:rPr>
        <w:t>desto</w:t>
      </w:r>
    </w:p>
    <w:p w:rsidR="004E6A0C" w:rsidRDefault="004E6A0C" w:rsidP="004E6A0C">
      <w:pPr>
        <w:ind w:firstLine="284"/>
        <w:jc w:val="both"/>
        <w:rPr>
          <w:sz w:val="28"/>
          <w:szCs w:val="28"/>
          <w:lang w:val="uk-UA"/>
        </w:rPr>
      </w:pPr>
      <w:r>
        <w:rPr>
          <w:sz w:val="28"/>
          <w:szCs w:val="28"/>
          <w:lang w:val="uk-UA"/>
        </w:rPr>
        <w:t>В) um...zu</w:t>
      </w:r>
    </w:p>
    <w:p w:rsidR="004E6A0C" w:rsidRPr="004E6A0C" w:rsidRDefault="004E6A0C" w:rsidP="004E6A0C">
      <w:pPr>
        <w:ind w:firstLine="284"/>
        <w:jc w:val="both"/>
        <w:rPr>
          <w:sz w:val="28"/>
          <w:szCs w:val="28"/>
        </w:rPr>
      </w:pPr>
      <w:r w:rsidRPr="007C2F7D">
        <w:rPr>
          <w:sz w:val="28"/>
          <w:szCs w:val="28"/>
          <w:lang w:val="uk-UA"/>
        </w:rPr>
        <w:t xml:space="preserve">Г) </w:t>
      </w:r>
      <w:r>
        <w:rPr>
          <w:sz w:val="28"/>
          <w:szCs w:val="28"/>
          <w:lang w:val="de-DE"/>
        </w:rPr>
        <w:t>sondern</w:t>
      </w:r>
      <w:r w:rsidRPr="004E6A0C">
        <w:rPr>
          <w:sz w:val="28"/>
          <w:szCs w:val="28"/>
        </w:rPr>
        <w:t xml:space="preserve">… </w:t>
      </w:r>
      <w:r>
        <w:rPr>
          <w:sz w:val="28"/>
          <w:szCs w:val="28"/>
          <w:lang w:val="de-DE"/>
        </w:rPr>
        <w:t>auch</w:t>
      </w:r>
    </w:p>
    <w:p w:rsidR="004E6A0C" w:rsidRPr="004E6A0C" w:rsidRDefault="004E6A0C" w:rsidP="004E6A0C">
      <w:pPr>
        <w:ind w:firstLine="284"/>
        <w:jc w:val="both"/>
        <w:rPr>
          <w:sz w:val="28"/>
          <w:szCs w:val="28"/>
        </w:rPr>
      </w:pPr>
    </w:p>
    <w:p w:rsidR="004E6A0C" w:rsidRPr="007564B4" w:rsidRDefault="004E6A0C" w:rsidP="004E6A0C">
      <w:pPr>
        <w:jc w:val="both"/>
        <w:rPr>
          <w:sz w:val="28"/>
          <w:szCs w:val="28"/>
          <w:lang w:val="de-DE"/>
        </w:rPr>
      </w:pPr>
      <w:r>
        <w:rPr>
          <w:sz w:val="28"/>
          <w:szCs w:val="28"/>
          <w:lang w:val="uk-UA"/>
        </w:rPr>
        <w:t>2</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4E6A0C">
        <w:rPr>
          <w:sz w:val="28"/>
          <w:szCs w:val="28"/>
        </w:rPr>
        <w:t xml:space="preserve"> </w:t>
      </w:r>
      <w:r>
        <w:rPr>
          <w:sz w:val="28"/>
          <w:szCs w:val="28"/>
          <w:lang w:val="de-DE"/>
        </w:rPr>
        <w:t>Ich … leider alles …</w:t>
      </w:r>
    </w:p>
    <w:p w:rsidR="004E6A0C" w:rsidRPr="007564B4"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bin …vergesst</w:t>
      </w:r>
    </w:p>
    <w:p w:rsidR="004E6A0C" w:rsidRDefault="004E6A0C" w:rsidP="004E6A0C">
      <w:pPr>
        <w:ind w:firstLine="284"/>
        <w:jc w:val="both"/>
        <w:rPr>
          <w:sz w:val="28"/>
          <w:szCs w:val="28"/>
          <w:lang w:val="uk-UA"/>
        </w:rPr>
      </w:pPr>
      <w:r w:rsidRPr="007C2F7D">
        <w:rPr>
          <w:sz w:val="28"/>
          <w:szCs w:val="28"/>
          <w:lang w:val="uk-UA"/>
        </w:rPr>
        <w:t xml:space="preserve">Б) </w:t>
      </w:r>
      <w:r>
        <w:rPr>
          <w:sz w:val="28"/>
          <w:szCs w:val="28"/>
          <w:lang w:val="de-DE"/>
        </w:rPr>
        <w:t>habe …vergessen</w:t>
      </w:r>
      <w:r w:rsidRPr="007C2F7D">
        <w:rPr>
          <w:sz w:val="28"/>
          <w:szCs w:val="28"/>
          <w:lang w:val="uk-UA"/>
        </w:rPr>
        <w:t xml:space="preserve"> </w:t>
      </w:r>
    </w:p>
    <w:p w:rsidR="004E6A0C" w:rsidRDefault="004E6A0C" w:rsidP="004E6A0C">
      <w:pPr>
        <w:ind w:firstLine="284"/>
        <w:jc w:val="both"/>
        <w:rPr>
          <w:sz w:val="28"/>
          <w:szCs w:val="28"/>
          <w:lang w:val="uk-UA"/>
        </w:rPr>
      </w:pPr>
      <w:r w:rsidRPr="007C2F7D">
        <w:rPr>
          <w:sz w:val="28"/>
          <w:szCs w:val="28"/>
          <w:lang w:val="uk-UA"/>
        </w:rPr>
        <w:t xml:space="preserve">В) </w:t>
      </w:r>
      <w:r>
        <w:rPr>
          <w:sz w:val="28"/>
          <w:szCs w:val="28"/>
          <w:lang w:val="de-DE"/>
        </w:rPr>
        <w:t>habe …vergossen</w:t>
      </w:r>
      <w:r w:rsidRPr="007C2F7D">
        <w:rPr>
          <w:sz w:val="28"/>
          <w:szCs w:val="28"/>
          <w:lang w:val="uk-UA"/>
        </w:rPr>
        <w:t xml:space="preserve"> </w:t>
      </w:r>
    </w:p>
    <w:p w:rsidR="004E6A0C" w:rsidRDefault="004E6A0C" w:rsidP="004E6A0C">
      <w:pPr>
        <w:ind w:firstLine="284"/>
        <w:jc w:val="both"/>
        <w:rPr>
          <w:sz w:val="28"/>
          <w:szCs w:val="28"/>
          <w:lang w:val="uk-UA"/>
        </w:rPr>
      </w:pPr>
      <w:r w:rsidRPr="007C2F7D">
        <w:rPr>
          <w:sz w:val="28"/>
          <w:szCs w:val="28"/>
          <w:lang w:val="uk-UA"/>
        </w:rPr>
        <w:t xml:space="preserve">Г) </w:t>
      </w:r>
      <w:r>
        <w:rPr>
          <w:sz w:val="28"/>
          <w:szCs w:val="28"/>
          <w:lang w:val="de-DE"/>
        </w:rPr>
        <w:t>bin</w:t>
      </w:r>
      <w:r w:rsidRPr="007564B4">
        <w:rPr>
          <w:sz w:val="28"/>
          <w:szCs w:val="28"/>
        </w:rPr>
        <w:t xml:space="preserve"> …</w:t>
      </w:r>
      <w:r>
        <w:rPr>
          <w:sz w:val="28"/>
          <w:szCs w:val="28"/>
          <w:lang w:val="de-DE"/>
        </w:rPr>
        <w:t>vergissen</w:t>
      </w:r>
    </w:p>
    <w:p w:rsidR="004E6A0C" w:rsidRDefault="004E6A0C" w:rsidP="004E6A0C">
      <w:pPr>
        <w:ind w:firstLine="284"/>
        <w:jc w:val="both"/>
        <w:rPr>
          <w:sz w:val="28"/>
          <w:szCs w:val="28"/>
        </w:rPr>
      </w:pPr>
    </w:p>
    <w:p w:rsidR="004E6A0C" w:rsidRPr="007564B4" w:rsidRDefault="004E6A0C" w:rsidP="004E6A0C">
      <w:pPr>
        <w:jc w:val="both"/>
        <w:rPr>
          <w:sz w:val="28"/>
          <w:szCs w:val="28"/>
          <w:lang w:val="de-DE"/>
        </w:rPr>
      </w:pPr>
      <w:r>
        <w:rPr>
          <w:sz w:val="28"/>
          <w:szCs w:val="28"/>
          <w:lang w:val="uk-UA"/>
        </w:rPr>
        <w:t>3</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7564B4">
        <w:rPr>
          <w:sz w:val="28"/>
          <w:szCs w:val="28"/>
        </w:rPr>
        <w:t xml:space="preserve"> </w:t>
      </w:r>
      <w:r>
        <w:rPr>
          <w:sz w:val="28"/>
          <w:szCs w:val="28"/>
          <w:lang w:val="de-DE"/>
        </w:rPr>
        <w:t>Er weiß nicht genau, … er zur Party kommt.</w:t>
      </w:r>
    </w:p>
    <w:p w:rsidR="004E6A0C" w:rsidRPr="007564B4"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wer</w:t>
      </w:r>
    </w:p>
    <w:p w:rsidR="004E6A0C" w:rsidRDefault="004E6A0C" w:rsidP="004E6A0C">
      <w:pPr>
        <w:ind w:firstLine="284"/>
        <w:jc w:val="both"/>
        <w:rPr>
          <w:sz w:val="28"/>
          <w:szCs w:val="28"/>
          <w:lang w:val="uk-UA"/>
        </w:rPr>
      </w:pPr>
      <w:r>
        <w:rPr>
          <w:sz w:val="28"/>
          <w:szCs w:val="28"/>
          <w:lang w:val="uk-UA"/>
        </w:rPr>
        <w:t>Б) dass</w:t>
      </w:r>
    </w:p>
    <w:p w:rsidR="004E6A0C" w:rsidRDefault="004E6A0C" w:rsidP="004E6A0C">
      <w:pPr>
        <w:ind w:firstLine="284"/>
        <w:jc w:val="both"/>
        <w:rPr>
          <w:sz w:val="28"/>
          <w:szCs w:val="28"/>
          <w:lang w:val="uk-UA"/>
        </w:rPr>
      </w:pPr>
      <w:r>
        <w:rPr>
          <w:sz w:val="28"/>
          <w:szCs w:val="28"/>
          <w:lang w:val="uk-UA"/>
        </w:rPr>
        <w:t>В) dann</w:t>
      </w:r>
    </w:p>
    <w:p w:rsidR="004E6A0C" w:rsidRPr="007564B4" w:rsidRDefault="004E6A0C" w:rsidP="004E6A0C">
      <w:pPr>
        <w:ind w:firstLine="284"/>
        <w:jc w:val="both"/>
        <w:rPr>
          <w:sz w:val="28"/>
          <w:szCs w:val="28"/>
        </w:rPr>
      </w:pPr>
      <w:r w:rsidRPr="007C2F7D">
        <w:rPr>
          <w:sz w:val="28"/>
          <w:szCs w:val="28"/>
          <w:lang w:val="uk-UA"/>
        </w:rPr>
        <w:lastRenderedPageBreak/>
        <w:t xml:space="preserve">Г) </w:t>
      </w:r>
      <w:r>
        <w:rPr>
          <w:sz w:val="28"/>
          <w:szCs w:val="28"/>
          <w:lang w:val="de-DE"/>
        </w:rPr>
        <w:t>ob</w:t>
      </w:r>
    </w:p>
    <w:p w:rsidR="004E6A0C" w:rsidRDefault="004E6A0C" w:rsidP="004E6A0C">
      <w:pPr>
        <w:ind w:firstLine="284"/>
        <w:jc w:val="both"/>
        <w:rPr>
          <w:sz w:val="28"/>
          <w:szCs w:val="28"/>
        </w:rPr>
      </w:pPr>
    </w:p>
    <w:p w:rsidR="004E6A0C" w:rsidRPr="007564B4" w:rsidRDefault="004E6A0C" w:rsidP="004E6A0C">
      <w:pPr>
        <w:jc w:val="both"/>
        <w:rPr>
          <w:sz w:val="28"/>
          <w:szCs w:val="28"/>
          <w:lang w:val="de-DE"/>
        </w:rPr>
      </w:pPr>
      <w:r>
        <w:rPr>
          <w:sz w:val="28"/>
          <w:szCs w:val="28"/>
          <w:lang w:val="uk-UA"/>
        </w:rPr>
        <w:t>4</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7564B4">
        <w:rPr>
          <w:sz w:val="28"/>
          <w:szCs w:val="28"/>
        </w:rPr>
        <w:t xml:space="preserve"> </w:t>
      </w:r>
      <w:r>
        <w:rPr>
          <w:sz w:val="28"/>
          <w:szCs w:val="28"/>
          <w:lang w:val="de-DE"/>
        </w:rPr>
        <w:t>Der</w:t>
      </w:r>
      <w:r w:rsidRPr="007564B4">
        <w:rPr>
          <w:sz w:val="28"/>
          <w:szCs w:val="28"/>
          <w:lang w:val="de-DE"/>
        </w:rPr>
        <w:t xml:space="preserve"> </w:t>
      </w:r>
      <w:r>
        <w:rPr>
          <w:sz w:val="28"/>
          <w:szCs w:val="28"/>
          <w:lang w:val="de-DE"/>
        </w:rPr>
        <w:t>Zug</w:t>
      </w:r>
      <w:r w:rsidRPr="007564B4">
        <w:rPr>
          <w:sz w:val="28"/>
          <w:szCs w:val="28"/>
          <w:lang w:val="de-DE"/>
        </w:rPr>
        <w:t xml:space="preserve"> </w:t>
      </w:r>
      <w:r>
        <w:rPr>
          <w:sz w:val="28"/>
          <w:szCs w:val="28"/>
          <w:lang w:val="de-DE"/>
        </w:rPr>
        <w:t>f</w:t>
      </w:r>
      <w:r w:rsidRPr="007564B4">
        <w:rPr>
          <w:sz w:val="28"/>
          <w:szCs w:val="28"/>
          <w:lang w:val="de-DE"/>
        </w:rPr>
        <w:t>ä</w:t>
      </w:r>
      <w:r>
        <w:rPr>
          <w:sz w:val="28"/>
          <w:szCs w:val="28"/>
          <w:lang w:val="de-DE"/>
        </w:rPr>
        <w:t>hrt</w:t>
      </w:r>
      <w:r w:rsidRPr="007564B4">
        <w:rPr>
          <w:sz w:val="28"/>
          <w:szCs w:val="28"/>
          <w:lang w:val="de-DE"/>
        </w:rPr>
        <w:t xml:space="preserve"> </w:t>
      </w:r>
      <w:r>
        <w:rPr>
          <w:sz w:val="28"/>
          <w:szCs w:val="28"/>
          <w:lang w:val="de-DE"/>
        </w:rPr>
        <w:t>nur</w:t>
      </w:r>
      <w:r w:rsidRPr="007564B4">
        <w:rPr>
          <w:sz w:val="28"/>
          <w:szCs w:val="28"/>
          <w:lang w:val="de-DE"/>
        </w:rPr>
        <w:t xml:space="preserve"> … </w:t>
      </w:r>
      <w:r>
        <w:rPr>
          <w:sz w:val="28"/>
          <w:szCs w:val="28"/>
          <w:lang w:val="de-DE"/>
        </w:rPr>
        <w:t>Berlin</w:t>
      </w:r>
    </w:p>
    <w:p w:rsidR="004E6A0C" w:rsidRPr="007564B4"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zum</w:t>
      </w:r>
    </w:p>
    <w:p w:rsidR="004E6A0C" w:rsidRPr="007564B4" w:rsidRDefault="004E6A0C" w:rsidP="004E6A0C">
      <w:pPr>
        <w:ind w:firstLine="284"/>
        <w:jc w:val="both"/>
        <w:rPr>
          <w:sz w:val="28"/>
          <w:szCs w:val="28"/>
          <w:lang w:val="de-DE"/>
        </w:rPr>
      </w:pPr>
      <w:r w:rsidRPr="007C2F7D">
        <w:rPr>
          <w:sz w:val="28"/>
          <w:szCs w:val="28"/>
          <w:lang w:val="uk-UA"/>
        </w:rPr>
        <w:t xml:space="preserve">Б)  </w:t>
      </w:r>
      <w:r>
        <w:rPr>
          <w:sz w:val="28"/>
          <w:szCs w:val="28"/>
          <w:lang w:val="de-DE"/>
        </w:rPr>
        <w:t>zu</w:t>
      </w:r>
    </w:p>
    <w:p w:rsidR="004E6A0C" w:rsidRDefault="004E6A0C" w:rsidP="004E6A0C">
      <w:pPr>
        <w:ind w:firstLine="284"/>
        <w:jc w:val="both"/>
        <w:rPr>
          <w:sz w:val="28"/>
          <w:szCs w:val="28"/>
          <w:lang w:val="uk-UA"/>
        </w:rPr>
      </w:pPr>
      <w:r>
        <w:rPr>
          <w:sz w:val="28"/>
          <w:szCs w:val="28"/>
          <w:lang w:val="uk-UA"/>
        </w:rPr>
        <w:t>В) an</w:t>
      </w:r>
    </w:p>
    <w:p w:rsidR="004E6A0C" w:rsidRPr="004E6A0C" w:rsidRDefault="004E6A0C" w:rsidP="004E6A0C">
      <w:pPr>
        <w:ind w:firstLine="284"/>
        <w:jc w:val="both"/>
        <w:rPr>
          <w:sz w:val="28"/>
          <w:szCs w:val="28"/>
          <w:lang w:val="de-DE"/>
        </w:rPr>
      </w:pPr>
      <w:r w:rsidRPr="007C2F7D">
        <w:rPr>
          <w:sz w:val="28"/>
          <w:szCs w:val="28"/>
          <w:lang w:val="uk-UA"/>
        </w:rPr>
        <w:t xml:space="preserve">Г) </w:t>
      </w:r>
      <w:r>
        <w:rPr>
          <w:sz w:val="28"/>
          <w:szCs w:val="28"/>
          <w:lang w:val="de-DE"/>
        </w:rPr>
        <w:t>bis</w:t>
      </w:r>
    </w:p>
    <w:p w:rsidR="004E6A0C" w:rsidRPr="007700C1" w:rsidRDefault="004E6A0C" w:rsidP="004E6A0C">
      <w:pPr>
        <w:pStyle w:val="5"/>
        <w:spacing w:before="0" w:after="0"/>
        <w:jc w:val="both"/>
        <w:rPr>
          <w:rFonts w:ascii="Times New Roman" w:hAnsi="Times New Roman"/>
          <w:sz w:val="24"/>
          <w:szCs w:val="24"/>
          <w:lang w:val="de-DE"/>
        </w:rPr>
      </w:pPr>
      <w:r>
        <w:rPr>
          <w:sz w:val="28"/>
          <w:szCs w:val="28"/>
          <w:lang w:val="uk-UA"/>
        </w:rPr>
        <w:t xml:space="preserve">ІІ. </w:t>
      </w:r>
      <w:r w:rsidRPr="004E6A0C">
        <w:rPr>
          <w:rFonts w:ascii="Times New Roman" w:hAnsi="Times New Roman"/>
          <w:b w:val="0"/>
          <w:i w:val="0"/>
          <w:sz w:val="28"/>
          <w:szCs w:val="28"/>
          <w:lang w:val="de-DE"/>
        </w:rPr>
        <w:t>Hauptzüge des deutschen Sprachbaus.</w:t>
      </w:r>
    </w:p>
    <w:p w:rsidR="00F802D2" w:rsidRPr="007700C1" w:rsidRDefault="004E6A0C" w:rsidP="004E6A0C">
      <w:pPr>
        <w:rPr>
          <w:sz w:val="28"/>
          <w:szCs w:val="28"/>
          <w:lang w:val="uk-UA"/>
        </w:rPr>
      </w:pPr>
      <w:r>
        <w:rPr>
          <w:sz w:val="28"/>
          <w:szCs w:val="28"/>
          <w:lang w:val="uk-UA"/>
        </w:rPr>
        <w:t>ІІІ.</w:t>
      </w:r>
      <w:r w:rsidRPr="004E6A0C">
        <w:rPr>
          <w:lang w:val="de-DE"/>
        </w:rPr>
        <w:t xml:space="preserve"> </w:t>
      </w:r>
      <w:r w:rsidRPr="004E6A0C">
        <w:rPr>
          <w:sz w:val="28"/>
          <w:szCs w:val="28"/>
          <w:lang w:val="uk-UA"/>
        </w:rPr>
        <w:t>Die grammatischen Kategorien. Die Definition.</w:t>
      </w:r>
    </w:p>
    <w:p w:rsidR="00BA35C5" w:rsidRPr="007700C1" w:rsidRDefault="00BA35C5" w:rsidP="000F1BDB">
      <w:pPr>
        <w:ind w:left="567" w:right="142" w:hanging="425"/>
        <w:rPr>
          <w:sz w:val="28"/>
          <w:szCs w:val="28"/>
          <w:lang w:val="de-DE"/>
        </w:rPr>
      </w:pPr>
    </w:p>
    <w:p w:rsidR="00BA35C5" w:rsidRPr="004E6A0C" w:rsidRDefault="003F7DDD" w:rsidP="000F1BDB">
      <w:pPr>
        <w:ind w:right="142"/>
        <w:jc w:val="center"/>
        <w:rPr>
          <w:b/>
          <w:sz w:val="28"/>
          <w:szCs w:val="28"/>
          <w:lang w:val="de-DE"/>
        </w:rPr>
      </w:pPr>
      <w:r w:rsidRPr="007700C1">
        <w:rPr>
          <w:b/>
          <w:sz w:val="28"/>
          <w:szCs w:val="28"/>
          <w:lang w:val="uk-UA"/>
        </w:rPr>
        <w:t xml:space="preserve">Варіант </w:t>
      </w:r>
      <w:r w:rsidR="00BA35C5" w:rsidRPr="004E6A0C">
        <w:rPr>
          <w:b/>
          <w:sz w:val="28"/>
          <w:szCs w:val="28"/>
          <w:lang w:val="de-DE"/>
        </w:rPr>
        <w:t>2</w:t>
      </w:r>
    </w:p>
    <w:p w:rsidR="004E6A0C" w:rsidRPr="007867FE" w:rsidRDefault="00DF6C53" w:rsidP="004E6A0C">
      <w:pPr>
        <w:jc w:val="both"/>
        <w:rPr>
          <w:sz w:val="28"/>
          <w:szCs w:val="28"/>
          <w:lang w:val="de-DE"/>
        </w:rPr>
      </w:pPr>
      <w:r w:rsidRPr="007700C1">
        <w:rPr>
          <w:lang w:val="de-DE"/>
        </w:rPr>
        <w:t xml:space="preserve">1. </w:t>
      </w:r>
      <w:r w:rsidR="004E6A0C">
        <w:rPr>
          <w:sz w:val="28"/>
          <w:szCs w:val="28"/>
          <w:lang w:val="uk-UA"/>
        </w:rPr>
        <w:t>Виберіть правильний варіант</w:t>
      </w:r>
      <w:r w:rsidR="004E6A0C" w:rsidRPr="007C2F7D">
        <w:rPr>
          <w:sz w:val="28"/>
          <w:szCs w:val="28"/>
          <w:lang w:val="uk-UA"/>
        </w:rPr>
        <w:t>.</w:t>
      </w:r>
      <w:r w:rsidR="004E6A0C">
        <w:rPr>
          <w:sz w:val="28"/>
          <w:szCs w:val="28"/>
          <w:lang w:val="uk-UA"/>
        </w:rPr>
        <w:t xml:space="preserve"> </w:t>
      </w:r>
      <w:r w:rsidR="004E6A0C">
        <w:rPr>
          <w:sz w:val="28"/>
          <w:szCs w:val="28"/>
          <w:lang w:val="de-DE"/>
        </w:rPr>
        <w:t>Das</w:t>
      </w:r>
      <w:r w:rsidR="004E6A0C" w:rsidRPr="007867FE">
        <w:rPr>
          <w:sz w:val="28"/>
          <w:szCs w:val="28"/>
          <w:lang w:val="de-DE"/>
        </w:rPr>
        <w:t xml:space="preserve"> </w:t>
      </w:r>
      <w:r w:rsidR="004E6A0C">
        <w:rPr>
          <w:sz w:val="28"/>
          <w:szCs w:val="28"/>
          <w:lang w:val="de-DE"/>
        </w:rPr>
        <w:t>M</w:t>
      </w:r>
      <w:r w:rsidR="004E6A0C" w:rsidRPr="007867FE">
        <w:rPr>
          <w:sz w:val="28"/>
          <w:szCs w:val="28"/>
          <w:lang w:val="de-DE"/>
        </w:rPr>
        <w:t>ä</w:t>
      </w:r>
      <w:r w:rsidR="004E6A0C">
        <w:rPr>
          <w:sz w:val="28"/>
          <w:szCs w:val="28"/>
          <w:lang w:val="de-DE"/>
        </w:rPr>
        <w:t>dchen</w:t>
      </w:r>
      <w:r w:rsidR="004E6A0C" w:rsidRPr="007867FE">
        <w:rPr>
          <w:sz w:val="28"/>
          <w:szCs w:val="28"/>
          <w:lang w:val="de-DE"/>
        </w:rPr>
        <w:t xml:space="preserve"> </w:t>
      </w:r>
      <w:r w:rsidR="004E6A0C">
        <w:rPr>
          <w:sz w:val="28"/>
          <w:szCs w:val="28"/>
          <w:lang w:val="de-DE"/>
        </w:rPr>
        <w:t>liest</w:t>
      </w:r>
      <w:r w:rsidR="004E6A0C" w:rsidRPr="007867FE">
        <w:rPr>
          <w:sz w:val="28"/>
          <w:szCs w:val="28"/>
          <w:lang w:val="de-DE"/>
        </w:rPr>
        <w:t xml:space="preserve"> </w:t>
      </w:r>
      <w:r w:rsidR="004E6A0C">
        <w:rPr>
          <w:sz w:val="28"/>
          <w:szCs w:val="28"/>
          <w:lang w:val="de-DE"/>
        </w:rPr>
        <w:t>ein</w:t>
      </w:r>
      <w:r w:rsidR="004E6A0C" w:rsidRPr="007867FE">
        <w:rPr>
          <w:sz w:val="28"/>
          <w:szCs w:val="28"/>
          <w:lang w:val="de-DE"/>
        </w:rPr>
        <w:t xml:space="preserve"> </w:t>
      </w:r>
      <w:r w:rsidR="004E6A0C">
        <w:rPr>
          <w:sz w:val="28"/>
          <w:szCs w:val="28"/>
          <w:lang w:val="de-DE"/>
        </w:rPr>
        <w:t>Buch</w:t>
      </w:r>
      <w:r w:rsidR="004E6A0C" w:rsidRPr="007867FE">
        <w:rPr>
          <w:sz w:val="28"/>
          <w:szCs w:val="28"/>
          <w:lang w:val="de-DE"/>
        </w:rPr>
        <w:t xml:space="preserve">. </w:t>
      </w:r>
      <w:r w:rsidR="004E6A0C">
        <w:rPr>
          <w:sz w:val="28"/>
          <w:szCs w:val="28"/>
          <w:lang w:val="de-DE"/>
        </w:rPr>
        <w:t>… interessiert sich dafür sehr</w:t>
      </w:r>
    </w:p>
    <w:p w:rsidR="004E6A0C" w:rsidRPr="007867FE"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er</w:t>
      </w:r>
    </w:p>
    <w:p w:rsidR="004E6A0C" w:rsidRPr="007867FE" w:rsidRDefault="004E6A0C" w:rsidP="004E6A0C">
      <w:pPr>
        <w:ind w:firstLine="284"/>
        <w:jc w:val="both"/>
        <w:rPr>
          <w:sz w:val="28"/>
          <w:szCs w:val="28"/>
          <w:lang w:val="de-DE"/>
        </w:rPr>
      </w:pPr>
      <w:r w:rsidRPr="007C2F7D">
        <w:rPr>
          <w:sz w:val="28"/>
          <w:szCs w:val="28"/>
          <w:lang w:val="uk-UA"/>
        </w:rPr>
        <w:t xml:space="preserve">Б)  </w:t>
      </w:r>
      <w:r>
        <w:rPr>
          <w:sz w:val="28"/>
          <w:szCs w:val="28"/>
          <w:lang w:val="de-DE"/>
        </w:rPr>
        <w:t>sie</w:t>
      </w:r>
    </w:p>
    <w:p w:rsidR="004E6A0C" w:rsidRPr="007867FE" w:rsidRDefault="004E6A0C" w:rsidP="004E6A0C">
      <w:pPr>
        <w:ind w:firstLine="284"/>
        <w:jc w:val="both"/>
        <w:rPr>
          <w:sz w:val="28"/>
          <w:szCs w:val="28"/>
          <w:lang w:val="de-DE"/>
        </w:rPr>
      </w:pPr>
      <w:r w:rsidRPr="007C2F7D">
        <w:rPr>
          <w:sz w:val="28"/>
          <w:szCs w:val="28"/>
          <w:lang w:val="uk-UA"/>
        </w:rPr>
        <w:t xml:space="preserve">В)  </w:t>
      </w:r>
      <w:r>
        <w:rPr>
          <w:sz w:val="28"/>
          <w:szCs w:val="28"/>
          <w:lang w:val="de-DE"/>
        </w:rPr>
        <w:t>es</w:t>
      </w:r>
    </w:p>
    <w:p w:rsidR="004E6A0C" w:rsidRPr="007867FE" w:rsidRDefault="004E6A0C" w:rsidP="004E6A0C">
      <w:pPr>
        <w:ind w:firstLine="284"/>
        <w:jc w:val="both"/>
        <w:rPr>
          <w:sz w:val="28"/>
          <w:szCs w:val="28"/>
          <w:lang w:val="de-DE"/>
        </w:rPr>
      </w:pPr>
      <w:r w:rsidRPr="007C2F7D">
        <w:rPr>
          <w:sz w:val="28"/>
          <w:szCs w:val="28"/>
          <w:lang w:val="uk-UA"/>
        </w:rPr>
        <w:t xml:space="preserve">Г) </w:t>
      </w:r>
      <w:r>
        <w:rPr>
          <w:sz w:val="28"/>
          <w:szCs w:val="28"/>
          <w:lang w:val="de-DE"/>
        </w:rPr>
        <w:t>Ihr</w:t>
      </w:r>
    </w:p>
    <w:p w:rsidR="004E6A0C" w:rsidRDefault="004E6A0C" w:rsidP="004E6A0C">
      <w:pPr>
        <w:ind w:firstLine="284"/>
        <w:jc w:val="both"/>
        <w:rPr>
          <w:sz w:val="28"/>
          <w:szCs w:val="28"/>
          <w:lang w:val="uk-UA"/>
        </w:rPr>
      </w:pPr>
    </w:p>
    <w:p w:rsidR="004E6A0C" w:rsidRPr="00806932" w:rsidRDefault="004E6A0C" w:rsidP="004E6A0C">
      <w:pPr>
        <w:jc w:val="both"/>
        <w:rPr>
          <w:sz w:val="28"/>
          <w:szCs w:val="28"/>
          <w:lang w:val="uk-UA"/>
        </w:rPr>
      </w:pPr>
      <w:r>
        <w:rPr>
          <w:sz w:val="28"/>
          <w:szCs w:val="28"/>
          <w:lang w:val="uk-UA"/>
        </w:rPr>
        <w:t>2</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806932">
        <w:rPr>
          <w:sz w:val="28"/>
          <w:szCs w:val="28"/>
          <w:lang w:val="uk-UA"/>
        </w:rPr>
        <w:t xml:space="preserve"> </w:t>
      </w:r>
      <w:r>
        <w:rPr>
          <w:sz w:val="28"/>
          <w:szCs w:val="28"/>
          <w:lang w:val="de-DE"/>
        </w:rPr>
        <w:t>Ich</w:t>
      </w:r>
      <w:r w:rsidRPr="00806932">
        <w:rPr>
          <w:sz w:val="28"/>
          <w:szCs w:val="28"/>
          <w:lang w:val="uk-UA"/>
        </w:rPr>
        <w:t xml:space="preserve"> </w:t>
      </w:r>
      <w:r>
        <w:rPr>
          <w:sz w:val="28"/>
          <w:szCs w:val="28"/>
          <w:lang w:val="de-DE"/>
        </w:rPr>
        <w:t>habe</w:t>
      </w:r>
      <w:r w:rsidRPr="00806932">
        <w:rPr>
          <w:sz w:val="28"/>
          <w:szCs w:val="28"/>
          <w:lang w:val="uk-UA"/>
        </w:rPr>
        <w:t xml:space="preserve"> </w:t>
      </w:r>
      <w:r>
        <w:rPr>
          <w:sz w:val="28"/>
          <w:szCs w:val="28"/>
          <w:lang w:val="de-DE"/>
        </w:rPr>
        <w:t>viel</w:t>
      </w:r>
      <w:r w:rsidRPr="00806932">
        <w:rPr>
          <w:sz w:val="28"/>
          <w:szCs w:val="28"/>
          <w:lang w:val="uk-UA"/>
        </w:rPr>
        <w:t xml:space="preserve"> ….</w:t>
      </w:r>
    </w:p>
    <w:p w:rsidR="004E6A0C" w:rsidRDefault="004E6A0C" w:rsidP="004E6A0C">
      <w:pPr>
        <w:ind w:firstLine="284"/>
        <w:jc w:val="both"/>
        <w:rPr>
          <w:sz w:val="28"/>
          <w:szCs w:val="28"/>
          <w:lang w:val="uk-UA"/>
        </w:rPr>
      </w:pPr>
      <w:r>
        <w:rPr>
          <w:sz w:val="28"/>
          <w:szCs w:val="28"/>
          <w:lang w:val="uk-UA"/>
        </w:rPr>
        <w:t>А)</w:t>
      </w:r>
      <w:r w:rsidRPr="007C2F7D">
        <w:rPr>
          <w:sz w:val="28"/>
          <w:szCs w:val="28"/>
          <w:lang w:val="uk-UA"/>
        </w:rPr>
        <w:t xml:space="preserve"> </w:t>
      </w:r>
      <w:r>
        <w:rPr>
          <w:sz w:val="28"/>
          <w:szCs w:val="28"/>
          <w:lang w:val="de-DE"/>
        </w:rPr>
        <w:t>Gl</w:t>
      </w:r>
      <w:r>
        <w:rPr>
          <w:sz w:val="28"/>
          <w:szCs w:val="28"/>
          <w:lang w:val="uk-UA"/>
        </w:rPr>
        <w:t>u</w:t>
      </w:r>
      <w:r>
        <w:rPr>
          <w:sz w:val="28"/>
          <w:szCs w:val="28"/>
          <w:lang w:val="de-DE"/>
        </w:rPr>
        <w:t>ck</w:t>
      </w:r>
    </w:p>
    <w:p w:rsidR="004E6A0C" w:rsidRDefault="004E6A0C" w:rsidP="004E6A0C">
      <w:pPr>
        <w:ind w:firstLine="284"/>
        <w:jc w:val="both"/>
        <w:rPr>
          <w:sz w:val="28"/>
          <w:szCs w:val="28"/>
          <w:lang w:val="uk-UA"/>
        </w:rPr>
      </w:pPr>
      <w:r w:rsidRPr="007C2F7D">
        <w:rPr>
          <w:sz w:val="28"/>
          <w:szCs w:val="28"/>
          <w:lang w:val="uk-UA"/>
        </w:rPr>
        <w:t xml:space="preserve">Б)  </w:t>
      </w:r>
      <w:r>
        <w:rPr>
          <w:sz w:val="28"/>
          <w:szCs w:val="28"/>
          <w:lang w:val="de-DE"/>
        </w:rPr>
        <w:t>Gl</w:t>
      </w:r>
      <w:r w:rsidRPr="00806932">
        <w:rPr>
          <w:sz w:val="28"/>
          <w:szCs w:val="28"/>
          <w:lang w:val="uk-UA"/>
        </w:rPr>
        <w:t>ü</w:t>
      </w:r>
      <w:r>
        <w:rPr>
          <w:sz w:val="28"/>
          <w:szCs w:val="28"/>
          <w:lang w:val="de-DE"/>
        </w:rPr>
        <w:t>cke</w:t>
      </w:r>
    </w:p>
    <w:p w:rsidR="004E6A0C" w:rsidRDefault="004E6A0C" w:rsidP="004E6A0C">
      <w:pPr>
        <w:ind w:firstLine="284"/>
        <w:jc w:val="both"/>
        <w:rPr>
          <w:sz w:val="28"/>
          <w:szCs w:val="28"/>
          <w:lang w:val="uk-UA"/>
        </w:rPr>
      </w:pPr>
      <w:r w:rsidRPr="007C2F7D">
        <w:rPr>
          <w:sz w:val="28"/>
          <w:szCs w:val="28"/>
          <w:lang w:val="uk-UA"/>
        </w:rPr>
        <w:t xml:space="preserve">В)  </w:t>
      </w:r>
      <w:r>
        <w:rPr>
          <w:sz w:val="28"/>
          <w:szCs w:val="28"/>
          <w:lang w:val="de-DE"/>
        </w:rPr>
        <w:t>Gl</w:t>
      </w:r>
      <w:r w:rsidRPr="00806932">
        <w:rPr>
          <w:sz w:val="28"/>
          <w:szCs w:val="28"/>
          <w:lang w:val="uk-UA"/>
        </w:rPr>
        <w:t>ü</w:t>
      </w:r>
      <w:r>
        <w:rPr>
          <w:sz w:val="28"/>
          <w:szCs w:val="28"/>
          <w:lang w:val="de-DE"/>
        </w:rPr>
        <w:t>cker</w:t>
      </w:r>
    </w:p>
    <w:p w:rsidR="004E6A0C" w:rsidRDefault="004E6A0C" w:rsidP="004E6A0C">
      <w:pPr>
        <w:ind w:firstLine="284"/>
        <w:jc w:val="both"/>
        <w:rPr>
          <w:sz w:val="28"/>
          <w:szCs w:val="28"/>
          <w:lang w:val="uk-UA"/>
        </w:rPr>
      </w:pPr>
      <w:r w:rsidRPr="007C2F7D">
        <w:rPr>
          <w:sz w:val="28"/>
          <w:szCs w:val="28"/>
          <w:lang w:val="uk-UA"/>
        </w:rPr>
        <w:t xml:space="preserve">Г) </w:t>
      </w:r>
      <w:r>
        <w:rPr>
          <w:sz w:val="28"/>
          <w:szCs w:val="28"/>
          <w:lang w:val="de-DE"/>
        </w:rPr>
        <w:t>Gl</w:t>
      </w:r>
      <w:r w:rsidRPr="00806932">
        <w:rPr>
          <w:sz w:val="28"/>
          <w:szCs w:val="28"/>
          <w:lang w:val="uk-UA"/>
        </w:rPr>
        <w:t>ü</w:t>
      </w:r>
      <w:r>
        <w:rPr>
          <w:sz w:val="28"/>
          <w:szCs w:val="28"/>
          <w:lang w:val="de-DE"/>
        </w:rPr>
        <w:t>ck</w:t>
      </w:r>
    </w:p>
    <w:p w:rsidR="004E6A0C" w:rsidRPr="004E6A0C" w:rsidRDefault="004E6A0C" w:rsidP="004E6A0C">
      <w:pPr>
        <w:ind w:firstLine="284"/>
        <w:jc w:val="both"/>
        <w:rPr>
          <w:sz w:val="28"/>
          <w:szCs w:val="28"/>
        </w:rPr>
      </w:pPr>
    </w:p>
    <w:p w:rsidR="004E6A0C" w:rsidRPr="004F5AC5" w:rsidRDefault="004E6A0C" w:rsidP="004E6A0C">
      <w:pPr>
        <w:jc w:val="both"/>
        <w:rPr>
          <w:sz w:val="28"/>
          <w:szCs w:val="28"/>
          <w:lang w:val="de-DE"/>
        </w:rPr>
      </w:pPr>
      <w:r>
        <w:rPr>
          <w:sz w:val="28"/>
          <w:szCs w:val="28"/>
          <w:lang w:val="uk-UA"/>
        </w:rPr>
        <w:t>3</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EF656A">
        <w:rPr>
          <w:sz w:val="28"/>
          <w:szCs w:val="28"/>
        </w:rPr>
        <w:t xml:space="preserve"> </w:t>
      </w:r>
      <w:r>
        <w:rPr>
          <w:sz w:val="28"/>
          <w:szCs w:val="28"/>
          <w:lang w:val="de-DE"/>
        </w:rPr>
        <w:t>Nennen Sie die Hauptstadt …</w:t>
      </w:r>
    </w:p>
    <w:p w:rsidR="004E6A0C" w:rsidRPr="004F5AC5"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Frankreichs</w:t>
      </w:r>
    </w:p>
    <w:p w:rsidR="004E6A0C" w:rsidRDefault="004E6A0C" w:rsidP="004E6A0C">
      <w:pPr>
        <w:ind w:firstLine="284"/>
        <w:jc w:val="both"/>
        <w:rPr>
          <w:sz w:val="28"/>
          <w:szCs w:val="28"/>
          <w:lang w:val="uk-UA"/>
        </w:rPr>
      </w:pPr>
      <w:r>
        <w:rPr>
          <w:sz w:val="28"/>
          <w:szCs w:val="28"/>
          <w:lang w:val="uk-UA"/>
        </w:rPr>
        <w:t xml:space="preserve">Б) </w:t>
      </w:r>
      <w:r>
        <w:rPr>
          <w:sz w:val="28"/>
          <w:szCs w:val="28"/>
          <w:lang w:val="de-DE"/>
        </w:rPr>
        <w:t>Frankreich</w:t>
      </w:r>
    </w:p>
    <w:p w:rsidR="004E6A0C" w:rsidRDefault="004E6A0C" w:rsidP="004E6A0C">
      <w:pPr>
        <w:ind w:firstLine="284"/>
        <w:jc w:val="both"/>
        <w:rPr>
          <w:sz w:val="28"/>
          <w:szCs w:val="28"/>
          <w:lang w:val="uk-UA"/>
        </w:rPr>
      </w:pPr>
      <w:r w:rsidRPr="007C2F7D">
        <w:rPr>
          <w:sz w:val="28"/>
          <w:szCs w:val="28"/>
          <w:lang w:val="uk-UA"/>
        </w:rPr>
        <w:t xml:space="preserve">В)  </w:t>
      </w:r>
      <w:r>
        <w:rPr>
          <w:sz w:val="28"/>
          <w:szCs w:val="28"/>
          <w:lang w:val="de-DE"/>
        </w:rPr>
        <w:t>Frankreichen</w:t>
      </w:r>
    </w:p>
    <w:p w:rsidR="004E6A0C" w:rsidRDefault="004E6A0C" w:rsidP="004E6A0C">
      <w:pPr>
        <w:ind w:firstLine="284"/>
        <w:jc w:val="both"/>
        <w:rPr>
          <w:sz w:val="28"/>
          <w:szCs w:val="28"/>
          <w:lang w:val="uk-UA"/>
        </w:rPr>
      </w:pPr>
      <w:r w:rsidRPr="007C2F7D">
        <w:rPr>
          <w:sz w:val="28"/>
          <w:szCs w:val="28"/>
          <w:lang w:val="uk-UA"/>
        </w:rPr>
        <w:t xml:space="preserve">Г) </w:t>
      </w:r>
      <w:r>
        <w:rPr>
          <w:sz w:val="28"/>
          <w:szCs w:val="28"/>
          <w:lang w:val="de-DE"/>
        </w:rPr>
        <w:t>Spanien</w:t>
      </w:r>
    </w:p>
    <w:p w:rsidR="004E6A0C" w:rsidRPr="00EF656A" w:rsidRDefault="004E6A0C" w:rsidP="004E6A0C">
      <w:pPr>
        <w:ind w:firstLine="284"/>
        <w:jc w:val="both"/>
        <w:rPr>
          <w:sz w:val="28"/>
          <w:szCs w:val="28"/>
          <w:lang w:val="de-DE"/>
        </w:rPr>
      </w:pPr>
    </w:p>
    <w:p w:rsidR="004E6A0C" w:rsidRPr="00172408" w:rsidRDefault="004E6A0C" w:rsidP="004E6A0C">
      <w:pPr>
        <w:jc w:val="both"/>
        <w:rPr>
          <w:sz w:val="28"/>
          <w:szCs w:val="28"/>
          <w:lang w:val="de-DE"/>
        </w:rPr>
      </w:pPr>
      <w:r>
        <w:rPr>
          <w:sz w:val="28"/>
          <w:szCs w:val="28"/>
          <w:lang w:val="uk-UA"/>
        </w:rPr>
        <w:t>4</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EF656A">
        <w:rPr>
          <w:sz w:val="28"/>
          <w:szCs w:val="28"/>
          <w:lang w:val="de-DE"/>
        </w:rPr>
        <w:t xml:space="preserve"> </w:t>
      </w:r>
      <w:r>
        <w:rPr>
          <w:sz w:val="28"/>
          <w:szCs w:val="28"/>
          <w:lang w:val="de-DE"/>
        </w:rPr>
        <w:t>Das Zimmer liegt … Norden.</w:t>
      </w:r>
    </w:p>
    <w:p w:rsidR="004E6A0C" w:rsidRPr="00172408"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in</w:t>
      </w:r>
    </w:p>
    <w:p w:rsidR="004E6A0C" w:rsidRPr="00172408" w:rsidRDefault="004E6A0C" w:rsidP="004E6A0C">
      <w:pPr>
        <w:ind w:firstLine="284"/>
        <w:jc w:val="both"/>
        <w:rPr>
          <w:sz w:val="28"/>
          <w:szCs w:val="28"/>
          <w:lang w:val="de-DE"/>
        </w:rPr>
      </w:pPr>
      <w:r w:rsidRPr="007C2F7D">
        <w:rPr>
          <w:sz w:val="28"/>
          <w:szCs w:val="28"/>
          <w:lang w:val="uk-UA"/>
        </w:rPr>
        <w:t xml:space="preserve">Б)  </w:t>
      </w:r>
      <w:r>
        <w:rPr>
          <w:sz w:val="28"/>
          <w:szCs w:val="28"/>
          <w:lang w:val="de-DE"/>
        </w:rPr>
        <w:t>nach</w:t>
      </w:r>
    </w:p>
    <w:p w:rsidR="004E6A0C" w:rsidRPr="00172408" w:rsidRDefault="004E6A0C" w:rsidP="004E6A0C">
      <w:pPr>
        <w:ind w:firstLine="284"/>
        <w:jc w:val="both"/>
        <w:rPr>
          <w:sz w:val="28"/>
          <w:szCs w:val="28"/>
          <w:lang w:val="de-DE"/>
        </w:rPr>
      </w:pPr>
      <w:r>
        <w:rPr>
          <w:sz w:val="28"/>
          <w:szCs w:val="28"/>
          <w:lang w:val="uk-UA"/>
        </w:rPr>
        <w:t xml:space="preserve">В) </w:t>
      </w:r>
      <w:r>
        <w:rPr>
          <w:sz w:val="28"/>
          <w:szCs w:val="28"/>
          <w:lang w:val="de-DE"/>
        </w:rPr>
        <w:t>an</w:t>
      </w:r>
    </w:p>
    <w:p w:rsidR="004E6A0C" w:rsidRPr="00EF656A" w:rsidRDefault="004E6A0C" w:rsidP="004E6A0C">
      <w:pPr>
        <w:ind w:firstLine="284"/>
        <w:jc w:val="both"/>
        <w:rPr>
          <w:sz w:val="28"/>
          <w:szCs w:val="28"/>
        </w:rPr>
      </w:pPr>
      <w:r w:rsidRPr="007C2F7D">
        <w:rPr>
          <w:sz w:val="28"/>
          <w:szCs w:val="28"/>
          <w:lang w:val="uk-UA"/>
        </w:rPr>
        <w:t xml:space="preserve">Г) </w:t>
      </w:r>
      <w:r>
        <w:rPr>
          <w:sz w:val="28"/>
          <w:szCs w:val="28"/>
          <w:lang w:val="de-DE"/>
        </w:rPr>
        <w:t>mit</w:t>
      </w:r>
    </w:p>
    <w:p w:rsidR="004E6A0C" w:rsidRDefault="004E6A0C" w:rsidP="004E6A0C">
      <w:pPr>
        <w:ind w:firstLine="284"/>
        <w:jc w:val="both"/>
        <w:rPr>
          <w:sz w:val="28"/>
          <w:szCs w:val="28"/>
          <w:lang w:val="uk-UA"/>
        </w:rPr>
      </w:pPr>
    </w:p>
    <w:p w:rsidR="004E6A0C" w:rsidRPr="00366BC0" w:rsidRDefault="004E6A0C" w:rsidP="004E6A0C">
      <w:pPr>
        <w:jc w:val="both"/>
        <w:rPr>
          <w:sz w:val="28"/>
          <w:szCs w:val="28"/>
          <w:lang w:val="de-DE"/>
        </w:rPr>
      </w:pPr>
      <w:r>
        <w:rPr>
          <w:sz w:val="28"/>
          <w:szCs w:val="28"/>
          <w:lang w:val="uk-UA"/>
        </w:rPr>
        <w:t>5</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192591">
        <w:rPr>
          <w:sz w:val="28"/>
          <w:szCs w:val="28"/>
        </w:rPr>
        <w:t xml:space="preserve"> </w:t>
      </w:r>
      <w:r>
        <w:rPr>
          <w:sz w:val="28"/>
          <w:szCs w:val="28"/>
          <w:lang w:val="de-DE"/>
        </w:rPr>
        <w:t>Zeige bitte … deine Zeichnungen.</w:t>
      </w:r>
    </w:p>
    <w:p w:rsidR="004E6A0C" w:rsidRPr="00E90811" w:rsidRDefault="004E6A0C" w:rsidP="004E6A0C">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 xml:space="preserve">mich, uns, </w:t>
      </w:r>
      <w:r>
        <w:rPr>
          <w:sz w:val="28"/>
          <w:szCs w:val="28"/>
          <w:lang w:val="uk-UA"/>
        </w:rPr>
        <w:t>ihm, ihr</w:t>
      </w:r>
    </w:p>
    <w:p w:rsidR="004E6A0C" w:rsidRDefault="004E6A0C" w:rsidP="004E6A0C">
      <w:pPr>
        <w:ind w:firstLine="284"/>
        <w:jc w:val="both"/>
        <w:rPr>
          <w:sz w:val="28"/>
          <w:szCs w:val="28"/>
          <w:lang w:val="uk-UA"/>
        </w:rPr>
      </w:pPr>
      <w:r w:rsidRPr="007C2F7D">
        <w:rPr>
          <w:sz w:val="28"/>
          <w:szCs w:val="28"/>
          <w:lang w:val="uk-UA"/>
        </w:rPr>
        <w:t xml:space="preserve">Б)  </w:t>
      </w:r>
      <w:r>
        <w:rPr>
          <w:sz w:val="28"/>
          <w:szCs w:val="28"/>
          <w:lang w:val="de-DE"/>
        </w:rPr>
        <w:t xml:space="preserve">mir, uns, </w:t>
      </w:r>
      <w:r>
        <w:rPr>
          <w:sz w:val="28"/>
          <w:szCs w:val="28"/>
          <w:lang w:val="uk-UA"/>
        </w:rPr>
        <w:t>ihn, ihr</w:t>
      </w:r>
    </w:p>
    <w:p w:rsidR="004E6A0C" w:rsidRDefault="004E6A0C" w:rsidP="004E6A0C">
      <w:pPr>
        <w:ind w:firstLine="284"/>
        <w:jc w:val="both"/>
        <w:rPr>
          <w:sz w:val="28"/>
          <w:szCs w:val="28"/>
          <w:lang w:val="uk-UA"/>
        </w:rPr>
      </w:pPr>
      <w:r>
        <w:rPr>
          <w:sz w:val="28"/>
          <w:szCs w:val="28"/>
          <w:lang w:val="uk-UA"/>
        </w:rPr>
        <w:t>В) mir, uns, ihm, ihr</w:t>
      </w:r>
    </w:p>
    <w:p w:rsidR="004E6A0C" w:rsidRDefault="004E6A0C" w:rsidP="004E6A0C">
      <w:pPr>
        <w:ind w:firstLine="284"/>
        <w:jc w:val="both"/>
        <w:rPr>
          <w:sz w:val="28"/>
          <w:szCs w:val="28"/>
          <w:lang w:val="uk-UA"/>
        </w:rPr>
      </w:pPr>
      <w:r w:rsidRPr="007C2F7D">
        <w:rPr>
          <w:sz w:val="28"/>
          <w:szCs w:val="28"/>
          <w:lang w:val="uk-UA"/>
        </w:rPr>
        <w:t xml:space="preserve">Г) </w:t>
      </w:r>
      <w:r>
        <w:rPr>
          <w:sz w:val="28"/>
          <w:szCs w:val="28"/>
          <w:lang w:val="de-DE"/>
        </w:rPr>
        <w:t>mich</w:t>
      </w:r>
      <w:r w:rsidRPr="004E6A0C">
        <w:rPr>
          <w:sz w:val="28"/>
          <w:szCs w:val="28"/>
          <w:lang w:val="de-DE"/>
        </w:rPr>
        <w:t xml:space="preserve">, </w:t>
      </w:r>
      <w:r>
        <w:rPr>
          <w:sz w:val="28"/>
          <w:szCs w:val="28"/>
          <w:lang w:val="de-DE"/>
        </w:rPr>
        <w:t>euer</w:t>
      </w:r>
      <w:r w:rsidRPr="004E6A0C">
        <w:rPr>
          <w:sz w:val="28"/>
          <w:szCs w:val="28"/>
          <w:lang w:val="de-DE"/>
        </w:rPr>
        <w:t xml:space="preserve">, </w:t>
      </w:r>
      <w:r>
        <w:rPr>
          <w:sz w:val="28"/>
          <w:szCs w:val="28"/>
          <w:lang w:val="uk-UA"/>
        </w:rPr>
        <w:t>ihm, ihr</w:t>
      </w:r>
    </w:p>
    <w:p w:rsidR="004E6A0C" w:rsidRPr="004E6A0C" w:rsidRDefault="004E6A0C" w:rsidP="004E6A0C">
      <w:pPr>
        <w:jc w:val="both"/>
        <w:rPr>
          <w:sz w:val="28"/>
          <w:szCs w:val="28"/>
          <w:lang w:val="uk-UA"/>
        </w:rPr>
      </w:pPr>
      <w:r>
        <w:rPr>
          <w:sz w:val="28"/>
          <w:szCs w:val="28"/>
          <w:lang w:val="uk-UA"/>
        </w:rPr>
        <w:t xml:space="preserve">ІІ. </w:t>
      </w:r>
      <w:hyperlink r:id="rId32" w:history="1">
        <w:r w:rsidRPr="004E6A0C">
          <w:rPr>
            <w:sz w:val="28"/>
            <w:szCs w:val="28"/>
            <w:lang w:val="de-DE"/>
          </w:rPr>
          <w:t>Morphologische Einheiten (abstrakte und konkrete): Morphem und Allomorph, Wort, Wortform, Form des Wortes.</w:t>
        </w:r>
      </w:hyperlink>
    </w:p>
    <w:p w:rsidR="004E6A0C" w:rsidRPr="004E6A0C" w:rsidRDefault="004E6A0C" w:rsidP="004E6A0C">
      <w:pPr>
        <w:jc w:val="both"/>
        <w:rPr>
          <w:sz w:val="28"/>
          <w:szCs w:val="28"/>
          <w:lang w:val="uk-UA"/>
        </w:rPr>
      </w:pPr>
      <w:r w:rsidRPr="004E6A0C">
        <w:rPr>
          <w:sz w:val="28"/>
          <w:szCs w:val="28"/>
          <w:lang w:val="uk-UA"/>
        </w:rPr>
        <w:t>ІІІ.</w:t>
      </w:r>
      <w:r>
        <w:rPr>
          <w:sz w:val="28"/>
          <w:szCs w:val="28"/>
          <w:lang w:val="uk-UA"/>
        </w:rPr>
        <w:t xml:space="preserve"> </w:t>
      </w:r>
      <w:r w:rsidRPr="004E6A0C">
        <w:rPr>
          <w:sz w:val="28"/>
          <w:szCs w:val="28"/>
          <w:lang w:val="uk-UA"/>
        </w:rPr>
        <w:t>Die Transposition unter den Wortarten</w:t>
      </w:r>
    </w:p>
    <w:p w:rsidR="00F802D2" w:rsidRPr="004E6A0C" w:rsidRDefault="00F802D2" w:rsidP="004E6A0C">
      <w:pPr>
        <w:rPr>
          <w:b/>
          <w:sz w:val="28"/>
          <w:szCs w:val="28"/>
          <w:lang w:val="uk-UA"/>
        </w:rPr>
      </w:pPr>
    </w:p>
    <w:p w:rsidR="005547CC" w:rsidRPr="004E6A0C" w:rsidRDefault="005547CC" w:rsidP="000F1BDB">
      <w:pPr>
        <w:widowControl w:val="0"/>
        <w:autoSpaceDE w:val="0"/>
        <w:autoSpaceDN w:val="0"/>
        <w:adjustRightInd w:val="0"/>
        <w:ind w:left="567" w:hanging="425"/>
        <w:rPr>
          <w:sz w:val="28"/>
          <w:szCs w:val="28"/>
          <w:lang w:val="de-DE"/>
        </w:rPr>
      </w:pPr>
    </w:p>
    <w:p w:rsidR="00D2189C" w:rsidRPr="004E6A0C" w:rsidRDefault="00D2189C" w:rsidP="000F1BDB">
      <w:pPr>
        <w:widowControl w:val="0"/>
        <w:autoSpaceDE w:val="0"/>
        <w:autoSpaceDN w:val="0"/>
        <w:adjustRightInd w:val="0"/>
        <w:ind w:left="567" w:hanging="425"/>
        <w:rPr>
          <w:sz w:val="28"/>
          <w:szCs w:val="28"/>
          <w:lang w:val="de-DE"/>
        </w:rPr>
      </w:pPr>
    </w:p>
    <w:p w:rsidR="003F7DDD" w:rsidRPr="00EF656A" w:rsidRDefault="003F7DDD" w:rsidP="000F1BDB">
      <w:pPr>
        <w:widowControl w:val="0"/>
        <w:autoSpaceDE w:val="0"/>
        <w:autoSpaceDN w:val="0"/>
        <w:adjustRightInd w:val="0"/>
        <w:ind w:right="-816"/>
        <w:jc w:val="center"/>
        <w:rPr>
          <w:b/>
          <w:sz w:val="28"/>
          <w:szCs w:val="28"/>
          <w:lang w:val="de-DE"/>
        </w:rPr>
      </w:pPr>
      <w:r w:rsidRPr="007700C1">
        <w:rPr>
          <w:b/>
          <w:sz w:val="28"/>
          <w:szCs w:val="28"/>
          <w:lang w:val="uk-UA"/>
        </w:rPr>
        <w:t>КОНТРОЛЬНА РОБОТА №2</w:t>
      </w:r>
    </w:p>
    <w:p w:rsidR="00BA35C5" w:rsidRPr="00EF656A" w:rsidRDefault="003F7DDD" w:rsidP="000F1BDB">
      <w:pPr>
        <w:ind w:right="-1"/>
        <w:jc w:val="center"/>
        <w:rPr>
          <w:b/>
          <w:sz w:val="28"/>
          <w:szCs w:val="28"/>
          <w:lang w:val="de-DE"/>
        </w:rPr>
      </w:pPr>
      <w:r w:rsidRPr="007700C1">
        <w:rPr>
          <w:b/>
          <w:sz w:val="28"/>
          <w:szCs w:val="28"/>
          <w:lang w:val="uk-UA"/>
        </w:rPr>
        <w:t xml:space="preserve">Варіант </w:t>
      </w:r>
      <w:r w:rsidR="00BA35C5" w:rsidRPr="00EF656A">
        <w:rPr>
          <w:b/>
          <w:sz w:val="28"/>
          <w:szCs w:val="28"/>
          <w:lang w:val="de-DE"/>
        </w:rPr>
        <w:t>I</w:t>
      </w:r>
    </w:p>
    <w:p w:rsidR="00387A6A" w:rsidRPr="002F2F38" w:rsidRDefault="004E6A0C" w:rsidP="00387A6A">
      <w:pPr>
        <w:jc w:val="both"/>
        <w:rPr>
          <w:sz w:val="28"/>
          <w:szCs w:val="28"/>
          <w:lang w:val="de-DE"/>
        </w:rPr>
      </w:pPr>
      <w:r w:rsidRPr="004E6A0C">
        <w:rPr>
          <w:sz w:val="28"/>
          <w:szCs w:val="28"/>
        </w:rPr>
        <w:t>І</w:t>
      </w:r>
      <w:r w:rsidR="00875FF7">
        <w:rPr>
          <w:sz w:val="28"/>
          <w:szCs w:val="28"/>
          <w:lang w:val="uk-UA"/>
        </w:rPr>
        <w:t xml:space="preserve">. </w:t>
      </w:r>
      <w:proofErr w:type="gramStart"/>
      <w:r w:rsidR="00387A6A">
        <w:rPr>
          <w:sz w:val="28"/>
          <w:szCs w:val="28"/>
          <w:lang w:val="uk-UA"/>
        </w:rPr>
        <w:t>1.Виберіть</w:t>
      </w:r>
      <w:proofErr w:type="gramEnd"/>
      <w:r w:rsidR="00387A6A">
        <w:rPr>
          <w:sz w:val="28"/>
          <w:szCs w:val="28"/>
          <w:lang w:val="uk-UA"/>
        </w:rPr>
        <w:t xml:space="preserve"> правильний варіант</w:t>
      </w:r>
      <w:r w:rsidR="00387A6A" w:rsidRPr="002F2F38">
        <w:rPr>
          <w:sz w:val="28"/>
          <w:szCs w:val="28"/>
          <w:lang w:val="de-DE"/>
        </w:rPr>
        <w:t xml:space="preserve">. </w:t>
      </w:r>
      <w:r w:rsidR="00387A6A">
        <w:rPr>
          <w:sz w:val="28"/>
          <w:szCs w:val="28"/>
          <w:lang w:val="de-DE"/>
        </w:rPr>
        <w:t>… Schüler ist der tüchtigste</w:t>
      </w:r>
      <w:r w:rsidR="00387A6A">
        <w:rPr>
          <w:sz w:val="28"/>
          <w:szCs w:val="28"/>
          <w:lang w:val="uk-UA"/>
        </w:rPr>
        <w:t>?</w:t>
      </w:r>
    </w:p>
    <w:p w:rsidR="00387A6A" w:rsidRDefault="00387A6A" w:rsidP="00387A6A">
      <w:pPr>
        <w:ind w:firstLine="284"/>
        <w:jc w:val="both"/>
        <w:rPr>
          <w:sz w:val="28"/>
          <w:szCs w:val="28"/>
          <w:lang w:val="uk-UA"/>
        </w:rPr>
      </w:pPr>
      <w:r>
        <w:rPr>
          <w:sz w:val="28"/>
          <w:szCs w:val="28"/>
          <w:lang w:val="uk-UA"/>
        </w:rPr>
        <w:t>А)</w:t>
      </w:r>
      <w:r w:rsidRPr="007C2F7D">
        <w:rPr>
          <w:sz w:val="28"/>
          <w:szCs w:val="28"/>
          <w:lang w:val="uk-UA"/>
        </w:rPr>
        <w:t xml:space="preserve"> </w:t>
      </w:r>
      <w:r>
        <w:rPr>
          <w:sz w:val="28"/>
          <w:szCs w:val="28"/>
          <w:lang w:val="de-DE"/>
        </w:rPr>
        <w:t>welche</w:t>
      </w:r>
    </w:p>
    <w:p w:rsidR="00387A6A" w:rsidRDefault="00387A6A" w:rsidP="00387A6A">
      <w:pPr>
        <w:ind w:firstLine="284"/>
        <w:jc w:val="both"/>
        <w:rPr>
          <w:sz w:val="28"/>
          <w:szCs w:val="28"/>
          <w:lang w:val="uk-UA"/>
        </w:rPr>
      </w:pPr>
      <w:r>
        <w:rPr>
          <w:sz w:val="28"/>
          <w:szCs w:val="28"/>
          <w:lang w:val="uk-UA"/>
        </w:rPr>
        <w:t>Б) welchem</w:t>
      </w:r>
    </w:p>
    <w:p w:rsidR="00387A6A" w:rsidRDefault="00387A6A" w:rsidP="00387A6A">
      <w:pPr>
        <w:ind w:firstLine="284"/>
        <w:jc w:val="both"/>
        <w:rPr>
          <w:sz w:val="28"/>
          <w:szCs w:val="28"/>
          <w:lang w:val="uk-UA"/>
        </w:rPr>
      </w:pPr>
      <w:r>
        <w:rPr>
          <w:sz w:val="28"/>
          <w:szCs w:val="28"/>
          <w:lang w:val="uk-UA"/>
        </w:rPr>
        <w:t>В) welc</w:t>
      </w:r>
      <w:r>
        <w:rPr>
          <w:sz w:val="28"/>
          <w:szCs w:val="28"/>
          <w:lang w:val="de-DE"/>
        </w:rPr>
        <w:t>h</w:t>
      </w:r>
      <w:r>
        <w:rPr>
          <w:sz w:val="28"/>
          <w:szCs w:val="28"/>
          <w:lang w:val="uk-UA"/>
        </w:rPr>
        <w:t>es</w:t>
      </w:r>
    </w:p>
    <w:p w:rsidR="00387A6A" w:rsidRPr="00387A6A" w:rsidRDefault="00387A6A" w:rsidP="00387A6A">
      <w:pPr>
        <w:ind w:firstLine="284"/>
        <w:jc w:val="both"/>
        <w:rPr>
          <w:sz w:val="28"/>
          <w:szCs w:val="28"/>
        </w:rPr>
      </w:pPr>
      <w:r w:rsidRPr="007C2F7D">
        <w:rPr>
          <w:sz w:val="28"/>
          <w:szCs w:val="28"/>
          <w:lang w:val="uk-UA"/>
        </w:rPr>
        <w:t xml:space="preserve">Г) </w:t>
      </w:r>
      <w:r>
        <w:rPr>
          <w:sz w:val="28"/>
          <w:szCs w:val="28"/>
          <w:lang w:val="de-DE"/>
        </w:rPr>
        <w:t>welcher</w:t>
      </w:r>
    </w:p>
    <w:p w:rsidR="00387A6A" w:rsidRDefault="00387A6A" w:rsidP="00387A6A">
      <w:pPr>
        <w:ind w:firstLine="284"/>
        <w:jc w:val="both"/>
        <w:rPr>
          <w:sz w:val="28"/>
          <w:szCs w:val="28"/>
          <w:lang w:val="uk-UA"/>
        </w:rPr>
      </w:pPr>
    </w:p>
    <w:p w:rsidR="00387A6A" w:rsidRPr="004E31C3" w:rsidRDefault="00387A6A" w:rsidP="00387A6A">
      <w:pPr>
        <w:jc w:val="both"/>
        <w:rPr>
          <w:sz w:val="28"/>
          <w:szCs w:val="28"/>
          <w:lang w:val="de-DE"/>
        </w:rPr>
      </w:pPr>
      <w:r>
        <w:rPr>
          <w:sz w:val="28"/>
          <w:szCs w:val="28"/>
          <w:lang w:val="uk-UA"/>
        </w:rPr>
        <w:t>2</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4E31C3">
        <w:rPr>
          <w:sz w:val="28"/>
          <w:szCs w:val="28"/>
        </w:rPr>
        <w:t xml:space="preserve"> </w:t>
      </w:r>
      <w:r>
        <w:rPr>
          <w:sz w:val="28"/>
          <w:szCs w:val="28"/>
          <w:lang w:val="de-DE"/>
        </w:rPr>
        <w:t>Er</w:t>
      </w:r>
      <w:r w:rsidRPr="00387A6A">
        <w:rPr>
          <w:sz w:val="28"/>
          <w:szCs w:val="28"/>
          <w:lang w:val="de-DE"/>
        </w:rPr>
        <w:t xml:space="preserve"> </w:t>
      </w:r>
      <w:r>
        <w:rPr>
          <w:sz w:val="28"/>
          <w:szCs w:val="28"/>
          <w:lang w:val="de-DE"/>
        </w:rPr>
        <w:t>hat</w:t>
      </w:r>
      <w:r w:rsidRPr="00387A6A">
        <w:rPr>
          <w:sz w:val="28"/>
          <w:szCs w:val="28"/>
          <w:lang w:val="de-DE"/>
        </w:rPr>
        <w:t xml:space="preserve"> … </w:t>
      </w:r>
      <w:r>
        <w:rPr>
          <w:sz w:val="28"/>
          <w:szCs w:val="28"/>
          <w:lang w:val="de-DE"/>
        </w:rPr>
        <w:t>Familie.</w:t>
      </w:r>
    </w:p>
    <w:p w:rsidR="00387A6A" w:rsidRPr="004E31C3" w:rsidRDefault="00387A6A" w:rsidP="00387A6A">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keine</w:t>
      </w:r>
    </w:p>
    <w:p w:rsidR="00387A6A" w:rsidRDefault="00387A6A" w:rsidP="00387A6A">
      <w:pPr>
        <w:ind w:firstLine="284"/>
        <w:jc w:val="both"/>
        <w:rPr>
          <w:sz w:val="28"/>
          <w:szCs w:val="28"/>
          <w:lang w:val="uk-UA"/>
        </w:rPr>
      </w:pPr>
      <w:r>
        <w:rPr>
          <w:sz w:val="28"/>
          <w:szCs w:val="28"/>
          <w:lang w:val="uk-UA"/>
        </w:rPr>
        <w:t>Б) nicht</w:t>
      </w:r>
    </w:p>
    <w:p w:rsidR="00387A6A" w:rsidRDefault="00387A6A" w:rsidP="00387A6A">
      <w:pPr>
        <w:ind w:firstLine="284"/>
        <w:jc w:val="both"/>
        <w:rPr>
          <w:sz w:val="28"/>
          <w:szCs w:val="28"/>
          <w:lang w:val="uk-UA"/>
        </w:rPr>
      </w:pPr>
      <w:r>
        <w:rPr>
          <w:sz w:val="28"/>
          <w:szCs w:val="28"/>
          <w:lang w:val="uk-UA"/>
        </w:rPr>
        <w:t>В) kein</w:t>
      </w:r>
    </w:p>
    <w:p w:rsidR="00387A6A" w:rsidRPr="00387A6A" w:rsidRDefault="00387A6A" w:rsidP="00387A6A">
      <w:pPr>
        <w:ind w:firstLine="284"/>
        <w:jc w:val="both"/>
        <w:rPr>
          <w:sz w:val="28"/>
          <w:szCs w:val="28"/>
        </w:rPr>
      </w:pPr>
      <w:r w:rsidRPr="007C2F7D">
        <w:rPr>
          <w:sz w:val="28"/>
          <w:szCs w:val="28"/>
          <w:lang w:val="uk-UA"/>
        </w:rPr>
        <w:t xml:space="preserve">Г) </w:t>
      </w:r>
      <w:r>
        <w:rPr>
          <w:sz w:val="28"/>
          <w:szCs w:val="28"/>
          <w:lang w:val="de-DE"/>
        </w:rPr>
        <w:t>keinen</w:t>
      </w:r>
    </w:p>
    <w:p w:rsidR="00387A6A" w:rsidRPr="009C42EE" w:rsidRDefault="00387A6A" w:rsidP="00387A6A">
      <w:pPr>
        <w:jc w:val="both"/>
        <w:rPr>
          <w:sz w:val="28"/>
          <w:szCs w:val="28"/>
          <w:lang w:val="de-DE"/>
        </w:rPr>
      </w:pPr>
      <w:r>
        <w:rPr>
          <w:sz w:val="28"/>
          <w:szCs w:val="28"/>
          <w:lang w:val="uk-UA"/>
        </w:rPr>
        <w:t>3</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387A6A">
        <w:rPr>
          <w:sz w:val="28"/>
          <w:szCs w:val="28"/>
        </w:rPr>
        <w:t xml:space="preserve"> … </w:t>
      </w:r>
      <w:r>
        <w:rPr>
          <w:sz w:val="28"/>
          <w:szCs w:val="28"/>
          <w:lang w:val="de-DE"/>
        </w:rPr>
        <w:t>Kaffee schmeckt mir gut.</w:t>
      </w:r>
    </w:p>
    <w:p w:rsidR="00387A6A" w:rsidRPr="009C42EE" w:rsidRDefault="00387A6A" w:rsidP="00387A6A">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starker</w:t>
      </w:r>
    </w:p>
    <w:p w:rsidR="00387A6A" w:rsidRDefault="00387A6A" w:rsidP="00387A6A">
      <w:pPr>
        <w:ind w:firstLine="284"/>
        <w:jc w:val="both"/>
        <w:rPr>
          <w:sz w:val="28"/>
          <w:szCs w:val="28"/>
          <w:lang w:val="uk-UA"/>
        </w:rPr>
      </w:pPr>
      <w:r w:rsidRPr="007C2F7D">
        <w:rPr>
          <w:sz w:val="28"/>
          <w:szCs w:val="28"/>
          <w:lang w:val="uk-UA"/>
        </w:rPr>
        <w:t xml:space="preserve">Б)  </w:t>
      </w:r>
      <w:r>
        <w:rPr>
          <w:sz w:val="28"/>
          <w:szCs w:val="28"/>
          <w:lang w:val="de-DE"/>
        </w:rPr>
        <w:t>starke</w:t>
      </w:r>
    </w:p>
    <w:p w:rsidR="00387A6A" w:rsidRDefault="00387A6A" w:rsidP="00387A6A">
      <w:pPr>
        <w:ind w:firstLine="284"/>
        <w:jc w:val="both"/>
        <w:rPr>
          <w:sz w:val="28"/>
          <w:szCs w:val="28"/>
          <w:lang w:val="uk-UA"/>
        </w:rPr>
      </w:pPr>
      <w:r w:rsidRPr="007C2F7D">
        <w:rPr>
          <w:sz w:val="28"/>
          <w:szCs w:val="28"/>
          <w:lang w:val="uk-UA"/>
        </w:rPr>
        <w:t xml:space="preserve">В)  </w:t>
      </w:r>
      <w:r>
        <w:rPr>
          <w:sz w:val="28"/>
          <w:szCs w:val="28"/>
          <w:lang w:val="de-DE"/>
        </w:rPr>
        <w:t>stark</w:t>
      </w:r>
    </w:p>
    <w:p w:rsidR="00387A6A" w:rsidRDefault="00387A6A" w:rsidP="00387A6A">
      <w:pPr>
        <w:ind w:firstLine="284"/>
        <w:jc w:val="both"/>
        <w:rPr>
          <w:sz w:val="28"/>
          <w:szCs w:val="28"/>
          <w:lang w:val="uk-UA"/>
        </w:rPr>
      </w:pPr>
      <w:r w:rsidRPr="007C2F7D">
        <w:rPr>
          <w:sz w:val="28"/>
          <w:szCs w:val="28"/>
          <w:lang w:val="uk-UA"/>
        </w:rPr>
        <w:t xml:space="preserve">Г) </w:t>
      </w:r>
      <w:r>
        <w:rPr>
          <w:sz w:val="28"/>
          <w:szCs w:val="28"/>
          <w:lang w:val="de-DE"/>
        </w:rPr>
        <w:t>starken</w:t>
      </w:r>
    </w:p>
    <w:p w:rsidR="00387A6A" w:rsidRDefault="00387A6A" w:rsidP="00387A6A">
      <w:pPr>
        <w:ind w:firstLine="284"/>
        <w:jc w:val="both"/>
        <w:rPr>
          <w:sz w:val="28"/>
          <w:szCs w:val="28"/>
          <w:lang w:val="uk-UA"/>
        </w:rPr>
      </w:pPr>
    </w:p>
    <w:p w:rsidR="00387A6A" w:rsidRPr="00ED50FE" w:rsidRDefault="00387A6A" w:rsidP="00387A6A">
      <w:pPr>
        <w:jc w:val="both"/>
        <w:rPr>
          <w:bCs/>
          <w:color w:val="000000"/>
          <w:sz w:val="28"/>
          <w:szCs w:val="28"/>
          <w:lang w:val="uk-UA"/>
        </w:rPr>
      </w:pPr>
      <w:r>
        <w:rPr>
          <w:sz w:val="28"/>
          <w:szCs w:val="28"/>
          <w:lang w:val="uk-UA"/>
        </w:rPr>
        <w:t>4</w:t>
      </w:r>
      <w:r w:rsidRPr="007C2F7D">
        <w:rPr>
          <w:sz w:val="28"/>
          <w:szCs w:val="28"/>
          <w:lang w:val="uk-UA"/>
        </w:rPr>
        <w:t xml:space="preserve">. </w:t>
      </w:r>
      <w:r>
        <w:rPr>
          <w:sz w:val="28"/>
          <w:szCs w:val="28"/>
          <w:lang w:val="uk-UA"/>
        </w:rPr>
        <w:t>Виберіть правильний варіант</w:t>
      </w:r>
      <w:r w:rsidRPr="00ED50FE">
        <w:rPr>
          <w:sz w:val="28"/>
          <w:szCs w:val="28"/>
          <w:lang w:val="uk-UA"/>
        </w:rPr>
        <w:t>.</w:t>
      </w:r>
      <w:r w:rsidRPr="00ED50FE">
        <w:rPr>
          <w:bCs/>
          <w:iCs/>
          <w:color w:val="000000"/>
          <w:sz w:val="28"/>
          <w:szCs w:val="28"/>
          <w:lang w:val="de-DE"/>
        </w:rPr>
        <w:t xml:space="preserve"> Am Abend passe ich auf die Kinder ... auf.</w:t>
      </w:r>
    </w:p>
    <w:p w:rsidR="00387A6A" w:rsidRPr="00ED50FE" w:rsidRDefault="00387A6A" w:rsidP="00387A6A">
      <w:pPr>
        <w:ind w:firstLine="284"/>
        <w:jc w:val="both"/>
        <w:rPr>
          <w:sz w:val="28"/>
          <w:szCs w:val="28"/>
          <w:lang w:val="uk-UA"/>
        </w:rPr>
      </w:pPr>
      <w:r w:rsidRPr="00ED50FE">
        <w:rPr>
          <w:sz w:val="28"/>
          <w:szCs w:val="28"/>
          <w:lang w:val="uk-UA"/>
        </w:rPr>
        <w:t xml:space="preserve">А) </w:t>
      </w:r>
      <w:r w:rsidRPr="00ED50FE">
        <w:rPr>
          <w:bCs/>
          <w:color w:val="000000"/>
          <w:sz w:val="28"/>
          <w:szCs w:val="28"/>
          <w:lang w:val="de-DE"/>
        </w:rPr>
        <w:t>der Nachbar</w:t>
      </w:r>
    </w:p>
    <w:p w:rsidR="00387A6A" w:rsidRPr="00ED50FE" w:rsidRDefault="00387A6A" w:rsidP="00387A6A">
      <w:pPr>
        <w:ind w:firstLine="284"/>
        <w:jc w:val="both"/>
        <w:rPr>
          <w:sz w:val="28"/>
          <w:szCs w:val="28"/>
          <w:lang w:val="uk-UA"/>
        </w:rPr>
      </w:pPr>
      <w:r w:rsidRPr="00ED50FE">
        <w:rPr>
          <w:sz w:val="28"/>
          <w:szCs w:val="28"/>
          <w:lang w:val="uk-UA"/>
        </w:rPr>
        <w:t xml:space="preserve">Б)  </w:t>
      </w:r>
      <w:r w:rsidRPr="00ED50FE">
        <w:rPr>
          <w:bCs/>
          <w:color w:val="000000"/>
          <w:sz w:val="28"/>
          <w:szCs w:val="28"/>
          <w:lang w:val="de-DE"/>
        </w:rPr>
        <w:t>des Nachbar</w:t>
      </w:r>
    </w:p>
    <w:p w:rsidR="00387A6A" w:rsidRPr="00ED50FE" w:rsidRDefault="00387A6A" w:rsidP="00387A6A">
      <w:pPr>
        <w:ind w:firstLine="284"/>
        <w:jc w:val="both"/>
        <w:rPr>
          <w:sz w:val="28"/>
          <w:szCs w:val="28"/>
          <w:lang w:val="uk-UA"/>
        </w:rPr>
      </w:pPr>
      <w:r w:rsidRPr="00ED50FE">
        <w:rPr>
          <w:sz w:val="28"/>
          <w:szCs w:val="28"/>
          <w:lang w:val="uk-UA"/>
        </w:rPr>
        <w:t xml:space="preserve">В)  </w:t>
      </w:r>
      <w:r w:rsidRPr="00ED50FE">
        <w:rPr>
          <w:bCs/>
          <w:color w:val="000000"/>
          <w:sz w:val="28"/>
          <w:szCs w:val="28"/>
          <w:lang w:val="de-DE"/>
        </w:rPr>
        <w:t>des</w:t>
      </w:r>
      <w:r w:rsidRPr="00ED50FE">
        <w:rPr>
          <w:bCs/>
          <w:color w:val="000000"/>
          <w:sz w:val="28"/>
          <w:szCs w:val="28"/>
          <w:lang w:val="uk-UA"/>
        </w:rPr>
        <w:t xml:space="preserve"> </w:t>
      </w:r>
      <w:r w:rsidRPr="00ED50FE">
        <w:rPr>
          <w:bCs/>
          <w:color w:val="000000"/>
          <w:sz w:val="28"/>
          <w:szCs w:val="28"/>
          <w:lang w:val="de-DE"/>
        </w:rPr>
        <w:t>Nachbarn</w:t>
      </w:r>
    </w:p>
    <w:p w:rsidR="00387A6A" w:rsidRPr="00ED50FE" w:rsidRDefault="00387A6A" w:rsidP="00387A6A">
      <w:pPr>
        <w:ind w:firstLine="284"/>
        <w:jc w:val="both"/>
        <w:rPr>
          <w:sz w:val="28"/>
          <w:szCs w:val="28"/>
          <w:lang w:val="uk-UA"/>
        </w:rPr>
      </w:pPr>
      <w:r w:rsidRPr="00ED50FE">
        <w:rPr>
          <w:sz w:val="28"/>
          <w:szCs w:val="28"/>
          <w:lang w:val="uk-UA"/>
        </w:rPr>
        <w:t xml:space="preserve">Г) </w:t>
      </w:r>
      <w:r w:rsidRPr="00ED50FE">
        <w:rPr>
          <w:bCs/>
          <w:color w:val="000000"/>
          <w:sz w:val="28"/>
          <w:szCs w:val="28"/>
          <w:lang w:val="de-DE"/>
        </w:rPr>
        <w:t>dem</w:t>
      </w:r>
      <w:r w:rsidRPr="00ED50FE">
        <w:rPr>
          <w:bCs/>
          <w:color w:val="000000"/>
          <w:sz w:val="28"/>
          <w:szCs w:val="28"/>
          <w:lang w:val="uk-UA"/>
        </w:rPr>
        <w:t xml:space="preserve"> </w:t>
      </w:r>
      <w:r w:rsidRPr="00ED50FE">
        <w:rPr>
          <w:bCs/>
          <w:color w:val="000000"/>
          <w:sz w:val="28"/>
          <w:szCs w:val="28"/>
          <w:lang w:val="de-DE"/>
        </w:rPr>
        <w:t>Nachbarn</w:t>
      </w:r>
    </w:p>
    <w:p w:rsidR="004E6A0C" w:rsidRPr="00875FF7" w:rsidRDefault="004E6A0C" w:rsidP="004E6A0C">
      <w:pPr>
        <w:pStyle w:val="ac"/>
        <w:ind w:left="0"/>
        <w:rPr>
          <w:rFonts w:ascii="Times New Roman" w:hAnsi="Times New Roman"/>
          <w:sz w:val="28"/>
          <w:szCs w:val="28"/>
          <w:lang w:val="uk-UA"/>
        </w:rPr>
      </w:pPr>
    </w:p>
    <w:p w:rsidR="00156E14" w:rsidRPr="00EF656A" w:rsidRDefault="004E6A0C" w:rsidP="00AB1A79">
      <w:pPr>
        <w:numPr>
          <w:ilvl w:val="0"/>
          <w:numId w:val="28"/>
        </w:numPr>
        <w:jc w:val="both"/>
        <w:rPr>
          <w:sz w:val="28"/>
          <w:szCs w:val="28"/>
          <w:lang w:val="de-DE"/>
        </w:rPr>
      </w:pPr>
      <w:r w:rsidRPr="004E6A0C">
        <w:rPr>
          <w:sz w:val="28"/>
          <w:szCs w:val="28"/>
          <w:lang w:val="uk-UA"/>
        </w:rPr>
        <w:t>ІІ</w:t>
      </w:r>
      <w:r w:rsidR="00387A6A">
        <w:rPr>
          <w:sz w:val="28"/>
          <w:szCs w:val="28"/>
          <w:lang w:val="uk-UA"/>
        </w:rPr>
        <w:t xml:space="preserve">. </w:t>
      </w:r>
      <w:hyperlink r:id="rId33" w:history="1">
        <w:r w:rsidR="00156E14" w:rsidRPr="00EF656A">
          <w:rPr>
            <w:sz w:val="28"/>
            <w:szCs w:val="28"/>
            <w:lang w:val="de-DE"/>
          </w:rPr>
          <w:t>Semantische Einteilung des Verbs.</w:t>
        </w:r>
      </w:hyperlink>
    </w:p>
    <w:p w:rsidR="00156E14" w:rsidRPr="00156E14" w:rsidRDefault="004E6A0C" w:rsidP="00AB1A79">
      <w:pPr>
        <w:numPr>
          <w:ilvl w:val="0"/>
          <w:numId w:val="32"/>
        </w:numPr>
        <w:jc w:val="both"/>
        <w:rPr>
          <w:sz w:val="28"/>
          <w:szCs w:val="28"/>
        </w:rPr>
      </w:pPr>
      <w:r w:rsidRPr="00156E14">
        <w:rPr>
          <w:sz w:val="28"/>
          <w:szCs w:val="28"/>
          <w:lang w:val="uk-UA"/>
        </w:rPr>
        <w:t>ІІІ</w:t>
      </w:r>
      <w:r w:rsidRPr="00156E14">
        <w:rPr>
          <w:sz w:val="28"/>
          <w:szCs w:val="28"/>
        </w:rPr>
        <w:t xml:space="preserve"> </w:t>
      </w:r>
      <w:hyperlink r:id="rId34" w:history="1">
        <w:r w:rsidR="00156E14" w:rsidRPr="00156E14">
          <w:rPr>
            <w:sz w:val="28"/>
            <w:szCs w:val="28"/>
          </w:rPr>
          <w:t>Das grammatische Geschlecht.</w:t>
        </w:r>
      </w:hyperlink>
    </w:p>
    <w:p w:rsidR="00D71C75" w:rsidRPr="00156E14" w:rsidRDefault="00D71C75" w:rsidP="00156E14">
      <w:pPr>
        <w:pStyle w:val="ac"/>
        <w:ind w:left="788" w:right="-1"/>
        <w:rPr>
          <w:rFonts w:ascii="Times New Roman" w:hAnsi="Times New Roman"/>
          <w:b/>
          <w:sz w:val="28"/>
          <w:szCs w:val="28"/>
          <w:lang w:val="de-DE"/>
        </w:rPr>
      </w:pPr>
    </w:p>
    <w:p w:rsidR="005547CC" w:rsidRPr="00156E14" w:rsidRDefault="005547CC" w:rsidP="00156E14">
      <w:pPr>
        <w:ind w:right="-1"/>
        <w:rPr>
          <w:b/>
          <w:sz w:val="28"/>
          <w:szCs w:val="28"/>
          <w:lang w:val="de-DE"/>
        </w:rPr>
      </w:pPr>
    </w:p>
    <w:p w:rsidR="00BA35C5" w:rsidRPr="00156E14" w:rsidRDefault="003F7DDD" w:rsidP="00156E14">
      <w:pPr>
        <w:ind w:left="68" w:right="-1"/>
        <w:jc w:val="center"/>
        <w:rPr>
          <w:b/>
          <w:sz w:val="28"/>
          <w:szCs w:val="28"/>
        </w:rPr>
      </w:pPr>
      <w:r w:rsidRPr="00156E14">
        <w:rPr>
          <w:b/>
          <w:sz w:val="28"/>
          <w:szCs w:val="28"/>
          <w:lang w:val="uk-UA"/>
        </w:rPr>
        <w:t xml:space="preserve">Варіант </w:t>
      </w:r>
      <w:r w:rsidR="00BA35C5" w:rsidRPr="00156E14">
        <w:rPr>
          <w:b/>
          <w:sz w:val="28"/>
          <w:szCs w:val="28"/>
          <w:lang w:val="en-US"/>
        </w:rPr>
        <w:t>II</w:t>
      </w:r>
    </w:p>
    <w:p w:rsidR="00156E14" w:rsidRPr="007A509F" w:rsidRDefault="00156E14" w:rsidP="00156E14">
      <w:pPr>
        <w:jc w:val="both"/>
        <w:rPr>
          <w:sz w:val="28"/>
          <w:szCs w:val="28"/>
          <w:lang w:val="de-DE"/>
        </w:rPr>
      </w:pPr>
      <w:r>
        <w:rPr>
          <w:sz w:val="28"/>
          <w:szCs w:val="28"/>
          <w:lang w:val="uk-UA"/>
        </w:rPr>
        <w:t>1.</w:t>
      </w:r>
      <w:r>
        <w:rPr>
          <w:sz w:val="28"/>
          <w:szCs w:val="28"/>
          <w:lang w:val="de-DE"/>
        </w:rPr>
        <w:t>Für … olympischen Spiele ist eine neue Bahn geplant.</w:t>
      </w:r>
    </w:p>
    <w:p w:rsidR="00156E14" w:rsidRPr="007A509F" w:rsidRDefault="00156E14" w:rsidP="00156E14">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den</w:t>
      </w:r>
    </w:p>
    <w:p w:rsidR="00156E14" w:rsidRDefault="00156E14" w:rsidP="00156E14">
      <w:pPr>
        <w:ind w:firstLine="284"/>
        <w:jc w:val="both"/>
        <w:rPr>
          <w:sz w:val="28"/>
          <w:szCs w:val="28"/>
          <w:lang w:val="uk-UA"/>
        </w:rPr>
      </w:pPr>
      <w:r>
        <w:rPr>
          <w:sz w:val="28"/>
          <w:szCs w:val="28"/>
          <w:lang w:val="uk-UA"/>
        </w:rPr>
        <w:t>Б) dem</w:t>
      </w:r>
    </w:p>
    <w:p w:rsidR="00156E14" w:rsidRDefault="00156E14" w:rsidP="00156E14">
      <w:pPr>
        <w:ind w:firstLine="284"/>
        <w:jc w:val="both"/>
        <w:rPr>
          <w:sz w:val="28"/>
          <w:szCs w:val="28"/>
          <w:lang w:val="uk-UA"/>
        </w:rPr>
      </w:pPr>
      <w:r>
        <w:rPr>
          <w:sz w:val="28"/>
          <w:szCs w:val="28"/>
          <w:lang w:val="uk-UA"/>
        </w:rPr>
        <w:t>В) der</w:t>
      </w:r>
    </w:p>
    <w:p w:rsidR="00156E14" w:rsidRPr="00156E14" w:rsidRDefault="00156E14" w:rsidP="00156E14">
      <w:pPr>
        <w:ind w:firstLine="284"/>
        <w:jc w:val="both"/>
        <w:rPr>
          <w:sz w:val="28"/>
          <w:szCs w:val="28"/>
        </w:rPr>
      </w:pPr>
      <w:r w:rsidRPr="007C2F7D">
        <w:rPr>
          <w:sz w:val="28"/>
          <w:szCs w:val="28"/>
          <w:lang w:val="uk-UA"/>
        </w:rPr>
        <w:t xml:space="preserve">Г) </w:t>
      </w:r>
      <w:r>
        <w:rPr>
          <w:sz w:val="28"/>
          <w:szCs w:val="28"/>
          <w:lang w:val="de-DE"/>
        </w:rPr>
        <w:t>die</w:t>
      </w:r>
    </w:p>
    <w:p w:rsidR="00156E14" w:rsidRDefault="00156E14" w:rsidP="00156E14">
      <w:pPr>
        <w:ind w:firstLine="284"/>
        <w:jc w:val="both"/>
        <w:rPr>
          <w:sz w:val="28"/>
          <w:szCs w:val="28"/>
        </w:rPr>
      </w:pPr>
    </w:p>
    <w:p w:rsidR="00156E14" w:rsidRPr="00EF656A" w:rsidRDefault="00156E14" w:rsidP="00156E14">
      <w:pPr>
        <w:jc w:val="both"/>
        <w:rPr>
          <w:sz w:val="28"/>
          <w:szCs w:val="28"/>
          <w:lang w:val="de-DE"/>
        </w:rPr>
      </w:pPr>
      <w:r>
        <w:rPr>
          <w:sz w:val="28"/>
          <w:szCs w:val="28"/>
          <w:lang w:val="uk-UA"/>
        </w:rPr>
        <w:t>2</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156E14">
        <w:rPr>
          <w:sz w:val="28"/>
          <w:szCs w:val="28"/>
        </w:rPr>
        <w:t xml:space="preserve"> </w:t>
      </w:r>
      <w:r>
        <w:rPr>
          <w:sz w:val="28"/>
          <w:szCs w:val="28"/>
          <w:lang w:val="de-DE"/>
        </w:rPr>
        <w:t>Er</w:t>
      </w:r>
      <w:r w:rsidRPr="00EF656A">
        <w:rPr>
          <w:sz w:val="28"/>
          <w:szCs w:val="28"/>
          <w:lang w:val="de-DE"/>
        </w:rPr>
        <w:t xml:space="preserve"> … </w:t>
      </w:r>
      <w:r>
        <w:rPr>
          <w:sz w:val="28"/>
          <w:szCs w:val="28"/>
          <w:lang w:val="de-DE"/>
        </w:rPr>
        <w:t>mein</w:t>
      </w:r>
      <w:r w:rsidRPr="00EF656A">
        <w:rPr>
          <w:sz w:val="28"/>
          <w:szCs w:val="28"/>
          <w:lang w:val="de-DE"/>
        </w:rPr>
        <w:t xml:space="preserve"> </w:t>
      </w:r>
      <w:r>
        <w:rPr>
          <w:sz w:val="28"/>
          <w:szCs w:val="28"/>
          <w:lang w:val="de-DE"/>
        </w:rPr>
        <w:t>Fahrrad</w:t>
      </w:r>
      <w:r w:rsidRPr="00EF656A">
        <w:rPr>
          <w:sz w:val="28"/>
          <w:szCs w:val="28"/>
          <w:lang w:val="de-DE"/>
        </w:rPr>
        <w:t xml:space="preserve"> …</w:t>
      </w:r>
    </w:p>
    <w:p w:rsidR="00156E14" w:rsidRPr="005F4278" w:rsidRDefault="00156E14" w:rsidP="00156E14">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hat … genommen</w:t>
      </w:r>
    </w:p>
    <w:p w:rsidR="00156E14" w:rsidRDefault="00156E14" w:rsidP="00156E14">
      <w:pPr>
        <w:ind w:firstLine="284"/>
        <w:jc w:val="both"/>
        <w:rPr>
          <w:sz w:val="28"/>
          <w:szCs w:val="28"/>
          <w:lang w:val="uk-UA"/>
        </w:rPr>
      </w:pPr>
      <w:r w:rsidRPr="007C2F7D">
        <w:rPr>
          <w:sz w:val="28"/>
          <w:szCs w:val="28"/>
          <w:lang w:val="uk-UA"/>
        </w:rPr>
        <w:t xml:space="preserve">Б) </w:t>
      </w:r>
      <w:r>
        <w:rPr>
          <w:sz w:val="28"/>
          <w:szCs w:val="28"/>
          <w:lang w:val="de-DE"/>
        </w:rPr>
        <w:t>habt … genomen</w:t>
      </w:r>
      <w:r w:rsidRPr="007C2F7D">
        <w:rPr>
          <w:sz w:val="28"/>
          <w:szCs w:val="28"/>
          <w:lang w:val="uk-UA"/>
        </w:rPr>
        <w:t xml:space="preserve"> </w:t>
      </w:r>
    </w:p>
    <w:p w:rsidR="00156E14" w:rsidRDefault="00156E14" w:rsidP="00156E14">
      <w:pPr>
        <w:ind w:firstLine="284"/>
        <w:jc w:val="both"/>
        <w:rPr>
          <w:sz w:val="28"/>
          <w:szCs w:val="28"/>
          <w:lang w:val="uk-UA"/>
        </w:rPr>
      </w:pPr>
      <w:r w:rsidRPr="007C2F7D">
        <w:rPr>
          <w:sz w:val="28"/>
          <w:szCs w:val="28"/>
          <w:lang w:val="uk-UA"/>
        </w:rPr>
        <w:t xml:space="preserve">В) </w:t>
      </w:r>
      <w:r>
        <w:rPr>
          <w:sz w:val="28"/>
          <w:szCs w:val="28"/>
          <w:lang w:val="de-DE"/>
        </w:rPr>
        <w:t>ist … genemmen</w:t>
      </w:r>
      <w:r w:rsidRPr="007C2F7D">
        <w:rPr>
          <w:sz w:val="28"/>
          <w:szCs w:val="28"/>
          <w:lang w:val="uk-UA"/>
        </w:rPr>
        <w:t xml:space="preserve"> </w:t>
      </w:r>
    </w:p>
    <w:p w:rsidR="00156E14" w:rsidRDefault="00156E14" w:rsidP="00156E14">
      <w:pPr>
        <w:ind w:firstLine="284"/>
        <w:jc w:val="both"/>
        <w:rPr>
          <w:sz w:val="28"/>
          <w:szCs w:val="28"/>
          <w:lang w:val="uk-UA"/>
        </w:rPr>
      </w:pPr>
      <w:r w:rsidRPr="007C2F7D">
        <w:rPr>
          <w:sz w:val="28"/>
          <w:szCs w:val="28"/>
          <w:lang w:val="uk-UA"/>
        </w:rPr>
        <w:t xml:space="preserve">Г) </w:t>
      </w:r>
      <w:r>
        <w:rPr>
          <w:sz w:val="28"/>
          <w:szCs w:val="28"/>
          <w:lang w:val="de-DE"/>
        </w:rPr>
        <w:t>hat</w:t>
      </w:r>
      <w:r w:rsidRPr="00EF656A">
        <w:rPr>
          <w:sz w:val="28"/>
          <w:szCs w:val="28"/>
        </w:rPr>
        <w:t xml:space="preserve"> … </w:t>
      </w:r>
      <w:r>
        <w:rPr>
          <w:sz w:val="28"/>
          <w:szCs w:val="28"/>
          <w:lang w:val="de-DE"/>
        </w:rPr>
        <w:t>nehmmen</w:t>
      </w:r>
    </w:p>
    <w:p w:rsidR="00156E14" w:rsidRPr="00EF656A" w:rsidRDefault="00156E14" w:rsidP="00156E14">
      <w:pPr>
        <w:ind w:firstLine="284"/>
        <w:jc w:val="both"/>
        <w:rPr>
          <w:sz w:val="28"/>
          <w:szCs w:val="28"/>
        </w:rPr>
      </w:pPr>
    </w:p>
    <w:p w:rsidR="00156E14" w:rsidRPr="00797CCD" w:rsidRDefault="00156E14" w:rsidP="00156E14">
      <w:pPr>
        <w:jc w:val="both"/>
        <w:rPr>
          <w:sz w:val="28"/>
          <w:szCs w:val="28"/>
          <w:lang w:val="de-DE"/>
        </w:rPr>
      </w:pPr>
      <w:r>
        <w:rPr>
          <w:sz w:val="28"/>
          <w:szCs w:val="28"/>
          <w:lang w:val="uk-UA"/>
        </w:rPr>
        <w:t>3</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EF656A">
        <w:rPr>
          <w:sz w:val="28"/>
          <w:szCs w:val="28"/>
        </w:rPr>
        <w:t xml:space="preserve"> </w:t>
      </w:r>
      <w:r>
        <w:rPr>
          <w:sz w:val="28"/>
          <w:szCs w:val="28"/>
          <w:lang w:val="de-DE"/>
        </w:rPr>
        <w:t>Er wohnt in einem Hochhaus in der Stadt, … er möchte lieber in einem Dorf wohnen.</w:t>
      </w:r>
    </w:p>
    <w:p w:rsidR="00156E14" w:rsidRPr="00A2376B" w:rsidRDefault="00156E14" w:rsidP="00156E14">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sonst</w:t>
      </w:r>
    </w:p>
    <w:p w:rsidR="00156E14" w:rsidRPr="00A2376B" w:rsidRDefault="00156E14" w:rsidP="00156E14">
      <w:pPr>
        <w:ind w:firstLine="284"/>
        <w:jc w:val="both"/>
        <w:rPr>
          <w:sz w:val="28"/>
          <w:szCs w:val="28"/>
          <w:lang w:val="de-DE"/>
        </w:rPr>
      </w:pPr>
      <w:r w:rsidRPr="007C2F7D">
        <w:rPr>
          <w:sz w:val="28"/>
          <w:szCs w:val="28"/>
          <w:lang w:val="uk-UA"/>
        </w:rPr>
        <w:t xml:space="preserve">Б)  </w:t>
      </w:r>
      <w:r>
        <w:rPr>
          <w:sz w:val="28"/>
          <w:szCs w:val="28"/>
          <w:lang w:val="de-DE"/>
        </w:rPr>
        <w:t>denn</w:t>
      </w:r>
    </w:p>
    <w:p w:rsidR="00156E14" w:rsidRPr="00A2376B" w:rsidRDefault="00156E14" w:rsidP="00156E14">
      <w:pPr>
        <w:ind w:firstLine="284"/>
        <w:jc w:val="both"/>
        <w:rPr>
          <w:sz w:val="28"/>
          <w:szCs w:val="28"/>
          <w:lang w:val="de-DE"/>
        </w:rPr>
      </w:pPr>
      <w:r w:rsidRPr="007C2F7D">
        <w:rPr>
          <w:sz w:val="28"/>
          <w:szCs w:val="28"/>
          <w:lang w:val="uk-UA"/>
        </w:rPr>
        <w:t xml:space="preserve">В)  </w:t>
      </w:r>
      <w:r>
        <w:rPr>
          <w:sz w:val="28"/>
          <w:szCs w:val="28"/>
          <w:lang w:val="de-DE"/>
        </w:rPr>
        <w:t>als</w:t>
      </w:r>
    </w:p>
    <w:p w:rsidR="00156E14" w:rsidRPr="00FD6C16" w:rsidRDefault="00156E14" w:rsidP="00156E14">
      <w:pPr>
        <w:ind w:firstLine="284"/>
        <w:jc w:val="both"/>
        <w:rPr>
          <w:sz w:val="28"/>
          <w:szCs w:val="28"/>
        </w:rPr>
      </w:pPr>
      <w:r w:rsidRPr="007C2F7D">
        <w:rPr>
          <w:sz w:val="28"/>
          <w:szCs w:val="28"/>
          <w:lang w:val="uk-UA"/>
        </w:rPr>
        <w:t xml:space="preserve">Г) </w:t>
      </w:r>
      <w:r>
        <w:rPr>
          <w:sz w:val="28"/>
          <w:szCs w:val="28"/>
          <w:lang w:val="de-DE"/>
        </w:rPr>
        <w:t>aber</w:t>
      </w:r>
    </w:p>
    <w:p w:rsidR="00156E14" w:rsidRDefault="00156E14" w:rsidP="00156E14">
      <w:pPr>
        <w:ind w:firstLine="284"/>
        <w:jc w:val="both"/>
        <w:rPr>
          <w:sz w:val="28"/>
          <w:szCs w:val="28"/>
        </w:rPr>
      </w:pPr>
    </w:p>
    <w:p w:rsidR="00156E14" w:rsidRPr="00FD6C16" w:rsidRDefault="00156E14" w:rsidP="00156E14">
      <w:pPr>
        <w:jc w:val="both"/>
        <w:rPr>
          <w:sz w:val="28"/>
          <w:szCs w:val="28"/>
          <w:lang w:val="de-DE"/>
        </w:rPr>
      </w:pPr>
      <w:r>
        <w:rPr>
          <w:sz w:val="28"/>
          <w:szCs w:val="28"/>
          <w:lang w:val="uk-UA"/>
        </w:rPr>
        <w:t>4</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FD6C16">
        <w:rPr>
          <w:sz w:val="28"/>
          <w:szCs w:val="28"/>
        </w:rPr>
        <w:t xml:space="preserve"> </w:t>
      </w:r>
      <w:r>
        <w:rPr>
          <w:sz w:val="28"/>
          <w:szCs w:val="28"/>
          <w:lang w:val="de-DE"/>
        </w:rPr>
        <w:t>Die Puppe … ist schön.</w:t>
      </w:r>
    </w:p>
    <w:p w:rsidR="00156E14" w:rsidRDefault="00156E14" w:rsidP="00156E14">
      <w:pPr>
        <w:ind w:firstLine="284"/>
        <w:jc w:val="both"/>
        <w:rPr>
          <w:sz w:val="28"/>
          <w:szCs w:val="28"/>
          <w:lang w:val="uk-UA"/>
        </w:rPr>
      </w:pPr>
      <w:r>
        <w:rPr>
          <w:sz w:val="28"/>
          <w:szCs w:val="28"/>
          <w:lang w:val="uk-UA"/>
        </w:rPr>
        <w:t>А)</w:t>
      </w:r>
      <w:r w:rsidRPr="007C2F7D">
        <w:rPr>
          <w:sz w:val="28"/>
          <w:szCs w:val="28"/>
          <w:lang w:val="uk-UA"/>
        </w:rPr>
        <w:t xml:space="preserve"> </w:t>
      </w:r>
      <w:r>
        <w:rPr>
          <w:sz w:val="28"/>
          <w:szCs w:val="28"/>
          <w:lang w:val="de-DE"/>
        </w:rPr>
        <w:t>des Kind</w:t>
      </w:r>
    </w:p>
    <w:p w:rsidR="00156E14" w:rsidRDefault="00156E14" w:rsidP="00156E14">
      <w:pPr>
        <w:ind w:firstLine="284"/>
        <w:jc w:val="both"/>
        <w:rPr>
          <w:sz w:val="28"/>
          <w:szCs w:val="28"/>
          <w:lang w:val="uk-UA"/>
        </w:rPr>
      </w:pPr>
      <w:r w:rsidRPr="007C2F7D">
        <w:rPr>
          <w:sz w:val="28"/>
          <w:szCs w:val="28"/>
          <w:lang w:val="uk-UA"/>
        </w:rPr>
        <w:t xml:space="preserve">Б)  </w:t>
      </w:r>
      <w:r>
        <w:rPr>
          <w:sz w:val="28"/>
          <w:szCs w:val="28"/>
          <w:lang w:val="de-DE"/>
        </w:rPr>
        <w:t>den Kinden</w:t>
      </w:r>
    </w:p>
    <w:p w:rsidR="00156E14" w:rsidRDefault="00156E14" w:rsidP="00156E14">
      <w:pPr>
        <w:ind w:firstLine="284"/>
        <w:jc w:val="both"/>
        <w:rPr>
          <w:sz w:val="28"/>
          <w:szCs w:val="28"/>
          <w:lang w:val="uk-UA"/>
        </w:rPr>
      </w:pPr>
      <w:r w:rsidRPr="007C2F7D">
        <w:rPr>
          <w:sz w:val="28"/>
          <w:szCs w:val="28"/>
          <w:lang w:val="uk-UA"/>
        </w:rPr>
        <w:t xml:space="preserve">В) </w:t>
      </w:r>
      <w:r>
        <w:rPr>
          <w:sz w:val="28"/>
          <w:szCs w:val="28"/>
          <w:lang w:val="de-DE"/>
        </w:rPr>
        <w:t>des Kindes</w:t>
      </w:r>
      <w:r w:rsidRPr="007C2F7D">
        <w:rPr>
          <w:sz w:val="28"/>
          <w:szCs w:val="28"/>
          <w:lang w:val="uk-UA"/>
        </w:rPr>
        <w:t xml:space="preserve"> </w:t>
      </w:r>
    </w:p>
    <w:p w:rsidR="00156E14" w:rsidRDefault="00156E14" w:rsidP="00156E14">
      <w:pPr>
        <w:ind w:firstLine="284"/>
        <w:jc w:val="both"/>
        <w:rPr>
          <w:sz w:val="28"/>
          <w:szCs w:val="28"/>
          <w:lang w:val="uk-UA"/>
        </w:rPr>
      </w:pPr>
      <w:r w:rsidRPr="007C2F7D">
        <w:rPr>
          <w:sz w:val="28"/>
          <w:szCs w:val="28"/>
          <w:lang w:val="uk-UA"/>
        </w:rPr>
        <w:t xml:space="preserve">Г) </w:t>
      </w:r>
      <w:r>
        <w:rPr>
          <w:sz w:val="28"/>
          <w:szCs w:val="28"/>
          <w:lang w:val="de-DE"/>
        </w:rPr>
        <w:t>dem</w:t>
      </w:r>
      <w:r w:rsidRPr="00604F87">
        <w:rPr>
          <w:sz w:val="28"/>
          <w:szCs w:val="28"/>
        </w:rPr>
        <w:t xml:space="preserve"> </w:t>
      </w:r>
      <w:r>
        <w:rPr>
          <w:sz w:val="28"/>
          <w:szCs w:val="28"/>
          <w:lang w:val="de-DE"/>
        </w:rPr>
        <w:t>Kind</w:t>
      </w:r>
    </w:p>
    <w:p w:rsidR="00156E14" w:rsidRDefault="00156E14" w:rsidP="00156E14">
      <w:pPr>
        <w:ind w:firstLine="284"/>
        <w:jc w:val="both"/>
        <w:rPr>
          <w:sz w:val="16"/>
          <w:szCs w:val="16"/>
          <w:lang w:val="uk-UA"/>
        </w:rPr>
      </w:pPr>
    </w:p>
    <w:p w:rsidR="00156E14" w:rsidRPr="0029798D" w:rsidRDefault="00156E14" w:rsidP="00156E14">
      <w:pPr>
        <w:ind w:firstLine="284"/>
        <w:jc w:val="both"/>
        <w:rPr>
          <w:sz w:val="16"/>
          <w:szCs w:val="16"/>
          <w:lang w:val="uk-UA"/>
        </w:rPr>
      </w:pPr>
    </w:p>
    <w:p w:rsidR="00156E14" w:rsidRPr="00D05B6B" w:rsidRDefault="00156E14" w:rsidP="00156E14">
      <w:pPr>
        <w:jc w:val="both"/>
        <w:rPr>
          <w:sz w:val="28"/>
          <w:szCs w:val="28"/>
          <w:lang w:val="de-DE"/>
        </w:rPr>
      </w:pPr>
      <w:r>
        <w:rPr>
          <w:sz w:val="28"/>
          <w:szCs w:val="28"/>
          <w:lang w:val="uk-UA"/>
        </w:rPr>
        <w:t>5</w:t>
      </w:r>
      <w:r w:rsidRPr="007C2F7D">
        <w:rPr>
          <w:sz w:val="28"/>
          <w:szCs w:val="28"/>
          <w:lang w:val="uk-UA"/>
        </w:rPr>
        <w:t xml:space="preserve">. </w:t>
      </w:r>
      <w:r>
        <w:rPr>
          <w:sz w:val="28"/>
          <w:szCs w:val="28"/>
          <w:lang w:val="uk-UA"/>
        </w:rPr>
        <w:t>Виберіть правильний варіант</w:t>
      </w:r>
      <w:r w:rsidRPr="007C2F7D">
        <w:rPr>
          <w:sz w:val="28"/>
          <w:szCs w:val="28"/>
          <w:lang w:val="uk-UA"/>
        </w:rPr>
        <w:t>.</w:t>
      </w:r>
      <w:r w:rsidRPr="00604F87">
        <w:rPr>
          <w:sz w:val="28"/>
          <w:szCs w:val="28"/>
        </w:rPr>
        <w:t xml:space="preserve"> </w:t>
      </w:r>
      <w:r>
        <w:rPr>
          <w:sz w:val="28"/>
          <w:szCs w:val="28"/>
          <w:lang w:val="de-DE"/>
        </w:rPr>
        <w:t>Der Sportanzug</w:t>
      </w:r>
      <w:r w:rsidRPr="00D05B6B">
        <w:rPr>
          <w:sz w:val="28"/>
          <w:szCs w:val="28"/>
          <w:lang w:val="de-DE"/>
        </w:rPr>
        <w:t>, …</w:t>
      </w:r>
      <w:r>
        <w:rPr>
          <w:sz w:val="28"/>
          <w:szCs w:val="28"/>
          <w:lang w:val="de-DE"/>
        </w:rPr>
        <w:t xml:space="preserve"> mir angeboten wurde, gefielt mir nicht.</w:t>
      </w:r>
      <w:r w:rsidRPr="00D05B6B">
        <w:rPr>
          <w:sz w:val="28"/>
          <w:szCs w:val="28"/>
          <w:lang w:val="de-DE"/>
        </w:rPr>
        <w:t xml:space="preserve"> </w:t>
      </w:r>
    </w:p>
    <w:p w:rsidR="00156E14" w:rsidRPr="00604F87" w:rsidRDefault="00156E14" w:rsidP="00156E14">
      <w:pPr>
        <w:ind w:firstLine="284"/>
        <w:jc w:val="both"/>
        <w:rPr>
          <w:sz w:val="28"/>
          <w:szCs w:val="28"/>
          <w:lang w:val="de-DE"/>
        </w:rPr>
      </w:pPr>
      <w:r>
        <w:rPr>
          <w:sz w:val="28"/>
          <w:szCs w:val="28"/>
          <w:lang w:val="uk-UA"/>
        </w:rPr>
        <w:t>А)</w:t>
      </w:r>
      <w:r w:rsidRPr="007C2F7D">
        <w:rPr>
          <w:sz w:val="28"/>
          <w:szCs w:val="28"/>
          <w:lang w:val="uk-UA"/>
        </w:rPr>
        <w:t xml:space="preserve"> </w:t>
      </w:r>
      <w:r>
        <w:rPr>
          <w:sz w:val="28"/>
          <w:szCs w:val="28"/>
          <w:lang w:val="de-DE"/>
        </w:rPr>
        <w:t>dem</w:t>
      </w:r>
    </w:p>
    <w:p w:rsidR="00156E14" w:rsidRPr="00604F87" w:rsidRDefault="00156E14" w:rsidP="00156E14">
      <w:pPr>
        <w:ind w:firstLine="284"/>
        <w:jc w:val="both"/>
        <w:rPr>
          <w:sz w:val="28"/>
          <w:szCs w:val="28"/>
          <w:lang w:val="de-DE"/>
        </w:rPr>
      </w:pPr>
      <w:r w:rsidRPr="007C2F7D">
        <w:rPr>
          <w:sz w:val="28"/>
          <w:szCs w:val="28"/>
          <w:lang w:val="uk-UA"/>
        </w:rPr>
        <w:t xml:space="preserve">Б)  </w:t>
      </w:r>
      <w:r>
        <w:rPr>
          <w:sz w:val="28"/>
          <w:szCs w:val="28"/>
          <w:lang w:val="de-DE"/>
        </w:rPr>
        <w:t>das</w:t>
      </w:r>
    </w:p>
    <w:p w:rsidR="00156E14" w:rsidRDefault="00156E14" w:rsidP="00156E14">
      <w:pPr>
        <w:ind w:firstLine="284"/>
        <w:jc w:val="both"/>
        <w:rPr>
          <w:sz w:val="28"/>
          <w:szCs w:val="28"/>
          <w:lang w:val="uk-UA"/>
        </w:rPr>
      </w:pPr>
      <w:r>
        <w:rPr>
          <w:sz w:val="28"/>
          <w:szCs w:val="28"/>
          <w:lang w:val="uk-UA"/>
        </w:rPr>
        <w:t>В) die</w:t>
      </w:r>
    </w:p>
    <w:p w:rsidR="00156E14" w:rsidRPr="00EC77CB" w:rsidRDefault="00156E14" w:rsidP="00156E14">
      <w:pPr>
        <w:ind w:firstLine="284"/>
        <w:jc w:val="both"/>
        <w:rPr>
          <w:sz w:val="28"/>
          <w:szCs w:val="28"/>
          <w:lang w:val="de-DE"/>
        </w:rPr>
      </w:pPr>
      <w:r w:rsidRPr="007C2F7D">
        <w:rPr>
          <w:sz w:val="28"/>
          <w:szCs w:val="28"/>
          <w:lang w:val="uk-UA"/>
        </w:rPr>
        <w:t xml:space="preserve">Г) </w:t>
      </w:r>
      <w:r>
        <w:rPr>
          <w:sz w:val="28"/>
          <w:szCs w:val="28"/>
          <w:lang w:val="de-DE"/>
        </w:rPr>
        <w:t>der</w:t>
      </w:r>
    </w:p>
    <w:p w:rsidR="003F7DDD" w:rsidRPr="00156E14" w:rsidRDefault="003F7DDD" w:rsidP="00156E14">
      <w:pPr>
        <w:pStyle w:val="ac"/>
        <w:widowControl w:val="0"/>
        <w:autoSpaceDE w:val="0"/>
        <w:autoSpaceDN w:val="0"/>
        <w:adjustRightInd w:val="0"/>
        <w:ind w:left="0" w:right="-816"/>
        <w:jc w:val="both"/>
        <w:rPr>
          <w:sz w:val="28"/>
          <w:szCs w:val="28"/>
          <w:lang w:val="uk-UA"/>
        </w:rPr>
      </w:pPr>
    </w:p>
    <w:p w:rsidR="00156E14" w:rsidRPr="00156E14" w:rsidRDefault="004E6A0C" w:rsidP="00156E14">
      <w:pPr>
        <w:pStyle w:val="ac"/>
        <w:ind w:left="0"/>
        <w:rPr>
          <w:rFonts w:ascii="Times New Roman" w:hAnsi="Times New Roman"/>
          <w:sz w:val="28"/>
          <w:szCs w:val="28"/>
          <w:lang w:val="uk-UA"/>
        </w:rPr>
      </w:pPr>
      <w:r w:rsidRPr="00156E14">
        <w:rPr>
          <w:rFonts w:ascii="Times New Roman" w:hAnsi="Times New Roman"/>
          <w:sz w:val="28"/>
          <w:szCs w:val="28"/>
          <w:lang w:val="uk-UA"/>
        </w:rPr>
        <w:t>ІІ</w:t>
      </w:r>
      <w:r w:rsidR="00156E14" w:rsidRPr="00156E14">
        <w:rPr>
          <w:rFonts w:ascii="Times New Roman" w:hAnsi="Times New Roman"/>
          <w:sz w:val="28"/>
          <w:szCs w:val="28"/>
          <w:lang w:val="uk-UA"/>
        </w:rPr>
        <w:t xml:space="preserve">. </w:t>
      </w:r>
      <w:hyperlink r:id="rId35" w:history="1">
        <w:r w:rsidR="00156E14" w:rsidRPr="00EF656A">
          <w:rPr>
            <w:rFonts w:ascii="Times New Roman" w:hAnsi="Times New Roman"/>
            <w:sz w:val="28"/>
            <w:szCs w:val="28"/>
            <w:lang w:val="de-DE"/>
          </w:rPr>
          <w:t>Syntaktische Einteilung der Verben</w:t>
        </w:r>
      </w:hyperlink>
    </w:p>
    <w:p w:rsidR="00156E14" w:rsidRPr="00156E14" w:rsidRDefault="004E6A0C" w:rsidP="00156E14">
      <w:pPr>
        <w:pStyle w:val="ac"/>
        <w:ind w:left="0"/>
        <w:rPr>
          <w:rFonts w:ascii="Times New Roman" w:hAnsi="Times New Roman"/>
          <w:sz w:val="28"/>
          <w:szCs w:val="28"/>
          <w:lang w:val="de-DE"/>
        </w:rPr>
      </w:pPr>
      <w:r w:rsidRPr="00156E14">
        <w:rPr>
          <w:rFonts w:ascii="Times New Roman" w:hAnsi="Times New Roman"/>
          <w:sz w:val="28"/>
          <w:szCs w:val="28"/>
          <w:lang w:val="uk-UA"/>
        </w:rPr>
        <w:t>ІІІ</w:t>
      </w:r>
      <w:r w:rsidR="00156E14" w:rsidRPr="00156E14">
        <w:rPr>
          <w:rFonts w:ascii="Times New Roman" w:hAnsi="Times New Roman"/>
          <w:sz w:val="28"/>
          <w:szCs w:val="28"/>
          <w:lang w:val="uk-UA"/>
        </w:rPr>
        <w:t xml:space="preserve">. </w:t>
      </w:r>
      <w:hyperlink r:id="rId36" w:history="1">
        <w:r w:rsidR="00156E14" w:rsidRPr="00156E14">
          <w:rPr>
            <w:rFonts w:ascii="Times New Roman" w:hAnsi="Times New Roman"/>
            <w:sz w:val="28"/>
            <w:szCs w:val="28"/>
            <w:lang w:val="de-DE"/>
          </w:rPr>
          <w:t>Die grammatische Kategorie der Zahl.</w:t>
        </w:r>
      </w:hyperlink>
    </w:p>
    <w:p w:rsidR="004E6A0C" w:rsidRPr="00156E14" w:rsidRDefault="004E6A0C" w:rsidP="00156E14">
      <w:pPr>
        <w:widowControl w:val="0"/>
        <w:autoSpaceDE w:val="0"/>
        <w:autoSpaceDN w:val="0"/>
        <w:adjustRightInd w:val="0"/>
        <w:ind w:right="-816"/>
        <w:jc w:val="both"/>
        <w:rPr>
          <w:sz w:val="28"/>
          <w:szCs w:val="28"/>
          <w:lang w:val="uk-UA"/>
        </w:rPr>
      </w:pPr>
    </w:p>
    <w:p w:rsidR="00E11455" w:rsidRPr="00156E14" w:rsidRDefault="00E11455" w:rsidP="00E11455">
      <w:pPr>
        <w:widowControl w:val="0"/>
        <w:autoSpaceDE w:val="0"/>
        <w:autoSpaceDN w:val="0"/>
        <w:adjustRightInd w:val="0"/>
        <w:ind w:right="-816"/>
        <w:jc w:val="both"/>
        <w:rPr>
          <w:b/>
          <w:sz w:val="28"/>
          <w:szCs w:val="28"/>
          <w:lang w:val="de-DE"/>
        </w:rPr>
      </w:pPr>
    </w:p>
    <w:p w:rsidR="00E11455" w:rsidRPr="00156E14" w:rsidRDefault="00E11455" w:rsidP="004E6A0C">
      <w:pPr>
        <w:pStyle w:val="ac"/>
        <w:ind w:left="709"/>
        <w:jc w:val="both"/>
        <w:rPr>
          <w:rFonts w:ascii="Times New Roman" w:hAnsi="Times New Roman"/>
          <w:sz w:val="28"/>
          <w:szCs w:val="28"/>
          <w:lang w:val="de-DE"/>
        </w:rPr>
      </w:pPr>
    </w:p>
    <w:p w:rsidR="005547CC" w:rsidRPr="00156E14" w:rsidRDefault="005547CC" w:rsidP="00E11455">
      <w:pPr>
        <w:widowControl w:val="0"/>
        <w:autoSpaceDE w:val="0"/>
        <w:autoSpaceDN w:val="0"/>
        <w:adjustRightInd w:val="0"/>
        <w:ind w:right="-816"/>
        <w:jc w:val="both"/>
        <w:rPr>
          <w:b/>
          <w:sz w:val="28"/>
          <w:szCs w:val="28"/>
          <w:lang w:val="de-DE"/>
        </w:rPr>
      </w:pPr>
    </w:p>
    <w:p w:rsidR="003F7DDD" w:rsidRPr="007700C1" w:rsidRDefault="003F7DDD" w:rsidP="000F1BDB">
      <w:pPr>
        <w:widowControl w:val="0"/>
        <w:autoSpaceDE w:val="0"/>
        <w:autoSpaceDN w:val="0"/>
        <w:adjustRightInd w:val="0"/>
        <w:ind w:right="-816"/>
        <w:jc w:val="center"/>
        <w:rPr>
          <w:b/>
          <w:sz w:val="28"/>
          <w:szCs w:val="28"/>
          <w:lang w:val="uk-UA"/>
        </w:rPr>
      </w:pPr>
    </w:p>
    <w:p w:rsidR="00A52609" w:rsidRDefault="00A52609" w:rsidP="00A52609">
      <w:pPr>
        <w:tabs>
          <w:tab w:val="left" w:pos="0"/>
        </w:tabs>
        <w:jc w:val="both"/>
        <w:rPr>
          <w:b/>
          <w:sz w:val="28"/>
          <w:szCs w:val="28"/>
          <w:lang w:val="uk-UA"/>
        </w:rPr>
      </w:pPr>
    </w:p>
    <w:p w:rsidR="00872CDB" w:rsidRDefault="00872CDB" w:rsidP="00A52609">
      <w:pPr>
        <w:tabs>
          <w:tab w:val="left" w:pos="0"/>
        </w:tabs>
        <w:jc w:val="both"/>
        <w:rPr>
          <w:b/>
          <w:sz w:val="28"/>
          <w:szCs w:val="28"/>
          <w:lang w:val="uk-UA"/>
        </w:rPr>
      </w:pPr>
    </w:p>
    <w:p w:rsidR="00A507EB" w:rsidRPr="00156E14" w:rsidRDefault="00366E4A" w:rsidP="000F1BDB">
      <w:pPr>
        <w:tabs>
          <w:tab w:val="left" w:pos="0"/>
        </w:tabs>
        <w:jc w:val="center"/>
        <w:rPr>
          <w:b/>
          <w:sz w:val="28"/>
          <w:szCs w:val="28"/>
          <w:lang w:val="de-DE"/>
        </w:rPr>
      </w:pPr>
      <w:r w:rsidRPr="007700C1">
        <w:rPr>
          <w:b/>
          <w:sz w:val="28"/>
          <w:szCs w:val="28"/>
          <w:lang w:val="uk-UA"/>
        </w:rPr>
        <w:t xml:space="preserve"> </w:t>
      </w:r>
      <w:r w:rsidR="00987163" w:rsidRPr="007700C1">
        <w:rPr>
          <w:b/>
          <w:sz w:val="28"/>
          <w:szCs w:val="28"/>
        </w:rPr>
        <w:t>ТЕСТОВІ</w:t>
      </w:r>
      <w:r w:rsidR="00987163" w:rsidRPr="00156E14">
        <w:rPr>
          <w:b/>
          <w:sz w:val="28"/>
          <w:szCs w:val="28"/>
          <w:lang w:val="de-DE"/>
        </w:rPr>
        <w:t xml:space="preserve"> </w:t>
      </w:r>
      <w:r w:rsidR="00987163" w:rsidRPr="007700C1">
        <w:rPr>
          <w:b/>
          <w:sz w:val="28"/>
          <w:szCs w:val="28"/>
        </w:rPr>
        <w:t>ЗАВДАННЯ</w:t>
      </w:r>
    </w:p>
    <w:p w:rsidR="00156E14" w:rsidRPr="00256B01" w:rsidRDefault="00156E14" w:rsidP="00156E14">
      <w:pPr>
        <w:shd w:val="clear" w:color="auto" w:fill="FFFFFF"/>
        <w:tabs>
          <w:tab w:val="left" w:pos="614"/>
          <w:tab w:val="left" w:pos="7200"/>
        </w:tabs>
        <w:spacing w:line="312" w:lineRule="auto"/>
        <w:ind w:left="10" w:right="-92"/>
        <w:rPr>
          <w:lang w:val="de-DE"/>
        </w:rPr>
      </w:pPr>
      <w:r>
        <w:rPr>
          <w:color w:val="000000"/>
          <w:spacing w:val="1"/>
          <w:lang w:val="uk-UA"/>
        </w:rPr>
        <w:t>1.</w:t>
      </w:r>
      <w:r w:rsidRPr="00256B01">
        <w:rPr>
          <w:color w:val="000000"/>
          <w:spacing w:val="1"/>
          <w:lang w:val="de-DE"/>
        </w:rPr>
        <w:t xml:space="preserve">Ihre selbststдndige lexikalische Bedeutung haben in beiden </w:t>
      </w:r>
      <w:r w:rsidRPr="00256B01">
        <w:rPr>
          <w:color w:val="000000"/>
          <w:lang w:val="de-DE"/>
        </w:rPr>
        <w:t xml:space="preserve">Sprachen </w:t>
      </w:r>
    </w:p>
    <w:p w:rsidR="00156E14" w:rsidRPr="00256B01" w:rsidRDefault="00156E14" w:rsidP="00156E14">
      <w:pPr>
        <w:shd w:val="clear" w:color="auto" w:fill="FFFFFF"/>
        <w:spacing w:line="312" w:lineRule="auto"/>
        <w:rPr>
          <w:lang w:val="de-DE"/>
        </w:rPr>
      </w:pPr>
      <w:r w:rsidRPr="00256B01">
        <w:rPr>
          <w:color w:val="000000"/>
          <w:spacing w:val="-3"/>
          <w:lang w:val="de-DE"/>
        </w:rPr>
        <w:t>a) Hilfswöter, b) Vollwöter, c) Interjektionen.</w:t>
      </w:r>
    </w:p>
    <w:p w:rsidR="00156E14" w:rsidRPr="00256B01" w:rsidRDefault="00156E14" w:rsidP="00156E14">
      <w:pPr>
        <w:shd w:val="clear" w:color="auto" w:fill="FFFFFF"/>
        <w:tabs>
          <w:tab w:val="left" w:pos="221"/>
          <w:tab w:val="left" w:pos="4814"/>
        </w:tabs>
        <w:spacing w:before="5" w:line="312" w:lineRule="auto"/>
        <w:ind w:left="5" w:right="1690"/>
        <w:rPr>
          <w:color w:val="000000"/>
          <w:spacing w:val="-3"/>
          <w:lang w:val="de-DE"/>
        </w:rPr>
      </w:pPr>
      <w:r w:rsidRPr="00156E14">
        <w:rPr>
          <w:color w:val="000000"/>
          <w:spacing w:val="-14"/>
          <w:lang w:val="de-DE"/>
        </w:rPr>
        <w:t>2.</w:t>
      </w:r>
      <w:r w:rsidRPr="00156E14">
        <w:rPr>
          <w:color w:val="000000"/>
          <w:lang w:val="de-DE"/>
        </w:rPr>
        <w:tab/>
      </w:r>
      <w:r>
        <w:rPr>
          <w:color w:val="000000"/>
          <w:spacing w:val="-3"/>
          <w:lang w:val="de-DE"/>
        </w:rPr>
        <w:t>Das Adverb gehö</w:t>
      </w:r>
      <w:r w:rsidRPr="00256B01">
        <w:rPr>
          <w:color w:val="000000"/>
          <w:spacing w:val="-3"/>
          <w:lang w:val="de-DE"/>
        </w:rPr>
        <w:t xml:space="preserve">rt zu </w:t>
      </w:r>
      <w:r w:rsidRPr="00156E14">
        <w:rPr>
          <w:color w:val="000000"/>
          <w:spacing w:val="-3"/>
          <w:lang w:val="de-DE"/>
        </w:rPr>
        <w:t>...</w:t>
      </w:r>
    </w:p>
    <w:p w:rsidR="00156E14" w:rsidRPr="00256B01" w:rsidRDefault="00156E14" w:rsidP="00156E14">
      <w:pPr>
        <w:shd w:val="clear" w:color="auto" w:fill="FFFFFF"/>
        <w:tabs>
          <w:tab w:val="left" w:pos="221"/>
          <w:tab w:val="left" w:pos="4814"/>
        </w:tabs>
        <w:spacing w:before="5" w:line="312" w:lineRule="auto"/>
        <w:ind w:left="5" w:right="1690"/>
        <w:rPr>
          <w:lang w:val="de-DE"/>
        </w:rPr>
      </w:pPr>
      <w:r w:rsidRPr="00256B01">
        <w:rPr>
          <w:color w:val="000000"/>
          <w:spacing w:val="-2"/>
          <w:lang w:val="de-DE"/>
        </w:rPr>
        <w:t>a) Hilfswötern, b) Vollwötern, c) Interjektionen.</w:t>
      </w:r>
    </w:p>
    <w:p w:rsidR="00156E14" w:rsidRPr="00256B01" w:rsidRDefault="00156E14" w:rsidP="00156E14">
      <w:pPr>
        <w:shd w:val="clear" w:color="auto" w:fill="FFFFFF"/>
        <w:tabs>
          <w:tab w:val="left" w:pos="696"/>
        </w:tabs>
        <w:spacing w:line="312" w:lineRule="auto"/>
        <w:ind w:left="14" w:right="28"/>
        <w:jc w:val="both"/>
        <w:rPr>
          <w:lang w:val="de-DE"/>
        </w:rPr>
      </w:pPr>
      <w:r w:rsidRPr="00156E14">
        <w:rPr>
          <w:color w:val="000000"/>
          <w:spacing w:val="-16"/>
          <w:lang w:val="de-DE"/>
        </w:rPr>
        <w:t>3.</w:t>
      </w:r>
      <w:r w:rsidRPr="00156E14">
        <w:rPr>
          <w:color w:val="000000"/>
          <w:lang w:val="de-DE"/>
        </w:rPr>
        <w:tab/>
      </w:r>
      <w:r w:rsidRPr="00256B01">
        <w:rPr>
          <w:color w:val="000000"/>
          <w:spacing w:val="-2"/>
          <w:lang w:val="de-DE"/>
        </w:rPr>
        <w:t xml:space="preserve">Im System der grammatischen Kategorien des Verbs fehlt im </w:t>
      </w:r>
      <w:r w:rsidRPr="00256B01">
        <w:rPr>
          <w:color w:val="000000"/>
          <w:spacing w:val="-1"/>
          <w:lang w:val="de-DE"/>
        </w:rPr>
        <w:t xml:space="preserve">eutschen im Vergleich zu dem Ukrainischen </w:t>
      </w:r>
      <w:r w:rsidRPr="00156E14">
        <w:rPr>
          <w:color w:val="000000"/>
          <w:spacing w:val="-1"/>
          <w:lang w:val="de-DE"/>
        </w:rPr>
        <w:t>....</w:t>
      </w:r>
      <w:r w:rsidRPr="00256B01">
        <w:rPr>
          <w:color w:val="000000"/>
          <w:spacing w:val="-1"/>
          <w:lang w:val="de-DE"/>
        </w:rPr>
        <w:t xml:space="preserve"> </w:t>
      </w:r>
    </w:p>
    <w:p w:rsidR="00156E14" w:rsidRPr="00256B01" w:rsidRDefault="00156E14" w:rsidP="00156E14">
      <w:pPr>
        <w:shd w:val="clear" w:color="auto" w:fill="FFFFFF"/>
        <w:spacing w:line="312" w:lineRule="auto"/>
        <w:ind w:left="14"/>
        <w:rPr>
          <w:lang w:val="de-DE"/>
        </w:rPr>
      </w:pPr>
      <w:r w:rsidRPr="00256B01">
        <w:rPr>
          <w:color w:val="000000"/>
          <w:spacing w:val="-4"/>
          <w:lang w:val="de-DE"/>
        </w:rPr>
        <w:t>a) Genu b) Modus, c) Aktionsart.</w:t>
      </w:r>
    </w:p>
    <w:p w:rsidR="00156E14" w:rsidRPr="00256B01" w:rsidRDefault="00156E14" w:rsidP="00156E14">
      <w:pPr>
        <w:shd w:val="clear" w:color="auto" w:fill="FFFFFF"/>
        <w:tabs>
          <w:tab w:val="left" w:pos="696"/>
        </w:tabs>
        <w:spacing w:line="312" w:lineRule="auto"/>
        <w:ind w:left="14"/>
        <w:jc w:val="both"/>
        <w:rPr>
          <w:lang w:val="de-DE"/>
        </w:rPr>
      </w:pPr>
      <w:r w:rsidRPr="00156E14">
        <w:rPr>
          <w:color w:val="000000"/>
          <w:spacing w:val="-18"/>
          <w:lang w:val="de-DE"/>
        </w:rPr>
        <w:t>4.</w:t>
      </w:r>
      <w:r w:rsidRPr="00156E14">
        <w:rPr>
          <w:color w:val="000000"/>
          <w:lang w:val="de-DE"/>
        </w:rPr>
        <w:tab/>
      </w:r>
      <w:r w:rsidRPr="00256B01">
        <w:rPr>
          <w:color w:val="000000"/>
          <w:spacing w:val="7"/>
          <w:lang w:val="de-DE"/>
        </w:rPr>
        <w:t xml:space="preserve">Bei </w:t>
      </w:r>
      <w:r w:rsidRPr="00156E14">
        <w:rPr>
          <w:color w:val="000000"/>
          <w:spacing w:val="7"/>
          <w:lang w:val="de-DE"/>
        </w:rPr>
        <w:t xml:space="preserve">... </w:t>
      </w:r>
      <w:r w:rsidRPr="00256B01">
        <w:rPr>
          <w:color w:val="000000"/>
          <w:spacing w:val="7"/>
          <w:lang w:val="de-DE"/>
        </w:rPr>
        <w:t xml:space="preserve">wird die grammatische Bedeutung durch das gebundene </w:t>
      </w:r>
      <w:proofErr w:type="gramStart"/>
      <w:r w:rsidRPr="00256B01">
        <w:rPr>
          <w:color w:val="000000"/>
          <w:spacing w:val="7"/>
          <w:lang w:val="de-DE"/>
        </w:rPr>
        <w:t>M</w:t>
      </w:r>
      <w:r w:rsidRPr="00256B01">
        <w:rPr>
          <w:color w:val="000000"/>
          <w:spacing w:val="6"/>
          <w:lang w:val="de-DE"/>
        </w:rPr>
        <w:t>rphem,  das</w:t>
      </w:r>
      <w:proofErr w:type="gramEnd"/>
      <w:r w:rsidRPr="00256B01">
        <w:rPr>
          <w:color w:val="000000"/>
          <w:spacing w:val="6"/>
          <w:lang w:val="de-DE"/>
        </w:rPr>
        <w:t xml:space="preserve"> das gemeinsame  Formativ  zusammen mit dem </w:t>
      </w:r>
      <w:r w:rsidRPr="00256B01">
        <w:rPr>
          <w:color w:val="000000"/>
          <w:spacing w:val="1"/>
          <w:lang w:val="de-DE"/>
        </w:rPr>
        <w:t>lexikalischen Morphem bildet, ausgedrückt.</w:t>
      </w:r>
    </w:p>
    <w:p w:rsidR="00156E14" w:rsidRPr="00256B01" w:rsidRDefault="00156E14" w:rsidP="00156E14">
      <w:pPr>
        <w:shd w:val="clear" w:color="auto" w:fill="FFFFFF"/>
        <w:spacing w:line="312" w:lineRule="auto"/>
        <w:ind w:left="29" w:right="28"/>
        <w:jc w:val="both"/>
        <w:rPr>
          <w:lang w:val="de-DE"/>
        </w:rPr>
      </w:pPr>
      <w:r w:rsidRPr="00256B01">
        <w:rPr>
          <w:color w:val="000000"/>
          <w:spacing w:val="-4"/>
          <w:lang w:val="de-DE"/>
        </w:rPr>
        <w:t xml:space="preserve">a) der synthetischen Weise, b) der analytischen Weise, c) </w:t>
      </w:r>
      <w:proofErr w:type="gramStart"/>
      <w:r w:rsidRPr="00256B01">
        <w:rPr>
          <w:color w:val="000000"/>
          <w:spacing w:val="-4"/>
          <w:lang w:val="de-DE"/>
        </w:rPr>
        <w:t xml:space="preserve">dem  </w:t>
      </w:r>
      <w:r w:rsidRPr="00256B01">
        <w:rPr>
          <w:color w:val="000000"/>
          <w:spacing w:val="-2"/>
          <w:lang w:val="de-DE"/>
        </w:rPr>
        <w:t>grammatischen</w:t>
      </w:r>
      <w:proofErr w:type="gramEnd"/>
      <w:r w:rsidRPr="00256B01">
        <w:rPr>
          <w:color w:val="000000"/>
          <w:spacing w:val="-2"/>
          <w:lang w:val="de-DE"/>
        </w:rPr>
        <w:t xml:space="preserve"> Pleonasmus.</w:t>
      </w:r>
    </w:p>
    <w:p w:rsidR="00156E14" w:rsidRPr="00256B01" w:rsidRDefault="00156E14" w:rsidP="00156E14">
      <w:pPr>
        <w:shd w:val="clear" w:color="auto" w:fill="FFFFFF"/>
        <w:tabs>
          <w:tab w:val="left" w:pos="802"/>
        </w:tabs>
        <w:spacing w:line="312" w:lineRule="auto"/>
        <w:ind w:left="43"/>
        <w:rPr>
          <w:lang w:val="de-DE"/>
        </w:rPr>
      </w:pPr>
      <w:r w:rsidRPr="00156E14">
        <w:rPr>
          <w:color w:val="000000"/>
          <w:spacing w:val="-19"/>
          <w:lang w:val="de-DE"/>
        </w:rPr>
        <w:t>5.</w:t>
      </w:r>
      <w:r w:rsidRPr="00156E14">
        <w:rPr>
          <w:color w:val="000000"/>
          <w:lang w:val="de-DE"/>
        </w:rPr>
        <w:tab/>
      </w:r>
      <w:r w:rsidRPr="00256B01">
        <w:rPr>
          <w:color w:val="000000"/>
          <w:spacing w:val="-2"/>
          <w:lang w:val="de-DE"/>
        </w:rPr>
        <w:t xml:space="preserve">Suppletive Formen gehören zu </w:t>
      </w:r>
      <w:r w:rsidRPr="00156E14">
        <w:rPr>
          <w:color w:val="000000"/>
          <w:spacing w:val="-2"/>
          <w:lang w:val="de-DE"/>
        </w:rPr>
        <w:t>...</w:t>
      </w:r>
    </w:p>
    <w:p w:rsidR="00156E14" w:rsidRPr="00256B01" w:rsidRDefault="00156E14" w:rsidP="00156E14">
      <w:pPr>
        <w:pStyle w:val="aa"/>
        <w:spacing w:line="312" w:lineRule="auto"/>
        <w:ind w:firstLine="0"/>
        <w:rPr>
          <w:color w:val="000000"/>
          <w:spacing w:val="3"/>
          <w:sz w:val="24"/>
        </w:rPr>
      </w:pPr>
      <w:r w:rsidRPr="00256B01">
        <w:rPr>
          <w:color w:val="000000"/>
          <w:spacing w:val="-1"/>
          <w:sz w:val="24"/>
          <w:lang w:val="de-DE"/>
        </w:rPr>
        <w:lastRenderedPageBreak/>
        <w:t xml:space="preserve">a)   den   synthetischen   </w:t>
      </w:r>
      <w:proofErr w:type="gramStart"/>
      <w:r w:rsidRPr="00256B01">
        <w:rPr>
          <w:color w:val="000000"/>
          <w:spacing w:val="-1"/>
          <w:sz w:val="24"/>
          <w:lang w:val="de-DE"/>
        </w:rPr>
        <w:t xml:space="preserve">Mitteln,   </w:t>
      </w:r>
      <w:proofErr w:type="gramEnd"/>
      <w:r w:rsidRPr="00256B01">
        <w:rPr>
          <w:color w:val="000000"/>
          <w:spacing w:val="-1"/>
          <w:sz w:val="24"/>
          <w:lang w:val="de-DE"/>
        </w:rPr>
        <w:t xml:space="preserve">b)   den  analytischen   Mitteln,   c)   dem </w:t>
      </w:r>
      <w:r w:rsidRPr="00256B01">
        <w:rPr>
          <w:color w:val="000000"/>
          <w:spacing w:val="-2"/>
          <w:sz w:val="24"/>
          <w:lang w:val="de-DE"/>
        </w:rPr>
        <w:t>grammatischen Pleonasmus</w:t>
      </w:r>
    </w:p>
    <w:p w:rsidR="00156E14" w:rsidRPr="00256B01" w:rsidRDefault="00156E14" w:rsidP="00156E14">
      <w:pPr>
        <w:shd w:val="clear" w:color="auto" w:fill="FFFFFF"/>
        <w:spacing w:line="312" w:lineRule="auto"/>
        <w:ind w:left="48" w:hanging="48"/>
        <w:rPr>
          <w:color w:val="000000"/>
          <w:spacing w:val="-1"/>
          <w:lang w:val="de-DE"/>
        </w:rPr>
      </w:pPr>
      <w:r w:rsidRPr="00256B01">
        <w:rPr>
          <w:color w:val="000000"/>
          <w:spacing w:val="7"/>
          <w:lang w:val="de-DE"/>
        </w:rPr>
        <w:t>6</w:t>
      </w:r>
      <w:proofErr w:type="gramStart"/>
      <w:r w:rsidRPr="00256B01">
        <w:rPr>
          <w:color w:val="000000"/>
          <w:spacing w:val="7"/>
          <w:lang w:val="de-DE"/>
        </w:rPr>
        <w:t>-.In</w:t>
      </w:r>
      <w:proofErr w:type="gramEnd"/>
      <w:r w:rsidRPr="00256B01">
        <w:rPr>
          <w:color w:val="000000"/>
          <w:spacing w:val="7"/>
          <w:lang w:val="de-DE"/>
        </w:rPr>
        <w:t xml:space="preserve">   der   deutschen   Sprache   wird   </w:t>
      </w:r>
      <w:r w:rsidRPr="00156E14">
        <w:rPr>
          <w:color w:val="000000"/>
          <w:spacing w:val="7"/>
          <w:lang w:val="de-DE"/>
        </w:rPr>
        <w:t xml:space="preserve">...   </w:t>
      </w:r>
      <w:r w:rsidRPr="00256B01">
        <w:rPr>
          <w:color w:val="000000"/>
          <w:spacing w:val="7"/>
          <w:lang w:val="de-DE"/>
        </w:rPr>
        <w:t>der   grammatischen Be</w:t>
      </w:r>
      <w:r w:rsidRPr="00256B01">
        <w:rPr>
          <w:color w:val="000000"/>
          <w:spacing w:val="-1"/>
          <w:lang w:val="de-DE"/>
        </w:rPr>
        <w:t>deutung mehr als in der ukrainischen gebraucht,</w:t>
      </w:r>
    </w:p>
    <w:p w:rsidR="00156E14" w:rsidRPr="00256B01" w:rsidRDefault="00156E14" w:rsidP="00156E14">
      <w:pPr>
        <w:shd w:val="clear" w:color="auto" w:fill="FFFFFF"/>
        <w:spacing w:line="312" w:lineRule="auto"/>
        <w:ind w:left="48" w:hanging="48"/>
        <w:rPr>
          <w:lang w:val="de-DE"/>
        </w:rPr>
      </w:pPr>
      <w:r w:rsidRPr="00256B01">
        <w:rPr>
          <w:color w:val="000000"/>
          <w:spacing w:val="-1"/>
          <w:lang w:val="de-DE"/>
        </w:rPr>
        <w:t xml:space="preserve"> </w:t>
      </w:r>
      <w:r w:rsidRPr="00256B01">
        <w:rPr>
          <w:color w:val="000000"/>
          <w:spacing w:val="-3"/>
          <w:lang w:val="de-DE"/>
        </w:rPr>
        <w:t xml:space="preserve">a) die synthetische Ausdrucksweise, </w:t>
      </w:r>
      <w:r w:rsidRPr="00256B01">
        <w:rPr>
          <w:i/>
          <w:iCs/>
          <w:color w:val="000000"/>
          <w:spacing w:val="-2"/>
          <w:lang w:val="de-DE"/>
        </w:rPr>
        <w:t xml:space="preserve">(b) </w:t>
      </w:r>
      <w:r w:rsidRPr="00256B01">
        <w:rPr>
          <w:color w:val="000000"/>
          <w:spacing w:val="-2"/>
          <w:lang w:val="de-DE"/>
        </w:rPr>
        <w:t xml:space="preserve">die analytische Ausdrucksweise, </w:t>
      </w:r>
      <w:r w:rsidRPr="00256B01">
        <w:rPr>
          <w:color w:val="000000"/>
          <w:spacing w:val="-3"/>
          <w:lang w:val="de-DE"/>
        </w:rPr>
        <w:t>c) der grammatische Pleonasmus.</w:t>
      </w:r>
    </w:p>
    <w:p w:rsidR="00156E14" w:rsidRPr="00256B01" w:rsidRDefault="00156E14" w:rsidP="00156E14">
      <w:pPr>
        <w:shd w:val="clear" w:color="auto" w:fill="FFFFFF"/>
        <w:tabs>
          <w:tab w:val="left" w:pos="802"/>
        </w:tabs>
        <w:spacing w:before="14" w:line="312" w:lineRule="auto"/>
        <w:ind w:left="101"/>
        <w:rPr>
          <w:lang w:val="de-DE"/>
        </w:rPr>
      </w:pPr>
      <w:r w:rsidRPr="00156E14">
        <w:rPr>
          <w:color w:val="000000"/>
          <w:spacing w:val="-18"/>
          <w:lang w:val="de-DE"/>
        </w:rPr>
        <w:t>8.</w:t>
      </w:r>
      <w:r w:rsidRPr="00156E14">
        <w:rPr>
          <w:color w:val="000000"/>
          <w:lang w:val="de-DE"/>
        </w:rPr>
        <w:tab/>
      </w:r>
      <w:r w:rsidRPr="00256B01">
        <w:rPr>
          <w:i/>
          <w:iCs/>
          <w:color w:val="000000"/>
          <w:lang w:val="de-DE"/>
        </w:rPr>
        <w:t xml:space="preserve">Du sprichst, wir sprechen, </w:t>
      </w:r>
      <w:r w:rsidRPr="00256B01">
        <w:rPr>
          <w:i/>
          <w:iCs/>
          <w:color w:val="000000"/>
        </w:rPr>
        <w:t>ти</w:t>
      </w:r>
      <w:r w:rsidRPr="00156E14">
        <w:rPr>
          <w:i/>
          <w:iCs/>
          <w:color w:val="000000"/>
          <w:lang w:val="de-DE"/>
        </w:rPr>
        <w:t xml:space="preserve"> </w:t>
      </w:r>
      <w:r w:rsidRPr="00256B01">
        <w:rPr>
          <w:i/>
          <w:iCs/>
          <w:color w:val="000000"/>
        </w:rPr>
        <w:t>розмовляєш</w:t>
      </w:r>
      <w:r w:rsidRPr="00156E14">
        <w:rPr>
          <w:i/>
          <w:iCs/>
          <w:color w:val="000000"/>
          <w:lang w:val="de-DE"/>
        </w:rPr>
        <w:t xml:space="preserve">, </w:t>
      </w:r>
      <w:r w:rsidRPr="00256B01">
        <w:rPr>
          <w:i/>
          <w:iCs/>
          <w:color w:val="000000"/>
        </w:rPr>
        <w:t>ми</w:t>
      </w:r>
      <w:r w:rsidRPr="00156E14">
        <w:rPr>
          <w:i/>
          <w:iCs/>
          <w:color w:val="000000"/>
          <w:lang w:val="de-DE"/>
        </w:rPr>
        <w:t xml:space="preserve"> </w:t>
      </w:r>
      <w:r w:rsidRPr="00256B01">
        <w:rPr>
          <w:i/>
          <w:iCs/>
          <w:color w:val="000000"/>
        </w:rPr>
        <w:t>розмовляємо</w:t>
      </w:r>
      <w:r w:rsidRPr="00156E14">
        <w:rPr>
          <w:i/>
          <w:iCs/>
          <w:color w:val="000000"/>
          <w:lang w:val="de-DE"/>
        </w:rPr>
        <w:t xml:space="preserve"> </w:t>
      </w:r>
      <w:r w:rsidRPr="00256B01">
        <w:rPr>
          <w:color w:val="000000"/>
          <w:spacing w:val="-1"/>
          <w:lang w:val="de-DE"/>
        </w:rPr>
        <w:t xml:space="preserve">die grammatische Kategorie wird hier </w:t>
      </w:r>
      <w:r w:rsidRPr="00156E14">
        <w:rPr>
          <w:color w:val="000000"/>
          <w:spacing w:val="-1"/>
          <w:lang w:val="de-DE"/>
        </w:rPr>
        <w:t xml:space="preserve">... </w:t>
      </w:r>
      <w:r w:rsidRPr="00256B01">
        <w:rPr>
          <w:color w:val="000000"/>
          <w:spacing w:val="-1"/>
          <w:lang w:val="de-DE"/>
        </w:rPr>
        <w:t>ausgedrückt.</w:t>
      </w:r>
    </w:p>
    <w:p w:rsidR="00156E14" w:rsidRPr="00256B01" w:rsidRDefault="00156E14" w:rsidP="00156E14">
      <w:pPr>
        <w:shd w:val="clear" w:color="auto" w:fill="FFFFFF"/>
        <w:spacing w:line="312" w:lineRule="auto"/>
        <w:ind w:left="101" w:right="845" w:hanging="72"/>
        <w:jc w:val="both"/>
        <w:rPr>
          <w:lang w:val="de-DE"/>
        </w:rPr>
      </w:pPr>
      <w:r w:rsidRPr="00256B01">
        <w:rPr>
          <w:color w:val="000000"/>
          <w:spacing w:val="-3"/>
          <w:lang w:val="de-DE"/>
        </w:rPr>
        <w:t xml:space="preserve">(a) auf synthetische Weise, b) auf analytische Weise, c) durch den </w:t>
      </w:r>
      <w:r w:rsidRPr="00256B01">
        <w:rPr>
          <w:color w:val="000000"/>
          <w:spacing w:val="-1"/>
          <w:lang w:val="de-DE"/>
        </w:rPr>
        <w:t>grammatischen Pleonasmus.</w:t>
      </w:r>
    </w:p>
    <w:p w:rsidR="00156E14" w:rsidRPr="00256B01" w:rsidRDefault="00156E14" w:rsidP="00156E14">
      <w:pPr>
        <w:shd w:val="clear" w:color="auto" w:fill="FFFFFF"/>
        <w:tabs>
          <w:tab w:val="left" w:pos="802"/>
        </w:tabs>
        <w:spacing w:before="24" w:line="312" w:lineRule="auto"/>
        <w:ind w:left="101"/>
        <w:jc w:val="both"/>
        <w:rPr>
          <w:lang w:val="de-DE"/>
        </w:rPr>
      </w:pPr>
      <w:r w:rsidRPr="00156E14">
        <w:rPr>
          <w:color w:val="000000"/>
          <w:spacing w:val="-20"/>
          <w:lang w:val="de-DE"/>
        </w:rPr>
        <w:t>9.</w:t>
      </w:r>
      <w:r w:rsidRPr="00156E14">
        <w:rPr>
          <w:color w:val="000000"/>
          <w:lang w:val="de-DE"/>
        </w:rPr>
        <w:tab/>
      </w:r>
      <w:r w:rsidRPr="00256B01">
        <w:rPr>
          <w:color w:val="000000"/>
          <w:spacing w:val="6"/>
          <w:lang w:val="de-DE"/>
        </w:rPr>
        <w:t>An den Konversionsbeziehungen ist das</w:t>
      </w:r>
      <w:r w:rsidRPr="00156E14">
        <w:rPr>
          <w:color w:val="000000"/>
          <w:spacing w:val="6"/>
          <w:lang w:val="de-DE"/>
        </w:rPr>
        <w:t xml:space="preserve"> </w:t>
      </w:r>
      <w:r w:rsidRPr="00256B01">
        <w:rPr>
          <w:color w:val="000000"/>
          <w:spacing w:val="6"/>
          <w:lang w:val="de-DE"/>
        </w:rPr>
        <w:t xml:space="preserve">höufiger als andere </w:t>
      </w:r>
      <w:r w:rsidRPr="00256B01">
        <w:rPr>
          <w:color w:val="000000"/>
          <w:spacing w:val="-5"/>
          <w:lang w:val="de-DE"/>
        </w:rPr>
        <w:t>Wortarten beteiligt.</w:t>
      </w:r>
    </w:p>
    <w:p w:rsidR="00156E14" w:rsidRPr="00256B01" w:rsidRDefault="00156E14" w:rsidP="00156E14">
      <w:pPr>
        <w:shd w:val="clear" w:color="auto" w:fill="FFFFFF"/>
        <w:spacing w:before="5" w:line="312" w:lineRule="auto"/>
        <w:rPr>
          <w:lang w:val="en-US"/>
        </w:rPr>
      </w:pPr>
      <w:r w:rsidRPr="00156E14">
        <w:rPr>
          <w:color w:val="000000"/>
          <w:spacing w:val="-3"/>
          <w:lang w:val="de-DE"/>
        </w:rPr>
        <w:t xml:space="preserve">     </w:t>
      </w:r>
      <w:r w:rsidRPr="00256B01">
        <w:rPr>
          <w:color w:val="000000"/>
          <w:spacing w:val="-3"/>
          <w:lang w:val="en-US"/>
        </w:rPr>
        <w:t>a) Substantiv, b) Adjektiv, c) Pronomen.</w:t>
      </w:r>
    </w:p>
    <w:p w:rsidR="00156E14" w:rsidRPr="00156E14" w:rsidRDefault="00156E14" w:rsidP="00AB1A79">
      <w:pPr>
        <w:widowControl w:val="0"/>
        <w:numPr>
          <w:ilvl w:val="0"/>
          <w:numId w:val="43"/>
        </w:numPr>
        <w:shd w:val="clear" w:color="auto" w:fill="FFFFFF"/>
        <w:tabs>
          <w:tab w:val="left" w:pos="638"/>
        </w:tabs>
        <w:autoSpaceDE w:val="0"/>
        <w:autoSpaceDN w:val="0"/>
        <w:adjustRightInd w:val="0"/>
        <w:spacing w:before="10" w:line="312" w:lineRule="auto"/>
        <w:ind w:left="720" w:right="845" w:hanging="360"/>
        <w:rPr>
          <w:color w:val="000000"/>
          <w:spacing w:val="-34"/>
          <w:lang w:val="de-DE"/>
        </w:rPr>
      </w:pPr>
      <w:r w:rsidRPr="00256B01">
        <w:rPr>
          <w:color w:val="000000"/>
          <w:spacing w:val="-2"/>
          <w:lang w:val="de-DE"/>
        </w:rPr>
        <w:t>Zu den Nichtvollverben werden allgemein nicht gerechnet:</w:t>
      </w:r>
      <w:r w:rsidRPr="00256B01">
        <w:rPr>
          <w:color w:val="000000"/>
          <w:spacing w:val="-2"/>
          <w:lang w:val="de-DE"/>
        </w:rPr>
        <w:br/>
        <w:t>a) kopulative Verben, b) Phasenverben, c) unpersönliche Verben.</w:t>
      </w:r>
    </w:p>
    <w:p w:rsidR="00156E14" w:rsidRPr="00256B01" w:rsidRDefault="00156E14" w:rsidP="00AB1A79">
      <w:pPr>
        <w:widowControl w:val="0"/>
        <w:numPr>
          <w:ilvl w:val="0"/>
          <w:numId w:val="43"/>
        </w:numPr>
        <w:shd w:val="clear" w:color="auto" w:fill="FFFFFF"/>
        <w:tabs>
          <w:tab w:val="left" w:pos="638"/>
        </w:tabs>
        <w:autoSpaceDE w:val="0"/>
        <w:autoSpaceDN w:val="0"/>
        <w:adjustRightInd w:val="0"/>
        <w:spacing w:line="312" w:lineRule="auto"/>
        <w:ind w:left="720" w:hanging="360"/>
        <w:rPr>
          <w:color w:val="000000"/>
          <w:spacing w:val="-26"/>
        </w:rPr>
      </w:pPr>
      <w:r w:rsidRPr="00256B01">
        <w:rPr>
          <w:color w:val="000000"/>
          <w:spacing w:val="-1"/>
          <w:lang w:val="de-DE"/>
        </w:rPr>
        <w:t xml:space="preserve">Verben, die sich nur auf die </w:t>
      </w:r>
      <w:r w:rsidRPr="00156E14">
        <w:rPr>
          <w:color w:val="000000"/>
          <w:spacing w:val="-1"/>
          <w:lang w:val="de-DE"/>
        </w:rPr>
        <w:t xml:space="preserve">3. </w:t>
      </w:r>
      <w:r w:rsidRPr="00256B01">
        <w:rPr>
          <w:color w:val="000000"/>
          <w:spacing w:val="-1"/>
          <w:lang w:val="de-DE"/>
        </w:rPr>
        <w:t xml:space="preserve">Person beziehen, sind </w:t>
      </w:r>
      <w:r w:rsidRPr="00256B01">
        <w:rPr>
          <w:color w:val="000000"/>
          <w:spacing w:val="-1"/>
        </w:rPr>
        <w:t>...</w:t>
      </w:r>
    </w:p>
    <w:p w:rsidR="00156E14" w:rsidRPr="00256B01" w:rsidRDefault="00156E14" w:rsidP="00156E14">
      <w:pPr>
        <w:shd w:val="clear" w:color="auto" w:fill="FFFFFF"/>
        <w:spacing w:line="312" w:lineRule="auto"/>
        <w:ind w:left="86" w:right="581"/>
        <w:jc w:val="both"/>
        <w:rPr>
          <w:lang w:val="de-DE"/>
        </w:rPr>
      </w:pPr>
      <w:r w:rsidRPr="00256B01">
        <w:rPr>
          <w:color w:val="000000"/>
          <w:spacing w:val="-4"/>
          <w:lang w:val="de-DE"/>
        </w:rPr>
        <w:t>a) die persönlichen Verben, b) die begrenzt persönlichen Verben, c) die unpersönlichen Verben.</w:t>
      </w:r>
    </w:p>
    <w:p w:rsidR="00156E14" w:rsidRPr="00256B01" w:rsidRDefault="00156E14" w:rsidP="00156E14">
      <w:pPr>
        <w:shd w:val="clear" w:color="auto" w:fill="FFFFFF"/>
        <w:tabs>
          <w:tab w:val="left" w:pos="638"/>
        </w:tabs>
        <w:spacing w:before="29" w:line="312" w:lineRule="auto"/>
        <w:ind w:left="77"/>
        <w:rPr>
          <w:lang w:val="de-DE"/>
        </w:rPr>
      </w:pPr>
      <w:r w:rsidRPr="00156E14">
        <w:rPr>
          <w:color w:val="000000"/>
          <w:spacing w:val="-23"/>
          <w:lang w:val="de-DE"/>
        </w:rPr>
        <w:t>12.</w:t>
      </w:r>
      <w:r w:rsidRPr="00156E14">
        <w:rPr>
          <w:color w:val="000000"/>
          <w:lang w:val="de-DE"/>
        </w:rPr>
        <w:tab/>
      </w:r>
      <w:r w:rsidRPr="00256B01">
        <w:rPr>
          <w:i/>
          <w:iCs/>
          <w:color w:val="000000"/>
          <w:spacing w:val="-1"/>
          <w:lang w:val="de-DE"/>
        </w:rPr>
        <w:t xml:space="preserve">arbeiten, schlafen, scheinen, </w:t>
      </w:r>
      <w:proofErr w:type="gramStart"/>
      <w:r w:rsidRPr="00256B01">
        <w:rPr>
          <w:i/>
          <w:iCs/>
          <w:color w:val="000000"/>
          <w:spacing w:val="-1"/>
          <w:lang w:val="de-DE"/>
        </w:rPr>
        <w:t xml:space="preserve">sterben,  </w:t>
      </w:r>
      <w:r w:rsidRPr="00256B01">
        <w:rPr>
          <w:i/>
          <w:iCs/>
          <w:color w:val="000000"/>
          <w:spacing w:val="-1"/>
        </w:rPr>
        <w:t>працювати</w:t>
      </w:r>
      <w:proofErr w:type="gramEnd"/>
      <w:r w:rsidRPr="00156E14">
        <w:rPr>
          <w:i/>
          <w:iCs/>
          <w:color w:val="000000"/>
          <w:spacing w:val="-1"/>
          <w:lang w:val="de-DE"/>
        </w:rPr>
        <w:t xml:space="preserve">, </w:t>
      </w:r>
      <w:r w:rsidRPr="00256B01">
        <w:rPr>
          <w:i/>
          <w:iCs/>
          <w:color w:val="000000"/>
          <w:spacing w:val="-1"/>
        </w:rPr>
        <w:t>лежати</w:t>
      </w:r>
      <w:r w:rsidRPr="00156E14">
        <w:rPr>
          <w:i/>
          <w:iCs/>
          <w:color w:val="000000"/>
          <w:spacing w:val="-1"/>
          <w:lang w:val="de-DE"/>
        </w:rPr>
        <w:t>,</w:t>
      </w:r>
      <w:r w:rsidRPr="00256B01">
        <w:rPr>
          <w:i/>
          <w:iCs/>
          <w:color w:val="000000"/>
          <w:spacing w:val="-1"/>
          <w:lang w:val="de-DE"/>
        </w:rPr>
        <w:t xml:space="preserve"> </w:t>
      </w:r>
      <w:r w:rsidRPr="00256B01">
        <w:rPr>
          <w:i/>
          <w:iCs/>
          <w:color w:val="000000"/>
          <w:spacing w:val="-1"/>
        </w:rPr>
        <w:t>траплятися</w:t>
      </w:r>
      <w:r w:rsidRPr="00156E14">
        <w:rPr>
          <w:i/>
          <w:iCs/>
          <w:color w:val="000000"/>
          <w:spacing w:val="-1"/>
          <w:lang w:val="de-DE"/>
        </w:rPr>
        <w:t xml:space="preserve"> </w:t>
      </w:r>
      <w:r w:rsidRPr="00256B01">
        <w:rPr>
          <w:color w:val="000000"/>
          <w:spacing w:val="-1"/>
          <w:lang w:val="de-DE"/>
        </w:rPr>
        <w:t xml:space="preserve">sind </w:t>
      </w:r>
      <w:r w:rsidRPr="00156E14">
        <w:rPr>
          <w:color w:val="000000"/>
          <w:spacing w:val="-1"/>
          <w:lang w:val="de-DE"/>
        </w:rPr>
        <w:t>...</w:t>
      </w:r>
    </w:p>
    <w:p w:rsidR="00156E14" w:rsidRPr="00256B01" w:rsidRDefault="00156E14" w:rsidP="00156E14">
      <w:pPr>
        <w:shd w:val="clear" w:color="auto" w:fill="FFFFFF"/>
        <w:spacing w:before="19" w:line="312" w:lineRule="auto"/>
        <w:ind w:left="19"/>
        <w:rPr>
          <w:lang w:val="de-DE"/>
        </w:rPr>
      </w:pPr>
      <w:proofErr w:type="gramStart"/>
      <w:r w:rsidRPr="00256B01">
        <w:rPr>
          <w:color w:val="000000"/>
          <w:spacing w:val="-4"/>
        </w:rPr>
        <w:t>І</w:t>
      </w:r>
      <w:proofErr w:type="gramEnd"/>
      <w:r w:rsidRPr="00156E14">
        <w:rPr>
          <w:color w:val="000000"/>
          <w:spacing w:val="-4"/>
          <w:lang w:val="de-DE"/>
        </w:rPr>
        <w:t xml:space="preserve"> </w:t>
      </w:r>
      <w:r w:rsidRPr="00256B01">
        <w:rPr>
          <w:color w:val="000000"/>
          <w:spacing w:val="-4"/>
        </w:rPr>
        <w:t>а</w:t>
      </w:r>
      <w:r w:rsidRPr="00156E14">
        <w:rPr>
          <w:color w:val="000000"/>
          <w:spacing w:val="-4"/>
          <w:lang w:val="de-DE"/>
        </w:rPr>
        <w:t xml:space="preserve">) </w:t>
      </w:r>
      <w:r w:rsidRPr="00256B01">
        <w:rPr>
          <w:color w:val="000000"/>
          <w:spacing w:val="-4"/>
          <w:lang w:val="de-DE"/>
        </w:rPr>
        <w:t>transitive Verben, b) intransitive Verben, c) relative Verben.</w:t>
      </w:r>
    </w:p>
    <w:p w:rsidR="00156E14" w:rsidRPr="00256B01" w:rsidRDefault="00156E14" w:rsidP="00156E14">
      <w:pPr>
        <w:shd w:val="clear" w:color="auto" w:fill="FFFFFF"/>
        <w:tabs>
          <w:tab w:val="left" w:pos="638"/>
        </w:tabs>
        <w:spacing w:line="312" w:lineRule="auto"/>
        <w:ind w:left="77"/>
        <w:rPr>
          <w:lang w:val="de-DE"/>
        </w:rPr>
      </w:pPr>
      <w:r w:rsidRPr="00156E14">
        <w:rPr>
          <w:color w:val="000000"/>
          <w:spacing w:val="-26"/>
          <w:lang w:val="de-DE"/>
        </w:rPr>
        <w:t>13.</w:t>
      </w:r>
      <w:r w:rsidRPr="00156E14">
        <w:rPr>
          <w:color w:val="000000"/>
          <w:lang w:val="de-DE"/>
        </w:rPr>
        <w:tab/>
      </w:r>
      <w:r w:rsidRPr="00256B01">
        <w:rPr>
          <w:color w:val="000000"/>
          <w:spacing w:val="-1"/>
          <w:lang w:val="de-DE"/>
        </w:rPr>
        <w:t xml:space="preserve">Unechte reflexive Verben sind </w:t>
      </w:r>
      <w:r w:rsidRPr="00156E14">
        <w:rPr>
          <w:color w:val="000000"/>
          <w:spacing w:val="-1"/>
          <w:lang w:val="de-DE"/>
        </w:rPr>
        <w:t>...</w:t>
      </w:r>
    </w:p>
    <w:p w:rsidR="00156E14" w:rsidRPr="00256B01" w:rsidRDefault="00156E14" w:rsidP="00156E14">
      <w:pPr>
        <w:shd w:val="clear" w:color="auto" w:fill="FFFFFF"/>
        <w:spacing w:line="312" w:lineRule="auto"/>
        <w:rPr>
          <w:lang w:val="de-DE"/>
        </w:rPr>
      </w:pPr>
      <w:r w:rsidRPr="00256B01">
        <w:rPr>
          <w:color w:val="000000"/>
          <w:spacing w:val="-3"/>
          <w:lang w:val="de-DE"/>
        </w:rPr>
        <w:t xml:space="preserve">fa) </w:t>
      </w:r>
      <w:r w:rsidRPr="00256B01">
        <w:rPr>
          <w:i/>
          <w:iCs/>
          <w:color w:val="000000"/>
          <w:spacing w:val="-3"/>
          <w:lang w:val="de-DE"/>
        </w:rPr>
        <w:t xml:space="preserve">sich setzen, </w:t>
      </w:r>
      <w:r w:rsidRPr="00256B01">
        <w:rPr>
          <w:color w:val="000000"/>
          <w:spacing w:val="-3"/>
          <w:lang w:val="de-DE"/>
        </w:rPr>
        <w:t xml:space="preserve">b) </w:t>
      </w:r>
      <w:r w:rsidRPr="00256B01">
        <w:rPr>
          <w:i/>
          <w:iCs/>
          <w:color w:val="000000"/>
          <w:spacing w:val="-3"/>
          <w:lang w:val="de-DE"/>
        </w:rPr>
        <w:t xml:space="preserve">sich befleißigen, sich begeben, </w:t>
      </w:r>
      <w:r w:rsidRPr="00256B01">
        <w:rPr>
          <w:color w:val="000000"/>
          <w:spacing w:val="-3"/>
          <w:lang w:val="de-DE"/>
        </w:rPr>
        <w:t xml:space="preserve">c) </w:t>
      </w:r>
      <w:r w:rsidRPr="00256B01">
        <w:rPr>
          <w:i/>
          <w:iCs/>
          <w:color w:val="000000"/>
          <w:spacing w:val="-3"/>
          <w:lang w:val="de-DE"/>
        </w:rPr>
        <w:t>sich zanken, sich grüßen.</w:t>
      </w:r>
    </w:p>
    <w:p w:rsidR="00156E14" w:rsidRPr="00256B01" w:rsidRDefault="00156E14" w:rsidP="00156E14">
      <w:pPr>
        <w:shd w:val="clear" w:color="auto" w:fill="FFFFFF"/>
        <w:tabs>
          <w:tab w:val="left" w:pos="394"/>
        </w:tabs>
        <w:spacing w:line="312" w:lineRule="auto"/>
        <w:ind w:left="62" w:right="422"/>
        <w:rPr>
          <w:lang w:val="de-DE"/>
        </w:rPr>
      </w:pPr>
      <w:r w:rsidRPr="00156E14">
        <w:rPr>
          <w:color w:val="000000"/>
          <w:spacing w:val="-20"/>
          <w:lang w:val="de-DE"/>
        </w:rPr>
        <w:t>14.</w:t>
      </w:r>
      <w:r w:rsidRPr="00156E14">
        <w:rPr>
          <w:color w:val="000000"/>
          <w:lang w:val="de-DE"/>
        </w:rPr>
        <w:tab/>
      </w:r>
      <w:r w:rsidRPr="00256B01">
        <w:rPr>
          <w:color w:val="000000"/>
          <w:spacing w:val="-2"/>
          <w:lang w:val="de-DE"/>
        </w:rPr>
        <w:t xml:space="preserve">Infinitiv Passiv der ukrainischen transitiven Verben wird </w:t>
      </w:r>
      <w:r w:rsidRPr="00156E14">
        <w:rPr>
          <w:color w:val="000000"/>
          <w:spacing w:val="-2"/>
          <w:lang w:val="de-DE"/>
        </w:rPr>
        <w:t xml:space="preserve">... </w:t>
      </w:r>
      <w:r w:rsidRPr="00256B01">
        <w:rPr>
          <w:color w:val="000000"/>
          <w:spacing w:val="-2"/>
          <w:lang w:val="de-DE"/>
        </w:rPr>
        <w:t>gebildet</w:t>
      </w:r>
      <w:r w:rsidRPr="00256B01">
        <w:rPr>
          <w:color w:val="000000"/>
          <w:spacing w:val="-2"/>
          <w:lang w:val="de-DE"/>
        </w:rPr>
        <w:br/>
      </w:r>
      <w:r w:rsidRPr="00256B01">
        <w:rPr>
          <w:color w:val="000000"/>
          <w:spacing w:val="-1"/>
          <w:lang w:val="de-DE"/>
        </w:rPr>
        <w:t>a) synthetisch, b) analytisch, c) mal analytisch, mal synthetisch.</w:t>
      </w:r>
    </w:p>
    <w:p w:rsidR="00156E14" w:rsidRPr="00256B01" w:rsidRDefault="00156E14" w:rsidP="00156E14">
      <w:pPr>
        <w:shd w:val="clear" w:color="auto" w:fill="FFFFFF"/>
        <w:tabs>
          <w:tab w:val="left" w:pos="749"/>
        </w:tabs>
        <w:spacing w:before="5" w:line="312" w:lineRule="auto"/>
        <w:ind w:left="62"/>
        <w:jc w:val="both"/>
        <w:rPr>
          <w:lang w:val="de-DE"/>
        </w:rPr>
      </w:pPr>
      <w:r w:rsidRPr="00156E14">
        <w:rPr>
          <w:color w:val="000000"/>
          <w:spacing w:val="-29"/>
          <w:lang w:val="de-DE"/>
        </w:rPr>
        <w:t>15.</w:t>
      </w:r>
      <w:r w:rsidRPr="00156E14">
        <w:rPr>
          <w:color w:val="000000"/>
          <w:lang w:val="de-DE"/>
        </w:rPr>
        <w:tab/>
      </w:r>
      <w:r w:rsidRPr="00256B01">
        <w:rPr>
          <w:i/>
          <w:iCs/>
          <w:color w:val="000000"/>
          <w:spacing w:val="1"/>
        </w:rPr>
        <w:t>Стала</w:t>
      </w:r>
      <w:r w:rsidRPr="00156E14">
        <w:rPr>
          <w:i/>
          <w:iCs/>
          <w:color w:val="000000"/>
          <w:spacing w:val="1"/>
          <w:lang w:val="de-DE"/>
        </w:rPr>
        <w:t xml:space="preserve"> </w:t>
      </w:r>
      <w:r w:rsidRPr="00256B01">
        <w:rPr>
          <w:i/>
          <w:iCs/>
          <w:color w:val="000000"/>
          <w:spacing w:val="1"/>
        </w:rPr>
        <w:t>наближатися</w:t>
      </w:r>
      <w:r w:rsidRPr="00156E14">
        <w:rPr>
          <w:i/>
          <w:iCs/>
          <w:color w:val="000000"/>
          <w:spacing w:val="1"/>
          <w:lang w:val="de-DE"/>
        </w:rPr>
        <w:t xml:space="preserve"> </w:t>
      </w:r>
      <w:r w:rsidRPr="00256B01">
        <w:rPr>
          <w:i/>
          <w:iCs/>
          <w:color w:val="000000"/>
          <w:spacing w:val="1"/>
        </w:rPr>
        <w:t>година</w:t>
      </w:r>
      <w:r w:rsidRPr="00156E14">
        <w:rPr>
          <w:i/>
          <w:iCs/>
          <w:color w:val="000000"/>
          <w:spacing w:val="1"/>
          <w:lang w:val="de-DE"/>
        </w:rPr>
        <w:t xml:space="preserve"> </w:t>
      </w:r>
      <w:r w:rsidRPr="00256B01">
        <w:rPr>
          <w:i/>
          <w:iCs/>
          <w:color w:val="000000"/>
          <w:spacing w:val="1"/>
        </w:rPr>
        <w:t>рушати</w:t>
      </w:r>
      <w:r w:rsidRPr="00156E14">
        <w:rPr>
          <w:i/>
          <w:iCs/>
          <w:color w:val="000000"/>
          <w:spacing w:val="1"/>
          <w:lang w:val="de-DE"/>
        </w:rPr>
        <w:t xml:space="preserve"> </w:t>
      </w:r>
      <w:r w:rsidRPr="00256B01">
        <w:rPr>
          <w:i/>
          <w:iCs/>
          <w:color w:val="000000"/>
          <w:spacing w:val="1"/>
        </w:rPr>
        <w:t>в</w:t>
      </w:r>
      <w:r w:rsidRPr="00156E14">
        <w:rPr>
          <w:i/>
          <w:iCs/>
          <w:color w:val="000000"/>
          <w:spacing w:val="1"/>
          <w:lang w:val="de-DE"/>
        </w:rPr>
        <w:t xml:space="preserve"> </w:t>
      </w:r>
      <w:r w:rsidRPr="00256B01">
        <w:rPr>
          <w:i/>
          <w:iCs/>
          <w:color w:val="000000"/>
          <w:spacing w:val="1"/>
        </w:rPr>
        <w:t>дорогу</w:t>
      </w:r>
      <w:r w:rsidRPr="00156E14">
        <w:rPr>
          <w:i/>
          <w:iCs/>
          <w:color w:val="000000"/>
          <w:spacing w:val="1"/>
          <w:lang w:val="de-DE"/>
        </w:rPr>
        <w:t xml:space="preserve">. - </w:t>
      </w:r>
      <w:r w:rsidRPr="00256B01">
        <w:rPr>
          <w:color w:val="000000"/>
          <w:spacing w:val="1"/>
          <w:lang w:val="de-DE"/>
        </w:rPr>
        <w:t xml:space="preserve">Der Infinitiv </w:t>
      </w:r>
      <w:r w:rsidRPr="00256B01">
        <w:rPr>
          <w:color w:val="000000"/>
          <w:lang w:val="de-DE"/>
        </w:rPr>
        <w:t>wird hier als</w:t>
      </w:r>
      <w:r w:rsidRPr="00156E14">
        <w:rPr>
          <w:color w:val="000000"/>
          <w:lang w:val="de-DE"/>
        </w:rPr>
        <w:t xml:space="preserve">... </w:t>
      </w:r>
      <w:r w:rsidRPr="00256B01">
        <w:rPr>
          <w:color w:val="000000"/>
          <w:lang w:val="de-DE"/>
        </w:rPr>
        <w:t>gebraucht.</w:t>
      </w:r>
    </w:p>
    <w:p w:rsidR="00156E14" w:rsidRPr="00256B01" w:rsidRDefault="00156E14" w:rsidP="00156E14">
      <w:pPr>
        <w:shd w:val="clear" w:color="auto" w:fill="FFFFFF"/>
        <w:spacing w:before="5" w:line="312" w:lineRule="auto"/>
        <w:ind w:left="62"/>
        <w:rPr>
          <w:lang w:val="en-US"/>
        </w:rPr>
      </w:pPr>
      <w:r w:rsidRPr="00256B01">
        <w:rPr>
          <w:color w:val="000000"/>
          <w:spacing w:val="-1"/>
          <w:lang w:val="en-US"/>
        </w:rPr>
        <w:t>a) Subjektjb) Attribut, c) Objekt.</w:t>
      </w:r>
    </w:p>
    <w:p w:rsidR="00156E14" w:rsidRPr="00256B01" w:rsidRDefault="00156E14" w:rsidP="00156E14">
      <w:pPr>
        <w:shd w:val="clear" w:color="auto" w:fill="FFFFFF"/>
        <w:tabs>
          <w:tab w:val="left" w:pos="749"/>
        </w:tabs>
        <w:spacing w:line="312" w:lineRule="auto"/>
        <w:ind w:left="62" w:right="2534"/>
        <w:rPr>
          <w:lang w:val="de-DE"/>
        </w:rPr>
      </w:pPr>
      <w:r w:rsidRPr="00156E14">
        <w:rPr>
          <w:color w:val="000000"/>
          <w:spacing w:val="-32"/>
          <w:lang w:val="de-DE"/>
        </w:rPr>
        <w:t>16.</w:t>
      </w:r>
      <w:r w:rsidRPr="00156E14">
        <w:rPr>
          <w:color w:val="000000"/>
          <w:lang w:val="de-DE"/>
        </w:rPr>
        <w:tab/>
      </w:r>
      <w:r w:rsidRPr="00256B01">
        <w:rPr>
          <w:color w:val="000000"/>
          <w:spacing w:val="-2"/>
          <w:lang w:val="de-DE"/>
        </w:rPr>
        <w:t xml:space="preserve">Im Ukrainischen gibt es </w:t>
      </w:r>
      <w:r w:rsidRPr="00156E14">
        <w:rPr>
          <w:color w:val="000000"/>
          <w:spacing w:val="-2"/>
          <w:lang w:val="de-DE"/>
        </w:rPr>
        <w:t xml:space="preserve">... </w:t>
      </w:r>
      <w:r w:rsidRPr="00256B01">
        <w:rPr>
          <w:color w:val="000000"/>
          <w:spacing w:val="-2"/>
          <w:lang w:val="de-DE"/>
        </w:rPr>
        <w:t>Partizipien,</w:t>
      </w:r>
      <w:r w:rsidRPr="00256B01">
        <w:rPr>
          <w:color w:val="000000"/>
          <w:spacing w:val="-2"/>
          <w:lang w:val="de-DE"/>
        </w:rPr>
        <w:br/>
      </w:r>
      <w:r w:rsidRPr="00256B01">
        <w:rPr>
          <w:color w:val="000000"/>
          <w:spacing w:val="-3"/>
          <w:lang w:val="de-DE"/>
        </w:rPr>
        <w:t>a) vier, b) drei, c) zwei.</w:t>
      </w:r>
    </w:p>
    <w:p w:rsidR="00156E14" w:rsidRPr="00256B01" w:rsidRDefault="00156E14" w:rsidP="00156E14">
      <w:pPr>
        <w:shd w:val="clear" w:color="auto" w:fill="FFFFFF"/>
        <w:tabs>
          <w:tab w:val="left" w:pos="816"/>
        </w:tabs>
        <w:spacing w:before="10" w:line="312" w:lineRule="auto"/>
        <w:ind w:left="72"/>
        <w:rPr>
          <w:lang w:val="de-DE"/>
        </w:rPr>
      </w:pPr>
      <w:r w:rsidRPr="00256B01">
        <w:rPr>
          <w:color w:val="000000"/>
          <w:spacing w:val="-32"/>
          <w:lang w:val="de-DE"/>
        </w:rPr>
        <w:t>1</w:t>
      </w:r>
      <w:r w:rsidRPr="00156E14">
        <w:rPr>
          <w:color w:val="000000"/>
          <w:spacing w:val="-32"/>
          <w:lang w:val="de-DE"/>
        </w:rPr>
        <w:t>7.</w:t>
      </w:r>
      <w:r w:rsidRPr="00156E14">
        <w:rPr>
          <w:color w:val="000000"/>
          <w:lang w:val="de-DE"/>
        </w:rPr>
        <w:tab/>
      </w:r>
      <w:r w:rsidRPr="00256B01">
        <w:rPr>
          <w:i/>
          <w:iCs/>
          <w:color w:val="000000"/>
          <w:lang w:val="de-DE"/>
        </w:rPr>
        <w:t xml:space="preserve">Ich bekam diese Bücher geschenkt. </w:t>
      </w:r>
      <w:r w:rsidRPr="00156E14">
        <w:rPr>
          <w:i/>
          <w:iCs/>
          <w:color w:val="000000"/>
          <w:lang w:val="de-DE"/>
        </w:rPr>
        <w:t xml:space="preserve">- </w:t>
      </w:r>
      <w:r w:rsidRPr="00256B01">
        <w:rPr>
          <w:color w:val="000000"/>
          <w:lang w:val="de-DE"/>
        </w:rPr>
        <w:t xml:space="preserve">Das Partizip II kommt hier </w:t>
      </w:r>
      <w:r w:rsidRPr="00256B01">
        <w:rPr>
          <w:color w:val="000000"/>
          <w:spacing w:val="-1"/>
          <w:lang w:val="de-DE"/>
        </w:rPr>
        <w:t xml:space="preserve">in der syntaktischen Funktion </w:t>
      </w:r>
      <w:r w:rsidRPr="00156E14">
        <w:rPr>
          <w:color w:val="000000"/>
          <w:spacing w:val="-1"/>
          <w:lang w:val="de-DE"/>
        </w:rPr>
        <w:t xml:space="preserve">... </w:t>
      </w:r>
      <w:r w:rsidRPr="00256B01">
        <w:rPr>
          <w:color w:val="000000"/>
          <w:spacing w:val="-1"/>
          <w:lang w:val="de-DE"/>
        </w:rPr>
        <w:t>vor.</w:t>
      </w:r>
    </w:p>
    <w:p w:rsidR="00156E14" w:rsidRPr="00256B01" w:rsidRDefault="00156E14" w:rsidP="00156E14">
      <w:pPr>
        <w:pStyle w:val="aa"/>
        <w:spacing w:line="312" w:lineRule="auto"/>
        <w:ind w:firstLine="0"/>
        <w:rPr>
          <w:color w:val="000000"/>
          <w:spacing w:val="3"/>
          <w:sz w:val="24"/>
        </w:rPr>
      </w:pPr>
      <w:r w:rsidRPr="00256B01">
        <w:rPr>
          <w:color w:val="000000"/>
          <w:spacing w:val="-3"/>
          <w:sz w:val="24"/>
          <w:lang w:val="de-DE"/>
        </w:rPr>
        <w:t>a) des Attributs, b) des Adverbiales, c) des Prädikativums zum Objekt</w:t>
      </w:r>
    </w:p>
    <w:p w:rsidR="00156E14" w:rsidRPr="00256B01" w:rsidRDefault="00156E14" w:rsidP="00156E14">
      <w:pPr>
        <w:shd w:val="clear" w:color="auto" w:fill="FFFFFF"/>
        <w:tabs>
          <w:tab w:val="left" w:pos="682"/>
        </w:tabs>
        <w:spacing w:before="77" w:line="312" w:lineRule="auto"/>
        <w:ind w:left="82" w:right="422"/>
        <w:rPr>
          <w:color w:val="000000"/>
          <w:spacing w:val="-3"/>
          <w:lang w:val="de-DE"/>
        </w:rPr>
      </w:pPr>
      <w:r w:rsidRPr="00156E14">
        <w:rPr>
          <w:color w:val="000000"/>
          <w:spacing w:val="-15"/>
          <w:lang w:val="de-DE"/>
        </w:rPr>
        <w:t>39.</w:t>
      </w:r>
      <w:r w:rsidRPr="00156E14">
        <w:rPr>
          <w:color w:val="000000"/>
          <w:lang w:val="de-DE"/>
        </w:rPr>
        <w:tab/>
      </w:r>
      <w:r w:rsidRPr="00256B01">
        <w:rPr>
          <w:color w:val="000000"/>
          <w:spacing w:val="-3"/>
          <w:lang w:val="de-DE"/>
        </w:rPr>
        <w:t xml:space="preserve">Das Demonstrativpronomen </w:t>
      </w:r>
      <w:r w:rsidRPr="00256B01">
        <w:rPr>
          <w:i/>
          <w:iCs/>
          <w:color w:val="000000"/>
          <w:spacing w:val="-3"/>
          <w:lang w:val="de-DE"/>
        </w:rPr>
        <w:t xml:space="preserve">es </w:t>
      </w:r>
      <w:r w:rsidRPr="00256B01">
        <w:rPr>
          <w:color w:val="000000"/>
          <w:spacing w:val="-3"/>
          <w:lang w:val="de-DE"/>
        </w:rPr>
        <w:t xml:space="preserve">wird im Deutschen </w:t>
      </w:r>
      <w:r w:rsidRPr="00156E14">
        <w:rPr>
          <w:color w:val="000000"/>
          <w:spacing w:val="-3"/>
          <w:lang w:val="de-DE"/>
        </w:rPr>
        <w:t xml:space="preserve">... </w:t>
      </w:r>
      <w:r w:rsidRPr="00256B01">
        <w:rPr>
          <w:color w:val="000000"/>
          <w:spacing w:val="-3"/>
          <w:lang w:val="de-DE"/>
        </w:rPr>
        <w:t xml:space="preserve">gebraucht, </w:t>
      </w:r>
    </w:p>
    <w:p w:rsidR="00156E14" w:rsidRPr="00256B01" w:rsidRDefault="00156E14" w:rsidP="00156E14">
      <w:pPr>
        <w:shd w:val="clear" w:color="auto" w:fill="FFFFFF"/>
        <w:tabs>
          <w:tab w:val="left" w:pos="682"/>
        </w:tabs>
        <w:spacing w:before="77" w:line="312" w:lineRule="auto"/>
        <w:ind w:left="82" w:right="422"/>
        <w:rPr>
          <w:lang w:val="de-DE"/>
        </w:rPr>
      </w:pPr>
      <w:r w:rsidRPr="00256B01">
        <w:rPr>
          <w:color w:val="000000"/>
          <w:spacing w:val="-2"/>
          <w:lang w:val="de-DE"/>
        </w:rPr>
        <w:t>a) nur adjektivisch, b) nur substantivisch,</w:t>
      </w:r>
    </w:p>
    <w:p w:rsidR="00156E14" w:rsidRPr="00256B01" w:rsidRDefault="00156E14" w:rsidP="00156E14">
      <w:pPr>
        <w:shd w:val="clear" w:color="auto" w:fill="FFFFFF"/>
        <w:spacing w:line="312" w:lineRule="auto"/>
        <w:ind w:left="86"/>
        <w:rPr>
          <w:lang w:val="de-DE"/>
        </w:rPr>
      </w:pPr>
      <w:r w:rsidRPr="00256B01">
        <w:rPr>
          <w:color w:val="000000"/>
          <w:spacing w:val="-2"/>
          <w:lang w:val="de-DE"/>
        </w:rPr>
        <w:t>c) sowohl adjektivisch, als auch substantivisch.</w:t>
      </w:r>
    </w:p>
    <w:p w:rsidR="00156E14" w:rsidRPr="00256B01" w:rsidRDefault="00156E14" w:rsidP="00156E14">
      <w:pPr>
        <w:shd w:val="clear" w:color="auto" w:fill="FFFFFF"/>
        <w:tabs>
          <w:tab w:val="left" w:pos="802"/>
        </w:tabs>
        <w:spacing w:line="312" w:lineRule="auto"/>
        <w:ind w:left="82" w:right="422"/>
        <w:rPr>
          <w:lang w:val="de-DE"/>
        </w:rPr>
      </w:pPr>
      <w:r w:rsidRPr="00156E14">
        <w:rPr>
          <w:color w:val="000000"/>
          <w:spacing w:val="-16"/>
          <w:lang w:val="de-DE"/>
        </w:rPr>
        <w:t>40.</w:t>
      </w:r>
      <w:r w:rsidRPr="00156E14">
        <w:rPr>
          <w:color w:val="000000"/>
          <w:lang w:val="de-DE"/>
        </w:rPr>
        <w:tab/>
      </w:r>
      <w:r w:rsidRPr="00256B01">
        <w:rPr>
          <w:i/>
          <w:iCs/>
          <w:color w:val="000000"/>
          <w:spacing w:val="-3"/>
          <w:lang w:val="de-DE"/>
        </w:rPr>
        <w:t xml:space="preserve">etwas, mancher, alles, </w:t>
      </w:r>
      <w:r w:rsidRPr="00256B01">
        <w:rPr>
          <w:i/>
          <w:iCs/>
          <w:color w:val="000000"/>
          <w:spacing w:val="-3"/>
        </w:rPr>
        <w:t>чийсь</w:t>
      </w:r>
      <w:r w:rsidRPr="00156E14">
        <w:rPr>
          <w:i/>
          <w:iCs/>
          <w:color w:val="000000"/>
          <w:spacing w:val="-3"/>
          <w:lang w:val="de-DE"/>
        </w:rPr>
        <w:t xml:space="preserve">, </w:t>
      </w:r>
      <w:r w:rsidRPr="00256B01">
        <w:rPr>
          <w:i/>
          <w:iCs/>
          <w:color w:val="000000"/>
          <w:spacing w:val="-3"/>
        </w:rPr>
        <w:t>котрийсь</w:t>
      </w:r>
      <w:r w:rsidRPr="00156E14">
        <w:rPr>
          <w:i/>
          <w:iCs/>
          <w:color w:val="000000"/>
          <w:spacing w:val="-3"/>
          <w:lang w:val="de-DE"/>
        </w:rPr>
        <w:t xml:space="preserve">, </w:t>
      </w:r>
      <w:r w:rsidRPr="00256B01">
        <w:rPr>
          <w:i/>
          <w:iCs/>
          <w:color w:val="000000"/>
          <w:spacing w:val="-3"/>
        </w:rPr>
        <w:t>скількись</w:t>
      </w:r>
      <w:r w:rsidRPr="00156E14">
        <w:rPr>
          <w:i/>
          <w:iCs/>
          <w:color w:val="000000"/>
          <w:spacing w:val="-3"/>
          <w:lang w:val="de-DE"/>
        </w:rPr>
        <w:t xml:space="preserve"> - </w:t>
      </w:r>
      <w:r w:rsidRPr="00256B01">
        <w:rPr>
          <w:color w:val="000000"/>
          <w:spacing w:val="-3"/>
          <w:lang w:val="de-DE"/>
        </w:rPr>
        <w:t xml:space="preserve">sind </w:t>
      </w:r>
      <w:r w:rsidRPr="00156E14">
        <w:rPr>
          <w:color w:val="000000"/>
          <w:spacing w:val="-3"/>
          <w:lang w:val="de-DE"/>
        </w:rPr>
        <w:t>...</w:t>
      </w:r>
      <w:r w:rsidRPr="00156E14">
        <w:rPr>
          <w:color w:val="000000"/>
          <w:spacing w:val="-3"/>
          <w:lang w:val="de-DE"/>
        </w:rPr>
        <w:br/>
      </w:r>
      <w:r w:rsidRPr="00256B01">
        <w:rPr>
          <w:color w:val="000000"/>
          <w:spacing w:val="-2"/>
          <w:lang w:val="de-DE"/>
        </w:rPr>
        <w:t xml:space="preserve">a) Negativpronomen, b) Interrogativpronomen, </w:t>
      </w:r>
      <w:r w:rsidRPr="00156E14">
        <w:rPr>
          <w:color w:val="000000"/>
          <w:spacing w:val="-5"/>
          <w:lang w:val="de-DE"/>
        </w:rPr>
        <w:t xml:space="preserve">; </w:t>
      </w:r>
      <w:r w:rsidRPr="00256B01">
        <w:rPr>
          <w:color w:val="000000"/>
          <w:spacing w:val="-5"/>
          <w:lang w:val="de-DE"/>
        </w:rPr>
        <w:t>c) Indefinitpronomen.</w:t>
      </w:r>
    </w:p>
    <w:p w:rsidR="00156E14" w:rsidRPr="00256B01" w:rsidRDefault="00156E14" w:rsidP="00156E14">
      <w:pPr>
        <w:shd w:val="clear" w:color="auto" w:fill="FFFFFF"/>
        <w:tabs>
          <w:tab w:val="left" w:pos="648"/>
        </w:tabs>
        <w:spacing w:line="312" w:lineRule="auto"/>
        <w:ind w:left="77" w:right="422"/>
        <w:jc w:val="both"/>
        <w:rPr>
          <w:lang w:val="de-DE"/>
        </w:rPr>
      </w:pPr>
      <w:r w:rsidRPr="00156E14">
        <w:rPr>
          <w:color w:val="000000"/>
          <w:spacing w:val="-15"/>
          <w:lang w:val="de-DE"/>
        </w:rPr>
        <w:t>41.</w:t>
      </w:r>
      <w:r w:rsidRPr="00156E14">
        <w:rPr>
          <w:color w:val="000000"/>
          <w:lang w:val="de-DE"/>
        </w:rPr>
        <w:tab/>
      </w:r>
      <w:r w:rsidRPr="00256B01">
        <w:rPr>
          <w:color w:val="000000"/>
          <w:spacing w:val="-2"/>
          <w:lang w:val="de-DE"/>
        </w:rPr>
        <w:t xml:space="preserve">Die sogenannten unpersimlich-passiven Sätzen werden in der </w:t>
      </w:r>
      <w:r w:rsidRPr="00256B01">
        <w:rPr>
          <w:color w:val="000000"/>
          <w:spacing w:val="1"/>
          <w:lang w:val="de-DE"/>
        </w:rPr>
        <w:t>ukrainischen Sprache meistens mit.... wiedergegeben.</w:t>
      </w:r>
    </w:p>
    <w:p w:rsidR="00156E14" w:rsidRPr="00256B01" w:rsidRDefault="00156E14" w:rsidP="00156E14">
      <w:pPr>
        <w:shd w:val="clear" w:color="auto" w:fill="FFFFFF"/>
        <w:spacing w:line="312" w:lineRule="auto"/>
        <w:ind w:left="82"/>
        <w:rPr>
          <w:lang w:val="de-DE"/>
        </w:rPr>
      </w:pPr>
      <w:r w:rsidRPr="00256B01">
        <w:rPr>
          <w:color w:val="000000"/>
          <w:spacing w:val="-4"/>
          <w:lang w:val="de-DE"/>
        </w:rPr>
        <w:t xml:space="preserve">a) den unpersönlichen Sätzen, b) den persönlichen Sätzen im Aktiv, c) den </w:t>
      </w:r>
      <w:r w:rsidRPr="00256B01">
        <w:rPr>
          <w:color w:val="000000"/>
          <w:spacing w:val="-2"/>
          <w:lang w:val="de-DE"/>
        </w:rPr>
        <w:t>persönlichen Sätzen im Passiv.</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5"/>
          <w:lang w:val="de-DE"/>
        </w:rPr>
        <w:t>42.</w:t>
      </w:r>
      <w:r w:rsidRPr="00156E14">
        <w:rPr>
          <w:color w:val="000000"/>
          <w:lang w:val="de-DE"/>
        </w:rPr>
        <w:tab/>
      </w:r>
      <w:r w:rsidRPr="00256B01">
        <w:rPr>
          <w:color w:val="000000"/>
          <w:spacing w:val="4"/>
          <w:lang w:val="de-DE"/>
        </w:rPr>
        <w:t xml:space="preserve">In den Sätzen </w:t>
      </w:r>
      <w:r w:rsidRPr="00256B01">
        <w:rPr>
          <w:i/>
          <w:iCs/>
          <w:color w:val="000000"/>
          <w:spacing w:val="4"/>
        </w:rPr>
        <w:t>Бабуся</w:t>
      </w:r>
      <w:r w:rsidRPr="00156E14">
        <w:rPr>
          <w:i/>
          <w:iCs/>
          <w:color w:val="000000"/>
          <w:spacing w:val="4"/>
          <w:lang w:val="de-DE"/>
        </w:rPr>
        <w:t xml:space="preserve"> </w:t>
      </w:r>
      <w:r w:rsidRPr="00256B01">
        <w:rPr>
          <w:i/>
          <w:iCs/>
          <w:color w:val="000000"/>
          <w:spacing w:val="4"/>
        </w:rPr>
        <w:t>любить</w:t>
      </w:r>
      <w:r w:rsidRPr="00156E14">
        <w:rPr>
          <w:i/>
          <w:iCs/>
          <w:color w:val="000000"/>
          <w:spacing w:val="4"/>
          <w:lang w:val="de-DE"/>
        </w:rPr>
        <w:t xml:space="preserve"> </w:t>
      </w:r>
      <w:r w:rsidRPr="00256B01">
        <w:rPr>
          <w:i/>
          <w:iCs/>
          <w:color w:val="000000"/>
          <w:spacing w:val="4"/>
        </w:rPr>
        <w:t>онуку</w:t>
      </w:r>
      <w:r w:rsidRPr="00156E14">
        <w:rPr>
          <w:i/>
          <w:iCs/>
          <w:color w:val="000000"/>
          <w:spacing w:val="4"/>
          <w:lang w:val="de-DE"/>
        </w:rPr>
        <w:t xml:space="preserve"> </w:t>
      </w:r>
      <w:r w:rsidRPr="00256B01">
        <w:rPr>
          <w:color w:val="000000"/>
          <w:spacing w:val="4"/>
          <w:lang w:val="de-DE"/>
        </w:rPr>
        <w:t xml:space="preserve">und </w:t>
      </w:r>
      <w:r w:rsidRPr="00256B01">
        <w:rPr>
          <w:i/>
          <w:iCs/>
          <w:color w:val="000000"/>
          <w:spacing w:val="4"/>
        </w:rPr>
        <w:t>Онука</w:t>
      </w:r>
      <w:r w:rsidRPr="00156E14">
        <w:rPr>
          <w:i/>
          <w:iCs/>
          <w:color w:val="000000"/>
          <w:spacing w:val="4"/>
          <w:lang w:val="de-DE"/>
        </w:rPr>
        <w:t xml:space="preserve"> </w:t>
      </w:r>
      <w:r w:rsidRPr="00256B01">
        <w:rPr>
          <w:i/>
          <w:iCs/>
          <w:color w:val="000000"/>
          <w:spacing w:val="4"/>
        </w:rPr>
        <w:t>любить</w:t>
      </w:r>
      <w:r w:rsidRPr="00156E14">
        <w:rPr>
          <w:i/>
          <w:iCs/>
          <w:color w:val="000000"/>
          <w:spacing w:val="4"/>
          <w:lang w:val="de-DE"/>
        </w:rPr>
        <w:t xml:space="preserve"> </w:t>
      </w:r>
      <w:r w:rsidRPr="00256B01">
        <w:rPr>
          <w:i/>
          <w:iCs/>
          <w:color w:val="000000"/>
          <w:spacing w:val="4"/>
        </w:rPr>
        <w:t>бабусю</w:t>
      </w:r>
      <w:r w:rsidRPr="00256B01">
        <w:rPr>
          <w:i/>
          <w:iCs/>
          <w:color w:val="000000"/>
          <w:spacing w:val="4"/>
          <w:lang w:val="de-DE"/>
        </w:rPr>
        <w:t xml:space="preserve"> </w:t>
      </w:r>
      <w:r w:rsidRPr="00256B01">
        <w:rPr>
          <w:color w:val="000000"/>
          <w:spacing w:val="-3"/>
          <w:lang w:val="de-DE"/>
        </w:rPr>
        <w:t>spielt die Wortstellung:</w:t>
      </w:r>
    </w:p>
    <w:p w:rsidR="00156E14" w:rsidRPr="00256B01" w:rsidRDefault="00156E14" w:rsidP="00156E14">
      <w:pPr>
        <w:shd w:val="clear" w:color="auto" w:fill="FFFFFF"/>
        <w:spacing w:line="312" w:lineRule="auto"/>
        <w:ind w:left="82"/>
        <w:rPr>
          <w:lang w:val="de-DE"/>
        </w:rPr>
      </w:pPr>
      <w:r w:rsidRPr="00256B01">
        <w:rPr>
          <w:color w:val="000000"/>
          <w:spacing w:val="-1"/>
          <w:lang w:val="de-DE"/>
        </w:rPr>
        <w:t>a) grammatische Rolle, b) Hilfsrolle, c) stilistische Rolle.</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6"/>
          <w:lang w:val="de-DE"/>
        </w:rPr>
        <w:lastRenderedPageBreak/>
        <w:t>43.</w:t>
      </w:r>
      <w:r w:rsidRPr="00156E14">
        <w:rPr>
          <w:color w:val="000000"/>
          <w:lang w:val="de-DE"/>
        </w:rPr>
        <w:tab/>
      </w:r>
      <w:r w:rsidRPr="00256B01">
        <w:rPr>
          <w:color w:val="000000"/>
          <w:lang w:val="de-DE"/>
        </w:rPr>
        <w:t xml:space="preserve">Die invertierte Wortstellung ist im Ukrainischen durch </w:t>
      </w:r>
      <w:r w:rsidRPr="00156E14">
        <w:rPr>
          <w:color w:val="000000"/>
          <w:lang w:val="de-DE"/>
        </w:rPr>
        <w:t xml:space="preserve">... </w:t>
      </w:r>
      <w:r w:rsidRPr="00256B01">
        <w:rPr>
          <w:color w:val="000000"/>
          <w:lang w:val="de-DE"/>
        </w:rPr>
        <w:t>verursacht,</w:t>
      </w:r>
      <w:r w:rsidRPr="00256B01">
        <w:rPr>
          <w:color w:val="000000"/>
          <w:lang w:val="de-DE"/>
        </w:rPr>
        <w:br/>
        <w:t>a) reingrammatische Gründe, b) lexikalische Mittel,</w:t>
      </w:r>
    </w:p>
    <w:p w:rsidR="00156E14" w:rsidRPr="00256B01" w:rsidRDefault="00156E14" w:rsidP="00156E14">
      <w:pPr>
        <w:shd w:val="clear" w:color="auto" w:fill="FFFFFF"/>
        <w:spacing w:line="312" w:lineRule="auto"/>
        <w:ind w:left="86"/>
        <w:rPr>
          <w:lang w:val="de-DE"/>
        </w:rPr>
      </w:pPr>
      <w:r w:rsidRPr="00256B01">
        <w:rPr>
          <w:color w:val="000000"/>
          <w:spacing w:val="-2"/>
          <w:lang w:val="de-DE"/>
        </w:rPr>
        <w:t>c) das Verhältnis des Neuen und des Bekannten im Satz.</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6"/>
          <w:lang w:val="de-DE"/>
        </w:rPr>
        <w:t>44.</w:t>
      </w:r>
      <w:r w:rsidRPr="00156E14">
        <w:rPr>
          <w:color w:val="000000"/>
          <w:lang w:val="de-DE"/>
        </w:rPr>
        <w:tab/>
      </w:r>
      <w:r w:rsidRPr="00256B01">
        <w:rPr>
          <w:color w:val="000000"/>
          <w:lang w:val="de-DE"/>
        </w:rPr>
        <w:t xml:space="preserve">Die   deutschen   vorgestellten   erweiterten   Attribute   werden   ins Ukrainische durch </w:t>
      </w:r>
      <w:r w:rsidRPr="00156E14">
        <w:rPr>
          <w:color w:val="000000"/>
          <w:lang w:val="de-DE"/>
        </w:rPr>
        <w:t xml:space="preserve">... </w:t>
      </w:r>
      <w:r w:rsidRPr="00256B01">
        <w:rPr>
          <w:color w:val="000000"/>
          <w:lang w:val="de-DE"/>
        </w:rPr>
        <w:t>sehr selten übersetzt.</w:t>
      </w:r>
    </w:p>
    <w:p w:rsidR="00156E14" w:rsidRPr="00256B01" w:rsidRDefault="00156E14" w:rsidP="00156E14">
      <w:pPr>
        <w:shd w:val="clear" w:color="auto" w:fill="FFFFFF"/>
        <w:spacing w:line="312" w:lineRule="auto"/>
        <w:ind w:left="82"/>
        <w:jc w:val="both"/>
        <w:rPr>
          <w:lang w:val="de-DE"/>
        </w:rPr>
      </w:pPr>
      <w:r w:rsidRPr="00256B01">
        <w:rPr>
          <w:color w:val="000000"/>
          <w:lang w:val="de-DE"/>
        </w:rPr>
        <w:t xml:space="preserve">a)   </w:t>
      </w:r>
      <w:proofErr w:type="gramStart"/>
      <w:r w:rsidRPr="00256B01">
        <w:rPr>
          <w:color w:val="000000"/>
          <w:lang w:val="de-DE"/>
        </w:rPr>
        <w:t xml:space="preserve">Attributsätze,   </w:t>
      </w:r>
      <w:proofErr w:type="gramEnd"/>
      <w:r w:rsidRPr="00256B01">
        <w:rPr>
          <w:color w:val="000000"/>
          <w:lang w:val="de-DE"/>
        </w:rPr>
        <w:t xml:space="preserve">b)   die   vorgestellten   erweiterten   Attribute,   c)   die </w:t>
      </w:r>
      <w:r w:rsidRPr="00256B01">
        <w:rPr>
          <w:color w:val="000000"/>
          <w:spacing w:val="-2"/>
          <w:lang w:val="de-DE"/>
        </w:rPr>
        <w:t>abgesonderten Wendungen.</w:t>
      </w:r>
    </w:p>
    <w:p w:rsidR="00156E14" w:rsidRPr="00256B01" w:rsidRDefault="00156E14" w:rsidP="00156E14">
      <w:pPr>
        <w:shd w:val="clear" w:color="auto" w:fill="FFFFFF"/>
        <w:spacing w:line="312" w:lineRule="auto"/>
        <w:ind w:left="82"/>
        <w:rPr>
          <w:lang w:val="de-DE"/>
        </w:rPr>
      </w:pPr>
      <w:r w:rsidRPr="00156E14">
        <w:rPr>
          <w:color w:val="000000"/>
          <w:spacing w:val="-1"/>
          <w:lang w:val="de-DE"/>
        </w:rPr>
        <w:t>45</w:t>
      </w:r>
      <w:r w:rsidRPr="00256B01">
        <w:rPr>
          <w:color w:val="000000"/>
          <w:spacing w:val="-1"/>
          <w:lang w:val="de-DE"/>
        </w:rPr>
        <w:t xml:space="preserve">Eine festfixierte Stelle hat im ukrainischen Nebensatz </w:t>
      </w:r>
      <w:r w:rsidRPr="00156E14">
        <w:rPr>
          <w:color w:val="000000"/>
          <w:spacing w:val="-1"/>
          <w:lang w:val="de-DE"/>
        </w:rPr>
        <w:t>...</w:t>
      </w:r>
    </w:p>
    <w:p w:rsidR="00156E14" w:rsidRPr="00256B01" w:rsidRDefault="00156E14" w:rsidP="00156E14">
      <w:pPr>
        <w:shd w:val="clear" w:color="auto" w:fill="FFFFFF"/>
        <w:spacing w:line="312" w:lineRule="auto"/>
        <w:ind w:left="86"/>
        <w:rPr>
          <w:lang w:val="de-DE"/>
        </w:rPr>
      </w:pPr>
      <w:r w:rsidRPr="00256B01">
        <w:rPr>
          <w:color w:val="000000"/>
          <w:spacing w:val="-1"/>
          <w:lang w:val="de-DE"/>
        </w:rPr>
        <w:t>a) das Subjekt, b) das Prädikat, c) kein Satzglied.</w:t>
      </w:r>
    </w:p>
    <w:p w:rsidR="00156E14" w:rsidRPr="00256B01" w:rsidRDefault="00156E14" w:rsidP="00156E14">
      <w:pPr>
        <w:shd w:val="clear" w:color="auto" w:fill="FFFFFF"/>
        <w:tabs>
          <w:tab w:val="left" w:pos="643"/>
        </w:tabs>
        <w:spacing w:line="312" w:lineRule="auto"/>
        <w:ind w:left="86" w:right="28"/>
        <w:jc w:val="both"/>
        <w:rPr>
          <w:lang w:val="de-DE"/>
        </w:rPr>
      </w:pPr>
      <w:r w:rsidRPr="00156E14">
        <w:rPr>
          <w:color w:val="000000"/>
          <w:spacing w:val="-13"/>
          <w:lang w:val="de-DE"/>
        </w:rPr>
        <w:t>47.</w:t>
      </w:r>
      <w:r w:rsidRPr="00156E14">
        <w:rPr>
          <w:color w:val="000000"/>
          <w:lang w:val="de-DE"/>
        </w:rPr>
        <w:tab/>
      </w:r>
      <w:r w:rsidRPr="00256B01">
        <w:rPr>
          <w:color w:val="000000"/>
          <w:spacing w:val="1"/>
          <w:lang w:val="de-DE"/>
        </w:rPr>
        <w:t xml:space="preserve">Die konzessiven deutschen Satzverbindungen werden ins Ukrainische meist durch </w:t>
      </w:r>
      <w:r w:rsidRPr="00156E14">
        <w:rPr>
          <w:color w:val="000000"/>
          <w:spacing w:val="1"/>
          <w:lang w:val="de-DE"/>
        </w:rPr>
        <w:t xml:space="preserve">... </w:t>
      </w:r>
      <w:r w:rsidRPr="00256B01">
        <w:rPr>
          <w:color w:val="000000"/>
          <w:spacing w:val="1"/>
          <w:lang w:val="de-DE"/>
        </w:rPr>
        <w:t>übersetzt.</w:t>
      </w:r>
    </w:p>
    <w:p w:rsidR="00156E14" w:rsidRPr="00256B01" w:rsidRDefault="00156E14" w:rsidP="00156E14">
      <w:pPr>
        <w:shd w:val="clear" w:color="auto" w:fill="FFFFFF"/>
        <w:spacing w:line="312" w:lineRule="auto"/>
        <w:ind w:left="91" w:right="5"/>
        <w:jc w:val="both"/>
        <w:rPr>
          <w:lang w:val="de-DE"/>
        </w:rPr>
      </w:pPr>
      <w:r w:rsidRPr="00256B01">
        <w:rPr>
          <w:color w:val="000000"/>
          <w:spacing w:val="1"/>
          <w:lang w:val="de-DE"/>
        </w:rPr>
        <w:t xml:space="preserve">a)   konzessive   </w:t>
      </w:r>
      <w:proofErr w:type="gramStart"/>
      <w:r w:rsidRPr="00256B01">
        <w:rPr>
          <w:color w:val="000000"/>
          <w:spacing w:val="1"/>
          <w:lang w:val="de-DE"/>
        </w:rPr>
        <w:t xml:space="preserve">Nebensätze,   </w:t>
      </w:r>
      <w:proofErr w:type="gramEnd"/>
      <w:r w:rsidRPr="00256B01">
        <w:rPr>
          <w:color w:val="000000"/>
          <w:spacing w:val="1"/>
          <w:lang w:val="de-DE"/>
        </w:rPr>
        <w:t xml:space="preserve">b)   kausale   Nebensätze,    c)   adversative </w:t>
      </w:r>
      <w:r w:rsidRPr="00256B01">
        <w:rPr>
          <w:color w:val="000000"/>
          <w:spacing w:val="-2"/>
          <w:lang w:val="de-DE"/>
        </w:rPr>
        <w:t>Hauptsatzverbindungen.</w:t>
      </w:r>
    </w:p>
    <w:p w:rsidR="00156E14" w:rsidRPr="00256B01" w:rsidRDefault="00156E14" w:rsidP="00156E14">
      <w:pPr>
        <w:shd w:val="clear" w:color="auto" w:fill="FFFFFF"/>
        <w:tabs>
          <w:tab w:val="left" w:pos="389"/>
        </w:tabs>
        <w:spacing w:line="312" w:lineRule="auto"/>
        <w:ind w:left="101"/>
        <w:rPr>
          <w:lang w:val="de-DE"/>
        </w:rPr>
      </w:pPr>
      <w:r w:rsidRPr="00156E14">
        <w:rPr>
          <w:i/>
          <w:iCs/>
          <w:color w:val="000000"/>
          <w:spacing w:val="-14"/>
          <w:lang w:val="de-DE"/>
        </w:rPr>
        <w:t>48.</w:t>
      </w:r>
      <w:r w:rsidRPr="00156E14">
        <w:rPr>
          <w:i/>
          <w:iCs/>
          <w:color w:val="000000"/>
          <w:lang w:val="de-DE"/>
        </w:rPr>
        <w:tab/>
      </w:r>
      <w:r w:rsidRPr="00256B01">
        <w:rPr>
          <w:i/>
          <w:iCs/>
          <w:color w:val="000000"/>
          <w:spacing w:val="3"/>
          <w:lang w:val="de-DE"/>
        </w:rPr>
        <w:t xml:space="preserve">Wir wussten nicht, wohin sie gegangen war. </w:t>
      </w:r>
      <w:r w:rsidRPr="00256B01">
        <w:rPr>
          <w:color w:val="000000"/>
          <w:spacing w:val="3"/>
          <w:lang w:val="de-DE"/>
        </w:rPr>
        <w:t>Der Nebensatz in diesem Satzgefüge ist der</w:t>
      </w:r>
      <w:r w:rsidRPr="00156E14">
        <w:rPr>
          <w:color w:val="000000"/>
          <w:spacing w:val="3"/>
          <w:lang w:val="de-DE"/>
        </w:rPr>
        <w:t>...</w:t>
      </w:r>
    </w:p>
    <w:p w:rsidR="00156E14" w:rsidRPr="00256B01" w:rsidRDefault="00156E14" w:rsidP="00156E14">
      <w:pPr>
        <w:pStyle w:val="aa"/>
        <w:spacing w:line="312" w:lineRule="auto"/>
        <w:ind w:firstLine="0"/>
        <w:rPr>
          <w:color w:val="000000"/>
          <w:spacing w:val="3"/>
          <w:sz w:val="24"/>
        </w:rPr>
      </w:pPr>
      <w:r w:rsidRPr="00256B01">
        <w:rPr>
          <w:color w:val="000000"/>
          <w:spacing w:val="-2"/>
          <w:sz w:val="24"/>
          <w:lang w:val="de-DE"/>
        </w:rPr>
        <w:t>a) Lokalsatz, b) Objektsatz, c) Prädikativsatz.</w:t>
      </w:r>
    </w:p>
    <w:p w:rsidR="00156E14" w:rsidRPr="00256B01" w:rsidRDefault="00156E14" w:rsidP="00156E14">
      <w:pPr>
        <w:shd w:val="clear" w:color="auto" w:fill="FFFFFF"/>
        <w:spacing w:line="312" w:lineRule="auto"/>
        <w:ind w:left="38"/>
        <w:rPr>
          <w:lang w:val="de-DE"/>
        </w:rPr>
      </w:pPr>
      <w:r w:rsidRPr="00156E14">
        <w:rPr>
          <w:color w:val="000000"/>
          <w:spacing w:val="-1"/>
          <w:lang w:val="de-DE"/>
        </w:rPr>
        <w:t xml:space="preserve">14       </w:t>
      </w:r>
      <w:r w:rsidRPr="00256B01">
        <w:rPr>
          <w:color w:val="000000"/>
          <w:spacing w:val="-1"/>
          <w:lang w:val="de-DE"/>
        </w:rPr>
        <w:t xml:space="preserve">Die Korrelate im Hauptsatz beim Bedingungssatz sind im </w:t>
      </w:r>
      <w:r w:rsidRPr="00256B01">
        <w:rPr>
          <w:color w:val="000000"/>
          <w:spacing w:val="-4"/>
          <w:lang w:val="de-DE"/>
        </w:rPr>
        <w:t xml:space="preserve">Ukrainischen </w:t>
      </w:r>
      <w:r w:rsidRPr="00156E14">
        <w:rPr>
          <w:color w:val="000000"/>
          <w:spacing w:val="-4"/>
          <w:lang w:val="de-DE"/>
        </w:rPr>
        <w:t>...</w:t>
      </w:r>
    </w:p>
    <w:p w:rsidR="00156E14" w:rsidRPr="00256B01" w:rsidRDefault="00320F61" w:rsidP="00156E14">
      <w:pPr>
        <w:shd w:val="clear" w:color="auto" w:fill="FFFFFF"/>
        <w:spacing w:line="312" w:lineRule="auto"/>
        <w:ind w:left="29"/>
        <w:rPr>
          <w:lang w:val="de-DE"/>
        </w:rPr>
      </w:pPr>
      <w:r>
        <w:rPr>
          <w:color w:val="000000"/>
          <w:spacing w:val="-3"/>
          <w:lang w:val="de-DE"/>
        </w:rPr>
        <w:t>а</w:t>
      </w:r>
      <w:r w:rsidR="00156E14" w:rsidRPr="00256B01">
        <w:rPr>
          <w:color w:val="000000"/>
          <w:spacing w:val="-3"/>
          <w:lang w:val="de-DE"/>
        </w:rPr>
        <w:t>) ungebräuchlich, b) obligatorisch, c) fakultativ.</w:t>
      </w:r>
    </w:p>
    <w:p w:rsidR="00E011AC" w:rsidRPr="00156E14" w:rsidRDefault="00E011AC" w:rsidP="004E6A0C">
      <w:pPr>
        <w:rPr>
          <w:lang w:val="de-DE"/>
        </w:rPr>
      </w:pPr>
    </w:p>
    <w:p w:rsidR="00E011AC" w:rsidRPr="00156E14" w:rsidRDefault="00E011AC" w:rsidP="00E011AC">
      <w:pPr>
        <w:rPr>
          <w:lang w:val="de-DE"/>
        </w:rPr>
      </w:pPr>
    </w:p>
    <w:p w:rsidR="00E011AC" w:rsidRPr="00156E14" w:rsidRDefault="00E011AC" w:rsidP="00E011AC">
      <w:pPr>
        <w:ind w:left="1080"/>
        <w:rPr>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A507EB" w:rsidRPr="00EF656A" w:rsidRDefault="004852E4" w:rsidP="00E011AC">
      <w:pPr>
        <w:tabs>
          <w:tab w:val="left" w:pos="284"/>
        </w:tabs>
        <w:jc w:val="center"/>
        <w:rPr>
          <w:b/>
          <w:sz w:val="28"/>
          <w:szCs w:val="28"/>
        </w:rPr>
      </w:pPr>
      <w:r w:rsidRPr="00EF656A">
        <w:rPr>
          <w:sz w:val="28"/>
          <w:szCs w:val="28"/>
        </w:rPr>
        <w:t>.</w:t>
      </w:r>
    </w:p>
    <w:p w:rsidR="00407566" w:rsidRPr="007700C1" w:rsidRDefault="00407566" w:rsidP="000F1BDB">
      <w:pPr>
        <w:tabs>
          <w:tab w:val="left" w:pos="0"/>
        </w:tabs>
        <w:jc w:val="center"/>
        <w:rPr>
          <w:b/>
          <w:sz w:val="28"/>
          <w:szCs w:val="28"/>
          <w:lang w:val="uk-UA"/>
        </w:rPr>
      </w:pPr>
      <w:r w:rsidRPr="007700C1">
        <w:rPr>
          <w:b/>
          <w:sz w:val="28"/>
          <w:szCs w:val="28"/>
          <w:lang w:val="uk-UA"/>
        </w:rPr>
        <w:t>ПИТАННЯ ДО ЕКЗАМЕНАЦІЙНИХ БІЛЕТІВ</w:t>
      </w:r>
    </w:p>
    <w:p w:rsidR="00320F61" w:rsidRPr="00D718F2" w:rsidRDefault="00320F61" w:rsidP="00D718F2">
      <w:pPr>
        <w:shd w:val="clear" w:color="auto" w:fill="FFFFFF"/>
        <w:tabs>
          <w:tab w:val="left" w:pos="221"/>
        </w:tabs>
        <w:spacing w:before="134" w:line="360" w:lineRule="auto"/>
        <w:ind w:left="10"/>
        <w:jc w:val="both"/>
        <w:rPr>
          <w:sz w:val="28"/>
          <w:szCs w:val="28"/>
        </w:rPr>
      </w:pPr>
      <w:r>
        <w:rPr>
          <w:color w:val="000000"/>
          <w:spacing w:val="-6"/>
          <w:sz w:val="22"/>
          <w:szCs w:val="22"/>
          <w:lang w:val="uk-UA"/>
        </w:rPr>
        <w:t>1.</w:t>
      </w:r>
      <w:r w:rsidRPr="00D718F2">
        <w:rPr>
          <w:color w:val="000000"/>
          <w:spacing w:val="-6"/>
          <w:sz w:val="28"/>
          <w:szCs w:val="28"/>
        </w:rPr>
        <w:t>Загальна характеристика граматичної будови німецької мови</w:t>
      </w:r>
      <w:r w:rsidRPr="00D718F2">
        <w:rPr>
          <w:color w:val="000000"/>
          <w:spacing w:val="-8"/>
          <w:sz w:val="28"/>
          <w:szCs w:val="28"/>
        </w:rPr>
        <w:t>.</w:t>
      </w:r>
    </w:p>
    <w:p w:rsidR="00320F61" w:rsidRPr="00D718F2" w:rsidRDefault="00320F61" w:rsidP="00AB1A79">
      <w:pPr>
        <w:widowControl w:val="0"/>
        <w:numPr>
          <w:ilvl w:val="0"/>
          <w:numId w:val="44"/>
        </w:numPr>
        <w:shd w:val="clear" w:color="auto" w:fill="FFFFFF"/>
        <w:tabs>
          <w:tab w:val="left" w:pos="221"/>
        </w:tabs>
        <w:autoSpaceDE w:val="0"/>
        <w:autoSpaceDN w:val="0"/>
        <w:adjustRightInd w:val="0"/>
        <w:spacing w:line="360" w:lineRule="auto"/>
        <w:ind w:left="720" w:hanging="360"/>
        <w:rPr>
          <w:color w:val="000000"/>
          <w:spacing w:val="-22"/>
          <w:sz w:val="28"/>
          <w:szCs w:val="28"/>
        </w:rPr>
      </w:pPr>
      <w:r w:rsidRPr="00D718F2">
        <w:rPr>
          <w:color w:val="000000"/>
          <w:spacing w:val="-6"/>
          <w:sz w:val="28"/>
          <w:szCs w:val="28"/>
        </w:rPr>
        <w:t>Вихідні поняття граматичної будови мови.</w:t>
      </w:r>
    </w:p>
    <w:p w:rsidR="00320F61" w:rsidRPr="00D718F2" w:rsidRDefault="00320F61" w:rsidP="00AB1A79">
      <w:pPr>
        <w:widowControl w:val="0"/>
        <w:numPr>
          <w:ilvl w:val="0"/>
          <w:numId w:val="44"/>
        </w:numPr>
        <w:shd w:val="clear" w:color="auto" w:fill="FFFFFF"/>
        <w:tabs>
          <w:tab w:val="left" w:pos="221"/>
        </w:tabs>
        <w:autoSpaceDE w:val="0"/>
        <w:autoSpaceDN w:val="0"/>
        <w:adjustRightInd w:val="0"/>
        <w:spacing w:line="360" w:lineRule="auto"/>
        <w:ind w:left="720" w:hanging="360"/>
        <w:rPr>
          <w:color w:val="000000"/>
          <w:spacing w:val="-22"/>
          <w:sz w:val="28"/>
          <w:szCs w:val="28"/>
        </w:rPr>
      </w:pPr>
      <w:r w:rsidRPr="00D718F2">
        <w:rPr>
          <w:color w:val="000000"/>
          <w:spacing w:val="-7"/>
          <w:sz w:val="28"/>
          <w:szCs w:val="28"/>
        </w:rPr>
        <w:t>Структурно-системні відношення у мові.</w:t>
      </w:r>
    </w:p>
    <w:p w:rsidR="00320F61" w:rsidRPr="00D718F2" w:rsidRDefault="00320F61" w:rsidP="00AB1A79">
      <w:pPr>
        <w:widowControl w:val="0"/>
        <w:numPr>
          <w:ilvl w:val="0"/>
          <w:numId w:val="44"/>
        </w:numPr>
        <w:shd w:val="clear" w:color="auto" w:fill="FFFFFF"/>
        <w:tabs>
          <w:tab w:val="left" w:pos="221"/>
        </w:tabs>
        <w:autoSpaceDE w:val="0"/>
        <w:autoSpaceDN w:val="0"/>
        <w:adjustRightInd w:val="0"/>
        <w:spacing w:before="5" w:line="360" w:lineRule="auto"/>
        <w:ind w:left="720" w:hanging="360"/>
        <w:rPr>
          <w:color w:val="000000"/>
          <w:spacing w:val="-18"/>
          <w:sz w:val="28"/>
          <w:szCs w:val="28"/>
        </w:rPr>
      </w:pPr>
      <w:r w:rsidRPr="00D718F2">
        <w:rPr>
          <w:color w:val="000000"/>
          <w:spacing w:val="-6"/>
          <w:sz w:val="28"/>
          <w:szCs w:val="28"/>
        </w:rPr>
        <w:t>Основні морфологічні одиниці німецької.</w:t>
      </w:r>
    </w:p>
    <w:p w:rsidR="00320F61" w:rsidRPr="00D718F2" w:rsidRDefault="00320F61" w:rsidP="00AB1A79">
      <w:pPr>
        <w:widowControl w:val="0"/>
        <w:numPr>
          <w:ilvl w:val="0"/>
          <w:numId w:val="44"/>
        </w:numPr>
        <w:shd w:val="clear" w:color="auto" w:fill="FFFFFF"/>
        <w:tabs>
          <w:tab w:val="left" w:pos="216"/>
        </w:tabs>
        <w:autoSpaceDE w:val="0"/>
        <w:autoSpaceDN w:val="0"/>
        <w:adjustRightInd w:val="0"/>
        <w:spacing w:before="5" w:line="360" w:lineRule="auto"/>
        <w:ind w:left="720" w:right="806" w:hanging="360"/>
        <w:rPr>
          <w:sz w:val="28"/>
          <w:szCs w:val="28"/>
        </w:rPr>
      </w:pPr>
      <w:r w:rsidRPr="00D718F2">
        <w:rPr>
          <w:color w:val="000000"/>
          <w:spacing w:val="-7"/>
          <w:sz w:val="28"/>
          <w:szCs w:val="28"/>
        </w:rPr>
        <w:t>Морфологіч</w:t>
      </w:r>
      <w:r w:rsidR="00D718F2" w:rsidRPr="00D718F2">
        <w:rPr>
          <w:color w:val="000000"/>
          <w:spacing w:val="-7"/>
          <w:sz w:val="28"/>
          <w:szCs w:val="28"/>
        </w:rPr>
        <w:t xml:space="preserve">на структура слова німецької </w:t>
      </w:r>
      <w:r w:rsidRPr="00D718F2">
        <w:rPr>
          <w:color w:val="000000"/>
          <w:spacing w:val="-7"/>
          <w:sz w:val="28"/>
          <w:szCs w:val="28"/>
        </w:rPr>
        <w:t xml:space="preserve"> .</w:t>
      </w:r>
      <w:r w:rsidRPr="00D718F2">
        <w:rPr>
          <w:color w:val="000000"/>
          <w:spacing w:val="-7"/>
          <w:sz w:val="28"/>
          <w:szCs w:val="28"/>
        </w:rPr>
        <w:br/>
      </w:r>
      <w:r w:rsidRPr="00D718F2">
        <w:rPr>
          <w:color w:val="000000"/>
          <w:sz w:val="28"/>
          <w:szCs w:val="28"/>
        </w:rPr>
        <w:lastRenderedPageBreak/>
        <w:t>7</w:t>
      </w:r>
      <w:r w:rsidRPr="00D718F2">
        <w:rPr>
          <w:color w:val="000000"/>
          <w:sz w:val="28"/>
          <w:szCs w:val="28"/>
        </w:rPr>
        <w:tab/>
      </w:r>
      <w:r w:rsidRPr="00D718F2">
        <w:rPr>
          <w:color w:val="000000"/>
          <w:spacing w:val="-6"/>
          <w:sz w:val="28"/>
          <w:szCs w:val="28"/>
        </w:rPr>
        <w:t>Загальна характеристика синтетичного типу мов.</w:t>
      </w:r>
    </w:p>
    <w:p w:rsidR="00320F61" w:rsidRPr="00D718F2" w:rsidRDefault="00320F61" w:rsidP="00D718F2">
      <w:pPr>
        <w:shd w:val="clear" w:color="auto" w:fill="FFFFFF"/>
        <w:tabs>
          <w:tab w:val="left" w:pos="288"/>
        </w:tabs>
        <w:spacing w:line="360" w:lineRule="auto"/>
        <w:ind w:left="288" w:hanging="278"/>
        <w:jc w:val="both"/>
        <w:rPr>
          <w:sz w:val="28"/>
          <w:szCs w:val="28"/>
        </w:rPr>
      </w:pPr>
      <w:r w:rsidRPr="00D718F2">
        <w:rPr>
          <w:color w:val="000000"/>
          <w:sz w:val="28"/>
          <w:szCs w:val="28"/>
        </w:rPr>
        <w:t>8</w:t>
      </w:r>
      <w:r w:rsidRPr="00D718F2">
        <w:rPr>
          <w:color w:val="000000"/>
          <w:sz w:val="28"/>
          <w:szCs w:val="28"/>
        </w:rPr>
        <w:tab/>
      </w:r>
      <w:proofErr w:type="gramStart"/>
      <w:r w:rsidRPr="00D718F2">
        <w:rPr>
          <w:color w:val="000000"/>
          <w:spacing w:val="-2"/>
          <w:sz w:val="28"/>
          <w:szCs w:val="28"/>
        </w:rPr>
        <w:t>Морфологічна  будова</w:t>
      </w:r>
      <w:proofErr w:type="gramEnd"/>
      <w:r w:rsidRPr="00D718F2">
        <w:rPr>
          <w:color w:val="000000"/>
          <w:spacing w:val="-2"/>
          <w:sz w:val="28"/>
          <w:szCs w:val="28"/>
        </w:rPr>
        <w:t xml:space="preserve">  та  семантична  характеристика  іменника  в </w:t>
      </w:r>
      <w:r w:rsidR="00D718F2" w:rsidRPr="00D718F2">
        <w:rPr>
          <w:color w:val="000000"/>
          <w:spacing w:val="-6"/>
          <w:sz w:val="28"/>
          <w:szCs w:val="28"/>
        </w:rPr>
        <w:t xml:space="preserve">німецькій </w:t>
      </w:r>
    </w:p>
    <w:p w:rsidR="00320F61" w:rsidRPr="00D718F2" w:rsidRDefault="00320F61" w:rsidP="00D718F2">
      <w:pPr>
        <w:shd w:val="clear" w:color="auto" w:fill="FFFFFF"/>
        <w:tabs>
          <w:tab w:val="left" w:pos="211"/>
        </w:tabs>
        <w:spacing w:line="360" w:lineRule="auto"/>
        <w:rPr>
          <w:sz w:val="28"/>
          <w:szCs w:val="28"/>
        </w:rPr>
      </w:pPr>
      <w:r w:rsidRPr="00D718F2">
        <w:rPr>
          <w:color w:val="000000"/>
          <w:spacing w:val="-16"/>
          <w:sz w:val="28"/>
          <w:szCs w:val="28"/>
        </w:rPr>
        <w:t>9.</w:t>
      </w:r>
      <w:r w:rsidRPr="00D718F2">
        <w:rPr>
          <w:color w:val="000000"/>
          <w:sz w:val="28"/>
          <w:szCs w:val="28"/>
        </w:rPr>
        <w:tab/>
      </w:r>
      <w:r w:rsidRPr="00D718F2">
        <w:rPr>
          <w:color w:val="000000"/>
          <w:spacing w:val="-6"/>
          <w:sz w:val="28"/>
          <w:szCs w:val="28"/>
        </w:rPr>
        <w:t>Семантичні класи іменника в німецькі</w:t>
      </w:r>
      <w:r w:rsidR="00D718F2" w:rsidRPr="00D718F2">
        <w:rPr>
          <w:color w:val="000000"/>
          <w:spacing w:val="-6"/>
          <w:sz w:val="28"/>
          <w:szCs w:val="28"/>
        </w:rPr>
        <w:t>й мові</w:t>
      </w:r>
    </w:p>
    <w:p w:rsidR="00320F61" w:rsidRPr="00D718F2" w:rsidRDefault="00320F61" w:rsidP="00D718F2">
      <w:pPr>
        <w:shd w:val="clear" w:color="auto" w:fill="FFFFFF"/>
        <w:tabs>
          <w:tab w:val="left" w:pos="322"/>
        </w:tabs>
        <w:spacing w:line="360" w:lineRule="auto"/>
        <w:ind w:left="34"/>
        <w:jc w:val="both"/>
        <w:rPr>
          <w:sz w:val="28"/>
          <w:szCs w:val="28"/>
        </w:rPr>
      </w:pPr>
      <w:r w:rsidRPr="00D718F2">
        <w:rPr>
          <w:color w:val="000000"/>
          <w:spacing w:val="-25"/>
          <w:sz w:val="28"/>
          <w:szCs w:val="28"/>
        </w:rPr>
        <w:t>10.</w:t>
      </w:r>
      <w:r w:rsidRPr="00D718F2">
        <w:rPr>
          <w:color w:val="000000"/>
          <w:sz w:val="28"/>
          <w:szCs w:val="28"/>
        </w:rPr>
        <w:tab/>
      </w:r>
      <w:r w:rsidRPr="00D718F2">
        <w:rPr>
          <w:color w:val="000000"/>
          <w:spacing w:val="-4"/>
          <w:sz w:val="28"/>
          <w:szCs w:val="28"/>
        </w:rPr>
        <w:t>Граматична категорія числа іменника та мовні засоби її вираження у</w:t>
      </w:r>
      <w:r w:rsidR="00D718F2" w:rsidRPr="00D718F2">
        <w:rPr>
          <w:color w:val="000000"/>
          <w:spacing w:val="-4"/>
          <w:sz w:val="28"/>
          <w:szCs w:val="28"/>
          <w:lang w:val="uk-UA"/>
        </w:rPr>
        <w:t xml:space="preserve"> </w:t>
      </w:r>
      <w:r w:rsidR="00D718F2">
        <w:rPr>
          <w:color w:val="000000"/>
          <w:spacing w:val="-7"/>
          <w:sz w:val="28"/>
          <w:szCs w:val="28"/>
        </w:rPr>
        <w:t>німецькій мові</w:t>
      </w:r>
      <w:r w:rsidRPr="00D718F2">
        <w:rPr>
          <w:color w:val="000000"/>
          <w:spacing w:val="-7"/>
          <w:sz w:val="28"/>
          <w:szCs w:val="28"/>
        </w:rPr>
        <w:t>.</w:t>
      </w:r>
    </w:p>
    <w:p w:rsidR="00320F61" w:rsidRPr="00D718F2" w:rsidRDefault="00320F61" w:rsidP="00AB1A79">
      <w:pPr>
        <w:widowControl w:val="0"/>
        <w:numPr>
          <w:ilvl w:val="0"/>
          <w:numId w:val="45"/>
        </w:numPr>
        <w:shd w:val="clear" w:color="auto" w:fill="FFFFFF"/>
        <w:tabs>
          <w:tab w:val="left" w:pos="322"/>
        </w:tabs>
        <w:autoSpaceDE w:val="0"/>
        <w:autoSpaceDN w:val="0"/>
        <w:adjustRightInd w:val="0"/>
        <w:spacing w:before="5" w:line="360" w:lineRule="auto"/>
        <w:ind w:left="720" w:hanging="360"/>
        <w:jc w:val="both"/>
        <w:rPr>
          <w:color w:val="000000"/>
          <w:spacing w:val="-25"/>
          <w:sz w:val="28"/>
          <w:szCs w:val="28"/>
        </w:rPr>
      </w:pPr>
      <w:r w:rsidRPr="00D718F2">
        <w:rPr>
          <w:color w:val="000000"/>
          <w:spacing w:val="-4"/>
          <w:sz w:val="28"/>
          <w:szCs w:val="28"/>
        </w:rPr>
        <w:t>Зіставний аналіз іменників "</w:t>
      </w:r>
      <w:r w:rsidRPr="00D718F2">
        <w:rPr>
          <w:color w:val="000000"/>
          <w:spacing w:val="-4"/>
          <w:sz w:val="28"/>
          <w:szCs w:val="28"/>
          <w:lang w:val="de-DE"/>
        </w:rPr>
        <w:t>Singularia</w:t>
      </w:r>
      <w:r w:rsidRPr="00D718F2">
        <w:rPr>
          <w:color w:val="000000"/>
          <w:spacing w:val="-4"/>
          <w:sz w:val="28"/>
          <w:szCs w:val="28"/>
        </w:rPr>
        <w:t>/</w:t>
      </w:r>
      <w:r w:rsidRPr="00D718F2">
        <w:rPr>
          <w:color w:val="000000"/>
          <w:spacing w:val="-4"/>
          <w:sz w:val="28"/>
          <w:szCs w:val="28"/>
          <w:lang w:val="de-DE"/>
        </w:rPr>
        <w:t>Pluralia</w:t>
      </w:r>
      <w:r w:rsidRPr="00D718F2">
        <w:rPr>
          <w:color w:val="000000"/>
          <w:spacing w:val="-4"/>
          <w:sz w:val="28"/>
          <w:szCs w:val="28"/>
        </w:rPr>
        <w:t xml:space="preserve"> </w:t>
      </w:r>
      <w:r w:rsidRPr="00D718F2">
        <w:rPr>
          <w:color w:val="000000"/>
          <w:spacing w:val="-4"/>
          <w:sz w:val="28"/>
          <w:szCs w:val="28"/>
          <w:lang w:val="de-DE"/>
        </w:rPr>
        <w:t>Tantum</w:t>
      </w:r>
      <w:r w:rsidRPr="00D718F2">
        <w:rPr>
          <w:color w:val="000000"/>
          <w:spacing w:val="-4"/>
          <w:sz w:val="28"/>
          <w:szCs w:val="28"/>
        </w:rPr>
        <w:t xml:space="preserve">" </w:t>
      </w:r>
      <w:r w:rsidR="00D718F2" w:rsidRPr="00D718F2">
        <w:rPr>
          <w:color w:val="000000"/>
          <w:spacing w:val="-4"/>
          <w:sz w:val="28"/>
          <w:szCs w:val="28"/>
        </w:rPr>
        <w:t>у німецькій мові</w:t>
      </w:r>
      <w:r w:rsidRPr="00D718F2">
        <w:rPr>
          <w:color w:val="000000"/>
          <w:spacing w:val="-6"/>
          <w:sz w:val="28"/>
          <w:szCs w:val="28"/>
        </w:rPr>
        <w:t>.</w:t>
      </w:r>
    </w:p>
    <w:p w:rsidR="00320F61" w:rsidRPr="00D718F2" w:rsidRDefault="00320F61" w:rsidP="00AB1A79">
      <w:pPr>
        <w:widowControl w:val="0"/>
        <w:numPr>
          <w:ilvl w:val="0"/>
          <w:numId w:val="45"/>
        </w:numPr>
        <w:shd w:val="clear" w:color="auto" w:fill="FFFFFF"/>
        <w:tabs>
          <w:tab w:val="left" w:pos="322"/>
        </w:tabs>
        <w:autoSpaceDE w:val="0"/>
        <w:autoSpaceDN w:val="0"/>
        <w:adjustRightInd w:val="0"/>
        <w:spacing w:before="5" w:line="360" w:lineRule="auto"/>
        <w:ind w:left="720" w:hanging="360"/>
        <w:jc w:val="both"/>
        <w:rPr>
          <w:color w:val="000000"/>
          <w:spacing w:val="-26"/>
          <w:sz w:val="28"/>
          <w:szCs w:val="28"/>
        </w:rPr>
      </w:pPr>
      <w:r w:rsidRPr="00D718F2">
        <w:rPr>
          <w:color w:val="000000"/>
          <w:spacing w:val="-5"/>
          <w:sz w:val="28"/>
          <w:szCs w:val="28"/>
        </w:rPr>
        <w:t xml:space="preserve">Граматична категорія відмінка іменника та мовні засоби її вираження </w:t>
      </w:r>
      <w:r w:rsidRPr="00D718F2">
        <w:rPr>
          <w:color w:val="000000"/>
          <w:spacing w:val="-6"/>
          <w:sz w:val="28"/>
          <w:szCs w:val="28"/>
        </w:rPr>
        <w:t>у порівнюваних мовах.</w:t>
      </w:r>
    </w:p>
    <w:p w:rsidR="00320F61" w:rsidRPr="00D718F2" w:rsidRDefault="00320F61" w:rsidP="00D718F2">
      <w:pPr>
        <w:shd w:val="clear" w:color="auto" w:fill="FFFFFF"/>
        <w:tabs>
          <w:tab w:val="left" w:pos="389"/>
        </w:tabs>
        <w:spacing w:before="5" w:line="360" w:lineRule="auto"/>
        <w:ind w:left="278" w:hanging="235"/>
        <w:jc w:val="both"/>
        <w:rPr>
          <w:sz w:val="28"/>
          <w:szCs w:val="28"/>
          <w:lang w:val="uk-UA"/>
        </w:rPr>
      </w:pPr>
      <w:r w:rsidRPr="00D718F2">
        <w:rPr>
          <w:color w:val="000000"/>
          <w:spacing w:val="-27"/>
          <w:sz w:val="28"/>
          <w:szCs w:val="28"/>
        </w:rPr>
        <w:t>13.</w:t>
      </w:r>
      <w:r w:rsidRPr="00D718F2">
        <w:rPr>
          <w:color w:val="000000"/>
          <w:sz w:val="28"/>
          <w:szCs w:val="28"/>
        </w:rPr>
        <w:tab/>
        <w:t xml:space="preserve">Проблема виокремлення категорії </w:t>
      </w:r>
      <w:proofErr w:type="gramStart"/>
      <w:r w:rsidRPr="00D718F2">
        <w:rPr>
          <w:color w:val="000000"/>
          <w:sz w:val="28"/>
          <w:szCs w:val="28"/>
        </w:rPr>
        <w:t>роду  іменника</w:t>
      </w:r>
      <w:proofErr w:type="gramEnd"/>
      <w:r w:rsidRPr="00D718F2">
        <w:rPr>
          <w:color w:val="000000"/>
          <w:sz w:val="28"/>
          <w:szCs w:val="28"/>
        </w:rPr>
        <w:t xml:space="preserve"> німецької мови</w:t>
      </w:r>
      <w:r w:rsidR="00D718F2">
        <w:rPr>
          <w:color w:val="000000"/>
          <w:sz w:val="28"/>
          <w:szCs w:val="28"/>
          <w:lang w:val="uk-UA"/>
        </w:rPr>
        <w:t>.</w:t>
      </w:r>
    </w:p>
    <w:p w:rsidR="00320F61" w:rsidRPr="00D718F2" w:rsidRDefault="00320F61" w:rsidP="00D718F2">
      <w:pPr>
        <w:shd w:val="clear" w:color="auto" w:fill="FFFFFF"/>
        <w:tabs>
          <w:tab w:val="left" w:pos="696"/>
        </w:tabs>
        <w:spacing w:line="360" w:lineRule="auto"/>
        <w:ind w:left="278" w:hanging="235"/>
        <w:jc w:val="both"/>
        <w:rPr>
          <w:sz w:val="28"/>
          <w:szCs w:val="28"/>
        </w:rPr>
      </w:pPr>
      <w:r w:rsidRPr="00D718F2">
        <w:rPr>
          <w:color w:val="000000"/>
          <w:spacing w:val="-27"/>
          <w:sz w:val="28"/>
          <w:szCs w:val="28"/>
        </w:rPr>
        <w:t>14.</w:t>
      </w:r>
      <w:r w:rsidRPr="00D718F2">
        <w:rPr>
          <w:color w:val="000000"/>
          <w:sz w:val="28"/>
          <w:szCs w:val="28"/>
        </w:rPr>
        <w:tab/>
      </w:r>
      <w:r w:rsidRPr="00D718F2">
        <w:rPr>
          <w:color w:val="000000"/>
          <w:spacing w:val="-3"/>
          <w:sz w:val="28"/>
          <w:szCs w:val="28"/>
        </w:rPr>
        <w:t xml:space="preserve">Способи </w:t>
      </w:r>
      <w:proofErr w:type="gramStart"/>
      <w:r w:rsidRPr="00D718F2">
        <w:rPr>
          <w:color w:val="000000"/>
          <w:spacing w:val="-3"/>
          <w:sz w:val="28"/>
          <w:szCs w:val="28"/>
        </w:rPr>
        <w:t>та  мовні</w:t>
      </w:r>
      <w:proofErr w:type="gramEnd"/>
      <w:r w:rsidRPr="00D718F2">
        <w:rPr>
          <w:color w:val="000000"/>
          <w:spacing w:val="-3"/>
          <w:sz w:val="28"/>
          <w:szCs w:val="28"/>
        </w:rPr>
        <w:t xml:space="preserve"> засоби  вираження категорії </w:t>
      </w:r>
      <w:r w:rsidRPr="00D718F2">
        <w:rPr>
          <w:color w:val="000000"/>
          <w:spacing w:val="-6"/>
          <w:sz w:val="28"/>
          <w:szCs w:val="28"/>
        </w:rPr>
        <w:t>означеності/неозначеності в німецькій мові.</w:t>
      </w:r>
    </w:p>
    <w:p w:rsidR="00320F61" w:rsidRPr="00D718F2" w:rsidRDefault="00320F61" w:rsidP="00D718F2">
      <w:pPr>
        <w:shd w:val="clear" w:color="auto" w:fill="FFFFFF"/>
        <w:tabs>
          <w:tab w:val="left" w:pos="408"/>
        </w:tabs>
        <w:spacing w:line="360" w:lineRule="auto"/>
        <w:ind w:left="288" w:hanging="245"/>
        <w:jc w:val="both"/>
        <w:rPr>
          <w:sz w:val="28"/>
          <w:szCs w:val="28"/>
        </w:rPr>
      </w:pPr>
      <w:r w:rsidRPr="00D718F2">
        <w:rPr>
          <w:color w:val="000000"/>
          <w:spacing w:val="-27"/>
          <w:sz w:val="28"/>
          <w:szCs w:val="28"/>
        </w:rPr>
        <w:t>15.</w:t>
      </w:r>
      <w:r w:rsidRPr="00D718F2">
        <w:rPr>
          <w:color w:val="000000"/>
          <w:sz w:val="28"/>
          <w:szCs w:val="28"/>
        </w:rPr>
        <w:tab/>
      </w:r>
      <w:proofErr w:type="gramStart"/>
      <w:r w:rsidRPr="00D718F2">
        <w:rPr>
          <w:color w:val="000000"/>
          <w:spacing w:val="-2"/>
          <w:sz w:val="28"/>
          <w:szCs w:val="28"/>
        </w:rPr>
        <w:t>Морфологічна  будова</w:t>
      </w:r>
      <w:proofErr w:type="gramEnd"/>
      <w:r w:rsidRPr="00D718F2">
        <w:rPr>
          <w:color w:val="000000"/>
          <w:spacing w:val="-2"/>
          <w:sz w:val="28"/>
          <w:szCs w:val="28"/>
        </w:rPr>
        <w:t xml:space="preserve">  та  семантична  характеристика  дієслова </w:t>
      </w:r>
    </w:p>
    <w:p w:rsidR="00320F61" w:rsidRPr="00D718F2" w:rsidRDefault="00320F61" w:rsidP="00D718F2">
      <w:pPr>
        <w:shd w:val="clear" w:color="auto" w:fill="FFFFFF"/>
        <w:spacing w:line="360" w:lineRule="auto"/>
        <w:ind w:left="53" w:hanging="53"/>
        <w:jc w:val="both"/>
        <w:rPr>
          <w:spacing w:val="3"/>
          <w:sz w:val="28"/>
          <w:szCs w:val="28"/>
        </w:rPr>
      </w:pPr>
      <w:r w:rsidRPr="00D718F2">
        <w:rPr>
          <w:sz w:val="28"/>
          <w:szCs w:val="28"/>
        </w:rPr>
        <w:t xml:space="preserve">19, Граматичні засоби передачі значення пасивної дії в німецькій мові </w:t>
      </w:r>
    </w:p>
    <w:p w:rsidR="00320F61" w:rsidRPr="00D718F2" w:rsidRDefault="00320F61" w:rsidP="00D718F2">
      <w:pPr>
        <w:shd w:val="clear" w:color="auto" w:fill="FFFFFF"/>
        <w:tabs>
          <w:tab w:val="left" w:pos="346"/>
        </w:tabs>
        <w:spacing w:line="360" w:lineRule="auto"/>
        <w:ind w:left="274" w:hanging="274"/>
        <w:jc w:val="both"/>
        <w:rPr>
          <w:sz w:val="28"/>
          <w:szCs w:val="28"/>
        </w:rPr>
      </w:pPr>
      <w:r w:rsidRPr="00D718F2">
        <w:rPr>
          <w:color w:val="000000"/>
          <w:spacing w:val="-6"/>
          <w:sz w:val="28"/>
          <w:szCs w:val="28"/>
        </w:rPr>
        <w:t>20.</w:t>
      </w:r>
      <w:r w:rsidRPr="00D718F2">
        <w:rPr>
          <w:color w:val="000000"/>
          <w:sz w:val="28"/>
          <w:szCs w:val="28"/>
        </w:rPr>
        <w:tab/>
      </w:r>
      <w:r w:rsidRPr="00D718F2">
        <w:rPr>
          <w:color w:val="000000"/>
          <w:spacing w:val="6"/>
          <w:sz w:val="28"/>
          <w:szCs w:val="28"/>
        </w:rPr>
        <w:t xml:space="preserve">Основні характеристики дійсного, наказового та умовного способів </w:t>
      </w:r>
      <w:r w:rsidRPr="00D718F2">
        <w:rPr>
          <w:color w:val="000000"/>
          <w:spacing w:val="2"/>
          <w:sz w:val="28"/>
          <w:szCs w:val="28"/>
        </w:rPr>
        <w:t xml:space="preserve">дієслова </w:t>
      </w:r>
    </w:p>
    <w:p w:rsidR="00320F61" w:rsidRPr="00D718F2" w:rsidRDefault="00320F61" w:rsidP="00D718F2">
      <w:pPr>
        <w:shd w:val="clear" w:color="auto" w:fill="FFFFFF"/>
        <w:tabs>
          <w:tab w:val="left" w:pos="274"/>
        </w:tabs>
        <w:spacing w:line="360" w:lineRule="auto"/>
        <w:ind w:left="274" w:hanging="269"/>
        <w:jc w:val="both"/>
        <w:rPr>
          <w:sz w:val="28"/>
          <w:szCs w:val="28"/>
        </w:rPr>
      </w:pPr>
      <w:r w:rsidRPr="00D718F2">
        <w:rPr>
          <w:color w:val="000000"/>
          <w:spacing w:val="-6"/>
          <w:sz w:val="28"/>
          <w:szCs w:val="28"/>
        </w:rPr>
        <w:t>21.</w:t>
      </w:r>
      <w:r w:rsidRPr="00D718F2">
        <w:rPr>
          <w:color w:val="000000"/>
          <w:sz w:val="28"/>
          <w:szCs w:val="28"/>
        </w:rPr>
        <w:tab/>
      </w:r>
      <w:r w:rsidRPr="00D718F2">
        <w:rPr>
          <w:color w:val="000000"/>
          <w:spacing w:val="3"/>
          <w:sz w:val="28"/>
          <w:szCs w:val="28"/>
        </w:rPr>
        <w:t xml:space="preserve">Система модальних іа допоміжних дієслів німецької мови </w:t>
      </w:r>
    </w:p>
    <w:p w:rsidR="00D718F2" w:rsidRDefault="00320F61" w:rsidP="00D718F2">
      <w:pPr>
        <w:shd w:val="clear" w:color="auto" w:fill="FFFFFF"/>
        <w:tabs>
          <w:tab w:val="left" w:pos="370"/>
        </w:tabs>
        <w:spacing w:line="360" w:lineRule="auto"/>
        <w:ind w:left="283" w:hanging="278"/>
        <w:jc w:val="both"/>
        <w:rPr>
          <w:color w:val="000000"/>
          <w:spacing w:val="2"/>
          <w:sz w:val="28"/>
          <w:szCs w:val="28"/>
          <w:lang w:val="uk-UA"/>
        </w:rPr>
      </w:pPr>
      <w:r w:rsidRPr="00D718F2">
        <w:rPr>
          <w:color w:val="000000"/>
          <w:spacing w:val="-6"/>
          <w:sz w:val="28"/>
          <w:szCs w:val="28"/>
        </w:rPr>
        <w:t>22.</w:t>
      </w:r>
      <w:r w:rsidRPr="00D718F2">
        <w:rPr>
          <w:color w:val="000000"/>
          <w:sz w:val="28"/>
          <w:szCs w:val="28"/>
        </w:rPr>
        <w:tab/>
      </w:r>
      <w:r w:rsidRPr="00D718F2">
        <w:rPr>
          <w:color w:val="000000"/>
          <w:spacing w:val="8"/>
          <w:sz w:val="28"/>
          <w:szCs w:val="28"/>
        </w:rPr>
        <w:t xml:space="preserve">Граматичні форми, значення, функції модальних дієслів німецької </w:t>
      </w:r>
      <w:r w:rsidRPr="00D718F2">
        <w:rPr>
          <w:color w:val="000000"/>
          <w:spacing w:val="2"/>
          <w:sz w:val="28"/>
          <w:szCs w:val="28"/>
        </w:rPr>
        <w:t>мови</w:t>
      </w:r>
      <w:r w:rsidR="00D718F2">
        <w:rPr>
          <w:color w:val="000000"/>
          <w:spacing w:val="2"/>
          <w:sz w:val="28"/>
          <w:szCs w:val="28"/>
          <w:lang w:val="uk-UA"/>
        </w:rPr>
        <w:t xml:space="preserve">. </w:t>
      </w:r>
    </w:p>
    <w:p w:rsidR="00D718F2" w:rsidRDefault="00320F61" w:rsidP="00D718F2">
      <w:pPr>
        <w:shd w:val="clear" w:color="auto" w:fill="FFFFFF"/>
        <w:tabs>
          <w:tab w:val="left" w:pos="370"/>
        </w:tabs>
        <w:spacing w:line="360" w:lineRule="auto"/>
        <w:ind w:left="283" w:hanging="278"/>
        <w:jc w:val="both"/>
        <w:rPr>
          <w:color w:val="000000"/>
          <w:spacing w:val="3"/>
          <w:sz w:val="28"/>
          <w:szCs w:val="28"/>
          <w:lang w:val="uk-UA"/>
        </w:rPr>
      </w:pPr>
      <w:r w:rsidRPr="00D718F2">
        <w:rPr>
          <w:color w:val="000000"/>
          <w:spacing w:val="5"/>
          <w:sz w:val="28"/>
          <w:szCs w:val="28"/>
          <w:lang w:val="uk-UA"/>
        </w:rPr>
        <w:t xml:space="preserve">Зіставний аналіз морфологічної будови та семантичних  класів </w:t>
      </w:r>
      <w:r w:rsidR="00D718F2">
        <w:rPr>
          <w:color w:val="000000"/>
          <w:spacing w:val="3"/>
          <w:sz w:val="28"/>
          <w:szCs w:val="28"/>
          <w:lang w:val="uk-UA"/>
        </w:rPr>
        <w:t>прикметників.</w:t>
      </w:r>
    </w:p>
    <w:p w:rsidR="00320F61" w:rsidRPr="00D718F2" w:rsidRDefault="00320F61" w:rsidP="00D718F2">
      <w:pPr>
        <w:shd w:val="clear" w:color="auto" w:fill="FFFFFF"/>
        <w:tabs>
          <w:tab w:val="left" w:pos="370"/>
        </w:tabs>
        <w:spacing w:line="360" w:lineRule="auto"/>
        <w:ind w:left="283" w:hanging="278"/>
        <w:jc w:val="both"/>
        <w:rPr>
          <w:color w:val="000000"/>
          <w:spacing w:val="-6"/>
          <w:sz w:val="28"/>
          <w:szCs w:val="28"/>
          <w:lang w:val="uk-UA"/>
        </w:rPr>
      </w:pPr>
      <w:r w:rsidRPr="00D718F2">
        <w:rPr>
          <w:color w:val="000000"/>
          <w:spacing w:val="6"/>
          <w:sz w:val="28"/>
          <w:szCs w:val="28"/>
          <w:lang w:val="uk-UA"/>
        </w:rPr>
        <w:t xml:space="preserve">Кореляція категорій числа,  ідмінка і роду прикметника у </w:t>
      </w:r>
      <w:r w:rsidRPr="00D718F2">
        <w:rPr>
          <w:color w:val="000000"/>
          <w:spacing w:val="3"/>
          <w:sz w:val="28"/>
          <w:szCs w:val="28"/>
          <w:lang w:val="uk-UA"/>
        </w:rPr>
        <w:t>порівнюваних мовах.</w:t>
      </w:r>
    </w:p>
    <w:p w:rsidR="00320F61" w:rsidRPr="00D718F2" w:rsidRDefault="00320F61" w:rsidP="00AB1A79">
      <w:pPr>
        <w:widowControl w:val="0"/>
        <w:numPr>
          <w:ilvl w:val="0"/>
          <w:numId w:val="46"/>
        </w:numPr>
        <w:shd w:val="clear" w:color="auto" w:fill="FFFFFF"/>
        <w:tabs>
          <w:tab w:val="left" w:pos="341"/>
        </w:tabs>
        <w:autoSpaceDE w:val="0"/>
        <w:autoSpaceDN w:val="0"/>
        <w:adjustRightInd w:val="0"/>
        <w:spacing w:line="360" w:lineRule="auto"/>
        <w:ind w:left="720" w:hanging="360"/>
        <w:jc w:val="both"/>
        <w:rPr>
          <w:color w:val="000000"/>
          <w:spacing w:val="-6"/>
          <w:sz w:val="28"/>
          <w:szCs w:val="28"/>
        </w:rPr>
      </w:pPr>
      <w:r w:rsidRPr="00D718F2">
        <w:rPr>
          <w:color w:val="000000"/>
          <w:spacing w:val="5"/>
          <w:sz w:val="28"/>
          <w:szCs w:val="28"/>
        </w:rPr>
        <w:t>Способи утворення ступенів порівняння прикметників в німецькій</w:t>
      </w:r>
      <w:r w:rsidRPr="00D718F2">
        <w:rPr>
          <w:color w:val="000000"/>
          <w:spacing w:val="3"/>
          <w:sz w:val="28"/>
          <w:szCs w:val="28"/>
        </w:rPr>
        <w:t>.</w:t>
      </w:r>
    </w:p>
    <w:p w:rsidR="00320F61" w:rsidRPr="00D718F2" w:rsidRDefault="00320F61" w:rsidP="00AB1A79">
      <w:pPr>
        <w:widowControl w:val="0"/>
        <w:numPr>
          <w:ilvl w:val="0"/>
          <w:numId w:val="47"/>
        </w:numPr>
        <w:shd w:val="clear" w:color="auto" w:fill="FFFFFF"/>
        <w:tabs>
          <w:tab w:val="left" w:pos="341"/>
        </w:tabs>
        <w:autoSpaceDE w:val="0"/>
        <w:autoSpaceDN w:val="0"/>
        <w:adjustRightInd w:val="0"/>
        <w:spacing w:line="360" w:lineRule="auto"/>
        <w:ind w:left="720" w:hanging="360"/>
        <w:jc w:val="both"/>
        <w:rPr>
          <w:sz w:val="28"/>
          <w:szCs w:val="28"/>
        </w:rPr>
      </w:pPr>
      <w:r w:rsidRPr="00D718F2">
        <w:rPr>
          <w:color w:val="000000"/>
          <w:spacing w:val="7"/>
          <w:sz w:val="28"/>
          <w:szCs w:val="28"/>
        </w:rPr>
        <w:t>Морфологічна будова та семантична характерис</w:t>
      </w:r>
      <w:r w:rsidR="00D718F2">
        <w:rPr>
          <w:color w:val="000000"/>
          <w:spacing w:val="7"/>
          <w:sz w:val="28"/>
          <w:szCs w:val="28"/>
        </w:rPr>
        <w:t>тика займенників</w:t>
      </w:r>
    </w:p>
    <w:p w:rsidR="00320F61" w:rsidRPr="00D718F2" w:rsidRDefault="00320F61" w:rsidP="00AB1A79">
      <w:pPr>
        <w:widowControl w:val="0"/>
        <w:numPr>
          <w:ilvl w:val="0"/>
          <w:numId w:val="48"/>
        </w:numPr>
        <w:shd w:val="clear" w:color="auto" w:fill="FFFFFF"/>
        <w:tabs>
          <w:tab w:val="left" w:pos="322"/>
        </w:tabs>
        <w:autoSpaceDE w:val="0"/>
        <w:autoSpaceDN w:val="0"/>
        <w:adjustRightInd w:val="0"/>
        <w:spacing w:line="360" w:lineRule="auto"/>
        <w:ind w:left="720" w:hanging="360"/>
        <w:rPr>
          <w:color w:val="000000"/>
          <w:spacing w:val="-4"/>
          <w:sz w:val="28"/>
          <w:szCs w:val="28"/>
        </w:rPr>
      </w:pPr>
      <w:r w:rsidRPr="00D718F2">
        <w:rPr>
          <w:color w:val="000000"/>
          <w:spacing w:val="3"/>
          <w:sz w:val="28"/>
          <w:szCs w:val="28"/>
        </w:rPr>
        <w:t xml:space="preserve">Розряди </w:t>
      </w:r>
      <w:r w:rsidR="00D718F2">
        <w:rPr>
          <w:color w:val="000000"/>
          <w:spacing w:val="3"/>
          <w:sz w:val="28"/>
          <w:szCs w:val="28"/>
        </w:rPr>
        <w:t>займенників</w:t>
      </w:r>
      <w:r w:rsidRPr="00D718F2">
        <w:rPr>
          <w:color w:val="000000"/>
          <w:spacing w:val="3"/>
          <w:sz w:val="28"/>
          <w:szCs w:val="28"/>
        </w:rPr>
        <w:t>.</w:t>
      </w:r>
    </w:p>
    <w:p w:rsidR="00320F61" w:rsidRPr="00D718F2" w:rsidRDefault="00320F61" w:rsidP="00AB1A79">
      <w:pPr>
        <w:widowControl w:val="0"/>
        <w:numPr>
          <w:ilvl w:val="0"/>
          <w:numId w:val="48"/>
        </w:numPr>
        <w:shd w:val="clear" w:color="auto" w:fill="FFFFFF"/>
        <w:tabs>
          <w:tab w:val="left" w:pos="322"/>
        </w:tabs>
        <w:autoSpaceDE w:val="0"/>
        <w:autoSpaceDN w:val="0"/>
        <w:adjustRightInd w:val="0"/>
        <w:spacing w:line="360" w:lineRule="auto"/>
        <w:ind w:left="720" w:hanging="360"/>
        <w:rPr>
          <w:color w:val="000000"/>
          <w:spacing w:val="-4"/>
          <w:sz w:val="28"/>
          <w:szCs w:val="28"/>
        </w:rPr>
      </w:pPr>
      <w:r w:rsidRPr="00D718F2">
        <w:rPr>
          <w:color w:val="000000"/>
          <w:spacing w:val="4"/>
          <w:sz w:val="28"/>
          <w:szCs w:val="28"/>
        </w:rPr>
        <w:t xml:space="preserve">Синтаксичні функції </w:t>
      </w:r>
      <w:r w:rsidR="00D718F2">
        <w:rPr>
          <w:color w:val="000000"/>
          <w:spacing w:val="4"/>
          <w:sz w:val="28"/>
          <w:szCs w:val="28"/>
        </w:rPr>
        <w:t>займенників</w:t>
      </w:r>
      <w:r w:rsidRPr="00D718F2">
        <w:rPr>
          <w:color w:val="000000"/>
          <w:spacing w:val="4"/>
          <w:sz w:val="28"/>
          <w:szCs w:val="28"/>
        </w:rPr>
        <w:t>.</w:t>
      </w:r>
    </w:p>
    <w:p w:rsidR="00320F61" w:rsidRPr="00D718F2" w:rsidRDefault="00320F61" w:rsidP="00AB1A79">
      <w:pPr>
        <w:widowControl w:val="0"/>
        <w:numPr>
          <w:ilvl w:val="0"/>
          <w:numId w:val="48"/>
        </w:numPr>
        <w:shd w:val="clear" w:color="auto" w:fill="FFFFFF"/>
        <w:autoSpaceDE w:val="0"/>
        <w:autoSpaceDN w:val="0"/>
        <w:adjustRightInd w:val="0"/>
        <w:spacing w:before="5" w:line="360" w:lineRule="auto"/>
        <w:ind w:left="437"/>
        <w:jc w:val="both"/>
        <w:rPr>
          <w:sz w:val="28"/>
          <w:szCs w:val="28"/>
        </w:rPr>
      </w:pPr>
      <w:r w:rsidRPr="00D718F2">
        <w:rPr>
          <w:color w:val="000000"/>
          <w:spacing w:val="6"/>
          <w:sz w:val="28"/>
          <w:szCs w:val="28"/>
        </w:rPr>
        <w:t>Морфологічна будова та семантична характеристика прислівників в</w:t>
      </w:r>
      <w:r w:rsidR="00D718F2" w:rsidRPr="00D718F2">
        <w:rPr>
          <w:color w:val="000000"/>
          <w:spacing w:val="6"/>
          <w:sz w:val="28"/>
          <w:szCs w:val="28"/>
          <w:lang w:val="uk-UA"/>
        </w:rPr>
        <w:t xml:space="preserve"> </w:t>
      </w:r>
      <w:r w:rsidR="00D718F2">
        <w:rPr>
          <w:color w:val="000000"/>
          <w:spacing w:val="3"/>
          <w:sz w:val="28"/>
          <w:szCs w:val="28"/>
        </w:rPr>
        <w:t>німецькій</w:t>
      </w:r>
      <w:r w:rsidRPr="00D718F2">
        <w:rPr>
          <w:color w:val="000000"/>
          <w:spacing w:val="3"/>
          <w:sz w:val="28"/>
          <w:szCs w:val="28"/>
        </w:rPr>
        <w:t>.</w:t>
      </w:r>
    </w:p>
    <w:p w:rsidR="00320F61" w:rsidRPr="00D718F2" w:rsidRDefault="00320F61" w:rsidP="00D718F2">
      <w:pPr>
        <w:shd w:val="clear" w:color="auto" w:fill="FFFFFF"/>
        <w:tabs>
          <w:tab w:val="left" w:pos="322"/>
        </w:tabs>
        <w:spacing w:line="360" w:lineRule="auto"/>
        <w:ind w:left="10"/>
        <w:rPr>
          <w:sz w:val="28"/>
          <w:szCs w:val="28"/>
        </w:rPr>
      </w:pPr>
      <w:r w:rsidRPr="00D718F2">
        <w:rPr>
          <w:color w:val="000000"/>
          <w:spacing w:val="-3"/>
          <w:sz w:val="28"/>
          <w:szCs w:val="28"/>
        </w:rPr>
        <w:t>33.</w:t>
      </w:r>
      <w:r w:rsidRPr="00D718F2">
        <w:rPr>
          <w:color w:val="000000"/>
          <w:sz w:val="28"/>
          <w:szCs w:val="28"/>
        </w:rPr>
        <w:tab/>
      </w:r>
      <w:r w:rsidR="00D718F2">
        <w:rPr>
          <w:color w:val="000000"/>
          <w:spacing w:val="3"/>
          <w:sz w:val="28"/>
          <w:szCs w:val="28"/>
        </w:rPr>
        <w:t>Розряди прислівників</w:t>
      </w:r>
      <w:r w:rsidRPr="00D718F2">
        <w:rPr>
          <w:color w:val="000000"/>
          <w:spacing w:val="3"/>
          <w:sz w:val="28"/>
          <w:szCs w:val="28"/>
        </w:rPr>
        <w:t>.</w:t>
      </w:r>
    </w:p>
    <w:p w:rsidR="00320F61" w:rsidRPr="00D718F2" w:rsidRDefault="00320F61" w:rsidP="00D718F2">
      <w:pPr>
        <w:shd w:val="clear" w:color="auto" w:fill="FFFFFF"/>
        <w:tabs>
          <w:tab w:val="left" w:pos="384"/>
        </w:tabs>
        <w:spacing w:line="360" w:lineRule="auto"/>
        <w:ind w:left="360" w:hanging="360"/>
        <w:jc w:val="both"/>
        <w:rPr>
          <w:sz w:val="28"/>
          <w:szCs w:val="28"/>
        </w:rPr>
      </w:pPr>
      <w:r w:rsidRPr="00D718F2">
        <w:rPr>
          <w:color w:val="000000"/>
          <w:spacing w:val="-4"/>
          <w:sz w:val="28"/>
          <w:szCs w:val="28"/>
        </w:rPr>
        <w:t>34.</w:t>
      </w:r>
      <w:r w:rsidRPr="00D718F2">
        <w:rPr>
          <w:color w:val="000000"/>
          <w:sz w:val="28"/>
          <w:szCs w:val="28"/>
        </w:rPr>
        <w:tab/>
      </w:r>
      <w:r w:rsidRPr="00D718F2">
        <w:rPr>
          <w:color w:val="000000"/>
          <w:spacing w:val="8"/>
          <w:sz w:val="28"/>
          <w:szCs w:val="28"/>
        </w:rPr>
        <w:t>Морфологічна будова та семанти</w:t>
      </w:r>
      <w:r w:rsidR="00D718F2">
        <w:rPr>
          <w:color w:val="000000"/>
          <w:spacing w:val="8"/>
          <w:sz w:val="28"/>
          <w:szCs w:val="28"/>
        </w:rPr>
        <w:t>чна характеристика числівників.</w:t>
      </w:r>
    </w:p>
    <w:p w:rsidR="00320F61" w:rsidRPr="00D718F2" w:rsidRDefault="00320F61" w:rsidP="00D718F2">
      <w:pPr>
        <w:shd w:val="clear" w:color="auto" w:fill="FFFFFF"/>
        <w:tabs>
          <w:tab w:val="left" w:pos="331"/>
        </w:tabs>
        <w:spacing w:line="360" w:lineRule="auto"/>
        <w:ind w:left="14"/>
        <w:rPr>
          <w:sz w:val="28"/>
          <w:szCs w:val="28"/>
        </w:rPr>
      </w:pPr>
      <w:r w:rsidRPr="00D718F2">
        <w:rPr>
          <w:color w:val="000000"/>
          <w:spacing w:val="-3"/>
          <w:sz w:val="28"/>
          <w:szCs w:val="28"/>
        </w:rPr>
        <w:t>35.</w:t>
      </w:r>
      <w:r w:rsidRPr="00D718F2">
        <w:rPr>
          <w:color w:val="000000"/>
          <w:sz w:val="28"/>
          <w:szCs w:val="28"/>
        </w:rPr>
        <w:tab/>
      </w:r>
      <w:r w:rsidRPr="00D718F2">
        <w:rPr>
          <w:color w:val="000000"/>
          <w:spacing w:val="4"/>
          <w:sz w:val="28"/>
          <w:szCs w:val="28"/>
        </w:rPr>
        <w:t>Розряди ч</w:t>
      </w:r>
      <w:r w:rsidR="00D718F2">
        <w:rPr>
          <w:color w:val="000000"/>
          <w:spacing w:val="4"/>
          <w:sz w:val="28"/>
          <w:szCs w:val="28"/>
        </w:rPr>
        <w:t>ислівників.</w:t>
      </w:r>
    </w:p>
    <w:p w:rsidR="00320F61" w:rsidRPr="00D718F2" w:rsidRDefault="00320F61" w:rsidP="00AB1A79">
      <w:pPr>
        <w:widowControl w:val="0"/>
        <w:numPr>
          <w:ilvl w:val="0"/>
          <w:numId w:val="49"/>
        </w:numPr>
        <w:shd w:val="clear" w:color="auto" w:fill="FFFFFF"/>
        <w:tabs>
          <w:tab w:val="left" w:pos="374"/>
        </w:tabs>
        <w:autoSpaceDE w:val="0"/>
        <w:autoSpaceDN w:val="0"/>
        <w:adjustRightInd w:val="0"/>
        <w:spacing w:line="360" w:lineRule="auto"/>
        <w:ind w:left="720" w:hanging="360"/>
        <w:jc w:val="both"/>
        <w:rPr>
          <w:color w:val="000000"/>
          <w:spacing w:val="-4"/>
          <w:sz w:val="28"/>
          <w:szCs w:val="28"/>
        </w:rPr>
      </w:pPr>
      <w:r w:rsidRPr="00D718F2">
        <w:rPr>
          <w:color w:val="000000"/>
          <w:spacing w:val="9"/>
          <w:sz w:val="28"/>
          <w:szCs w:val="28"/>
        </w:rPr>
        <w:t>Зіставна характеристика грамат</w:t>
      </w:r>
      <w:r w:rsidR="00D718F2">
        <w:rPr>
          <w:color w:val="000000"/>
          <w:spacing w:val="9"/>
          <w:sz w:val="28"/>
          <w:szCs w:val="28"/>
        </w:rPr>
        <w:t>ичних категорій дієприкметника.</w:t>
      </w:r>
    </w:p>
    <w:p w:rsidR="00320F61" w:rsidRPr="00D718F2" w:rsidRDefault="00320F61" w:rsidP="00AB1A79">
      <w:pPr>
        <w:widowControl w:val="0"/>
        <w:numPr>
          <w:ilvl w:val="0"/>
          <w:numId w:val="49"/>
        </w:numPr>
        <w:shd w:val="clear" w:color="auto" w:fill="FFFFFF"/>
        <w:tabs>
          <w:tab w:val="left" w:pos="374"/>
        </w:tabs>
        <w:autoSpaceDE w:val="0"/>
        <w:autoSpaceDN w:val="0"/>
        <w:adjustRightInd w:val="0"/>
        <w:spacing w:before="24" w:line="360" w:lineRule="auto"/>
        <w:ind w:left="720" w:hanging="360"/>
        <w:jc w:val="both"/>
        <w:rPr>
          <w:sz w:val="28"/>
          <w:szCs w:val="28"/>
        </w:rPr>
      </w:pPr>
      <w:r w:rsidRPr="00D718F2">
        <w:rPr>
          <w:color w:val="000000"/>
          <w:spacing w:val="6"/>
          <w:sz w:val="28"/>
          <w:szCs w:val="28"/>
        </w:rPr>
        <w:t>Граматичні форми, значення, синтак</w:t>
      </w:r>
      <w:r w:rsidR="00D718F2">
        <w:rPr>
          <w:color w:val="000000"/>
          <w:spacing w:val="6"/>
          <w:sz w:val="28"/>
          <w:szCs w:val="28"/>
        </w:rPr>
        <w:t>сичні функції дієприкметника</w:t>
      </w:r>
    </w:p>
    <w:p w:rsidR="00320F61" w:rsidRPr="00D718F2" w:rsidRDefault="00320F61" w:rsidP="00AB1A79">
      <w:pPr>
        <w:widowControl w:val="0"/>
        <w:numPr>
          <w:ilvl w:val="0"/>
          <w:numId w:val="50"/>
        </w:numPr>
        <w:shd w:val="clear" w:color="auto" w:fill="FFFFFF"/>
        <w:tabs>
          <w:tab w:val="left" w:pos="422"/>
        </w:tabs>
        <w:autoSpaceDE w:val="0"/>
        <w:autoSpaceDN w:val="0"/>
        <w:adjustRightInd w:val="0"/>
        <w:spacing w:line="360" w:lineRule="auto"/>
        <w:ind w:left="720" w:hanging="360"/>
        <w:jc w:val="both"/>
        <w:rPr>
          <w:color w:val="000000"/>
          <w:spacing w:val="-4"/>
          <w:sz w:val="28"/>
          <w:szCs w:val="28"/>
        </w:rPr>
      </w:pPr>
      <w:proofErr w:type="gramStart"/>
      <w:r w:rsidRPr="00D718F2">
        <w:rPr>
          <w:color w:val="000000"/>
          <w:spacing w:val="8"/>
          <w:sz w:val="28"/>
          <w:szCs w:val="28"/>
        </w:rPr>
        <w:t>Морфологічна  будова</w:t>
      </w:r>
      <w:proofErr w:type="gramEnd"/>
      <w:r w:rsidRPr="00D718F2">
        <w:rPr>
          <w:color w:val="000000"/>
          <w:spacing w:val="8"/>
          <w:sz w:val="28"/>
          <w:szCs w:val="28"/>
        </w:rPr>
        <w:t xml:space="preserve">, семантичні ознаки, розряди, значення та </w:t>
      </w:r>
      <w:r w:rsidRPr="00D718F2">
        <w:rPr>
          <w:color w:val="000000"/>
          <w:spacing w:val="4"/>
          <w:sz w:val="28"/>
          <w:szCs w:val="28"/>
        </w:rPr>
        <w:t>функції пр</w:t>
      </w:r>
      <w:r w:rsidR="00D718F2">
        <w:rPr>
          <w:color w:val="000000"/>
          <w:spacing w:val="4"/>
          <w:sz w:val="28"/>
          <w:szCs w:val="28"/>
        </w:rPr>
        <w:t>ийменників</w:t>
      </w:r>
    </w:p>
    <w:p w:rsidR="00320F61" w:rsidRPr="00D718F2" w:rsidRDefault="00320F61" w:rsidP="00AB1A79">
      <w:pPr>
        <w:widowControl w:val="0"/>
        <w:numPr>
          <w:ilvl w:val="0"/>
          <w:numId w:val="50"/>
        </w:numPr>
        <w:shd w:val="clear" w:color="auto" w:fill="FFFFFF"/>
        <w:tabs>
          <w:tab w:val="left" w:pos="422"/>
        </w:tabs>
        <w:autoSpaceDE w:val="0"/>
        <w:autoSpaceDN w:val="0"/>
        <w:adjustRightInd w:val="0"/>
        <w:spacing w:line="360" w:lineRule="auto"/>
        <w:ind w:left="720" w:hanging="360"/>
        <w:jc w:val="both"/>
        <w:rPr>
          <w:color w:val="000000"/>
          <w:spacing w:val="-3"/>
          <w:sz w:val="28"/>
          <w:szCs w:val="28"/>
        </w:rPr>
      </w:pPr>
      <w:proofErr w:type="gramStart"/>
      <w:r w:rsidRPr="00D718F2">
        <w:rPr>
          <w:color w:val="000000"/>
          <w:spacing w:val="8"/>
          <w:sz w:val="28"/>
          <w:szCs w:val="28"/>
        </w:rPr>
        <w:lastRenderedPageBreak/>
        <w:t>Морфологічна  будова</w:t>
      </w:r>
      <w:proofErr w:type="gramEnd"/>
      <w:r w:rsidRPr="00D718F2">
        <w:rPr>
          <w:color w:val="000000"/>
          <w:spacing w:val="8"/>
          <w:sz w:val="28"/>
          <w:szCs w:val="28"/>
        </w:rPr>
        <w:t xml:space="preserve">,  семантичні  ознаки,  розряди,  значення та </w:t>
      </w:r>
      <w:r w:rsidR="00D718F2">
        <w:rPr>
          <w:color w:val="000000"/>
          <w:spacing w:val="4"/>
          <w:sz w:val="28"/>
          <w:szCs w:val="28"/>
        </w:rPr>
        <w:t>функції сполучників</w:t>
      </w:r>
    </w:p>
    <w:p w:rsidR="00320F61" w:rsidRPr="00D718F2" w:rsidRDefault="00320F61" w:rsidP="00AB1A79">
      <w:pPr>
        <w:widowControl w:val="0"/>
        <w:numPr>
          <w:ilvl w:val="0"/>
          <w:numId w:val="50"/>
        </w:numPr>
        <w:shd w:val="clear" w:color="auto" w:fill="FFFFFF"/>
        <w:tabs>
          <w:tab w:val="left" w:pos="422"/>
        </w:tabs>
        <w:autoSpaceDE w:val="0"/>
        <w:autoSpaceDN w:val="0"/>
        <w:adjustRightInd w:val="0"/>
        <w:spacing w:line="360" w:lineRule="auto"/>
        <w:ind w:left="720" w:hanging="360"/>
        <w:rPr>
          <w:color w:val="000000"/>
          <w:spacing w:val="-3"/>
          <w:sz w:val="28"/>
          <w:szCs w:val="28"/>
        </w:rPr>
      </w:pPr>
      <w:r w:rsidRPr="00D718F2">
        <w:rPr>
          <w:color w:val="000000"/>
          <w:spacing w:val="7"/>
          <w:sz w:val="28"/>
          <w:szCs w:val="28"/>
        </w:rPr>
        <w:t xml:space="preserve">Порівняльна </w:t>
      </w:r>
      <w:proofErr w:type="gramStart"/>
      <w:r w:rsidRPr="00D718F2">
        <w:rPr>
          <w:color w:val="000000"/>
          <w:spacing w:val="7"/>
          <w:sz w:val="28"/>
          <w:szCs w:val="28"/>
        </w:rPr>
        <w:t>характеристика  морфологічної</w:t>
      </w:r>
      <w:proofErr w:type="gramEnd"/>
      <w:r w:rsidRPr="00D718F2">
        <w:rPr>
          <w:color w:val="000000"/>
          <w:spacing w:val="7"/>
          <w:sz w:val="28"/>
          <w:szCs w:val="28"/>
        </w:rPr>
        <w:t xml:space="preserve">  будови,  семантичних </w:t>
      </w:r>
      <w:r w:rsidRPr="00D718F2">
        <w:rPr>
          <w:color w:val="000000"/>
          <w:spacing w:val="4"/>
          <w:sz w:val="28"/>
          <w:szCs w:val="28"/>
        </w:rPr>
        <w:t xml:space="preserve">ознак, значення </w:t>
      </w:r>
      <w:r w:rsidR="00D718F2">
        <w:rPr>
          <w:color w:val="000000"/>
          <w:spacing w:val="4"/>
          <w:sz w:val="28"/>
          <w:szCs w:val="28"/>
        </w:rPr>
        <w:t>та функцій часток</w:t>
      </w:r>
      <w:r w:rsidRPr="00D718F2">
        <w:rPr>
          <w:color w:val="000000"/>
          <w:spacing w:val="4"/>
          <w:sz w:val="28"/>
          <w:szCs w:val="28"/>
        </w:rPr>
        <w:t>.</w:t>
      </w:r>
    </w:p>
    <w:p w:rsidR="00320F61" w:rsidRPr="00D718F2" w:rsidRDefault="00320F61" w:rsidP="00AB1A79">
      <w:pPr>
        <w:widowControl w:val="0"/>
        <w:numPr>
          <w:ilvl w:val="0"/>
          <w:numId w:val="50"/>
        </w:numPr>
        <w:shd w:val="clear" w:color="auto" w:fill="FFFFFF"/>
        <w:tabs>
          <w:tab w:val="left" w:pos="422"/>
        </w:tabs>
        <w:autoSpaceDE w:val="0"/>
        <w:autoSpaceDN w:val="0"/>
        <w:adjustRightInd w:val="0"/>
        <w:spacing w:line="360" w:lineRule="auto"/>
        <w:ind w:left="720" w:hanging="360"/>
        <w:jc w:val="both"/>
        <w:rPr>
          <w:sz w:val="28"/>
          <w:szCs w:val="28"/>
        </w:rPr>
      </w:pPr>
      <w:r w:rsidRPr="00D718F2">
        <w:rPr>
          <w:color w:val="000000"/>
          <w:spacing w:val="11"/>
          <w:sz w:val="28"/>
          <w:szCs w:val="28"/>
        </w:rPr>
        <w:t xml:space="preserve">Типи синтаксичного зв'язку в словосполученнях у зіставлюваних </w:t>
      </w:r>
      <w:r w:rsidRPr="00D718F2">
        <w:rPr>
          <w:color w:val="000000"/>
          <w:spacing w:val="4"/>
          <w:sz w:val="28"/>
          <w:szCs w:val="28"/>
        </w:rPr>
        <w:t>мовах: узгодження, керування, приєднання.</w:t>
      </w:r>
    </w:p>
    <w:p w:rsidR="00320F61" w:rsidRPr="00D718F2" w:rsidRDefault="00D718F2" w:rsidP="00D718F2">
      <w:pPr>
        <w:pStyle w:val="aa"/>
        <w:spacing w:line="360" w:lineRule="auto"/>
        <w:ind w:left="360" w:hanging="360"/>
        <w:rPr>
          <w:rFonts w:ascii="Times New Roman" w:hAnsi="Times New Roman"/>
          <w:color w:val="000000"/>
          <w:spacing w:val="3"/>
        </w:rPr>
      </w:pPr>
      <w:r>
        <w:rPr>
          <w:rFonts w:ascii="Times New Roman" w:hAnsi="Times New Roman"/>
          <w:color w:val="000000"/>
          <w:spacing w:val="11"/>
        </w:rPr>
        <w:t>44.</w:t>
      </w:r>
      <w:r w:rsidR="00320F61" w:rsidRPr="00D718F2">
        <w:rPr>
          <w:rFonts w:ascii="Times New Roman" w:hAnsi="Times New Roman"/>
          <w:color w:val="000000"/>
          <w:spacing w:val="11"/>
        </w:rPr>
        <w:t>Основні структур</w:t>
      </w:r>
      <w:r>
        <w:rPr>
          <w:rFonts w:ascii="Times New Roman" w:hAnsi="Times New Roman"/>
          <w:color w:val="000000"/>
          <w:spacing w:val="11"/>
        </w:rPr>
        <w:t>ні елементи речення в німецькій.</w:t>
      </w:r>
    </w:p>
    <w:p w:rsidR="00320F61" w:rsidRPr="00D718F2" w:rsidRDefault="00320F61" w:rsidP="00AB1A79">
      <w:pPr>
        <w:widowControl w:val="0"/>
        <w:numPr>
          <w:ilvl w:val="0"/>
          <w:numId w:val="51"/>
        </w:numPr>
        <w:shd w:val="clear" w:color="auto" w:fill="FFFFFF"/>
        <w:tabs>
          <w:tab w:val="left" w:pos="475"/>
        </w:tabs>
        <w:autoSpaceDE w:val="0"/>
        <w:autoSpaceDN w:val="0"/>
        <w:adjustRightInd w:val="0"/>
        <w:spacing w:before="77" w:line="360" w:lineRule="auto"/>
        <w:ind w:left="720" w:hanging="360"/>
        <w:jc w:val="both"/>
        <w:rPr>
          <w:color w:val="000000"/>
          <w:spacing w:val="-4"/>
          <w:sz w:val="28"/>
          <w:szCs w:val="28"/>
        </w:rPr>
      </w:pPr>
      <w:r w:rsidRPr="00D718F2">
        <w:rPr>
          <w:color w:val="000000"/>
          <w:spacing w:val="4"/>
          <w:sz w:val="28"/>
          <w:szCs w:val="28"/>
        </w:rPr>
        <w:t>Зіставна характеристика структурних типів речення.</w:t>
      </w:r>
    </w:p>
    <w:p w:rsidR="00320F61" w:rsidRPr="00D718F2" w:rsidRDefault="00320F61" w:rsidP="00AB1A79">
      <w:pPr>
        <w:widowControl w:val="0"/>
        <w:numPr>
          <w:ilvl w:val="0"/>
          <w:numId w:val="51"/>
        </w:numPr>
        <w:shd w:val="clear" w:color="auto" w:fill="FFFFFF"/>
        <w:tabs>
          <w:tab w:val="left" w:pos="475"/>
        </w:tabs>
        <w:autoSpaceDE w:val="0"/>
        <w:autoSpaceDN w:val="0"/>
        <w:adjustRightInd w:val="0"/>
        <w:spacing w:before="5" w:line="360" w:lineRule="auto"/>
        <w:ind w:left="720" w:hanging="360"/>
        <w:jc w:val="both"/>
        <w:rPr>
          <w:sz w:val="28"/>
          <w:szCs w:val="28"/>
        </w:rPr>
      </w:pPr>
      <w:r w:rsidRPr="00D718F2">
        <w:rPr>
          <w:color w:val="000000"/>
          <w:spacing w:val="9"/>
          <w:sz w:val="28"/>
          <w:szCs w:val="28"/>
        </w:rPr>
        <w:t>Головні та другорядні члени речення в німецькій мові</w:t>
      </w:r>
      <w:r w:rsidRPr="00D718F2">
        <w:rPr>
          <w:color w:val="000000"/>
          <w:spacing w:val="3"/>
          <w:sz w:val="28"/>
          <w:szCs w:val="28"/>
        </w:rPr>
        <w:t>.</w:t>
      </w:r>
    </w:p>
    <w:p w:rsidR="00320F61" w:rsidRPr="00D718F2" w:rsidRDefault="00320F61" w:rsidP="00D718F2">
      <w:pPr>
        <w:shd w:val="clear" w:color="auto" w:fill="FFFFFF"/>
        <w:tabs>
          <w:tab w:val="left" w:pos="624"/>
        </w:tabs>
        <w:spacing w:before="19" w:line="360" w:lineRule="auto"/>
        <w:ind w:left="360" w:hanging="360"/>
        <w:jc w:val="both"/>
        <w:rPr>
          <w:sz w:val="28"/>
          <w:szCs w:val="28"/>
        </w:rPr>
      </w:pPr>
      <w:r w:rsidRPr="00D718F2">
        <w:rPr>
          <w:color w:val="000000"/>
          <w:spacing w:val="-4"/>
          <w:sz w:val="28"/>
          <w:szCs w:val="28"/>
        </w:rPr>
        <w:t>48.</w:t>
      </w:r>
      <w:r w:rsidRPr="00D718F2">
        <w:rPr>
          <w:color w:val="000000"/>
          <w:sz w:val="28"/>
          <w:szCs w:val="28"/>
        </w:rPr>
        <w:tab/>
      </w:r>
      <w:r w:rsidRPr="00D718F2">
        <w:rPr>
          <w:color w:val="000000"/>
          <w:spacing w:val="4"/>
          <w:sz w:val="28"/>
          <w:szCs w:val="28"/>
        </w:rPr>
        <w:t>Синтаксичні засоби і граматичні структури для побудови безособових, неозн</w:t>
      </w:r>
      <w:r w:rsidR="00D718F2">
        <w:rPr>
          <w:color w:val="000000"/>
          <w:spacing w:val="4"/>
          <w:sz w:val="28"/>
          <w:szCs w:val="28"/>
        </w:rPr>
        <w:t>ачено-особових, називних речень</w:t>
      </w:r>
      <w:r w:rsidRPr="00D718F2">
        <w:rPr>
          <w:color w:val="000000"/>
          <w:sz w:val="28"/>
          <w:szCs w:val="28"/>
        </w:rPr>
        <w:t>.</w:t>
      </w:r>
    </w:p>
    <w:p w:rsidR="00320F61" w:rsidRPr="00D718F2" w:rsidRDefault="00320F61" w:rsidP="00D718F2">
      <w:pPr>
        <w:shd w:val="clear" w:color="auto" w:fill="FFFFFF"/>
        <w:tabs>
          <w:tab w:val="left" w:pos="403"/>
        </w:tabs>
        <w:spacing w:before="62" w:line="360" w:lineRule="auto"/>
        <w:ind w:left="360" w:hanging="360"/>
        <w:jc w:val="both"/>
        <w:rPr>
          <w:sz w:val="28"/>
          <w:szCs w:val="28"/>
        </w:rPr>
      </w:pPr>
      <w:r w:rsidRPr="00D718F2">
        <w:rPr>
          <w:color w:val="000000"/>
          <w:spacing w:val="-3"/>
          <w:sz w:val="28"/>
          <w:szCs w:val="28"/>
        </w:rPr>
        <w:t>49.</w:t>
      </w:r>
      <w:r w:rsidRPr="00D718F2">
        <w:rPr>
          <w:color w:val="000000"/>
          <w:sz w:val="28"/>
          <w:szCs w:val="28"/>
        </w:rPr>
        <w:tab/>
      </w:r>
      <w:r w:rsidRPr="00D718F2">
        <w:rPr>
          <w:color w:val="000000"/>
          <w:spacing w:val="6"/>
          <w:sz w:val="28"/>
          <w:szCs w:val="28"/>
        </w:rPr>
        <w:t xml:space="preserve">Типи та засоби вираження сурядності у складних реченнях німецької </w:t>
      </w:r>
      <w:r w:rsidR="00D718F2">
        <w:rPr>
          <w:color w:val="000000"/>
          <w:spacing w:val="4"/>
          <w:sz w:val="28"/>
          <w:szCs w:val="28"/>
        </w:rPr>
        <w:t>мови</w:t>
      </w:r>
      <w:r w:rsidRPr="00D718F2">
        <w:rPr>
          <w:color w:val="000000"/>
          <w:spacing w:val="4"/>
          <w:sz w:val="28"/>
          <w:szCs w:val="28"/>
        </w:rPr>
        <w:t>.</w:t>
      </w:r>
    </w:p>
    <w:p w:rsidR="00320F61" w:rsidRPr="00D718F2" w:rsidRDefault="00320F61" w:rsidP="00D718F2">
      <w:pPr>
        <w:shd w:val="clear" w:color="auto" w:fill="FFFFFF"/>
        <w:tabs>
          <w:tab w:val="left" w:pos="403"/>
        </w:tabs>
        <w:spacing w:before="38" w:line="360" w:lineRule="auto"/>
        <w:ind w:left="360" w:hanging="360"/>
        <w:jc w:val="both"/>
        <w:rPr>
          <w:sz w:val="28"/>
          <w:szCs w:val="28"/>
        </w:rPr>
      </w:pPr>
      <w:r w:rsidRPr="00D718F2">
        <w:rPr>
          <w:color w:val="000000"/>
          <w:spacing w:val="-5"/>
          <w:sz w:val="28"/>
          <w:szCs w:val="28"/>
        </w:rPr>
        <w:t>50.</w:t>
      </w:r>
      <w:r w:rsidRPr="00D718F2">
        <w:rPr>
          <w:color w:val="000000"/>
          <w:sz w:val="28"/>
          <w:szCs w:val="28"/>
        </w:rPr>
        <w:tab/>
      </w:r>
      <w:r w:rsidRPr="00D718F2">
        <w:rPr>
          <w:color w:val="000000"/>
          <w:spacing w:val="4"/>
          <w:sz w:val="28"/>
          <w:szCs w:val="28"/>
        </w:rPr>
        <w:t xml:space="preserve">Типи та засоби вираження підрядності у складних реченнях німецької </w:t>
      </w:r>
      <w:r w:rsidR="00D718F2">
        <w:rPr>
          <w:color w:val="000000"/>
          <w:spacing w:val="4"/>
          <w:sz w:val="28"/>
          <w:szCs w:val="28"/>
        </w:rPr>
        <w:t>мови</w:t>
      </w:r>
      <w:r w:rsidRPr="00D718F2">
        <w:rPr>
          <w:color w:val="000000"/>
          <w:spacing w:val="4"/>
          <w:sz w:val="28"/>
          <w:szCs w:val="28"/>
        </w:rPr>
        <w:t>.</w:t>
      </w:r>
    </w:p>
    <w:p w:rsidR="00320F61" w:rsidRPr="00D718F2" w:rsidRDefault="00320F61" w:rsidP="00D718F2">
      <w:pPr>
        <w:shd w:val="clear" w:color="auto" w:fill="FFFFFF"/>
        <w:tabs>
          <w:tab w:val="left" w:pos="403"/>
        </w:tabs>
        <w:spacing w:before="38" w:line="360" w:lineRule="auto"/>
        <w:ind w:left="360" w:hanging="360"/>
        <w:jc w:val="both"/>
        <w:rPr>
          <w:sz w:val="28"/>
          <w:szCs w:val="28"/>
        </w:rPr>
      </w:pPr>
      <w:r w:rsidRPr="00D718F2">
        <w:rPr>
          <w:color w:val="000000"/>
          <w:spacing w:val="-5"/>
          <w:sz w:val="28"/>
          <w:szCs w:val="28"/>
        </w:rPr>
        <w:t>51.</w:t>
      </w:r>
      <w:r w:rsidRPr="00D718F2">
        <w:rPr>
          <w:color w:val="000000"/>
          <w:sz w:val="28"/>
          <w:szCs w:val="28"/>
        </w:rPr>
        <w:tab/>
      </w:r>
      <w:r w:rsidRPr="00D718F2">
        <w:rPr>
          <w:color w:val="000000"/>
          <w:spacing w:val="6"/>
          <w:sz w:val="28"/>
          <w:szCs w:val="28"/>
        </w:rPr>
        <w:t>Характеристика структури і типи складносурядних речень німецької</w:t>
      </w:r>
      <w:r w:rsidRPr="00D718F2">
        <w:rPr>
          <w:color w:val="000000"/>
          <w:spacing w:val="3"/>
          <w:sz w:val="28"/>
          <w:szCs w:val="28"/>
        </w:rPr>
        <w:t>.</w:t>
      </w:r>
    </w:p>
    <w:p w:rsidR="00320F61" w:rsidRDefault="00320F61" w:rsidP="00D718F2">
      <w:pPr>
        <w:shd w:val="clear" w:color="auto" w:fill="FFFFFF"/>
        <w:tabs>
          <w:tab w:val="left" w:pos="403"/>
        </w:tabs>
        <w:spacing w:before="53" w:line="360" w:lineRule="auto"/>
        <w:ind w:left="360" w:hanging="360"/>
        <w:jc w:val="both"/>
      </w:pPr>
      <w:r w:rsidRPr="00D718F2">
        <w:rPr>
          <w:color w:val="000000"/>
          <w:spacing w:val="-8"/>
          <w:sz w:val="28"/>
          <w:szCs w:val="28"/>
        </w:rPr>
        <w:t>52.</w:t>
      </w:r>
      <w:r w:rsidRPr="00D718F2">
        <w:rPr>
          <w:color w:val="000000"/>
          <w:sz w:val="28"/>
          <w:szCs w:val="28"/>
        </w:rPr>
        <w:tab/>
      </w:r>
      <w:r w:rsidRPr="00D718F2">
        <w:rPr>
          <w:color w:val="000000"/>
          <w:spacing w:val="5"/>
          <w:sz w:val="28"/>
          <w:szCs w:val="28"/>
        </w:rPr>
        <w:t>Характеристика структури і типи складнопідрядних речень німецької</w:t>
      </w:r>
      <w:r>
        <w:rPr>
          <w:color w:val="000000"/>
          <w:spacing w:val="3"/>
        </w:rPr>
        <w:t>.</w:t>
      </w:r>
    </w:p>
    <w:p w:rsidR="00D715F6" w:rsidRPr="00320F61" w:rsidRDefault="00D715F6" w:rsidP="00875FF7">
      <w:pPr>
        <w:shd w:val="clear" w:color="auto" w:fill="FFFFFF"/>
        <w:spacing w:before="100" w:beforeAutospacing="1" w:after="100" w:afterAutospacing="1"/>
        <w:ind w:left="567"/>
        <w:rPr>
          <w:sz w:val="23"/>
          <w:szCs w:val="23"/>
        </w:rPr>
      </w:pPr>
    </w:p>
    <w:p w:rsidR="00C337C4" w:rsidRPr="007700C1" w:rsidRDefault="00C337C4" w:rsidP="000F1BDB">
      <w:pPr>
        <w:tabs>
          <w:tab w:val="left" w:pos="0"/>
        </w:tabs>
        <w:jc w:val="center"/>
        <w:rPr>
          <w:sz w:val="28"/>
          <w:szCs w:val="28"/>
          <w:lang w:val="uk-UA"/>
        </w:rPr>
      </w:pPr>
    </w:p>
    <w:p w:rsidR="003116AF" w:rsidRDefault="003116AF"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B34162">
      <w:pPr>
        <w:tabs>
          <w:tab w:val="left" w:pos="0"/>
        </w:tabs>
        <w:jc w:val="both"/>
        <w:rPr>
          <w:b/>
          <w:sz w:val="28"/>
          <w:szCs w:val="28"/>
          <w:lang w:val="uk-UA"/>
        </w:rPr>
      </w:pPr>
    </w:p>
    <w:p w:rsidR="00D718F2" w:rsidRDefault="00D718F2" w:rsidP="00B34162">
      <w:pPr>
        <w:tabs>
          <w:tab w:val="left" w:pos="0"/>
        </w:tabs>
        <w:jc w:val="both"/>
        <w:rPr>
          <w:b/>
          <w:sz w:val="28"/>
          <w:szCs w:val="28"/>
          <w:lang w:val="uk-UA"/>
        </w:rPr>
      </w:pPr>
    </w:p>
    <w:p w:rsidR="00D718F2" w:rsidRDefault="00D718F2" w:rsidP="00B34162">
      <w:pPr>
        <w:tabs>
          <w:tab w:val="left" w:pos="0"/>
        </w:tabs>
        <w:jc w:val="both"/>
        <w:rPr>
          <w:b/>
          <w:sz w:val="28"/>
          <w:szCs w:val="28"/>
          <w:lang w:val="uk-UA"/>
        </w:rPr>
      </w:pPr>
    </w:p>
    <w:p w:rsidR="00D718F2" w:rsidRDefault="00D718F2" w:rsidP="00B34162">
      <w:pPr>
        <w:tabs>
          <w:tab w:val="left" w:pos="0"/>
        </w:tabs>
        <w:jc w:val="both"/>
        <w:rPr>
          <w:b/>
          <w:sz w:val="28"/>
          <w:szCs w:val="28"/>
          <w:lang w:val="uk-UA"/>
        </w:rPr>
      </w:pPr>
    </w:p>
    <w:p w:rsidR="00D718F2" w:rsidRDefault="00D718F2" w:rsidP="00B34162">
      <w:pPr>
        <w:tabs>
          <w:tab w:val="left" w:pos="0"/>
        </w:tabs>
        <w:jc w:val="both"/>
        <w:rPr>
          <w:b/>
          <w:sz w:val="28"/>
          <w:szCs w:val="28"/>
          <w:lang w:val="uk-UA"/>
        </w:rPr>
      </w:pPr>
    </w:p>
    <w:p w:rsidR="003116AF" w:rsidRPr="007700C1" w:rsidRDefault="003116AF" w:rsidP="000F1BDB">
      <w:pPr>
        <w:tabs>
          <w:tab w:val="left" w:pos="0"/>
        </w:tabs>
        <w:jc w:val="center"/>
        <w:rPr>
          <w:b/>
          <w:sz w:val="28"/>
          <w:szCs w:val="28"/>
          <w:lang w:val="uk-UA"/>
        </w:rPr>
      </w:pPr>
    </w:p>
    <w:sectPr w:rsidR="003116AF" w:rsidRPr="007700C1" w:rsidSect="0063702B">
      <w:headerReference w:type="even" r:id="rId37"/>
      <w:headerReference w:type="default" r:id="rId38"/>
      <w:footerReference w:type="even" r:id="rId39"/>
      <w:footerReference w:type="default" r:id="rId40"/>
      <w:pgSz w:w="11906" w:h="16838"/>
      <w:pgMar w:top="1134" w:right="851" w:bottom="1276" w:left="1134"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4" w:rsidRDefault="002A6C24" w:rsidP="00731B2C">
      <w:r>
        <w:separator/>
      </w:r>
    </w:p>
  </w:endnote>
  <w:endnote w:type="continuationSeparator" w:id="0">
    <w:p w:rsidR="002A6C24" w:rsidRDefault="002A6C24" w:rsidP="0073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00" w:rsidRDefault="002B3B00" w:rsidP="00BA2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3B00" w:rsidRDefault="002B3B00" w:rsidP="00BA282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00" w:rsidRDefault="002B3B00" w:rsidP="00BA282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4" w:rsidRDefault="002A6C24" w:rsidP="00731B2C">
      <w:r>
        <w:separator/>
      </w:r>
    </w:p>
  </w:footnote>
  <w:footnote w:type="continuationSeparator" w:id="0">
    <w:p w:rsidR="002A6C24" w:rsidRDefault="002A6C24" w:rsidP="00731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00" w:rsidRDefault="002B3B00" w:rsidP="00BA282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3B00" w:rsidRDefault="002B3B00" w:rsidP="00BA282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00" w:rsidRDefault="002B3B00" w:rsidP="00BA282E">
    <w:pPr>
      <w:pStyle w:val="a6"/>
      <w:framePr w:wrap="around" w:vAnchor="text" w:hAnchor="margin" w:xAlign="right" w:y="1"/>
      <w:rPr>
        <w:rStyle w:val="a5"/>
      </w:rPr>
    </w:pPr>
  </w:p>
  <w:p w:rsidR="002B3B00" w:rsidRDefault="002B3B00" w:rsidP="00BA282E">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2"/>
    <w:lvl w:ilvl="0">
      <w:start w:val="1"/>
      <w:numFmt w:val="bullet"/>
      <w:lvlText w:val=""/>
      <w:lvlJc w:val="left"/>
      <w:pPr>
        <w:ind w:left="720" w:hanging="360"/>
      </w:pPr>
      <w:rPr>
        <w:rFonts w:ascii="Symbol" w:hAnsi="Symbol" w:cs="Symbol"/>
      </w:rPr>
    </w:lvl>
    <w:lvl w:ilvl="1">
      <w:numFmt w:val="bullet"/>
      <w:lvlText w:val="–"/>
      <w:lvlJc w:val="left"/>
      <w:pPr>
        <w:ind w:left="1440" w:hanging="360"/>
      </w:pPr>
      <w:rPr>
        <w:rFonts w:ascii="Times New Roman" w:hAnsi="Times New Roman" w:cs="Times New Roman"/>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15:restartNumberingAfterBreak="0">
    <w:nsid w:val="027B5A34"/>
    <w:multiLevelType w:val="singleLevel"/>
    <w:tmpl w:val="748A3996"/>
    <w:lvl w:ilvl="0">
      <w:start w:val="10"/>
      <w:numFmt w:val="decimal"/>
      <w:lvlText w:val="%1."/>
      <w:legacy w:legacy="1" w:legacySpace="0" w:legacyIndent="561"/>
      <w:lvlJc w:val="left"/>
      <w:rPr>
        <w:rFonts w:ascii="Times New Roman" w:hAnsi="Times New Roman" w:cs="Times New Roman" w:hint="default"/>
      </w:rPr>
    </w:lvl>
  </w:abstractNum>
  <w:abstractNum w:abstractNumId="2" w15:restartNumberingAfterBreak="0">
    <w:nsid w:val="062C7F88"/>
    <w:multiLevelType w:val="hybridMultilevel"/>
    <w:tmpl w:val="1904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03021"/>
    <w:multiLevelType w:val="singleLevel"/>
    <w:tmpl w:val="3892AD20"/>
    <w:lvl w:ilvl="0">
      <w:start w:val="38"/>
      <w:numFmt w:val="decimal"/>
      <w:lvlText w:val="%1."/>
      <w:legacy w:legacy="1" w:legacySpace="0" w:legacyIndent="398"/>
      <w:lvlJc w:val="left"/>
      <w:rPr>
        <w:rFonts w:ascii="Times New Roman" w:hAnsi="Times New Roman" w:cs="Times New Roman" w:hint="default"/>
      </w:rPr>
    </w:lvl>
  </w:abstractNum>
  <w:abstractNum w:abstractNumId="4" w15:restartNumberingAfterBreak="0">
    <w:nsid w:val="0E6448B6"/>
    <w:multiLevelType w:val="hybridMultilevel"/>
    <w:tmpl w:val="289C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77DC4"/>
    <w:multiLevelType w:val="hybridMultilevel"/>
    <w:tmpl w:val="30F8F3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7942537A">
      <w:start w:val="1"/>
      <w:numFmt w:val="decimal"/>
      <w:lvlText w:val="%3."/>
      <w:lvlJc w:val="left"/>
      <w:pPr>
        <w:tabs>
          <w:tab w:val="num" w:pos="2160"/>
        </w:tabs>
        <w:ind w:left="2160" w:hanging="360"/>
      </w:pPr>
      <w:rPr>
        <w:b w:val="0"/>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30721A3"/>
    <w:multiLevelType w:val="singleLevel"/>
    <w:tmpl w:val="2DC2EBDA"/>
    <w:lvl w:ilvl="0">
      <w:start w:val="45"/>
      <w:numFmt w:val="decimal"/>
      <w:lvlText w:val="%1."/>
      <w:legacy w:legacy="1" w:legacySpace="0" w:legacyIndent="321"/>
      <w:lvlJc w:val="left"/>
      <w:rPr>
        <w:rFonts w:ascii="Times New Roman" w:hAnsi="Times New Roman" w:cs="Times New Roman" w:hint="default"/>
      </w:rPr>
    </w:lvl>
  </w:abstractNum>
  <w:abstractNum w:abstractNumId="7" w15:restartNumberingAfterBreak="0">
    <w:nsid w:val="14F642F3"/>
    <w:multiLevelType w:val="hybridMultilevel"/>
    <w:tmpl w:val="DBF4A612"/>
    <w:lvl w:ilvl="0" w:tplc="6EE849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80C91"/>
    <w:multiLevelType w:val="hybridMultilevel"/>
    <w:tmpl w:val="5484C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D7A05"/>
    <w:multiLevelType w:val="multilevel"/>
    <w:tmpl w:val="E90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65FD3"/>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323221"/>
    <w:multiLevelType w:val="multilevel"/>
    <w:tmpl w:val="CD8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F14E4"/>
    <w:multiLevelType w:val="multilevel"/>
    <w:tmpl w:val="32B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7750F"/>
    <w:multiLevelType w:val="hybridMultilevel"/>
    <w:tmpl w:val="D97C2A1A"/>
    <w:lvl w:ilvl="0" w:tplc="8A14C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EB8410B"/>
    <w:multiLevelType w:val="multilevel"/>
    <w:tmpl w:val="E7B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C0301"/>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1E078C"/>
    <w:multiLevelType w:val="multilevel"/>
    <w:tmpl w:val="5EA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8029A"/>
    <w:multiLevelType w:val="hybridMultilevel"/>
    <w:tmpl w:val="10B8D8AE"/>
    <w:lvl w:ilvl="0" w:tplc="DB501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13468"/>
    <w:multiLevelType w:val="hybridMultilevel"/>
    <w:tmpl w:val="E7A66526"/>
    <w:lvl w:ilvl="0" w:tplc="04220017">
      <w:start w:val="1"/>
      <w:numFmt w:val="lowerLetter"/>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E82689F0">
      <w:start w:val="1"/>
      <w:numFmt w:val="decimal"/>
      <w:lvlText w:val="%4."/>
      <w:lvlJc w:val="left"/>
      <w:pPr>
        <w:tabs>
          <w:tab w:val="num" w:pos="2880"/>
        </w:tabs>
        <w:ind w:left="2880" w:hanging="360"/>
      </w:pPr>
      <w:rPr>
        <w:b w:val="0"/>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25091628"/>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5227A"/>
    <w:multiLevelType w:val="multilevel"/>
    <w:tmpl w:val="C770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46467E"/>
    <w:multiLevelType w:val="hybridMultilevel"/>
    <w:tmpl w:val="2C866CFE"/>
    <w:lvl w:ilvl="0" w:tplc="04190011">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338"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15:restartNumberingAfterBreak="0">
    <w:nsid w:val="30AF785F"/>
    <w:multiLevelType w:val="hybridMultilevel"/>
    <w:tmpl w:val="3CFC1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BE66F9"/>
    <w:multiLevelType w:val="hybridMultilevel"/>
    <w:tmpl w:val="9A90FBBC"/>
    <w:lvl w:ilvl="0" w:tplc="57500ACC">
      <w:start w:val="2016"/>
      <w:numFmt w:val="bullet"/>
      <w:lvlText w:val="-"/>
      <w:lvlJc w:val="left"/>
      <w:pPr>
        <w:ind w:left="1080" w:hanging="360"/>
      </w:pPr>
      <w:rPr>
        <w:rFonts w:ascii="Times New Roman CYR" w:eastAsia="Times New Roman" w:hAnsi="Times New Roman CYR" w:cs="Times New Roman CYR"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4A97428"/>
    <w:multiLevelType w:val="hybridMultilevel"/>
    <w:tmpl w:val="61685BD2"/>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C519CD"/>
    <w:multiLevelType w:val="hybridMultilevel"/>
    <w:tmpl w:val="61685BD2"/>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9257A"/>
    <w:multiLevelType w:val="hybridMultilevel"/>
    <w:tmpl w:val="61685BD2"/>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45029D"/>
    <w:multiLevelType w:val="hybridMultilevel"/>
    <w:tmpl w:val="5484C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59055B"/>
    <w:multiLevelType w:val="multilevel"/>
    <w:tmpl w:val="559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B07DF5"/>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763A33"/>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7766F7"/>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BD375D"/>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186B7E"/>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6D11A0"/>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E661AA"/>
    <w:multiLevelType w:val="singleLevel"/>
    <w:tmpl w:val="03E0E7EA"/>
    <w:lvl w:ilvl="0">
      <w:start w:val="25"/>
      <w:numFmt w:val="decimal"/>
      <w:lvlText w:val="%1."/>
      <w:legacy w:legacy="1" w:legacySpace="0" w:legacyIndent="332"/>
      <w:lvlJc w:val="left"/>
      <w:rPr>
        <w:rFonts w:ascii="Times New Roman" w:hAnsi="Times New Roman" w:cs="Times New Roman" w:hint="default"/>
      </w:rPr>
    </w:lvl>
  </w:abstractNum>
  <w:abstractNum w:abstractNumId="36" w15:restartNumberingAfterBreak="0">
    <w:nsid w:val="511C618E"/>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0466D4"/>
    <w:multiLevelType w:val="singleLevel"/>
    <w:tmpl w:val="416EAF62"/>
    <w:lvl w:ilvl="0">
      <w:start w:val="30"/>
      <w:numFmt w:val="decimal"/>
      <w:lvlText w:val="%1."/>
      <w:legacy w:legacy="1" w:legacySpace="0" w:legacyIndent="312"/>
      <w:lvlJc w:val="left"/>
      <w:rPr>
        <w:rFonts w:ascii="Times New Roman" w:hAnsi="Times New Roman" w:cs="Times New Roman" w:hint="default"/>
      </w:rPr>
    </w:lvl>
  </w:abstractNum>
  <w:abstractNum w:abstractNumId="38"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39" w15:restartNumberingAfterBreak="0">
    <w:nsid w:val="56BC320A"/>
    <w:multiLevelType w:val="multilevel"/>
    <w:tmpl w:val="A7B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F644D9"/>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2614C0"/>
    <w:multiLevelType w:val="hybridMultilevel"/>
    <w:tmpl w:val="904C4C3A"/>
    <w:lvl w:ilvl="0" w:tplc="F5B4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09023D"/>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1604CB"/>
    <w:multiLevelType w:val="multilevel"/>
    <w:tmpl w:val="3B8CF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B12695"/>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A74D6C"/>
    <w:multiLevelType w:val="singleLevel"/>
    <w:tmpl w:val="E996ABD0"/>
    <w:lvl w:ilvl="0">
      <w:start w:val="2"/>
      <w:numFmt w:val="decimal"/>
      <w:lvlText w:val="%1."/>
      <w:legacy w:legacy="1" w:legacySpace="0" w:legacyIndent="211"/>
      <w:lvlJc w:val="left"/>
      <w:rPr>
        <w:rFonts w:ascii="Times New Roman" w:hAnsi="Times New Roman" w:cs="Times New Roman" w:hint="default"/>
      </w:rPr>
    </w:lvl>
  </w:abstractNum>
  <w:abstractNum w:abstractNumId="46" w15:restartNumberingAfterBreak="0">
    <w:nsid w:val="6D495A55"/>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C2763A"/>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E95B83"/>
    <w:multiLevelType w:val="hybridMultilevel"/>
    <w:tmpl w:val="11EA8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6ED127DE"/>
    <w:multiLevelType w:val="singleLevel"/>
    <w:tmpl w:val="75AA6DC8"/>
    <w:lvl w:ilvl="0">
      <w:start w:val="36"/>
      <w:numFmt w:val="decimal"/>
      <w:lvlText w:val="%1."/>
      <w:legacy w:legacy="1" w:legacySpace="0" w:legacyIndent="355"/>
      <w:lvlJc w:val="left"/>
      <w:rPr>
        <w:rFonts w:ascii="Times New Roman" w:hAnsi="Times New Roman" w:cs="Times New Roman" w:hint="default"/>
      </w:rPr>
    </w:lvl>
  </w:abstractNum>
  <w:abstractNum w:abstractNumId="50" w15:restartNumberingAfterBreak="0">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72CC3A8B"/>
    <w:multiLevelType w:val="multilevel"/>
    <w:tmpl w:val="608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EF1F93"/>
    <w:multiLevelType w:val="multilevel"/>
    <w:tmpl w:val="FA5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8642B5"/>
    <w:multiLevelType w:val="multilevel"/>
    <w:tmpl w:val="F6C68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0B263F"/>
    <w:multiLevelType w:val="multilevel"/>
    <w:tmpl w:val="D68A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F36372"/>
    <w:multiLevelType w:val="singleLevel"/>
    <w:tmpl w:val="B9D01302"/>
    <w:lvl w:ilvl="0">
      <w:start w:val="11"/>
      <w:numFmt w:val="decimal"/>
      <w:lvlText w:val="%1."/>
      <w:legacy w:legacy="1" w:legacySpace="0" w:legacyIndent="288"/>
      <w:lvlJc w:val="left"/>
      <w:rPr>
        <w:rFonts w:ascii="Times New Roman" w:hAnsi="Times New Roman" w:cs="Times New Roman" w:hint="default"/>
      </w:rPr>
    </w:lvl>
  </w:abstractNum>
  <w:num w:numId="1">
    <w:abstractNumId w:val="38"/>
  </w:num>
  <w:num w:numId="2">
    <w:abstractNumId w:val="21"/>
  </w:num>
  <w:num w:numId="3">
    <w:abstractNumId w:val="2"/>
  </w:num>
  <w:num w:numId="4">
    <w:abstractNumId w:val="17"/>
  </w:num>
  <w:num w:numId="5">
    <w:abstractNumId w:val="48"/>
  </w:num>
  <w:num w:numId="6">
    <w:abstractNumId w:val="22"/>
  </w:num>
  <w:num w:numId="7">
    <w:abstractNumId w:val="50"/>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3"/>
  </w:num>
  <w:num w:numId="13">
    <w:abstractNumId w:val="53"/>
  </w:num>
  <w:num w:numId="14">
    <w:abstractNumId w:val="13"/>
  </w:num>
  <w:num w:numId="15">
    <w:abstractNumId w:val="30"/>
  </w:num>
  <w:num w:numId="16">
    <w:abstractNumId w:val="9"/>
  </w:num>
  <w:num w:numId="17">
    <w:abstractNumId w:val="32"/>
  </w:num>
  <w:num w:numId="18">
    <w:abstractNumId w:val="15"/>
  </w:num>
  <w:num w:numId="19">
    <w:abstractNumId w:val="55"/>
  </w:num>
  <w:num w:numId="20">
    <w:abstractNumId w:val="47"/>
  </w:num>
  <w:num w:numId="21">
    <w:abstractNumId w:val="42"/>
  </w:num>
  <w:num w:numId="22">
    <w:abstractNumId w:val="12"/>
  </w:num>
  <w:num w:numId="23">
    <w:abstractNumId w:val="39"/>
  </w:num>
  <w:num w:numId="24">
    <w:abstractNumId w:val="51"/>
  </w:num>
  <w:num w:numId="25">
    <w:abstractNumId w:val="52"/>
  </w:num>
  <w:num w:numId="26">
    <w:abstractNumId w:val="46"/>
  </w:num>
  <w:num w:numId="27">
    <w:abstractNumId w:val="31"/>
  </w:num>
  <w:num w:numId="28">
    <w:abstractNumId w:val="20"/>
  </w:num>
  <w:num w:numId="29">
    <w:abstractNumId w:val="14"/>
  </w:num>
  <w:num w:numId="30">
    <w:abstractNumId w:val="28"/>
  </w:num>
  <w:num w:numId="31">
    <w:abstractNumId w:val="43"/>
  </w:num>
  <w:num w:numId="32">
    <w:abstractNumId w:val="54"/>
  </w:num>
  <w:num w:numId="33">
    <w:abstractNumId w:val="16"/>
  </w:num>
  <w:num w:numId="34">
    <w:abstractNumId w:val="11"/>
  </w:num>
  <w:num w:numId="35">
    <w:abstractNumId w:val="26"/>
  </w:num>
  <w:num w:numId="36">
    <w:abstractNumId w:val="24"/>
  </w:num>
  <w:num w:numId="37">
    <w:abstractNumId w:val="19"/>
  </w:num>
  <w:num w:numId="38">
    <w:abstractNumId w:val="34"/>
  </w:num>
  <w:num w:numId="39">
    <w:abstractNumId w:val="36"/>
  </w:num>
  <w:num w:numId="40">
    <w:abstractNumId w:val="10"/>
  </w:num>
  <w:num w:numId="41">
    <w:abstractNumId w:val="41"/>
  </w:num>
  <w:num w:numId="42">
    <w:abstractNumId w:val="40"/>
  </w:num>
  <w:num w:numId="43">
    <w:abstractNumId w:val="1"/>
  </w:num>
  <w:num w:numId="44">
    <w:abstractNumId w:val="45"/>
  </w:num>
  <w:num w:numId="45">
    <w:abstractNumId w:val="56"/>
  </w:num>
  <w:num w:numId="46">
    <w:abstractNumId w:val="35"/>
  </w:num>
  <w:num w:numId="47">
    <w:abstractNumId w:val="35"/>
    <w:lvlOverride w:ilvl="0">
      <w:lvl w:ilvl="0">
        <w:start w:val="25"/>
        <w:numFmt w:val="decimal"/>
        <w:lvlText w:val="%1."/>
        <w:legacy w:legacy="1" w:legacySpace="0" w:legacyIndent="331"/>
        <w:lvlJc w:val="left"/>
        <w:rPr>
          <w:rFonts w:ascii="Times New Roman" w:hAnsi="Times New Roman" w:cs="Times New Roman" w:hint="default"/>
        </w:rPr>
      </w:lvl>
    </w:lvlOverride>
  </w:num>
  <w:num w:numId="48">
    <w:abstractNumId w:val="37"/>
  </w:num>
  <w:num w:numId="49">
    <w:abstractNumId w:val="49"/>
  </w:num>
  <w:num w:numId="50">
    <w:abstractNumId w:val="3"/>
  </w:num>
  <w:num w:numId="51">
    <w:abstractNumId w:val="6"/>
  </w:num>
  <w:num w:numId="52">
    <w:abstractNumId w:val="29"/>
  </w:num>
  <w:num w:numId="53">
    <w:abstractNumId w:val="44"/>
  </w:num>
  <w:num w:numId="54">
    <w:abstractNumId w:val="33"/>
  </w:num>
  <w:num w:numId="55">
    <w:abstractNumId w:val="4"/>
  </w:num>
  <w:num w:numId="56">
    <w:abstractNumId w:val="7"/>
  </w:num>
  <w:num w:numId="5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8"/>
    <w:rsid w:val="00002682"/>
    <w:rsid w:val="00004380"/>
    <w:rsid w:val="00004A4C"/>
    <w:rsid w:val="0000645E"/>
    <w:rsid w:val="00007113"/>
    <w:rsid w:val="00010858"/>
    <w:rsid w:val="000158F1"/>
    <w:rsid w:val="00025EF1"/>
    <w:rsid w:val="00026DE1"/>
    <w:rsid w:val="000378E0"/>
    <w:rsid w:val="000405A7"/>
    <w:rsid w:val="00044B26"/>
    <w:rsid w:val="000602F6"/>
    <w:rsid w:val="00061A6D"/>
    <w:rsid w:val="000637CE"/>
    <w:rsid w:val="000776D4"/>
    <w:rsid w:val="000945AB"/>
    <w:rsid w:val="000C528C"/>
    <w:rsid w:val="000C70E6"/>
    <w:rsid w:val="000C76CD"/>
    <w:rsid w:val="000D1D1A"/>
    <w:rsid w:val="000D33BC"/>
    <w:rsid w:val="000D7822"/>
    <w:rsid w:val="000D7B5D"/>
    <w:rsid w:val="000E3328"/>
    <w:rsid w:val="000E3573"/>
    <w:rsid w:val="000F1BDB"/>
    <w:rsid w:val="000F743D"/>
    <w:rsid w:val="0010299B"/>
    <w:rsid w:val="00103B53"/>
    <w:rsid w:val="00103FD3"/>
    <w:rsid w:val="001046F4"/>
    <w:rsid w:val="00104DDD"/>
    <w:rsid w:val="00105222"/>
    <w:rsid w:val="00111BC3"/>
    <w:rsid w:val="00116461"/>
    <w:rsid w:val="00116C89"/>
    <w:rsid w:val="00117631"/>
    <w:rsid w:val="00123442"/>
    <w:rsid w:val="0013065D"/>
    <w:rsid w:val="00133109"/>
    <w:rsid w:val="00135440"/>
    <w:rsid w:val="0014312C"/>
    <w:rsid w:val="00144E1C"/>
    <w:rsid w:val="00156E14"/>
    <w:rsid w:val="0016297F"/>
    <w:rsid w:val="00165F6E"/>
    <w:rsid w:val="0018242D"/>
    <w:rsid w:val="00185796"/>
    <w:rsid w:val="00192591"/>
    <w:rsid w:val="00192994"/>
    <w:rsid w:val="001933DA"/>
    <w:rsid w:val="001A3665"/>
    <w:rsid w:val="001B596D"/>
    <w:rsid w:val="001C190C"/>
    <w:rsid w:val="001C2086"/>
    <w:rsid w:val="001D121D"/>
    <w:rsid w:val="001D385E"/>
    <w:rsid w:val="001D68E0"/>
    <w:rsid w:val="001E2A5C"/>
    <w:rsid w:val="0020380A"/>
    <w:rsid w:val="002137C3"/>
    <w:rsid w:val="002222BC"/>
    <w:rsid w:val="00234AFE"/>
    <w:rsid w:val="00234BF7"/>
    <w:rsid w:val="00243453"/>
    <w:rsid w:val="002452C0"/>
    <w:rsid w:val="00252516"/>
    <w:rsid w:val="00255358"/>
    <w:rsid w:val="00255EDA"/>
    <w:rsid w:val="002568EC"/>
    <w:rsid w:val="00260186"/>
    <w:rsid w:val="00260F72"/>
    <w:rsid w:val="00267E5A"/>
    <w:rsid w:val="00272AF6"/>
    <w:rsid w:val="00275806"/>
    <w:rsid w:val="002825C0"/>
    <w:rsid w:val="00285424"/>
    <w:rsid w:val="002A3C90"/>
    <w:rsid w:val="002A6C24"/>
    <w:rsid w:val="002B3B00"/>
    <w:rsid w:val="002C0890"/>
    <w:rsid w:val="002C29AB"/>
    <w:rsid w:val="002D3BF1"/>
    <w:rsid w:val="002D4161"/>
    <w:rsid w:val="002D4A31"/>
    <w:rsid w:val="002E3AF9"/>
    <w:rsid w:val="002F249C"/>
    <w:rsid w:val="002F43E4"/>
    <w:rsid w:val="002F46F7"/>
    <w:rsid w:val="002F6DFA"/>
    <w:rsid w:val="00306C8E"/>
    <w:rsid w:val="00310712"/>
    <w:rsid w:val="003116AF"/>
    <w:rsid w:val="00312F20"/>
    <w:rsid w:val="0031525B"/>
    <w:rsid w:val="0031738F"/>
    <w:rsid w:val="00320F61"/>
    <w:rsid w:val="00330CCA"/>
    <w:rsid w:val="00353BD4"/>
    <w:rsid w:val="0035477D"/>
    <w:rsid w:val="003639C1"/>
    <w:rsid w:val="00366E4A"/>
    <w:rsid w:val="0037551C"/>
    <w:rsid w:val="00377869"/>
    <w:rsid w:val="00387A6A"/>
    <w:rsid w:val="00392243"/>
    <w:rsid w:val="00393C4E"/>
    <w:rsid w:val="00397E5D"/>
    <w:rsid w:val="003A0C1B"/>
    <w:rsid w:val="003A0F0E"/>
    <w:rsid w:val="003A1D63"/>
    <w:rsid w:val="003B10F7"/>
    <w:rsid w:val="003B18BF"/>
    <w:rsid w:val="003B4593"/>
    <w:rsid w:val="003C2BCE"/>
    <w:rsid w:val="003C31D8"/>
    <w:rsid w:val="003C6D7E"/>
    <w:rsid w:val="003C6F9A"/>
    <w:rsid w:val="003C7B4E"/>
    <w:rsid w:val="003C7FD0"/>
    <w:rsid w:val="003D32DA"/>
    <w:rsid w:val="003D3D79"/>
    <w:rsid w:val="003D4183"/>
    <w:rsid w:val="003D4832"/>
    <w:rsid w:val="003E1B81"/>
    <w:rsid w:val="003E3FDF"/>
    <w:rsid w:val="003F120C"/>
    <w:rsid w:val="003F6FCF"/>
    <w:rsid w:val="003F7485"/>
    <w:rsid w:val="003F7DDD"/>
    <w:rsid w:val="00400E85"/>
    <w:rsid w:val="00407566"/>
    <w:rsid w:val="004116E3"/>
    <w:rsid w:val="004203FA"/>
    <w:rsid w:val="00425D0A"/>
    <w:rsid w:val="00426C77"/>
    <w:rsid w:val="00430B14"/>
    <w:rsid w:val="00432912"/>
    <w:rsid w:val="00434ABE"/>
    <w:rsid w:val="00436915"/>
    <w:rsid w:val="0043696C"/>
    <w:rsid w:val="00444B16"/>
    <w:rsid w:val="00450106"/>
    <w:rsid w:val="00453250"/>
    <w:rsid w:val="00454241"/>
    <w:rsid w:val="00461465"/>
    <w:rsid w:val="00464559"/>
    <w:rsid w:val="00476D06"/>
    <w:rsid w:val="00477D9C"/>
    <w:rsid w:val="004852E4"/>
    <w:rsid w:val="00495E81"/>
    <w:rsid w:val="00497607"/>
    <w:rsid w:val="004A69C5"/>
    <w:rsid w:val="004B0AB6"/>
    <w:rsid w:val="004C4BFC"/>
    <w:rsid w:val="004C72F8"/>
    <w:rsid w:val="004D2214"/>
    <w:rsid w:val="004D2810"/>
    <w:rsid w:val="004D7EAF"/>
    <w:rsid w:val="004E0783"/>
    <w:rsid w:val="004E0B55"/>
    <w:rsid w:val="004E3825"/>
    <w:rsid w:val="004E6A0C"/>
    <w:rsid w:val="004F55AE"/>
    <w:rsid w:val="00500A00"/>
    <w:rsid w:val="005035B9"/>
    <w:rsid w:val="0051001A"/>
    <w:rsid w:val="00512B04"/>
    <w:rsid w:val="0051454A"/>
    <w:rsid w:val="00514670"/>
    <w:rsid w:val="00516AF6"/>
    <w:rsid w:val="005208E3"/>
    <w:rsid w:val="00521FC6"/>
    <w:rsid w:val="00525054"/>
    <w:rsid w:val="00527887"/>
    <w:rsid w:val="00534CE2"/>
    <w:rsid w:val="00536500"/>
    <w:rsid w:val="00543230"/>
    <w:rsid w:val="00545F4D"/>
    <w:rsid w:val="005547CC"/>
    <w:rsid w:val="00561347"/>
    <w:rsid w:val="00563761"/>
    <w:rsid w:val="00582274"/>
    <w:rsid w:val="005961CC"/>
    <w:rsid w:val="005A0571"/>
    <w:rsid w:val="005A15CA"/>
    <w:rsid w:val="005A72D7"/>
    <w:rsid w:val="005C054C"/>
    <w:rsid w:val="005C189C"/>
    <w:rsid w:val="005C3D65"/>
    <w:rsid w:val="005C50A9"/>
    <w:rsid w:val="005C77A4"/>
    <w:rsid w:val="005D2290"/>
    <w:rsid w:val="005D2EA9"/>
    <w:rsid w:val="005D687D"/>
    <w:rsid w:val="005E01CE"/>
    <w:rsid w:val="005E03AC"/>
    <w:rsid w:val="005F0B24"/>
    <w:rsid w:val="00602726"/>
    <w:rsid w:val="00605BCB"/>
    <w:rsid w:val="0061120C"/>
    <w:rsid w:val="00614036"/>
    <w:rsid w:val="00624656"/>
    <w:rsid w:val="006246D4"/>
    <w:rsid w:val="00632A0C"/>
    <w:rsid w:val="0063702B"/>
    <w:rsid w:val="006545CA"/>
    <w:rsid w:val="00662DC5"/>
    <w:rsid w:val="00663C4E"/>
    <w:rsid w:val="006869C7"/>
    <w:rsid w:val="00693A5A"/>
    <w:rsid w:val="00696AAA"/>
    <w:rsid w:val="006A3842"/>
    <w:rsid w:val="006A4A56"/>
    <w:rsid w:val="006A79BE"/>
    <w:rsid w:val="006B06DF"/>
    <w:rsid w:val="006B525F"/>
    <w:rsid w:val="006C0FBA"/>
    <w:rsid w:val="006D0868"/>
    <w:rsid w:val="006D2C02"/>
    <w:rsid w:val="006E04E1"/>
    <w:rsid w:val="006F7C13"/>
    <w:rsid w:val="007144E2"/>
    <w:rsid w:val="0072637F"/>
    <w:rsid w:val="00731B2C"/>
    <w:rsid w:val="00731E22"/>
    <w:rsid w:val="00736042"/>
    <w:rsid w:val="00736284"/>
    <w:rsid w:val="00736910"/>
    <w:rsid w:val="00737AC5"/>
    <w:rsid w:val="00741A35"/>
    <w:rsid w:val="007569BE"/>
    <w:rsid w:val="007666BC"/>
    <w:rsid w:val="0076775A"/>
    <w:rsid w:val="007700C1"/>
    <w:rsid w:val="007701BA"/>
    <w:rsid w:val="00772B0A"/>
    <w:rsid w:val="00784816"/>
    <w:rsid w:val="007944FD"/>
    <w:rsid w:val="007A0ABE"/>
    <w:rsid w:val="007A52AF"/>
    <w:rsid w:val="007C6ABA"/>
    <w:rsid w:val="007C7D7D"/>
    <w:rsid w:val="007D0197"/>
    <w:rsid w:val="007D473A"/>
    <w:rsid w:val="007E2D3E"/>
    <w:rsid w:val="007E367E"/>
    <w:rsid w:val="007E5D67"/>
    <w:rsid w:val="007E652C"/>
    <w:rsid w:val="007F26D0"/>
    <w:rsid w:val="007F3AD0"/>
    <w:rsid w:val="007F4AA8"/>
    <w:rsid w:val="0080599A"/>
    <w:rsid w:val="00812434"/>
    <w:rsid w:val="0082616A"/>
    <w:rsid w:val="008314EE"/>
    <w:rsid w:val="00833428"/>
    <w:rsid w:val="00834851"/>
    <w:rsid w:val="00854135"/>
    <w:rsid w:val="00857B35"/>
    <w:rsid w:val="00860330"/>
    <w:rsid w:val="00860E03"/>
    <w:rsid w:val="00867D7A"/>
    <w:rsid w:val="0087078D"/>
    <w:rsid w:val="00872237"/>
    <w:rsid w:val="00872CDB"/>
    <w:rsid w:val="00875FF7"/>
    <w:rsid w:val="008774D7"/>
    <w:rsid w:val="00880265"/>
    <w:rsid w:val="00880429"/>
    <w:rsid w:val="008859A3"/>
    <w:rsid w:val="008A1D10"/>
    <w:rsid w:val="008A2E20"/>
    <w:rsid w:val="008B0B40"/>
    <w:rsid w:val="008B5D8D"/>
    <w:rsid w:val="008B6AD5"/>
    <w:rsid w:val="008C24E4"/>
    <w:rsid w:val="008C39B5"/>
    <w:rsid w:val="008D2FB7"/>
    <w:rsid w:val="008D4290"/>
    <w:rsid w:val="008D69B6"/>
    <w:rsid w:val="008D7F05"/>
    <w:rsid w:val="008F36D7"/>
    <w:rsid w:val="009027A4"/>
    <w:rsid w:val="0090486B"/>
    <w:rsid w:val="00910846"/>
    <w:rsid w:val="0091246B"/>
    <w:rsid w:val="00922126"/>
    <w:rsid w:val="009222F1"/>
    <w:rsid w:val="00922F8B"/>
    <w:rsid w:val="0092789B"/>
    <w:rsid w:val="00955B7C"/>
    <w:rsid w:val="00956541"/>
    <w:rsid w:val="00960E4C"/>
    <w:rsid w:val="00962C86"/>
    <w:rsid w:val="0096468F"/>
    <w:rsid w:val="009721B8"/>
    <w:rsid w:val="00976EA8"/>
    <w:rsid w:val="00984BBD"/>
    <w:rsid w:val="009855D5"/>
    <w:rsid w:val="00987163"/>
    <w:rsid w:val="00991B88"/>
    <w:rsid w:val="0099423A"/>
    <w:rsid w:val="009A317B"/>
    <w:rsid w:val="009A338D"/>
    <w:rsid w:val="009A7402"/>
    <w:rsid w:val="009B06B4"/>
    <w:rsid w:val="009B1343"/>
    <w:rsid w:val="009B3566"/>
    <w:rsid w:val="009B6973"/>
    <w:rsid w:val="009C0431"/>
    <w:rsid w:val="009C50E4"/>
    <w:rsid w:val="009C5120"/>
    <w:rsid w:val="009C78FA"/>
    <w:rsid w:val="009D7EBD"/>
    <w:rsid w:val="009E0967"/>
    <w:rsid w:val="009E43D5"/>
    <w:rsid w:val="009E4D38"/>
    <w:rsid w:val="00A003C4"/>
    <w:rsid w:val="00A0049D"/>
    <w:rsid w:val="00A01D11"/>
    <w:rsid w:val="00A04F75"/>
    <w:rsid w:val="00A05D01"/>
    <w:rsid w:val="00A07C54"/>
    <w:rsid w:val="00A1228E"/>
    <w:rsid w:val="00A12F42"/>
    <w:rsid w:val="00A14EAD"/>
    <w:rsid w:val="00A2077D"/>
    <w:rsid w:val="00A24B1B"/>
    <w:rsid w:val="00A25DEB"/>
    <w:rsid w:val="00A3199B"/>
    <w:rsid w:val="00A31F89"/>
    <w:rsid w:val="00A40AFD"/>
    <w:rsid w:val="00A47773"/>
    <w:rsid w:val="00A507EB"/>
    <w:rsid w:val="00A52609"/>
    <w:rsid w:val="00A54BC6"/>
    <w:rsid w:val="00A60BEC"/>
    <w:rsid w:val="00A6260F"/>
    <w:rsid w:val="00A720A1"/>
    <w:rsid w:val="00A82F7E"/>
    <w:rsid w:val="00A84DCE"/>
    <w:rsid w:val="00A974DA"/>
    <w:rsid w:val="00A97A6E"/>
    <w:rsid w:val="00AA1A90"/>
    <w:rsid w:val="00AA3D68"/>
    <w:rsid w:val="00AB1A79"/>
    <w:rsid w:val="00AB3E03"/>
    <w:rsid w:val="00AB481C"/>
    <w:rsid w:val="00AB6B94"/>
    <w:rsid w:val="00AC0587"/>
    <w:rsid w:val="00AC4BBB"/>
    <w:rsid w:val="00AC6476"/>
    <w:rsid w:val="00AC7E89"/>
    <w:rsid w:val="00AD3AC7"/>
    <w:rsid w:val="00AD43F6"/>
    <w:rsid w:val="00AE4152"/>
    <w:rsid w:val="00B05162"/>
    <w:rsid w:val="00B05AE8"/>
    <w:rsid w:val="00B142BD"/>
    <w:rsid w:val="00B14838"/>
    <w:rsid w:val="00B22247"/>
    <w:rsid w:val="00B2290B"/>
    <w:rsid w:val="00B24DE7"/>
    <w:rsid w:val="00B2660D"/>
    <w:rsid w:val="00B33FF4"/>
    <w:rsid w:val="00B34162"/>
    <w:rsid w:val="00B43409"/>
    <w:rsid w:val="00B5225B"/>
    <w:rsid w:val="00B52DE7"/>
    <w:rsid w:val="00B62E8D"/>
    <w:rsid w:val="00B63543"/>
    <w:rsid w:val="00B649F3"/>
    <w:rsid w:val="00B764A7"/>
    <w:rsid w:val="00B77ABB"/>
    <w:rsid w:val="00B8079D"/>
    <w:rsid w:val="00B80A4D"/>
    <w:rsid w:val="00B869A1"/>
    <w:rsid w:val="00B903A4"/>
    <w:rsid w:val="00B90891"/>
    <w:rsid w:val="00BA2161"/>
    <w:rsid w:val="00BA282E"/>
    <w:rsid w:val="00BA35C5"/>
    <w:rsid w:val="00BA3E9E"/>
    <w:rsid w:val="00BB188A"/>
    <w:rsid w:val="00BB7B70"/>
    <w:rsid w:val="00BD3C74"/>
    <w:rsid w:val="00BE0900"/>
    <w:rsid w:val="00BE17C0"/>
    <w:rsid w:val="00BE1B24"/>
    <w:rsid w:val="00BE3F99"/>
    <w:rsid w:val="00BE4F09"/>
    <w:rsid w:val="00BF42D8"/>
    <w:rsid w:val="00BF4FA9"/>
    <w:rsid w:val="00BF6956"/>
    <w:rsid w:val="00C00C17"/>
    <w:rsid w:val="00C01B89"/>
    <w:rsid w:val="00C02E68"/>
    <w:rsid w:val="00C03DBF"/>
    <w:rsid w:val="00C049E3"/>
    <w:rsid w:val="00C32883"/>
    <w:rsid w:val="00C337C4"/>
    <w:rsid w:val="00C36E7F"/>
    <w:rsid w:val="00C379E0"/>
    <w:rsid w:val="00C44579"/>
    <w:rsid w:val="00C57EDB"/>
    <w:rsid w:val="00C60416"/>
    <w:rsid w:val="00C92F5F"/>
    <w:rsid w:val="00C93618"/>
    <w:rsid w:val="00C94CEA"/>
    <w:rsid w:val="00CA2825"/>
    <w:rsid w:val="00CA773D"/>
    <w:rsid w:val="00CB460A"/>
    <w:rsid w:val="00CC1A42"/>
    <w:rsid w:val="00CC33AF"/>
    <w:rsid w:val="00CC49B7"/>
    <w:rsid w:val="00CD43A6"/>
    <w:rsid w:val="00CE0034"/>
    <w:rsid w:val="00CE02CC"/>
    <w:rsid w:val="00CE1F9F"/>
    <w:rsid w:val="00D00994"/>
    <w:rsid w:val="00D01E4A"/>
    <w:rsid w:val="00D028E2"/>
    <w:rsid w:val="00D06ADF"/>
    <w:rsid w:val="00D119C3"/>
    <w:rsid w:val="00D154AE"/>
    <w:rsid w:val="00D206C3"/>
    <w:rsid w:val="00D2189C"/>
    <w:rsid w:val="00D24D04"/>
    <w:rsid w:val="00D24EF6"/>
    <w:rsid w:val="00D352E0"/>
    <w:rsid w:val="00D35B35"/>
    <w:rsid w:val="00D36E6F"/>
    <w:rsid w:val="00D42321"/>
    <w:rsid w:val="00D43796"/>
    <w:rsid w:val="00D537DC"/>
    <w:rsid w:val="00D538BD"/>
    <w:rsid w:val="00D608FD"/>
    <w:rsid w:val="00D61C95"/>
    <w:rsid w:val="00D66DF1"/>
    <w:rsid w:val="00D678B4"/>
    <w:rsid w:val="00D714A0"/>
    <w:rsid w:val="00D715F6"/>
    <w:rsid w:val="00D718F2"/>
    <w:rsid w:val="00D71C75"/>
    <w:rsid w:val="00D7751E"/>
    <w:rsid w:val="00D83460"/>
    <w:rsid w:val="00D86F55"/>
    <w:rsid w:val="00D9240A"/>
    <w:rsid w:val="00DA0145"/>
    <w:rsid w:val="00DA0349"/>
    <w:rsid w:val="00DA1ED7"/>
    <w:rsid w:val="00DA5015"/>
    <w:rsid w:val="00DB16A4"/>
    <w:rsid w:val="00DB6143"/>
    <w:rsid w:val="00DC7A7C"/>
    <w:rsid w:val="00DD0071"/>
    <w:rsid w:val="00DD0952"/>
    <w:rsid w:val="00DD152B"/>
    <w:rsid w:val="00DD20DC"/>
    <w:rsid w:val="00DD21BB"/>
    <w:rsid w:val="00DD22B8"/>
    <w:rsid w:val="00DD2B7B"/>
    <w:rsid w:val="00DD3E4F"/>
    <w:rsid w:val="00DD40A8"/>
    <w:rsid w:val="00DD4D3F"/>
    <w:rsid w:val="00DD7BCE"/>
    <w:rsid w:val="00DE39A3"/>
    <w:rsid w:val="00DF0A81"/>
    <w:rsid w:val="00DF6C53"/>
    <w:rsid w:val="00E011AC"/>
    <w:rsid w:val="00E03BC1"/>
    <w:rsid w:val="00E11455"/>
    <w:rsid w:val="00E17999"/>
    <w:rsid w:val="00E21248"/>
    <w:rsid w:val="00E418C0"/>
    <w:rsid w:val="00E419B6"/>
    <w:rsid w:val="00E41ABB"/>
    <w:rsid w:val="00E4596D"/>
    <w:rsid w:val="00E50413"/>
    <w:rsid w:val="00E57312"/>
    <w:rsid w:val="00E60D2D"/>
    <w:rsid w:val="00E806F0"/>
    <w:rsid w:val="00E82A35"/>
    <w:rsid w:val="00E82E5F"/>
    <w:rsid w:val="00EA7E33"/>
    <w:rsid w:val="00EB1893"/>
    <w:rsid w:val="00EB364E"/>
    <w:rsid w:val="00EB6AAB"/>
    <w:rsid w:val="00EB7C12"/>
    <w:rsid w:val="00EC77CB"/>
    <w:rsid w:val="00ED2461"/>
    <w:rsid w:val="00ED3C4E"/>
    <w:rsid w:val="00ED4DD1"/>
    <w:rsid w:val="00EE7D91"/>
    <w:rsid w:val="00EF1AAC"/>
    <w:rsid w:val="00EF4A83"/>
    <w:rsid w:val="00EF5CEF"/>
    <w:rsid w:val="00EF656A"/>
    <w:rsid w:val="00F064DE"/>
    <w:rsid w:val="00F103A3"/>
    <w:rsid w:val="00F14D4E"/>
    <w:rsid w:val="00F21803"/>
    <w:rsid w:val="00F22014"/>
    <w:rsid w:val="00F23FE6"/>
    <w:rsid w:val="00F25479"/>
    <w:rsid w:val="00F273D7"/>
    <w:rsid w:val="00F36ADE"/>
    <w:rsid w:val="00F410D0"/>
    <w:rsid w:val="00F5011A"/>
    <w:rsid w:val="00F530CD"/>
    <w:rsid w:val="00F61C0F"/>
    <w:rsid w:val="00F62BDE"/>
    <w:rsid w:val="00F667CB"/>
    <w:rsid w:val="00F74AAA"/>
    <w:rsid w:val="00F76D94"/>
    <w:rsid w:val="00F802D2"/>
    <w:rsid w:val="00F8299F"/>
    <w:rsid w:val="00F84BCF"/>
    <w:rsid w:val="00F90400"/>
    <w:rsid w:val="00F93113"/>
    <w:rsid w:val="00F93981"/>
    <w:rsid w:val="00FA0C53"/>
    <w:rsid w:val="00FA2B60"/>
    <w:rsid w:val="00FB0167"/>
    <w:rsid w:val="00FB27D4"/>
    <w:rsid w:val="00FB28A8"/>
    <w:rsid w:val="00FB36D5"/>
    <w:rsid w:val="00FC2381"/>
    <w:rsid w:val="00FC26D7"/>
    <w:rsid w:val="00FC5FD2"/>
    <w:rsid w:val="00FD0185"/>
    <w:rsid w:val="00FD6A5F"/>
    <w:rsid w:val="00FE5946"/>
    <w:rsid w:val="00FF33BF"/>
    <w:rsid w:val="00FF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D77B4-A30A-431A-8857-6783B24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D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32912"/>
    <w:pPr>
      <w:keepNext/>
      <w:jc w:val="center"/>
      <w:outlineLvl w:val="0"/>
    </w:pPr>
    <w:rPr>
      <w:rFonts w:ascii="Calibri" w:hAnsi="Calibri"/>
      <w:sz w:val="28"/>
      <w:szCs w:val="28"/>
      <w:lang w:val="uk-UA"/>
    </w:rPr>
  </w:style>
  <w:style w:type="paragraph" w:styleId="2">
    <w:name w:val="heading 2"/>
    <w:basedOn w:val="a"/>
    <w:next w:val="a"/>
    <w:link w:val="20"/>
    <w:unhideWhenUsed/>
    <w:qFormat/>
    <w:rsid w:val="008D6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32912"/>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43291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76775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432912"/>
    <w:pPr>
      <w:keepNext/>
      <w:keepLines/>
      <w:spacing w:before="200"/>
      <w:outlineLvl w:val="5"/>
    </w:pPr>
    <w:rPr>
      <w:rFonts w:ascii="Cambria" w:hAnsi="Cambria"/>
      <w:i/>
      <w:iCs/>
      <w:color w:val="243F60"/>
    </w:rPr>
  </w:style>
  <w:style w:type="paragraph" w:styleId="7">
    <w:name w:val="heading 7"/>
    <w:basedOn w:val="a"/>
    <w:next w:val="a"/>
    <w:link w:val="70"/>
    <w:qFormat/>
    <w:rsid w:val="00E60D2D"/>
    <w:pPr>
      <w:keepNext/>
      <w:ind w:firstLine="600"/>
      <w:jc w:val="center"/>
      <w:outlineLvl w:val="6"/>
    </w:pPr>
    <w:rPr>
      <w:b/>
      <w:bCs/>
      <w:sz w:val="28"/>
      <w:lang w:val="uk-UA"/>
    </w:rPr>
  </w:style>
  <w:style w:type="paragraph" w:styleId="8">
    <w:name w:val="heading 8"/>
    <w:basedOn w:val="a"/>
    <w:next w:val="a"/>
    <w:link w:val="80"/>
    <w:uiPriority w:val="9"/>
    <w:semiHidden/>
    <w:unhideWhenUsed/>
    <w:qFormat/>
    <w:rsid w:val="0076775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40A8"/>
    <w:pPr>
      <w:tabs>
        <w:tab w:val="center" w:pos="4677"/>
        <w:tab w:val="right" w:pos="9355"/>
      </w:tabs>
    </w:pPr>
  </w:style>
  <w:style w:type="character" w:customStyle="1" w:styleId="a4">
    <w:name w:val="Нижний колонтитул Знак"/>
    <w:basedOn w:val="a0"/>
    <w:link w:val="a3"/>
    <w:uiPriority w:val="99"/>
    <w:rsid w:val="00DD40A8"/>
    <w:rPr>
      <w:rFonts w:ascii="Times New Roman" w:eastAsia="Times New Roman" w:hAnsi="Times New Roman" w:cs="Times New Roman"/>
      <w:sz w:val="24"/>
      <w:szCs w:val="24"/>
    </w:rPr>
  </w:style>
  <w:style w:type="character" w:styleId="a5">
    <w:name w:val="page number"/>
    <w:basedOn w:val="a0"/>
    <w:rsid w:val="00DD40A8"/>
  </w:style>
  <w:style w:type="paragraph" w:styleId="a6">
    <w:name w:val="header"/>
    <w:basedOn w:val="a"/>
    <w:link w:val="a7"/>
    <w:rsid w:val="00DD40A8"/>
    <w:pPr>
      <w:tabs>
        <w:tab w:val="center" w:pos="4677"/>
        <w:tab w:val="right" w:pos="9355"/>
      </w:tabs>
    </w:pPr>
  </w:style>
  <w:style w:type="character" w:customStyle="1" w:styleId="a7">
    <w:name w:val="Верхний колонтитул Знак"/>
    <w:basedOn w:val="a0"/>
    <w:link w:val="a6"/>
    <w:rsid w:val="00DD40A8"/>
    <w:rPr>
      <w:rFonts w:ascii="Times New Roman" w:eastAsia="Times New Roman" w:hAnsi="Times New Roman" w:cs="Times New Roman"/>
      <w:sz w:val="24"/>
      <w:szCs w:val="24"/>
    </w:rPr>
  </w:style>
  <w:style w:type="character" w:customStyle="1" w:styleId="10">
    <w:name w:val="Заголовок 1 Знак"/>
    <w:basedOn w:val="a0"/>
    <w:link w:val="1"/>
    <w:rsid w:val="00432912"/>
    <w:rPr>
      <w:rFonts w:ascii="Calibri" w:eastAsia="Times New Roman" w:hAnsi="Calibri" w:cs="Times New Roman"/>
      <w:sz w:val="28"/>
      <w:szCs w:val="28"/>
      <w:lang w:val="uk-UA"/>
    </w:rPr>
  </w:style>
  <w:style w:type="character" w:customStyle="1" w:styleId="30">
    <w:name w:val="Заголовок 3 Знак"/>
    <w:basedOn w:val="a0"/>
    <w:link w:val="3"/>
    <w:uiPriority w:val="9"/>
    <w:rsid w:val="00432912"/>
    <w:rPr>
      <w:rFonts w:ascii="Calibri" w:eastAsia="Times New Roman" w:hAnsi="Calibri" w:cs="Times New Roman"/>
      <w:b/>
      <w:bCs/>
      <w:sz w:val="32"/>
      <w:szCs w:val="32"/>
      <w:lang w:val="uk-UA"/>
    </w:rPr>
  </w:style>
  <w:style w:type="character" w:customStyle="1" w:styleId="40">
    <w:name w:val="Заголовок 4 Знак"/>
    <w:basedOn w:val="a0"/>
    <w:link w:val="4"/>
    <w:uiPriority w:val="9"/>
    <w:rsid w:val="00432912"/>
    <w:rPr>
      <w:rFonts w:ascii="Calibri" w:eastAsia="Times New Roman" w:hAnsi="Calibri" w:cs="Times New Roman"/>
      <w:b/>
      <w:bCs/>
      <w:sz w:val="28"/>
      <w:szCs w:val="28"/>
    </w:rPr>
  </w:style>
  <w:style w:type="character" w:customStyle="1" w:styleId="60">
    <w:name w:val="Заголовок 6 Знак"/>
    <w:basedOn w:val="a0"/>
    <w:link w:val="6"/>
    <w:semiHidden/>
    <w:rsid w:val="00432912"/>
    <w:rPr>
      <w:rFonts w:ascii="Cambria" w:eastAsia="Times New Roman" w:hAnsi="Cambria" w:cs="Times New Roman"/>
      <w:i/>
      <w:iCs/>
      <w:color w:val="243F60"/>
    </w:rPr>
  </w:style>
  <w:style w:type="paragraph" w:styleId="a8">
    <w:name w:val="Body Text"/>
    <w:basedOn w:val="a"/>
    <w:link w:val="a9"/>
    <w:rsid w:val="00432912"/>
    <w:rPr>
      <w:rFonts w:ascii="Calibri" w:hAnsi="Calibri"/>
      <w:sz w:val="28"/>
      <w:szCs w:val="28"/>
      <w:lang w:val="uk-UA"/>
    </w:rPr>
  </w:style>
  <w:style w:type="character" w:customStyle="1" w:styleId="a9">
    <w:name w:val="Основной текст Знак"/>
    <w:basedOn w:val="a0"/>
    <w:link w:val="a8"/>
    <w:rsid w:val="00432912"/>
    <w:rPr>
      <w:rFonts w:ascii="Calibri" w:eastAsia="Times New Roman" w:hAnsi="Calibri" w:cs="Times New Roman"/>
      <w:sz w:val="28"/>
      <w:szCs w:val="28"/>
      <w:lang w:val="uk-UA"/>
    </w:rPr>
  </w:style>
  <w:style w:type="paragraph" w:styleId="aa">
    <w:name w:val="Body Text Indent"/>
    <w:basedOn w:val="a"/>
    <w:link w:val="ab"/>
    <w:uiPriority w:val="99"/>
    <w:rsid w:val="00432912"/>
    <w:pPr>
      <w:ind w:firstLine="540"/>
    </w:pPr>
    <w:rPr>
      <w:rFonts w:ascii="Calibri" w:hAnsi="Calibri"/>
      <w:sz w:val="28"/>
      <w:szCs w:val="28"/>
      <w:lang w:val="uk-UA"/>
    </w:rPr>
  </w:style>
  <w:style w:type="character" w:customStyle="1" w:styleId="ab">
    <w:name w:val="Основной текст с отступом Знак"/>
    <w:basedOn w:val="a0"/>
    <w:link w:val="aa"/>
    <w:uiPriority w:val="99"/>
    <w:rsid w:val="00432912"/>
    <w:rPr>
      <w:rFonts w:ascii="Calibri" w:eastAsia="Times New Roman" w:hAnsi="Calibri" w:cs="Times New Roman"/>
      <w:sz w:val="28"/>
      <w:szCs w:val="28"/>
      <w:lang w:val="uk-UA"/>
    </w:rPr>
  </w:style>
  <w:style w:type="paragraph" w:styleId="31">
    <w:name w:val="Body Text 3"/>
    <w:basedOn w:val="a"/>
    <w:link w:val="32"/>
    <w:uiPriority w:val="99"/>
    <w:rsid w:val="00432912"/>
    <w:pPr>
      <w:spacing w:after="120"/>
    </w:pPr>
    <w:rPr>
      <w:rFonts w:ascii="Calibri" w:hAnsi="Calibri" w:cs="Calibri"/>
      <w:sz w:val="16"/>
      <w:szCs w:val="16"/>
    </w:rPr>
  </w:style>
  <w:style w:type="character" w:customStyle="1" w:styleId="32">
    <w:name w:val="Основной текст 3 Знак"/>
    <w:basedOn w:val="a0"/>
    <w:link w:val="31"/>
    <w:uiPriority w:val="99"/>
    <w:rsid w:val="00432912"/>
    <w:rPr>
      <w:rFonts w:ascii="Calibri" w:eastAsia="Times New Roman" w:hAnsi="Calibri" w:cs="Calibri"/>
      <w:sz w:val="16"/>
      <w:szCs w:val="16"/>
    </w:rPr>
  </w:style>
  <w:style w:type="paragraph" w:customStyle="1" w:styleId="21">
    <w:name w:val="Основной текст 21"/>
    <w:basedOn w:val="a"/>
    <w:rsid w:val="00432912"/>
    <w:pPr>
      <w:spacing w:after="3720" w:line="360" w:lineRule="auto"/>
      <w:jc w:val="center"/>
    </w:pPr>
    <w:rPr>
      <w:rFonts w:ascii="1251 Times" w:hAnsi="1251 Times"/>
      <w:b/>
      <w:sz w:val="40"/>
      <w:szCs w:val="20"/>
      <w:lang w:val="uk-UA"/>
    </w:rPr>
  </w:style>
  <w:style w:type="paragraph" w:styleId="ac">
    <w:name w:val="List Paragraph"/>
    <w:basedOn w:val="a"/>
    <w:uiPriority w:val="34"/>
    <w:qFormat/>
    <w:rsid w:val="00432912"/>
    <w:pPr>
      <w:ind w:left="720"/>
      <w:contextualSpacing/>
    </w:pPr>
    <w:rPr>
      <w:rFonts w:ascii="Calibri" w:hAnsi="Calibri"/>
    </w:rPr>
  </w:style>
  <w:style w:type="paragraph" w:styleId="22">
    <w:name w:val="Body Text Indent 2"/>
    <w:basedOn w:val="a"/>
    <w:link w:val="23"/>
    <w:uiPriority w:val="99"/>
    <w:rsid w:val="00432912"/>
    <w:pPr>
      <w:spacing w:after="120" w:line="480" w:lineRule="auto"/>
      <w:ind w:left="283"/>
    </w:pPr>
  </w:style>
  <w:style w:type="character" w:customStyle="1" w:styleId="23">
    <w:name w:val="Основной текст с отступом 2 Знак"/>
    <w:basedOn w:val="a0"/>
    <w:link w:val="22"/>
    <w:uiPriority w:val="99"/>
    <w:rsid w:val="00432912"/>
    <w:rPr>
      <w:rFonts w:ascii="Times New Roman" w:eastAsia="Times New Roman" w:hAnsi="Times New Roman" w:cs="Times New Roman"/>
      <w:sz w:val="24"/>
      <w:szCs w:val="24"/>
    </w:rPr>
  </w:style>
  <w:style w:type="table" w:styleId="ad">
    <w:name w:val="Table Grid"/>
    <w:basedOn w:val="a1"/>
    <w:rsid w:val="0043291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uiPriority w:val="99"/>
    <w:semiHidden/>
    <w:unhideWhenUsed/>
    <w:rsid w:val="00432912"/>
    <w:pPr>
      <w:spacing w:after="120" w:line="480" w:lineRule="auto"/>
    </w:pPr>
    <w:rPr>
      <w:rFonts w:ascii="Calibri" w:hAnsi="Calibri"/>
    </w:rPr>
  </w:style>
  <w:style w:type="character" w:customStyle="1" w:styleId="25">
    <w:name w:val="Основной текст 2 Знак"/>
    <w:basedOn w:val="a0"/>
    <w:link w:val="24"/>
    <w:uiPriority w:val="99"/>
    <w:semiHidden/>
    <w:rsid w:val="00432912"/>
    <w:rPr>
      <w:rFonts w:ascii="Calibri" w:eastAsia="Times New Roman" w:hAnsi="Calibri" w:cs="Times New Roman"/>
    </w:rPr>
  </w:style>
  <w:style w:type="paragraph" w:styleId="ae">
    <w:name w:val="Title"/>
    <w:basedOn w:val="a"/>
    <w:link w:val="af"/>
    <w:qFormat/>
    <w:rsid w:val="00432912"/>
    <w:pPr>
      <w:jc w:val="center"/>
    </w:pPr>
    <w:rPr>
      <w:b/>
      <w:bCs/>
      <w:sz w:val="32"/>
      <w:szCs w:val="20"/>
      <w:lang w:val="en-US"/>
    </w:rPr>
  </w:style>
  <w:style w:type="character" w:customStyle="1" w:styleId="af">
    <w:name w:val="Заголовок Знак"/>
    <w:basedOn w:val="a0"/>
    <w:link w:val="ae"/>
    <w:rsid w:val="00432912"/>
    <w:rPr>
      <w:rFonts w:ascii="Times New Roman" w:eastAsia="Times New Roman" w:hAnsi="Times New Roman" w:cs="Times New Roman"/>
      <w:b/>
      <w:bCs/>
      <w:sz w:val="32"/>
      <w:szCs w:val="20"/>
      <w:lang w:val="en-US"/>
    </w:rPr>
  </w:style>
  <w:style w:type="paragraph" w:styleId="af0">
    <w:name w:val="Subtitle"/>
    <w:basedOn w:val="a"/>
    <w:link w:val="af1"/>
    <w:qFormat/>
    <w:rsid w:val="00432912"/>
    <w:pPr>
      <w:widowControl w:val="0"/>
      <w:autoSpaceDE w:val="0"/>
      <w:autoSpaceDN w:val="0"/>
      <w:adjustRightInd w:val="0"/>
      <w:ind w:firstLine="567"/>
    </w:pPr>
    <w:rPr>
      <w:i/>
      <w:iCs/>
      <w:szCs w:val="20"/>
      <w:lang w:val="en-GB"/>
    </w:rPr>
  </w:style>
  <w:style w:type="character" w:customStyle="1" w:styleId="af1">
    <w:name w:val="Подзаголовок Знак"/>
    <w:basedOn w:val="a0"/>
    <w:link w:val="af0"/>
    <w:rsid w:val="00432912"/>
    <w:rPr>
      <w:rFonts w:ascii="Times New Roman" w:eastAsia="Times New Roman" w:hAnsi="Times New Roman" w:cs="Times New Roman"/>
      <w:i/>
      <w:iCs/>
      <w:sz w:val="24"/>
      <w:szCs w:val="20"/>
      <w:lang w:val="en-GB"/>
    </w:rPr>
  </w:style>
  <w:style w:type="paragraph" w:styleId="af2">
    <w:name w:val="Plain Text"/>
    <w:basedOn w:val="a"/>
    <w:link w:val="af3"/>
    <w:rsid w:val="00432912"/>
    <w:pPr>
      <w:widowControl w:val="0"/>
      <w:wordWrap w:val="0"/>
      <w:autoSpaceDE w:val="0"/>
      <w:autoSpaceDN w:val="0"/>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432912"/>
    <w:rPr>
      <w:rFonts w:ascii="Batang" w:eastAsia="Batang" w:hAnsi="Courier New" w:cs="Courier New"/>
      <w:kern w:val="2"/>
      <w:sz w:val="20"/>
      <w:szCs w:val="20"/>
      <w:lang w:val="en-US" w:eastAsia="ko-KR"/>
    </w:rPr>
  </w:style>
  <w:style w:type="character" w:customStyle="1" w:styleId="20">
    <w:name w:val="Заголовок 2 Знак"/>
    <w:basedOn w:val="a0"/>
    <w:link w:val="2"/>
    <w:uiPriority w:val="9"/>
    <w:semiHidden/>
    <w:rsid w:val="008D69B6"/>
    <w:rPr>
      <w:rFonts w:asciiTheme="majorHAnsi" w:eastAsiaTheme="majorEastAsia" w:hAnsiTheme="majorHAnsi" w:cstheme="majorBidi"/>
      <w:b/>
      <w:bCs/>
      <w:color w:val="4F81BD" w:themeColor="accent1"/>
      <w:sz w:val="26"/>
      <w:szCs w:val="26"/>
    </w:rPr>
  </w:style>
  <w:style w:type="character" w:styleId="af4">
    <w:name w:val="Hyperlink"/>
    <w:basedOn w:val="a0"/>
    <w:rsid w:val="008D69B6"/>
    <w:rPr>
      <w:color w:val="0000FF"/>
      <w:u w:val="single"/>
    </w:rPr>
  </w:style>
  <w:style w:type="character" w:customStyle="1" w:styleId="af5">
    <w:name w:val="Знак Знак"/>
    <w:basedOn w:val="a0"/>
    <w:locked/>
    <w:rsid w:val="008D69B6"/>
    <w:rPr>
      <w:sz w:val="28"/>
      <w:szCs w:val="24"/>
      <w:lang w:val="uk-UA" w:eastAsia="ru-RU" w:bidi="ar-SA"/>
    </w:rPr>
  </w:style>
  <w:style w:type="character" w:customStyle="1" w:styleId="apple-converted-space">
    <w:name w:val="apple-converted-space"/>
    <w:basedOn w:val="a0"/>
    <w:rsid w:val="00561347"/>
  </w:style>
  <w:style w:type="paragraph" w:styleId="af6">
    <w:name w:val="Normal (Web)"/>
    <w:basedOn w:val="a"/>
    <w:uiPriority w:val="99"/>
    <w:rsid w:val="00910846"/>
    <w:pPr>
      <w:spacing w:before="100" w:beforeAutospacing="1" w:after="100" w:afterAutospacing="1"/>
    </w:pPr>
  </w:style>
  <w:style w:type="character" w:customStyle="1" w:styleId="50">
    <w:name w:val="Заголовок 5 Знак"/>
    <w:basedOn w:val="a0"/>
    <w:link w:val="5"/>
    <w:uiPriority w:val="9"/>
    <w:semiHidden/>
    <w:rsid w:val="0076775A"/>
    <w:rPr>
      <w:rFonts w:ascii="Calibri" w:eastAsia="Times New Roman" w:hAnsi="Calibri" w:cs="Times New Roman"/>
      <w:b/>
      <w:bCs/>
      <w:i/>
      <w:iCs/>
      <w:sz w:val="26"/>
      <w:szCs w:val="26"/>
    </w:rPr>
  </w:style>
  <w:style w:type="character" w:customStyle="1" w:styleId="80">
    <w:name w:val="Заголовок 8 Знак"/>
    <w:basedOn w:val="a0"/>
    <w:link w:val="8"/>
    <w:uiPriority w:val="9"/>
    <w:semiHidden/>
    <w:rsid w:val="0076775A"/>
    <w:rPr>
      <w:rFonts w:ascii="Calibri" w:eastAsia="Times New Roman" w:hAnsi="Calibri" w:cs="Times New Roman"/>
      <w:i/>
      <w:iCs/>
      <w:sz w:val="24"/>
      <w:szCs w:val="24"/>
    </w:rPr>
  </w:style>
  <w:style w:type="character" w:customStyle="1" w:styleId="regtext">
    <w:name w:val="regtext"/>
    <w:basedOn w:val="a0"/>
    <w:rsid w:val="0076775A"/>
  </w:style>
  <w:style w:type="character" w:styleId="af7">
    <w:name w:val="Strong"/>
    <w:basedOn w:val="a0"/>
    <w:uiPriority w:val="22"/>
    <w:qFormat/>
    <w:rsid w:val="0076775A"/>
    <w:rPr>
      <w:b/>
      <w:bCs/>
    </w:rPr>
  </w:style>
  <w:style w:type="character" w:customStyle="1" w:styleId="purpletext">
    <w:name w:val="purpletext"/>
    <w:basedOn w:val="a0"/>
    <w:rsid w:val="0076775A"/>
  </w:style>
  <w:style w:type="paragraph" w:customStyle="1" w:styleId="11">
    <w:name w:val="Абзац списка1"/>
    <w:basedOn w:val="a"/>
    <w:qFormat/>
    <w:rsid w:val="00834851"/>
    <w:pPr>
      <w:ind w:left="720"/>
      <w:contextualSpacing/>
    </w:pPr>
    <w:rPr>
      <w:rFonts w:ascii="Calibri" w:hAnsi="Calibri"/>
      <w:lang w:val="uk-UA" w:eastAsia="en-US"/>
    </w:rPr>
  </w:style>
  <w:style w:type="character" w:customStyle="1" w:styleId="correct-input">
    <w:name w:val="correct-input"/>
    <w:basedOn w:val="a0"/>
    <w:rsid w:val="00834851"/>
  </w:style>
  <w:style w:type="character" w:customStyle="1" w:styleId="fontstyle12">
    <w:name w:val="fontstyle12"/>
    <w:basedOn w:val="a0"/>
    <w:rsid w:val="00DD0952"/>
  </w:style>
  <w:style w:type="character" w:customStyle="1" w:styleId="70">
    <w:name w:val="Заголовок 7 Знак"/>
    <w:basedOn w:val="a0"/>
    <w:link w:val="7"/>
    <w:rsid w:val="00E60D2D"/>
    <w:rPr>
      <w:rFonts w:ascii="Times New Roman" w:eastAsia="Times New Roman" w:hAnsi="Times New Roman" w:cs="Times New Roman"/>
      <w:b/>
      <w:bCs/>
      <w:sz w:val="28"/>
      <w:szCs w:val="24"/>
      <w:lang w:val="uk-UA"/>
    </w:rPr>
  </w:style>
  <w:style w:type="paragraph" w:styleId="af8">
    <w:name w:val="Balloon Text"/>
    <w:basedOn w:val="a"/>
    <w:link w:val="af9"/>
    <w:rsid w:val="00E60D2D"/>
    <w:rPr>
      <w:rFonts w:ascii="Tahoma" w:hAnsi="Tahoma" w:cs="Tahoma"/>
      <w:sz w:val="16"/>
      <w:szCs w:val="16"/>
    </w:rPr>
  </w:style>
  <w:style w:type="character" w:customStyle="1" w:styleId="af9">
    <w:name w:val="Текст выноски Знак"/>
    <w:basedOn w:val="a0"/>
    <w:link w:val="af8"/>
    <w:rsid w:val="00E60D2D"/>
    <w:rPr>
      <w:rFonts w:ascii="Tahoma" w:eastAsia="Times New Roman" w:hAnsi="Tahoma" w:cs="Tahoma"/>
      <w:sz w:val="16"/>
      <w:szCs w:val="16"/>
    </w:rPr>
  </w:style>
  <w:style w:type="paragraph" w:customStyle="1" w:styleId="bodytext">
    <w:name w:val="bodytext"/>
    <w:basedOn w:val="a"/>
    <w:rsid w:val="00B649F3"/>
    <w:pPr>
      <w:spacing w:before="100" w:beforeAutospacing="1" w:after="100" w:afterAutospacing="1"/>
    </w:pPr>
  </w:style>
  <w:style w:type="paragraph" w:customStyle="1" w:styleId="berschrift2">
    <w:name w:val="überschrift2"/>
    <w:basedOn w:val="a"/>
    <w:rsid w:val="005961CC"/>
    <w:rPr>
      <w:u w:val="single"/>
    </w:rPr>
  </w:style>
  <w:style w:type="character" w:customStyle="1" w:styleId="hervorgehoben1">
    <w:name w:val="hervorgehoben1"/>
    <w:basedOn w:val="a0"/>
    <w:rsid w:val="005961CC"/>
    <w:rPr>
      <w:rFonts w:ascii="Arial" w:hAnsi="Arial" w:cs="Arial" w:hint="default"/>
      <w:b/>
      <w:bCs/>
      <w:i w:val="0"/>
      <w:iCs w:val="0"/>
      <w:smallCaps w:val="0"/>
      <w:strike w:val="0"/>
      <w:dstrike w:val="0"/>
      <w:color w:val="000000"/>
      <w:sz w:val="21"/>
      <w:szCs w:val="21"/>
      <w:u w:val="none"/>
      <w:effect w:val="none"/>
    </w:rPr>
  </w:style>
  <w:style w:type="character" w:customStyle="1" w:styleId="zwischenueberschrift1">
    <w:name w:val="zwischenueberschrift1"/>
    <w:basedOn w:val="a0"/>
    <w:rsid w:val="005961CC"/>
    <w:rPr>
      <w:rFonts w:ascii="Arial" w:hAnsi="Arial" w:cs="Arial" w:hint="default"/>
      <w:b/>
      <w:bCs/>
      <w:i w:val="0"/>
      <w:iCs w:val="0"/>
      <w:smallCaps w:val="0"/>
      <w:strike w:val="0"/>
      <w:dstrike w:val="0"/>
      <w:color w:val="000000"/>
      <w:sz w:val="21"/>
      <w:szCs w:val="21"/>
      <w:u w:val="none"/>
      <w:effect w:val="none"/>
    </w:rPr>
  </w:style>
  <w:style w:type="character" w:customStyle="1" w:styleId="mini1">
    <w:name w:val="mini1"/>
    <w:basedOn w:val="a0"/>
    <w:rsid w:val="005961CC"/>
    <w:rPr>
      <w:rFonts w:ascii="Arial" w:hAnsi="Arial" w:cs="Arial" w:hint="default"/>
      <w:b w:val="0"/>
      <w:bCs w:val="0"/>
      <w:i w:val="0"/>
      <w:iCs w:val="0"/>
      <w:smallCaps w:val="0"/>
      <w:strike w:val="0"/>
      <w:dstrike w:val="0"/>
      <w:color w:val="000000"/>
      <w:sz w:val="15"/>
      <w:szCs w:val="15"/>
      <w:u w:val="none"/>
      <w:effect w:val="none"/>
    </w:rPr>
  </w:style>
  <w:style w:type="character" w:styleId="afa">
    <w:name w:val="Emphasis"/>
    <w:basedOn w:val="a0"/>
    <w:uiPriority w:val="20"/>
    <w:qFormat/>
    <w:rsid w:val="00CB460A"/>
    <w:rPr>
      <w:i/>
      <w:iCs/>
    </w:rPr>
  </w:style>
  <w:style w:type="character" w:customStyle="1" w:styleId="Bodytext0">
    <w:name w:val="Body text_"/>
    <w:link w:val="12"/>
    <w:rsid w:val="00061A6D"/>
    <w:rPr>
      <w:sz w:val="21"/>
      <w:szCs w:val="21"/>
      <w:shd w:val="clear" w:color="auto" w:fill="FFFFFF"/>
    </w:rPr>
  </w:style>
  <w:style w:type="character" w:customStyle="1" w:styleId="Bodytext2">
    <w:name w:val="Body text (2)"/>
    <w:rsid w:val="00061A6D"/>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paragraph" w:customStyle="1" w:styleId="12">
    <w:name w:val="Основной текст1"/>
    <w:basedOn w:val="a"/>
    <w:link w:val="Bodytext0"/>
    <w:rsid w:val="00061A6D"/>
    <w:pPr>
      <w:widowControl w:val="0"/>
      <w:shd w:val="clear" w:color="auto" w:fill="FFFFFF"/>
      <w:spacing w:line="248" w:lineRule="exact"/>
      <w:ind w:hanging="360"/>
    </w:pPr>
    <w:rPr>
      <w:rFonts w:asciiTheme="minorHAnsi" w:eastAsiaTheme="minorEastAsia" w:hAnsiTheme="minorHAnsi" w:cstheme="minorBidi"/>
      <w:sz w:val="21"/>
      <w:szCs w:val="21"/>
    </w:rPr>
  </w:style>
  <w:style w:type="character" w:customStyle="1" w:styleId="Bodytext95pt">
    <w:name w:val="Body text + 9.5 pt"/>
    <w:aliases w:val="Italic,Body text + 10.5 pt,Bold,Spacing 0 pt,Body text + 6.5 pt,Body text + Tahoma,8.5 pt,Body text (2) + 8.5 pt,Body text (2) + Italic,Body text + Microsoft Sans Serif,Body text + 11 pt,Body text + Segoe UI,11.5 pt,14 pt"/>
    <w:rsid w:val="00061A6D"/>
    <w:rPr>
      <w:i/>
      <w:iCs/>
      <w:color w:val="000000"/>
      <w:spacing w:val="0"/>
      <w:w w:val="100"/>
      <w:position w:val="0"/>
      <w:sz w:val="19"/>
      <w:szCs w:val="19"/>
      <w:shd w:val="clear" w:color="auto" w:fill="FFFFFF"/>
      <w:lang w:val="uk-UA" w:eastAsia="uk-UA" w:bidi="uk-UA"/>
    </w:rPr>
  </w:style>
  <w:style w:type="character" w:customStyle="1" w:styleId="BodytextItalic">
    <w:name w:val="Body text + Italic"/>
    <w:aliases w:val="Spacing -1 pt,Body text + Candara,12 pt,Not Bold,Spacing 1 pt,Body text + 13 pt,Spacing -2 pt"/>
    <w:rsid w:val="00061A6D"/>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uk-UA" w:eastAsia="uk-UA" w:bidi="uk-UA"/>
    </w:rPr>
  </w:style>
  <w:style w:type="character" w:customStyle="1" w:styleId="BodytextNotBold">
    <w:name w:val="Body text + Not Bold"/>
    <w:rsid w:val="00061A6D"/>
    <w:rPr>
      <w:rFonts w:ascii="Times New Roman" w:eastAsia="Times New Roman" w:hAnsi="Times New Roman" w:cs="Times New Roman"/>
      <w:b/>
      <w:bCs/>
      <w:color w:val="000000"/>
      <w:spacing w:val="0"/>
      <w:w w:val="100"/>
      <w:position w:val="0"/>
      <w:sz w:val="30"/>
      <w:szCs w:val="30"/>
      <w:shd w:val="clear" w:color="auto" w:fill="FFFFFF"/>
      <w:lang w:val="uk-UA" w:eastAsia="uk-UA" w:bidi="uk-UA"/>
    </w:rPr>
  </w:style>
  <w:style w:type="paragraph" w:customStyle="1" w:styleId="Web">
    <w:name w:val="Обычный (Web)"/>
    <w:basedOn w:val="a"/>
    <w:rsid w:val="00061A6D"/>
    <w:pPr>
      <w:spacing w:before="100" w:after="100"/>
    </w:pPr>
    <w:rPr>
      <w:color w:val="000080"/>
    </w:rPr>
  </w:style>
  <w:style w:type="character" w:customStyle="1" w:styleId="thema">
    <w:name w:val="thema"/>
    <w:basedOn w:val="a0"/>
    <w:rsid w:val="00CE0034"/>
  </w:style>
  <w:style w:type="paragraph" w:customStyle="1" w:styleId="Style29">
    <w:name w:val="Style29"/>
    <w:basedOn w:val="a"/>
    <w:rsid w:val="002B3B00"/>
    <w:pPr>
      <w:widowControl w:val="0"/>
      <w:autoSpaceDE w:val="0"/>
      <w:autoSpaceDN w:val="0"/>
      <w:adjustRightInd w:val="0"/>
      <w:spacing w:line="428" w:lineRule="exact"/>
    </w:pPr>
  </w:style>
  <w:style w:type="character" w:customStyle="1" w:styleId="FontStyle88">
    <w:name w:val="Font Style88"/>
    <w:basedOn w:val="a0"/>
    <w:rsid w:val="002B3B00"/>
    <w:rPr>
      <w:rFonts w:ascii="Trebuchet MS" w:hAnsi="Trebuchet MS" w:cs="Trebuchet MS" w:hint="default"/>
      <w:sz w:val="26"/>
      <w:szCs w:val="26"/>
    </w:rPr>
  </w:style>
  <w:style w:type="character" w:customStyle="1" w:styleId="FontStyle103">
    <w:name w:val="Font Style103"/>
    <w:basedOn w:val="a0"/>
    <w:rsid w:val="0092789B"/>
    <w:rPr>
      <w:rFonts w:ascii="Trebuchet MS" w:hAnsi="Trebuchet MS" w:cs="Trebuchet MS" w:hint="default"/>
      <w:b/>
      <w:bCs/>
      <w:sz w:val="18"/>
      <w:szCs w:val="18"/>
    </w:rPr>
  </w:style>
  <w:style w:type="paragraph" w:customStyle="1" w:styleId="Style60">
    <w:name w:val="Style60"/>
    <w:basedOn w:val="a"/>
    <w:rsid w:val="0092789B"/>
    <w:pPr>
      <w:widowControl w:val="0"/>
      <w:autoSpaceDE w:val="0"/>
      <w:autoSpaceDN w:val="0"/>
      <w:adjustRightInd w:val="0"/>
      <w:spacing w:line="19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290">
      <w:bodyDiv w:val="1"/>
      <w:marLeft w:val="0"/>
      <w:marRight w:val="0"/>
      <w:marTop w:val="0"/>
      <w:marBottom w:val="0"/>
      <w:divBdr>
        <w:top w:val="none" w:sz="0" w:space="0" w:color="auto"/>
        <w:left w:val="none" w:sz="0" w:space="0" w:color="auto"/>
        <w:bottom w:val="none" w:sz="0" w:space="0" w:color="auto"/>
        <w:right w:val="none" w:sz="0" w:space="0" w:color="auto"/>
      </w:divBdr>
    </w:div>
    <w:div w:id="62028014">
      <w:bodyDiv w:val="1"/>
      <w:marLeft w:val="0"/>
      <w:marRight w:val="0"/>
      <w:marTop w:val="0"/>
      <w:marBottom w:val="0"/>
      <w:divBdr>
        <w:top w:val="none" w:sz="0" w:space="0" w:color="auto"/>
        <w:left w:val="none" w:sz="0" w:space="0" w:color="auto"/>
        <w:bottom w:val="none" w:sz="0" w:space="0" w:color="auto"/>
        <w:right w:val="none" w:sz="0" w:space="0" w:color="auto"/>
      </w:divBdr>
      <w:divsChild>
        <w:div w:id="1789397379">
          <w:marLeft w:val="0"/>
          <w:marRight w:val="0"/>
          <w:marTop w:val="0"/>
          <w:marBottom w:val="0"/>
          <w:divBdr>
            <w:top w:val="none" w:sz="0" w:space="0" w:color="auto"/>
            <w:left w:val="none" w:sz="0" w:space="0" w:color="auto"/>
            <w:bottom w:val="none" w:sz="0" w:space="0" w:color="auto"/>
            <w:right w:val="none" w:sz="0" w:space="0" w:color="auto"/>
          </w:divBdr>
        </w:div>
      </w:divsChild>
    </w:div>
    <w:div w:id="113212012">
      <w:bodyDiv w:val="1"/>
      <w:marLeft w:val="0"/>
      <w:marRight w:val="0"/>
      <w:marTop w:val="0"/>
      <w:marBottom w:val="0"/>
      <w:divBdr>
        <w:top w:val="none" w:sz="0" w:space="0" w:color="auto"/>
        <w:left w:val="none" w:sz="0" w:space="0" w:color="auto"/>
        <w:bottom w:val="none" w:sz="0" w:space="0" w:color="auto"/>
        <w:right w:val="none" w:sz="0" w:space="0" w:color="auto"/>
      </w:divBdr>
    </w:div>
    <w:div w:id="125662406">
      <w:bodyDiv w:val="1"/>
      <w:marLeft w:val="0"/>
      <w:marRight w:val="0"/>
      <w:marTop w:val="0"/>
      <w:marBottom w:val="0"/>
      <w:divBdr>
        <w:top w:val="none" w:sz="0" w:space="0" w:color="auto"/>
        <w:left w:val="none" w:sz="0" w:space="0" w:color="auto"/>
        <w:bottom w:val="none" w:sz="0" w:space="0" w:color="auto"/>
        <w:right w:val="none" w:sz="0" w:space="0" w:color="auto"/>
      </w:divBdr>
    </w:div>
    <w:div w:id="133063072">
      <w:bodyDiv w:val="1"/>
      <w:marLeft w:val="0"/>
      <w:marRight w:val="0"/>
      <w:marTop w:val="0"/>
      <w:marBottom w:val="0"/>
      <w:divBdr>
        <w:top w:val="none" w:sz="0" w:space="0" w:color="auto"/>
        <w:left w:val="none" w:sz="0" w:space="0" w:color="auto"/>
        <w:bottom w:val="none" w:sz="0" w:space="0" w:color="auto"/>
        <w:right w:val="none" w:sz="0" w:space="0" w:color="auto"/>
      </w:divBdr>
    </w:div>
    <w:div w:id="196892602">
      <w:bodyDiv w:val="1"/>
      <w:marLeft w:val="0"/>
      <w:marRight w:val="0"/>
      <w:marTop w:val="0"/>
      <w:marBottom w:val="0"/>
      <w:divBdr>
        <w:top w:val="none" w:sz="0" w:space="0" w:color="auto"/>
        <w:left w:val="none" w:sz="0" w:space="0" w:color="auto"/>
        <w:bottom w:val="none" w:sz="0" w:space="0" w:color="auto"/>
        <w:right w:val="none" w:sz="0" w:space="0" w:color="auto"/>
      </w:divBdr>
    </w:div>
    <w:div w:id="218564611">
      <w:bodyDiv w:val="1"/>
      <w:marLeft w:val="0"/>
      <w:marRight w:val="0"/>
      <w:marTop w:val="0"/>
      <w:marBottom w:val="0"/>
      <w:divBdr>
        <w:top w:val="none" w:sz="0" w:space="0" w:color="auto"/>
        <w:left w:val="none" w:sz="0" w:space="0" w:color="auto"/>
        <w:bottom w:val="none" w:sz="0" w:space="0" w:color="auto"/>
        <w:right w:val="none" w:sz="0" w:space="0" w:color="auto"/>
      </w:divBdr>
    </w:div>
    <w:div w:id="228543614">
      <w:bodyDiv w:val="1"/>
      <w:marLeft w:val="0"/>
      <w:marRight w:val="0"/>
      <w:marTop w:val="0"/>
      <w:marBottom w:val="0"/>
      <w:divBdr>
        <w:top w:val="none" w:sz="0" w:space="0" w:color="auto"/>
        <w:left w:val="none" w:sz="0" w:space="0" w:color="auto"/>
        <w:bottom w:val="none" w:sz="0" w:space="0" w:color="auto"/>
        <w:right w:val="none" w:sz="0" w:space="0" w:color="auto"/>
      </w:divBdr>
    </w:div>
    <w:div w:id="297614580">
      <w:bodyDiv w:val="1"/>
      <w:marLeft w:val="0"/>
      <w:marRight w:val="0"/>
      <w:marTop w:val="0"/>
      <w:marBottom w:val="0"/>
      <w:divBdr>
        <w:top w:val="none" w:sz="0" w:space="0" w:color="auto"/>
        <w:left w:val="none" w:sz="0" w:space="0" w:color="auto"/>
        <w:bottom w:val="none" w:sz="0" w:space="0" w:color="auto"/>
        <w:right w:val="none" w:sz="0" w:space="0" w:color="auto"/>
      </w:divBdr>
    </w:div>
    <w:div w:id="306669484">
      <w:bodyDiv w:val="1"/>
      <w:marLeft w:val="0"/>
      <w:marRight w:val="0"/>
      <w:marTop w:val="0"/>
      <w:marBottom w:val="0"/>
      <w:divBdr>
        <w:top w:val="none" w:sz="0" w:space="0" w:color="auto"/>
        <w:left w:val="none" w:sz="0" w:space="0" w:color="auto"/>
        <w:bottom w:val="none" w:sz="0" w:space="0" w:color="auto"/>
        <w:right w:val="none" w:sz="0" w:space="0" w:color="auto"/>
      </w:divBdr>
    </w:div>
    <w:div w:id="352001389">
      <w:bodyDiv w:val="1"/>
      <w:marLeft w:val="0"/>
      <w:marRight w:val="0"/>
      <w:marTop w:val="0"/>
      <w:marBottom w:val="0"/>
      <w:divBdr>
        <w:top w:val="none" w:sz="0" w:space="0" w:color="auto"/>
        <w:left w:val="none" w:sz="0" w:space="0" w:color="auto"/>
        <w:bottom w:val="none" w:sz="0" w:space="0" w:color="auto"/>
        <w:right w:val="none" w:sz="0" w:space="0" w:color="auto"/>
      </w:divBdr>
    </w:div>
    <w:div w:id="353654213">
      <w:bodyDiv w:val="1"/>
      <w:marLeft w:val="0"/>
      <w:marRight w:val="0"/>
      <w:marTop w:val="0"/>
      <w:marBottom w:val="0"/>
      <w:divBdr>
        <w:top w:val="none" w:sz="0" w:space="0" w:color="auto"/>
        <w:left w:val="none" w:sz="0" w:space="0" w:color="auto"/>
        <w:bottom w:val="none" w:sz="0" w:space="0" w:color="auto"/>
        <w:right w:val="none" w:sz="0" w:space="0" w:color="auto"/>
      </w:divBdr>
    </w:div>
    <w:div w:id="366100622">
      <w:bodyDiv w:val="1"/>
      <w:marLeft w:val="0"/>
      <w:marRight w:val="0"/>
      <w:marTop w:val="0"/>
      <w:marBottom w:val="0"/>
      <w:divBdr>
        <w:top w:val="none" w:sz="0" w:space="0" w:color="auto"/>
        <w:left w:val="none" w:sz="0" w:space="0" w:color="auto"/>
        <w:bottom w:val="none" w:sz="0" w:space="0" w:color="auto"/>
        <w:right w:val="none" w:sz="0" w:space="0" w:color="auto"/>
      </w:divBdr>
    </w:div>
    <w:div w:id="387917378">
      <w:bodyDiv w:val="1"/>
      <w:marLeft w:val="0"/>
      <w:marRight w:val="0"/>
      <w:marTop w:val="0"/>
      <w:marBottom w:val="0"/>
      <w:divBdr>
        <w:top w:val="none" w:sz="0" w:space="0" w:color="auto"/>
        <w:left w:val="none" w:sz="0" w:space="0" w:color="auto"/>
        <w:bottom w:val="none" w:sz="0" w:space="0" w:color="auto"/>
        <w:right w:val="none" w:sz="0" w:space="0" w:color="auto"/>
      </w:divBdr>
    </w:div>
    <w:div w:id="387923195">
      <w:bodyDiv w:val="1"/>
      <w:marLeft w:val="0"/>
      <w:marRight w:val="0"/>
      <w:marTop w:val="0"/>
      <w:marBottom w:val="0"/>
      <w:divBdr>
        <w:top w:val="none" w:sz="0" w:space="0" w:color="auto"/>
        <w:left w:val="none" w:sz="0" w:space="0" w:color="auto"/>
        <w:bottom w:val="none" w:sz="0" w:space="0" w:color="auto"/>
        <w:right w:val="none" w:sz="0" w:space="0" w:color="auto"/>
      </w:divBdr>
    </w:div>
    <w:div w:id="423040764">
      <w:bodyDiv w:val="1"/>
      <w:marLeft w:val="0"/>
      <w:marRight w:val="0"/>
      <w:marTop w:val="0"/>
      <w:marBottom w:val="0"/>
      <w:divBdr>
        <w:top w:val="none" w:sz="0" w:space="0" w:color="auto"/>
        <w:left w:val="none" w:sz="0" w:space="0" w:color="auto"/>
        <w:bottom w:val="none" w:sz="0" w:space="0" w:color="auto"/>
        <w:right w:val="none" w:sz="0" w:space="0" w:color="auto"/>
      </w:divBdr>
    </w:div>
    <w:div w:id="427426877">
      <w:bodyDiv w:val="1"/>
      <w:marLeft w:val="0"/>
      <w:marRight w:val="0"/>
      <w:marTop w:val="0"/>
      <w:marBottom w:val="0"/>
      <w:divBdr>
        <w:top w:val="none" w:sz="0" w:space="0" w:color="auto"/>
        <w:left w:val="none" w:sz="0" w:space="0" w:color="auto"/>
        <w:bottom w:val="none" w:sz="0" w:space="0" w:color="auto"/>
        <w:right w:val="none" w:sz="0" w:space="0" w:color="auto"/>
      </w:divBdr>
    </w:div>
    <w:div w:id="436873820">
      <w:bodyDiv w:val="1"/>
      <w:marLeft w:val="0"/>
      <w:marRight w:val="0"/>
      <w:marTop w:val="0"/>
      <w:marBottom w:val="0"/>
      <w:divBdr>
        <w:top w:val="none" w:sz="0" w:space="0" w:color="auto"/>
        <w:left w:val="none" w:sz="0" w:space="0" w:color="auto"/>
        <w:bottom w:val="none" w:sz="0" w:space="0" w:color="auto"/>
        <w:right w:val="none" w:sz="0" w:space="0" w:color="auto"/>
      </w:divBdr>
    </w:div>
    <w:div w:id="450587310">
      <w:bodyDiv w:val="1"/>
      <w:marLeft w:val="0"/>
      <w:marRight w:val="0"/>
      <w:marTop w:val="0"/>
      <w:marBottom w:val="0"/>
      <w:divBdr>
        <w:top w:val="none" w:sz="0" w:space="0" w:color="auto"/>
        <w:left w:val="none" w:sz="0" w:space="0" w:color="auto"/>
        <w:bottom w:val="none" w:sz="0" w:space="0" w:color="auto"/>
        <w:right w:val="none" w:sz="0" w:space="0" w:color="auto"/>
      </w:divBdr>
    </w:div>
    <w:div w:id="485975632">
      <w:bodyDiv w:val="1"/>
      <w:marLeft w:val="0"/>
      <w:marRight w:val="0"/>
      <w:marTop w:val="0"/>
      <w:marBottom w:val="0"/>
      <w:divBdr>
        <w:top w:val="none" w:sz="0" w:space="0" w:color="auto"/>
        <w:left w:val="none" w:sz="0" w:space="0" w:color="auto"/>
        <w:bottom w:val="none" w:sz="0" w:space="0" w:color="auto"/>
        <w:right w:val="none" w:sz="0" w:space="0" w:color="auto"/>
      </w:divBdr>
    </w:div>
    <w:div w:id="514156761">
      <w:bodyDiv w:val="1"/>
      <w:marLeft w:val="0"/>
      <w:marRight w:val="0"/>
      <w:marTop w:val="0"/>
      <w:marBottom w:val="0"/>
      <w:divBdr>
        <w:top w:val="none" w:sz="0" w:space="0" w:color="auto"/>
        <w:left w:val="none" w:sz="0" w:space="0" w:color="auto"/>
        <w:bottom w:val="none" w:sz="0" w:space="0" w:color="auto"/>
        <w:right w:val="none" w:sz="0" w:space="0" w:color="auto"/>
      </w:divBdr>
    </w:div>
    <w:div w:id="551044699">
      <w:bodyDiv w:val="1"/>
      <w:marLeft w:val="0"/>
      <w:marRight w:val="0"/>
      <w:marTop w:val="0"/>
      <w:marBottom w:val="0"/>
      <w:divBdr>
        <w:top w:val="none" w:sz="0" w:space="0" w:color="auto"/>
        <w:left w:val="none" w:sz="0" w:space="0" w:color="auto"/>
        <w:bottom w:val="none" w:sz="0" w:space="0" w:color="auto"/>
        <w:right w:val="none" w:sz="0" w:space="0" w:color="auto"/>
      </w:divBdr>
    </w:div>
    <w:div w:id="567151791">
      <w:bodyDiv w:val="1"/>
      <w:marLeft w:val="0"/>
      <w:marRight w:val="0"/>
      <w:marTop w:val="0"/>
      <w:marBottom w:val="0"/>
      <w:divBdr>
        <w:top w:val="none" w:sz="0" w:space="0" w:color="auto"/>
        <w:left w:val="none" w:sz="0" w:space="0" w:color="auto"/>
        <w:bottom w:val="none" w:sz="0" w:space="0" w:color="auto"/>
        <w:right w:val="none" w:sz="0" w:space="0" w:color="auto"/>
      </w:divBdr>
    </w:div>
    <w:div w:id="574048595">
      <w:bodyDiv w:val="1"/>
      <w:marLeft w:val="0"/>
      <w:marRight w:val="0"/>
      <w:marTop w:val="0"/>
      <w:marBottom w:val="0"/>
      <w:divBdr>
        <w:top w:val="none" w:sz="0" w:space="0" w:color="auto"/>
        <w:left w:val="none" w:sz="0" w:space="0" w:color="auto"/>
        <w:bottom w:val="none" w:sz="0" w:space="0" w:color="auto"/>
        <w:right w:val="none" w:sz="0" w:space="0" w:color="auto"/>
      </w:divBdr>
    </w:div>
    <w:div w:id="588462078">
      <w:bodyDiv w:val="1"/>
      <w:marLeft w:val="0"/>
      <w:marRight w:val="0"/>
      <w:marTop w:val="0"/>
      <w:marBottom w:val="0"/>
      <w:divBdr>
        <w:top w:val="none" w:sz="0" w:space="0" w:color="auto"/>
        <w:left w:val="none" w:sz="0" w:space="0" w:color="auto"/>
        <w:bottom w:val="none" w:sz="0" w:space="0" w:color="auto"/>
        <w:right w:val="none" w:sz="0" w:space="0" w:color="auto"/>
      </w:divBdr>
    </w:div>
    <w:div w:id="605964182">
      <w:bodyDiv w:val="1"/>
      <w:marLeft w:val="0"/>
      <w:marRight w:val="0"/>
      <w:marTop w:val="0"/>
      <w:marBottom w:val="0"/>
      <w:divBdr>
        <w:top w:val="none" w:sz="0" w:space="0" w:color="auto"/>
        <w:left w:val="none" w:sz="0" w:space="0" w:color="auto"/>
        <w:bottom w:val="none" w:sz="0" w:space="0" w:color="auto"/>
        <w:right w:val="none" w:sz="0" w:space="0" w:color="auto"/>
      </w:divBdr>
    </w:div>
    <w:div w:id="663507248">
      <w:bodyDiv w:val="1"/>
      <w:marLeft w:val="0"/>
      <w:marRight w:val="0"/>
      <w:marTop w:val="0"/>
      <w:marBottom w:val="0"/>
      <w:divBdr>
        <w:top w:val="none" w:sz="0" w:space="0" w:color="auto"/>
        <w:left w:val="none" w:sz="0" w:space="0" w:color="auto"/>
        <w:bottom w:val="none" w:sz="0" w:space="0" w:color="auto"/>
        <w:right w:val="none" w:sz="0" w:space="0" w:color="auto"/>
      </w:divBdr>
    </w:div>
    <w:div w:id="747848311">
      <w:bodyDiv w:val="1"/>
      <w:marLeft w:val="0"/>
      <w:marRight w:val="0"/>
      <w:marTop w:val="0"/>
      <w:marBottom w:val="0"/>
      <w:divBdr>
        <w:top w:val="none" w:sz="0" w:space="0" w:color="auto"/>
        <w:left w:val="none" w:sz="0" w:space="0" w:color="auto"/>
        <w:bottom w:val="none" w:sz="0" w:space="0" w:color="auto"/>
        <w:right w:val="none" w:sz="0" w:space="0" w:color="auto"/>
      </w:divBdr>
    </w:div>
    <w:div w:id="787823316">
      <w:bodyDiv w:val="1"/>
      <w:marLeft w:val="0"/>
      <w:marRight w:val="0"/>
      <w:marTop w:val="0"/>
      <w:marBottom w:val="0"/>
      <w:divBdr>
        <w:top w:val="none" w:sz="0" w:space="0" w:color="auto"/>
        <w:left w:val="none" w:sz="0" w:space="0" w:color="auto"/>
        <w:bottom w:val="none" w:sz="0" w:space="0" w:color="auto"/>
        <w:right w:val="none" w:sz="0" w:space="0" w:color="auto"/>
      </w:divBdr>
    </w:div>
    <w:div w:id="811869366">
      <w:bodyDiv w:val="1"/>
      <w:marLeft w:val="0"/>
      <w:marRight w:val="0"/>
      <w:marTop w:val="0"/>
      <w:marBottom w:val="0"/>
      <w:divBdr>
        <w:top w:val="none" w:sz="0" w:space="0" w:color="auto"/>
        <w:left w:val="none" w:sz="0" w:space="0" w:color="auto"/>
        <w:bottom w:val="none" w:sz="0" w:space="0" w:color="auto"/>
        <w:right w:val="none" w:sz="0" w:space="0" w:color="auto"/>
      </w:divBdr>
    </w:div>
    <w:div w:id="858542318">
      <w:bodyDiv w:val="1"/>
      <w:marLeft w:val="0"/>
      <w:marRight w:val="0"/>
      <w:marTop w:val="0"/>
      <w:marBottom w:val="0"/>
      <w:divBdr>
        <w:top w:val="none" w:sz="0" w:space="0" w:color="auto"/>
        <w:left w:val="none" w:sz="0" w:space="0" w:color="auto"/>
        <w:bottom w:val="none" w:sz="0" w:space="0" w:color="auto"/>
        <w:right w:val="none" w:sz="0" w:space="0" w:color="auto"/>
      </w:divBdr>
    </w:div>
    <w:div w:id="971792133">
      <w:bodyDiv w:val="1"/>
      <w:marLeft w:val="0"/>
      <w:marRight w:val="0"/>
      <w:marTop w:val="0"/>
      <w:marBottom w:val="0"/>
      <w:divBdr>
        <w:top w:val="none" w:sz="0" w:space="0" w:color="auto"/>
        <w:left w:val="none" w:sz="0" w:space="0" w:color="auto"/>
        <w:bottom w:val="none" w:sz="0" w:space="0" w:color="auto"/>
        <w:right w:val="none" w:sz="0" w:space="0" w:color="auto"/>
      </w:divBdr>
    </w:div>
    <w:div w:id="996301941">
      <w:bodyDiv w:val="1"/>
      <w:marLeft w:val="0"/>
      <w:marRight w:val="0"/>
      <w:marTop w:val="0"/>
      <w:marBottom w:val="0"/>
      <w:divBdr>
        <w:top w:val="none" w:sz="0" w:space="0" w:color="auto"/>
        <w:left w:val="none" w:sz="0" w:space="0" w:color="auto"/>
        <w:bottom w:val="none" w:sz="0" w:space="0" w:color="auto"/>
        <w:right w:val="none" w:sz="0" w:space="0" w:color="auto"/>
      </w:divBdr>
    </w:div>
    <w:div w:id="999381306">
      <w:bodyDiv w:val="1"/>
      <w:marLeft w:val="0"/>
      <w:marRight w:val="0"/>
      <w:marTop w:val="0"/>
      <w:marBottom w:val="0"/>
      <w:divBdr>
        <w:top w:val="none" w:sz="0" w:space="0" w:color="auto"/>
        <w:left w:val="none" w:sz="0" w:space="0" w:color="auto"/>
        <w:bottom w:val="none" w:sz="0" w:space="0" w:color="auto"/>
        <w:right w:val="none" w:sz="0" w:space="0" w:color="auto"/>
      </w:divBdr>
    </w:div>
    <w:div w:id="1023092002">
      <w:bodyDiv w:val="1"/>
      <w:marLeft w:val="0"/>
      <w:marRight w:val="0"/>
      <w:marTop w:val="0"/>
      <w:marBottom w:val="0"/>
      <w:divBdr>
        <w:top w:val="none" w:sz="0" w:space="0" w:color="auto"/>
        <w:left w:val="none" w:sz="0" w:space="0" w:color="auto"/>
        <w:bottom w:val="none" w:sz="0" w:space="0" w:color="auto"/>
        <w:right w:val="none" w:sz="0" w:space="0" w:color="auto"/>
      </w:divBdr>
    </w:div>
    <w:div w:id="1025598577">
      <w:bodyDiv w:val="1"/>
      <w:marLeft w:val="0"/>
      <w:marRight w:val="0"/>
      <w:marTop w:val="0"/>
      <w:marBottom w:val="0"/>
      <w:divBdr>
        <w:top w:val="none" w:sz="0" w:space="0" w:color="auto"/>
        <w:left w:val="none" w:sz="0" w:space="0" w:color="auto"/>
        <w:bottom w:val="none" w:sz="0" w:space="0" w:color="auto"/>
        <w:right w:val="none" w:sz="0" w:space="0" w:color="auto"/>
      </w:divBdr>
    </w:div>
    <w:div w:id="1124812120">
      <w:bodyDiv w:val="1"/>
      <w:marLeft w:val="0"/>
      <w:marRight w:val="0"/>
      <w:marTop w:val="0"/>
      <w:marBottom w:val="0"/>
      <w:divBdr>
        <w:top w:val="none" w:sz="0" w:space="0" w:color="auto"/>
        <w:left w:val="none" w:sz="0" w:space="0" w:color="auto"/>
        <w:bottom w:val="none" w:sz="0" w:space="0" w:color="auto"/>
        <w:right w:val="none" w:sz="0" w:space="0" w:color="auto"/>
      </w:divBdr>
    </w:div>
    <w:div w:id="1149398583">
      <w:bodyDiv w:val="1"/>
      <w:marLeft w:val="0"/>
      <w:marRight w:val="0"/>
      <w:marTop w:val="0"/>
      <w:marBottom w:val="0"/>
      <w:divBdr>
        <w:top w:val="none" w:sz="0" w:space="0" w:color="auto"/>
        <w:left w:val="none" w:sz="0" w:space="0" w:color="auto"/>
        <w:bottom w:val="none" w:sz="0" w:space="0" w:color="auto"/>
        <w:right w:val="none" w:sz="0" w:space="0" w:color="auto"/>
      </w:divBdr>
    </w:div>
    <w:div w:id="1214120187">
      <w:bodyDiv w:val="1"/>
      <w:marLeft w:val="0"/>
      <w:marRight w:val="0"/>
      <w:marTop w:val="0"/>
      <w:marBottom w:val="0"/>
      <w:divBdr>
        <w:top w:val="none" w:sz="0" w:space="0" w:color="auto"/>
        <w:left w:val="none" w:sz="0" w:space="0" w:color="auto"/>
        <w:bottom w:val="none" w:sz="0" w:space="0" w:color="auto"/>
        <w:right w:val="none" w:sz="0" w:space="0" w:color="auto"/>
      </w:divBdr>
    </w:div>
    <w:div w:id="1220558045">
      <w:bodyDiv w:val="1"/>
      <w:marLeft w:val="0"/>
      <w:marRight w:val="0"/>
      <w:marTop w:val="0"/>
      <w:marBottom w:val="0"/>
      <w:divBdr>
        <w:top w:val="none" w:sz="0" w:space="0" w:color="auto"/>
        <w:left w:val="none" w:sz="0" w:space="0" w:color="auto"/>
        <w:bottom w:val="none" w:sz="0" w:space="0" w:color="auto"/>
        <w:right w:val="none" w:sz="0" w:space="0" w:color="auto"/>
      </w:divBdr>
    </w:div>
    <w:div w:id="1224026532">
      <w:bodyDiv w:val="1"/>
      <w:marLeft w:val="0"/>
      <w:marRight w:val="0"/>
      <w:marTop w:val="0"/>
      <w:marBottom w:val="0"/>
      <w:divBdr>
        <w:top w:val="none" w:sz="0" w:space="0" w:color="auto"/>
        <w:left w:val="none" w:sz="0" w:space="0" w:color="auto"/>
        <w:bottom w:val="none" w:sz="0" w:space="0" w:color="auto"/>
        <w:right w:val="none" w:sz="0" w:space="0" w:color="auto"/>
      </w:divBdr>
    </w:div>
    <w:div w:id="1256747891">
      <w:bodyDiv w:val="1"/>
      <w:marLeft w:val="0"/>
      <w:marRight w:val="0"/>
      <w:marTop w:val="0"/>
      <w:marBottom w:val="0"/>
      <w:divBdr>
        <w:top w:val="none" w:sz="0" w:space="0" w:color="auto"/>
        <w:left w:val="none" w:sz="0" w:space="0" w:color="auto"/>
        <w:bottom w:val="none" w:sz="0" w:space="0" w:color="auto"/>
        <w:right w:val="none" w:sz="0" w:space="0" w:color="auto"/>
      </w:divBdr>
    </w:div>
    <w:div w:id="1284772662">
      <w:bodyDiv w:val="1"/>
      <w:marLeft w:val="0"/>
      <w:marRight w:val="0"/>
      <w:marTop w:val="0"/>
      <w:marBottom w:val="0"/>
      <w:divBdr>
        <w:top w:val="none" w:sz="0" w:space="0" w:color="auto"/>
        <w:left w:val="none" w:sz="0" w:space="0" w:color="auto"/>
        <w:bottom w:val="none" w:sz="0" w:space="0" w:color="auto"/>
        <w:right w:val="none" w:sz="0" w:space="0" w:color="auto"/>
      </w:divBdr>
    </w:div>
    <w:div w:id="1391342501">
      <w:bodyDiv w:val="1"/>
      <w:marLeft w:val="0"/>
      <w:marRight w:val="0"/>
      <w:marTop w:val="0"/>
      <w:marBottom w:val="0"/>
      <w:divBdr>
        <w:top w:val="none" w:sz="0" w:space="0" w:color="auto"/>
        <w:left w:val="none" w:sz="0" w:space="0" w:color="auto"/>
        <w:bottom w:val="none" w:sz="0" w:space="0" w:color="auto"/>
        <w:right w:val="none" w:sz="0" w:space="0" w:color="auto"/>
      </w:divBdr>
    </w:div>
    <w:div w:id="1433623492">
      <w:bodyDiv w:val="1"/>
      <w:marLeft w:val="0"/>
      <w:marRight w:val="0"/>
      <w:marTop w:val="0"/>
      <w:marBottom w:val="0"/>
      <w:divBdr>
        <w:top w:val="none" w:sz="0" w:space="0" w:color="auto"/>
        <w:left w:val="none" w:sz="0" w:space="0" w:color="auto"/>
        <w:bottom w:val="none" w:sz="0" w:space="0" w:color="auto"/>
        <w:right w:val="none" w:sz="0" w:space="0" w:color="auto"/>
      </w:divBdr>
    </w:div>
    <w:div w:id="1521702580">
      <w:bodyDiv w:val="1"/>
      <w:marLeft w:val="0"/>
      <w:marRight w:val="0"/>
      <w:marTop w:val="0"/>
      <w:marBottom w:val="0"/>
      <w:divBdr>
        <w:top w:val="none" w:sz="0" w:space="0" w:color="auto"/>
        <w:left w:val="none" w:sz="0" w:space="0" w:color="auto"/>
        <w:bottom w:val="none" w:sz="0" w:space="0" w:color="auto"/>
        <w:right w:val="none" w:sz="0" w:space="0" w:color="auto"/>
      </w:divBdr>
    </w:div>
    <w:div w:id="1545678667">
      <w:bodyDiv w:val="1"/>
      <w:marLeft w:val="0"/>
      <w:marRight w:val="0"/>
      <w:marTop w:val="0"/>
      <w:marBottom w:val="0"/>
      <w:divBdr>
        <w:top w:val="none" w:sz="0" w:space="0" w:color="auto"/>
        <w:left w:val="none" w:sz="0" w:space="0" w:color="auto"/>
        <w:bottom w:val="none" w:sz="0" w:space="0" w:color="auto"/>
        <w:right w:val="none" w:sz="0" w:space="0" w:color="auto"/>
      </w:divBdr>
    </w:div>
    <w:div w:id="1555433735">
      <w:bodyDiv w:val="1"/>
      <w:marLeft w:val="0"/>
      <w:marRight w:val="0"/>
      <w:marTop w:val="0"/>
      <w:marBottom w:val="0"/>
      <w:divBdr>
        <w:top w:val="none" w:sz="0" w:space="0" w:color="auto"/>
        <w:left w:val="none" w:sz="0" w:space="0" w:color="auto"/>
        <w:bottom w:val="none" w:sz="0" w:space="0" w:color="auto"/>
        <w:right w:val="none" w:sz="0" w:space="0" w:color="auto"/>
      </w:divBdr>
    </w:div>
    <w:div w:id="1561474462">
      <w:bodyDiv w:val="1"/>
      <w:marLeft w:val="0"/>
      <w:marRight w:val="0"/>
      <w:marTop w:val="0"/>
      <w:marBottom w:val="0"/>
      <w:divBdr>
        <w:top w:val="none" w:sz="0" w:space="0" w:color="auto"/>
        <w:left w:val="none" w:sz="0" w:space="0" w:color="auto"/>
        <w:bottom w:val="none" w:sz="0" w:space="0" w:color="auto"/>
        <w:right w:val="none" w:sz="0" w:space="0" w:color="auto"/>
      </w:divBdr>
    </w:div>
    <w:div w:id="1575241397">
      <w:bodyDiv w:val="1"/>
      <w:marLeft w:val="0"/>
      <w:marRight w:val="0"/>
      <w:marTop w:val="0"/>
      <w:marBottom w:val="0"/>
      <w:divBdr>
        <w:top w:val="none" w:sz="0" w:space="0" w:color="auto"/>
        <w:left w:val="none" w:sz="0" w:space="0" w:color="auto"/>
        <w:bottom w:val="none" w:sz="0" w:space="0" w:color="auto"/>
        <w:right w:val="none" w:sz="0" w:space="0" w:color="auto"/>
      </w:divBdr>
    </w:div>
    <w:div w:id="1635137333">
      <w:bodyDiv w:val="1"/>
      <w:marLeft w:val="0"/>
      <w:marRight w:val="0"/>
      <w:marTop w:val="0"/>
      <w:marBottom w:val="0"/>
      <w:divBdr>
        <w:top w:val="none" w:sz="0" w:space="0" w:color="auto"/>
        <w:left w:val="none" w:sz="0" w:space="0" w:color="auto"/>
        <w:bottom w:val="none" w:sz="0" w:space="0" w:color="auto"/>
        <w:right w:val="none" w:sz="0" w:space="0" w:color="auto"/>
      </w:divBdr>
    </w:div>
    <w:div w:id="1655839391">
      <w:bodyDiv w:val="1"/>
      <w:marLeft w:val="0"/>
      <w:marRight w:val="0"/>
      <w:marTop w:val="0"/>
      <w:marBottom w:val="0"/>
      <w:divBdr>
        <w:top w:val="none" w:sz="0" w:space="0" w:color="auto"/>
        <w:left w:val="none" w:sz="0" w:space="0" w:color="auto"/>
        <w:bottom w:val="none" w:sz="0" w:space="0" w:color="auto"/>
        <w:right w:val="none" w:sz="0" w:space="0" w:color="auto"/>
      </w:divBdr>
    </w:div>
    <w:div w:id="1731920928">
      <w:bodyDiv w:val="1"/>
      <w:marLeft w:val="0"/>
      <w:marRight w:val="0"/>
      <w:marTop w:val="0"/>
      <w:marBottom w:val="0"/>
      <w:divBdr>
        <w:top w:val="none" w:sz="0" w:space="0" w:color="auto"/>
        <w:left w:val="none" w:sz="0" w:space="0" w:color="auto"/>
        <w:bottom w:val="none" w:sz="0" w:space="0" w:color="auto"/>
        <w:right w:val="none" w:sz="0" w:space="0" w:color="auto"/>
      </w:divBdr>
    </w:div>
    <w:div w:id="1733771466">
      <w:bodyDiv w:val="1"/>
      <w:marLeft w:val="0"/>
      <w:marRight w:val="0"/>
      <w:marTop w:val="0"/>
      <w:marBottom w:val="0"/>
      <w:divBdr>
        <w:top w:val="none" w:sz="0" w:space="0" w:color="auto"/>
        <w:left w:val="none" w:sz="0" w:space="0" w:color="auto"/>
        <w:bottom w:val="none" w:sz="0" w:space="0" w:color="auto"/>
        <w:right w:val="none" w:sz="0" w:space="0" w:color="auto"/>
      </w:divBdr>
    </w:div>
    <w:div w:id="1754472761">
      <w:bodyDiv w:val="1"/>
      <w:marLeft w:val="0"/>
      <w:marRight w:val="0"/>
      <w:marTop w:val="0"/>
      <w:marBottom w:val="0"/>
      <w:divBdr>
        <w:top w:val="none" w:sz="0" w:space="0" w:color="auto"/>
        <w:left w:val="none" w:sz="0" w:space="0" w:color="auto"/>
        <w:bottom w:val="none" w:sz="0" w:space="0" w:color="auto"/>
        <w:right w:val="none" w:sz="0" w:space="0" w:color="auto"/>
      </w:divBdr>
    </w:div>
    <w:div w:id="1793790498">
      <w:bodyDiv w:val="1"/>
      <w:marLeft w:val="0"/>
      <w:marRight w:val="0"/>
      <w:marTop w:val="0"/>
      <w:marBottom w:val="0"/>
      <w:divBdr>
        <w:top w:val="none" w:sz="0" w:space="0" w:color="auto"/>
        <w:left w:val="none" w:sz="0" w:space="0" w:color="auto"/>
        <w:bottom w:val="none" w:sz="0" w:space="0" w:color="auto"/>
        <w:right w:val="none" w:sz="0" w:space="0" w:color="auto"/>
      </w:divBdr>
    </w:div>
    <w:div w:id="1805927371">
      <w:bodyDiv w:val="1"/>
      <w:marLeft w:val="0"/>
      <w:marRight w:val="0"/>
      <w:marTop w:val="0"/>
      <w:marBottom w:val="0"/>
      <w:divBdr>
        <w:top w:val="none" w:sz="0" w:space="0" w:color="auto"/>
        <w:left w:val="none" w:sz="0" w:space="0" w:color="auto"/>
        <w:bottom w:val="none" w:sz="0" w:space="0" w:color="auto"/>
        <w:right w:val="none" w:sz="0" w:space="0" w:color="auto"/>
      </w:divBdr>
    </w:div>
    <w:div w:id="1861625071">
      <w:bodyDiv w:val="1"/>
      <w:marLeft w:val="0"/>
      <w:marRight w:val="0"/>
      <w:marTop w:val="0"/>
      <w:marBottom w:val="0"/>
      <w:divBdr>
        <w:top w:val="none" w:sz="0" w:space="0" w:color="auto"/>
        <w:left w:val="none" w:sz="0" w:space="0" w:color="auto"/>
        <w:bottom w:val="none" w:sz="0" w:space="0" w:color="auto"/>
        <w:right w:val="none" w:sz="0" w:space="0" w:color="auto"/>
      </w:divBdr>
    </w:div>
    <w:div w:id="1862740628">
      <w:bodyDiv w:val="1"/>
      <w:marLeft w:val="0"/>
      <w:marRight w:val="0"/>
      <w:marTop w:val="0"/>
      <w:marBottom w:val="0"/>
      <w:divBdr>
        <w:top w:val="none" w:sz="0" w:space="0" w:color="auto"/>
        <w:left w:val="none" w:sz="0" w:space="0" w:color="auto"/>
        <w:bottom w:val="none" w:sz="0" w:space="0" w:color="auto"/>
        <w:right w:val="none" w:sz="0" w:space="0" w:color="auto"/>
      </w:divBdr>
    </w:div>
    <w:div w:id="1872261124">
      <w:bodyDiv w:val="1"/>
      <w:marLeft w:val="0"/>
      <w:marRight w:val="0"/>
      <w:marTop w:val="0"/>
      <w:marBottom w:val="0"/>
      <w:divBdr>
        <w:top w:val="none" w:sz="0" w:space="0" w:color="auto"/>
        <w:left w:val="none" w:sz="0" w:space="0" w:color="auto"/>
        <w:bottom w:val="none" w:sz="0" w:space="0" w:color="auto"/>
        <w:right w:val="none" w:sz="0" w:space="0" w:color="auto"/>
      </w:divBdr>
    </w:div>
    <w:div w:id="1886983904">
      <w:bodyDiv w:val="1"/>
      <w:marLeft w:val="0"/>
      <w:marRight w:val="0"/>
      <w:marTop w:val="0"/>
      <w:marBottom w:val="0"/>
      <w:divBdr>
        <w:top w:val="none" w:sz="0" w:space="0" w:color="auto"/>
        <w:left w:val="none" w:sz="0" w:space="0" w:color="auto"/>
        <w:bottom w:val="none" w:sz="0" w:space="0" w:color="auto"/>
        <w:right w:val="none" w:sz="0" w:space="0" w:color="auto"/>
      </w:divBdr>
    </w:div>
    <w:div w:id="1914853809">
      <w:bodyDiv w:val="1"/>
      <w:marLeft w:val="0"/>
      <w:marRight w:val="0"/>
      <w:marTop w:val="0"/>
      <w:marBottom w:val="0"/>
      <w:divBdr>
        <w:top w:val="none" w:sz="0" w:space="0" w:color="auto"/>
        <w:left w:val="none" w:sz="0" w:space="0" w:color="auto"/>
        <w:bottom w:val="none" w:sz="0" w:space="0" w:color="auto"/>
        <w:right w:val="none" w:sz="0" w:space="0" w:color="auto"/>
      </w:divBdr>
    </w:div>
    <w:div w:id="1943536616">
      <w:bodyDiv w:val="1"/>
      <w:marLeft w:val="0"/>
      <w:marRight w:val="0"/>
      <w:marTop w:val="0"/>
      <w:marBottom w:val="0"/>
      <w:divBdr>
        <w:top w:val="none" w:sz="0" w:space="0" w:color="auto"/>
        <w:left w:val="none" w:sz="0" w:space="0" w:color="auto"/>
        <w:bottom w:val="none" w:sz="0" w:space="0" w:color="auto"/>
        <w:right w:val="none" w:sz="0" w:space="0" w:color="auto"/>
      </w:divBdr>
    </w:div>
    <w:div w:id="1950039836">
      <w:bodyDiv w:val="1"/>
      <w:marLeft w:val="0"/>
      <w:marRight w:val="0"/>
      <w:marTop w:val="0"/>
      <w:marBottom w:val="0"/>
      <w:divBdr>
        <w:top w:val="none" w:sz="0" w:space="0" w:color="auto"/>
        <w:left w:val="none" w:sz="0" w:space="0" w:color="auto"/>
        <w:bottom w:val="none" w:sz="0" w:space="0" w:color="auto"/>
        <w:right w:val="none" w:sz="0" w:space="0" w:color="auto"/>
      </w:divBdr>
    </w:div>
    <w:div w:id="1984117493">
      <w:bodyDiv w:val="1"/>
      <w:marLeft w:val="0"/>
      <w:marRight w:val="0"/>
      <w:marTop w:val="0"/>
      <w:marBottom w:val="0"/>
      <w:divBdr>
        <w:top w:val="none" w:sz="0" w:space="0" w:color="auto"/>
        <w:left w:val="none" w:sz="0" w:space="0" w:color="auto"/>
        <w:bottom w:val="none" w:sz="0" w:space="0" w:color="auto"/>
        <w:right w:val="none" w:sz="0" w:space="0" w:color="auto"/>
      </w:divBdr>
    </w:div>
    <w:div w:id="2038921396">
      <w:bodyDiv w:val="1"/>
      <w:marLeft w:val="0"/>
      <w:marRight w:val="0"/>
      <w:marTop w:val="0"/>
      <w:marBottom w:val="0"/>
      <w:divBdr>
        <w:top w:val="none" w:sz="0" w:space="0" w:color="auto"/>
        <w:left w:val="none" w:sz="0" w:space="0" w:color="auto"/>
        <w:bottom w:val="none" w:sz="0" w:space="0" w:color="auto"/>
        <w:right w:val="none" w:sz="0" w:space="0" w:color="auto"/>
      </w:divBdr>
    </w:div>
    <w:div w:id="2060470138">
      <w:bodyDiv w:val="1"/>
      <w:marLeft w:val="0"/>
      <w:marRight w:val="0"/>
      <w:marTop w:val="0"/>
      <w:marBottom w:val="0"/>
      <w:divBdr>
        <w:top w:val="none" w:sz="0" w:space="0" w:color="auto"/>
        <w:left w:val="none" w:sz="0" w:space="0" w:color="auto"/>
        <w:bottom w:val="none" w:sz="0" w:space="0" w:color="auto"/>
        <w:right w:val="none" w:sz="0" w:space="0" w:color="auto"/>
      </w:divBdr>
    </w:div>
    <w:div w:id="206957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2284">
          <w:marLeft w:val="0"/>
          <w:marRight w:val="300"/>
          <w:marTop w:val="375"/>
          <w:marBottom w:val="375"/>
          <w:divBdr>
            <w:top w:val="none" w:sz="0" w:space="0" w:color="auto"/>
            <w:left w:val="none" w:sz="0" w:space="0" w:color="auto"/>
            <w:bottom w:val="none" w:sz="0" w:space="0" w:color="auto"/>
            <w:right w:val="none" w:sz="0" w:space="0" w:color="auto"/>
          </w:divBdr>
          <w:divsChild>
            <w:div w:id="768358271">
              <w:marLeft w:val="0"/>
              <w:marRight w:val="0"/>
              <w:marTop w:val="0"/>
              <w:marBottom w:val="0"/>
              <w:divBdr>
                <w:top w:val="none" w:sz="0" w:space="0" w:color="auto"/>
                <w:left w:val="none" w:sz="0" w:space="0" w:color="auto"/>
                <w:bottom w:val="none" w:sz="0" w:space="0" w:color="auto"/>
                <w:right w:val="none" w:sz="0" w:space="0" w:color="auto"/>
              </w:divBdr>
              <w:divsChild>
                <w:div w:id="793671759">
                  <w:marLeft w:val="0"/>
                  <w:marRight w:val="0"/>
                  <w:marTop w:val="0"/>
                  <w:marBottom w:val="0"/>
                  <w:divBdr>
                    <w:top w:val="none" w:sz="0" w:space="0" w:color="auto"/>
                    <w:left w:val="none" w:sz="0" w:space="0" w:color="auto"/>
                    <w:bottom w:val="none" w:sz="0" w:space="0" w:color="auto"/>
                    <w:right w:val="none" w:sz="0" w:space="0" w:color="auto"/>
                  </w:divBdr>
                  <w:divsChild>
                    <w:div w:id="394623449">
                      <w:marLeft w:val="0"/>
                      <w:marRight w:val="0"/>
                      <w:marTop w:val="0"/>
                      <w:marBottom w:val="450"/>
                      <w:divBdr>
                        <w:top w:val="single" w:sz="6" w:space="14" w:color="DAE7F1"/>
                        <w:left w:val="single" w:sz="6" w:space="18" w:color="DAE7F1"/>
                        <w:bottom w:val="single" w:sz="6" w:space="14" w:color="DAE7F1"/>
                        <w:right w:val="single" w:sz="6" w:space="18" w:color="DAE7F1"/>
                      </w:divBdr>
                      <w:divsChild>
                        <w:div w:id="5913997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443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uni.com.ru/theor/vorlesung_1.1.php" TargetMode="External"/><Relationship Id="rId13" Type="http://schemas.openxmlformats.org/officeDocument/2006/relationships/hyperlink" Target="http://www.deutsch-uni.com.ru/theor/begriff_syntax.php" TargetMode="External"/><Relationship Id="rId18" Type="http://schemas.openxmlformats.org/officeDocument/2006/relationships/hyperlink" Target="http://www.deutsch-uni.com.ru/theor/vorlesung_2.4.php" TargetMode="External"/><Relationship Id="rId26" Type="http://schemas.openxmlformats.org/officeDocument/2006/relationships/hyperlink" Target="http://www.deutsch-uni.com.ru/theor/vorlesung_7.2.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utsch-uni.com.ru/theor/vorlesung_6.3.php" TargetMode="External"/><Relationship Id="rId34" Type="http://schemas.openxmlformats.org/officeDocument/2006/relationships/hyperlink" Target="http://www.deutsch-uni.com.ru/theor/vorlesung_7.4.ph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utsch-uni.com.ru/theor/vorlesung_1.5.php" TargetMode="External"/><Relationship Id="rId17" Type="http://schemas.openxmlformats.org/officeDocument/2006/relationships/hyperlink" Target="http://www.deutsch-uni.com.ru/theor/vorlesung_2.3.php" TargetMode="External"/><Relationship Id="rId25" Type="http://schemas.openxmlformats.org/officeDocument/2006/relationships/hyperlink" Target="http://www.deutsch-uni.com.ru/theor/vorlesung_7.1.php" TargetMode="External"/><Relationship Id="rId33" Type="http://schemas.openxmlformats.org/officeDocument/2006/relationships/hyperlink" Target="http://www.deutsch-uni.com.ru/theor/vorlesung_6.2.ph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eutsch-uni.com.ru/theor/vorlesung_2.2.php" TargetMode="External"/><Relationship Id="rId20" Type="http://schemas.openxmlformats.org/officeDocument/2006/relationships/hyperlink" Target="http://www.deutsch-uni.com.ru/theor/vorlesung_6.2.php" TargetMode="External"/><Relationship Id="rId29" Type="http://schemas.openxmlformats.org/officeDocument/2006/relationships/hyperlink" Target="http://www.deutsch-uni.com.ru/theor/vorlesung_7.5.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uni.com.ru/theor/vorlesung_1.4.php" TargetMode="External"/><Relationship Id="rId24" Type="http://schemas.openxmlformats.org/officeDocument/2006/relationships/hyperlink" Target="http://www.deutsch-uni.com.ru/theor/vorlesung_6.6.php" TargetMode="External"/><Relationship Id="rId32" Type="http://schemas.openxmlformats.org/officeDocument/2006/relationships/hyperlink" Target="http://www.deutsch-uni.com.ru/theor/vorlesung_2.2.ph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utsch-uni.com.ru/theor/vorlesung_2.1.php" TargetMode="External"/><Relationship Id="rId23" Type="http://schemas.openxmlformats.org/officeDocument/2006/relationships/hyperlink" Target="http://www.deutsch-uni.com.ru/theor/vorlesung_6.5.php" TargetMode="External"/><Relationship Id="rId28" Type="http://schemas.openxmlformats.org/officeDocument/2006/relationships/hyperlink" Target="http://www.deutsch-uni.com.ru/theor/vorlesung_7.4.php" TargetMode="External"/><Relationship Id="rId36" Type="http://schemas.openxmlformats.org/officeDocument/2006/relationships/hyperlink" Target="http://www.deutsch-uni.com.ru/theor/vorlesung_7.5.php" TargetMode="External"/><Relationship Id="rId10" Type="http://schemas.openxmlformats.org/officeDocument/2006/relationships/hyperlink" Target="http://www.deutsch-uni.com.ru/theor/vorlesung_1.3.php" TargetMode="External"/><Relationship Id="rId19" Type="http://schemas.openxmlformats.org/officeDocument/2006/relationships/hyperlink" Target="http://www.deutsch-uni.com.ru/theor/vorlesung_6.1.php" TargetMode="External"/><Relationship Id="rId31" Type="http://schemas.openxmlformats.org/officeDocument/2006/relationships/hyperlink" Target="http://www.deutsch-uni.com.ru/theor/vorlesung_7.7.php" TargetMode="External"/><Relationship Id="rId4" Type="http://schemas.openxmlformats.org/officeDocument/2006/relationships/settings" Target="settings.xml"/><Relationship Id="rId9" Type="http://schemas.openxmlformats.org/officeDocument/2006/relationships/hyperlink" Target="http://www.deutsch-uni.com.ru/theor/vorlesung_1.2.php" TargetMode="External"/><Relationship Id="rId14" Type="http://schemas.openxmlformats.org/officeDocument/2006/relationships/hyperlink" Target="http://www.deutsch-uni.com.ru/theor/begriff_wortart.php" TargetMode="External"/><Relationship Id="rId22" Type="http://schemas.openxmlformats.org/officeDocument/2006/relationships/hyperlink" Target="http://www.deutsch-uni.com.ru/theor/vorlesung_6.4.php" TargetMode="External"/><Relationship Id="rId27" Type="http://schemas.openxmlformats.org/officeDocument/2006/relationships/hyperlink" Target="http://www.deutsch-uni.com.ru/theor/vorlesung_7.3.php" TargetMode="External"/><Relationship Id="rId30" Type="http://schemas.openxmlformats.org/officeDocument/2006/relationships/hyperlink" Target="http://www.deutsch-uni.com.ru/theor/vorlesung_7.6.php" TargetMode="External"/><Relationship Id="rId35" Type="http://schemas.openxmlformats.org/officeDocument/2006/relationships/hyperlink" Target="http://www.deutsch-uni.com.ru/theor/vorlesung_6.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E976-F63C-4855-A76B-4E8B841B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4</cp:revision>
  <cp:lastPrinted>2016-10-30T14:15:00Z</cp:lastPrinted>
  <dcterms:created xsi:type="dcterms:W3CDTF">2020-02-23T21:47:00Z</dcterms:created>
  <dcterms:modified xsi:type="dcterms:W3CDTF">2020-02-24T12:35:00Z</dcterms:modified>
</cp:coreProperties>
</file>