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00" w:rsidRDefault="00866A0F" w:rsidP="00866A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66A0F">
        <w:rPr>
          <w:rFonts w:ascii="Times New Roman" w:hAnsi="Times New Roman" w:cs="Times New Roman"/>
          <w:b/>
          <w:sz w:val="28"/>
          <w:szCs w:val="28"/>
          <w:lang w:val="uk-UA"/>
        </w:rPr>
        <w:t>МІЖНАРОДНЕ СПІВРОБІТНИЦТВО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3260"/>
        <w:gridCol w:w="4632"/>
        <w:gridCol w:w="2958"/>
      </w:tblGrid>
      <w:tr w:rsidR="00866A0F" w:rsidTr="00866A0F">
        <w:tc>
          <w:tcPr>
            <w:tcW w:w="534" w:type="dxa"/>
          </w:tcPr>
          <w:p w:rsidR="00866A0F" w:rsidRDefault="00866A0F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</w:tcPr>
          <w:p w:rsidR="00866A0F" w:rsidRDefault="00866A0F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3260" w:type="dxa"/>
          </w:tcPr>
          <w:p w:rsidR="00866A0F" w:rsidRDefault="00866A0F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ПАРТНЕР </w:t>
            </w:r>
          </w:p>
          <w:p w:rsidR="00866A0F" w:rsidRDefault="00866A0F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КРАЇНА</w:t>
            </w:r>
          </w:p>
        </w:tc>
        <w:tc>
          <w:tcPr>
            <w:tcW w:w="4632" w:type="dxa"/>
          </w:tcPr>
          <w:p w:rsidR="00866A0F" w:rsidRDefault="00866A0F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СПІВРОБІТНИЦТВА</w:t>
            </w:r>
          </w:p>
        </w:tc>
        <w:tc>
          <w:tcPr>
            <w:tcW w:w="2958" w:type="dxa"/>
          </w:tcPr>
          <w:p w:rsidR="00866A0F" w:rsidRDefault="00866A0F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906B5C" w:rsidTr="00866A0F">
        <w:tc>
          <w:tcPr>
            <w:tcW w:w="534" w:type="dxa"/>
            <w:vMerge w:val="restart"/>
          </w:tcPr>
          <w:p w:rsidR="00906B5C" w:rsidRDefault="00906B5C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Merge w:val="restart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  <w:r w:rsidRPr="00F561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1D36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германської філології та </w:t>
            </w:r>
            <w:r w:rsidRPr="00F561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перекладу</w:t>
            </w:r>
            <w:r w:rsidR="001D36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(секція переклад)</w:t>
            </w:r>
          </w:p>
        </w:tc>
        <w:tc>
          <w:tcPr>
            <w:tcW w:w="3260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Британія</w:t>
            </w:r>
          </w:p>
        </w:tc>
        <w:tc>
          <w:tcPr>
            <w:tcW w:w="4632" w:type="dxa"/>
          </w:tcPr>
          <w:p w:rsidR="00906B5C" w:rsidRPr="00F5613A" w:rsidRDefault="00906B5C" w:rsidP="00F5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Integrity</w:t>
            </w:r>
            <w:proofErr w:type="spellEnd"/>
          </w:p>
          <w:p w:rsidR="00906B5C" w:rsidRPr="00F5613A" w:rsidRDefault="00906B5C" w:rsidP="00F56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</w:t>
            </w:r>
            <w:proofErr w:type="spellEnd"/>
          </w:p>
        </w:tc>
        <w:tc>
          <w:tcPr>
            <w:tcW w:w="2958" w:type="dxa"/>
          </w:tcPr>
          <w:p w:rsidR="00906B5C" w:rsidRPr="00F5613A" w:rsidRDefault="00906B5C" w:rsidP="00F5613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N w:val="0"/>
              <w:ind w:left="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Розробка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курсу (модуля)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проблем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Integrity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2.Участь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викладачів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трен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інгових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програмах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курсах,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семінарах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літніх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школах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Integrity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B5C" w:rsidRPr="00F5613A" w:rsidRDefault="00906B5C" w:rsidP="00F56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науково-педагогічного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публікація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</w:p>
        </w:tc>
      </w:tr>
      <w:tr w:rsidR="00906B5C" w:rsidTr="00866A0F">
        <w:tc>
          <w:tcPr>
            <w:tcW w:w="534" w:type="dxa"/>
            <w:vMerge/>
          </w:tcPr>
          <w:p w:rsidR="00906B5C" w:rsidRDefault="00906B5C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4632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Academic</w:t>
            </w:r>
            <w:proofErr w:type="spellEnd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6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Mobility</w:t>
            </w:r>
            <w:proofErr w:type="spellEnd"/>
          </w:p>
        </w:tc>
        <w:tc>
          <w:tcPr>
            <w:tcW w:w="2958" w:type="dxa"/>
          </w:tcPr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/>
                <w:sz w:val="24"/>
                <w:szCs w:val="24"/>
                <w:lang w:val="uk-UA"/>
              </w:rPr>
              <w:t>1. Спільна дослідницька діяльність</w:t>
            </w:r>
          </w:p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спільних наукових семінарів</w:t>
            </w:r>
          </w:p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Обмін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публікаціями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ібниками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підручниками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науковою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літературою</w:t>
            </w:r>
            <w:proofErr w:type="spellEnd"/>
          </w:p>
          <w:p w:rsidR="00906B5C" w:rsidRPr="00F5613A" w:rsidRDefault="00906B5C" w:rsidP="00F56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Обмін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стажування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викладачами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та студентами.</w:t>
            </w:r>
          </w:p>
        </w:tc>
      </w:tr>
      <w:tr w:rsidR="00906B5C" w:rsidTr="00866A0F">
        <w:tc>
          <w:tcPr>
            <w:tcW w:w="534" w:type="dxa"/>
            <w:vMerge/>
          </w:tcPr>
          <w:p w:rsidR="00906B5C" w:rsidRDefault="00906B5C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</w:p>
        </w:tc>
        <w:tc>
          <w:tcPr>
            <w:tcW w:w="4632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науково-дослідного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lastRenderedPageBreak/>
              <w:t>співробітництва</w:t>
            </w:r>
            <w:proofErr w:type="spellEnd"/>
          </w:p>
        </w:tc>
        <w:tc>
          <w:tcPr>
            <w:tcW w:w="2958" w:type="dxa"/>
          </w:tcPr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спільних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lastRenderedPageBreak/>
              <w:t>наукових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перекладознавстві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теорія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практика перекладу)</w:t>
            </w:r>
          </w:p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спільних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семінарі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Обмін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публікаціями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навчальними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ібниками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підручниками</w:t>
            </w:r>
            <w:proofErr w:type="spellEnd"/>
          </w:p>
          <w:p w:rsidR="00906B5C" w:rsidRPr="00F5613A" w:rsidRDefault="00906B5C" w:rsidP="00F56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спільних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дипломів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філології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бакалавра та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магістра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B5C" w:rsidTr="00866A0F">
        <w:tc>
          <w:tcPr>
            <w:tcW w:w="534" w:type="dxa"/>
            <w:vMerge/>
          </w:tcPr>
          <w:p w:rsidR="00906B5C" w:rsidRDefault="00906B5C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Латвія</w:t>
            </w:r>
            <w:proofErr w:type="spellEnd"/>
          </w:p>
        </w:tc>
        <w:tc>
          <w:tcPr>
            <w:tcW w:w="4632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Науково-дослі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співробітництво</w:t>
            </w:r>
            <w:proofErr w:type="spellEnd"/>
          </w:p>
        </w:tc>
        <w:tc>
          <w:tcPr>
            <w:tcW w:w="2958" w:type="dxa"/>
          </w:tcPr>
          <w:p w:rsidR="00906B5C" w:rsidRPr="00F5613A" w:rsidRDefault="00906B5C" w:rsidP="00F56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Здіснення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спільних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проекті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906B5C" w:rsidTr="00866A0F">
        <w:tc>
          <w:tcPr>
            <w:tcW w:w="534" w:type="dxa"/>
            <w:vMerge/>
          </w:tcPr>
          <w:p w:rsidR="00906B5C" w:rsidRDefault="00906B5C" w:rsidP="00866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Латвія</w:t>
            </w:r>
            <w:proofErr w:type="spellEnd"/>
          </w:p>
        </w:tc>
        <w:tc>
          <w:tcPr>
            <w:tcW w:w="4632" w:type="dxa"/>
          </w:tcPr>
          <w:p w:rsidR="00906B5C" w:rsidRPr="00F5613A" w:rsidRDefault="00906B5C" w:rsidP="0086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Науково-дослі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дне</w:t>
            </w:r>
            <w:proofErr w:type="spellEnd"/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співробітництво</w:t>
            </w:r>
            <w:proofErr w:type="spellEnd"/>
          </w:p>
        </w:tc>
        <w:tc>
          <w:tcPr>
            <w:tcW w:w="2958" w:type="dxa"/>
          </w:tcPr>
          <w:p w:rsidR="00906B5C" w:rsidRPr="00F5613A" w:rsidRDefault="00906B5C" w:rsidP="00F56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Спільне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конференцій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курсі</w:t>
            </w:r>
            <w:proofErr w:type="gramStart"/>
            <w:r w:rsidRPr="00F5613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6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B5C" w:rsidRPr="00F5613A" w:rsidRDefault="00906B5C" w:rsidP="00F56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1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Обмін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 xml:space="preserve"> студентами та </w:t>
            </w:r>
            <w:proofErr w:type="spellStart"/>
            <w:r w:rsidRPr="00F5613A">
              <w:rPr>
                <w:rFonts w:ascii="Times New Roman" w:hAnsi="Times New Roman"/>
                <w:sz w:val="24"/>
                <w:szCs w:val="24"/>
              </w:rPr>
              <w:t>викладачами</w:t>
            </w:r>
            <w:proofErr w:type="spellEnd"/>
            <w:r w:rsidRPr="00F56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6A0F" w:rsidRPr="00866A0F" w:rsidRDefault="00866A0F" w:rsidP="00866A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66A0F" w:rsidRPr="00866A0F" w:rsidSect="00866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10EF"/>
    <w:multiLevelType w:val="hybridMultilevel"/>
    <w:tmpl w:val="AD4A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6A0F"/>
    <w:rsid w:val="00147DE2"/>
    <w:rsid w:val="001D3683"/>
    <w:rsid w:val="00441FC5"/>
    <w:rsid w:val="00684B6D"/>
    <w:rsid w:val="0084797A"/>
    <w:rsid w:val="00866A0F"/>
    <w:rsid w:val="00906B5C"/>
    <w:rsid w:val="00EE0C00"/>
    <w:rsid w:val="00F5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C533-F518-44F7-880F-4D014915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2018-02-01T09:41:00Z</dcterms:created>
  <dcterms:modified xsi:type="dcterms:W3CDTF">2018-11-28T10:53:00Z</dcterms:modified>
</cp:coreProperties>
</file>