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16" w:rsidRPr="004A13A7" w:rsidRDefault="007B1816" w:rsidP="007B1816">
      <w:pPr>
        <w:spacing w:line="360" w:lineRule="auto"/>
        <w:rPr>
          <w:sz w:val="16"/>
          <w:lang w:val="en-US"/>
        </w:rPr>
      </w:pPr>
    </w:p>
    <w:p w:rsidR="007B1816" w:rsidRPr="003316B1" w:rsidRDefault="007B1816" w:rsidP="007B1816">
      <w:pPr>
        <w:keepNext/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3316B1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B1816" w:rsidRPr="003316B1" w:rsidRDefault="007B1816" w:rsidP="007B181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16B1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7B1816" w:rsidRPr="00FF2A86" w:rsidRDefault="007B1816" w:rsidP="00FF2A8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16B1">
        <w:rPr>
          <w:b/>
          <w:sz w:val="28"/>
          <w:szCs w:val="28"/>
          <w:lang w:val="uk-UA"/>
        </w:rPr>
        <w:t>ІМЕНІ В. О. СУХОМЛИНСЬКОГО</w:t>
      </w:r>
    </w:p>
    <w:p w:rsidR="007B1816" w:rsidRPr="005302FD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FF2A86">
        <w:rPr>
          <w:color w:val="000000"/>
          <w:sz w:val="28"/>
          <w:szCs w:val="28"/>
          <w:lang w:val="uk-UA"/>
        </w:rPr>
        <w:t>англійської мови і</w:t>
      </w:r>
      <w:r w:rsidR="000538C9">
        <w:rPr>
          <w:color w:val="000000"/>
          <w:sz w:val="28"/>
          <w:szCs w:val="28"/>
          <w:lang w:val="uk-UA"/>
        </w:rPr>
        <w:t xml:space="preserve"> літератури</w:t>
      </w:r>
    </w:p>
    <w:p w:rsidR="007B1816" w:rsidRPr="005302FD" w:rsidRDefault="007B1816" w:rsidP="007B1816">
      <w:pPr>
        <w:spacing w:line="360" w:lineRule="auto"/>
        <w:jc w:val="right"/>
        <w:rPr>
          <w:sz w:val="28"/>
          <w:szCs w:val="28"/>
          <w:lang w:val="uk-UA"/>
        </w:rPr>
      </w:pPr>
    </w:p>
    <w:p w:rsidR="007B1816" w:rsidRPr="005302FD" w:rsidRDefault="007B1816" w:rsidP="00FF2A86">
      <w:pPr>
        <w:spacing w:line="360" w:lineRule="auto"/>
        <w:rPr>
          <w:sz w:val="28"/>
          <w:szCs w:val="28"/>
          <w:lang w:val="uk-UA"/>
        </w:rPr>
      </w:pPr>
    </w:p>
    <w:p w:rsidR="007B1816" w:rsidRPr="005302FD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</w:p>
    <w:p w:rsidR="007B1816" w:rsidRPr="00D22D30" w:rsidRDefault="007B1816" w:rsidP="007B1816">
      <w:pPr>
        <w:spacing w:line="360" w:lineRule="auto"/>
        <w:ind w:left="4820"/>
        <w:rPr>
          <w:sz w:val="28"/>
          <w:szCs w:val="28"/>
        </w:rPr>
      </w:pPr>
      <w:r w:rsidRPr="00D22D30">
        <w:rPr>
          <w:b/>
          <w:sz w:val="28"/>
          <w:szCs w:val="28"/>
          <w:lang w:val="uk-UA"/>
        </w:rPr>
        <w:t>ЗАТВЕРДЖУЮ</w:t>
      </w:r>
    </w:p>
    <w:p w:rsidR="007B1816" w:rsidRPr="00D22D30" w:rsidRDefault="007B1816" w:rsidP="007B1816">
      <w:pPr>
        <w:spacing w:line="360" w:lineRule="auto"/>
        <w:ind w:left="4820"/>
        <w:rPr>
          <w:sz w:val="28"/>
          <w:szCs w:val="28"/>
          <w:lang w:val="uk-UA"/>
        </w:rPr>
      </w:pPr>
      <w:r w:rsidRPr="00D22D30">
        <w:rPr>
          <w:sz w:val="28"/>
          <w:szCs w:val="28"/>
          <w:lang w:val="uk-UA"/>
        </w:rPr>
        <w:t>Проректор із науково-педагогічної роботи____________Н. І.</w:t>
      </w:r>
      <w:r w:rsidRPr="00D22D30">
        <w:rPr>
          <w:sz w:val="28"/>
          <w:szCs w:val="28"/>
          <w:lang w:val="en-US"/>
        </w:rPr>
        <w:t> </w:t>
      </w:r>
      <w:r w:rsidRPr="00D22D30">
        <w:rPr>
          <w:sz w:val="28"/>
          <w:szCs w:val="28"/>
          <w:lang w:val="uk-UA"/>
        </w:rPr>
        <w:t xml:space="preserve">Василькова </w:t>
      </w:r>
    </w:p>
    <w:p w:rsidR="00FF2A86" w:rsidRDefault="00FF2A86" w:rsidP="00FF2A86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313FA5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р.</w:t>
      </w:r>
    </w:p>
    <w:p w:rsidR="0057276A" w:rsidRPr="00FF2A86" w:rsidRDefault="0057276A" w:rsidP="0057276A">
      <w:pPr>
        <w:spacing w:line="360" w:lineRule="auto"/>
        <w:ind w:left="4820"/>
        <w:rPr>
          <w:sz w:val="28"/>
          <w:szCs w:val="28"/>
        </w:rPr>
      </w:pPr>
    </w:p>
    <w:p w:rsidR="007B1816" w:rsidRPr="0057276A" w:rsidRDefault="007B1816" w:rsidP="0057276A">
      <w:pPr>
        <w:spacing w:line="360" w:lineRule="auto"/>
        <w:jc w:val="center"/>
        <w:rPr>
          <w:sz w:val="28"/>
          <w:szCs w:val="28"/>
          <w:lang w:val="uk-UA"/>
        </w:rPr>
      </w:pPr>
      <w:r w:rsidRPr="00044D8C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7B1816" w:rsidRPr="00FF2A86" w:rsidRDefault="007B1816" w:rsidP="00572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lang w:val="uk-UA"/>
        </w:rPr>
        <w:t>МЕТОДИКА ВИКЛАДАННЯ СВІТОВОЇ ЛІТЕРАТУРИ</w:t>
      </w:r>
    </w:p>
    <w:p w:rsidR="007B1816" w:rsidRPr="005A5B7A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ОКР «бакалавр»</w:t>
      </w:r>
    </w:p>
    <w:p w:rsidR="007B1816" w:rsidRPr="000538C9" w:rsidRDefault="007B1816" w:rsidP="007B1816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  <w:r w:rsidRPr="000538C9">
        <w:rPr>
          <w:sz w:val="28"/>
          <w:szCs w:val="28"/>
          <w:highlight w:val="yellow"/>
          <w:lang w:val="uk-UA"/>
        </w:rPr>
        <w:t>Галузь знань: 0203 Гуманітарні науки</w:t>
      </w:r>
    </w:p>
    <w:p w:rsidR="007B1816" w:rsidRPr="005A5B7A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  <w:r w:rsidRPr="000538C9">
        <w:rPr>
          <w:sz w:val="28"/>
          <w:szCs w:val="28"/>
          <w:highlight w:val="yellow"/>
          <w:lang w:val="uk-UA"/>
        </w:rPr>
        <w:t>Напрям підготовки: 6.020303 Філологія* Мова і література (російська)</w:t>
      </w:r>
    </w:p>
    <w:p w:rsidR="007B1816" w:rsidRPr="005A5B7A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Факультет</w:t>
      </w:r>
      <w:r w:rsidR="000538C9">
        <w:rPr>
          <w:sz w:val="28"/>
          <w:szCs w:val="28"/>
          <w:lang w:val="uk-UA"/>
        </w:rPr>
        <w:t xml:space="preserve"> іноземної філології</w:t>
      </w:r>
    </w:p>
    <w:p w:rsidR="007B1816" w:rsidRPr="005A5B7A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5A5B7A" w:rsidRDefault="007B1816" w:rsidP="0057276A">
      <w:pPr>
        <w:spacing w:line="360" w:lineRule="auto"/>
        <w:rPr>
          <w:sz w:val="28"/>
          <w:szCs w:val="28"/>
          <w:lang w:val="uk-UA"/>
        </w:rPr>
      </w:pPr>
    </w:p>
    <w:p w:rsidR="007B1816" w:rsidRPr="008421B7" w:rsidRDefault="007B1816" w:rsidP="007B181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 – 201</w:t>
      </w:r>
      <w:r w:rsidR="008421B7">
        <w:rPr>
          <w:sz w:val="28"/>
          <w:szCs w:val="28"/>
          <w:lang w:val="uk-UA"/>
        </w:rPr>
        <w:t>8</w:t>
      </w:r>
    </w:p>
    <w:p w:rsidR="00FF2A86" w:rsidRDefault="00FF2A86" w:rsidP="007B1816">
      <w:pPr>
        <w:tabs>
          <w:tab w:val="left" w:pos="2841"/>
        </w:tabs>
        <w:spacing w:line="360" w:lineRule="auto"/>
        <w:rPr>
          <w:sz w:val="28"/>
          <w:szCs w:val="28"/>
          <w:lang w:val="uk-UA"/>
        </w:rPr>
      </w:pPr>
    </w:p>
    <w:p w:rsidR="007B1816" w:rsidRPr="008A7E21" w:rsidRDefault="007B1816" w:rsidP="007B1816">
      <w:pPr>
        <w:tabs>
          <w:tab w:val="left" w:pos="2841"/>
        </w:tabs>
        <w:spacing w:line="360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Програму розроблено та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 w:rsidRPr="00FF2A86">
        <w:rPr>
          <w:sz w:val="28"/>
          <w:szCs w:val="28"/>
          <w:lang w:val="uk-UA"/>
        </w:rPr>
        <w:t xml:space="preserve">: </w:t>
      </w:r>
      <w:r w:rsidRPr="002F04FE">
        <w:rPr>
          <w:sz w:val="28"/>
          <w:szCs w:val="28"/>
          <w:lang w:val="uk-UA"/>
        </w:rPr>
        <w:t>Миколаївський національний університет імені В. О. Сухомлинського</w:t>
      </w:r>
    </w:p>
    <w:p w:rsidR="007B1816" w:rsidRPr="00FF2A86" w:rsidRDefault="007B1816" w:rsidP="0057276A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070890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  <w:r w:rsidRPr="00AA041B">
        <w:rPr>
          <w:sz w:val="28"/>
          <w:szCs w:val="28"/>
        </w:rPr>
        <w:t>РОЗР</w:t>
      </w:r>
      <w:r w:rsidRPr="00B738E4">
        <w:rPr>
          <w:sz w:val="28"/>
          <w:szCs w:val="28"/>
          <w:lang w:val="uk-UA"/>
        </w:rPr>
        <w:t xml:space="preserve">ОБНИК ПРОГРАМИ: </w:t>
      </w:r>
      <w:proofErr w:type="spellStart"/>
      <w:r w:rsidRPr="00102BAC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102BAC">
        <w:rPr>
          <w:rFonts w:ascii="Times New Roman CYR" w:hAnsi="Times New Roman CYR"/>
          <w:sz w:val="28"/>
          <w:szCs w:val="28"/>
        </w:rPr>
        <w:t> В</w:t>
      </w:r>
      <w:proofErr w:type="spellStart"/>
      <w:r w:rsidRPr="00102BAC">
        <w:rPr>
          <w:rFonts w:ascii="Times New Roman CYR" w:hAnsi="Times New Roman CYR"/>
          <w:sz w:val="28"/>
          <w:szCs w:val="28"/>
          <w:lang w:val="uk-UA"/>
        </w:rPr>
        <w:t>олодимир</w:t>
      </w:r>
      <w:proofErr w:type="spellEnd"/>
      <w:r w:rsidR="0041183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  <w:szCs w:val="28"/>
        </w:rPr>
        <w:t>В</w:t>
      </w:r>
      <w:proofErr w:type="spellStart"/>
      <w:r w:rsidRPr="00102BAC">
        <w:rPr>
          <w:rFonts w:ascii="Times New Roman CYR" w:hAnsi="Times New Roman CYR"/>
          <w:sz w:val="28"/>
          <w:szCs w:val="28"/>
          <w:lang w:val="uk-UA"/>
        </w:rPr>
        <w:t>олодимирович</w:t>
      </w:r>
      <w:proofErr w:type="spellEnd"/>
      <w:r w:rsidRPr="00102BAC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102BAC">
        <w:rPr>
          <w:rFonts w:ascii="Times New Roman CYR" w:hAnsi="Times New Roman CYR"/>
          <w:sz w:val="28"/>
          <w:szCs w:val="28"/>
        </w:rPr>
        <w:t>професор</w:t>
      </w:r>
      <w:proofErr w:type="spellEnd"/>
      <w:r w:rsidR="00411837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proofErr w:type="gramStart"/>
      <w:r w:rsidRPr="00102BAC">
        <w:rPr>
          <w:rFonts w:ascii="Times New Roman CYR" w:hAnsi="Times New Roman CYR"/>
          <w:sz w:val="28"/>
          <w:szCs w:val="28"/>
        </w:rPr>
        <w:t>кафедри</w:t>
      </w:r>
      <w:proofErr w:type="spellEnd"/>
      <w:r w:rsidR="00411837">
        <w:rPr>
          <w:rFonts w:ascii="Times New Roman CYR" w:hAnsi="Times New Roman CYR"/>
          <w:sz w:val="28"/>
          <w:szCs w:val="28"/>
          <w:lang w:val="uk-UA"/>
        </w:rPr>
        <w:t xml:space="preserve">  </w:t>
      </w:r>
      <w:r w:rsidR="000538C9">
        <w:rPr>
          <w:color w:val="000000"/>
          <w:sz w:val="28"/>
          <w:szCs w:val="28"/>
          <w:lang w:val="uk-UA"/>
        </w:rPr>
        <w:t>англійської</w:t>
      </w:r>
      <w:proofErr w:type="gramEnd"/>
      <w:r w:rsidR="000538C9">
        <w:rPr>
          <w:color w:val="000000"/>
          <w:sz w:val="28"/>
          <w:szCs w:val="28"/>
          <w:lang w:val="uk-UA"/>
        </w:rPr>
        <w:t xml:space="preserve"> мови та літератури</w:t>
      </w:r>
      <w:r w:rsidRPr="00102BAC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102BAC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102BAC">
        <w:rPr>
          <w:rFonts w:ascii="Times New Roman CYR" w:hAnsi="Times New Roman CYR"/>
          <w:sz w:val="28"/>
          <w:szCs w:val="28"/>
        </w:rPr>
        <w:t xml:space="preserve"> наук</w:t>
      </w:r>
    </w:p>
    <w:p w:rsidR="007B1816" w:rsidRPr="00FC01A4" w:rsidRDefault="007B1816" w:rsidP="0057276A">
      <w:pPr>
        <w:spacing w:line="360" w:lineRule="auto"/>
        <w:jc w:val="both"/>
        <w:rPr>
          <w:sz w:val="28"/>
          <w:szCs w:val="28"/>
        </w:rPr>
      </w:pPr>
    </w:p>
    <w:p w:rsidR="007B1816" w:rsidRPr="00C16189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 xml:space="preserve">Програму схвалено на засіданні кафедри </w:t>
      </w:r>
      <w:r w:rsidR="000538C9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FF2A86" w:rsidRPr="00767E84" w:rsidRDefault="00FF2A86" w:rsidP="00FF2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"27</w:t>
      </w:r>
      <w:r w:rsidRPr="00767E84">
        <w:rPr>
          <w:sz w:val="28"/>
          <w:szCs w:val="28"/>
        </w:rPr>
        <w:t xml:space="preserve">" </w:t>
      </w:r>
      <w:proofErr w:type="spellStart"/>
      <w:r w:rsidRPr="00767E84">
        <w:rPr>
          <w:sz w:val="28"/>
          <w:szCs w:val="28"/>
        </w:rPr>
        <w:t>серпня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 xml:space="preserve">Завідувач кафедри </w:t>
      </w:r>
      <w:r w:rsidR="000538C9">
        <w:rPr>
          <w:color w:val="000000"/>
          <w:sz w:val="28"/>
          <w:szCs w:val="28"/>
          <w:lang w:val="uk-UA"/>
        </w:rPr>
        <w:t>англійської мови та літератури</w:t>
      </w:r>
      <w:r w:rsidR="000538C9">
        <w:rPr>
          <w:sz w:val="28"/>
          <w:szCs w:val="28"/>
          <w:lang w:val="uk-UA"/>
        </w:rPr>
        <w:t>________</w:t>
      </w:r>
      <w:r w:rsidRPr="00C16189">
        <w:rPr>
          <w:sz w:val="28"/>
          <w:szCs w:val="28"/>
          <w:lang w:val="uk-UA"/>
        </w:rPr>
        <w:t xml:space="preserve"> (</w:t>
      </w:r>
      <w:r w:rsidR="000538C9">
        <w:rPr>
          <w:sz w:val="28"/>
          <w:szCs w:val="28"/>
          <w:lang w:val="uk-UA"/>
        </w:rPr>
        <w:t>Мироненко Т. П.)</w:t>
      </w:r>
    </w:p>
    <w:p w:rsidR="007B1816" w:rsidRPr="00C16189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</w:p>
    <w:p w:rsidR="007B1816" w:rsidRPr="00C16189" w:rsidRDefault="007B1816" w:rsidP="007B1816">
      <w:pPr>
        <w:spacing w:line="360" w:lineRule="auto"/>
        <w:jc w:val="both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>Програму погоджено навчально-методичною комісією факультету</w:t>
      </w:r>
      <w:r w:rsidR="000538C9">
        <w:rPr>
          <w:sz w:val="28"/>
          <w:szCs w:val="28"/>
          <w:lang w:val="uk-UA"/>
        </w:rPr>
        <w:t xml:space="preserve"> іноземної філології</w:t>
      </w: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</w:p>
    <w:p w:rsidR="00FF2A86" w:rsidRPr="00767E84" w:rsidRDefault="00FF2A86" w:rsidP="00FF2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>Голова навчально-методичної комісії ____________ (</w:t>
      </w:r>
      <w:r w:rsidR="000538C9">
        <w:rPr>
          <w:sz w:val="28"/>
          <w:szCs w:val="28"/>
          <w:lang w:val="uk-UA"/>
        </w:rPr>
        <w:t xml:space="preserve"> </w:t>
      </w:r>
      <w:proofErr w:type="spellStart"/>
      <w:r w:rsidR="00FF2A86">
        <w:rPr>
          <w:sz w:val="28"/>
          <w:szCs w:val="28"/>
          <w:lang w:val="uk-UA"/>
        </w:rPr>
        <w:t>Волченко</w:t>
      </w:r>
      <w:proofErr w:type="spellEnd"/>
      <w:r w:rsidR="00FF2A86">
        <w:rPr>
          <w:sz w:val="28"/>
          <w:szCs w:val="28"/>
          <w:lang w:val="uk-UA"/>
        </w:rPr>
        <w:t xml:space="preserve"> О.М.</w:t>
      </w:r>
      <w:r w:rsidR="000538C9">
        <w:rPr>
          <w:sz w:val="28"/>
          <w:szCs w:val="28"/>
          <w:lang w:val="uk-UA"/>
        </w:rPr>
        <w:t>)</w:t>
      </w:r>
      <w:r w:rsidRPr="00C16189">
        <w:rPr>
          <w:sz w:val="28"/>
          <w:szCs w:val="28"/>
          <w:lang w:val="uk-UA"/>
        </w:rPr>
        <w:t xml:space="preserve"> </w:t>
      </w:r>
    </w:p>
    <w:p w:rsidR="007B1816" w:rsidRPr="00C16189" w:rsidRDefault="007B1816" w:rsidP="007B1816">
      <w:pPr>
        <w:spacing w:line="360" w:lineRule="auto"/>
        <w:rPr>
          <w:szCs w:val="28"/>
          <w:lang w:val="uk-UA"/>
        </w:rPr>
      </w:pP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FF2A86" w:rsidRPr="00FF2A86" w:rsidRDefault="00FF2A86" w:rsidP="00FF2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</w:p>
    <w:p w:rsidR="007B1816" w:rsidRPr="00C16189" w:rsidRDefault="007B1816" w:rsidP="007B1816">
      <w:pPr>
        <w:spacing w:line="360" w:lineRule="auto"/>
        <w:rPr>
          <w:sz w:val="28"/>
          <w:szCs w:val="28"/>
          <w:lang w:val="uk-UA"/>
        </w:rPr>
      </w:pPr>
      <w:r w:rsidRPr="00C16189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7B1816" w:rsidRPr="00C16189" w:rsidRDefault="007B1816" w:rsidP="007B1816">
      <w:pPr>
        <w:spacing w:line="360" w:lineRule="auto"/>
        <w:rPr>
          <w:caps/>
          <w:sz w:val="40"/>
          <w:szCs w:val="40"/>
          <w:lang w:val="uk-UA"/>
        </w:rPr>
      </w:pPr>
    </w:p>
    <w:p w:rsidR="007B1816" w:rsidRPr="00FF2A86" w:rsidRDefault="007B1816" w:rsidP="007B1816">
      <w:pPr>
        <w:spacing w:line="360" w:lineRule="auto"/>
        <w:ind w:left="540"/>
        <w:jc w:val="center"/>
        <w:rPr>
          <w:b/>
          <w:bCs/>
          <w:caps/>
          <w:sz w:val="28"/>
          <w:szCs w:val="28"/>
          <w:lang w:val="uk-UA"/>
        </w:rPr>
      </w:pPr>
      <w:r w:rsidRPr="00AA041B">
        <w:rPr>
          <w:sz w:val="28"/>
          <w:szCs w:val="28"/>
          <w:lang w:val="uk-UA"/>
        </w:rPr>
        <w:br w:type="page"/>
      </w:r>
      <w:r w:rsidRPr="00FF2A86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7B1816" w:rsidRDefault="007B1816" w:rsidP="007B1816">
      <w:pPr>
        <w:pStyle w:val="a3"/>
        <w:spacing w:line="360" w:lineRule="auto"/>
        <w:ind w:firstLine="709"/>
        <w:jc w:val="both"/>
        <w:rPr>
          <w:szCs w:val="28"/>
        </w:rPr>
      </w:pPr>
      <w:r w:rsidRPr="007B1816">
        <w:rPr>
          <w:szCs w:val="28"/>
        </w:rPr>
        <w:t xml:space="preserve">Програма вивчення нормативної навчальної дисципліни «Методика викладання світової літератури» складена відповідно до освітньо-професійної програми підготовки бакалаврів </w:t>
      </w:r>
      <w:r w:rsidRPr="000538C9">
        <w:rPr>
          <w:szCs w:val="28"/>
          <w:highlight w:val="yellow"/>
        </w:rPr>
        <w:t>напрям</w:t>
      </w:r>
      <w:r w:rsidR="00AF714B" w:rsidRPr="000538C9">
        <w:rPr>
          <w:szCs w:val="28"/>
          <w:highlight w:val="yellow"/>
        </w:rPr>
        <w:t>у підготовки</w:t>
      </w:r>
      <w:r w:rsidR="00AF714B">
        <w:rPr>
          <w:szCs w:val="28"/>
        </w:rPr>
        <w:t xml:space="preserve"> </w:t>
      </w:r>
      <w:r w:rsidR="00AF714B" w:rsidRPr="000538C9">
        <w:rPr>
          <w:szCs w:val="28"/>
          <w:highlight w:val="yellow"/>
        </w:rPr>
        <w:t>6.020303 Філологія* Мова і література (російська).</w:t>
      </w:r>
    </w:p>
    <w:p w:rsidR="007B1816" w:rsidRDefault="007B1816" w:rsidP="007B1816">
      <w:pPr>
        <w:pStyle w:val="a3"/>
        <w:spacing w:line="360" w:lineRule="auto"/>
        <w:ind w:firstLine="709"/>
        <w:jc w:val="both"/>
      </w:pPr>
      <w:r w:rsidRPr="00BD07FC">
        <w:rPr>
          <w:b/>
          <w:bCs/>
        </w:rPr>
        <w:t>Предметом</w:t>
      </w:r>
      <w:r w:rsidRPr="00BD07FC">
        <w:t xml:space="preserve"> вивчення </w:t>
      </w:r>
      <w:r>
        <w:t xml:space="preserve">навчальної дисципліни </w:t>
      </w:r>
      <w:r w:rsidRPr="00BD07FC">
        <w:t xml:space="preserve">є </w:t>
      </w:r>
      <w:r>
        <w:t>зміст, форми, методи, та прийоми засвоєння методики викладання світової літератури у школах різних типів.</w:t>
      </w:r>
    </w:p>
    <w:p w:rsidR="007B1816" w:rsidRPr="0014185A" w:rsidRDefault="007B1816" w:rsidP="007B1816">
      <w:pPr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BD07FC">
        <w:rPr>
          <w:b/>
          <w:bCs/>
          <w:sz w:val="28"/>
          <w:szCs w:val="28"/>
          <w:lang w:val="uk-UA"/>
        </w:rPr>
        <w:t>Міждисциплінарні зв’язки</w:t>
      </w:r>
      <w:r w:rsidRPr="00BD07FC">
        <w:rPr>
          <w:sz w:val="28"/>
          <w:szCs w:val="28"/>
          <w:lang w:val="uk-UA"/>
        </w:rPr>
        <w:t xml:space="preserve">: </w:t>
      </w:r>
      <w:r w:rsidRPr="00FF2A86">
        <w:rPr>
          <w:sz w:val="28"/>
          <w:szCs w:val="28"/>
          <w:lang w:val="uk-UA"/>
        </w:rPr>
        <w:t>педагогіка, психологія, методика</w:t>
      </w:r>
      <w:r w:rsidR="00C54637">
        <w:rPr>
          <w:sz w:val="28"/>
          <w:szCs w:val="28"/>
          <w:lang w:val="uk-UA"/>
        </w:rPr>
        <w:t xml:space="preserve"> </w:t>
      </w:r>
      <w:r w:rsidRPr="00FF2A86">
        <w:rPr>
          <w:sz w:val="28"/>
          <w:szCs w:val="28"/>
          <w:lang w:val="uk-UA"/>
        </w:rPr>
        <w:t>викладання</w:t>
      </w:r>
      <w:r w:rsidR="00C54637">
        <w:rPr>
          <w:sz w:val="28"/>
          <w:szCs w:val="28"/>
          <w:lang w:val="uk-UA"/>
        </w:rPr>
        <w:t xml:space="preserve"> </w:t>
      </w:r>
      <w:r w:rsidRPr="00FF2A86">
        <w:rPr>
          <w:sz w:val="28"/>
          <w:szCs w:val="28"/>
          <w:lang w:val="uk-UA"/>
        </w:rPr>
        <w:t>мов, лінгвістика, літературознавство.</w:t>
      </w:r>
    </w:p>
    <w:p w:rsidR="007B1816" w:rsidRDefault="007B1816" w:rsidP="007B1816">
      <w:pPr>
        <w:pStyle w:val="3"/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1. 1. Метою викладання навчальної дисципліни «Шкільний курс зарубіжної літератури та методика його викладання» є забезпечення якісної професійної підготовки вчителя зарубіжної літератури, який здатний ефективно виконувати свої професійні обов’язки, постійно удосконалювати власну педагогічну майстерність, з відповідальністю ставитися до літературної освіти українських учнів, використовувати педагогіку співробітництва з учнями, всебічно сприяти демократизації й гуманізації української школи, здійснювати «</w:t>
      </w:r>
      <w:proofErr w:type="spellStart"/>
      <w:r w:rsidRPr="007B1816">
        <w:rPr>
          <w:sz w:val="28"/>
          <w:lang w:val="uk-UA"/>
        </w:rPr>
        <w:t>людинотворчу</w:t>
      </w:r>
      <w:proofErr w:type="spellEnd"/>
      <w:r w:rsidRPr="007B1816">
        <w:rPr>
          <w:sz w:val="28"/>
          <w:lang w:val="uk-UA"/>
        </w:rPr>
        <w:t xml:space="preserve">» місію вчителя літератури. 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 xml:space="preserve">1.2.Основними завданнями вивчення дисципліни «Шкільний курс зарубіжної літератури та методика його викладання» є: 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виявити специфіку шкільного курсу «Світова література», стан викладання зарубіжної літератури на сучасному етапі розвитку української загальноосвітньої школи;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специфіку методики викладання зарубіжної літератури як самостійної галузі методичної науки;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визначити найбільш актуальні проблеми методики викладання зарубіжної літератури та шляхи їхнього вирішення;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специфіку методів викладання зарубіжної літератури;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lastRenderedPageBreak/>
        <w:t>-</w:t>
      </w:r>
      <w:r w:rsidRPr="007B1816">
        <w:rPr>
          <w:sz w:val="28"/>
          <w:lang w:val="uk-UA"/>
        </w:rPr>
        <w:tab/>
        <w:t>визначити специфіку викладання зарубіжної літератури в основній і старшій школі;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вплив жанрово-родової специфіки виучуваних творів на методику їхнього вивчення;</w:t>
      </w:r>
    </w:p>
    <w:p w:rsidR="007B1816" w:rsidRPr="007B1816" w:rsidRDefault="007B1816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підготувати студентів до викладання будь-яких тем шкільного курсу «Світова література» в основній і старшій школі.</w:t>
      </w:r>
    </w:p>
    <w:p w:rsidR="007B1816" w:rsidRDefault="007B1816" w:rsidP="00572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835F3A">
        <w:rPr>
          <w:sz w:val="28"/>
          <w:szCs w:val="28"/>
        </w:rPr>
        <w:t>Згідно</w:t>
      </w:r>
      <w:proofErr w:type="spellEnd"/>
      <w:r w:rsidRPr="00835F3A">
        <w:rPr>
          <w:sz w:val="28"/>
          <w:szCs w:val="28"/>
        </w:rPr>
        <w:t xml:space="preserve"> з </w:t>
      </w:r>
      <w:proofErr w:type="spellStart"/>
      <w:r w:rsidRPr="00835F3A">
        <w:rPr>
          <w:sz w:val="28"/>
          <w:szCs w:val="28"/>
        </w:rPr>
        <w:t>вимогами</w:t>
      </w:r>
      <w:proofErr w:type="spellEnd"/>
      <w:r w:rsidR="00C86B8F">
        <w:rPr>
          <w:sz w:val="28"/>
          <w:szCs w:val="28"/>
          <w:lang w:val="uk-UA"/>
        </w:rPr>
        <w:t xml:space="preserve"> </w:t>
      </w:r>
      <w:proofErr w:type="spellStart"/>
      <w:r w:rsidRPr="00835F3A">
        <w:rPr>
          <w:sz w:val="28"/>
          <w:szCs w:val="28"/>
        </w:rPr>
        <w:t>освітньо-професійної</w:t>
      </w:r>
      <w:proofErr w:type="spellEnd"/>
      <w:r w:rsidR="00C86B8F">
        <w:rPr>
          <w:sz w:val="28"/>
          <w:szCs w:val="28"/>
          <w:lang w:val="uk-UA"/>
        </w:rPr>
        <w:t xml:space="preserve"> </w:t>
      </w:r>
      <w:proofErr w:type="spellStart"/>
      <w:r w:rsidRPr="00835F3A">
        <w:rPr>
          <w:sz w:val="28"/>
          <w:szCs w:val="28"/>
        </w:rPr>
        <w:t>програми</w:t>
      </w:r>
      <w:proofErr w:type="spellEnd"/>
      <w:r w:rsidRPr="00835F3A">
        <w:rPr>
          <w:sz w:val="28"/>
          <w:szCs w:val="28"/>
        </w:rPr>
        <w:t xml:space="preserve"> студент </w:t>
      </w:r>
      <w:proofErr w:type="spellStart"/>
      <w:r w:rsidRPr="00835F3A">
        <w:rPr>
          <w:sz w:val="28"/>
          <w:szCs w:val="28"/>
        </w:rPr>
        <w:t>оволодіває</w:t>
      </w:r>
      <w:proofErr w:type="spellEnd"/>
      <w:r w:rsidRPr="00835F3A">
        <w:rPr>
          <w:sz w:val="28"/>
          <w:szCs w:val="28"/>
        </w:rPr>
        <w:t xml:space="preserve"> такими компетентностями:</w:t>
      </w:r>
    </w:p>
    <w:p w:rsidR="007B1816" w:rsidRPr="00DE6B68" w:rsidRDefault="007B1816" w:rsidP="007B181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E6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І. </w:t>
      </w:r>
      <w:proofErr w:type="spellStart"/>
      <w:r w:rsidRPr="00DE6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DE6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Pr="00DE6B68">
        <w:rPr>
          <w:sz w:val="28"/>
          <w:szCs w:val="28"/>
          <w:lang w:val="uk-UA"/>
        </w:rPr>
        <w:t>мати уявлення про мову як фактор об’єднання етносу, народу, нації; 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формувати власну оцінку, позиції щодо історичних процесів в Україні та місце української мови як рідної та державної;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7B1816" w:rsidRPr="00DE6B68" w:rsidRDefault="007B1816" w:rsidP="007B18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6B6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ІІ. Фахові: </w:t>
      </w:r>
      <w:r w:rsidRPr="00DE6B68">
        <w:rPr>
          <w:sz w:val="28"/>
          <w:szCs w:val="28"/>
          <w:lang w:val="uk-UA"/>
        </w:rPr>
        <w:t>володіти сучасною російською мовою в усній та писемній формах, засвоїти інформацію про процес навчання російської мови та виховання дітей засобами цього навчального предмету;</w:t>
      </w:r>
      <w:r w:rsidRPr="00DE6B68">
        <w:rPr>
          <w:color w:val="000000"/>
          <w:spacing w:val="-1"/>
          <w:sz w:val="28"/>
          <w:szCs w:val="28"/>
          <w:lang w:val="uk-UA"/>
        </w:rPr>
        <w:t xml:space="preserve"> використовувати прийняті в школі умовно-графічні позначення; </w:t>
      </w:r>
      <w:r w:rsidRPr="00DE6B68">
        <w:rPr>
          <w:sz w:val="28"/>
          <w:szCs w:val="28"/>
          <w:lang w:val="uk-UA"/>
        </w:rPr>
        <w:t xml:space="preserve">формувати знання про методику викладання російської мови, уміти застосовувати знання мови на практиці, уміння </w:t>
      </w:r>
      <w:r w:rsidRPr="00DE6B68">
        <w:rPr>
          <w:color w:val="000000"/>
          <w:spacing w:val="1"/>
          <w:sz w:val="28"/>
          <w:szCs w:val="28"/>
          <w:lang w:val="uk-UA"/>
        </w:rPr>
        <w:t xml:space="preserve">проводити методичний аналіз матеріалу; </w:t>
      </w:r>
      <w:r w:rsidRPr="00DE6B68">
        <w:rPr>
          <w:color w:val="000000"/>
          <w:spacing w:val="-1"/>
          <w:sz w:val="28"/>
          <w:szCs w:val="28"/>
          <w:lang w:val="uk-UA"/>
        </w:rPr>
        <w:t xml:space="preserve">планувати навчальний матеріал з теми; визначати мету та завдання уроку; формулювати питання та завдання; </w:t>
      </w:r>
      <w:r w:rsidRPr="00DE6B68">
        <w:rPr>
          <w:color w:val="000000"/>
          <w:sz w:val="28"/>
          <w:szCs w:val="28"/>
          <w:lang w:val="uk-UA"/>
        </w:rPr>
        <w:t xml:space="preserve">проводити опитування та оцінювати знання учнів з російської мови; </w:t>
      </w:r>
      <w:r w:rsidRPr="00DE6B68">
        <w:rPr>
          <w:color w:val="000000"/>
          <w:spacing w:val="-1"/>
          <w:sz w:val="28"/>
          <w:szCs w:val="28"/>
          <w:lang w:val="uk-UA"/>
        </w:rPr>
        <w:lastRenderedPageBreak/>
        <w:t xml:space="preserve">проводити різні види аналізу та різні види диктантів; організовувати підготовку до переказів та творів; </w:t>
      </w:r>
      <w:r w:rsidRPr="00DE6B68">
        <w:rPr>
          <w:color w:val="000000"/>
          <w:spacing w:val="-1"/>
          <w:sz w:val="28"/>
          <w:szCs w:val="28"/>
          <w:lang w:val="uk-UA" w:eastAsia="ar-SA"/>
        </w:rPr>
        <w:t>використовувати прийняті в школі умовно-графічні позначення; використовувати ТЗН та засоби наочності.</w:t>
      </w:r>
    </w:p>
    <w:p w:rsidR="007B1816" w:rsidRDefault="007B1816" w:rsidP="007B1816">
      <w:pPr>
        <w:pStyle w:val="a3"/>
        <w:spacing w:line="360" w:lineRule="auto"/>
        <w:ind w:left="540" w:firstLine="0"/>
        <w:jc w:val="both"/>
        <w:rPr>
          <w:szCs w:val="28"/>
        </w:rPr>
      </w:pPr>
      <w:r>
        <w:rPr>
          <w:szCs w:val="28"/>
        </w:rPr>
        <w:t xml:space="preserve">На </w:t>
      </w:r>
      <w:r w:rsidR="00C07DBB">
        <w:rPr>
          <w:szCs w:val="28"/>
        </w:rPr>
        <w:t xml:space="preserve">вивчення навчальної дисципліни </w:t>
      </w:r>
      <w:r>
        <w:rPr>
          <w:szCs w:val="28"/>
        </w:rPr>
        <w:t>відводиться</w:t>
      </w:r>
      <w:r w:rsidR="00452BC3">
        <w:rPr>
          <w:szCs w:val="28"/>
        </w:rPr>
        <w:t>90 годин / 3</w:t>
      </w:r>
      <w:r>
        <w:rPr>
          <w:szCs w:val="28"/>
        </w:rPr>
        <w:t xml:space="preserve"> кредити ECTS.</w:t>
      </w:r>
    </w:p>
    <w:p w:rsidR="007B1816" w:rsidRDefault="007B1816" w:rsidP="007B1816">
      <w:pPr>
        <w:pStyle w:val="a3"/>
        <w:spacing w:line="360" w:lineRule="auto"/>
        <w:ind w:left="540" w:firstLine="0"/>
        <w:jc w:val="both"/>
        <w:rPr>
          <w:szCs w:val="28"/>
        </w:rPr>
      </w:pPr>
    </w:p>
    <w:p w:rsidR="007B1816" w:rsidRPr="00452BC3" w:rsidRDefault="007B1816" w:rsidP="007B1816">
      <w:pPr>
        <w:spacing w:line="360" w:lineRule="auto"/>
        <w:ind w:left="540"/>
        <w:rPr>
          <w:color w:val="000000" w:themeColor="text1"/>
          <w:sz w:val="28"/>
          <w:szCs w:val="28"/>
        </w:rPr>
      </w:pPr>
      <w:r w:rsidRPr="00452BC3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452BC3">
        <w:rPr>
          <w:b/>
          <w:bCs/>
          <w:color w:val="000000" w:themeColor="text1"/>
          <w:sz w:val="28"/>
          <w:szCs w:val="28"/>
        </w:rPr>
        <w:t>Інформаційний</w:t>
      </w:r>
      <w:proofErr w:type="spellEnd"/>
      <w:r w:rsidR="00B63AC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2BC3">
        <w:rPr>
          <w:b/>
          <w:bCs/>
          <w:color w:val="000000" w:themeColor="text1"/>
          <w:sz w:val="28"/>
          <w:szCs w:val="28"/>
        </w:rPr>
        <w:t>обсяг</w:t>
      </w:r>
      <w:proofErr w:type="spellEnd"/>
      <w:r w:rsidR="00B63AC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2BC3">
        <w:rPr>
          <w:b/>
          <w:color w:val="000000" w:themeColor="text1"/>
          <w:sz w:val="28"/>
          <w:szCs w:val="28"/>
        </w:rPr>
        <w:t>навчальної</w:t>
      </w:r>
      <w:proofErr w:type="spellEnd"/>
      <w:r w:rsidR="00B63AC4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2BC3">
        <w:rPr>
          <w:b/>
          <w:bCs/>
          <w:color w:val="000000" w:themeColor="text1"/>
          <w:sz w:val="28"/>
          <w:szCs w:val="28"/>
        </w:rPr>
        <w:t>дисципліни</w:t>
      </w:r>
      <w:proofErr w:type="spellEnd"/>
    </w:p>
    <w:p w:rsidR="007B1816" w:rsidRDefault="007B1816" w:rsidP="007B1816">
      <w:pPr>
        <w:spacing w:line="360" w:lineRule="auto"/>
        <w:ind w:firstLine="709"/>
        <w:jc w:val="both"/>
        <w:rPr>
          <w:b/>
          <w:bCs/>
          <w:color w:val="000000" w:themeColor="text1"/>
          <w:spacing w:val="-3"/>
          <w:sz w:val="28"/>
          <w:szCs w:val="28"/>
          <w:lang w:val="uk-UA"/>
        </w:rPr>
      </w:pPr>
      <w:r w:rsidRPr="00452BC3">
        <w:rPr>
          <w:b/>
          <w:bCs/>
          <w:color w:val="000000" w:themeColor="text1"/>
          <w:spacing w:val="-3"/>
          <w:sz w:val="28"/>
          <w:szCs w:val="28"/>
          <w:lang w:val="uk-UA"/>
        </w:rPr>
        <w:t xml:space="preserve">Кредит 1. </w:t>
      </w:r>
      <w:r w:rsidR="00C07DBB">
        <w:rPr>
          <w:b/>
          <w:bCs/>
          <w:color w:val="000000" w:themeColor="text1"/>
          <w:spacing w:val="-3"/>
          <w:sz w:val="28"/>
          <w:szCs w:val="28"/>
          <w:lang w:val="uk-UA"/>
        </w:rPr>
        <w:t>Загальні питання методики викладання літератури.</w:t>
      </w:r>
    </w:p>
    <w:p w:rsidR="00C07DBB" w:rsidRPr="00C07DBB" w:rsidRDefault="00C07DBB" w:rsidP="007B1816">
      <w:pPr>
        <w:spacing w:line="36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  <w:lang w:val="uk-UA"/>
        </w:rPr>
      </w:pPr>
      <w:r>
        <w:rPr>
          <w:bCs/>
          <w:color w:val="000000" w:themeColor="text1"/>
          <w:spacing w:val="-3"/>
          <w:sz w:val="28"/>
          <w:szCs w:val="28"/>
          <w:lang w:val="uk-UA"/>
        </w:rPr>
        <w:t xml:space="preserve">Методика викладання літератури як наука. </w:t>
      </w:r>
      <w:r w:rsidR="009E1AFE">
        <w:rPr>
          <w:bCs/>
          <w:color w:val="000000" w:themeColor="text1"/>
          <w:spacing w:val="-3"/>
          <w:sz w:val="28"/>
          <w:szCs w:val="28"/>
          <w:lang w:val="uk-UA"/>
        </w:rPr>
        <w:t xml:space="preserve">Взаємозв’язки методики викладання літератури. Методи викладання літератури в школі. Етапи літературної освіти школярів. Етапи літературного розвитку школярів. Читання як основа літературної освіти. Специфіка читання в основній і старшій школі. </w:t>
      </w:r>
    </w:p>
    <w:p w:rsidR="007B1816" w:rsidRDefault="007B1816" w:rsidP="007B1816">
      <w:pPr>
        <w:spacing w:line="360" w:lineRule="auto"/>
        <w:ind w:firstLine="709"/>
        <w:jc w:val="both"/>
        <w:rPr>
          <w:b/>
          <w:bCs/>
          <w:color w:val="000000" w:themeColor="text1"/>
          <w:spacing w:val="-3"/>
          <w:sz w:val="28"/>
          <w:szCs w:val="28"/>
          <w:lang w:val="uk-UA"/>
        </w:rPr>
      </w:pPr>
      <w:r w:rsidRPr="00452BC3">
        <w:rPr>
          <w:b/>
          <w:bCs/>
          <w:color w:val="000000" w:themeColor="text1"/>
          <w:spacing w:val="-3"/>
          <w:sz w:val="28"/>
          <w:szCs w:val="28"/>
          <w:lang w:val="uk-UA"/>
        </w:rPr>
        <w:t>Кредит 2.</w:t>
      </w:r>
      <w:r w:rsidR="009E1AFE">
        <w:rPr>
          <w:b/>
          <w:bCs/>
          <w:color w:val="000000" w:themeColor="text1"/>
          <w:spacing w:val="-3"/>
          <w:sz w:val="28"/>
          <w:szCs w:val="28"/>
          <w:lang w:val="uk-UA"/>
        </w:rPr>
        <w:t xml:space="preserve"> Ви</w:t>
      </w:r>
      <w:r w:rsidR="0008324B">
        <w:rPr>
          <w:b/>
          <w:bCs/>
          <w:color w:val="000000" w:themeColor="text1"/>
          <w:spacing w:val="-3"/>
          <w:sz w:val="28"/>
          <w:szCs w:val="28"/>
          <w:lang w:val="uk-UA"/>
        </w:rPr>
        <w:t>в</w:t>
      </w:r>
      <w:r w:rsidR="009E1AFE">
        <w:rPr>
          <w:b/>
          <w:bCs/>
          <w:color w:val="000000" w:themeColor="text1"/>
          <w:spacing w:val="-3"/>
          <w:sz w:val="28"/>
          <w:szCs w:val="28"/>
          <w:lang w:val="uk-UA"/>
        </w:rPr>
        <w:t>чення літературного твору як цілісний процес.</w:t>
      </w:r>
    </w:p>
    <w:p w:rsidR="009E1AFE" w:rsidRDefault="0008324B" w:rsidP="007B1816">
      <w:pPr>
        <w:spacing w:line="36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  <w:lang w:val="uk-UA"/>
        </w:rPr>
      </w:pPr>
      <w:r>
        <w:rPr>
          <w:bCs/>
          <w:color w:val="000000" w:themeColor="text1"/>
          <w:spacing w:val="-3"/>
          <w:sz w:val="28"/>
          <w:szCs w:val="28"/>
          <w:lang w:val="uk-UA"/>
        </w:rPr>
        <w:t>Проблема визначення етапів вивчення літературного твору. Специфіка роботи вивчення твору на кожному з етапів: зміст, складові, форми, методи та прийоми роботи. Прямий та зворотній зв’язок між етапами вивчення твору.</w:t>
      </w:r>
    </w:p>
    <w:p w:rsidR="0008324B" w:rsidRPr="008478D7" w:rsidRDefault="008478D7" w:rsidP="007B1816">
      <w:pPr>
        <w:spacing w:line="360" w:lineRule="auto"/>
        <w:ind w:firstLine="709"/>
        <w:jc w:val="both"/>
        <w:rPr>
          <w:b/>
          <w:bCs/>
          <w:color w:val="000000" w:themeColor="text1"/>
          <w:spacing w:val="-3"/>
          <w:sz w:val="28"/>
          <w:szCs w:val="28"/>
          <w:lang w:val="uk-UA"/>
        </w:rPr>
      </w:pPr>
      <w:r w:rsidRPr="008478D7">
        <w:rPr>
          <w:b/>
          <w:bCs/>
          <w:color w:val="000000" w:themeColor="text1"/>
          <w:spacing w:val="-3"/>
          <w:sz w:val="28"/>
          <w:szCs w:val="28"/>
          <w:lang w:val="uk-UA"/>
        </w:rPr>
        <w:t>Кредит 3. Вивчення художніх творів в їхній родовій специфіці.</w:t>
      </w:r>
    </w:p>
    <w:p w:rsidR="001A32C8" w:rsidRDefault="008478D7" w:rsidP="001A32C8">
      <w:pPr>
        <w:spacing w:line="36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  <w:lang w:val="uk-UA"/>
        </w:rPr>
      </w:pPr>
      <w:r>
        <w:rPr>
          <w:bCs/>
          <w:color w:val="000000" w:themeColor="text1"/>
          <w:spacing w:val="-3"/>
          <w:sz w:val="28"/>
          <w:szCs w:val="28"/>
          <w:lang w:val="uk-UA"/>
        </w:rPr>
        <w:t>Вивчення епічних жанрів: байка, оповідання, повість</w:t>
      </w:r>
      <w:r w:rsidR="006E5E87">
        <w:rPr>
          <w:bCs/>
          <w:color w:val="000000" w:themeColor="text1"/>
          <w:spacing w:val="-3"/>
          <w:sz w:val="28"/>
          <w:szCs w:val="28"/>
          <w:lang w:val="uk-UA"/>
        </w:rPr>
        <w:t xml:space="preserve">, роман. Формування у школярів </w:t>
      </w:r>
      <w:r w:rsidR="006E5E87">
        <w:rPr>
          <w:bCs/>
          <w:color w:val="000000" w:themeColor="text1"/>
          <w:spacing w:val="-3"/>
          <w:sz w:val="28"/>
          <w:szCs w:val="28"/>
        </w:rPr>
        <w:t>«</w:t>
      </w:r>
      <w:r w:rsidR="006E5E87">
        <w:rPr>
          <w:bCs/>
          <w:color w:val="000000" w:themeColor="text1"/>
          <w:spacing w:val="-3"/>
          <w:sz w:val="28"/>
          <w:szCs w:val="28"/>
          <w:lang w:val="uk-UA"/>
        </w:rPr>
        <w:t>почуття жанру</w:t>
      </w:r>
      <w:r w:rsidR="006E5E87">
        <w:rPr>
          <w:bCs/>
          <w:color w:val="000000" w:themeColor="text1"/>
          <w:spacing w:val="-3"/>
          <w:sz w:val="28"/>
          <w:szCs w:val="28"/>
        </w:rPr>
        <w:t>»</w:t>
      </w:r>
      <w:r w:rsidR="006E5E87">
        <w:rPr>
          <w:bCs/>
          <w:color w:val="000000" w:themeColor="text1"/>
          <w:spacing w:val="-3"/>
          <w:sz w:val="28"/>
          <w:szCs w:val="28"/>
          <w:lang w:val="uk-UA"/>
        </w:rPr>
        <w:t xml:space="preserve">. Автор та </w:t>
      </w:r>
      <w:r w:rsidR="006E5E87">
        <w:rPr>
          <w:bCs/>
          <w:color w:val="000000" w:themeColor="text1"/>
          <w:spacing w:val="-3"/>
          <w:sz w:val="28"/>
          <w:szCs w:val="28"/>
        </w:rPr>
        <w:t>«</w:t>
      </w:r>
      <w:r w:rsidR="006E5E87">
        <w:rPr>
          <w:bCs/>
          <w:color w:val="000000" w:themeColor="text1"/>
          <w:spacing w:val="-3"/>
          <w:sz w:val="28"/>
          <w:szCs w:val="28"/>
          <w:lang w:val="uk-UA"/>
        </w:rPr>
        <w:t>ліричний герой</w:t>
      </w:r>
      <w:r w:rsidR="006E5E87">
        <w:rPr>
          <w:bCs/>
          <w:color w:val="000000" w:themeColor="text1"/>
          <w:spacing w:val="-3"/>
          <w:sz w:val="28"/>
          <w:szCs w:val="28"/>
        </w:rPr>
        <w:t>»</w:t>
      </w:r>
      <w:r>
        <w:rPr>
          <w:bCs/>
          <w:color w:val="000000" w:themeColor="text1"/>
          <w:spacing w:val="-3"/>
          <w:sz w:val="28"/>
          <w:szCs w:val="28"/>
          <w:lang w:val="uk-UA"/>
        </w:rPr>
        <w:t xml:space="preserve"> у ліричних творах різних жанрів.</w:t>
      </w:r>
      <w:r w:rsidR="002142DE">
        <w:rPr>
          <w:bCs/>
          <w:color w:val="000000" w:themeColor="text1"/>
          <w:spacing w:val="-3"/>
          <w:sz w:val="28"/>
          <w:szCs w:val="28"/>
          <w:lang w:val="uk-UA"/>
        </w:rPr>
        <w:t xml:space="preserve"> Засоби створення характерів у драматичному творі та драматичний конфлікт. </w:t>
      </w:r>
    </w:p>
    <w:p w:rsidR="007B1816" w:rsidRPr="001A32C8" w:rsidRDefault="007B1816" w:rsidP="001A32C8">
      <w:pPr>
        <w:spacing w:line="360" w:lineRule="auto"/>
        <w:ind w:firstLine="709"/>
        <w:jc w:val="both"/>
        <w:rPr>
          <w:b/>
          <w:bCs/>
          <w:color w:val="000000" w:themeColor="text1"/>
          <w:spacing w:val="-3"/>
          <w:sz w:val="28"/>
          <w:szCs w:val="28"/>
          <w:lang w:val="uk-UA"/>
        </w:rPr>
      </w:pPr>
      <w:r w:rsidRPr="001A32C8">
        <w:rPr>
          <w:b/>
          <w:sz w:val="28"/>
          <w:szCs w:val="28"/>
        </w:rPr>
        <w:t>3. Рекомендована література</w:t>
      </w:r>
    </w:p>
    <w:p w:rsidR="007B1816" w:rsidRPr="007B1816" w:rsidRDefault="007B1816" w:rsidP="007B1816">
      <w:pPr>
        <w:shd w:val="clear" w:color="auto" w:fill="FFFFFF"/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proofErr w:type="spellStart"/>
      <w:r w:rsidRPr="007B1816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Активные формы преподавания литературы: Лекции и семинары на уроках в ст. классах /Р.И. </w:t>
      </w:r>
      <w:proofErr w:type="spellStart"/>
      <w:r w:rsidRPr="001A32C8">
        <w:rPr>
          <w:rFonts w:ascii="Times New Roman CYR" w:hAnsi="Times New Roman CYR"/>
          <w:sz w:val="28"/>
        </w:rPr>
        <w:t>Альбеткова</w:t>
      </w:r>
      <w:proofErr w:type="spellEnd"/>
      <w:r w:rsidRPr="001A32C8">
        <w:rPr>
          <w:rFonts w:ascii="Times New Roman CYR" w:hAnsi="Times New Roman CYR"/>
          <w:sz w:val="28"/>
        </w:rPr>
        <w:t xml:space="preserve">, С.Г. </w:t>
      </w:r>
      <w:proofErr w:type="spellStart"/>
      <w:r w:rsidRPr="001A32C8">
        <w:rPr>
          <w:rFonts w:ascii="Times New Roman CYR" w:hAnsi="Times New Roman CYR"/>
          <w:sz w:val="28"/>
        </w:rPr>
        <w:t>Герке</w:t>
      </w:r>
      <w:proofErr w:type="spellEnd"/>
      <w:r w:rsidRPr="001A32C8">
        <w:rPr>
          <w:rFonts w:ascii="Times New Roman CYR" w:hAnsi="Times New Roman CYR"/>
          <w:sz w:val="28"/>
        </w:rPr>
        <w:t>, Л.П. Гладкая и др. — М.: Просвещение, 1991. — 175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Алексюк</w:t>
      </w:r>
      <w:proofErr w:type="spellEnd"/>
      <w:r w:rsidRPr="001A32C8">
        <w:rPr>
          <w:rFonts w:ascii="Times New Roman CYR" w:hAnsi="Times New Roman CYR"/>
          <w:sz w:val="28"/>
        </w:rPr>
        <w:t xml:space="preserve"> А.М. </w:t>
      </w:r>
      <w:proofErr w:type="spellStart"/>
      <w:r w:rsidRPr="001A32C8">
        <w:rPr>
          <w:rFonts w:ascii="Times New Roman CYR" w:hAnsi="Times New Roman CYR"/>
          <w:sz w:val="28"/>
        </w:rPr>
        <w:t>Загальнiметодинавчання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школi</w:t>
      </w:r>
      <w:proofErr w:type="spellEnd"/>
      <w:r w:rsidRPr="001A32C8">
        <w:rPr>
          <w:rFonts w:ascii="Times New Roman CYR" w:hAnsi="Times New Roman CYR"/>
          <w:sz w:val="28"/>
        </w:rPr>
        <w:t xml:space="preserve">. — 2-е вид., </w:t>
      </w:r>
      <w:proofErr w:type="spellStart"/>
      <w:r w:rsidRPr="001A32C8">
        <w:rPr>
          <w:rFonts w:ascii="Times New Roman CYR" w:hAnsi="Times New Roman CYR"/>
          <w:sz w:val="28"/>
        </w:rPr>
        <w:t>переробл</w:t>
      </w:r>
      <w:proofErr w:type="spellEnd"/>
      <w:r w:rsidRPr="001A32C8">
        <w:rPr>
          <w:rFonts w:ascii="Times New Roman CYR" w:hAnsi="Times New Roman CYR"/>
          <w:sz w:val="28"/>
        </w:rPr>
        <w:t xml:space="preserve">. i доп.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1981. — 206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Амонашвили</w:t>
      </w:r>
      <w:proofErr w:type="spellEnd"/>
      <w:r w:rsidRPr="001A32C8">
        <w:rPr>
          <w:rFonts w:ascii="Times New Roman CYR" w:hAnsi="Times New Roman CYR"/>
          <w:sz w:val="28"/>
        </w:rPr>
        <w:t xml:space="preserve"> Ш.А. Психологические основы педагогики сотрудничества: Книга для учителя. — К.: </w:t>
      </w:r>
      <w:proofErr w:type="spellStart"/>
      <w:r w:rsidRPr="001A32C8">
        <w:rPr>
          <w:rFonts w:ascii="Times New Roman CYR" w:hAnsi="Times New Roman CYR"/>
          <w:sz w:val="28"/>
        </w:rPr>
        <w:t>Освiта</w:t>
      </w:r>
      <w:proofErr w:type="spellEnd"/>
      <w:r w:rsidRPr="001A32C8">
        <w:rPr>
          <w:rFonts w:ascii="Times New Roman CYR" w:hAnsi="Times New Roman CYR"/>
          <w:sz w:val="28"/>
        </w:rPr>
        <w:t>, 1991. — 111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lastRenderedPageBreak/>
        <w:t>Бабанский</w:t>
      </w:r>
      <w:proofErr w:type="spellEnd"/>
      <w:r w:rsidRPr="001A32C8">
        <w:rPr>
          <w:rFonts w:ascii="Times New Roman CYR" w:hAnsi="Times New Roman CYR"/>
          <w:sz w:val="28"/>
        </w:rPr>
        <w:t> Ю.К. Методы обучения в современной общеобразовательной школе. – М.: Просвещение, 1985. – 208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Балл Г.А. Теория учебных задач: Психолого-педагогический аспект. – М.: Педагогика, 1990. – 184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Бандура О.М. </w:t>
      </w:r>
      <w:proofErr w:type="spellStart"/>
      <w:r w:rsidRPr="001A32C8">
        <w:rPr>
          <w:rFonts w:ascii="Times New Roman CYR" w:hAnsi="Times New Roman CYR"/>
          <w:sz w:val="28"/>
        </w:rPr>
        <w:t>Міжпредметнізв’язки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процесівивченняукраїнськоїлітератури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Посібник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вчителя</w:t>
      </w:r>
      <w:proofErr w:type="spellEnd"/>
      <w:r w:rsidRPr="001A32C8">
        <w:rPr>
          <w:rFonts w:ascii="Times New Roman CYR" w:hAnsi="Times New Roman CYR"/>
          <w:sz w:val="28"/>
        </w:rPr>
        <w:t xml:space="preserve">. –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 xml:space="preserve">., 1984. – 167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Беленький Г.И. Приобщение к искусству слова. — М.: Просвещение, 1990. — 192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Бугайко</w:t>
      </w:r>
      <w:proofErr w:type="spellEnd"/>
      <w:r w:rsidRPr="001A32C8">
        <w:rPr>
          <w:rFonts w:ascii="Times New Roman CYR" w:hAnsi="Times New Roman CYR"/>
          <w:sz w:val="28"/>
        </w:rPr>
        <w:t xml:space="preserve"> Т.Ф. </w:t>
      </w:r>
      <w:proofErr w:type="spellStart"/>
      <w:r w:rsidRPr="001A32C8">
        <w:rPr>
          <w:rFonts w:ascii="Times New Roman CYR" w:hAnsi="Times New Roman CYR"/>
          <w:sz w:val="28"/>
        </w:rPr>
        <w:t>Майстернiстьвчителя</w:t>
      </w:r>
      <w:proofErr w:type="spellEnd"/>
      <w:r w:rsidRPr="001A32C8">
        <w:rPr>
          <w:rFonts w:ascii="Times New Roman CYR" w:hAnsi="Times New Roman CYR"/>
          <w:sz w:val="28"/>
        </w:rPr>
        <w:t xml:space="preserve">-словесника.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1963. — 188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Буряк С.Д. </w:t>
      </w:r>
      <w:proofErr w:type="spellStart"/>
      <w:r w:rsidRPr="001A32C8">
        <w:rPr>
          <w:rFonts w:ascii="Times New Roman CYR" w:hAnsi="Times New Roman CYR"/>
          <w:sz w:val="28"/>
        </w:rPr>
        <w:t>Інтерактивні</w:t>
      </w:r>
      <w:proofErr w:type="spellEnd"/>
      <w:r w:rsidRPr="001A32C8">
        <w:rPr>
          <w:rFonts w:ascii="Times New Roman CYR" w:hAnsi="Times New Roman CYR"/>
          <w:sz w:val="28"/>
        </w:rPr>
        <w:t xml:space="preserve"> й </w:t>
      </w:r>
      <w:proofErr w:type="spellStart"/>
      <w:r w:rsidRPr="001A32C8">
        <w:rPr>
          <w:rFonts w:ascii="Times New Roman CYR" w:hAnsi="Times New Roman CYR"/>
          <w:sz w:val="28"/>
        </w:rPr>
        <w:t>нестандартні</w:t>
      </w:r>
      <w:proofErr w:type="spellEnd"/>
      <w:r w:rsidRPr="001A32C8">
        <w:rPr>
          <w:rFonts w:ascii="Times New Roman CYR" w:hAnsi="Times New Roman CYR"/>
          <w:sz w:val="28"/>
        </w:rPr>
        <w:t xml:space="preserve"> уроки </w:t>
      </w:r>
      <w:proofErr w:type="spellStart"/>
      <w:r w:rsidRPr="001A32C8">
        <w:rPr>
          <w:rFonts w:ascii="Times New Roman CYR" w:hAnsi="Times New Roman CYR"/>
          <w:sz w:val="28"/>
        </w:rPr>
        <w:t>зарубіжноїлітератури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. – </w:t>
      </w:r>
      <w:proofErr w:type="spellStart"/>
      <w:r w:rsidRPr="001A32C8">
        <w:rPr>
          <w:rFonts w:ascii="Times New Roman CYR" w:hAnsi="Times New Roman CYR"/>
          <w:sz w:val="28"/>
        </w:rPr>
        <w:t>Харків</w:t>
      </w:r>
      <w:proofErr w:type="spellEnd"/>
      <w:r w:rsidRPr="001A32C8">
        <w:rPr>
          <w:rFonts w:ascii="Times New Roman CYR" w:hAnsi="Times New Roman CYR"/>
          <w:sz w:val="28"/>
        </w:rPr>
        <w:t>: Основа, 2005. – 160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Вахрушев В.С. Уроки мировой литературы в школе: 5-11 </w:t>
      </w:r>
      <w:proofErr w:type="spellStart"/>
      <w:r w:rsidRPr="001A32C8">
        <w:rPr>
          <w:rFonts w:ascii="Times New Roman CYR" w:hAnsi="Times New Roman CYR"/>
          <w:sz w:val="28"/>
        </w:rPr>
        <w:t>кл</w:t>
      </w:r>
      <w:proofErr w:type="spellEnd"/>
      <w:r w:rsidRPr="001A32C8">
        <w:rPr>
          <w:rFonts w:ascii="Times New Roman CYR" w:hAnsi="Times New Roman CYR"/>
          <w:sz w:val="28"/>
        </w:rPr>
        <w:t xml:space="preserve">. Кн. для учителя. – М.: Просвещение, ВЛАДОС, 1995. – 228 с. 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Водовозов В.И. Избранные педагогические сочинения. — М.: Педагогика, 1986. — 480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Волкова Н.П.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студентiввищихнавчальнихзакладiв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Видавчничий</w:t>
      </w:r>
      <w:proofErr w:type="spellEnd"/>
      <w:r w:rsidRPr="001A32C8">
        <w:rPr>
          <w:rFonts w:ascii="Times New Roman CYR" w:hAnsi="Times New Roman CYR"/>
          <w:sz w:val="28"/>
        </w:rPr>
        <w:t xml:space="preserve"> центр “</w:t>
      </w:r>
      <w:proofErr w:type="spellStart"/>
      <w:r w:rsidRPr="001A32C8">
        <w:rPr>
          <w:rFonts w:ascii="Times New Roman CYR" w:hAnsi="Times New Roman CYR"/>
          <w:sz w:val="28"/>
        </w:rPr>
        <w:t>Академiя</w:t>
      </w:r>
      <w:proofErr w:type="spellEnd"/>
      <w:r w:rsidRPr="001A32C8">
        <w:rPr>
          <w:rFonts w:ascii="Times New Roman CYR" w:hAnsi="Times New Roman CYR"/>
          <w:sz w:val="28"/>
        </w:rPr>
        <w:t>”, 2001. — 576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Выготский Л.С. Педагогическая психология. – М.: Педагогика, 1991. – 480 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Гладишев</w:t>
      </w:r>
      <w:proofErr w:type="spellEnd"/>
      <w:r w:rsidRPr="001A32C8">
        <w:rPr>
          <w:rFonts w:ascii="Times New Roman CYR" w:hAnsi="Times New Roman CYR"/>
          <w:sz w:val="28"/>
        </w:rPr>
        <w:t xml:space="preserve"> В.В. </w:t>
      </w:r>
      <w:proofErr w:type="spellStart"/>
      <w:r w:rsidRPr="001A32C8">
        <w:rPr>
          <w:rFonts w:ascii="Times New Roman CYR" w:hAnsi="Times New Roman CYR"/>
          <w:sz w:val="28"/>
        </w:rPr>
        <w:t>Контекстневивченняхудожнiхтворiв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основнiй</w:t>
      </w:r>
      <w:proofErr w:type="spellEnd"/>
      <w:r w:rsidRPr="001A32C8">
        <w:rPr>
          <w:rFonts w:ascii="Times New Roman CYR" w:hAnsi="Times New Roman CYR"/>
          <w:sz w:val="28"/>
        </w:rPr>
        <w:t xml:space="preserve"> i </w:t>
      </w:r>
      <w:proofErr w:type="spellStart"/>
      <w:r w:rsidRPr="001A32C8">
        <w:rPr>
          <w:rFonts w:ascii="Times New Roman CYR" w:hAnsi="Times New Roman CYR"/>
          <w:sz w:val="28"/>
        </w:rPr>
        <w:t>старшiйшколi</w:t>
      </w:r>
      <w:proofErr w:type="spellEnd"/>
      <w:r w:rsidRPr="001A32C8">
        <w:rPr>
          <w:rFonts w:ascii="Times New Roman CYR" w:hAnsi="Times New Roman CYR"/>
          <w:sz w:val="28"/>
        </w:rPr>
        <w:t xml:space="preserve">. </w:t>
      </w:r>
      <w:proofErr w:type="spellStart"/>
      <w:r w:rsidRPr="001A32C8">
        <w:rPr>
          <w:rFonts w:ascii="Times New Roman CYR" w:hAnsi="Times New Roman CYR"/>
          <w:sz w:val="28"/>
        </w:rPr>
        <w:t>Науково-методичнийпосiбник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. — </w:t>
      </w:r>
      <w:proofErr w:type="spellStart"/>
      <w:r w:rsidRPr="001A32C8">
        <w:rPr>
          <w:rFonts w:ascii="Times New Roman CYR" w:hAnsi="Times New Roman CYR"/>
          <w:sz w:val="28"/>
        </w:rPr>
        <w:t>Миколаїв</w:t>
      </w:r>
      <w:proofErr w:type="spellEnd"/>
      <w:r w:rsidRPr="001A32C8">
        <w:rPr>
          <w:rFonts w:ascii="Times New Roman CYR" w:hAnsi="Times New Roman CYR"/>
          <w:sz w:val="28"/>
        </w:rPr>
        <w:t>: МОIППО, 2006. — 176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Гладишев</w:t>
      </w:r>
      <w:proofErr w:type="spellEnd"/>
      <w:r w:rsidRPr="001A32C8">
        <w:rPr>
          <w:rFonts w:ascii="Times New Roman CYR" w:hAnsi="Times New Roman CYR"/>
          <w:sz w:val="28"/>
        </w:rPr>
        <w:t xml:space="preserve"> В.В. </w:t>
      </w:r>
      <w:proofErr w:type="spellStart"/>
      <w:r w:rsidRPr="001A32C8">
        <w:rPr>
          <w:rFonts w:ascii="Times New Roman CYR" w:hAnsi="Times New Roman CYR"/>
          <w:sz w:val="28"/>
        </w:rPr>
        <w:t>Тексти</w:t>
      </w:r>
      <w:proofErr w:type="spellEnd"/>
      <w:r w:rsidRPr="001A32C8">
        <w:rPr>
          <w:rFonts w:ascii="Times New Roman CYR" w:hAnsi="Times New Roman CYR"/>
          <w:sz w:val="28"/>
        </w:rPr>
        <w:t xml:space="preserve"> та </w:t>
      </w:r>
      <w:proofErr w:type="spellStart"/>
      <w:r w:rsidRPr="001A32C8">
        <w:rPr>
          <w:rFonts w:ascii="Times New Roman CYR" w:hAnsi="Times New Roman CYR"/>
          <w:sz w:val="28"/>
        </w:rPr>
        <w:t>контексти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Контекстневивченняхудожнiхтворiв</w:t>
      </w:r>
      <w:proofErr w:type="spellEnd"/>
      <w:r w:rsidRPr="001A32C8">
        <w:rPr>
          <w:rFonts w:ascii="Times New Roman CYR" w:hAnsi="Times New Roman CYR"/>
          <w:sz w:val="28"/>
        </w:rPr>
        <w:t xml:space="preserve"> </w:t>
      </w:r>
      <w:proofErr w:type="gramStart"/>
      <w:r w:rsidRPr="001A32C8">
        <w:rPr>
          <w:rFonts w:ascii="Times New Roman CYR" w:hAnsi="Times New Roman CYR"/>
          <w:sz w:val="28"/>
        </w:rPr>
        <w:t>у курсах</w:t>
      </w:r>
      <w:proofErr w:type="gramEnd"/>
      <w:r w:rsidRPr="001A32C8">
        <w:rPr>
          <w:rFonts w:ascii="Times New Roman CYR" w:hAnsi="Times New Roman CYR"/>
          <w:sz w:val="28"/>
        </w:rPr>
        <w:t xml:space="preserve"> </w:t>
      </w:r>
      <w:proofErr w:type="spellStart"/>
      <w:r w:rsidRPr="001A32C8">
        <w:rPr>
          <w:rFonts w:ascii="Times New Roman CYR" w:hAnsi="Times New Roman CYR"/>
          <w:sz w:val="28"/>
        </w:rPr>
        <w:t>зарубiжної</w:t>
      </w:r>
      <w:proofErr w:type="spellEnd"/>
      <w:r w:rsidRPr="001A32C8">
        <w:rPr>
          <w:rFonts w:ascii="Times New Roman CYR" w:hAnsi="Times New Roman CYR"/>
          <w:sz w:val="28"/>
        </w:rPr>
        <w:t xml:space="preserve"> та </w:t>
      </w:r>
      <w:proofErr w:type="spellStart"/>
      <w:r w:rsidRPr="001A32C8">
        <w:rPr>
          <w:rFonts w:ascii="Times New Roman CYR" w:hAnsi="Times New Roman CYR"/>
          <w:sz w:val="28"/>
        </w:rPr>
        <w:t>росiйськоїлiтератури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. </w:t>
      </w:r>
      <w:proofErr w:type="spellStart"/>
      <w:r w:rsidRPr="001A32C8">
        <w:rPr>
          <w:rFonts w:ascii="Times New Roman CYR" w:hAnsi="Times New Roman CYR"/>
          <w:sz w:val="28"/>
        </w:rPr>
        <w:t>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вчителя</w:t>
      </w:r>
      <w:proofErr w:type="spellEnd"/>
      <w:r w:rsidRPr="001A32C8">
        <w:rPr>
          <w:rFonts w:ascii="Times New Roman CYR" w:hAnsi="Times New Roman CYR"/>
          <w:sz w:val="28"/>
        </w:rPr>
        <w:t xml:space="preserve">. </w:t>
      </w:r>
      <w:proofErr w:type="spellStart"/>
      <w:r w:rsidRPr="001A32C8">
        <w:rPr>
          <w:rFonts w:ascii="Times New Roman CYR" w:hAnsi="Times New Roman CYR"/>
          <w:sz w:val="28"/>
        </w:rPr>
        <w:t>Видання</w:t>
      </w:r>
      <w:proofErr w:type="spellEnd"/>
      <w:r w:rsidRPr="001A32C8">
        <w:rPr>
          <w:rFonts w:ascii="Times New Roman CYR" w:hAnsi="Times New Roman CYR"/>
          <w:sz w:val="28"/>
        </w:rPr>
        <w:t xml:space="preserve"> друге. — </w:t>
      </w:r>
      <w:proofErr w:type="spellStart"/>
      <w:r w:rsidRPr="001A32C8">
        <w:rPr>
          <w:rFonts w:ascii="Times New Roman CYR" w:hAnsi="Times New Roman CYR"/>
          <w:sz w:val="28"/>
        </w:rPr>
        <w:t>Миколаїв</w:t>
      </w:r>
      <w:proofErr w:type="spellEnd"/>
      <w:r w:rsidRPr="001A32C8">
        <w:rPr>
          <w:rFonts w:ascii="Times New Roman CYR" w:hAnsi="Times New Roman CYR"/>
          <w:sz w:val="28"/>
        </w:rPr>
        <w:t>: МОIППО, 2002. — 90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lastRenderedPageBreak/>
        <w:t>Гладишев</w:t>
      </w:r>
      <w:proofErr w:type="spellEnd"/>
      <w:r w:rsidRPr="001A32C8">
        <w:rPr>
          <w:rFonts w:ascii="Times New Roman CYR" w:hAnsi="Times New Roman CYR"/>
          <w:sz w:val="28"/>
        </w:rPr>
        <w:t xml:space="preserve"> В.В. </w:t>
      </w:r>
      <w:proofErr w:type="spellStart"/>
      <w:r w:rsidRPr="001A32C8">
        <w:rPr>
          <w:rFonts w:ascii="Times New Roman CYR" w:hAnsi="Times New Roman CYR"/>
          <w:sz w:val="28"/>
        </w:rPr>
        <w:t>Теорiя</w:t>
      </w:r>
      <w:proofErr w:type="spellEnd"/>
      <w:r w:rsidRPr="001A32C8">
        <w:rPr>
          <w:rFonts w:ascii="Times New Roman CYR" w:hAnsi="Times New Roman CYR"/>
          <w:sz w:val="28"/>
        </w:rPr>
        <w:t xml:space="preserve"> i практика контекстного </w:t>
      </w:r>
      <w:proofErr w:type="spellStart"/>
      <w:r w:rsidRPr="001A32C8">
        <w:rPr>
          <w:rFonts w:ascii="Times New Roman CYR" w:hAnsi="Times New Roman CYR"/>
          <w:sz w:val="28"/>
        </w:rPr>
        <w:t>вивченняхудожнiхтворiв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шкiльномукурсiзарубiжноїлiтератури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Монографiя</w:t>
      </w:r>
      <w:proofErr w:type="spellEnd"/>
      <w:r w:rsidRPr="001A32C8">
        <w:rPr>
          <w:rFonts w:ascii="Times New Roman CYR" w:hAnsi="Times New Roman CYR"/>
          <w:sz w:val="28"/>
        </w:rPr>
        <w:t xml:space="preserve">. — </w:t>
      </w:r>
      <w:proofErr w:type="spellStart"/>
      <w:r w:rsidRPr="001A32C8">
        <w:rPr>
          <w:rFonts w:ascii="Times New Roman CYR" w:hAnsi="Times New Roman CYR"/>
          <w:sz w:val="28"/>
        </w:rPr>
        <w:t>Миколаїв</w:t>
      </w:r>
      <w:proofErr w:type="spellEnd"/>
      <w:r w:rsidRPr="001A32C8">
        <w:rPr>
          <w:rFonts w:ascii="Times New Roman CYR" w:hAnsi="Times New Roman CYR"/>
          <w:sz w:val="28"/>
        </w:rPr>
        <w:t>: Вид-во “</w:t>
      </w:r>
      <w:proofErr w:type="spellStart"/>
      <w:r w:rsidRPr="001A32C8">
        <w:rPr>
          <w:rFonts w:ascii="Times New Roman CYR" w:hAnsi="Times New Roman CYR"/>
          <w:sz w:val="28"/>
        </w:rPr>
        <w:t>Iлiон</w:t>
      </w:r>
      <w:proofErr w:type="spellEnd"/>
      <w:r w:rsidRPr="001A32C8">
        <w:rPr>
          <w:rFonts w:ascii="Times New Roman CYR" w:hAnsi="Times New Roman CYR"/>
          <w:sz w:val="28"/>
        </w:rPr>
        <w:t>”, 2006. — 372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Гладышев В.В. Жанр рассказа в контексте школьной программы: 6-7 классы. — Харьков: Основа, 2003. — 112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Гладышев В.В. Жанр рассказа в контексте школьной программы: 10-11 классы. — Харьков: Основа, 2003. — 112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Гладишев</w:t>
      </w:r>
      <w:proofErr w:type="spellEnd"/>
      <w:r w:rsidRPr="001A32C8">
        <w:rPr>
          <w:rFonts w:ascii="Times New Roman CYR" w:hAnsi="Times New Roman CYR"/>
          <w:sz w:val="28"/>
        </w:rPr>
        <w:t xml:space="preserve"> В.В. </w:t>
      </w:r>
      <w:proofErr w:type="spellStart"/>
      <w:r w:rsidRPr="001A32C8">
        <w:rPr>
          <w:rFonts w:ascii="Times New Roman CYR" w:hAnsi="Times New Roman CYR"/>
          <w:sz w:val="28"/>
        </w:rPr>
        <w:t>Теорія</w:t>
      </w:r>
      <w:proofErr w:type="spellEnd"/>
      <w:r w:rsidRPr="001A32C8">
        <w:rPr>
          <w:rFonts w:ascii="Times New Roman CYR" w:hAnsi="Times New Roman CYR"/>
          <w:sz w:val="28"/>
        </w:rPr>
        <w:t xml:space="preserve"> і практика контекстного </w:t>
      </w:r>
      <w:proofErr w:type="spellStart"/>
      <w:r w:rsidRPr="001A32C8">
        <w:rPr>
          <w:rFonts w:ascii="Times New Roman CYR" w:hAnsi="Times New Roman CYR"/>
          <w:sz w:val="28"/>
        </w:rPr>
        <w:t>вивченнядраматичнихтворів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Підручник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слухачівкурсів</w:t>
      </w:r>
      <w:proofErr w:type="spellEnd"/>
      <w:r w:rsidRPr="001A32C8">
        <w:rPr>
          <w:rFonts w:ascii="Times New Roman CYR" w:hAnsi="Times New Roman CYR"/>
          <w:sz w:val="28"/>
        </w:rPr>
        <w:t xml:space="preserve">. – </w:t>
      </w:r>
      <w:proofErr w:type="spellStart"/>
      <w:r w:rsidRPr="001A32C8">
        <w:rPr>
          <w:rFonts w:ascii="Times New Roman CYR" w:hAnsi="Times New Roman CYR"/>
          <w:sz w:val="28"/>
        </w:rPr>
        <w:t>Миколаїв</w:t>
      </w:r>
      <w:proofErr w:type="spellEnd"/>
      <w:r w:rsidRPr="001A32C8">
        <w:rPr>
          <w:rFonts w:ascii="Times New Roman CYR" w:hAnsi="Times New Roman CYR"/>
          <w:sz w:val="28"/>
        </w:rPr>
        <w:t xml:space="preserve">: МОІППО, 2008. – 188 с. 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Голубков В.В. Методика преподавания литературы. – М.: </w:t>
      </w:r>
      <w:proofErr w:type="spellStart"/>
      <w:r w:rsidRPr="001A32C8">
        <w:rPr>
          <w:rFonts w:ascii="Times New Roman CYR" w:hAnsi="Times New Roman CYR"/>
          <w:sz w:val="28"/>
        </w:rPr>
        <w:t>Учпедгиз</w:t>
      </w:r>
      <w:proofErr w:type="spellEnd"/>
      <w:r w:rsidRPr="001A32C8">
        <w:rPr>
          <w:rFonts w:ascii="Times New Roman CYR" w:hAnsi="Times New Roman CYR"/>
          <w:sz w:val="28"/>
        </w:rPr>
        <w:t>, 1962. – 496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Гуковский</w:t>
      </w:r>
      <w:proofErr w:type="spellEnd"/>
      <w:r w:rsidRPr="001A32C8">
        <w:rPr>
          <w:rFonts w:ascii="Times New Roman CYR" w:hAnsi="Times New Roman CYR"/>
          <w:sz w:val="28"/>
        </w:rPr>
        <w:t xml:space="preserve"> Г.А. Изучение литературного произведения в школе: Методологические очерки о методике. — М.-Л.: Просвещение, 1966. — 266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Галузинський</w:t>
      </w:r>
      <w:proofErr w:type="spellEnd"/>
      <w:r w:rsidRPr="001A32C8">
        <w:rPr>
          <w:rFonts w:ascii="Times New Roman CYR" w:hAnsi="Times New Roman CYR"/>
          <w:sz w:val="28"/>
        </w:rPr>
        <w:t xml:space="preserve"> І.М., </w:t>
      </w:r>
      <w:proofErr w:type="spellStart"/>
      <w:r w:rsidRPr="001A32C8">
        <w:rPr>
          <w:rFonts w:ascii="Times New Roman CYR" w:hAnsi="Times New Roman CYR"/>
          <w:sz w:val="28"/>
        </w:rPr>
        <w:t>Євтух</w:t>
      </w:r>
      <w:proofErr w:type="spellEnd"/>
      <w:r w:rsidRPr="001A32C8">
        <w:rPr>
          <w:rFonts w:ascii="Times New Roman CYR" w:hAnsi="Times New Roman CYR"/>
          <w:sz w:val="28"/>
        </w:rPr>
        <w:t xml:space="preserve"> М.Б.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теорiя</w:t>
      </w:r>
      <w:proofErr w:type="spellEnd"/>
      <w:r w:rsidRPr="001A32C8">
        <w:rPr>
          <w:rFonts w:ascii="Times New Roman CYR" w:hAnsi="Times New Roman CYR"/>
          <w:sz w:val="28"/>
        </w:rPr>
        <w:t xml:space="preserve"> та </w:t>
      </w:r>
      <w:proofErr w:type="spellStart"/>
      <w:r w:rsidRPr="001A32C8">
        <w:rPr>
          <w:rFonts w:ascii="Times New Roman CYR" w:hAnsi="Times New Roman CYR"/>
          <w:sz w:val="28"/>
        </w:rPr>
        <w:t>iсторiя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Вища</w:t>
      </w:r>
      <w:proofErr w:type="spellEnd"/>
      <w:r w:rsidRPr="001A32C8">
        <w:rPr>
          <w:rFonts w:ascii="Times New Roman CYR" w:hAnsi="Times New Roman CYR"/>
          <w:sz w:val="28"/>
        </w:rPr>
        <w:t xml:space="preserve"> школа, 1995. — 237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Градовський</w:t>
      </w:r>
      <w:proofErr w:type="spellEnd"/>
      <w:r w:rsidRPr="001A32C8">
        <w:rPr>
          <w:rFonts w:ascii="Times New Roman CYR" w:hAnsi="Times New Roman CYR"/>
          <w:sz w:val="28"/>
        </w:rPr>
        <w:t xml:space="preserve"> А.В. </w:t>
      </w:r>
      <w:proofErr w:type="spellStart"/>
      <w:r w:rsidRPr="001A32C8">
        <w:rPr>
          <w:rFonts w:ascii="Times New Roman CYR" w:hAnsi="Times New Roman CYR"/>
          <w:sz w:val="28"/>
        </w:rPr>
        <w:t>Компаративнийаналіз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системішкільного</w:t>
      </w:r>
      <w:proofErr w:type="spellEnd"/>
      <w:r w:rsidRPr="001A32C8">
        <w:rPr>
          <w:rFonts w:ascii="Times New Roman CYR" w:hAnsi="Times New Roman CYR"/>
          <w:sz w:val="28"/>
        </w:rPr>
        <w:t xml:space="preserve"> курсу </w:t>
      </w:r>
      <w:proofErr w:type="spellStart"/>
      <w:r w:rsidRPr="001A32C8">
        <w:rPr>
          <w:rFonts w:ascii="Times New Roman CYR" w:hAnsi="Times New Roman CYR"/>
          <w:sz w:val="28"/>
        </w:rPr>
        <w:t>літератури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методологія</w:t>
      </w:r>
      <w:proofErr w:type="spellEnd"/>
      <w:r w:rsidRPr="001A32C8">
        <w:rPr>
          <w:rFonts w:ascii="Times New Roman CYR" w:hAnsi="Times New Roman CYR"/>
          <w:sz w:val="28"/>
        </w:rPr>
        <w:t xml:space="preserve"> та методика: </w:t>
      </w:r>
      <w:proofErr w:type="spellStart"/>
      <w:r w:rsidRPr="001A32C8">
        <w:rPr>
          <w:rFonts w:ascii="Times New Roman CYR" w:hAnsi="Times New Roman CYR"/>
          <w:sz w:val="28"/>
        </w:rPr>
        <w:t>Монографія</w:t>
      </w:r>
      <w:proofErr w:type="spellEnd"/>
      <w:r w:rsidRPr="001A32C8">
        <w:rPr>
          <w:rFonts w:ascii="Times New Roman CYR" w:hAnsi="Times New Roman CYR"/>
          <w:sz w:val="28"/>
        </w:rPr>
        <w:t xml:space="preserve">. – </w:t>
      </w:r>
      <w:proofErr w:type="spellStart"/>
      <w:r w:rsidRPr="001A32C8">
        <w:rPr>
          <w:rFonts w:ascii="Times New Roman CYR" w:hAnsi="Times New Roman CYR"/>
          <w:sz w:val="28"/>
        </w:rPr>
        <w:t>Черкаси</w:t>
      </w:r>
      <w:proofErr w:type="spellEnd"/>
      <w:r w:rsidRPr="001A32C8">
        <w:rPr>
          <w:rFonts w:ascii="Times New Roman CYR" w:hAnsi="Times New Roman CYR"/>
          <w:sz w:val="28"/>
        </w:rPr>
        <w:t>, 2003. – 292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Доманский</w:t>
      </w:r>
      <w:proofErr w:type="spellEnd"/>
      <w:r w:rsidRPr="001A32C8">
        <w:rPr>
          <w:rFonts w:ascii="Times New Roman CYR" w:hAnsi="Times New Roman CYR"/>
          <w:sz w:val="28"/>
        </w:rPr>
        <w:t xml:space="preserve">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— 368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Дробот</w:t>
      </w:r>
      <w:proofErr w:type="spellEnd"/>
      <w:r w:rsidRPr="001A32C8">
        <w:rPr>
          <w:rFonts w:ascii="Times New Roman CYR" w:hAnsi="Times New Roman CYR"/>
          <w:sz w:val="28"/>
        </w:rPr>
        <w:t xml:space="preserve"> В.Н. Изучение биографии писателя  школе: Пособие для учителя. –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1988. – 192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Жабицкая</w:t>
      </w:r>
      <w:proofErr w:type="spellEnd"/>
      <w:r w:rsidRPr="001A32C8">
        <w:rPr>
          <w:rFonts w:ascii="Times New Roman CYR" w:hAnsi="Times New Roman CYR"/>
          <w:sz w:val="28"/>
        </w:rPr>
        <w:t xml:space="preserve"> Л.Г. Восприятие художественной литературы и личность: Литературное развитие в юности. — Кишинёв: </w:t>
      </w:r>
      <w:proofErr w:type="spellStart"/>
      <w:r w:rsidRPr="001A32C8">
        <w:rPr>
          <w:rFonts w:ascii="Times New Roman CYR" w:hAnsi="Times New Roman CYR"/>
          <w:sz w:val="28"/>
        </w:rPr>
        <w:t>Штиинца</w:t>
      </w:r>
      <w:proofErr w:type="spellEnd"/>
      <w:r w:rsidRPr="001A32C8">
        <w:rPr>
          <w:rFonts w:ascii="Times New Roman CYR" w:hAnsi="Times New Roman CYR"/>
          <w:sz w:val="28"/>
        </w:rPr>
        <w:t>, 1974. — 134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Жила С.О. </w:t>
      </w:r>
      <w:proofErr w:type="spellStart"/>
      <w:r w:rsidRPr="001A32C8">
        <w:rPr>
          <w:rFonts w:ascii="Times New Roman CYR" w:hAnsi="Times New Roman CYR"/>
          <w:sz w:val="28"/>
        </w:rPr>
        <w:t>Теорія</w:t>
      </w:r>
      <w:proofErr w:type="spellEnd"/>
      <w:r w:rsidRPr="001A32C8">
        <w:rPr>
          <w:rFonts w:ascii="Times New Roman CYR" w:hAnsi="Times New Roman CYR"/>
          <w:sz w:val="28"/>
        </w:rPr>
        <w:t xml:space="preserve"> і практика </w:t>
      </w:r>
      <w:proofErr w:type="spellStart"/>
      <w:r w:rsidRPr="001A32C8">
        <w:rPr>
          <w:rFonts w:ascii="Times New Roman CYR" w:hAnsi="Times New Roman CYR"/>
          <w:sz w:val="28"/>
        </w:rPr>
        <w:t>вивченняукраїнськоїлітератури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взаємозв’язкахізрізними</w:t>
      </w:r>
      <w:proofErr w:type="spellEnd"/>
      <w:r w:rsidRPr="001A32C8">
        <w:rPr>
          <w:rFonts w:ascii="Times New Roman CYR" w:hAnsi="Times New Roman CYR"/>
          <w:sz w:val="28"/>
        </w:rPr>
        <w:t xml:space="preserve"> видами </w:t>
      </w:r>
      <w:proofErr w:type="spellStart"/>
      <w:r w:rsidRPr="001A32C8">
        <w:rPr>
          <w:rFonts w:ascii="Times New Roman CYR" w:hAnsi="Times New Roman CYR"/>
          <w:sz w:val="28"/>
        </w:rPr>
        <w:t>мистецтв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страшихкласахзагальноосвітньоїшколи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Монографія</w:t>
      </w:r>
      <w:proofErr w:type="spellEnd"/>
      <w:r w:rsidRPr="001A32C8">
        <w:rPr>
          <w:rFonts w:ascii="Times New Roman CYR" w:hAnsi="Times New Roman CYR"/>
          <w:sz w:val="28"/>
        </w:rPr>
        <w:t xml:space="preserve">. – </w:t>
      </w:r>
      <w:proofErr w:type="spellStart"/>
      <w:r w:rsidRPr="001A32C8">
        <w:rPr>
          <w:rFonts w:ascii="Times New Roman CYR" w:hAnsi="Times New Roman CYR"/>
          <w:sz w:val="28"/>
        </w:rPr>
        <w:t>Чернігів</w:t>
      </w:r>
      <w:proofErr w:type="spellEnd"/>
      <w:r w:rsidRPr="001A32C8">
        <w:rPr>
          <w:rFonts w:ascii="Times New Roman CYR" w:hAnsi="Times New Roman CYR"/>
          <w:sz w:val="28"/>
        </w:rPr>
        <w:t>, 2004. – 360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lastRenderedPageBreak/>
        <w:t>Iсаєва</w:t>
      </w:r>
      <w:proofErr w:type="spellEnd"/>
      <w:r w:rsidRPr="001A32C8">
        <w:rPr>
          <w:rFonts w:ascii="Times New Roman CYR" w:hAnsi="Times New Roman CYR"/>
          <w:sz w:val="28"/>
        </w:rPr>
        <w:t xml:space="preserve"> О.О. </w:t>
      </w:r>
      <w:proofErr w:type="spellStart"/>
      <w:r w:rsidRPr="001A32C8">
        <w:rPr>
          <w:rFonts w:ascii="Times New Roman CYR" w:hAnsi="Times New Roman CYR"/>
          <w:sz w:val="28"/>
        </w:rPr>
        <w:t>Теорiя</w:t>
      </w:r>
      <w:proofErr w:type="spellEnd"/>
      <w:r w:rsidRPr="001A32C8">
        <w:rPr>
          <w:rFonts w:ascii="Times New Roman CYR" w:hAnsi="Times New Roman CYR"/>
          <w:sz w:val="28"/>
        </w:rPr>
        <w:t xml:space="preserve"> i </w:t>
      </w:r>
      <w:proofErr w:type="spellStart"/>
      <w:r w:rsidRPr="001A32C8">
        <w:rPr>
          <w:rFonts w:ascii="Times New Roman CYR" w:hAnsi="Times New Roman CYR"/>
          <w:sz w:val="28"/>
        </w:rPr>
        <w:t>технологiярозвиткучитацькоїдiяльностiстаршокласникiв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процесiвивченнязарубiжноїлiтератури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Монографiя</w:t>
      </w:r>
      <w:proofErr w:type="spellEnd"/>
      <w:r w:rsidRPr="001A32C8">
        <w:rPr>
          <w:rFonts w:ascii="Times New Roman CYR" w:hAnsi="Times New Roman CYR"/>
          <w:sz w:val="28"/>
        </w:rPr>
        <w:t>. — К., 2003. — 380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Как-Калик В.А., Никандров Н.Д. Педагогическое творчество. — М.: Педагогика, 1990. — 144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Кан-Калик В.А., Хазан В.И. Психолого-педагогические основы преподавания литературы в школе: </w:t>
      </w:r>
      <w:proofErr w:type="spellStart"/>
      <w:r w:rsidRPr="001A32C8">
        <w:rPr>
          <w:rFonts w:ascii="Times New Roman CYR" w:hAnsi="Times New Roman CYR"/>
          <w:sz w:val="28"/>
        </w:rPr>
        <w:t>Учебн</w:t>
      </w:r>
      <w:proofErr w:type="spellEnd"/>
      <w:r w:rsidRPr="001A32C8">
        <w:rPr>
          <w:rFonts w:ascii="Times New Roman CYR" w:hAnsi="Times New Roman CYR"/>
          <w:sz w:val="28"/>
        </w:rPr>
        <w:t xml:space="preserve">. пособие для студентов </w:t>
      </w:r>
      <w:proofErr w:type="spellStart"/>
      <w:r w:rsidRPr="001A32C8">
        <w:rPr>
          <w:rFonts w:ascii="Times New Roman CYR" w:hAnsi="Times New Roman CYR"/>
          <w:sz w:val="28"/>
        </w:rPr>
        <w:t>пед</w:t>
      </w:r>
      <w:proofErr w:type="spellEnd"/>
      <w:r w:rsidRPr="001A32C8">
        <w:rPr>
          <w:rFonts w:ascii="Times New Roman CYR" w:hAnsi="Times New Roman CYR"/>
          <w:sz w:val="28"/>
        </w:rPr>
        <w:t>. ин-тов. — М.: Просвещение, 1988. — 255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Клименко Ж.В. </w:t>
      </w:r>
      <w:proofErr w:type="spellStart"/>
      <w:r w:rsidRPr="001A32C8">
        <w:rPr>
          <w:rFonts w:ascii="Times New Roman CYR" w:hAnsi="Times New Roman CYR"/>
          <w:sz w:val="28"/>
        </w:rPr>
        <w:t>Теорiя</w:t>
      </w:r>
      <w:proofErr w:type="spellEnd"/>
      <w:r w:rsidRPr="001A32C8">
        <w:rPr>
          <w:rFonts w:ascii="Times New Roman CYR" w:hAnsi="Times New Roman CYR"/>
          <w:sz w:val="28"/>
        </w:rPr>
        <w:t xml:space="preserve"> i </w:t>
      </w:r>
      <w:proofErr w:type="spellStart"/>
      <w:r w:rsidRPr="001A32C8">
        <w:rPr>
          <w:rFonts w:ascii="Times New Roman CYR" w:hAnsi="Times New Roman CYR"/>
          <w:sz w:val="28"/>
        </w:rPr>
        <w:t>технологiявивченняперекладниххудожнiхтворiв</w:t>
      </w:r>
      <w:proofErr w:type="spellEnd"/>
      <w:r w:rsidRPr="001A32C8">
        <w:rPr>
          <w:rFonts w:ascii="Times New Roman CYR" w:hAnsi="Times New Roman CYR"/>
          <w:sz w:val="28"/>
        </w:rPr>
        <w:t xml:space="preserve"> у старших </w:t>
      </w:r>
      <w:proofErr w:type="spellStart"/>
      <w:r w:rsidRPr="001A32C8">
        <w:rPr>
          <w:rFonts w:ascii="Times New Roman CYR" w:hAnsi="Times New Roman CYR"/>
          <w:sz w:val="28"/>
        </w:rPr>
        <w:t>класахзагальноосвiтньоїшколи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Монографiя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НПУ </w:t>
      </w:r>
      <w:proofErr w:type="spellStart"/>
      <w:r w:rsidRPr="001A32C8">
        <w:rPr>
          <w:rFonts w:ascii="Times New Roman CYR" w:hAnsi="Times New Roman CYR"/>
          <w:sz w:val="28"/>
        </w:rPr>
        <w:t>iменi</w:t>
      </w:r>
      <w:proofErr w:type="spellEnd"/>
      <w:r w:rsidRPr="001A32C8">
        <w:rPr>
          <w:rFonts w:ascii="Times New Roman CYR" w:hAnsi="Times New Roman CYR"/>
          <w:sz w:val="28"/>
        </w:rPr>
        <w:t xml:space="preserve"> М.П. </w:t>
      </w:r>
      <w:proofErr w:type="spellStart"/>
      <w:r w:rsidRPr="001A32C8">
        <w:rPr>
          <w:rFonts w:ascii="Times New Roman CYR" w:hAnsi="Times New Roman CYR"/>
          <w:sz w:val="28"/>
        </w:rPr>
        <w:t>Драгоманова</w:t>
      </w:r>
      <w:proofErr w:type="spellEnd"/>
      <w:r w:rsidRPr="001A32C8">
        <w:rPr>
          <w:rFonts w:ascii="Times New Roman CYR" w:hAnsi="Times New Roman CYR"/>
          <w:sz w:val="28"/>
        </w:rPr>
        <w:t>, 2006. — 340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Костюк Г.С. </w:t>
      </w:r>
      <w:proofErr w:type="spellStart"/>
      <w:r w:rsidRPr="001A32C8">
        <w:rPr>
          <w:rFonts w:ascii="Times New Roman CYR" w:hAnsi="Times New Roman CYR"/>
          <w:sz w:val="28"/>
        </w:rPr>
        <w:t>Навчально-виховнийпроцес</w:t>
      </w:r>
      <w:proofErr w:type="spellEnd"/>
      <w:r w:rsidRPr="001A32C8">
        <w:rPr>
          <w:rFonts w:ascii="Times New Roman CYR" w:hAnsi="Times New Roman CYR"/>
          <w:sz w:val="28"/>
        </w:rPr>
        <w:t xml:space="preserve"> i </w:t>
      </w:r>
      <w:proofErr w:type="spellStart"/>
      <w:r w:rsidRPr="001A32C8">
        <w:rPr>
          <w:rFonts w:ascii="Times New Roman CYR" w:hAnsi="Times New Roman CYR"/>
          <w:sz w:val="28"/>
        </w:rPr>
        <w:t>психiчнийрозвитокособистостi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1989. — 608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Кудряшёв</w:t>
      </w:r>
      <w:proofErr w:type="spellEnd"/>
      <w:r w:rsidRPr="001A32C8">
        <w:rPr>
          <w:rFonts w:ascii="Times New Roman CYR" w:hAnsi="Times New Roman CYR"/>
          <w:sz w:val="28"/>
        </w:rPr>
        <w:t xml:space="preserve"> Н.И. Взаимосвязь методов обучения на уроках литературы: Кн. для учителя. — М.: Просвещение, 1981. — 190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Кузьмiнський</w:t>
      </w:r>
      <w:proofErr w:type="spellEnd"/>
      <w:r w:rsidRPr="001A32C8">
        <w:rPr>
          <w:rFonts w:ascii="Times New Roman CYR" w:hAnsi="Times New Roman CYR"/>
          <w:sz w:val="28"/>
        </w:rPr>
        <w:t xml:space="preserve"> А.I., Омельяненко В.Л.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Пiдручник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Знання-Прес</w:t>
      </w:r>
      <w:proofErr w:type="spellEnd"/>
      <w:r w:rsidRPr="001A32C8">
        <w:rPr>
          <w:rFonts w:ascii="Times New Roman CYR" w:hAnsi="Times New Roman CYR"/>
          <w:sz w:val="28"/>
        </w:rPr>
        <w:t xml:space="preserve">, 2003. — 418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Курдюмова</w:t>
      </w:r>
      <w:proofErr w:type="spellEnd"/>
      <w:r w:rsidRPr="001A32C8">
        <w:rPr>
          <w:rFonts w:ascii="Times New Roman CYR" w:hAnsi="Times New Roman CYR"/>
          <w:sz w:val="28"/>
        </w:rPr>
        <w:t xml:space="preserve"> Т.Ф. Принципы изучения литературы в средней школе и пути их реализации // Проблемы преподавания литературы в средней школе. — М.: Просвещение, 1985. — С. 7 — 17.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Кухарев</w:t>
      </w:r>
      <w:proofErr w:type="spellEnd"/>
      <w:r w:rsidRPr="001A32C8">
        <w:rPr>
          <w:rFonts w:ascii="Times New Roman CYR" w:hAnsi="Times New Roman CYR"/>
          <w:sz w:val="28"/>
        </w:rPr>
        <w:t xml:space="preserve"> Н.В. На пути к профессиональному совершенству: Кн. для учителя. — М.: Просвещение, 1990. — 159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Лозова</w:t>
      </w:r>
      <w:proofErr w:type="spellEnd"/>
      <w:r w:rsidRPr="001A32C8">
        <w:rPr>
          <w:rFonts w:ascii="Times New Roman CYR" w:hAnsi="Times New Roman CYR"/>
          <w:sz w:val="28"/>
        </w:rPr>
        <w:t xml:space="preserve"> В.I., Троцко Г.В. </w:t>
      </w:r>
      <w:proofErr w:type="spellStart"/>
      <w:r w:rsidRPr="001A32C8">
        <w:rPr>
          <w:rFonts w:ascii="Times New Roman CYR" w:hAnsi="Times New Roman CYR"/>
          <w:sz w:val="28"/>
        </w:rPr>
        <w:t>Теоретичнiосновивиховання</w:t>
      </w:r>
      <w:proofErr w:type="spellEnd"/>
      <w:r w:rsidRPr="001A32C8">
        <w:rPr>
          <w:rFonts w:ascii="Times New Roman CYR" w:hAnsi="Times New Roman CYR"/>
          <w:sz w:val="28"/>
        </w:rPr>
        <w:t xml:space="preserve"> i </w:t>
      </w:r>
      <w:proofErr w:type="spellStart"/>
      <w:r w:rsidRPr="001A32C8">
        <w:rPr>
          <w:rFonts w:ascii="Times New Roman CYR" w:hAnsi="Times New Roman CYR"/>
          <w:sz w:val="28"/>
        </w:rPr>
        <w:t>навчання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Навчальнийпосiбник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. — </w:t>
      </w:r>
      <w:proofErr w:type="spellStart"/>
      <w:r w:rsidRPr="001A32C8">
        <w:rPr>
          <w:rFonts w:ascii="Times New Roman CYR" w:hAnsi="Times New Roman CYR"/>
          <w:sz w:val="28"/>
        </w:rPr>
        <w:t>Харкiв</w:t>
      </w:r>
      <w:proofErr w:type="spellEnd"/>
      <w:r w:rsidRPr="001A32C8">
        <w:rPr>
          <w:rFonts w:ascii="Times New Roman CYR" w:hAnsi="Times New Roman CYR"/>
          <w:sz w:val="28"/>
        </w:rPr>
        <w:t>: “ОВС”, 2002. — 400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Медведев В.П. Изучение лирики в школе: Кн. для учителя. — М.: Просвещение, 1985. — 208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Мазуркевич</w:t>
      </w:r>
      <w:proofErr w:type="spellEnd"/>
      <w:r w:rsidRPr="001A32C8">
        <w:rPr>
          <w:rFonts w:ascii="Times New Roman CYR" w:hAnsi="Times New Roman CYR"/>
          <w:sz w:val="28"/>
        </w:rPr>
        <w:t xml:space="preserve"> О.Р. Метод i </w:t>
      </w:r>
      <w:proofErr w:type="spellStart"/>
      <w:r w:rsidRPr="001A32C8">
        <w:rPr>
          <w:rFonts w:ascii="Times New Roman CYR" w:hAnsi="Times New Roman CYR"/>
          <w:sz w:val="28"/>
        </w:rPr>
        <w:t>творчiсть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1973. — 210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lastRenderedPageBreak/>
        <w:t>Маранцман</w:t>
      </w:r>
      <w:proofErr w:type="spellEnd"/>
      <w:r w:rsidRPr="001A32C8">
        <w:rPr>
          <w:rFonts w:ascii="Times New Roman CYR" w:hAnsi="Times New Roman CYR"/>
          <w:sz w:val="28"/>
        </w:rPr>
        <w:t xml:space="preserve"> В.Г., </w:t>
      </w:r>
      <w:proofErr w:type="spellStart"/>
      <w:r w:rsidRPr="001A32C8">
        <w:rPr>
          <w:rFonts w:ascii="Times New Roman CYR" w:hAnsi="Times New Roman CYR"/>
          <w:sz w:val="28"/>
        </w:rPr>
        <w:t>Чирковская</w:t>
      </w:r>
      <w:proofErr w:type="spellEnd"/>
      <w:r w:rsidRPr="001A32C8">
        <w:rPr>
          <w:rFonts w:ascii="Times New Roman CYR" w:hAnsi="Times New Roman CYR"/>
          <w:sz w:val="28"/>
        </w:rPr>
        <w:t xml:space="preserve"> Т.В. Проблемное изучение литературного произведения в школе. Пособие для учителей. — М.: Просвещение, 1977. — 206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Маркова А.К., </w:t>
      </w:r>
      <w:proofErr w:type="spellStart"/>
      <w:r w:rsidRPr="001A32C8">
        <w:rPr>
          <w:rFonts w:ascii="Times New Roman CYR" w:hAnsi="Times New Roman CYR"/>
          <w:sz w:val="28"/>
        </w:rPr>
        <w:t>Матис</w:t>
      </w:r>
      <w:proofErr w:type="spellEnd"/>
      <w:r w:rsidRPr="001A32C8">
        <w:rPr>
          <w:rFonts w:ascii="Times New Roman CYR" w:hAnsi="Times New Roman CYR"/>
          <w:sz w:val="28"/>
        </w:rPr>
        <w:t xml:space="preserve"> Т.А., Орлов А.В. Формирование мотивации учения: Кн. для учителя. — М.: Просвещение, 1990. — 192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Методика преподавания литературы /Под ред. З.Я. Рез. — М.: Просвещение, 1985. — 368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Методика преподавания литературы /Под ред. О.Ю. Богдановой и В.Г. </w:t>
      </w:r>
      <w:proofErr w:type="spellStart"/>
      <w:r w:rsidRPr="001A32C8">
        <w:rPr>
          <w:rFonts w:ascii="Times New Roman CYR" w:hAnsi="Times New Roman CYR"/>
          <w:sz w:val="28"/>
        </w:rPr>
        <w:t>Маранцмана</w:t>
      </w:r>
      <w:proofErr w:type="spellEnd"/>
      <w:r w:rsidRPr="001A32C8">
        <w:rPr>
          <w:rFonts w:ascii="Times New Roman CYR" w:hAnsi="Times New Roman CYR"/>
          <w:sz w:val="28"/>
        </w:rPr>
        <w:t xml:space="preserve">. — М.: Просвещение, ВЛАДОС, 1995. — Ч. 1 — 288 </w:t>
      </w:r>
      <w:proofErr w:type="spellStart"/>
      <w:proofErr w:type="gramStart"/>
      <w:r w:rsidRPr="001A32C8">
        <w:rPr>
          <w:rFonts w:ascii="Times New Roman CYR" w:hAnsi="Times New Roman CYR"/>
          <w:sz w:val="28"/>
        </w:rPr>
        <w:t>с.;Ч</w:t>
      </w:r>
      <w:proofErr w:type="spellEnd"/>
      <w:r w:rsidRPr="001A32C8">
        <w:rPr>
          <w:rFonts w:ascii="Times New Roman CYR" w:hAnsi="Times New Roman CYR"/>
          <w:sz w:val="28"/>
        </w:rPr>
        <w:t>.</w:t>
      </w:r>
      <w:proofErr w:type="gramEnd"/>
      <w:r w:rsidRPr="001A32C8">
        <w:rPr>
          <w:rFonts w:ascii="Times New Roman CYR" w:hAnsi="Times New Roman CYR"/>
          <w:sz w:val="28"/>
        </w:rPr>
        <w:t xml:space="preserve"> 2 — 288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Мiрошниченко</w:t>
      </w:r>
      <w:proofErr w:type="spellEnd"/>
      <w:r w:rsidRPr="001A32C8">
        <w:rPr>
          <w:rFonts w:ascii="Times New Roman CYR" w:hAnsi="Times New Roman CYR"/>
          <w:sz w:val="28"/>
        </w:rPr>
        <w:t xml:space="preserve"> Л.Ф. Методика </w:t>
      </w:r>
      <w:proofErr w:type="spellStart"/>
      <w:r w:rsidRPr="001A32C8">
        <w:rPr>
          <w:rFonts w:ascii="Times New Roman CYR" w:hAnsi="Times New Roman CYR"/>
          <w:sz w:val="28"/>
        </w:rPr>
        <w:t>викладаннясвiтовоїлiтератури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середнiхнавчальних</w:t>
      </w:r>
      <w:proofErr w:type="spellEnd"/>
      <w:r w:rsidRPr="001A32C8">
        <w:rPr>
          <w:rFonts w:ascii="Times New Roman CYR" w:hAnsi="Times New Roman CYR"/>
          <w:sz w:val="28"/>
        </w:rPr>
        <w:t xml:space="preserve"> закладах: </w:t>
      </w:r>
      <w:proofErr w:type="spellStart"/>
      <w:r w:rsidRPr="001A32C8">
        <w:rPr>
          <w:rFonts w:ascii="Times New Roman CYR" w:hAnsi="Times New Roman CYR"/>
          <w:sz w:val="28"/>
        </w:rPr>
        <w:t>Пiдручник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студентiв-фiлологiв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Вища</w:t>
      </w:r>
      <w:proofErr w:type="spellEnd"/>
      <w:r w:rsidRPr="001A32C8">
        <w:rPr>
          <w:rFonts w:ascii="Times New Roman CYR" w:hAnsi="Times New Roman CYR"/>
          <w:sz w:val="28"/>
        </w:rPr>
        <w:t xml:space="preserve"> школа, 2007. — 415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Мойсеюк</w:t>
      </w:r>
      <w:proofErr w:type="spellEnd"/>
      <w:r w:rsidRPr="001A32C8">
        <w:rPr>
          <w:rFonts w:ascii="Times New Roman CYR" w:hAnsi="Times New Roman CYR"/>
          <w:sz w:val="28"/>
        </w:rPr>
        <w:t xml:space="preserve"> Н.Є.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. </w:t>
      </w:r>
      <w:proofErr w:type="spellStart"/>
      <w:r w:rsidRPr="001A32C8">
        <w:rPr>
          <w:rFonts w:ascii="Times New Roman CYR" w:hAnsi="Times New Roman CYR"/>
          <w:sz w:val="28"/>
        </w:rPr>
        <w:t>Навчальнийпосiбник</w:t>
      </w:r>
      <w:proofErr w:type="spellEnd"/>
      <w:r w:rsidRPr="001A32C8">
        <w:rPr>
          <w:rFonts w:ascii="Times New Roman CYR" w:hAnsi="Times New Roman CYR"/>
          <w:sz w:val="28"/>
        </w:rPr>
        <w:t>. — К. — 2001. — 608</w:t>
      </w:r>
      <w:r w:rsidRPr="001A32C8">
        <w:rPr>
          <w:rFonts w:ascii="Times New Roman CYR" w:hAnsi="Times New Roman CYR"/>
          <w:sz w:val="28"/>
          <w:lang w:val="uk-UA"/>
        </w:rPr>
        <w:t> </w:t>
      </w:r>
      <w:r w:rsidRPr="001A32C8">
        <w:rPr>
          <w:rFonts w:ascii="Times New Roman CYR" w:hAnsi="Times New Roman CYR"/>
          <w:sz w:val="28"/>
        </w:rPr>
        <w:t>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Молдавская Н.Д. Литературное развитие школьников в процессе обучения. — М.: Педагогика, 1976. — 224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Наливайко Д.С. </w:t>
      </w:r>
      <w:proofErr w:type="spellStart"/>
      <w:r w:rsidRPr="001A32C8">
        <w:rPr>
          <w:rFonts w:ascii="Times New Roman CYR" w:hAnsi="Times New Roman CYR"/>
          <w:sz w:val="28"/>
        </w:rPr>
        <w:t>Засадничiпринципи</w:t>
      </w:r>
      <w:proofErr w:type="spellEnd"/>
      <w:r w:rsidRPr="001A32C8">
        <w:rPr>
          <w:rFonts w:ascii="Times New Roman CYR" w:hAnsi="Times New Roman CYR"/>
          <w:sz w:val="28"/>
        </w:rPr>
        <w:t xml:space="preserve"> у </w:t>
      </w:r>
      <w:proofErr w:type="spellStart"/>
      <w:r w:rsidRPr="001A32C8">
        <w:rPr>
          <w:rFonts w:ascii="Times New Roman CYR" w:hAnsi="Times New Roman CYR"/>
          <w:sz w:val="28"/>
        </w:rPr>
        <w:t>створеннiпрограм</w:t>
      </w:r>
      <w:proofErr w:type="spellEnd"/>
      <w:r w:rsidRPr="001A32C8">
        <w:rPr>
          <w:rFonts w:ascii="Times New Roman CYR" w:hAnsi="Times New Roman CYR"/>
          <w:sz w:val="28"/>
        </w:rPr>
        <w:t xml:space="preserve"> // </w:t>
      </w:r>
      <w:proofErr w:type="spellStart"/>
      <w:r w:rsidRPr="001A32C8">
        <w:rPr>
          <w:rFonts w:ascii="Times New Roman CYR" w:hAnsi="Times New Roman CYR"/>
          <w:sz w:val="28"/>
        </w:rPr>
        <w:t>Всесвiтнялiтература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середнiхнавчальних</w:t>
      </w:r>
      <w:proofErr w:type="spellEnd"/>
      <w:r w:rsidRPr="001A32C8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1A32C8">
        <w:rPr>
          <w:rFonts w:ascii="Times New Roman CYR" w:hAnsi="Times New Roman CYR"/>
          <w:sz w:val="28"/>
        </w:rPr>
        <w:t>України</w:t>
      </w:r>
      <w:proofErr w:type="spellEnd"/>
      <w:r w:rsidRPr="001A32C8">
        <w:rPr>
          <w:rFonts w:ascii="Times New Roman CYR" w:hAnsi="Times New Roman CYR"/>
          <w:sz w:val="28"/>
        </w:rPr>
        <w:t>. — 2003. — № 3. — С. 7-8.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Нартов К.М. Взаимосвязь отечественной и зарубежной литературы в школьном курсе. — М.: Просвещение, 1986. — 191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Недiлько</w:t>
      </w:r>
      <w:proofErr w:type="spellEnd"/>
      <w:r w:rsidRPr="001A32C8">
        <w:rPr>
          <w:rFonts w:ascii="Times New Roman CYR" w:hAnsi="Times New Roman CYR"/>
          <w:sz w:val="28"/>
        </w:rPr>
        <w:t xml:space="preserve"> В.Я. Методика </w:t>
      </w:r>
      <w:proofErr w:type="spellStart"/>
      <w:r w:rsidRPr="001A32C8">
        <w:rPr>
          <w:rFonts w:ascii="Times New Roman CYR" w:hAnsi="Times New Roman CYR"/>
          <w:sz w:val="28"/>
        </w:rPr>
        <w:t>викладанняукраїнськоїлiтератури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середнiйшколi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Пiдручник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ун-тiв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Вища</w:t>
      </w:r>
      <w:proofErr w:type="spellEnd"/>
      <w:r w:rsidRPr="001A32C8">
        <w:rPr>
          <w:rFonts w:ascii="Times New Roman CYR" w:hAnsi="Times New Roman CYR"/>
          <w:sz w:val="28"/>
        </w:rPr>
        <w:t xml:space="preserve"> школа, 1978. — 248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Пасiчник</w:t>
      </w:r>
      <w:proofErr w:type="spellEnd"/>
      <w:r w:rsidRPr="001A32C8">
        <w:rPr>
          <w:rFonts w:ascii="Times New Roman CYR" w:hAnsi="Times New Roman CYR"/>
          <w:sz w:val="28"/>
        </w:rPr>
        <w:t xml:space="preserve"> Є.А. </w:t>
      </w:r>
      <w:proofErr w:type="spellStart"/>
      <w:r w:rsidRPr="001A32C8">
        <w:rPr>
          <w:rFonts w:ascii="Times New Roman CYR" w:hAnsi="Times New Roman CYR"/>
          <w:sz w:val="28"/>
        </w:rPr>
        <w:t>Українськалiтература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середнiйшколi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1983. — 319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Педагогика: Учебное пособие для студентов педагогических учебных заведений /В.А. </w:t>
      </w:r>
      <w:proofErr w:type="spellStart"/>
      <w:r w:rsidRPr="001A32C8">
        <w:rPr>
          <w:rFonts w:ascii="Times New Roman CYR" w:hAnsi="Times New Roman CYR"/>
          <w:sz w:val="28"/>
        </w:rPr>
        <w:t>Сластёнин</w:t>
      </w:r>
      <w:proofErr w:type="spellEnd"/>
      <w:r w:rsidRPr="001A32C8">
        <w:rPr>
          <w:rFonts w:ascii="Times New Roman CYR" w:hAnsi="Times New Roman CYR"/>
          <w:sz w:val="28"/>
        </w:rPr>
        <w:t xml:space="preserve">, А.И. Мищенко, И.Ф. Исаев, Е.Н. </w:t>
      </w:r>
      <w:proofErr w:type="spellStart"/>
      <w:r w:rsidRPr="001A32C8">
        <w:rPr>
          <w:rFonts w:ascii="Times New Roman CYR" w:hAnsi="Times New Roman CYR"/>
          <w:sz w:val="28"/>
        </w:rPr>
        <w:t>Шиянов</w:t>
      </w:r>
      <w:proofErr w:type="spellEnd"/>
      <w:r w:rsidRPr="001A32C8">
        <w:rPr>
          <w:rFonts w:ascii="Times New Roman CYR" w:hAnsi="Times New Roman CYR"/>
          <w:sz w:val="28"/>
        </w:rPr>
        <w:t>. — 3-е изд. — М.: Школа-Пресс, 2000. — 512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lastRenderedPageBreak/>
        <w:t>Педагогический поиск /Сост. И.Н. Баженова. — М.: Педагогика, 1987. — 544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Поиск новых путей /Сост. С.Н. </w:t>
      </w:r>
      <w:proofErr w:type="spellStart"/>
      <w:r w:rsidRPr="001A32C8">
        <w:rPr>
          <w:rFonts w:ascii="Times New Roman CYR" w:hAnsi="Times New Roman CYR"/>
          <w:sz w:val="28"/>
        </w:rPr>
        <w:t>Громцева</w:t>
      </w:r>
      <w:proofErr w:type="spellEnd"/>
      <w:r w:rsidRPr="001A32C8">
        <w:rPr>
          <w:rFonts w:ascii="Times New Roman CYR" w:hAnsi="Times New Roman CYR"/>
          <w:sz w:val="28"/>
        </w:rPr>
        <w:t xml:space="preserve">. — М.: Просвещение, 1990. — 191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Прокаев</w:t>
      </w:r>
      <w:proofErr w:type="spellEnd"/>
      <w:r w:rsidRPr="001A32C8">
        <w:rPr>
          <w:rFonts w:ascii="Times New Roman CYR" w:hAnsi="Times New Roman CYR"/>
          <w:sz w:val="28"/>
        </w:rPr>
        <w:t xml:space="preserve"> Ф.И., </w:t>
      </w:r>
      <w:proofErr w:type="spellStart"/>
      <w:r w:rsidRPr="001A32C8">
        <w:rPr>
          <w:rFonts w:ascii="Times New Roman CYR" w:hAnsi="Times New Roman CYR"/>
          <w:sz w:val="28"/>
        </w:rPr>
        <w:t>Доманов</w:t>
      </w:r>
      <w:proofErr w:type="spellEnd"/>
      <w:r w:rsidRPr="001A32C8">
        <w:rPr>
          <w:rFonts w:ascii="Times New Roman CYR" w:hAnsi="Times New Roman CYR"/>
          <w:sz w:val="28"/>
        </w:rPr>
        <w:t xml:space="preserve"> И.В., </w:t>
      </w:r>
      <w:proofErr w:type="spellStart"/>
      <w:r w:rsidRPr="001A32C8">
        <w:rPr>
          <w:rFonts w:ascii="Times New Roman CYR" w:hAnsi="Times New Roman CYR"/>
          <w:sz w:val="28"/>
        </w:rPr>
        <w:t>Кучинский</w:t>
      </w:r>
      <w:proofErr w:type="spellEnd"/>
      <w:r w:rsidRPr="001A32C8">
        <w:rPr>
          <w:rFonts w:ascii="Times New Roman CYR" w:hAnsi="Times New Roman CYR"/>
          <w:sz w:val="28"/>
        </w:rPr>
        <w:t xml:space="preserve"> Б.В. Зарубежная литература в школе: Книга для учителя. — К.: Рад. школа, 1987. — 208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Пуйман</w:t>
      </w:r>
      <w:proofErr w:type="spellEnd"/>
      <w:r w:rsidRPr="001A32C8">
        <w:rPr>
          <w:rFonts w:ascii="Times New Roman CYR" w:hAnsi="Times New Roman CYR"/>
          <w:sz w:val="28"/>
        </w:rPr>
        <w:t xml:space="preserve"> С.А. Педагогика. Основные положения курса. — Минск.: “</w:t>
      </w:r>
      <w:proofErr w:type="spellStart"/>
      <w:r w:rsidRPr="001A32C8">
        <w:rPr>
          <w:rFonts w:ascii="Times New Roman CYR" w:hAnsi="Times New Roman CYR"/>
          <w:sz w:val="28"/>
        </w:rPr>
        <w:t>ТетраСистемс</w:t>
      </w:r>
      <w:proofErr w:type="spellEnd"/>
      <w:r w:rsidRPr="001A32C8">
        <w:rPr>
          <w:rFonts w:ascii="Times New Roman CYR" w:hAnsi="Times New Roman CYR"/>
          <w:sz w:val="28"/>
        </w:rPr>
        <w:t>”, 2001. — 256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Пушкарская В.М. Изучение классической зарубежной литературы в школе: Пособие для учителя. /Под ред. А.С. </w:t>
      </w:r>
      <w:proofErr w:type="spellStart"/>
      <w:r w:rsidRPr="001A32C8">
        <w:rPr>
          <w:rFonts w:ascii="Times New Roman CYR" w:hAnsi="Times New Roman CYR"/>
          <w:sz w:val="28"/>
        </w:rPr>
        <w:t>Чиркова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1983. — 120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Рыбникова М.А. Очерки по методике литературного чтения. — М.: </w:t>
      </w:r>
      <w:proofErr w:type="spellStart"/>
      <w:r w:rsidRPr="001A32C8">
        <w:rPr>
          <w:rFonts w:ascii="Times New Roman CYR" w:hAnsi="Times New Roman CYR"/>
          <w:sz w:val="28"/>
        </w:rPr>
        <w:t>Учпедгиз</w:t>
      </w:r>
      <w:proofErr w:type="spellEnd"/>
      <w:r w:rsidRPr="001A32C8">
        <w:rPr>
          <w:rFonts w:ascii="Times New Roman CYR" w:hAnsi="Times New Roman CYR"/>
          <w:sz w:val="28"/>
        </w:rPr>
        <w:t>, 1963. — 314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 xml:space="preserve">Симакова Л.А. Самостоятельная работа учащихся в процессе анализа художественного произведения в 4-7 классах: Пособие для учителя. — К.: Рад. </w:t>
      </w:r>
      <w:proofErr w:type="spellStart"/>
      <w:r w:rsidRPr="001A32C8">
        <w:rPr>
          <w:rFonts w:ascii="Times New Roman CYR" w:hAnsi="Times New Roman CYR"/>
          <w:sz w:val="28"/>
        </w:rPr>
        <w:t>шк</w:t>
      </w:r>
      <w:proofErr w:type="spellEnd"/>
      <w:r w:rsidRPr="001A32C8">
        <w:rPr>
          <w:rFonts w:ascii="Times New Roman CYR" w:hAnsi="Times New Roman CYR"/>
          <w:sz w:val="28"/>
        </w:rPr>
        <w:t>., 1987. — 109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Cитченко</w:t>
      </w:r>
      <w:proofErr w:type="spellEnd"/>
      <w:r w:rsidRPr="001A32C8">
        <w:rPr>
          <w:rFonts w:ascii="Times New Roman CYR" w:hAnsi="Times New Roman CYR"/>
          <w:sz w:val="28"/>
        </w:rPr>
        <w:t xml:space="preserve"> А.Л. </w:t>
      </w:r>
      <w:proofErr w:type="spellStart"/>
      <w:r w:rsidRPr="001A32C8">
        <w:rPr>
          <w:rFonts w:ascii="Times New Roman CYR" w:hAnsi="Times New Roman CYR"/>
          <w:sz w:val="28"/>
        </w:rPr>
        <w:t>Навчально-технологiчнаконцепцiялiтературногоаналiзу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Монографiя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Ленвiт</w:t>
      </w:r>
      <w:proofErr w:type="spellEnd"/>
      <w:r w:rsidRPr="001A32C8">
        <w:rPr>
          <w:rFonts w:ascii="Times New Roman CYR" w:hAnsi="Times New Roman CYR"/>
          <w:sz w:val="28"/>
        </w:rPr>
        <w:t xml:space="preserve">, 2004. — 304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Фiцула</w:t>
      </w:r>
      <w:proofErr w:type="spellEnd"/>
      <w:r w:rsidRPr="001A32C8">
        <w:rPr>
          <w:rFonts w:ascii="Times New Roman CYR" w:hAnsi="Times New Roman CYR"/>
          <w:sz w:val="28"/>
        </w:rPr>
        <w:t xml:space="preserve"> М.М.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Навчальнийпосiбник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 для </w:t>
      </w:r>
      <w:proofErr w:type="spellStart"/>
      <w:r w:rsidRPr="001A32C8">
        <w:rPr>
          <w:rFonts w:ascii="Times New Roman CYR" w:hAnsi="Times New Roman CYR"/>
          <w:sz w:val="28"/>
        </w:rPr>
        <w:t>студентiввищихпедагогiчнихзакладiвосвiти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Видавничий</w:t>
      </w:r>
      <w:proofErr w:type="spellEnd"/>
      <w:r w:rsidRPr="001A32C8">
        <w:rPr>
          <w:rFonts w:ascii="Times New Roman CYR" w:hAnsi="Times New Roman CYR"/>
          <w:sz w:val="28"/>
        </w:rPr>
        <w:t xml:space="preserve"> центр “</w:t>
      </w:r>
      <w:proofErr w:type="spellStart"/>
      <w:r w:rsidRPr="001A32C8">
        <w:rPr>
          <w:rFonts w:ascii="Times New Roman CYR" w:hAnsi="Times New Roman CYR"/>
          <w:sz w:val="28"/>
        </w:rPr>
        <w:t>Академiя</w:t>
      </w:r>
      <w:proofErr w:type="spellEnd"/>
      <w:r w:rsidRPr="001A32C8">
        <w:rPr>
          <w:rFonts w:ascii="Times New Roman CYR" w:hAnsi="Times New Roman CYR"/>
          <w:sz w:val="28"/>
        </w:rPr>
        <w:t>”, 2002. — 528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t>Чирков А.С. Изучение современной зарубежной литературы в 10 классе. — К.: Рад. школа, 1982. — 183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Шамаева</w:t>
      </w:r>
      <w:proofErr w:type="spellEnd"/>
      <w:r w:rsidRPr="001A32C8">
        <w:rPr>
          <w:rFonts w:ascii="Times New Roman CYR" w:hAnsi="Times New Roman CYR"/>
          <w:sz w:val="28"/>
        </w:rPr>
        <w:t xml:space="preserve"> С.Е. Классная и внеклассная работа по зарубежной литературе в 5–8 классах: Кн. для учителя: Из опыта работы. — М.: Просвещение, 1989. — 128 с.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proofErr w:type="spellStart"/>
      <w:r w:rsidRPr="001A32C8">
        <w:rPr>
          <w:rFonts w:ascii="Times New Roman CYR" w:hAnsi="Times New Roman CYR"/>
          <w:sz w:val="28"/>
        </w:rPr>
        <w:t>Штейнбук</w:t>
      </w:r>
      <w:proofErr w:type="spellEnd"/>
      <w:r w:rsidRPr="001A32C8">
        <w:rPr>
          <w:rFonts w:ascii="Times New Roman CYR" w:hAnsi="Times New Roman CYR"/>
          <w:sz w:val="28"/>
        </w:rPr>
        <w:t xml:space="preserve"> Ф.М. Методика </w:t>
      </w:r>
      <w:proofErr w:type="spellStart"/>
      <w:r w:rsidRPr="001A32C8">
        <w:rPr>
          <w:rFonts w:ascii="Times New Roman CYR" w:hAnsi="Times New Roman CYR"/>
          <w:sz w:val="28"/>
        </w:rPr>
        <w:t>викладаннязарубіжноїлітератури</w:t>
      </w:r>
      <w:proofErr w:type="spellEnd"/>
      <w:r w:rsidRPr="001A32C8">
        <w:rPr>
          <w:rFonts w:ascii="Times New Roman CYR" w:hAnsi="Times New Roman CYR"/>
          <w:sz w:val="28"/>
        </w:rPr>
        <w:t xml:space="preserve"> в </w:t>
      </w:r>
      <w:proofErr w:type="spellStart"/>
      <w:r w:rsidRPr="001A32C8">
        <w:rPr>
          <w:rFonts w:ascii="Times New Roman CYR" w:hAnsi="Times New Roman CYR"/>
          <w:sz w:val="28"/>
        </w:rPr>
        <w:t>школі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Навчальнийпосібник</w:t>
      </w:r>
      <w:proofErr w:type="spellEnd"/>
      <w:r w:rsidRPr="001A32C8">
        <w:rPr>
          <w:rFonts w:ascii="Times New Roman CYR" w:hAnsi="Times New Roman CYR"/>
          <w:sz w:val="28"/>
        </w:rPr>
        <w:t xml:space="preserve">. – К.: Кондор, 2007. – 316 с. </w:t>
      </w:r>
    </w:p>
    <w:p w:rsidR="007B1816" w:rsidRPr="001A32C8" w:rsidRDefault="007B1816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 w:rsidRPr="001A32C8">
        <w:rPr>
          <w:rFonts w:ascii="Times New Roman CYR" w:hAnsi="Times New Roman CYR"/>
          <w:sz w:val="28"/>
        </w:rPr>
        <w:lastRenderedPageBreak/>
        <w:t xml:space="preserve">Ягупов В.В. </w:t>
      </w:r>
      <w:proofErr w:type="spellStart"/>
      <w:r w:rsidRPr="001A32C8">
        <w:rPr>
          <w:rFonts w:ascii="Times New Roman CYR" w:hAnsi="Times New Roman CYR"/>
          <w:sz w:val="28"/>
        </w:rPr>
        <w:t>Педагогiка</w:t>
      </w:r>
      <w:proofErr w:type="spellEnd"/>
      <w:r w:rsidRPr="001A32C8">
        <w:rPr>
          <w:rFonts w:ascii="Times New Roman CYR" w:hAnsi="Times New Roman CYR"/>
          <w:sz w:val="28"/>
        </w:rPr>
        <w:t xml:space="preserve">: </w:t>
      </w:r>
      <w:proofErr w:type="spellStart"/>
      <w:r w:rsidRPr="001A32C8">
        <w:rPr>
          <w:rFonts w:ascii="Times New Roman CYR" w:hAnsi="Times New Roman CYR"/>
          <w:sz w:val="28"/>
        </w:rPr>
        <w:t>Навч</w:t>
      </w:r>
      <w:proofErr w:type="spellEnd"/>
      <w:r w:rsidRPr="001A32C8">
        <w:rPr>
          <w:rFonts w:ascii="Times New Roman CYR" w:hAnsi="Times New Roman CYR"/>
          <w:sz w:val="28"/>
        </w:rPr>
        <w:t xml:space="preserve">. </w:t>
      </w:r>
      <w:proofErr w:type="spellStart"/>
      <w:r w:rsidRPr="001A32C8">
        <w:rPr>
          <w:rFonts w:ascii="Times New Roman CYR" w:hAnsi="Times New Roman CYR"/>
          <w:sz w:val="28"/>
        </w:rPr>
        <w:t>посiбник</w:t>
      </w:r>
      <w:proofErr w:type="spellEnd"/>
      <w:r w:rsidRPr="001A32C8">
        <w:rPr>
          <w:rFonts w:ascii="Times New Roman CYR" w:hAnsi="Times New Roman CYR"/>
          <w:sz w:val="28"/>
        </w:rPr>
        <w:t xml:space="preserve">. — К.: </w:t>
      </w:r>
      <w:proofErr w:type="spellStart"/>
      <w:r w:rsidRPr="001A32C8">
        <w:rPr>
          <w:rFonts w:ascii="Times New Roman CYR" w:hAnsi="Times New Roman CYR"/>
          <w:sz w:val="28"/>
        </w:rPr>
        <w:t>Либiдь</w:t>
      </w:r>
      <w:proofErr w:type="spellEnd"/>
      <w:r w:rsidRPr="001A32C8">
        <w:rPr>
          <w:rFonts w:ascii="Times New Roman CYR" w:hAnsi="Times New Roman CYR"/>
          <w:sz w:val="28"/>
        </w:rPr>
        <w:t>, 2002. — 560 с.</w:t>
      </w:r>
    </w:p>
    <w:p w:rsidR="00B63AC4" w:rsidRDefault="00B63AC4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B63AC4" w:rsidRDefault="00B63AC4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B63AC4" w:rsidRDefault="00B63AC4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B63AC4" w:rsidRDefault="00B63AC4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B63AC4" w:rsidRDefault="00B63AC4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7B1816" w:rsidRPr="00102BAC" w:rsidRDefault="007B1816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rFonts w:ascii="Times New Roman CYR" w:hAnsi="Times New Roman CYR"/>
          <w:b/>
          <w:bCs/>
          <w:spacing w:val="-6"/>
        </w:rPr>
      </w:pPr>
      <w:proofErr w:type="spellStart"/>
      <w:r w:rsidRPr="00102BAC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7B1816" w:rsidRPr="00102BAC" w:rsidRDefault="007B1816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1. </w:t>
      </w:r>
      <w:proofErr w:type="spellStart"/>
      <w:r w:rsidRPr="00102BAC">
        <w:rPr>
          <w:rFonts w:ascii="Times New Roman CYR" w:hAnsi="Times New Roman CYR"/>
          <w:sz w:val="28"/>
        </w:rPr>
        <w:t>Всесвiтнялiтература</w:t>
      </w:r>
      <w:proofErr w:type="spellEnd"/>
      <w:r w:rsidRPr="00102BAC">
        <w:rPr>
          <w:rFonts w:ascii="Times New Roman CYR" w:hAnsi="Times New Roman CYR"/>
          <w:sz w:val="28"/>
        </w:rPr>
        <w:t xml:space="preserve"> в </w:t>
      </w:r>
      <w:proofErr w:type="spellStart"/>
      <w:r w:rsidRPr="00102BAC">
        <w:rPr>
          <w:rFonts w:ascii="Times New Roman CYR" w:hAnsi="Times New Roman CYR"/>
          <w:sz w:val="28"/>
        </w:rPr>
        <w:t>середнiхнавчальних</w:t>
      </w:r>
      <w:proofErr w:type="spellEnd"/>
      <w:r w:rsidRPr="00102BAC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102BAC">
        <w:rPr>
          <w:rFonts w:ascii="Times New Roman CYR" w:hAnsi="Times New Roman CYR"/>
          <w:sz w:val="28"/>
        </w:rPr>
        <w:t>України</w:t>
      </w:r>
      <w:proofErr w:type="spellEnd"/>
      <w:r w:rsidRPr="00102BAC">
        <w:rPr>
          <w:rFonts w:ascii="Times New Roman CYR" w:hAnsi="Times New Roman CYR"/>
          <w:sz w:val="28"/>
        </w:rPr>
        <w:t>.</w:t>
      </w:r>
    </w:p>
    <w:p w:rsidR="007B1816" w:rsidRPr="00102BAC" w:rsidRDefault="007B1816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2. </w:t>
      </w:r>
      <w:proofErr w:type="spellStart"/>
      <w:r w:rsidRPr="00102BAC">
        <w:rPr>
          <w:rFonts w:ascii="Times New Roman CYR" w:hAnsi="Times New Roman CYR"/>
          <w:sz w:val="28"/>
        </w:rPr>
        <w:t>Зарубiжналiтература</w:t>
      </w:r>
      <w:proofErr w:type="spellEnd"/>
      <w:r w:rsidRPr="00102BAC">
        <w:rPr>
          <w:rFonts w:ascii="Times New Roman CYR" w:hAnsi="Times New Roman CYR"/>
          <w:sz w:val="28"/>
        </w:rPr>
        <w:t xml:space="preserve"> в </w:t>
      </w:r>
      <w:proofErr w:type="spellStart"/>
      <w:r w:rsidRPr="00102BAC">
        <w:rPr>
          <w:rFonts w:ascii="Times New Roman CYR" w:hAnsi="Times New Roman CYR"/>
          <w:sz w:val="28"/>
        </w:rPr>
        <w:t>навчальних</w:t>
      </w:r>
      <w:proofErr w:type="spellEnd"/>
      <w:r w:rsidRPr="00102BAC">
        <w:rPr>
          <w:rFonts w:ascii="Times New Roman CYR" w:hAnsi="Times New Roman CYR"/>
          <w:sz w:val="28"/>
        </w:rPr>
        <w:t xml:space="preserve"> закладах.</w:t>
      </w:r>
    </w:p>
    <w:p w:rsidR="007B1816" w:rsidRPr="00102BAC" w:rsidRDefault="007B1816" w:rsidP="007B1816">
      <w:pPr>
        <w:spacing w:line="360" w:lineRule="auto"/>
        <w:jc w:val="both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3. </w:t>
      </w:r>
      <w:proofErr w:type="spellStart"/>
      <w:r w:rsidRPr="00102BAC">
        <w:rPr>
          <w:rFonts w:ascii="Times New Roman CYR" w:hAnsi="Times New Roman CYR"/>
          <w:sz w:val="28"/>
        </w:rPr>
        <w:t>Всесвiтнялiтература</w:t>
      </w:r>
      <w:proofErr w:type="spellEnd"/>
      <w:r w:rsidRPr="00102BAC">
        <w:rPr>
          <w:rFonts w:ascii="Times New Roman CYR" w:hAnsi="Times New Roman CYR"/>
          <w:sz w:val="28"/>
        </w:rPr>
        <w:t xml:space="preserve"> та </w:t>
      </w:r>
      <w:proofErr w:type="spellStart"/>
      <w:r w:rsidRPr="00102BAC">
        <w:rPr>
          <w:rFonts w:ascii="Times New Roman CYR" w:hAnsi="Times New Roman CYR"/>
          <w:sz w:val="28"/>
        </w:rPr>
        <w:t>художня</w:t>
      </w:r>
      <w:r w:rsidR="001A32C8">
        <w:rPr>
          <w:rFonts w:ascii="Times New Roman CYR" w:hAnsi="Times New Roman CYR"/>
          <w:sz w:val="28"/>
        </w:rPr>
        <w:t>культура</w:t>
      </w:r>
      <w:proofErr w:type="spellEnd"/>
      <w:r w:rsidR="001A32C8">
        <w:rPr>
          <w:rFonts w:ascii="Times New Roman CYR" w:hAnsi="Times New Roman CYR"/>
          <w:sz w:val="28"/>
        </w:rPr>
        <w:t xml:space="preserve"> в </w:t>
      </w:r>
      <w:proofErr w:type="spellStart"/>
      <w:r w:rsidR="001A32C8">
        <w:rPr>
          <w:rFonts w:ascii="Times New Roman CYR" w:hAnsi="Times New Roman CYR"/>
          <w:sz w:val="28"/>
        </w:rPr>
        <w:t>навчальних</w:t>
      </w:r>
      <w:proofErr w:type="spellEnd"/>
      <w:r w:rsidR="001A32C8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102BAC">
        <w:rPr>
          <w:rFonts w:ascii="Times New Roman CYR" w:hAnsi="Times New Roman CYR"/>
          <w:sz w:val="28"/>
        </w:rPr>
        <w:t>України</w:t>
      </w:r>
      <w:proofErr w:type="spellEnd"/>
      <w:r w:rsidRPr="00102BAC">
        <w:rPr>
          <w:rFonts w:ascii="Times New Roman CYR" w:hAnsi="Times New Roman CYR"/>
          <w:sz w:val="28"/>
        </w:rPr>
        <w:t>.</w:t>
      </w:r>
    </w:p>
    <w:p w:rsidR="007B1816" w:rsidRPr="00102BAC" w:rsidRDefault="007B1816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4. </w:t>
      </w:r>
      <w:proofErr w:type="spellStart"/>
      <w:r w:rsidRPr="00102BAC">
        <w:rPr>
          <w:rFonts w:ascii="Times New Roman CYR" w:hAnsi="Times New Roman CYR"/>
          <w:sz w:val="28"/>
        </w:rPr>
        <w:t>Вiкно</w:t>
      </w:r>
      <w:proofErr w:type="spellEnd"/>
      <w:r w:rsidRPr="00102BAC">
        <w:rPr>
          <w:rFonts w:ascii="Times New Roman CYR" w:hAnsi="Times New Roman CYR"/>
          <w:sz w:val="28"/>
        </w:rPr>
        <w:t xml:space="preserve"> в </w:t>
      </w:r>
      <w:proofErr w:type="spellStart"/>
      <w:r w:rsidRPr="00102BAC">
        <w:rPr>
          <w:rFonts w:ascii="Times New Roman CYR" w:hAnsi="Times New Roman CYR"/>
          <w:sz w:val="28"/>
        </w:rPr>
        <w:t>свiт</w:t>
      </w:r>
      <w:proofErr w:type="spellEnd"/>
      <w:r w:rsidRPr="00102BAC">
        <w:rPr>
          <w:rFonts w:ascii="Times New Roman CYR" w:hAnsi="Times New Roman CYR"/>
          <w:sz w:val="28"/>
        </w:rPr>
        <w:t>.</w:t>
      </w:r>
    </w:p>
    <w:p w:rsidR="007B1816" w:rsidRPr="00102BAC" w:rsidRDefault="007B1816" w:rsidP="007B1816">
      <w:pPr>
        <w:spacing w:line="360" w:lineRule="auto"/>
        <w:jc w:val="both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5. Русская словесность в школах Украины.</w:t>
      </w:r>
    </w:p>
    <w:p w:rsidR="007B1816" w:rsidRPr="00102BAC" w:rsidRDefault="007B1816" w:rsidP="007B1816">
      <w:pPr>
        <w:spacing w:line="360" w:lineRule="auto"/>
        <w:rPr>
          <w:rFonts w:ascii="Times New Roman CYR" w:hAnsi="Times New Roman CYR"/>
          <w:sz w:val="28"/>
        </w:rPr>
      </w:pPr>
      <w:r w:rsidRPr="00102BAC">
        <w:rPr>
          <w:rFonts w:ascii="Times New Roman CYR" w:hAnsi="Times New Roman CYR"/>
          <w:sz w:val="28"/>
        </w:rPr>
        <w:t>6. Русский язык и литература в школах Украины</w:t>
      </w:r>
    </w:p>
    <w:p w:rsidR="007B1816" w:rsidRPr="00102BAC" w:rsidRDefault="007B1816" w:rsidP="007B1816">
      <w:pPr>
        <w:spacing w:line="360" w:lineRule="auto"/>
        <w:rPr>
          <w:rFonts w:ascii="Times New Roman CYR" w:hAnsi="Times New Roman CYR"/>
          <w:b/>
          <w:sz w:val="28"/>
          <w:szCs w:val="28"/>
        </w:rPr>
      </w:pPr>
    </w:p>
    <w:p w:rsidR="00C86B8F" w:rsidRDefault="007B1816" w:rsidP="007B1816">
      <w:pPr>
        <w:spacing w:line="360" w:lineRule="auto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102BAC">
        <w:rPr>
          <w:rFonts w:ascii="Times New Roman CYR" w:hAnsi="Times New Roman CYR"/>
          <w:b/>
          <w:sz w:val="28"/>
          <w:szCs w:val="28"/>
        </w:rPr>
        <w:t xml:space="preserve">4. Форма </w:t>
      </w:r>
      <w:proofErr w:type="spellStart"/>
      <w:r w:rsidRPr="00102BAC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102BAC">
        <w:rPr>
          <w:rFonts w:ascii="Times New Roman CYR" w:hAnsi="Times New Roman CYR"/>
          <w:b/>
          <w:sz w:val="28"/>
          <w:szCs w:val="28"/>
        </w:rPr>
        <w:t xml:space="preserve"> контролю </w:t>
      </w:r>
      <w:proofErr w:type="spellStart"/>
      <w:r w:rsidRPr="00102BAC">
        <w:rPr>
          <w:rFonts w:ascii="Times New Roman CYR" w:hAnsi="Times New Roman CYR"/>
          <w:b/>
          <w:sz w:val="28"/>
          <w:szCs w:val="28"/>
        </w:rPr>
        <w:t>успішностінавчання</w:t>
      </w:r>
      <w:proofErr w:type="spellEnd"/>
      <w:r w:rsidRPr="00102BAC">
        <w:rPr>
          <w:rFonts w:ascii="Times New Roman CYR" w:hAnsi="Times New Roman CYR"/>
          <w:b/>
          <w:sz w:val="28"/>
          <w:szCs w:val="28"/>
        </w:rPr>
        <w:t>:</w:t>
      </w:r>
    </w:p>
    <w:p w:rsidR="00C86B8F" w:rsidRPr="00C86B8F" w:rsidRDefault="00C86B8F" w:rsidP="007B1816">
      <w:p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86B8F">
        <w:rPr>
          <w:rFonts w:ascii="Times New Roman CYR" w:hAnsi="Times New Roman CYR"/>
          <w:sz w:val="28"/>
          <w:szCs w:val="28"/>
          <w:lang w:val="uk-UA"/>
        </w:rPr>
        <w:t>ІІІ курс ( І-ІІ семестр - ПМК), IV курс ( І семестр - екзамен)</w:t>
      </w:r>
    </w:p>
    <w:p w:rsidR="007B1816" w:rsidRPr="0014185A" w:rsidRDefault="00C86B8F" w:rsidP="007B1816">
      <w:pPr>
        <w:spacing w:line="360" w:lineRule="auto"/>
        <w:jc w:val="both"/>
        <w:rPr>
          <w:sz w:val="28"/>
          <w:szCs w:val="28"/>
        </w:rPr>
      </w:pPr>
      <w:r w:rsidRPr="00102BAC">
        <w:rPr>
          <w:rFonts w:ascii="Times New Roman CYR" w:hAnsi="Times New Roman CYR"/>
          <w:b/>
          <w:sz w:val="28"/>
          <w:szCs w:val="28"/>
        </w:rPr>
        <w:t xml:space="preserve"> </w:t>
      </w:r>
      <w:r w:rsidR="007B1816" w:rsidRPr="00102BAC">
        <w:rPr>
          <w:rFonts w:ascii="Times New Roman CYR" w:hAnsi="Times New Roman CYR"/>
          <w:b/>
          <w:sz w:val="28"/>
          <w:szCs w:val="28"/>
        </w:rPr>
        <w:t xml:space="preserve">5. </w:t>
      </w:r>
      <w:proofErr w:type="spellStart"/>
      <w:proofErr w:type="gramStart"/>
      <w:r w:rsidR="007B1816" w:rsidRPr="00102BAC">
        <w:rPr>
          <w:rFonts w:ascii="Times New Roman CYR" w:hAnsi="Times New Roman CYR"/>
          <w:b/>
          <w:sz w:val="28"/>
          <w:szCs w:val="28"/>
        </w:rPr>
        <w:t>Засобидіагностикиуспішностінавчання:</w:t>
      </w:r>
      <w:r w:rsidR="007B1816" w:rsidRPr="00102BAC">
        <w:rPr>
          <w:rFonts w:ascii="Times New Roman CYR" w:hAnsi="Times New Roman CYR"/>
          <w:sz w:val="28"/>
          <w:szCs w:val="28"/>
        </w:rPr>
        <w:t>виконання</w:t>
      </w:r>
      <w:proofErr w:type="spellEnd"/>
      <w:proofErr w:type="gramEnd"/>
      <w:r w:rsidR="00B63AC4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="007B1816" w:rsidRPr="00102BAC">
        <w:rPr>
          <w:rFonts w:ascii="Times New Roman CYR" w:hAnsi="Times New Roman CYR"/>
          <w:sz w:val="28"/>
          <w:szCs w:val="28"/>
        </w:rPr>
        <w:t>індивідуальних</w:t>
      </w:r>
      <w:proofErr w:type="spellEnd"/>
      <w:r w:rsidR="00B63AC4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="007B1816" w:rsidRPr="00102BAC">
        <w:rPr>
          <w:rFonts w:ascii="Times New Roman CYR" w:hAnsi="Times New Roman CYR"/>
          <w:sz w:val="28"/>
          <w:szCs w:val="28"/>
        </w:rPr>
        <w:t>завдань</w:t>
      </w:r>
      <w:proofErr w:type="spellEnd"/>
      <w:r w:rsidR="007B1816" w:rsidRPr="00102BAC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="007B1816" w:rsidRPr="00102BAC">
        <w:rPr>
          <w:rFonts w:ascii="Times New Roman CYR" w:hAnsi="Times New Roman CYR"/>
          <w:sz w:val="28"/>
          <w:szCs w:val="28"/>
        </w:rPr>
        <w:t>аналіз</w:t>
      </w:r>
      <w:proofErr w:type="spellEnd"/>
      <w:r w:rsidR="00B63AC4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="007B1816" w:rsidRPr="00102BAC">
        <w:rPr>
          <w:rFonts w:ascii="Times New Roman CYR" w:hAnsi="Times New Roman CYR"/>
          <w:sz w:val="28"/>
          <w:szCs w:val="28"/>
        </w:rPr>
        <w:t>конспектів</w:t>
      </w:r>
      <w:proofErr w:type="spellEnd"/>
      <w:r w:rsidR="007B1816" w:rsidRPr="00102BAC">
        <w:rPr>
          <w:rFonts w:ascii="Times New Roman CYR" w:hAnsi="Times New Roman CYR"/>
          <w:sz w:val="28"/>
          <w:szCs w:val="28"/>
        </w:rPr>
        <w:t>.</w:t>
      </w:r>
    </w:p>
    <w:p w:rsidR="007B1816" w:rsidRPr="00760318" w:rsidRDefault="007B1816" w:rsidP="007B1816">
      <w:pPr>
        <w:spacing w:line="360" w:lineRule="auto"/>
        <w:rPr>
          <w:lang w:val="uk-UA"/>
        </w:rPr>
      </w:pPr>
    </w:p>
    <w:p w:rsidR="0012067F" w:rsidRDefault="00FF2A86" w:rsidP="007B1816">
      <w:pPr>
        <w:spacing w:line="360" w:lineRule="auto"/>
      </w:pPr>
    </w:p>
    <w:sectPr w:rsidR="0012067F" w:rsidSect="005302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1AA1F8"/>
    <w:lvl w:ilvl="0">
      <w:numFmt w:val="bullet"/>
      <w:lvlText w:val="*"/>
      <w:lvlJc w:val="left"/>
    </w:lvl>
  </w:abstractNum>
  <w:abstractNum w:abstractNumId="1" w15:restartNumberingAfterBreak="0">
    <w:nsid w:val="3E9B7D6D"/>
    <w:multiLevelType w:val="hybridMultilevel"/>
    <w:tmpl w:val="F49A629E"/>
    <w:lvl w:ilvl="0" w:tplc="54FE18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F4C81"/>
    <w:multiLevelType w:val="hybridMultilevel"/>
    <w:tmpl w:val="7F22DA32"/>
    <w:lvl w:ilvl="0" w:tplc="54FE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816"/>
    <w:rsid w:val="00031E8A"/>
    <w:rsid w:val="000538C9"/>
    <w:rsid w:val="0008324B"/>
    <w:rsid w:val="001A32C8"/>
    <w:rsid w:val="001D1A9B"/>
    <w:rsid w:val="002142DE"/>
    <w:rsid w:val="00244613"/>
    <w:rsid w:val="00411837"/>
    <w:rsid w:val="00452BC3"/>
    <w:rsid w:val="0057276A"/>
    <w:rsid w:val="006E5E87"/>
    <w:rsid w:val="007B1816"/>
    <w:rsid w:val="008421B7"/>
    <w:rsid w:val="008478D7"/>
    <w:rsid w:val="009E1AFE"/>
    <w:rsid w:val="00AB590C"/>
    <w:rsid w:val="00AF714B"/>
    <w:rsid w:val="00B63AC4"/>
    <w:rsid w:val="00BD7AC2"/>
    <w:rsid w:val="00C07DBB"/>
    <w:rsid w:val="00C54637"/>
    <w:rsid w:val="00C86B8F"/>
    <w:rsid w:val="00EE4812"/>
    <w:rsid w:val="00FF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68E9"/>
  <w15:docId w15:val="{F8E6141B-E9F1-4D22-A8A9-372379F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16"/>
    <w:rPr>
      <w:rFonts w:ascii="Times New Roman" w:eastAsia="Times New Roman" w:hAnsi="Times New Roman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7B1816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816"/>
    <w:rPr>
      <w:rFonts w:ascii="Times New Roman" w:eastAsia="Times New Roman" w:hAnsi="Times New Roman" w:cs="Times New Roman"/>
      <w:b/>
      <w:bCs/>
      <w:sz w:val="32"/>
      <w:lang w:val="uk-UA" w:eastAsia="ru-RU"/>
    </w:rPr>
  </w:style>
  <w:style w:type="paragraph" w:styleId="a3">
    <w:name w:val="Body Text Indent"/>
    <w:basedOn w:val="a"/>
    <w:link w:val="a4"/>
    <w:rsid w:val="007B1816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B1816"/>
    <w:rPr>
      <w:rFonts w:ascii="Times New Roman" w:eastAsia="Times New Roman" w:hAnsi="Times New Roman" w:cs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2123</Words>
  <Characters>12103</Characters>
  <Application>Microsoft Office Word</Application>
  <DocSecurity>0</DocSecurity>
  <Lines>100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Міністерство освіти і науки України</vt:lpstr>
      <vt:lpstr>        1. Мета та завдання навчальної дисципліни</vt:lpstr>
      <vt:lpstr>        3. Рекомендована література</vt:lpstr>
    </vt:vector>
  </TitlesOfParts>
  <Company>Grizli777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17</cp:revision>
  <dcterms:created xsi:type="dcterms:W3CDTF">2017-11-23T13:06:00Z</dcterms:created>
  <dcterms:modified xsi:type="dcterms:W3CDTF">2018-10-02T07:43:00Z</dcterms:modified>
</cp:coreProperties>
</file>