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C5" w:rsidRPr="00641C1E" w:rsidRDefault="00641C1E" w:rsidP="00641C1E">
      <w:pPr>
        <w:spacing w:after="0" w:line="240" w:lineRule="auto"/>
        <w:rPr>
          <w:rFonts w:ascii="Times New Roman" w:eastAsia="Times New Roman" w:hAnsi="Times New Roman"/>
          <w:sz w:val="24"/>
          <w:szCs w:val="28"/>
        </w:rPr>
      </w:pPr>
      <w:r>
        <w:rPr>
          <w:noProof/>
          <w:lang w:val="en-US"/>
        </w:rPr>
        <w:drawing>
          <wp:inline distT="0" distB="0" distL="0" distR="0" wp14:anchorId="0E6D4882" wp14:editId="078D4B1C">
            <wp:extent cx="6031230" cy="28498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031230" cy="2849880"/>
                    </a:xfrm>
                    <a:prstGeom prst="rect">
                      <a:avLst/>
                    </a:prstGeom>
                  </pic:spPr>
                </pic:pic>
              </a:graphicData>
            </a:graphic>
          </wp:inline>
        </w:drawing>
      </w:r>
    </w:p>
    <w:p w:rsidR="00630567" w:rsidRPr="00994F76" w:rsidRDefault="00630567" w:rsidP="00630567">
      <w:pPr>
        <w:spacing w:after="0" w:line="360" w:lineRule="auto"/>
        <w:rPr>
          <w:rFonts w:ascii="Times New Roman" w:eastAsia="Times New Roman" w:hAnsi="Times New Roman"/>
          <w:szCs w:val="28"/>
          <w:lang w:val="uk-UA" w:eastAsia="ru-RU"/>
        </w:rPr>
      </w:pPr>
      <w:bookmarkStart w:id="0" w:name="_GoBack"/>
      <w:bookmarkEnd w:id="0"/>
    </w:p>
    <w:p w:rsidR="00630567" w:rsidRPr="00994F76" w:rsidRDefault="00630567" w:rsidP="00630567">
      <w:pPr>
        <w:spacing w:after="0" w:line="360" w:lineRule="auto"/>
        <w:rPr>
          <w:rFonts w:ascii="Times New Roman" w:eastAsia="Times New Roman" w:hAnsi="Times New Roman"/>
          <w:szCs w:val="28"/>
          <w:lang w:val="uk-UA" w:eastAsia="ru-RU"/>
        </w:rPr>
      </w:pPr>
    </w:p>
    <w:p w:rsidR="00630567" w:rsidRPr="00994F76" w:rsidRDefault="00630567" w:rsidP="00630567">
      <w:pPr>
        <w:spacing w:after="0" w:line="360" w:lineRule="auto"/>
        <w:rPr>
          <w:rFonts w:ascii="Times New Roman" w:eastAsia="Times New Roman" w:hAnsi="Times New Roman"/>
          <w:szCs w:val="28"/>
          <w:lang w:val="uk-UA" w:eastAsia="ru-RU"/>
        </w:rPr>
      </w:pPr>
    </w:p>
    <w:p w:rsidR="00630567" w:rsidRPr="00994F76" w:rsidRDefault="00630567" w:rsidP="00630567">
      <w:pPr>
        <w:keepNext/>
        <w:spacing w:after="0" w:line="360" w:lineRule="auto"/>
        <w:jc w:val="center"/>
        <w:outlineLvl w:val="0"/>
        <w:rPr>
          <w:rFonts w:ascii="Times New Roman" w:eastAsia="Times New Roman" w:hAnsi="Times New Roman"/>
          <w:b/>
          <w:bCs/>
          <w:caps/>
          <w:sz w:val="24"/>
          <w:szCs w:val="28"/>
          <w:lang w:val="uk-UA" w:eastAsia="ru-RU"/>
        </w:rPr>
      </w:pPr>
      <w:r w:rsidRPr="00994F76">
        <w:rPr>
          <w:rFonts w:ascii="Times New Roman" w:eastAsia="Times New Roman" w:hAnsi="Times New Roman"/>
          <w:b/>
          <w:bCs/>
          <w:caps/>
          <w:sz w:val="24"/>
          <w:szCs w:val="28"/>
          <w:lang w:val="uk-UA" w:eastAsia="ru-RU"/>
        </w:rPr>
        <w:t>робоча Програма навчальної дисципліни</w:t>
      </w:r>
    </w:p>
    <w:p w:rsidR="00630567" w:rsidRPr="00211DAC" w:rsidRDefault="00630567" w:rsidP="00630567">
      <w:pPr>
        <w:keepNext/>
        <w:shd w:val="clear" w:color="auto" w:fill="FFFFFF"/>
        <w:spacing w:before="240" w:after="60" w:line="240" w:lineRule="auto"/>
        <w:jc w:val="center"/>
        <w:outlineLvl w:val="1"/>
        <w:rPr>
          <w:rFonts w:ascii="Times New Roman" w:eastAsia="Times New Roman" w:hAnsi="Times New Roman"/>
          <w:b/>
          <w:bCs/>
          <w:sz w:val="24"/>
          <w:szCs w:val="28"/>
          <w:lang w:val="uk-UA" w:eastAsia="ru-RU"/>
        </w:rPr>
      </w:pPr>
      <w:r>
        <w:rPr>
          <w:rFonts w:ascii="Times New Roman" w:eastAsia="Times New Roman" w:hAnsi="Times New Roman"/>
          <w:b/>
          <w:bCs/>
          <w:iCs/>
          <w:sz w:val="24"/>
          <w:szCs w:val="28"/>
          <w:lang w:val="uk-UA" w:eastAsia="ru-RU"/>
        </w:rPr>
        <w:t xml:space="preserve">СВІТОВА ЛІТЕРАТУРА У </w:t>
      </w:r>
      <w:r w:rsidR="00A50196">
        <w:rPr>
          <w:rFonts w:ascii="Times New Roman" w:eastAsia="Times New Roman" w:hAnsi="Times New Roman"/>
          <w:b/>
          <w:bCs/>
          <w:iCs/>
          <w:sz w:val="24"/>
          <w:szCs w:val="28"/>
          <w:lang w:val="uk-UA" w:eastAsia="ru-RU"/>
        </w:rPr>
        <w:t>ЗВО</w:t>
      </w:r>
      <w:r>
        <w:rPr>
          <w:rFonts w:ascii="Times New Roman" w:eastAsia="Times New Roman" w:hAnsi="Times New Roman"/>
          <w:b/>
          <w:bCs/>
          <w:iCs/>
          <w:sz w:val="24"/>
          <w:szCs w:val="28"/>
          <w:lang w:val="uk-UA" w:eastAsia="ru-RU"/>
        </w:rPr>
        <w:t xml:space="preserve"> ТА МЕТОДИКА ЇЇ ВИКЛАДАННЯ</w:t>
      </w:r>
    </w:p>
    <w:p w:rsidR="00630567" w:rsidRPr="00994F76" w:rsidRDefault="00E34945" w:rsidP="00630567">
      <w:pPr>
        <w:spacing w:after="0" w:line="36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Ступінь</w:t>
      </w:r>
      <w:r w:rsidR="00747AC5">
        <w:rPr>
          <w:rFonts w:ascii="Times New Roman" w:eastAsia="Times New Roman" w:hAnsi="Times New Roman"/>
          <w:szCs w:val="28"/>
          <w:lang w:val="uk-UA" w:eastAsia="ru-RU"/>
        </w:rPr>
        <w:t xml:space="preserve"> </w:t>
      </w:r>
      <w:r w:rsidR="00630567">
        <w:rPr>
          <w:rFonts w:ascii="Times New Roman" w:eastAsia="Times New Roman" w:hAnsi="Times New Roman"/>
          <w:szCs w:val="28"/>
          <w:lang w:val="uk-UA" w:eastAsia="ru-RU"/>
        </w:rPr>
        <w:t>магістр</w:t>
      </w:r>
      <w:r w:rsidR="00A50196">
        <w:rPr>
          <w:rFonts w:ascii="Times New Roman" w:eastAsia="Times New Roman" w:hAnsi="Times New Roman"/>
          <w:szCs w:val="28"/>
          <w:lang w:val="uk-UA" w:eastAsia="ru-RU"/>
        </w:rPr>
        <w:t>а</w:t>
      </w:r>
    </w:p>
    <w:p w:rsidR="00630567" w:rsidRDefault="00630567" w:rsidP="00630567">
      <w:pPr>
        <w:spacing w:after="0" w:line="360" w:lineRule="auto"/>
        <w:jc w:val="center"/>
        <w:rPr>
          <w:rFonts w:ascii="Times New Roman" w:eastAsia="Times New Roman" w:hAnsi="Times New Roman"/>
          <w:szCs w:val="28"/>
          <w:lang w:val="uk-UA" w:eastAsia="ru-RU"/>
        </w:rPr>
      </w:pPr>
      <w:r w:rsidRPr="00994F76">
        <w:rPr>
          <w:rFonts w:ascii="Times New Roman" w:eastAsia="Times New Roman" w:hAnsi="Times New Roman"/>
          <w:szCs w:val="28"/>
          <w:lang w:val="uk-UA" w:eastAsia="ru-RU"/>
        </w:rPr>
        <w:t>Галузь знань 01 Освіта</w:t>
      </w:r>
      <w:r w:rsidR="00A50196">
        <w:rPr>
          <w:rFonts w:ascii="Times New Roman" w:eastAsia="Times New Roman" w:hAnsi="Times New Roman"/>
          <w:szCs w:val="28"/>
          <w:lang w:val="uk-UA" w:eastAsia="ru-RU"/>
        </w:rPr>
        <w:t>/Педагогіка</w:t>
      </w:r>
    </w:p>
    <w:p w:rsidR="002B2B55" w:rsidRPr="00994F76" w:rsidRDefault="002B2B55" w:rsidP="00630567">
      <w:pPr>
        <w:spacing w:after="0" w:line="36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03 Гуманітарні науки</w:t>
      </w:r>
    </w:p>
    <w:p w:rsidR="00630567" w:rsidRPr="00A50196" w:rsidRDefault="00A50196" w:rsidP="00630567">
      <w:pPr>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 xml:space="preserve">Спеціальність </w:t>
      </w:r>
      <w:r w:rsidR="00630567" w:rsidRPr="00A50196">
        <w:rPr>
          <w:rFonts w:ascii="Times New Roman" w:eastAsia="Times New Roman" w:hAnsi="Times New Roman"/>
          <w:szCs w:val="28"/>
          <w:lang w:val="uk-UA" w:eastAsia="ru-RU"/>
        </w:rPr>
        <w:t>014 Середня освіта</w:t>
      </w:r>
    </w:p>
    <w:p w:rsidR="00630567" w:rsidRPr="00A50196" w:rsidRDefault="00630567" w:rsidP="00630567">
      <w:pPr>
        <w:spacing w:after="0" w:line="240" w:lineRule="auto"/>
        <w:jc w:val="center"/>
        <w:rPr>
          <w:rFonts w:ascii="Times New Roman" w:eastAsia="Times New Roman" w:hAnsi="Times New Roman"/>
          <w:szCs w:val="28"/>
          <w:lang w:val="uk-UA" w:eastAsia="ru-RU"/>
        </w:rPr>
      </w:pPr>
      <w:r w:rsidRPr="00A50196">
        <w:rPr>
          <w:rFonts w:ascii="Times New Roman" w:eastAsia="Times New Roman" w:hAnsi="Times New Roman"/>
          <w:szCs w:val="28"/>
          <w:lang w:val="uk-UA" w:eastAsia="ru-RU"/>
        </w:rPr>
        <w:t>035 Філологія</w:t>
      </w:r>
    </w:p>
    <w:p w:rsidR="00630567" w:rsidRPr="00A50196" w:rsidRDefault="002B2B55" w:rsidP="00630567">
      <w:pPr>
        <w:spacing w:after="0" w:line="240" w:lineRule="auto"/>
        <w:jc w:val="center"/>
        <w:rPr>
          <w:rFonts w:ascii="Times New Roman" w:eastAsia="Times New Roman" w:hAnsi="Times New Roman"/>
          <w:szCs w:val="28"/>
          <w:lang w:val="uk-UA" w:eastAsia="ru-RU"/>
        </w:rPr>
      </w:pPr>
      <w:r w:rsidRPr="00A50196">
        <w:rPr>
          <w:rFonts w:ascii="Times New Roman" w:eastAsia="Times New Roman" w:hAnsi="Times New Roman"/>
          <w:szCs w:val="28"/>
          <w:lang w:val="uk-UA" w:eastAsia="ru-RU"/>
        </w:rPr>
        <w:t xml:space="preserve">014.02 Середня освіта. </w:t>
      </w:r>
      <w:r w:rsidR="00630567" w:rsidRPr="00A50196">
        <w:rPr>
          <w:rFonts w:ascii="Times New Roman" w:eastAsia="Times New Roman" w:hAnsi="Times New Roman"/>
          <w:szCs w:val="28"/>
          <w:lang w:val="uk-UA" w:eastAsia="ru-RU"/>
        </w:rPr>
        <w:t>Мова і література</w:t>
      </w:r>
    </w:p>
    <w:p w:rsidR="00630567" w:rsidRPr="00A50196" w:rsidRDefault="00630567" w:rsidP="00630567">
      <w:pPr>
        <w:spacing w:after="0" w:line="240" w:lineRule="auto"/>
        <w:jc w:val="center"/>
        <w:rPr>
          <w:rFonts w:ascii="Times New Roman" w:eastAsia="Times New Roman" w:hAnsi="Times New Roman"/>
          <w:szCs w:val="28"/>
          <w:lang w:eastAsia="ru-RU"/>
        </w:rPr>
      </w:pPr>
      <w:r w:rsidRPr="00A50196">
        <w:rPr>
          <w:rFonts w:ascii="Times New Roman" w:eastAsia="Times New Roman" w:hAnsi="Times New Roman"/>
          <w:szCs w:val="28"/>
          <w:lang w:eastAsia="ru-RU"/>
        </w:rPr>
        <w:t>035.04</w:t>
      </w:r>
      <w:r w:rsidR="00A50196">
        <w:rPr>
          <w:rFonts w:ascii="Times New Roman" w:eastAsia="Times New Roman" w:hAnsi="Times New Roman"/>
          <w:szCs w:val="28"/>
          <w:lang w:val="uk-UA" w:eastAsia="ru-RU"/>
        </w:rPr>
        <w:t>3</w:t>
      </w:r>
      <w:r w:rsidR="00A74533">
        <w:rPr>
          <w:rFonts w:ascii="Times New Roman" w:eastAsia="Times New Roman" w:hAnsi="Times New Roman"/>
          <w:szCs w:val="28"/>
          <w:lang w:val="uk-UA" w:eastAsia="ru-RU"/>
        </w:rPr>
        <w:t xml:space="preserve"> </w:t>
      </w:r>
      <w:proofErr w:type="spellStart"/>
      <w:r w:rsidRPr="00A50196">
        <w:rPr>
          <w:rFonts w:ascii="Times New Roman" w:eastAsia="Times New Roman" w:hAnsi="Times New Roman"/>
          <w:szCs w:val="28"/>
          <w:lang w:eastAsia="ru-RU"/>
        </w:rPr>
        <w:t>Філологія</w:t>
      </w:r>
      <w:proofErr w:type="spellEnd"/>
      <w:r w:rsidRPr="00A50196">
        <w:rPr>
          <w:rFonts w:ascii="Times New Roman" w:eastAsia="Times New Roman" w:hAnsi="Times New Roman"/>
          <w:szCs w:val="28"/>
          <w:lang w:eastAsia="ru-RU"/>
        </w:rPr>
        <w:t xml:space="preserve"> (</w:t>
      </w:r>
      <w:proofErr w:type="spellStart"/>
      <w:r w:rsidRPr="00A50196">
        <w:rPr>
          <w:rFonts w:ascii="Times New Roman" w:eastAsia="Times New Roman" w:hAnsi="Times New Roman"/>
          <w:szCs w:val="28"/>
          <w:lang w:eastAsia="ru-RU"/>
        </w:rPr>
        <w:t>Германськімови</w:t>
      </w:r>
      <w:proofErr w:type="spellEnd"/>
      <w:r w:rsidRPr="00A50196">
        <w:rPr>
          <w:rFonts w:ascii="Times New Roman" w:eastAsia="Times New Roman" w:hAnsi="Times New Roman"/>
          <w:szCs w:val="28"/>
          <w:lang w:eastAsia="ru-RU"/>
        </w:rPr>
        <w:t xml:space="preserve"> та </w:t>
      </w:r>
      <w:proofErr w:type="spellStart"/>
      <w:r w:rsidRPr="00A50196">
        <w:rPr>
          <w:rFonts w:ascii="Times New Roman" w:eastAsia="Times New Roman" w:hAnsi="Times New Roman"/>
          <w:szCs w:val="28"/>
          <w:lang w:eastAsia="ru-RU"/>
        </w:rPr>
        <w:t>літератури</w:t>
      </w:r>
      <w:proofErr w:type="spellEnd"/>
      <w:r w:rsidRPr="00A50196">
        <w:rPr>
          <w:rFonts w:ascii="Times New Roman" w:eastAsia="Times New Roman" w:hAnsi="Times New Roman"/>
          <w:szCs w:val="28"/>
          <w:lang w:eastAsia="ru-RU"/>
        </w:rPr>
        <w:t xml:space="preserve"> (переклад </w:t>
      </w:r>
      <w:proofErr w:type="spellStart"/>
      <w:r w:rsidRPr="00A50196">
        <w:rPr>
          <w:rFonts w:ascii="Times New Roman" w:eastAsia="Times New Roman" w:hAnsi="Times New Roman"/>
          <w:szCs w:val="28"/>
          <w:lang w:eastAsia="ru-RU"/>
        </w:rPr>
        <w:t>включно</w:t>
      </w:r>
      <w:proofErr w:type="spellEnd"/>
      <w:r w:rsidRPr="00A50196">
        <w:rPr>
          <w:rFonts w:ascii="Times New Roman" w:eastAsia="Times New Roman" w:hAnsi="Times New Roman"/>
          <w:szCs w:val="28"/>
          <w:lang w:eastAsia="ru-RU"/>
        </w:rPr>
        <w:t>)</w:t>
      </w:r>
      <w:r w:rsidR="00A50196">
        <w:rPr>
          <w:rFonts w:ascii="Times New Roman" w:eastAsia="Times New Roman" w:hAnsi="Times New Roman"/>
          <w:szCs w:val="28"/>
          <w:lang w:val="uk-UA" w:eastAsia="ru-RU"/>
        </w:rPr>
        <w:t>, перша - німецька</w:t>
      </w:r>
      <w:r w:rsidRPr="00A50196">
        <w:rPr>
          <w:rFonts w:ascii="Times New Roman" w:eastAsia="Times New Roman" w:hAnsi="Times New Roman"/>
          <w:szCs w:val="28"/>
          <w:lang w:eastAsia="ru-RU"/>
        </w:rPr>
        <w:t>)</w:t>
      </w:r>
    </w:p>
    <w:p w:rsidR="00A50196" w:rsidRDefault="00A50196" w:rsidP="00630567">
      <w:pPr>
        <w:spacing w:after="0" w:line="240" w:lineRule="auto"/>
        <w:jc w:val="center"/>
        <w:rPr>
          <w:rFonts w:ascii="Times New Roman" w:eastAsia="Times New Roman" w:hAnsi="Times New Roman"/>
          <w:szCs w:val="28"/>
          <w:u w:val="single"/>
          <w:lang w:eastAsia="ru-RU"/>
        </w:rPr>
      </w:pPr>
    </w:p>
    <w:p w:rsidR="00A50196" w:rsidRPr="00A50196" w:rsidRDefault="00A50196" w:rsidP="00630567">
      <w:pPr>
        <w:spacing w:after="0" w:line="240" w:lineRule="auto"/>
        <w:jc w:val="center"/>
        <w:rPr>
          <w:rFonts w:ascii="Times New Roman" w:eastAsia="Times New Roman" w:hAnsi="Times New Roman"/>
          <w:szCs w:val="28"/>
          <w:lang w:val="uk-UA" w:eastAsia="ru-RU"/>
        </w:rPr>
      </w:pPr>
      <w:r w:rsidRPr="00A50196">
        <w:rPr>
          <w:rFonts w:ascii="Times New Roman" w:eastAsia="Times New Roman" w:hAnsi="Times New Roman"/>
          <w:szCs w:val="28"/>
          <w:lang w:val="uk-UA" w:eastAsia="ru-RU"/>
        </w:rPr>
        <w:t xml:space="preserve">Освітня програма  </w:t>
      </w:r>
    </w:p>
    <w:p w:rsidR="00630567" w:rsidRPr="00A50196" w:rsidRDefault="002B2B55" w:rsidP="00630567">
      <w:pPr>
        <w:spacing w:after="0" w:line="240" w:lineRule="auto"/>
        <w:jc w:val="center"/>
        <w:rPr>
          <w:rFonts w:ascii="Times New Roman" w:eastAsia="Times New Roman" w:hAnsi="Times New Roman"/>
          <w:szCs w:val="28"/>
          <w:lang w:val="uk-UA" w:eastAsia="ru-RU"/>
        </w:rPr>
      </w:pPr>
      <w:r w:rsidRPr="00A50196">
        <w:rPr>
          <w:rFonts w:ascii="Times New Roman" w:eastAsia="Times New Roman" w:hAnsi="Times New Roman"/>
          <w:szCs w:val="28"/>
          <w:lang w:val="uk-UA" w:eastAsia="ru-RU"/>
        </w:rPr>
        <w:t>Англійська</w:t>
      </w:r>
      <w:r w:rsidR="00630567" w:rsidRPr="00A50196">
        <w:rPr>
          <w:rFonts w:ascii="Times New Roman" w:eastAsia="Times New Roman" w:hAnsi="Times New Roman"/>
          <w:szCs w:val="28"/>
          <w:lang w:val="uk-UA" w:eastAsia="ru-RU"/>
        </w:rPr>
        <w:t xml:space="preserve"> мова </w:t>
      </w:r>
      <w:r w:rsidRPr="00A50196">
        <w:rPr>
          <w:rFonts w:ascii="Times New Roman" w:eastAsia="Times New Roman" w:hAnsi="Times New Roman"/>
          <w:szCs w:val="28"/>
          <w:lang w:val="uk-UA" w:eastAsia="ru-RU"/>
        </w:rPr>
        <w:t>і</w:t>
      </w:r>
      <w:r w:rsidR="00630567" w:rsidRPr="00A50196">
        <w:rPr>
          <w:rFonts w:ascii="Times New Roman" w:eastAsia="Times New Roman" w:hAnsi="Times New Roman"/>
          <w:szCs w:val="28"/>
          <w:lang w:val="uk-UA" w:eastAsia="ru-RU"/>
        </w:rPr>
        <w:t xml:space="preserve"> література</w:t>
      </w:r>
    </w:p>
    <w:p w:rsidR="00630567" w:rsidRPr="00A50196" w:rsidRDefault="00630567" w:rsidP="00630567">
      <w:pPr>
        <w:spacing w:after="0" w:line="240" w:lineRule="auto"/>
        <w:jc w:val="center"/>
        <w:rPr>
          <w:rFonts w:ascii="Times New Roman" w:eastAsia="Times New Roman" w:hAnsi="Times New Roman"/>
          <w:szCs w:val="28"/>
          <w:lang w:val="uk-UA" w:eastAsia="ru-RU"/>
        </w:rPr>
      </w:pPr>
      <w:r w:rsidRPr="00A50196">
        <w:rPr>
          <w:rFonts w:ascii="Times New Roman" w:eastAsia="Times New Roman" w:hAnsi="Times New Roman"/>
          <w:szCs w:val="28"/>
          <w:lang w:val="uk-UA" w:eastAsia="ru-RU"/>
        </w:rPr>
        <w:t xml:space="preserve">Німецька мова </w:t>
      </w:r>
      <w:r w:rsidR="002B2B55" w:rsidRPr="00A50196">
        <w:rPr>
          <w:rFonts w:ascii="Times New Roman" w:eastAsia="Times New Roman" w:hAnsi="Times New Roman"/>
          <w:szCs w:val="28"/>
          <w:lang w:val="uk-UA" w:eastAsia="ru-RU"/>
        </w:rPr>
        <w:t>і</w:t>
      </w:r>
      <w:r w:rsidRPr="00A50196">
        <w:rPr>
          <w:rFonts w:ascii="Times New Roman" w:eastAsia="Times New Roman" w:hAnsi="Times New Roman"/>
          <w:szCs w:val="28"/>
          <w:lang w:val="uk-UA" w:eastAsia="ru-RU"/>
        </w:rPr>
        <w:t xml:space="preserve"> література</w:t>
      </w:r>
    </w:p>
    <w:p w:rsidR="00630567" w:rsidRDefault="00630567" w:rsidP="00630567">
      <w:pPr>
        <w:rPr>
          <w:lang w:val="uk-UA"/>
        </w:rPr>
      </w:pPr>
    </w:p>
    <w:p w:rsidR="00A50196" w:rsidRDefault="00A50196" w:rsidP="00630567">
      <w:pPr>
        <w:rPr>
          <w:lang w:val="uk-UA"/>
        </w:rPr>
      </w:pPr>
    </w:p>
    <w:p w:rsidR="00630567" w:rsidRDefault="00630567" w:rsidP="00630567">
      <w:pPr>
        <w:rPr>
          <w:lang w:val="uk-UA"/>
        </w:rPr>
      </w:pPr>
    </w:p>
    <w:p w:rsidR="00630567" w:rsidRDefault="00630567" w:rsidP="00630567">
      <w:pPr>
        <w:rPr>
          <w:lang w:val="uk-UA"/>
        </w:rPr>
      </w:pPr>
    </w:p>
    <w:p w:rsidR="00630567" w:rsidRDefault="00630567" w:rsidP="00630567">
      <w:pPr>
        <w:rPr>
          <w:lang w:val="uk-UA"/>
        </w:rPr>
      </w:pPr>
    </w:p>
    <w:p w:rsidR="00630567" w:rsidRDefault="00630567" w:rsidP="00630567">
      <w:pPr>
        <w:rPr>
          <w:lang w:val="uk-UA"/>
        </w:rPr>
      </w:pPr>
    </w:p>
    <w:p w:rsidR="00630567" w:rsidRDefault="00630567" w:rsidP="00630567">
      <w:pPr>
        <w:rPr>
          <w:lang w:val="uk-UA"/>
        </w:rPr>
      </w:pPr>
    </w:p>
    <w:p w:rsidR="00630567" w:rsidRDefault="00630567" w:rsidP="00630567">
      <w:pPr>
        <w:rPr>
          <w:lang w:val="uk-UA"/>
        </w:rPr>
      </w:pPr>
    </w:p>
    <w:p w:rsidR="00630567" w:rsidRPr="00994F76" w:rsidRDefault="00FE25D8" w:rsidP="00747AC5">
      <w:pPr>
        <w:spacing w:after="0" w:line="360" w:lineRule="auto"/>
        <w:jc w:val="center"/>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2021 – 2022</w:t>
      </w:r>
      <w:r w:rsidR="00630567" w:rsidRPr="00994F76">
        <w:rPr>
          <w:rFonts w:ascii="Times New Roman" w:eastAsia="Times New Roman" w:hAnsi="Times New Roman"/>
          <w:sz w:val="24"/>
          <w:szCs w:val="28"/>
          <w:lang w:val="uk-UA" w:eastAsia="ru-RU"/>
        </w:rPr>
        <w:t xml:space="preserve"> навчальний рік</w:t>
      </w:r>
    </w:p>
    <w:p w:rsidR="004D2EAB" w:rsidRPr="00767282" w:rsidRDefault="004D2EAB" w:rsidP="004D2EAB">
      <w:pPr>
        <w:jc w:val="both"/>
        <w:rPr>
          <w:rFonts w:ascii="Times New Roman" w:hAnsi="Times New Roman"/>
          <w:color w:val="000000"/>
          <w:sz w:val="28"/>
          <w:szCs w:val="28"/>
          <w:lang w:val="uk-UA"/>
        </w:rPr>
      </w:pPr>
      <w:r w:rsidRPr="00767282">
        <w:rPr>
          <w:rFonts w:ascii="Times New Roman" w:hAnsi="Times New Roman"/>
          <w:bCs/>
          <w:color w:val="000000"/>
          <w:sz w:val="28"/>
          <w:szCs w:val="28"/>
          <w:lang w:val="uk-UA"/>
        </w:rPr>
        <w:lastRenderedPageBreak/>
        <w:t>Розробник:</w:t>
      </w:r>
      <w:r w:rsidRPr="00767282">
        <w:rPr>
          <w:rFonts w:ascii="Times New Roman" w:hAnsi="Times New Roman"/>
          <w:b/>
          <w:bCs/>
          <w:color w:val="000000"/>
          <w:sz w:val="28"/>
          <w:szCs w:val="28"/>
          <w:lang w:val="uk-UA"/>
        </w:rPr>
        <w:t xml:space="preserve"> </w:t>
      </w:r>
      <w:r w:rsidRPr="00767282">
        <w:rPr>
          <w:rFonts w:ascii="Times New Roman" w:hAnsi="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4D2EAB" w:rsidRPr="00767282" w:rsidRDefault="004D2EAB" w:rsidP="004D2EAB">
      <w:pPr>
        <w:jc w:val="both"/>
        <w:rPr>
          <w:rFonts w:ascii="Times New Roman" w:hAnsi="Times New Roman"/>
          <w:color w:val="000000"/>
          <w:sz w:val="28"/>
          <w:szCs w:val="28"/>
          <w:lang w:val="uk-UA"/>
        </w:rPr>
      </w:pPr>
    </w:p>
    <w:p w:rsidR="004D2EAB" w:rsidRPr="00767282" w:rsidRDefault="004D2EAB" w:rsidP="004D2EAB">
      <w:pPr>
        <w:jc w:val="both"/>
        <w:rPr>
          <w:rFonts w:ascii="Times New Roman" w:hAnsi="Times New Roman"/>
          <w:bCs/>
          <w:iCs/>
          <w:color w:val="000000"/>
          <w:sz w:val="28"/>
          <w:szCs w:val="28"/>
          <w:lang w:val="uk-UA"/>
        </w:rPr>
      </w:pPr>
      <w:r w:rsidRPr="00767282">
        <w:rPr>
          <w:rFonts w:ascii="Times New Roman" w:hAnsi="Times New Roman"/>
          <w:color w:val="000000"/>
          <w:sz w:val="28"/>
          <w:szCs w:val="28"/>
          <w:lang w:val="uk-UA"/>
        </w:rPr>
        <w:t xml:space="preserve">Робоча програма затверджена на засіданні </w:t>
      </w:r>
      <w:r w:rsidRPr="00767282">
        <w:rPr>
          <w:rFonts w:ascii="Times New Roman" w:hAnsi="Times New Roman"/>
          <w:bCs/>
          <w:iCs/>
          <w:color w:val="000000"/>
          <w:sz w:val="28"/>
          <w:szCs w:val="28"/>
          <w:lang w:val="uk-UA"/>
        </w:rPr>
        <w:t xml:space="preserve">кафедри </w:t>
      </w:r>
      <w:r w:rsidRPr="00767282">
        <w:rPr>
          <w:rFonts w:ascii="Times New Roman" w:hAnsi="Times New Roman"/>
          <w:color w:val="000000"/>
          <w:sz w:val="28"/>
          <w:szCs w:val="28"/>
          <w:lang w:val="uk-UA"/>
        </w:rPr>
        <w:t>англійської мови і літератури</w:t>
      </w:r>
    </w:p>
    <w:p w:rsidR="004D2EAB" w:rsidRPr="00767282" w:rsidRDefault="004D2EAB" w:rsidP="004D2EAB">
      <w:pPr>
        <w:jc w:val="both"/>
        <w:rPr>
          <w:rFonts w:ascii="Times New Roman" w:hAnsi="Times New Roman"/>
          <w:color w:val="000000"/>
          <w:sz w:val="28"/>
          <w:szCs w:val="28"/>
          <w:lang w:val="uk-UA"/>
        </w:rPr>
      </w:pPr>
    </w:p>
    <w:p w:rsidR="004D2EAB" w:rsidRPr="00767282" w:rsidRDefault="004D2EAB" w:rsidP="004D2EAB">
      <w:pPr>
        <w:jc w:val="both"/>
        <w:rPr>
          <w:rFonts w:ascii="Times New Roman" w:hAnsi="Times New Roman"/>
          <w:color w:val="000000"/>
          <w:sz w:val="28"/>
          <w:szCs w:val="28"/>
          <w:lang w:val="uk-UA"/>
        </w:rPr>
      </w:pPr>
      <w:r>
        <w:rPr>
          <w:rFonts w:ascii="Times New Roman" w:hAnsi="Times New Roman"/>
          <w:color w:val="000000"/>
          <w:sz w:val="28"/>
          <w:szCs w:val="28"/>
          <w:lang w:val="uk-UA"/>
        </w:rPr>
        <w:t>Протокол №   від «  »                          2021</w:t>
      </w:r>
      <w:r w:rsidRPr="00767282">
        <w:rPr>
          <w:rFonts w:ascii="Times New Roman" w:hAnsi="Times New Roman"/>
          <w:color w:val="000000"/>
          <w:sz w:val="28"/>
          <w:szCs w:val="28"/>
          <w:lang w:val="uk-UA"/>
        </w:rPr>
        <w:t xml:space="preserve"> р.</w:t>
      </w:r>
    </w:p>
    <w:p w:rsidR="004D2EAB" w:rsidRPr="00767282" w:rsidRDefault="004D2EAB" w:rsidP="004D2EAB">
      <w:pPr>
        <w:jc w:val="both"/>
        <w:rPr>
          <w:rFonts w:ascii="Times New Roman" w:hAnsi="Times New Roman"/>
          <w:color w:val="000000"/>
          <w:sz w:val="28"/>
          <w:szCs w:val="28"/>
          <w:lang w:val="uk-UA"/>
        </w:rPr>
      </w:pPr>
      <w:r w:rsidRPr="00767282">
        <w:rPr>
          <w:rFonts w:ascii="Times New Roman" w:hAnsi="Times New Roman"/>
          <w:color w:val="000000"/>
          <w:sz w:val="28"/>
          <w:szCs w:val="28"/>
          <w:lang w:val="uk-UA"/>
        </w:rPr>
        <w:t>Завідувач кафедри __________(Мироненко Т. П.)</w:t>
      </w:r>
    </w:p>
    <w:p w:rsidR="004D2EAB" w:rsidRPr="00767282" w:rsidRDefault="004D2EAB" w:rsidP="004D2EAB">
      <w:pPr>
        <w:jc w:val="both"/>
        <w:rPr>
          <w:rFonts w:ascii="Times New Roman" w:hAnsi="Times New Roman"/>
          <w:color w:val="000000"/>
          <w:sz w:val="28"/>
          <w:szCs w:val="28"/>
          <w:lang w:val="uk-UA"/>
        </w:rPr>
      </w:pPr>
      <w:r>
        <w:rPr>
          <w:rFonts w:ascii="Times New Roman" w:hAnsi="Times New Roman"/>
          <w:color w:val="000000"/>
          <w:sz w:val="28"/>
          <w:szCs w:val="28"/>
          <w:lang w:val="uk-UA"/>
        </w:rPr>
        <w:t>«  »                            2021</w:t>
      </w:r>
      <w:r w:rsidRPr="00767282">
        <w:rPr>
          <w:rFonts w:ascii="Times New Roman" w:hAnsi="Times New Roman"/>
          <w:color w:val="000000"/>
          <w:sz w:val="28"/>
          <w:szCs w:val="28"/>
          <w:lang w:val="uk-UA"/>
        </w:rPr>
        <w:t xml:space="preserve"> р. </w:t>
      </w:r>
    </w:p>
    <w:p w:rsidR="004D2EAB" w:rsidRPr="00767282" w:rsidRDefault="004D2EAB" w:rsidP="004D2EAB">
      <w:pPr>
        <w:jc w:val="both"/>
        <w:rPr>
          <w:rFonts w:ascii="Times New Roman" w:hAnsi="Times New Roman"/>
          <w:color w:val="000000"/>
          <w:sz w:val="28"/>
          <w:szCs w:val="28"/>
          <w:lang w:val="uk-UA"/>
        </w:rPr>
      </w:pPr>
    </w:p>
    <w:p w:rsidR="00630567" w:rsidRDefault="00630567" w:rsidP="00630567">
      <w:pPr>
        <w:rPr>
          <w:lang w:val="uk-UA"/>
        </w:rPr>
      </w:pPr>
    </w:p>
    <w:p w:rsidR="00630567" w:rsidRDefault="00630567" w:rsidP="00630567">
      <w:pPr>
        <w:rPr>
          <w:lang w:val="uk-UA"/>
        </w:rPr>
      </w:pPr>
    </w:p>
    <w:p w:rsidR="00630567" w:rsidRDefault="00630567" w:rsidP="00630567">
      <w:pPr>
        <w:rPr>
          <w:lang w:val="uk-UA"/>
        </w:rPr>
      </w:pPr>
    </w:p>
    <w:p w:rsidR="001B5791" w:rsidRDefault="001B5791">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F22E3C" w:rsidRPr="003D2004" w:rsidRDefault="00F22E3C" w:rsidP="007147A5">
      <w:pPr>
        <w:spacing w:after="0" w:line="240" w:lineRule="auto"/>
        <w:jc w:val="center"/>
        <w:rPr>
          <w:rFonts w:ascii="Times New Roman" w:eastAsia="Times New Roman" w:hAnsi="Times New Roman"/>
          <w:sz w:val="28"/>
          <w:szCs w:val="28"/>
          <w:lang w:val="uk-UA"/>
        </w:rPr>
      </w:pPr>
      <w:r w:rsidRPr="003D2004">
        <w:rPr>
          <w:rFonts w:ascii="Times New Roman" w:eastAsia="Times New Roman" w:hAnsi="Times New Roman"/>
          <w:sz w:val="28"/>
          <w:szCs w:val="28"/>
          <w:lang w:val="uk-UA"/>
        </w:rPr>
        <w:lastRenderedPageBreak/>
        <w:t>Анотація</w:t>
      </w:r>
    </w:p>
    <w:p w:rsidR="00CA0E87" w:rsidRPr="007147A5" w:rsidRDefault="00CA0E87" w:rsidP="007147A5">
      <w:pPr>
        <w:spacing w:after="0" w:line="240" w:lineRule="auto"/>
        <w:ind w:firstLine="709"/>
        <w:jc w:val="both"/>
        <w:rPr>
          <w:rFonts w:ascii="Times New Roman" w:hAnsi="Times New Roman"/>
          <w:sz w:val="24"/>
          <w:szCs w:val="24"/>
          <w:lang w:val="uk-UA"/>
        </w:rPr>
      </w:pPr>
      <w:r w:rsidRPr="007147A5">
        <w:rPr>
          <w:rFonts w:ascii="Times New Roman" w:hAnsi="Times New Roman"/>
          <w:sz w:val="24"/>
          <w:szCs w:val="24"/>
          <w:lang w:val="uk-UA"/>
        </w:rPr>
        <w:t xml:space="preserve">У процесі вивчення дисципліни «Світова література у закладах вищої освіти та методика її викладання» розглянуто методологічний концепт навчання світової літератури, проблеми філософсько-літературознавчої, психолого-педагогічної та методичної підготовки вчителя-словесника, з’ясовано цикл професійно зорієнтованих літературознавчих дисциплін; проаналізовано нормативно-правову базу підготовлення майбутніх учителів світової літератури (освітньо-професійна програма, вимоги до укладання навчальної та робочої навчальної програм); досліджено методичну систему викладання літературознавчих дисциплін (підходи до навчання світової літератури, закономірності, принципи, методи, прийоми та засоби навчання); окреслено ефективність застосування </w:t>
      </w:r>
      <w:proofErr w:type="spellStart"/>
      <w:r w:rsidRPr="007147A5">
        <w:rPr>
          <w:rFonts w:ascii="Times New Roman" w:hAnsi="Times New Roman"/>
          <w:sz w:val="24"/>
          <w:szCs w:val="24"/>
          <w:lang w:val="uk-UA"/>
        </w:rPr>
        <w:t>інформаційнокомунікаційного</w:t>
      </w:r>
      <w:proofErr w:type="spellEnd"/>
      <w:r w:rsidRPr="007147A5">
        <w:rPr>
          <w:rFonts w:ascii="Times New Roman" w:hAnsi="Times New Roman"/>
          <w:sz w:val="24"/>
          <w:szCs w:val="24"/>
          <w:lang w:val="uk-UA"/>
        </w:rPr>
        <w:t xml:space="preserve"> комплексу; схарактеризовано систему аудиторних занять у ЗВО (лекція, практичне, семінарське, лабораторне заняття), технологію організації самостійної роботи студентів та практичної підготовки (види практик у ЗВО, компоненти виробничої практики); розкрито особливості змішаного навчання і роль дистанційного в його системі; інформаційно-освітні ресурси дистанційного навчання; з’ясовано види навчально-, навчально-дослідницької, науково-дослідницької роботи (навчально-дослідницька робота, </w:t>
      </w:r>
      <w:proofErr w:type="spellStart"/>
      <w:r w:rsidRPr="007147A5">
        <w:rPr>
          <w:rFonts w:ascii="Times New Roman" w:hAnsi="Times New Roman"/>
          <w:sz w:val="24"/>
          <w:szCs w:val="24"/>
          <w:lang w:val="uk-UA"/>
        </w:rPr>
        <w:t>науководослідницька</w:t>
      </w:r>
      <w:proofErr w:type="spellEnd"/>
      <w:r w:rsidRPr="007147A5">
        <w:rPr>
          <w:rFonts w:ascii="Times New Roman" w:hAnsi="Times New Roman"/>
          <w:sz w:val="24"/>
          <w:szCs w:val="24"/>
          <w:lang w:val="uk-UA"/>
        </w:rPr>
        <w:t xml:space="preserve"> робота, науково-організаційні заходи) майбутнього філолога; складники його </w:t>
      </w:r>
      <w:proofErr w:type="spellStart"/>
      <w:r w:rsidRPr="007147A5">
        <w:rPr>
          <w:rFonts w:ascii="Times New Roman" w:hAnsi="Times New Roman"/>
          <w:sz w:val="24"/>
          <w:szCs w:val="24"/>
          <w:lang w:val="uk-UA"/>
        </w:rPr>
        <w:t>науковокомунікативної</w:t>
      </w:r>
      <w:proofErr w:type="spellEnd"/>
      <w:r w:rsidRPr="007147A5">
        <w:rPr>
          <w:rFonts w:ascii="Times New Roman" w:hAnsi="Times New Roman"/>
          <w:sz w:val="24"/>
          <w:szCs w:val="24"/>
          <w:lang w:val="uk-UA"/>
        </w:rPr>
        <w:t xml:space="preserve"> компетентності. </w:t>
      </w:r>
    </w:p>
    <w:p w:rsidR="00CA0E87" w:rsidRPr="007147A5" w:rsidRDefault="00CA0E87" w:rsidP="007147A5">
      <w:pPr>
        <w:spacing w:after="0" w:line="240" w:lineRule="auto"/>
        <w:ind w:firstLine="709"/>
        <w:jc w:val="both"/>
        <w:rPr>
          <w:rFonts w:ascii="Times New Roman" w:hAnsi="Times New Roman"/>
          <w:sz w:val="24"/>
          <w:szCs w:val="24"/>
          <w:lang w:val="uk-UA"/>
        </w:rPr>
      </w:pPr>
      <w:r w:rsidRPr="007147A5">
        <w:rPr>
          <w:rFonts w:ascii="Times New Roman" w:hAnsi="Times New Roman"/>
          <w:b/>
          <w:sz w:val="24"/>
          <w:szCs w:val="24"/>
          <w:lang w:val="uk-UA"/>
        </w:rPr>
        <w:t>Ключові слова</w:t>
      </w:r>
      <w:r w:rsidRPr="007147A5">
        <w:rPr>
          <w:rFonts w:ascii="Times New Roman" w:hAnsi="Times New Roman"/>
          <w:sz w:val="24"/>
          <w:szCs w:val="24"/>
          <w:lang w:val="uk-UA"/>
        </w:rPr>
        <w:t xml:space="preserve">: методика, літературознавча дисципліна, світова література, технологія навчання, аудиторні заняття, </w:t>
      </w:r>
      <w:proofErr w:type="spellStart"/>
      <w:r w:rsidRPr="007147A5">
        <w:rPr>
          <w:rFonts w:ascii="Times New Roman" w:hAnsi="Times New Roman"/>
          <w:sz w:val="24"/>
          <w:szCs w:val="24"/>
          <w:lang w:val="uk-UA"/>
        </w:rPr>
        <w:t>позааудиторна</w:t>
      </w:r>
      <w:proofErr w:type="spellEnd"/>
      <w:r w:rsidRPr="007147A5">
        <w:rPr>
          <w:rFonts w:ascii="Times New Roman" w:hAnsi="Times New Roman"/>
          <w:sz w:val="24"/>
          <w:szCs w:val="24"/>
          <w:lang w:val="uk-UA"/>
        </w:rPr>
        <w:t xml:space="preserve"> робота, змішане навчання, дистанційне навчання, </w:t>
      </w:r>
      <w:proofErr w:type="spellStart"/>
      <w:r w:rsidRPr="007147A5">
        <w:rPr>
          <w:rFonts w:ascii="Times New Roman" w:hAnsi="Times New Roman"/>
          <w:sz w:val="24"/>
          <w:szCs w:val="24"/>
          <w:lang w:val="uk-UA"/>
        </w:rPr>
        <w:t>науководослідницька</w:t>
      </w:r>
      <w:proofErr w:type="spellEnd"/>
      <w:r w:rsidRPr="007147A5">
        <w:rPr>
          <w:rFonts w:ascii="Times New Roman" w:hAnsi="Times New Roman"/>
          <w:sz w:val="24"/>
          <w:szCs w:val="24"/>
          <w:lang w:val="uk-UA"/>
        </w:rPr>
        <w:t xml:space="preserve"> робота. </w:t>
      </w:r>
    </w:p>
    <w:p w:rsidR="00CA0E87" w:rsidRDefault="00CA0E87" w:rsidP="00CA0E87">
      <w:pPr>
        <w:spacing w:after="0" w:line="240" w:lineRule="auto"/>
        <w:jc w:val="both"/>
        <w:rPr>
          <w:lang w:val="uk-UA"/>
        </w:rPr>
      </w:pPr>
    </w:p>
    <w:p w:rsidR="00F22E3C" w:rsidRDefault="00F22E3C" w:rsidP="00617BB9">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Аnnotation</w:t>
      </w:r>
      <w:proofErr w:type="spellEnd"/>
    </w:p>
    <w:p w:rsidR="00617BB9" w:rsidRPr="007147A5" w:rsidRDefault="00617BB9" w:rsidP="00CA0E87">
      <w:pPr>
        <w:spacing w:after="0" w:line="240" w:lineRule="auto"/>
        <w:ind w:firstLine="709"/>
        <w:jc w:val="both"/>
        <w:rPr>
          <w:rFonts w:ascii="Times New Roman" w:hAnsi="Times New Roman"/>
          <w:sz w:val="24"/>
          <w:szCs w:val="24"/>
          <w:lang w:val="uk-UA"/>
        </w:rPr>
      </w:pPr>
      <w:r w:rsidRPr="007147A5">
        <w:rPr>
          <w:rFonts w:ascii="Times New Roman" w:hAnsi="Times New Roman"/>
          <w:sz w:val="24"/>
          <w:szCs w:val="24"/>
          <w:lang w:val="en-US"/>
        </w:rPr>
        <w:t xml:space="preserve">In the process of studying the discipline «World Literature in Higher Education Institutions and Methods of Teaching» the methodological concept of teaching world literature, the problems of philosophical and literary, psychological, pedagogical and methodological training of teachers of vocabulary, the cycle of professionally oriented literary disciplines; the </w:t>
      </w:r>
      <w:proofErr w:type="spellStart"/>
      <w:r w:rsidRPr="007147A5">
        <w:rPr>
          <w:rFonts w:ascii="Times New Roman" w:hAnsi="Times New Roman"/>
          <w:sz w:val="24"/>
          <w:szCs w:val="24"/>
          <w:lang w:val="en-US"/>
        </w:rPr>
        <w:t>normativelegal</w:t>
      </w:r>
      <w:proofErr w:type="spellEnd"/>
      <w:r w:rsidRPr="007147A5">
        <w:rPr>
          <w:rFonts w:ascii="Times New Roman" w:hAnsi="Times New Roman"/>
          <w:sz w:val="24"/>
          <w:szCs w:val="24"/>
          <w:lang w:val="en-US"/>
        </w:rPr>
        <w:t xml:space="preserve"> base of preparation of future teachers of world literature is analyzed (educational-professional program, requirements to the conclusion of educational and working educational programs); the methodical system of teaching literary disciplines is studied (approaches to teaching world literature, regularities, principles, methods, techniques and means of teaching); the efficiency of application of information and communication complex is outlined; characterized the system of classroom classes in freelance (lecture, practical, seminar, laboratory), the technology of organizing independent work of students and practical training (types of practices in freelance, components of industrial practice); features of blended learning and the role of distance learning in its system are revealed; information and educational resources of distance learning; the types of educational, </w:t>
      </w:r>
      <w:proofErr w:type="spellStart"/>
      <w:r w:rsidRPr="007147A5">
        <w:rPr>
          <w:rFonts w:ascii="Times New Roman" w:hAnsi="Times New Roman"/>
          <w:sz w:val="24"/>
          <w:szCs w:val="24"/>
          <w:lang w:val="en-US"/>
        </w:rPr>
        <w:t>teachingresearch</w:t>
      </w:r>
      <w:proofErr w:type="spellEnd"/>
      <w:r w:rsidRPr="007147A5">
        <w:rPr>
          <w:rFonts w:ascii="Times New Roman" w:hAnsi="Times New Roman"/>
          <w:sz w:val="24"/>
          <w:szCs w:val="24"/>
          <w:lang w:val="en-US"/>
        </w:rPr>
        <w:t>, research work (ed</w:t>
      </w:r>
      <w:r w:rsidR="004F11FC">
        <w:rPr>
          <w:rFonts w:ascii="Times New Roman" w:hAnsi="Times New Roman"/>
          <w:sz w:val="24"/>
          <w:szCs w:val="24"/>
          <w:lang w:val="en-US"/>
        </w:rPr>
        <w:t>ucational-research work,</w:t>
      </w:r>
      <w:r w:rsidRPr="007147A5">
        <w:rPr>
          <w:rFonts w:ascii="Times New Roman" w:hAnsi="Times New Roman"/>
          <w:sz w:val="24"/>
          <w:szCs w:val="24"/>
          <w:lang w:val="en-US"/>
        </w:rPr>
        <w:t xml:space="preserve"> research work, scientific-organizational measures) of the future philologist are clarified; components of his scientific and communicative competence. </w:t>
      </w:r>
    </w:p>
    <w:p w:rsidR="00077C36" w:rsidRPr="00F22E3C" w:rsidRDefault="00617BB9" w:rsidP="00CA0E87">
      <w:pPr>
        <w:spacing w:after="0" w:line="240" w:lineRule="auto"/>
        <w:ind w:firstLine="709"/>
        <w:jc w:val="both"/>
        <w:rPr>
          <w:rFonts w:ascii="Times New Roman" w:hAnsi="Times New Roman"/>
          <w:sz w:val="24"/>
          <w:szCs w:val="24"/>
          <w:lang w:val="uk-UA"/>
        </w:rPr>
      </w:pPr>
      <w:r w:rsidRPr="00657BE5">
        <w:rPr>
          <w:rFonts w:ascii="Times New Roman" w:hAnsi="Times New Roman"/>
          <w:b/>
          <w:sz w:val="24"/>
          <w:szCs w:val="24"/>
          <w:lang w:val="en-US"/>
        </w:rPr>
        <w:t>Key words:</w:t>
      </w:r>
      <w:r w:rsidRPr="007147A5">
        <w:rPr>
          <w:rFonts w:ascii="Times New Roman" w:hAnsi="Times New Roman"/>
          <w:sz w:val="24"/>
          <w:szCs w:val="24"/>
          <w:lang w:val="en-US"/>
        </w:rPr>
        <w:t xml:space="preserve"> methodology, literary discipline, world literature, teaching technology, classroom classes, extracurricular work, blended learning, distance learning, research work</w:t>
      </w:r>
      <w:r w:rsidR="007147A5" w:rsidRPr="007147A5">
        <w:rPr>
          <w:rFonts w:ascii="Times New Roman" w:hAnsi="Times New Roman"/>
          <w:sz w:val="24"/>
          <w:szCs w:val="24"/>
          <w:lang w:val="en-US"/>
        </w:rPr>
        <w:t>.</w:t>
      </w:r>
      <w:r w:rsidR="00F22E3C" w:rsidRPr="00060D09">
        <w:rPr>
          <w:rFonts w:ascii="Times New Roman" w:hAnsi="Times New Roman"/>
          <w:b/>
          <w:bCs/>
          <w:sz w:val="24"/>
          <w:szCs w:val="24"/>
          <w:lang w:val="en-US"/>
        </w:rPr>
        <w:br w:type="page"/>
      </w:r>
    </w:p>
    <w:p w:rsidR="00D32CAE" w:rsidRPr="00994F76" w:rsidRDefault="00D32CAE" w:rsidP="000103B5">
      <w:pPr>
        <w:keepNext/>
        <w:spacing w:after="0" w:line="240" w:lineRule="auto"/>
        <w:ind w:left="360"/>
        <w:jc w:val="center"/>
        <w:outlineLvl w:val="0"/>
        <w:rPr>
          <w:rFonts w:ascii="Times New Roman" w:eastAsia="Times New Roman" w:hAnsi="Times New Roman"/>
          <w:b/>
          <w:bCs/>
          <w:kern w:val="32"/>
          <w:sz w:val="28"/>
          <w:szCs w:val="32"/>
          <w:lang w:val="uk-UA" w:eastAsia="ru-RU"/>
        </w:rPr>
      </w:pPr>
      <w:r w:rsidRPr="00994F76">
        <w:rPr>
          <w:rFonts w:ascii="Times New Roman" w:eastAsia="Times New Roman" w:hAnsi="Times New Roman"/>
          <w:b/>
          <w:bCs/>
          <w:kern w:val="32"/>
          <w:sz w:val="28"/>
          <w:szCs w:val="32"/>
          <w:lang w:val="uk-UA" w:eastAsia="ru-RU"/>
        </w:rPr>
        <w:lastRenderedPageBreak/>
        <w:t>Опис навчальної дисципліни</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236"/>
        <w:gridCol w:w="3544"/>
      </w:tblGrid>
      <w:tr w:rsidR="000103B5" w:rsidRPr="00994F76" w:rsidTr="000103B5">
        <w:trPr>
          <w:trHeight w:val="803"/>
        </w:trPr>
        <w:tc>
          <w:tcPr>
            <w:tcW w:w="2896" w:type="dxa"/>
            <w:vMerge w:val="restart"/>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Найменування показників </w:t>
            </w:r>
          </w:p>
        </w:tc>
        <w:tc>
          <w:tcPr>
            <w:tcW w:w="2236" w:type="dxa"/>
            <w:vMerge w:val="restart"/>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Галузь знань, освітньо-кваліфікаційний рівень (ступінь) </w:t>
            </w: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Характеристика навчальної дисципліни</w:t>
            </w:r>
          </w:p>
        </w:tc>
      </w:tr>
      <w:tr w:rsidR="000103B5" w:rsidRPr="00994F76" w:rsidTr="000103B5">
        <w:trPr>
          <w:trHeight w:val="549"/>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tcPr>
          <w:p w:rsidR="000103B5" w:rsidRPr="00994F76" w:rsidRDefault="000103B5" w:rsidP="00C56B55">
            <w:pPr>
              <w:spacing w:after="0" w:line="240" w:lineRule="auto"/>
              <w:jc w:val="center"/>
              <w:rPr>
                <w:rFonts w:ascii="Times New Roman" w:eastAsia="Times New Roman" w:hAnsi="Times New Roman" w:cstheme="minorBidi"/>
                <w:b/>
                <w:i/>
                <w:szCs w:val="24"/>
                <w:lang w:val="uk-UA" w:eastAsia="ru-RU"/>
              </w:rPr>
            </w:pPr>
            <w:r w:rsidRPr="00994F76">
              <w:rPr>
                <w:rFonts w:ascii="Times New Roman" w:eastAsia="Times New Roman" w:hAnsi="Times New Roman" w:cstheme="minorBidi"/>
                <w:b/>
                <w:i/>
                <w:szCs w:val="24"/>
                <w:lang w:val="uk-UA" w:eastAsia="ru-RU"/>
              </w:rPr>
              <w:t>денна форма навчання</w:t>
            </w:r>
          </w:p>
        </w:tc>
      </w:tr>
      <w:tr w:rsidR="000103B5" w:rsidRPr="00994F76" w:rsidTr="000103B5">
        <w:trPr>
          <w:trHeight w:val="409"/>
        </w:trPr>
        <w:tc>
          <w:tcPr>
            <w:tcW w:w="2896" w:type="dxa"/>
            <w:vMerge w:val="restart"/>
            <w:vAlign w:val="center"/>
          </w:tcPr>
          <w:p w:rsidR="000103B5" w:rsidRPr="00994F76" w:rsidRDefault="000103B5" w:rsidP="002B2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Кількість кредитів – </w:t>
            </w:r>
            <w:r>
              <w:rPr>
                <w:rFonts w:ascii="Times New Roman" w:eastAsia="Times New Roman" w:hAnsi="Times New Roman" w:cstheme="minorBidi"/>
                <w:sz w:val="24"/>
                <w:szCs w:val="28"/>
                <w:lang w:val="uk-UA" w:eastAsia="ru-RU"/>
              </w:rPr>
              <w:t>3</w:t>
            </w:r>
          </w:p>
        </w:tc>
        <w:tc>
          <w:tcPr>
            <w:tcW w:w="2236" w:type="dxa"/>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Галузь знань</w:t>
            </w:r>
          </w:p>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01 Освіта</w:t>
            </w:r>
          </w:p>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03 Гуманітарні науки</w:t>
            </w:r>
          </w:p>
        </w:tc>
        <w:tc>
          <w:tcPr>
            <w:tcW w:w="3544" w:type="dxa"/>
            <w:vMerge w:val="restart"/>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Нормативна</w:t>
            </w:r>
          </w:p>
          <w:p w:rsidR="000103B5" w:rsidRPr="00994F76" w:rsidRDefault="000103B5" w:rsidP="00C56B55">
            <w:pPr>
              <w:spacing w:after="0" w:line="240" w:lineRule="auto"/>
              <w:jc w:val="center"/>
              <w:rPr>
                <w:rFonts w:ascii="Times New Roman" w:eastAsia="Times New Roman" w:hAnsi="Times New Roman" w:cstheme="minorBidi"/>
                <w:i/>
                <w:sz w:val="24"/>
                <w:szCs w:val="28"/>
                <w:lang w:val="uk-UA" w:eastAsia="ru-RU"/>
              </w:rPr>
            </w:pPr>
          </w:p>
        </w:tc>
      </w:tr>
      <w:tr w:rsidR="000103B5" w:rsidRPr="00994F76" w:rsidTr="000103B5">
        <w:trPr>
          <w:trHeight w:val="409"/>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Align w:val="center"/>
          </w:tcPr>
          <w:p w:rsidR="000103B5" w:rsidRDefault="000103B5" w:rsidP="00C56B55">
            <w:pPr>
              <w:spacing w:after="0" w:line="240" w:lineRule="auto"/>
              <w:jc w:val="center"/>
              <w:rPr>
                <w:rFonts w:ascii="Times New Roman" w:eastAsia="Times New Roman" w:hAnsi="Times New Roman" w:cstheme="minorBidi"/>
                <w:sz w:val="24"/>
                <w:szCs w:val="28"/>
                <w:lang w:val="en-GB" w:eastAsia="ru-RU"/>
              </w:rPr>
            </w:pPr>
            <w:r w:rsidRPr="00994F76">
              <w:rPr>
                <w:rFonts w:ascii="Times New Roman" w:eastAsia="Times New Roman" w:hAnsi="Times New Roman" w:cstheme="minorBidi"/>
                <w:sz w:val="24"/>
                <w:szCs w:val="28"/>
                <w:lang w:val="uk-UA" w:eastAsia="ru-RU"/>
              </w:rPr>
              <w:t xml:space="preserve">Спеціальність </w:t>
            </w:r>
          </w:p>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014 Середня освіта</w:t>
            </w:r>
          </w:p>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035 Філологія</w:t>
            </w:r>
          </w:p>
        </w:tc>
        <w:tc>
          <w:tcPr>
            <w:tcW w:w="3544"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r>
      <w:tr w:rsidR="000103B5" w:rsidRPr="002B2B55" w:rsidTr="000103B5">
        <w:trPr>
          <w:trHeight w:val="343"/>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Merge w:val="restart"/>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014.02 Середня освіта. Мова і література</w:t>
            </w:r>
          </w:p>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035.04</w:t>
            </w:r>
            <w:r w:rsidR="00A50196">
              <w:rPr>
                <w:rFonts w:ascii="Times New Roman" w:eastAsia="Times New Roman" w:hAnsi="Times New Roman" w:cstheme="minorBidi"/>
                <w:sz w:val="24"/>
                <w:szCs w:val="28"/>
                <w:lang w:val="uk-UA" w:eastAsia="ru-RU"/>
              </w:rPr>
              <w:t>3</w:t>
            </w:r>
            <w:r w:rsidRPr="00994F76">
              <w:rPr>
                <w:rFonts w:ascii="Times New Roman" w:eastAsia="Times New Roman" w:hAnsi="Times New Roman" w:cstheme="minorBidi"/>
                <w:sz w:val="24"/>
                <w:szCs w:val="28"/>
                <w:lang w:val="uk-UA" w:eastAsia="ru-RU"/>
              </w:rPr>
              <w:t xml:space="preserve"> Германські мови та літератури (переклад включно)</w:t>
            </w:r>
            <w:r w:rsidR="00A50196">
              <w:rPr>
                <w:rFonts w:ascii="Times New Roman" w:eastAsia="Times New Roman" w:hAnsi="Times New Roman" w:cstheme="minorBidi"/>
                <w:sz w:val="24"/>
                <w:szCs w:val="28"/>
                <w:lang w:val="uk-UA" w:eastAsia="ru-RU"/>
              </w:rPr>
              <w:t>, перша – німецька</w:t>
            </w: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Рік підготовки:</w:t>
            </w:r>
          </w:p>
        </w:tc>
      </w:tr>
      <w:tr w:rsidR="000103B5" w:rsidRPr="002B2B55" w:rsidTr="000103B5">
        <w:trPr>
          <w:trHeight w:val="207"/>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sidRPr="002B2B55">
              <w:rPr>
                <w:rFonts w:ascii="Times New Roman" w:eastAsia="Times New Roman" w:hAnsi="Times New Roman" w:cstheme="minorBidi"/>
                <w:sz w:val="24"/>
                <w:szCs w:val="28"/>
                <w:lang w:val="uk-UA" w:eastAsia="ru-RU"/>
              </w:rPr>
              <w:t>2</w:t>
            </w:r>
            <w:r w:rsidRPr="00994F76">
              <w:rPr>
                <w:rFonts w:ascii="Times New Roman" w:eastAsia="Times New Roman" w:hAnsi="Times New Roman" w:cstheme="minorBidi"/>
                <w:sz w:val="24"/>
                <w:szCs w:val="28"/>
                <w:lang w:val="uk-UA" w:eastAsia="ru-RU"/>
              </w:rPr>
              <w:t>-й</w:t>
            </w:r>
          </w:p>
        </w:tc>
      </w:tr>
      <w:tr w:rsidR="000103B5" w:rsidRPr="002B2B55" w:rsidTr="000103B5">
        <w:trPr>
          <w:trHeight w:val="232"/>
        </w:trPr>
        <w:tc>
          <w:tcPr>
            <w:tcW w:w="2896" w:type="dxa"/>
            <w:vAlign w:val="center"/>
          </w:tcPr>
          <w:p w:rsidR="000103B5" w:rsidRPr="00994F76" w:rsidRDefault="000103B5" w:rsidP="00A73193">
            <w:pPr>
              <w:spacing w:after="0" w:line="240" w:lineRule="auto"/>
              <w:rPr>
                <w:rFonts w:ascii="Times New Roman" w:eastAsia="Times New Roman" w:hAnsi="Times New Roman" w:cstheme="minorBidi"/>
                <w:sz w:val="14"/>
                <w:szCs w:val="16"/>
                <w:lang w:val="uk-UA" w:eastAsia="ru-RU"/>
              </w:rPr>
            </w:pPr>
            <w:r w:rsidRPr="00994F76">
              <w:rPr>
                <w:rFonts w:ascii="Times New Roman" w:eastAsia="Times New Roman" w:hAnsi="Times New Roman" w:cstheme="minorBidi"/>
                <w:sz w:val="24"/>
                <w:szCs w:val="28"/>
                <w:lang w:val="uk-UA" w:eastAsia="ru-RU"/>
              </w:rPr>
              <w:t xml:space="preserve">Індивідуальне науково-дослідне завдання – </w:t>
            </w:r>
            <w:r w:rsidR="00A73193">
              <w:rPr>
                <w:rFonts w:ascii="Times New Roman" w:hAnsi="Times New Roman"/>
                <w:sz w:val="24"/>
                <w:szCs w:val="24"/>
                <w:lang w:val="uk-UA"/>
              </w:rPr>
              <w:t>проект</w:t>
            </w:r>
            <w:r w:rsidR="00A73193">
              <w:rPr>
                <w:rFonts w:ascii="Times New Roman" w:hAnsi="Times New Roman"/>
                <w:sz w:val="24"/>
                <w:szCs w:val="24"/>
              </w:rPr>
              <w:t xml:space="preserve"> </w:t>
            </w:r>
            <w:proofErr w:type="spellStart"/>
            <w:r w:rsidR="00A73193">
              <w:rPr>
                <w:rFonts w:ascii="Times New Roman" w:hAnsi="Times New Roman"/>
                <w:sz w:val="24"/>
                <w:szCs w:val="24"/>
              </w:rPr>
              <w:t>одн</w:t>
            </w:r>
            <w:r w:rsidR="00A73193">
              <w:rPr>
                <w:rFonts w:ascii="Times New Roman" w:hAnsi="Times New Roman"/>
                <w:sz w:val="24"/>
                <w:szCs w:val="24"/>
                <w:lang w:val="uk-UA"/>
              </w:rPr>
              <w:t>ієї</w:t>
            </w:r>
            <w:proofErr w:type="spellEnd"/>
            <w:r w:rsidR="00A73193" w:rsidRPr="00DB496E">
              <w:rPr>
                <w:rFonts w:ascii="Times New Roman" w:hAnsi="Times New Roman"/>
                <w:sz w:val="24"/>
                <w:szCs w:val="24"/>
              </w:rPr>
              <w:t xml:space="preserve"> з</w:t>
            </w:r>
            <w:r w:rsidR="00A73193">
              <w:rPr>
                <w:rFonts w:ascii="Times New Roman" w:hAnsi="Times New Roman"/>
                <w:sz w:val="24"/>
                <w:szCs w:val="24"/>
                <w:lang w:val="uk-UA"/>
              </w:rPr>
              <w:t xml:space="preserve"> проблем </w:t>
            </w:r>
            <w:r w:rsidR="004477D5">
              <w:rPr>
                <w:rFonts w:ascii="Times New Roman" w:hAnsi="Times New Roman"/>
                <w:sz w:val="24"/>
                <w:szCs w:val="24"/>
                <w:lang w:val="uk-UA"/>
              </w:rPr>
              <w:t xml:space="preserve">методики </w:t>
            </w:r>
            <w:r w:rsidR="00A73193">
              <w:rPr>
                <w:rFonts w:ascii="Times New Roman" w:hAnsi="Times New Roman"/>
                <w:sz w:val="24"/>
                <w:szCs w:val="24"/>
                <w:lang w:val="uk-UA"/>
              </w:rPr>
              <w:t>світової літератури</w:t>
            </w: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Семестр</w:t>
            </w:r>
          </w:p>
        </w:tc>
      </w:tr>
      <w:tr w:rsidR="000103B5" w:rsidRPr="00994F76" w:rsidTr="000103B5">
        <w:trPr>
          <w:trHeight w:val="323"/>
        </w:trPr>
        <w:tc>
          <w:tcPr>
            <w:tcW w:w="2896" w:type="dxa"/>
            <w:vMerge w:val="restart"/>
            <w:vAlign w:val="center"/>
          </w:tcPr>
          <w:p w:rsidR="000103B5" w:rsidRPr="00994F76" w:rsidRDefault="000103B5" w:rsidP="004932A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Загальна </w:t>
            </w:r>
            <w:r>
              <w:rPr>
                <w:rFonts w:ascii="Times New Roman" w:eastAsia="Times New Roman" w:hAnsi="Times New Roman" w:cstheme="minorBidi"/>
                <w:sz w:val="24"/>
                <w:szCs w:val="28"/>
                <w:lang w:val="uk-UA" w:eastAsia="ru-RU"/>
              </w:rPr>
              <w:t xml:space="preserve">кількість годин – </w:t>
            </w:r>
            <w:r>
              <w:rPr>
                <w:rFonts w:ascii="Times New Roman" w:eastAsia="Times New Roman" w:hAnsi="Times New Roman" w:cstheme="minorBidi"/>
                <w:sz w:val="24"/>
                <w:szCs w:val="28"/>
                <w:lang w:val="en-US" w:eastAsia="ru-RU"/>
              </w:rPr>
              <w:t>90</w:t>
            </w: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en-GB" w:eastAsia="ru-RU"/>
              </w:rPr>
              <w:t>3</w:t>
            </w:r>
            <w:r w:rsidRPr="00994F76">
              <w:rPr>
                <w:rFonts w:ascii="Times New Roman" w:eastAsia="Times New Roman" w:hAnsi="Times New Roman" w:cstheme="minorBidi"/>
                <w:sz w:val="24"/>
                <w:szCs w:val="28"/>
                <w:lang w:val="uk-UA" w:eastAsia="ru-RU"/>
              </w:rPr>
              <w:t>-й</w:t>
            </w:r>
          </w:p>
        </w:tc>
      </w:tr>
      <w:tr w:rsidR="000103B5" w:rsidRPr="00994F76" w:rsidTr="000103B5">
        <w:trPr>
          <w:trHeight w:val="322"/>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Лекції</w:t>
            </w:r>
          </w:p>
        </w:tc>
      </w:tr>
      <w:tr w:rsidR="000103B5" w:rsidRPr="00994F76" w:rsidTr="000103B5">
        <w:trPr>
          <w:trHeight w:val="320"/>
        </w:trPr>
        <w:tc>
          <w:tcPr>
            <w:tcW w:w="2896" w:type="dxa"/>
            <w:vMerge w:val="restart"/>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Тижневих годин для денної форми навчання: </w:t>
            </w:r>
          </w:p>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аудиторних – </w:t>
            </w:r>
            <w:r w:rsidR="00F22E3C">
              <w:rPr>
                <w:rFonts w:ascii="Times New Roman" w:eastAsia="Times New Roman" w:hAnsi="Times New Roman" w:cstheme="minorBidi"/>
                <w:sz w:val="24"/>
                <w:szCs w:val="28"/>
                <w:lang w:val="uk-UA" w:eastAsia="ru-RU"/>
              </w:rPr>
              <w:t>1,5</w:t>
            </w:r>
          </w:p>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самостійної роботи студента </w:t>
            </w:r>
            <w:r>
              <w:rPr>
                <w:rFonts w:ascii="Times New Roman" w:eastAsia="Times New Roman" w:hAnsi="Times New Roman" w:cstheme="minorBidi"/>
                <w:sz w:val="24"/>
                <w:szCs w:val="28"/>
                <w:lang w:val="uk-UA" w:eastAsia="ru-RU"/>
              </w:rPr>
              <w:t>–</w:t>
            </w:r>
            <w:r w:rsidRPr="00994F76">
              <w:rPr>
                <w:rFonts w:ascii="Times New Roman" w:eastAsia="Times New Roman" w:hAnsi="Times New Roman" w:cstheme="minorBidi"/>
                <w:sz w:val="24"/>
                <w:szCs w:val="28"/>
                <w:lang w:val="uk-UA" w:eastAsia="ru-RU"/>
              </w:rPr>
              <w:t xml:space="preserve"> 4</w:t>
            </w:r>
          </w:p>
        </w:tc>
        <w:tc>
          <w:tcPr>
            <w:tcW w:w="2236" w:type="dxa"/>
            <w:vMerge w:val="restart"/>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Ступінь</w:t>
            </w:r>
            <w:r w:rsidRPr="00994F76">
              <w:rPr>
                <w:rFonts w:ascii="Times New Roman" w:eastAsia="Times New Roman" w:hAnsi="Times New Roman" w:cstheme="minorBidi"/>
                <w:sz w:val="24"/>
                <w:szCs w:val="28"/>
                <w:lang w:val="uk-UA" w:eastAsia="ru-RU"/>
              </w:rPr>
              <w:t>:</w:t>
            </w:r>
          </w:p>
          <w:p w:rsidR="000103B5" w:rsidRPr="00F274A1"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Магістр</w:t>
            </w:r>
          </w:p>
        </w:tc>
        <w:tc>
          <w:tcPr>
            <w:tcW w:w="3544" w:type="dxa"/>
            <w:vAlign w:val="center"/>
          </w:tcPr>
          <w:p w:rsidR="000103B5" w:rsidRPr="002B2B55" w:rsidRDefault="000103B5" w:rsidP="00C56B55">
            <w:pPr>
              <w:spacing w:after="0" w:line="240" w:lineRule="auto"/>
              <w:jc w:val="center"/>
              <w:rPr>
                <w:rFonts w:ascii="Times New Roman" w:eastAsia="Times New Roman" w:hAnsi="Times New Roman" w:cstheme="minorBidi"/>
                <w:i/>
                <w:sz w:val="24"/>
                <w:szCs w:val="28"/>
                <w:lang w:val="uk-UA" w:eastAsia="ru-RU"/>
              </w:rPr>
            </w:pPr>
            <w:r>
              <w:rPr>
                <w:rFonts w:ascii="Times New Roman" w:eastAsia="Times New Roman" w:hAnsi="Times New Roman" w:cstheme="minorBidi"/>
                <w:i/>
                <w:sz w:val="24"/>
                <w:szCs w:val="28"/>
                <w:lang w:val="uk-UA" w:eastAsia="ru-RU"/>
              </w:rPr>
              <w:t>10</w:t>
            </w:r>
          </w:p>
        </w:tc>
      </w:tr>
      <w:tr w:rsidR="000103B5" w:rsidRPr="00994F76" w:rsidTr="000103B5">
        <w:trPr>
          <w:trHeight w:val="320"/>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Практичні, семінарські</w:t>
            </w:r>
          </w:p>
        </w:tc>
      </w:tr>
      <w:tr w:rsidR="000103B5" w:rsidRPr="00994F76" w:rsidTr="000103B5">
        <w:trPr>
          <w:trHeight w:val="320"/>
        </w:trPr>
        <w:tc>
          <w:tcPr>
            <w:tcW w:w="2896" w:type="dxa"/>
            <w:vMerge/>
            <w:vAlign w:val="center"/>
          </w:tcPr>
          <w:p w:rsidR="000103B5" w:rsidRPr="00994F76" w:rsidRDefault="000103B5"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i/>
                <w:sz w:val="24"/>
                <w:szCs w:val="28"/>
                <w:lang w:val="uk-UA" w:eastAsia="ru-RU"/>
              </w:rPr>
              <w:t>10</w:t>
            </w:r>
          </w:p>
        </w:tc>
      </w:tr>
      <w:tr w:rsidR="000103B5" w:rsidRPr="00994F76" w:rsidTr="000103B5">
        <w:trPr>
          <w:trHeight w:val="138"/>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Лабораторні</w:t>
            </w:r>
          </w:p>
        </w:tc>
      </w:tr>
      <w:tr w:rsidR="000103B5" w:rsidRPr="00994F76" w:rsidTr="000103B5">
        <w:trPr>
          <w:trHeight w:val="138"/>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i/>
                <w:sz w:val="24"/>
                <w:szCs w:val="28"/>
                <w:lang w:val="uk-UA" w:eastAsia="ru-RU"/>
              </w:rPr>
            </w:pPr>
            <w:r w:rsidRPr="00994F76">
              <w:rPr>
                <w:rFonts w:ascii="Times New Roman" w:eastAsia="Times New Roman" w:hAnsi="Times New Roman" w:cstheme="minorBidi"/>
                <w:i/>
                <w:sz w:val="24"/>
                <w:szCs w:val="28"/>
                <w:lang w:val="uk-UA" w:eastAsia="ru-RU"/>
              </w:rPr>
              <w:t>-</w:t>
            </w:r>
          </w:p>
        </w:tc>
      </w:tr>
      <w:tr w:rsidR="000103B5" w:rsidRPr="00994F76" w:rsidTr="000103B5">
        <w:trPr>
          <w:trHeight w:val="138"/>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Самостійна робота</w:t>
            </w:r>
          </w:p>
        </w:tc>
      </w:tr>
      <w:tr w:rsidR="000103B5" w:rsidRPr="00994F76" w:rsidTr="000103B5">
        <w:trPr>
          <w:trHeight w:val="138"/>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i/>
                <w:sz w:val="24"/>
                <w:szCs w:val="28"/>
                <w:lang w:val="en-GB" w:eastAsia="ru-RU"/>
              </w:rPr>
              <w:t>70</w:t>
            </w:r>
          </w:p>
        </w:tc>
      </w:tr>
      <w:tr w:rsidR="000103B5" w:rsidRPr="00994F76" w:rsidTr="000103B5">
        <w:trPr>
          <w:trHeight w:val="650"/>
        </w:trPr>
        <w:tc>
          <w:tcPr>
            <w:tcW w:w="289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0103B5" w:rsidRPr="00994F76" w:rsidRDefault="000103B5"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0103B5" w:rsidRPr="00994F76" w:rsidRDefault="000103B5" w:rsidP="00D32CAE">
            <w:pPr>
              <w:spacing w:after="0" w:line="240" w:lineRule="auto"/>
              <w:jc w:val="center"/>
              <w:rPr>
                <w:rFonts w:ascii="Times New Roman" w:eastAsia="Times New Roman" w:hAnsi="Times New Roman" w:cstheme="minorBidi"/>
                <w:i/>
                <w:sz w:val="24"/>
                <w:szCs w:val="28"/>
                <w:lang w:val="uk-UA" w:eastAsia="ru-RU"/>
              </w:rPr>
            </w:pPr>
            <w:r w:rsidRPr="00994F76">
              <w:rPr>
                <w:rFonts w:ascii="Times New Roman" w:eastAsia="Times New Roman" w:hAnsi="Times New Roman" w:cstheme="minorBidi"/>
                <w:sz w:val="24"/>
                <w:szCs w:val="28"/>
                <w:lang w:val="uk-UA" w:eastAsia="ru-RU"/>
              </w:rPr>
              <w:t xml:space="preserve">Вид контролю: </w:t>
            </w:r>
            <w:r>
              <w:rPr>
                <w:rFonts w:ascii="Times New Roman" w:eastAsia="Times New Roman" w:hAnsi="Times New Roman" w:cstheme="minorBidi"/>
                <w:i/>
                <w:sz w:val="24"/>
                <w:szCs w:val="28"/>
                <w:lang w:val="uk-UA" w:eastAsia="ru-RU"/>
              </w:rPr>
              <w:t>залік</w:t>
            </w:r>
          </w:p>
        </w:tc>
      </w:tr>
    </w:tbl>
    <w:p w:rsidR="00D32CAE" w:rsidRDefault="00D32CAE" w:rsidP="00D32CAE">
      <w:pPr>
        <w:spacing w:after="0" w:line="240" w:lineRule="auto"/>
        <w:rPr>
          <w:rFonts w:ascii="Times New Roman" w:eastAsia="Times New Roman" w:hAnsi="Times New Roman" w:cstheme="minorBidi"/>
          <w:sz w:val="24"/>
          <w:szCs w:val="24"/>
          <w:lang w:val="uk-UA" w:eastAsia="ru-RU"/>
        </w:rPr>
      </w:pPr>
    </w:p>
    <w:p w:rsidR="000103B5" w:rsidRDefault="000103B5" w:rsidP="00D32CAE">
      <w:pPr>
        <w:spacing w:after="0" w:line="240" w:lineRule="auto"/>
        <w:rPr>
          <w:rFonts w:ascii="Times New Roman" w:eastAsia="Times New Roman" w:hAnsi="Times New Roman" w:cstheme="minorBidi"/>
          <w:sz w:val="24"/>
          <w:szCs w:val="24"/>
          <w:lang w:val="uk-UA" w:eastAsia="ru-RU"/>
        </w:rPr>
      </w:pPr>
      <w:r>
        <w:rPr>
          <w:rFonts w:ascii="Times New Roman" w:eastAsia="Times New Roman" w:hAnsi="Times New Roman" w:cstheme="minorBidi"/>
          <w:sz w:val="24"/>
          <w:szCs w:val="24"/>
          <w:lang w:val="uk-UA" w:eastAsia="ru-RU"/>
        </w:rPr>
        <w:t>Мова навчання - українська</w:t>
      </w:r>
    </w:p>
    <w:p w:rsidR="000103B5" w:rsidRPr="00994F76" w:rsidRDefault="000103B5" w:rsidP="00D32CAE">
      <w:pPr>
        <w:spacing w:after="0" w:line="240" w:lineRule="auto"/>
        <w:rPr>
          <w:rFonts w:ascii="Times New Roman" w:eastAsia="Times New Roman" w:hAnsi="Times New Roman" w:cstheme="minorBidi"/>
          <w:sz w:val="24"/>
          <w:szCs w:val="24"/>
          <w:lang w:val="uk-UA" w:eastAsia="ru-RU"/>
        </w:rPr>
      </w:pPr>
    </w:p>
    <w:p w:rsidR="00D32CAE" w:rsidRPr="00994F76" w:rsidRDefault="00D32CAE" w:rsidP="00D32CAE">
      <w:pPr>
        <w:spacing w:after="0" w:line="240" w:lineRule="auto"/>
        <w:ind w:left="1440" w:hanging="1440"/>
        <w:jc w:val="both"/>
        <w:rPr>
          <w:rFonts w:ascii="Times New Roman" w:eastAsia="Times New Roman" w:hAnsi="Times New Roman" w:cstheme="minorBidi"/>
          <w:sz w:val="24"/>
          <w:szCs w:val="24"/>
          <w:lang w:val="uk-UA" w:eastAsia="ru-RU"/>
        </w:rPr>
      </w:pPr>
      <w:r w:rsidRPr="00994F76">
        <w:rPr>
          <w:rFonts w:ascii="Times New Roman" w:eastAsia="Times New Roman" w:hAnsi="Times New Roman" w:cstheme="minorBidi"/>
          <w:b/>
          <w:bCs/>
          <w:sz w:val="24"/>
          <w:szCs w:val="24"/>
          <w:lang w:val="uk-UA" w:eastAsia="ru-RU"/>
        </w:rPr>
        <w:t>Примітка</w:t>
      </w:r>
      <w:r w:rsidRPr="00994F76">
        <w:rPr>
          <w:rFonts w:ascii="Times New Roman" w:eastAsia="Times New Roman" w:hAnsi="Times New Roman" w:cstheme="minorBidi"/>
          <w:sz w:val="24"/>
          <w:szCs w:val="24"/>
          <w:lang w:val="uk-UA" w:eastAsia="ru-RU"/>
        </w:rPr>
        <w:t>.</w:t>
      </w:r>
    </w:p>
    <w:p w:rsidR="00D32CAE" w:rsidRPr="00994F76" w:rsidRDefault="00D32CAE" w:rsidP="00D32CAE">
      <w:pPr>
        <w:spacing w:after="0" w:line="240" w:lineRule="auto"/>
        <w:ind w:firstLine="360"/>
        <w:jc w:val="both"/>
        <w:rPr>
          <w:rFonts w:ascii="Times New Roman" w:eastAsia="Times New Roman" w:hAnsi="Times New Roman" w:cstheme="minorBidi"/>
          <w:sz w:val="24"/>
          <w:szCs w:val="24"/>
          <w:lang w:val="uk-UA" w:eastAsia="ru-RU"/>
        </w:rPr>
      </w:pPr>
      <w:r w:rsidRPr="00994F76">
        <w:rPr>
          <w:rFonts w:ascii="Times New Roman" w:eastAsia="Times New Roman" w:hAnsi="Times New Roman" w:cstheme="minorBidi"/>
          <w:sz w:val="24"/>
          <w:szCs w:val="24"/>
          <w:lang w:val="uk-UA"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sidR="00211DAC">
        <w:rPr>
          <w:rFonts w:ascii="Times New Roman" w:eastAsia="Times New Roman" w:hAnsi="Times New Roman" w:cstheme="minorBidi"/>
          <w:sz w:val="24"/>
          <w:szCs w:val="24"/>
          <w:lang w:val="uk-UA" w:eastAsia="ru-RU"/>
        </w:rPr>
        <w:t>9</w:t>
      </w:r>
      <w:r w:rsidR="002B2B55">
        <w:rPr>
          <w:rFonts w:ascii="Times New Roman" w:eastAsia="Times New Roman" w:hAnsi="Times New Roman" w:cstheme="minorBidi"/>
          <w:sz w:val="24"/>
          <w:szCs w:val="24"/>
          <w:lang w:val="uk-UA" w:eastAsia="ru-RU"/>
        </w:rPr>
        <w:t>0</w:t>
      </w:r>
      <w:r w:rsidRPr="00994F76">
        <w:rPr>
          <w:rFonts w:ascii="Times New Roman" w:eastAsia="Times New Roman" w:hAnsi="Times New Roman" w:cstheme="minorBidi"/>
          <w:sz w:val="24"/>
          <w:szCs w:val="24"/>
          <w:lang w:val="uk-UA" w:eastAsia="ru-RU"/>
        </w:rPr>
        <w:t xml:space="preserve"> год.: </w:t>
      </w:r>
      <w:r w:rsidR="00211DAC">
        <w:rPr>
          <w:rFonts w:ascii="Times New Roman" w:eastAsia="Times New Roman" w:hAnsi="Times New Roman" w:cstheme="minorBidi"/>
          <w:sz w:val="24"/>
          <w:szCs w:val="24"/>
          <w:lang w:val="uk-UA" w:eastAsia="ru-RU"/>
        </w:rPr>
        <w:t>20 год. – аудиторні заняття, 70</w:t>
      </w:r>
      <w:r w:rsidR="000C0105">
        <w:rPr>
          <w:rFonts w:ascii="Times New Roman" w:eastAsia="Times New Roman" w:hAnsi="Times New Roman" w:cstheme="minorBidi"/>
          <w:sz w:val="24"/>
          <w:szCs w:val="24"/>
          <w:lang w:val="uk-UA" w:eastAsia="ru-RU"/>
        </w:rPr>
        <w:t xml:space="preserve"> </w:t>
      </w:r>
      <w:r w:rsidRPr="00994F76">
        <w:rPr>
          <w:rFonts w:ascii="Times New Roman" w:eastAsia="Times New Roman" w:hAnsi="Times New Roman" w:cstheme="minorBidi"/>
          <w:sz w:val="24"/>
          <w:szCs w:val="24"/>
          <w:lang w:val="uk-UA" w:eastAsia="ru-RU"/>
        </w:rPr>
        <w:t>год. – самостійна робота (</w:t>
      </w:r>
      <w:r w:rsidR="00211DAC">
        <w:rPr>
          <w:rFonts w:ascii="Times New Roman" w:eastAsia="Times New Roman" w:hAnsi="Times New Roman" w:cstheme="minorBidi"/>
          <w:sz w:val="24"/>
          <w:szCs w:val="24"/>
          <w:lang w:val="uk-UA" w:eastAsia="ru-RU"/>
        </w:rPr>
        <w:t>20</w:t>
      </w:r>
      <w:r w:rsidR="002B2B55">
        <w:rPr>
          <w:rFonts w:ascii="Times New Roman" w:eastAsia="Times New Roman" w:hAnsi="Times New Roman" w:cstheme="minorBidi"/>
          <w:sz w:val="24"/>
          <w:szCs w:val="24"/>
          <w:lang w:val="uk-UA" w:eastAsia="ru-RU"/>
        </w:rPr>
        <w:t>% /</w:t>
      </w:r>
      <w:r w:rsidR="00211DAC">
        <w:rPr>
          <w:rFonts w:ascii="Times New Roman" w:eastAsia="Times New Roman" w:hAnsi="Times New Roman" w:cstheme="minorBidi"/>
          <w:sz w:val="24"/>
          <w:szCs w:val="24"/>
          <w:lang w:val="uk-UA" w:eastAsia="ru-RU"/>
        </w:rPr>
        <w:t>80 %)</w:t>
      </w:r>
    </w:p>
    <w:p w:rsidR="00D32CAE" w:rsidRDefault="00D32CAE" w:rsidP="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p w:rsidR="00D32CAE" w:rsidRDefault="00D32CAE">
      <w:pPr>
        <w:rPr>
          <w:lang w:val="uk-UA"/>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236"/>
        <w:gridCol w:w="3544"/>
      </w:tblGrid>
      <w:tr w:rsidR="004D221A" w:rsidRPr="00994F76" w:rsidTr="00C56B55">
        <w:trPr>
          <w:trHeight w:val="803"/>
        </w:trPr>
        <w:tc>
          <w:tcPr>
            <w:tcW w:w="2896" w:type="dxa"/>
            <w:vMerge w:val="restart"/>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Найменування показників </w:t>
            </w:r>
          </w:p>
        </w:tc>
        <w:tc>
          <w:tcPr>
            <w:tcW w:w="2236" w:type="dxa"/>
            <w:vMerge w:val="restart"/>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Галузь знань, освітньо-кваліфікаційний рівень (ступінь) </w:t>
            </w: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Характеристика навчальної дисципліни</w:t>
            </w:r>
          </w:p>
        </w:tc>
      </w:tr>
      <w:tr w:rsidR="004D221A" w:rsidRPr="00994F76" w:rsidTr="00C56B55">
        <w:trPr>
          <w:trHeight w:val="549"/>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tcPr>
          <w:p w:rsidR="004D221A" w:rsidRPr="00994F76" w:rsidRDefault="004D221A" w:rsidP="00C56B55">
            <w:pPr>
              <w:spacing w:after="0" w:line="240" w:lineRule="auto"/>
              <w:jc w:val="center"/>
              <w:rPr>
                <w:rFonts w:ascii="Times New Roman" w:eastAsia="Times New Roman" w:hAnsi="Times New Roman" w:cstheme="minorBidi"/>
                <w:b/>
                <w:i/>
                <w:szCs w:val="24"/>
                <w:lang w:val="uk-UA" w:eastAsia="ru-RU"/>
              </w:rPr>
            </w:pPr>
            <w:r>
              <w:rPr>
                <w:rFonts w:ascii="Times New Roman" w:eastAsia="Times New Roman" w:hAnsi="Times New Roman" w:cstheme="minorBidi"/>
                <w:b/>
                <w:i/>
                <w:szCs w:val="24"/>
                <w:lang w:val="uk-UA" w:eastAsia="ru-RU"/>
              </w:rPr>
              <w:t>заочна</w:t>
            </w:r>
            <w:r w:rsidRPr="00994F76">
              <w:rPr>
                <w:rFonts w:ascii="Times New Roman" w:eastAsia="Times New Roman" w:hAnsi="Times New Roman" w:cstheme="minorBidi"/>
                <w:b/>
                <w:i/>
                <w:szCs w:val="24"/>
                <w:lang w:val="uk-UA" w:eastAsia="ru-RU"/>
              </w:rPr>
              <w:t xml:space="preserve"> форма навчання</w:t>
            </w:r>
          </w:p>
        </w:tc>
      </w:tr>
      <w:tr w:rsidR="004D221A" w:rsidRPr="00994F76" w:rsidTr="00C56B55">
        <w:trPr>
          <w:trHeight w:val="409"/>
        </w:trPr>
        <w:tc>
          <w:tcPr>
            <w:tcW w:w="2896" w:type="dxa"/>
            <w:vMerge w:val="restart"/>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Кількість кредитів – </w:t>
            </w:r>
            <w:r>
              <w:rPr>
                <w:rFonts w:ascii="Times New Roman" w:eastAsia="Times New Roman" w:hAnsi="Times New Roman" w:cstheme="minorBidi"/>
                <w:sz w:val="24"/>
                <w:szCs w:val="28"/>
                <w:lang w:val="uk-UA" w:eastAsia="ru-RU"/>
              </w:rPr>
              <w:t>3</w:t>
            </w:r>
          </w:p>
        </w:tc>
        <w:tc>
          <w:tcPr>
            <w:tcW w:w="2236" w:type="dxa"/>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Галузь знань</w:t>
            </w:r>
          </w:p>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01 Освіта</w:t>
            </w:r>
          </w:p>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Merge w:val="restart"/>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Нормативна</w:t>
            </w:r>
          </w:p>
          <w:p w:rsidR="004D221A" w:rsidRPr="00994F76" w:rsidRDefault="004D221A" w:rsidP="00C56B55">
            <w:pPr>
              <w:spacing w:after="0" w:line="240" w:lineRule="auto"/>
              <w:jc w:val="center"/>
              <w:rPr>
                <w:rFonts w:ascii="Times New Roman" w:eastAsia="Times New Roman" w:hAnsi="Times New Roman" w:cstheme="minorBidi"/>
                <w:i/>
                <w:sz w:val="24"/>
                <w:szCs w:val="28"/>
                <w:lang w:val="uk-UA" w:eastAsia="ru-RU"/>
              </w:rPr>
            </w:pPr>
          </w:p>
        </w:tc>
      </w:tr>
      <w:tr w:rsidR="004D221A" w:rsidRPr="00994F76" w:rsidTr="00C56B55">
        <w:trPr>
          <w:trHeight w:val="409"/>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Align w:val="center"/>
          </w:tcPr>
          <w:p w:rsidR="004D221A" w:rsidRDefault="004D221A" w:rsidP="00C56B55">
            <w:pPr>
              <w:spacing w:after="0" w:line="240" w:lineRule="auto"/>
              <w:jc w:val="center"/>
              <w:rPr>
                <w:rFonts w:ascii="Times New Roman" w:eastAsia="Times New Roman" w:hAnsi="Times New Roman" w:cstheme="minorBidi"/>
                <w:sz w:val="24"/>
                <w:szCs w:val="28"/>
                <w:lang w:val="en-GB" w:eastAsia="ru-RU"/>
              </w:rPr>
            </w:pPr>
            <w:r w:rsidRPr="00994F76">
              <w:rPr>
                <w:rFonts w:ascii="Times New Roman" w:eastAsia="Times New Roman" w:hAnsi="Times New Roman" w:cstheme="minorBidi"/>
                <w:sz w:val="24"/>
                <w:szCs w:val="28"/>
                <w:lang w:val="uk-UA" w:eastAsia="ru-RU"/>
              </w:rPr>
              <w:t xml:space="preserve">Спеціальність </w:t>
            </w:r>
          </w:p>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014 Середня освіта</w:t>
            </w:r>
          </w:p>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r>
      <w:tr w:rsidR="004D221A" w:rsidRPr="002B2B55" w:rsidTr="00C56B55">
        <w:trPr>
          <w:trHeight w:val="343"/>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Merge w:val="restart"/>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014.02 Середня освіта. Мова і література</w:t>
            </w:r>
          </w:p>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Рік підготовки:</w:t>
            </w:r>
          </w:p>
        </w:tc>
      </w:tr>
      <w:tr w:rsidR="004D221A" w:rsidRPr="002B2B55" w:rsidTr="00C56B55">
        <w:trPr>
          <w:trHeight w:val="207"/>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sidRPr="002B2B55">
              <w:rPr>
                <w:rFonts w:ascii="Times New Roman" w:eastAsia="Times New Roman" w:hAnsi="Times New Roman" w:cstheme="minorBidi"/>
                <w:sz w:val="24"/>
                <w:szCs w:val="28"/>
                <w:lang w:val="uk-UA" w:eastAsia="ru-RU"/>
              </w:rPr>
              <w:t>2</w:t>
            </w:r>
            <w:r w:rsidRPr="00994F76">
              <w:rPr>
                <w:rFonts w:ascii="Times New Roman" w:eastAsia="Times New Roman" w:hAnsi="Times New Roman" w:cstheme="minorBidi"/>
                <w:sz w:val="24"/>
                <w:szCs w:val="28"/>
                <w:lang w:val="uk-UA" w:eastAsia="ru-RU"/>
              </w:rPr>
              <w:t>-й</w:t>
            </w:r>
          </w:p>
        </w:tc>
      </w:tr>
      <w:tr w:rsidR="004D221A" w:rsidRPr="002B2B55" w:rsidTr="00C56B55">
        <w:trPr>
          <w:trHeight w:val="232"/>
        </w:trPr>
        <w:tc>
          <w:tcPr>
            <w:tcW w:w="2896" w:type="dxa"/>
            <w:vAlign w:val="center"/>
          </w:tcPr>
          <w:p w:rsidR="004D221A" w:rsidRPr="00994F76" w:rsidRDefault="004D221A" w:rsidP="00C56B55">
            <w:pPr>
              <w:spacing w:after="0" w:line="240" w:lineRule="auto"/>
              <w:rPr>
                <w:rFonts w:ascii="Times New Roman" w:eastAsia="Times New Roman" w:hAnsi="Times New Roman" w:cstheme="minorBidi"/>
                <w:sz w:val="14"/>
                <w:szCs w:val="16"/>
                <w:lang w:val="uk-UA" w:eastAsia="ru-RU"/>
              </w:rPr>
            </w:pPr>
            <w:r w:rsidRPr="00994F76">
              <w:rPr>
                <w:rFonts w:ascii="Times New Roman" w:eastAsia="Times New Roman" w:hAnsi="Times New Roman" w:cstheme="minorBidi"/>
                <w:sz w:val="24"/>
                <w:szCs w:val="28"/>
                <w:lang w:val="uk-UA" w:eastAsia="ru-RU"/>
              </w:rPr>
              <w:t xml:space="preserve">Індивідуальне науково-дослідне завдання – </w:t>
            </w:r>
            <w:r w:rsidR="004477D5">
              <w:rPr>
                <w:rFonts w:ascii="Times New Roman" w:hAnsi="Times New Roman"/>
                <w:sz w:val="24"/>
                <w:szCs w:val="24"/>
                <w:lang w:val="uk-UA"/>
              </w:rPr>
              <w:t>проект</w:t>
            </w:r>
            <w:r w:rsidR="004477D5">
              <w:rPr>
                <w:rFonts w:ascii="Times New Roman" w:hAnsi="Times New Roman"/>
                <w:sz w:val="24"/>
                <w:szCs w:val="24"/>
              </w:rPr>
              <w:t xml:space="preserve"> </w:t>
            </w:r>
            <w:proofErr w:type="spellStart"/>
            <w:r w:rsidR="004477D5">
              <w:rPr>
                <w:rFonts w:ascii="Times New Roman" w:hAnsi="Times New Roman"/>
                <w:sz w:val="24"/>
                <w:szCs w:val="24"/>
              </w:rPr>
              <w:t>одн</w:t>
            </w:r>
            <w:r w:rsidR="004477D5">
              <w:rPr>
                <w:rFonts w:ascii="Times New Roman" w:hAnsi="Times New Roman"/>
                <w:sz w:val="24"/>
                <w:szCs w:val="24"/>
                <w:lang w:val="uk-UA"/>
              </w:rPr>
              <w:t>ієї</w:t>
            </w:r>
            <w:proofErr w:type="spellEnd"/>
            <w:r w:rsidR="004477D5" w:rsidRPr="00DB496E">
              <w:rPr>
                <w:rFonts w:ascii="Times New Roman" w:hAnsi="Times New Roman"/>
                <w:sz w:val="24"/>
                <w:szCs w:val="24"/>
              </w:rPr>
              <w:t xml:space="preserve"> з</w:t>
            </w:r>
            <w:r w:rsidR="004477D5">
              <w:rPr>
                <w:rFonts w:ascii="Times New Roman" w:hAnsi="Times New Roman"/>
                <w:sz w:val="24"/>
                <w:szCs w:val="24"/>
                <w:lang w:val="uk-UA"/>
              </w:rPr>
              <w:t xml:space="preserve"> проблем методики світової літератури</w:t>
            </w: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Семестр</w:t>
            </w:r>
          </w:p>
        </w:tc>
      </w:tr>
      <w:tr w:rsidR="004D221A" w:rsidRPr="00994F76" w:rsidTr="00C56B55">
        <w:trPr>
          <w:trHeight w:val="323"/>
        </w:trPr>
        <w:tc>
          <w:tcPr>
            <w:tcW w:w="2896" w:type="dxa"/>
            <w:vMerge w:val="restart"/>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Загальна </w:t>
            </w:r>
            <w:r>
              <w:rPr>
                <w:rFonts w:ascii="Times New Roman" w:eastAsia="Times New Roman" w:hAnsi="Times New Roman" w:cstheme="minorBidi"/>
                <w:sz w:val="24"/>
                <w:szCs w:val="28"/>
                <w:lang w:val="uk-UA" w:eastAsia="ru-RU"/>
              </w:rPr>
              <w:t xml:space="preserve">кількість годин – </w:t>
            </w:r>
            <w:r>
              <w:rPr>
                <w:rFonts w:ascii="Times New Roman" w:eastAsia="Times New Roman" w:hAnsi="Times New Roman" w:cstheme="minorBidi"/>
                <w:sz w:val="24"/>
                <w:szCs w:val="28"/>
                <w:lang w:val="en-US" w:eastAsia="ru-RU"/>
              </w:rPr>
              <w:t>90</w:t>
            </w: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en-GB" w:eastAsia="ru-RU"/>
              </w:rPr>
              <w:t>3</w:t>
            </w:r>
            <w:r w:rsidRPr="00994F76">
              <w:rPr>
                <w:rFonts w:ascii="Times New Roman" w:eastAsia="Times New Roman" w:hAnsi="Times New Roman" w:cstheme="minorBidi"/>
                <w:sz w:val="24"/>
                <w:szCs w:val="28"/>
                <w:lang w:val="uk-UA" w:eastAsia="ru-RU"/>
              </w:rPr>
              <w:t>-й</w:t>
            </w:r>
          </w:p>
        </w:tc>
      </w:tr>
      <w:tr w:rsidR="004D221A" w:rsidRPr="00994F76" w:rsidTr="00C56B55">
        <w:trPr>
          <w:trHeight w:val="322"/>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Лекції</w:t>
            </w:r>
          </w:p>
        </w:tc>
      </w:tr>
      <w:tr w:rsidR="004D221A" w:rsidRPr="00994F76" w:rsidTr="00C56B55">
        <w:trPr>
          <w:trHeight w:val="320"/>
        </w:trPr>
        <w:tc>
          <w:tcPr>
            <w:tcW w:w="2896" w:type="dxa"/>
            <w:vMerge w:val="restart"/>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Тижневих годин для денної форми навчання: </w:t>
            </w:r>
          </w:p>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аудиторних – </w:t>
            </w:r>
            <w:r>
              <w:rPr>
                <w:rFonts w:ascii="Times New Roman" w:eastAsia="Times New Roman" w:hAnsi="Times New Roman" w:cstheme="minorBidi"/>
                <w:sz w:val="24"/>
                <w:szCs w:val="28"/>
                <w:lang w:val="uk-UA" w:eastAsia="ru-RU"/>
              </w:rPr>
              <w:t>1,5</w:t>
            </w:r>
          </w:p>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r w:rsidRPr="00994F76">
              <w:rPr>
                <w:rFonts w:ascii="Times New Roman" w:eastAsia="Times New Roman" w:hAnsi="Times New Roman" w:cstheme="minorBidi"/>
                <w:sz w:val="24"/>
                <w:szCs w:val="28"/>
                <w:lang w:val="uk-UA" w:eastAsia="ru-RU"/>
              </w:rPr>
              <w:t xml:space="preserve">самостійної роботи студента </w:t>
            </w:r>
            <w:r>
              <w:rPr>
                <w:rFonts w:ascii="Times New Roman" w:eastAsia="Times New Roman" w:hAnsi="Times New Roman" w:cstheme="minorBidi"/>
                <w:sz w:val="24"/>
                <w:szCs w:val="28"/>
                <w:lang w:val="uk-UA" w:eastAsia="ru-RU"/>
              </w:rPr>
              <w:t>–</w:t>
            </w:r>
            <w:r w:rsidRPr="00994F76">
              <w:rPr>
                <w:rFonts w:ascii="Times New Roman" w:eastAsia="Times New Roman" w:hAnsi="Times New Roman" w:cstheme="minorBidi"/>
                <w:sz w:val="24"/>
                <w:szCs w:val="28"/>
                <w:lang w:val="uk-UA" w:eastAsia="ru-RU"/>
              </w:rPr>
              <w:t xml:space="preserve"> 4</w:t>
            </w:r>
          </w:p>
        </w:tc>
        <w:tc>
          <w:tcPr>
            <w:tcW w:w="2236" w:type="dxa"/>
            <w:vMerge w:val="restart"/>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Ступінь</w:t>
            </w:r>
            <w:r w:rsidRPr="00994F76">
              <w:rPr>
                <w:rFonts w:ascii="Times New Roman" w:eastAsia="Times New Roman" w:hAnsi="Times New Roman" w:cstheme="minorBidi"/>
                <w:sz w:val="24"/>
                <w:szCs w:val="28"/>
                <w:lang w:val="uk-UA" w:eastAsia="ru-RU"/>
              </w:rPr>
              <w:t>:</w:t>
            </w:r>
          </w:p>
          <w:p w:rsidR="004D221A" w:rsidRPr="00F274A1" w:rsidRDefault="004D221A"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sz w:val="24"/>
                <w:szCs w:val="28"/>
                <w:lang w:val="uk-UA" w:eastAsia="ru-RU"/>
              </w:rPr>
              <w:t>Магістр</w:t>
            </w:r>
          </w:p>
        </w:tc>
        <w:tc>
          <w:tcPr>
            <w:tcW w:w="3544" w:type="dxa"/>
            <w:vAlign w:val="center"/>
          </w:tcPr>
          <w:p w:rsidR="004D221A" w:rsidRPr="002B2B55" w:rsidRDefault="00010A0D" w:rsidP="00C56B55">
            <w:pPr>
              <w:spacing w:after="0" w:line="240" w:lineRule="auto"/>
              <w:jc w:val="center"/>
              <w:rPr>
                <w:rFonts w:ascii="Times New Roman" w:eastAsia="Times New Roman" w:hAnsi="Times New Roman" w:cstheme="minorBidi"/>
                <w:i/>
                <w:sz w:val="24"/>
                <w:szCs w:val="28"/>
                <w:lang w:val="uk-UA" w:eastAsia="ru-RU"/>
              </w:rPr>
            </w:pPr>
            <w:r>
              <w:rPr>
                <w:rFonts w:ascii="Times New Roman" w:eastAsia="Times New Roman" w:hAnsi="Times New Roman" w:cstheme="minorBidi"/>
                <w:i/>
                <w:sz w:val="24"/>
                <w:szCs w:val="28"/>
                <w:lang w:val="uk-UA" w:eastAsia="ru-RU"/>
              </w:rPr>
              <w:t>4</w:t>
            </w:r>
          </w:p>
        </w:tc>
      </w:tr>
      <w:tr w:rsidR="004D221A" w:rsidRPr="00994F76" w:rsidTr="00C56B55">
        <w:trPr>
          <w:trHeight w:val="320"/>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Практичні, семінарські</w:t>
            </w:r>
          </w:p>
        </w:tc>
      </w:tr>
      <w:tr w:rsidR="004D221A" w:rsidRPr="00994F76" w:rsidTr="00C56B55">
        <w:trPr>
          <w:trHeight w:val="320"/>
        </w:trPr>
        <w:tc>
          <w:tcPr>
            <w:tcW w:w="2896" w:type="dxa"/>
            <w:vMerge/>
            <w:vAlign w:val="center"/>
          </w:tcPr>
          <w:p w:rsidR="004D221A" w:rsidRPr="00994F76" w:rsidRDefault="004D221A" w:rsidP="00C56B55">
            <w:pPr>
              <w:spacing w:after="0" w:line="240" w:lineRule="auto"/>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010A0D"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i/>
                <w:sz w:val="24"/>
                <w:szCs w:val="28"/>
                <w:lang w:val="uk-UA" w:eastAsia="ru-RU"/>
              </w:rPr>
              <w:t>6</w:t>
            </w:r>
          </w:p>
        </w:tc>
      </w:tr>
      <w:tr w:rsidR="004D221A" w:rsidRPr="00994F76" w:rsidTr="00C56B55">
        <w:trPr>
          <w:trHeight w:val="138"/>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Лабораторні</w:t>
            </w:r>
          </w:p>
        </w:tc>
      </w:tr>
      <w:tr w:rsidR="004D221A" w:rsidRPr="00994F76" w:rsidTr="00C56B55">
        <w:trPr>
          <w:trHeight w:val="138"/>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i/>
                <w:sz w:val="24"/>
                <w:szCs w:val="28"/>
                <w:lang w:val="uk-UA" w:eastAsia="ru-RU"/>
              </w:rPr>
            </w:pPr>
            <w:r w:rsidRPr="00994F76">
              <w:rPr>
                <w:rFonts w:ascii="Times New Roman" w:eastAsia="Times New Roman" w:hAnsi="Times New Roman" w:cstheme="minorBidi"/>
                <w:i/>
                <w:sz w:val="24"/>
                <w:szCs w:val="28"/>
                <w:lang w:val="uk-UA" w:eastAsia="ru-RU"/>
              </w:rPr>
              <w:t>-</w:t>
            </w:r>
          </w:p>
        </w:tc>
      </w:tr>
      <w:tr w:rsidR="004D221A" w:rsidRPr="00994F76" w:rsidTr="00C56B55">
        <w:trPr>
          <w:trHeight w:val="138"/>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b/>
                <w:i/>
                <w:sz w:val="24"/>
                <w:szCs w:val="28"/>
                <w:lang w:val="uk-UA" w:eastAsia="ru-RU"/>
              </w:rPr>
            </w:pPr>
            <w:r w:rsidRPr="00994F76">
              <w:rPr>
                <w:rFonts w:ascii="Times New Roman" w:eastAsia="Times New Roman" w:hAnsi="Times New Roman" w:cstheme="minorBidi"/>
                <w:b/>
                <w:i/>
                <w:sz w:val="24"/>
                <w:szCs w:val="28"/>
                <w:lang w:val="uk-UA" w:eastAsia="ru-RU"/>
              </w:rPr>
              <w:t>Самостійна робота</w:t>
            </w:r>
          </w:p>
        </w:tc>
      </w:tr>
      <w:tr w:rsidR="004D221A" w:rsidRPr="00994F76" w:rsidTr="00C56B55">
        <w:trPr>
          <w:trHeight w:val="138"/>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010A0D" w:rsidP="00C56B55">
            <w:pPr>
              <w:spacing w:after="0" w:line="240" w:lineRule="auto"/>
              <w:jc w:val="center"/>
              <w:rPr>
                <w:rFonts w:ascii="Times New Roman" w:eastAsia="Times New Roman" w:hAnsi="Times New Roman" w:cstheme="minorBidi"/>
                <w:sz w:val="24"/>
                <w:szCs w:val="28"/>
                <w:lang w:val="uk-UA" w:eastAsia="ru-RU"/>
              </w:rPr>
            </w:pPr>
            <w:r>
              <w:rPr>
                <w:rFonts w:ascii="Times New Roman" w:eastAsia="Times New Roman" w:hAnsi="Times New Roman" w:cstheme="minorBidi"/>
                <w:i/>
                <w:sz w:val="24"/>
                <w:szCs w:val="28"/>
                <w:lang w:val="uk-UA" w:eastAsia="ru-RU"/>
              </w:rPr>
              <w:t>8</w:t>
            </w:r>
            <w:r w:rsidR="004D221A">
              <w:rPr>
                <w:rFonts w:ascii="Times New Roman" w:eastAsia="Times New Roman" w:hAnsi="Times New Roman" w:cstheme="minorBidi"/>
                <w:i/>
                <w:sz w:val="24"/>
                <w:szCs w:val="28"/>
                <w:lang w:val="en-GB" w:eastAsia="ru-RU"/>
              </w:rPr>
              <w:t>0</w:t>
            </w:r>
          </w:p>
        </w:tc>
      </w:tr>
      <w:tr w:rsidR="004D221A" w:rsidRPr="00994F76" w:rsidTr="00C56B55">
        <w:trPr>
          <w:trHeight w:val="650"/>
        </w:trPr>
        <w:tc>
          <w:tcPr>
            <w:tcW w:w="289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2236" w:type="dxa"/>
            <w:vMerge/>
            <w:vAlign w:val="center"/>
          </w:tcPr>
          <w:p w:rsidR="004D221A" w:rsidRPr="00994F76" w:rsidRDefault="004D221A" w:rsidP="00C56B55">
            <w:pPr>
              <w:spacing w:after="0" w:line="240" w:lineRule="auto"/>
              <w:jc w:val="center"/>
              <w:rPr>
                <w:rFonts w:ascii="Times New Roman" w:eastAsia="Times New Roman" w:hAnsi="Times New Roman" w:cstheme="minorBidi"/>
                <w:sz w:val="24"/>
                <w:szCs w:val="28"/>
                <w:lang w:val="uk-UA" w:eastAsia="ru-RU"/>
              </w:rPr>
            </w:pPr>
          </w:p>
        </w:tc>
        <w:tc>
          <w:tcPr>
            <w:tcW w:w="3544" w:type="dxa"/>
            <w:vAlign w:val="center"/>
          </w:tcPr>
          <w:p w:rsidR="004D221A" w:rsidRPr="00994F76" w:rsidRDefault="004D221A" w:rsidP="00C56B55">
            <w:pPr>
              <w:spacing w:after="0" w:line="240" w:lineRule="auto"/>
              <w:jc w:val="center"/>
              <w:rPr>
                <w:rFonts w:ascii="Times New Roman" w:eastAsia="Times New Roman" w:hAnsi="Times New Roman" w:cstheme="minorBidi"/>
                <w:i/>
                <w:sz w:val="24"/>
                <w:szCs w:val="28"/>
                <w:lang w:val="uk-UA" w:eastAsia="ru-RU"/>
              </w:rPr>
            </w:pPr>
            <w:r w:rsidRPr="00994F76">
              <w:rPr>
                <w:rFonts w:ascii="Times New Roman" w:eastAsia="Times New Roman" w:hAnsi="Times New Roman" w:cstheme="minorBidi"/>
                <w:sz w:val="24"/>
                <w:szCs w:val="28"/>
                <w:lang w:val="uk-UA" w:eastAsia="ru-RU"/>
              </w:rPr>
              <w:t xml:space="preserve">Вид контролю: </w:t>
            </w:r>
            <w:r>
              <w:rPr>
                <w:rFonts w:ascii="Times New Roman" w:eastAsia="Times New Roman" w:hAnsi="Times New Roman" w:cstheme="minorBidi"/>
                <w:i/>
                <w:sz w:val="24"/>
                <w:szCs w:val="28"/>
                <w:lang w:val="uk-UA" w:eastAsia="ru-RU"/>
              </w:rPr>
              <w:t>залік</w:t>
            </w:r>
          </w:p>
        </w:tc>
      </w:tr>
    </w:tbl>
    <w:p w:rsidR="004D221A" w:rsidRDefault="004D221A">
      <w:pPr>
        <w:rPr>
          <w:lang w:val="uk-UA"/>
        </w:rPr>
      </w:pPr>
    </w:p>
    <w:p w:rsidR="005552AD" w:rsidRDefault="005552AD">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D32CAE" w:rsidRPr="006338FE" w:rsidRDefault="00D62C49" w:rsidP="006338FE">
      <w:pPr>
        <w:pStyle w:val="a3"/>
        <w:numPr>
          <w:ilvl w:val="0"/>
          <w:numId w:val="1"/>
        </w:numPr>
        <w:tabs>
          <w:tab w:val="left" w:pos="3900"/>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Мета,</w:t>
      </w:r>
      <w:r w:rsidR="00D32CAE" w:rsidRPr="006338FE">
        <w:rPr>
          <w:rFonts w:ascii="Times New Roman" w:eastAsia="Times New Roman" w:hAnsi="Times New Roman"/>
          <w:b/>
          <w:sz w:val="24"/>
          <w:szCs w:val="24"/>
          <w:lang w:val="uk-UA" w:eastAsia="ru-RU"/>
        </w:rPr>
        <w:t xml:space="preserve"> завдання навчальної дисципліни</w:t>
      </w:r>
      <w:r>
        <w:rPr>
          <w:rFonts w:ascii="Times New Roman" w:eastAsia="Times New Roman" w:hAnsi="Times New Roman"/>
          <w:b/>
          <w:sz w:val="24"/>
          <w:szCs w:val="24"/>
          <w:lang w:val="uk-UA" w:eastAsia="ru-RU"/>
        </w:rPr>
        <w:t xml:space="preserve"> та результати навчання</w:t>
      </w:r>
    </w:p>
    <w:p w:rsidR="00197F46" w:rsidRPr="00E34125" w:rsidRDefault="00C054E1" w:rsidP="006338FE">
      <w:pPr>
        <w:spacing w:after="0" w:line="240" w:lineRule="auto"/>
        <w:ind w:firstLine="708"/>
        <w:jc w:val="both"/>
        <w:rPr>
          <w:rFonts w:ascii="Times New Roman" w:hAnsi="Times New Roman"/>
          <w:sz w:val="24"/>
          <w:szCs w:val="24"/>
          <w:lang w:val="uk-UA"/>
        </w:rPr>
      </w:pPr>
      <w:r w:rsidRPr="00E34125">
        <w:rPr>
          <w:rFonts w:ascii="Times New Roman" w:hAnsi="Times New Roman"/>
          <w:i/>
          <w:sz w:val="24"/>
          <w:szCs w:val="24"/>
          <w:lang w:val="uk-UA"/>
        </w:rPr>
        <w:t>Мета курсу</w:t>
      </w:r>
      <w:r w:rsidRPr="00E34125">
        <w:rPr>
          <w:rFonts w:ascii="Times New Roman" w:hAnsi="Times New Roman"/>
          <w:b/>
          <w:sz w:val="24"/>
          <w:szCs w:val="24"/>
          <w:lang w:val="uk-UA"/>
        </w:rPr>
        <w:t>:</w:t>
      </w:r>
      <w:r w:rsidR="00D32CAE" w:rsidRPr="00E34125">
        <w:rPr>
          <w:rFonts w:ascii="Times New Roman" w:hAnsi="Times New Roman"/>
          <w:sz w:val="24"/>
          <w:szCs w:val="24"/>
          <w:lang w:val="uk-UA"/>
        </w:rPr>
        <w:t xml:space="preserve"> </w:t>
      </w:r>
      <w:r w:rsidR="00197F46" w:rsidRPr="00E34125">
        <w:rPr>
          <w:rFonts w:ascii="Times New Roman" w:hAnsi="Times New Roman"/>
          <w:sz w:val="24"/>
          <w:szCs w:val="24"/>
          <w:lang w:val="uk-UA"/>
        </w:rPr>
        <w:t>розуміння сучасних принципів гуманітарної освіти, опанування фундаментальних наукових засад викладання та вивчення літератури, усвідомлення місця таких знань у структурі освіти ЗВО та школи, оволодіння теоретичними знаннями щодо змісту, структури, форм і методів викладання світової літератури в закладах вищої освіти та використання одержаних знань у практичній сфері.</w:t>
      </w:r>
    </w:p>
    <w:p w:rsidR="00197F46" w:rsidRPr="00E34125" w:rsidRDefault="00C054E1" w:rsidP="00197F46">
      <w:pPr>
        <w:spacing w:after="0" w:line="240" w:lineRule="auto"/>
        <w:ind w:firstLine="708"/>
        <w:jc w:val="both"/>
        <w:rPr>
          <w:rFonts w:ascii="Times New Roman" w:hAnsi="Times New Roman"/>
          <w:sz w:val="24"/>
          <w:szCs w:val="24"/>
          <w:lang w:val="uk-UA"/>
        </w:rPr>
      </w:pPr>
      <w:r w:rsidRPr="00E34125">
        <w:rPr>
          <w:rFonts w:ascii="Times New Roman" w:hAnsi="Times New Roman"/>
          <w:i/>
          <w:sz w:val="24"/>
          <w:szCs w:val="24"/>
          <w:lang w:val="uk-UA"/>
        </w:rPr>
        <w:t>З</w:t>
      </w:r>
      <w:r w:rsidR="00D32CAE" w:rsidRPr="00E34125">
        <w:rPr>
          <w:rFonts w:ascii="Times New Roman" w:hAnsi="Times New Roman"/>
          <w:i/>
          <w:sz w:val="24"/>
          <w:szCs w:val="24"/>
          <w:lang w:val="uk-UA"/>
        </w:rPr>
        <w:t>авдання</w:t>
      </w:r>
      <w:r w:rsidRPr="00E34125">
        <w:rPr>
          <w:rFonts w:ascii="Times New Roman" w:hAnsi="Times New Roman"/>
          <w:i/>
          <w:sz w:val="24"/>
          <w:szCs w:val="24"/>
          <w:lang w:val="uk-UA"/>
        </w:rPr>
        <w:t xml:space="preserve"> курсу</w:t>
      </w:r>
      <w:r w:rsidRPr="00E34125">
        <w:rPr>
          <w:rFonts w:ascii="Times New Roman" w:hAnsi="Times New Roman"/>
          <w:b/>
          <w:sz w:val="24"/>
          <w:szCs w:val="24"/>
          <w:lang w:val="uk-UA"/>
        </w:rPr>
        <w:t>:</w:t>
      </w:r>
      <w:r w:rsidR="00D32CAE" w:rsidRPr="00E34125">
        <w:rPr>
          <w:rFonts w:ascii="Times New Roman" w:hAnsi="Times New Roman"/>
          <w:sz w:val="24"/>
          <w:szCs w:val="24"/>
          <w:lang w:val="uk-UA"/>
        </w:rPr>
        <w:t xml:space="preserve"> </w:t>
      </w:r>
      <w:r w:rsidR="00197F46" w:rsidRPr="00E34125">
        <w:rPr>
          <w:rFonts w:ascii="Times New Roman" w:hAnsi="Times New Roman"/>
          <w:sz w:val="24"/>
          <w:szCs w:val="24"/>
          <w:lang w:val="uk-UA"/>
        </w:rPr>
        <w:t>формування фахових компетенцій із методики навчання світової літератури в закладах вищої освіти, а саме: дати уявлення про специфіку навчання світової літератури у ЗВО на сучасному етапі; збагатити знання майбутнього викладача сучасною методичною парадигмою форм, методів та прийомів навчання у виші; розширити коло сучасних понять та термінів (методичні); сформувати вміння та навички наукового аналізу літературного тексту на рівні вимог аудиторії майбутніх фахівців зі світової ~ 215 ~ літератури та перекладачів; навчити диференціювати принципи, завдання й методи викладання в системі вищої філологічної та загальноосвітньої літературної освіти (пізнавальні); підготувати студентів до проведення занять різного типу у вищій школі; дати нормативну та науково-методичну основу для системи оцінювання знань і практичних навичок зі світової літератури, а також сучасних форм її реалізації в університеті; розвивати творчі здібності, навички науково-дослідної роботи та самостійної роботи студентів-філологів (практичні).</w:t>
      </w:r>
    </w:p>
    <w:p w:rsidR="00077C36" w:rsidRPr="00077C36" w:rsidRDefault="00077C36" w:rsidP="00197F46">
      <w:pPr>
        <w:spacing w:after="0" w:line="240" w:lineRule="auto"/>
        <w:ind w:firstLine="708"/>
        <w:jc w:val="both"/>
        <w:rPr>
          <w:rFonts w:ascii="Times New Roman" w:hAnsi="Times New Roman"/>
          <w:sz w:val="24"/>
          <w:szCs w:val="24"/>
          <w:lang w:val="uk-UA"/>
        </w:rPr>
      </w:pPr>
      <w:r w:rsidRPr="00940A5E">
        <w:rPr>
          <w:rFonts w:ascii="Times New Roman" w:hAnsi="Times New Roman"/>
          <w:b/>
          <w:sz w:val="24"/>
          <w:szCs w:val="24"/>
          <w:lang w:val="uk-UA"/>
        </w:rPr>
        <w:t>Передумови для вивчення дисципліни:</w:t>
      </w:r>
      <w:r w:rsidRPr="00077C36">
        <w:rPr>
          <w:rFonts w:ascii="Times New Roman" w:hAnsi="Times New Roman"/>
          <w:sz w:val="24"/>
          <w:szCs w:val="24"/>
          <w:lang w:val="uk-UA"/>
        </w:rPr>
        <w:t xml:space="preserve"> «</w:t>
      </w:r>
      <w:r w:rsidR="0005481A">
        <w:rPr>
          <w:rFonts w:ascii="Times New Roman" w:hAnsi="Times New Roman"/>
          <w:sz w:val="24"/>
          <w:szCs w:val="24"/>
          <w:lang w:val="uk-UA"/>
        </w:rPr>
        <w:t>Література країни, мова я</w:t>
      </w:r>
      <w:r w:rsidR="00A50196">
        <w:rPr>
          <w:rFonts w:ascii="Times New Roman" w:hAnsi="Times New Roman"/>
          <w:sz w:val="24"/>
          <w:szCs w:val="24"/>
          <w:lang w:val="uk-UA"/>
        </w:rPr>
        <w:t>кої</w:t>
      </w:r>
      <w:r w:rsidR="0005481A">
        <w:rPr>
          <w:rFonts w:ascii="Times New Roman" w:hAnsi="Times New Roman"/>
          <w:sz w:val="24"/>
          <w:szCs w:val="24"/>
          <w:lang w:val="uk-UA"/>
        </w:rPr>
        <w:t xml:space="preserve"> </w:t>
      </w:r>
      <w:r w:rsidR="00A50196">
        <w:rPr>
          <w:rFonts w:ascii="Times New Roman" w:hAnsi="Times New Roman"/>
          <w:sz w:val="24"/>
          <w:szCs w:val="24"/>
          <w:lang w:val="uk-UA"/>
        </w:rPr>
        <w:t>вивчається</w:t>
      </w:r>
      <w:r w:rsidRPr="00077C36">
        <w:rPr>
          <w:rFonts w:ascii="Times New Roman" w:hAnsi="Times New Roman"/>
          <w:sz w:val="24"/>
          <w:szCs w:val="24"/>
          <w:lang w:val="uk-UA"/>
        </w:rPr>
        <w:t>», «</w:t>
      </w:r>
      <w:r w:rsidR="00A50196">
        <w:rPr>
          <w:rFonts w:ascii="Times New Roman" w:hAnsi="Times New Roman"/>
          <w:sz w:val="24"/>
          <w:szCs w:val="24"/>
          <w:lang w:val="uk-UA"/>
        </w:rPr>
        <w:t>Світова література</w:t>
      </w:r>
      <w:r w:rsidRPr="00077C36">
        <w:rPr>
          <w:rFonts w:ascii="Times New Roman" w:hAnsi="Times New Roman"/>
          <w:sz w:val="24"/>
          <w:szCs w:val="24"/>
          <w:lang w:val="uk-UA"/>
        </w:rPr>
        <w:t>».</w:t>
      </w:r>
    </w:p>
    <w:p w:rsidR="00077C36" w:rsidRPr="00077C36" w:rsidRDefault="00077C36" w:rsidP="00077C36">
      <w:pPr>
        <w:tabs>
          <w:tab w:val="left" w:pos="284"/>
          <w:tab w:val="left" w:pos="567"/>
        </w:tabs>
        <w:spacing w:after="0"/>
        <w:ind w:firstLine="567"/>
        <w:jc w:val="both"/>
        <w:rPr>
          <w:rFonts w:ascii="Times New Roman" w:hAnsi="Times New Roman"/>
          <w:sz w:val="24"/>
          <w:szCs w:val="24"/>
          <w:lang w:val="uk-UA"/>
        </w:rPr>
      </w:pPr>
      <w:r w:rsidRPr="00077C36">
        <w:rPr>
          <w:rFonts w:ascii="Times New Roman" w:hAnsi="Times New Roman"/>
          <w:sz w:val="24"/>
          <w:szCs w:val="24"/>
          <w:lang w:val="uk-UA"/>
        </w:rPr>
        <w:t>Навча</w:t>
      </w:r>
      <w:r w:rsidR="00940A5E">
        <w:rPr>
          <w:rFonts w:ascii="Times New Roman" w:hAnsi="Times New Roman"/>
          <w:sz w:val="24"/>
          <w:szCs w:val="24"/>
          <w:lang w:val="uk-UA"/>
        </w:rPr>
        <w:t xml:space="preserve">льна дисципліна складається з 3 </w:t>
      </w:r>
      <w:r w:rsidRPr="00077C36">
        <w:rPr>
          <w:rFonts w:ascii="Times New Roman" w:hAnsi="Times New Roman"/>
          <w:sz w:val="24"/>
          <w:szCs w:val="24"/>
          <w:lang w:val="uk-UA"/>
        </w:rPr>
        <w:t>кредитів.</w:t>
      </w:r>
    </w:p>
    <w:p w:rsidR="00077C36" w:rsidRPr="00940A5E" w:rsidRDefault="00940A5E" w:rsidP="00077C36">
      <w:pPr>
        <w:tabs>
          <w:tab w:val="left" w:pos="284"/>
          <w:tab w:val="left" w:pos="567"/>
        </w:tabs>
        <w:spacing w:after="0"/>
        <w:ind w:firstLine="567"/>
        <w:jc w:val="both"/>
        <w:rPr>
          <w:rFonts w:ascii="Times New Roman" w:hAnsi="Times New Roman"/>
          <w:b/>
          <w:sz w:val="24"/>
          <w:szCs w:val="24"/>
          <w:lang w:val="uk-UA"/>
        </w:rPr>
      </w:pPr>
      <w:r w:rsidRPr="00940A5E">
        <w:rPr>
          <w:rFonts w:ascii="Times New Roman" w:hAnsi="Times New Roman"/>
          <w:b/>
          <w:sz w:val="24"/>
          <w:szCs w:val="24"/>
          <w:lang w:val="uk-UA"/>
        </w:rPr>
        <w:t>Програмні</w:t>
      </w:r>
      <w:r w:rsidR="00077C36" w:rsidRPr="00940A5E">
        <w:rPr>
          <w:rFonts w:ascii="Times New Roman" w:hAnsi="Times New Roman"/>
          <w:b/>
          <w:sz w:val="24"/>
          <w:szCs w:val="24"/>
          <w:lang w:val="uk-UA"/>
        </w:rPr>
        <w:t xml:space="preserve"> результати навчання:</w:t>
      </w:r>
    </w:p>
    <w:p w:rsidR="00496194" w:rsidRDefault="00197F46" w:rsidP="00A00D6E">
      <w:pPr>
        <w:spacing w:after="0" w:line="240" w:lineRule="auto"/>
        <w:ind w:firstLine="709"/>
        <w:jc w:val="both"/>
        <w:rPr>
          <w:rFonts w:ascii="Times New Roman" w:hAnsi="Times New Roman"/>
          <w:lang w:val="uk-UA"/>
        </w:rPr>
      </w:pPr>
      <w:r w:rsidRPr="00101FFE">
        <w:rPr>
          <w:rFonts w:ascii="Times New Roman" w:hAnsi="Times New Roman"/>
          <w:lang w:val="uk-UA"/>
        </w:rPr>
        <w:t xml:space="preserve">ПРН 1. Знання та розуміння предметної галузі й розуміння професійної діяльності. Уміння оперувати сучасним категоріально-термінологічним апаратом мовознавства і літературознавства; знання найважливіших філологічних вітчизняних і зарубіжних наукових шкіл. </w:t>
      </w:r>
    </w:p>
    <w:p w:rsidR="00496194" w:rsidRDefault="00197F46" w:rsidP="00A00D6E">
      <w:pPr>
        <w:spacing w:after="0" w:line="240" w:lineRule="auto"/>
        <w:ind w:firstLine="709"/>
        <w:jc w:val="both"/>
        <w:rPr>
          <w:rFonts w:ascii="Times New Roman" w:hAnsi="Times New Roman"/>
          <w:lang w:val="uk-UA"/>
        </w:rPr>
      </w:pPr>
      <w:r w:rsidRPr="00101FFE">
        <w:rPr>
          <w:rFonts w:ascii="Times New Roman" w:hAnsi="Times New Roman"/>
          <w:lang w:val="uk-UA"/>
        </w:rPr>
        <w:t xml:space="preserve">ПРН 3. Знання фундаментальних дисциплін (методики навчання літератури, історії, теорії літератури, літературної критики) на </w:t>
      </w:r>
      <w:proofErr w:type="spellStart"/>
      <w:r w:rsidRPr="00101FFE">
        <w:rPr>
          <w:rFonts w:ascii="Times New Roman" w:hAnsi="Times New Roman"/>
          <w:lang w:val="uk-UA"/>
        </w:rPr>
        <w:t>діахронносинхронному</w:t>
      </w:r>
      <w:proofErr w:type="spellEnd"/>
      <w:r w:rsidRPr="00101FFE">
        <w:rPr>
          <w:rFonts w:ascii="Times New Roman" w:hAnsi="Times New Roman"/>
          <w:lang w:val="uk-UA"/>
        </w:rPr>
        <w:t xml:space="preserve"> рівні як теоретичної бази дослідницької і прикладної діяльності в галузі мовознавства й літературознавства. </w:t>
      </w:r>
    </w:p>
    <w:p w:rsidR="00496194" w:rsidRDefault="00197F46" w:rsidP="00A00D6E">
      <w:pPr>
        <w:spacing w:after="0" w:line="240" w:lineRule="auto"/>
        <w:ind w:firstLine="709"/>
        <w:jc w:val="both"/>
        <w:rPr>
          <w:rFonts w:ascii="Times New Roman" w:hAnsi="Times New Roman"/>
          <w:lang w:val="uk-UA"/>
        </w:rPr>
      </w:pPr>
      <w:r w:rsidRPr="00101FFE">
        <w:rPr>
          <w:rFonts w:ascii="Times New Roman" w:hAnsi="Times New Roman"/>
          <w:lang w:val="uk-UA"/>
        </w:rPr>
        <w:t>ПРН 6. Здатність до пошуку, оцінювання, інтерпретації та синтезу наукової інформації, отриманої з різних джерел: спеціалізованої літератури, ЗМІ, перспективного педагогічного досвіду тощо. Вивчення інформаційних технологій та методики їх застосування в</w:t>
      </w:r>
      <w:r w:rsidR="00496194">
        <w:rPr>
          <w:rFonts w:ascii="Times New Roman" w:hAnsi="Times New Roman"/>
          <w:lang w:val="uk-UA"/>
        </w:rPr>
        <w:t xml:space="preserve"> навчанні й науковій діяльності</w:t>
      </w:r>
      <w:r w:rsidRPr="00101FFE">
        <w:rPr>
          <w:rFonts w:ascii="Times New Roman" w:hAnsi="Times New Roman"/>
          <w:lang w:val="uk-UA"/>
        </w:rPr>
        <w:t xml:space="preserve"> фахівця; закладання основ неперервного підвищення рівня ІКТ-готовності студентів та її постійного оновлення у професійній діяльності. </w:t>
      </w:r>
    </w:p>
    <w:p w:rsidR="00496194"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ПРН 7. </w:t>
      </w:r>
      <w:proofErr w:type="spellStart"/>
      <w:r w:rsidRPr="00101FFE">
        <w:rPr>
          <w:rFonts w:ascii="Times New Roman" w:hAnsi="Times New Roman"/>
        </w:rPr>
        <w:t>Здатність</w:t>
      </w:r>
      <w:proofErr w:type="spellEnd"/>
      <w:r w:rsidRPr="00101FFE">
        <w:rPr>
          <w:rFonts w:ascii="Times New Roman" w:hAnsi="Times New Roman"/>
        </w:rPr>
        <w:t xml:space="preserve"> </w:t>
      </w:r>
      <w:proofErr w:type="spellStart"/>
      <w:r w:rsidRPr="00101FFE">
        <w:rPr>
          <w:rFonts w:ascii="Times New Roman" w:hAnsi="Times New Roman"/>
        </w:rPr>
        <w:t>застосовувати</w:t>
      </w:r>
      <w:proofErr w:type="spellEnd"/>
      <w:r w:rsidRPr="00101FFE">
        <w:rPr>
          <w:rFonts w:ascii="Times New Roman" w:hAnsi="Times New Roman"/>
        </w:rPr>
        <w:t xml:space="preserve"> </w:t>
      </w:r>
      <w:proofErr w:type="spellStart"/>
      <w:r w:rsidRPr="00101FFE">
        <w:rPr>
          <w:rFonts w:ascii="Times New Roman" w:hAnsi="Times New Roman"/>
        </w:rPr>
        <w:t>знання</w:t>
      </w:r>
      <w:proofErr w:type="spellEnd"/>
      <w:r w:rsidRPr="00101FFE">
        <w:rPr>
          <w:rFonts w:ascii="Times New Roman" w:hAnsi="Times New Roman"/>
        </w:rPr>
        <w:t xml:space="preserve"> в </w:t>
      </w:r>
      <w:proofErr w:type="spellStart"/>
      <w:r w:rsidRPr="00101FFE">
        <w:rPr>
          <w:rFonts w:ascii="Times New Roman" w:hAnsi="Times New Roman"/>
        </w:rPr>
        <w:t>практичних</w:t>
      </w:r>
      <w:proofErr w:type="spellEnd"/>
      <w:r w:rsidRPr="00101FFE">
        <w:rPr>
          <w:rFonts w:ascii="Times New Roman" w:hAnsi="Times New Roman"/>
        </w:rPr>
        <w:t xml:space="preserve"> </w:t>
      </w:r>
      <w:proofErr w:type="spellStart"/>
      <w:r w:rsidRPr="00101FFE">
        <w:rPr>
          <w:rFonts w:ascii="Times New Roman" w:hAnsi="Times New Roman"/>
        </w:rPr>
        <w:t>ситуаціях</w:t>
      </w:r>
      <w:proofErr w:type="spellEnd"/>
      <w:r w:rsidRPr="00101FFE">
        <w:rPr>
          <w:rFonts w:ascii="Times New Roman" w:hAnsi="Times New Roman"/>
        </w:rPr>
        <w:t xml:space="preserve">. </w:t>
      </w:r>
    </w:p>
    <w:p w:rsidR="00496194"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ПРН 8. </w:t>
      </w:r>
      <w:proofErr w:type="spellStart"/>
      <w:r w:rsidRPr="00101FFE">
        <w:rPr>
          <w:rFonts w:ascii="Times New Roman" w:hAnsi="Times New Roman"/>
        </w:rPr>
        <w:t>Володіння</w:t>
      </w:r>
      <w:proofErr w:type="spellEnd"/>
      <w:r w:rsidRPr="00101FFE">
        <w:rPr>
          <w:rFonts w:ascii="Times New Roman" w:hAnsi="Times New Roman"/>
        </w:rPr>
        <w:t xml:space="preserve"> </w:t>
      </w:r>
      <w:proofErr w:type="spellStart"/>
      <w:r w:rsidRPr="00101FFE">
        <w:rPr>
          <w:rFonts w:ascii="Times New Roman" w:hAnsi="Times New Roman"/>
        </w:rPr>
        <w:t>різноплановими</w:t>
      </w:r>
      <w:proofErr w:type="spellEnd"/>
      <w:r w:rsidRPr="00101FFE">
        <w:rPr>
          <w:rFonts w:ascii="Times New Roman" w:hAnsi="Times New Roman"/>
        </w:rPr>
        <w:t xml:space="preserve"> методами й способами </w:t>
      </w:r>
      <w:proofErr w:type="spellStart"/>
      <w:r w:rsidRPr="00101FFE">
        <w:rPr>
          <w:rFonts w:ascii="Times New Roman" w:hAnsi="Times New Roman"/>
        </w:rPr>
        <w:t>перевірки</w:t>
      </w:r>
      <w:proofErr w:type="spellEnd"/>
      <w:r w:rsidRPr="00101FFE">
        <w:rPr>
          <w:rFonts w:ascii="Times New Roman" w:hAnsi="Times New Roman"/>
        </w:rPr>
        <w:t xml:space="preserve"> </w:t>
      </w:r>
      <w:proofErr w:type="spellStart"/>
      <w:r w:rsidRPr="00101FFE">
        <w:rPr>
          <w:rFonts w:ascii="Times New Roman" w:hAnsi="Times New Roman"/>
        </w:rPr>
        <w:t>знань</w:t>
      </w:r>
      <w:proofErr w:type="spellEnd"/>
      <w:r w:rsidRPr="00101FFE">
        <w:rPr>
          <w:rFonts w:ascii="Times New Roman" w:hAnsi="Times New Roman"/>
        </w:rPr>
        <w:t xml:space="preserve"> </w:t>
      </w:r>
      <w:proofErr w:type="spellStart"/>
      <w:r w:rsidRPr="00101FFE">
        <w:rPr>
          <w:rFonts w:ascii="Times New Roman" w:hAnsi="Times New Roman"/>
        </w:rPr>
        <w:t>із</w:t>
      </w:r>
      <w:proofErr w:type="spellEnd"/>
      <w:r w:rsidRPr="00101FFE">
        <w:rPr>
          <w:rFonts w:ascii="Times New Roman" w:hAnsi="Times New Roman"/>
        </w:rPr>
        <w:t xml:space="preserve"> </w:t>
      </w:r>
      <w:proofErr w:type="spellStart"/>
      <w:r w:rsidRPr="00101FFE">
        <w:rPr>
          <w:rFonts w:ascii="Times New Roman" w:hAnsi="Times New Roman"/>
        </w:rPr>
        <w:t>української</w:t>
      </w:r>
      <w:proofErr w:type="spellEnd"/>
      <w:r w:rsidRPr="00101FFE">
        <w:rPr>
          <w:rFonts w:ascii="Times New Roman" w:hAnsi="Times New Roman"/>
        </w:rPr>
        <w:t xml:space="preserve"> </w:t>
      </w:r>
      <w:proofErr w:type="spellStart"/>
      <w:r w:rsidRPr="00101FFE">
        <w:rPr>
          <w:rFonts w:ascii="Times New Roman" w:hAnsi="Times New Roman"/>
        </w:rPr>
        <w:t>мови</w:t>
      </w:r>
      <w:proofErr w:type="spellEnd"/>
      <w:r w:rsidRPr="00101FFE">
        <w:rPr>
          <w:rFonts w:ascii="Times New Roman" w:hAnsi="Times New Roman"/>
        </w:rPr>
        <w:t xml:space="preserve"> і </w:t>
      </w:r>
      <w:proofErr w:type="spellStart"/>
      <w:r w:rsidRPr="00101FFE">
        <w:rPr>
          <w:rFonts w:ascii="Times New Roman" w:hAnsi="Times New Roman"/>
        </w:rPr>
        <w:t>літератури</w:t>
      </w:r>
      <w:proofErr w:type="spellEnd"/>
      <w:r w:rsidRPr="00101FFE">
        <w:rPr>
          <w:rFonts w:ascii="Times New Roman" w:hAnsi="Times New Roman"/>
        </w:rPr>
        <w:t xml:space="preserve">. </w:t>
      </w:r>
    </w:p>
    <w:p w:rsidR="00496194"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ПРН 9. Здатність до пошуку, оцінювання, інтерпретації та синтезу наукової інформації, отриманої з різних джерел. </w:t>
      </w:r>
    </w:p>
    <w:p w:rsidR="00496194" w:rsidRPr="00496194" w:rsidRDefault="00197F46" w:rsidP="00A00D6E">
      <w:pPr>
        <w:spacing w:after="0" w:line="240" w:lineRule="auto"/>
        <w:ind w:firstLine="709"/>
        <w:jc w:val="both"/>
        <w:rPr>
          <w:rFonts w:ascii="Times New Roman" w:hAnsi="Times New Roman"/>
          <w:lang w:val="uk-UA"/>
        </w:rPr>
      </w:pPr>
      <w:r w:rsidRPr="00496194">
        <w:rPr>
          <w:rFonts w:ascii="Times New Roman" w:hAnsi="Times New Roman"/>
        </w:rPr>
        <w:t xml:space="preserve">1.3. </w:t>
      </w:r>
      <w:proofErr w:type="spellStart"/>
      <w:r w:rsidRPr="00496194">
        <w:rPr>
          <w:rFonts w:ascii="Times New Roman" w:hAnsi="Times New Roman"/>
        </w:rPr>
        <w:t>Згідно</w:t>
      </w:r>
      <w:proofErr w:type="spellEnd"/>
      <w:r w:rsidRPr="00496194">
        <w:rPr>
          <w:rFonts w:ascii="Times New Roman" w:hAnsi="Times New Roman"/>
        </w:rPr>
        <w:t xml:space="preserve"> з </w:t>
      </w:r>
      <w:proofErr w:type="spellStart"/>
      <w:r w:rsidRPr="00496194">
        <w:rPr>
          <w:rFonts w:ascii="Times New Roman" w:hAnsi="Times New Roman"/>
        </w:rPr>
        <w:t>вимогами</w:t>
      </w:r>
      <w:proofErr w:type="spellEnd"/>
      <w:r w:rsidRPr="00496194">
        <w:rPr>
          <w:rFonts w:ascii="Times New Roman" w:hAnsi="Times New Roman"/>
        </w:rPr>
        <w:t xml:space="preserve"> </w:t>
      </w:r>
      <w:proofErr w:type="spellStart"/>
      <w:r w:rsidRPr="00496194">
        <w:rPr>
          <w:rFonts w:ascii="Times New Roman" w:hAnsi="Times New Roman"/>
        </w:rPr>
        <w:t>освітньо-професійної</w:t>
      </w:r>
      <w:proofErr w:type="spellEnd"/>
      <w:r w:rsidRPr="00496194">
        <w:rPr>
          <w:rFonts w:ascii="Times New Roman" w:hAnsi="Times New Roman"/>
        </w:rPr>
        <w:t xml:space="preserve"> </w:t>
      </w:r>
      <w:proofErr w:type="spellStart"/>
      <w:r w:rsidRPr="00496194">
        <w:rPr>
          <w:rFonts w:ascii="Times New Roman" w:hAnsi="Times New Roman"/>
        </w:rPr>
        <w:t>програми</w:t>
      </w:r>
      <w:proofErr w:type="spellEnd"/>
      <w:r w:rsidRPr="00496194">
        <w:rPr>
          <w:rFonts w:ascii="Times New Roman" w:hAnsi="Times New Roman"/>
        </w:rPr>
        <w:t xml:space="preserve"> студент </w:t>
      </w:r>
      <w:proofErr w:type="spellStart"/>
      <w:r w:rsidRPr="00496194">
        <w:rPr>
          <w:rFonts w:ascii="Times New Roman" w:hAnsi="Times New Roman"/>
        </w:rPr>
        <w:t>оволодіває</w:t>
      </w:r>
      <w:proofErr w:type="spellEnd"/>
      <w:r w:rsidRPr="00496194">
        <w:rPr>
          <w:rFonts w:ascii="Times New Roman" w:hAnsi="Times New Roman"/>
        </w:rPr>
        <w:t xml:space="preserve"> такими компетентностями: </w:t>
      </w:r>
    </w:p>
    <w:p w:rsidR="00A00D6E" w:rsidRDefault="00197F46" w:rsidP="00A00D6E">
      <w:pPr>
        <w:spacing w:after="0" w:line="240" w:lineRule="auto"/>
        <w:ind w:firstLine="709"/>
        <w:jc w:val="both"/>
        <w:rPr>
          <w:rFonts w:ascii="Times New Roman" w:hAnsi="Times New Roman"/>
          <w:lang w:val="uk-UA"/>
        </w:rPr>
      </w:pPr>
      <w:r w:rsidRPr="004D221A">
        <w:rPr>
          <w:rFonts w:ascii="Times New Roman" w:hAnsi="Times New Roman"/>
          <w:b/>
          <w:lang w:val="uk-UA"/>
        </w:rPr>
        <w:t xml:space="preserve">І. </w:t>
      </w:r>
      <w:proofErr w:type="spellStart"/>
      <w:r w:rsidRPr="004D221A">
        <w:rPr>
          <w:rFonts w:ascii="Times New Roman" w:hAnsi="Times New Roman"/>
          <w:b/>
          <w:lang w:val="uk-UA"/>
        </w:rPr>
        <w:t>Загальнопредметні</w:t>
      </w:r>
      <w:proofErr w:type="spellEnd"/>
      <w:r w:rsidRPr="004D221A">
        <w:rPr>
          <w:rFonts w:ascii="Times New Roman" w:hAnsi="Times New Roman"/>
          <w:b/>
          <w:lang w:val="uk-UA"/>
        </w:rPr>
        <w:t>:</w:t>
      </w:r>
      <w:r w:rsidRPr="004D221A">
        <w:rPr>
          <w:rFonts w:ascii="Times New Roman" w:hAnsi="Times New Roman"/>
          <w:lang w:val="uk-UA"/>
        </w:rPr>
        <w:t xml:space="preserve"> </w:t>
      </w:r>
    </w:p>
    <w:p w:rsidR="00A00D6E"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ЗК 1. Знання загальних питань із філософії науки, методології наукових досліджень та організації науки в Україні.</w:t>
      </w:r>
    </w:p>
    <w:p w:rsidR="00A00D6E"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 </w:t>
      </w:r>
      <w:r w:rsidRPr="00101FFE">
        <w:rPr>
          <w:rFonts w:ascii="Times New Roman" w:hAnsi="Times New Roman"/>
        </w:rPr>
        <w:t xml:space="preserve">ЗК 3. </w:t>
      </w:r>
      <w:proofErr w:type="spellStart"/>
      <w:r w:rsidRPr="00101FFE">
        <w:rPr>
          <w:rFonts w:ascii="Times New Roman" w:hAnsi="Times New Roman"/>
        </w:rPr>
        <w:t>Знання</w:t>
      </w:r>
      <w:proofErr w:type="spellEnd"/>
      <w:r w:rsidRPr="00101FFE">
        <w:rPr>
          <w:rFonts w:ascii="Times New Roman" w:hAnsi="Times New Roman"/>
        </w:rPr>
        <w:t xml:space="preserve"> </w:t>
      </w:r>
      <w:proofErr w:type="spellStart"/>
      <w:r w:rsidRPr="00101FFE">
        <w:rPr>
          <w:rFonts w:ascii="Times New Roman" w:hAnsi="Times New Roman"/>
        </w:rPr>
        <w:t>наукових</w:t>
      </w:r>
      <w:proofErr w:type="spellEnd"/>
      <w:r w:rsidRPr="00101FFE">
        <w:rPr>
          <w:rFonts w:ascii="Times New Roman" w:hAnsi="Times New Roman"/>
        </w:rPr>
        <w:t xml:space="preserve"> основ методики </w:t>
      </w:r>
      <w:proofErr w:type="spellStart"/>
      <w:r w:rsidRPr="00101FFE">
        <w:rPr>
          <w:rFonts w:ascii="Times New Roman" w:hAnsi="Times New Roman"/>
        </w:rPr>
        <w:t>навчання</w:t>
      </w:r>
      <w:proofErr w:type="spellEnd"/>
      <w:r w:rsidRPr="00101FFE">
        <w:rPr>
          <w:rFonts w:ascii="Times New Roman" w:hAnsi="Times New Roman"/>
        </w:rPr>
        <w:t xml:space="preserve"> </w:t>
      </w:r>
      <w:proofErr w:type="spellStart"/>
      <w:r w:rsidRPr="00101FFE">
        <w:rPr>
          <w:rFonts w:ascii="Times New Roman" w:hAnsi="Times New Roman"/>
        </w:rPr>
        <w:t>фахових</w:t>
      </w:r>
      <w:proofErr w:type="spellEnd"/>
      <w:r w:rsidRPr="00101FFE">
        <w:rPr>
          <w:rFonts w:ascii="Times New Roman" w:hAnsi="Times New Roman"/>
        </w:rPr>
        <w:t xml:space="preserve"> </w:t>
      </w:r>
      <w:proofErr w:type="spellStart"/>
      <w:r w:rsidRPr="00101FFE">
        <w:rPr>
          <w:rFonts w:ascii="Times New Roman" w:hAnsi="Times New Roman"/>
        </w:rPr>
        <w:t>дисциплін</w:t>
      </w:r>
      <w:proofErr w:type="spellEnd"/>
      <w:r w:rsidRPr="00101FFE">
        <w:rPr>
          <w:rFonts w:ascii="Times New Roman" w:hAnsi="Times New Roman"/>
        </w:rPr>
        <w:t xml:space="preserve"> у </w:t>
      </w:r>
      <w:proofErr w:type="spellStart"/>
      <w:r w:rsidRPr="00101FFE">
        <w:rPr>
          <w:rFonts w:ascii="Times New Roman" w:hAnsi="Times New Roman"/>
        </w:rPr>
        <w:t>вищих</w:t>
      </w:r>
      <w:proofErr w:type="spellEnd"/>
      <w:r w:rsidRPr="00101FFE">
        <w:rPr>
          <w:rFonts w:ascii="Times New Roman" w:hAnsi="Times New Roman"/>
        </w:rPr>
        <w:t xml:space="preserve"> та </w:t>
      </w:r>
      <w:proofErr w:type="spellStart"/>
      <w:r w:rsidRPr="00101FFE">
        <w:rPr>
          <w:rFonts w:ascii="Times New Roman" w:hAnsi="Times New Roman"/>
        </w:rPr>
        <w:t>спеціальних</w:t>
      </w:r>
      <w:proofErr w:type="spellEnd"/>
      <w:r w:rsidRPr="00101FFE">
        <w:rPr>
          <w:rFonts w:ascii="Times New Roman" w:hAnsi="Times New Roman"/>
        </w:rPr>
        <w:t xml:space="preserve"> </w:t>
      </w:r>
      <w:proofErr w:type="spellStart"/>
      <w:r w:rsidRPr="00101FFE">
        <w:rPr>
          <w:rFonts w:ascii="Times New Roman" w:hAnsi="Times New Roman"/>
        </w:rPr>
        <w:t>навчальних</w:t>
      </w:r>
      <w:proofErr w:type="spellEnd"/>
      <w:r w:rsidRPr="00101FFE">
        <w:rPr>
          <w:rFonts w:ascii="Times New Roman" w:hAnsi="Times New Roman"/>
        </w:rPr>
        <w:t xml:space="preserve"> закладах. </w:t>
      </w:r>
    </w:p>
    <w:p w:rsidR="00A00D6E" w:rsidRDefault="00197F46" w:rsidP="00A00D6E">
      <w:pPr>
        <w:spacing w:after="0" w:line="240" w:lineRule="auto"/>
        <w:ind w:firstLine="709"/>
        <w:jc w:val="both"/>
        <w:rPr>
          <w:rFonts w:ascii="Times New Roman" w:hAnsi="Times New Roman"/>
          <w:lang w:val="uk-UA"/>
        </w:rPr>
      </w:pPr>
      <w:r w:rsidRPr="00A74533">
        <w:rPr>
          <w:rFonts w:ascii="Times New Roman" w:hAnsi="Times New Roman"/>
          <w:b/>
          <w:lang w:val="uk-UA"/>
        </w:rPr>
        <w:t>ІІ. Фахові:</w:t>
      </w:r>
      <w:r w:rsidRPr="00A74533">
        <w:rPr>
          <w:rFonts w:ascii="Times New Roman" w:hAnsi="Times New Roman"/>
          <w:lang w:val="uk-UA"/>
        </w:rPr>
        <w:t xml:space="preserve"> </w:t>
      </w:r>
    </w:p>
    <w:p w:rsidR="00A00D6E"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1. Набуття міцних знань із професійних дисциплін. </w:t>
      </w:r>
    </w:p>
    <w:p w:rsidR="00A00D6E"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3. Використання сучасних </w:t>
      </w:r>
      <w:proofErr w:type="spellStart"/>
      <w:r w:rsidRPr="00A74533">
        <w:rPr>
          <w:rFonts w:ascii="Times New Roman" w:hAnsi="Times New Roman"/>
          <w:lang w:val="uk-UA"/>
        </w:rPr>
        <w:t>інформаційнокомунікаційних</w:t>
      </w:r>
      <w:proofErr w:type="spellEnd"/>
      <w:r w:rsidRPr="00A74533">
        <w:rPr>
          <w:rFonts w:ascii="Times New Roman" w:hAnsi="Times New Roman"/>
          <w:lang w:val="uk-UA"/>
        </w:rPr>
        <w:t xml:space="preserve"> технологій під час організації навчально-виховного процесу в закладах середньої освіти і ЗВО, зокрема для мотивації, оптимізації, інтенсифікації навчальної діяльності та контролю навченості, розв’язання завдань підготовки звітів, підвищення кваліфікації й залучення до навчального процесу всіх зацікавлених осіб. </w:t>
      </w:r>
    </w:p>
    <w:p w:rsidR="00460DF6" w:rsidRDefault="00197F46" w:rsidP="00A00D6E">
      <w:pPr>
        <w:spacing w:after="0" w:line="240" w:lineRule="auto"/>
        <w:ind w:firstLine="709"/>
        <w:jc w:val="both"/>
        <w:rPr>
          <w:rFonts w:ascii="Times New Roman" w:hAnsi="Times New Roman"/>
          <w:lang w:val="uk-UA"/>
        </w:rPr>
      </w:pPr>
      <w:r w:rsidRPr="00460DF6">
        <w:rPr>
          <w:rFonts w:ascii="Times New Roman" w:hAnsi="Times New Roman"/>
          <w:lang w:val="uk-UA"/>
        </w:rPr>
        <w:t xml:space="preserve">ФК 5. Здатність орієнтуватися в актуальних проблемах сучасної </w:t>
      </w:r>
      <w:proofErr w:type="spellStart"/>
      <w:r w:rsidRPr="00460DF6">
        <w:rPr>
          <w:rFonts w:ascii="Times New Roman" w:hAnsi="Times New Roman"/>
          <w:lang w:val="uk-UA"/>
        </w:rPr>
        <w:t>лінгводидактики</w:t>
      </w:r>
      <w:proofErr w:type="spellEnd"/>
      <w:r w:rsidRPr="00460DF6">
        <w:rPr>
          <w:rFonts w:ascii="Times New Roman" w:hAnsi="Times New Roman"/>
          <w:lang w:val="uk-UA"/>
        </w:rPr>
        <w:t xml:space="preserve">; здійснювати </w:t>
      </w:r>
      <w:proofErr w:type="spellStart"/>
      <w:r w:rsidRPr="00460DF6">
        <w:rPr>
          <w:rFonts w:ascii="Times New Roman" w:hAnsi="Times New Roman"/>
          <w:lang w:val="uk-UA"/>
        </w:rPr>
        <w:t>лекційно</w:t>
      </w:r>
      <w:proofErr w:type="spellEnd"/>
      <w:r w:rsidRPr="00460DF6">
        <w:rPr>
          <w:rFonts w:ascii="Times New Roman" w:hAnsi="Times New Roman"/>
          <w:lang w:val="uk-UA"/>
        </w:rPr>
        <w:t xml:space="preserve">-практичну й семінарську роботу з мови у ЗВО та спеціальних навчальних закладах на відповідному кваліфікаційному рівні; здатний використовувати нові технології </w:t>
      </w:r>
      <w:r w:rsidRPr="00460DF6">
        <w:rPr>
          <w:rFonts w:ascii="Times New Roman" w:hAnsi="Times New Roman"/>
          <w:lang w:val="uk-UA"/>
        </w:rPr>
        <w:lastRenderedPageBreak/>
        <w:t xml:space="preserve">навчання мови; сучасні методи організації навчання мови у ЗВО та спеціальних навчальних закладах філологічного профілю.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7. Здатність до програмування, організації та поетапного проведення теоретичних досліджень,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ФК 8. Володіння методикою виховання в учнів загальноосвітніх закладів нового типу та студентів вищих навчальних закладів І-І</w:t>
      </w:r>
      <w:r w:rsidRPr="00101FFE">
        <w:rPr>
          <w:rFonts w:ascii="Times New Roman" w:hAnsi="Times New Roman"/>
        </w:rPr>
        <w:t>V</w:t>
      </w:r>
      <w:r w:rsidRPr="00A74533">
        <w:rPr>
          <w:rFonts w:ascii="Times New Roman" w:hAnsi="Times New Roman"/>
          <w:lang w:val="uk-UA"/>
        </w:rPr>
        <w:t xml:space="preserve"> рівнів акредитації спроможності формувати мотиваційно-ціннісні орієнтації особистості засобами художнього слова; здатність використовувати досягнення сучасної науки в галузі теорії та історії української мови й літератури, іноземної мов, історії в загальноосвітніх навчальних закладах, виробничій практиці, під час проведення прес-конференцій тощо. </w:t>
      </w:r>
    </w:p>
    <w:p w:rsidR="00460DF6"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ФК 11. </w:t>
      </w:r>
      <w:proofErr w:type="spellStart"/>
      <w:r w:rsidRPr="00101FFE">
        <w:rPr>
          <w:rFonts w:ascii="Times New Roman" w:hAnsi="Times New Roman"/>
        </w:rPr>
        <w:t>Володіння</w:t>
      </w:r>
      <w:proofErr w:type="spellEnd"/>
      <w:r w:rsidRPr="00101FFE">
        <w:rPr>
          <w:rFonts w:ascii="Times New Roman" w:hAnsi="Times New Roman"/>
        </w:rPr>
        <w:t xml:space="preserve"> </w:t>
      </w:r>
      <w:proofErr w:type="spellStart"/>
      <w:r w:rsidRPr="00101FFE">
        <w:rPr>
          <w:rFonts w:ascii="Times New Roman" w:hAnsi="Times New Roman"/>
        </w:rPr>
        <w:t>українською</w:t>
      </w:r>
      <w:proofErr w:type="spellEnd"/>
      <w:r w:rsidRPr="00101FFE">
        <w:rPr>
          <w:rFonts w:ascii="Times New Roman" w:hAnsi="Times New Roman"/>
        </w:rPr>
        <w:t xml:space="preserve"> </w:t>
      </w:r>
      <w:proofErr w:type="spellStart"/>
      <w:r w:rsidRPr="00101FFE">
        <w:rPr>
          <w:rFonts w:ascii="Times New Roman" w:hAnsi="Times New Roman"/>
        </w:rPr>
        <w:t>мовою</w:t>
      </w:r>
      <w:proofErr w:type="spellEnd"/>
      <w:r w:rsidRPr="00101FFE">
        <w:rPr>
          <w:rFonts w:ascii="Times New Roman" w:hAnsi="Times New Roman"/>
        </w:rPr>
        <w:t xml:space="preserve"> на </w:t>
      </w:r>
      <w:proofErr w:type="spellStart"/>
      <w:r w:rsidRPr="00101FFE">
        <w:rPr>
          <w:rFonts w:ascii="Times New Roman" w:hAnsi="Times New Roman"/>
        </w:rPr>
        <w:t>високому</w:t>
      </w:r>
      <w:proofErr w:type="spellEnd"/>
      <w:r w:rsidRPr="00101FFE">
        <w:rPr>
          <w:rFonts w:ascii="Times New Roman" w:hAnsi="Times New Roman"/>
        </w:rPr>
        <w:t xml:space="preserve"> </w:t>
      </w:r>
      <w:proofErr w:type="spellStart"/>
      <w:r w:rsidRPr="00101FFE">
        <w:rPr>
          <w:rFonts w:ascii="Times New Roman" w:hAnsi="Times New Roman"/>
        </w:rPr>
        <w:t>рівні</w:t>
      </w:r>
      <w:proofErr w:type="spellEnd"/>
      <w:r w:rsidRPr="00101FFE">
        <w:rPr>
          <w:rFonts w:ascii="Times New Roman" w:hAnsi="Times New Roman"/>
        </w:rPr>
        <w:t xml:space="preserve"> й </w:t>
      </w:r>
      <w:proofErr w:type="spellStart"/>
      <w:r w:rsidRPr="00101FFE">
        <w:rPr>
          <w:rFonts w:ascii="Times New Roman" w:hAnsi="Times New Roman"/>
        </w:rPr>
        <w:t>здатність</w:t>
      </w:r>
      <w:proofErr w:type="spellEnd"/>
      <w:r w:rsidRPr="00101FFE">
        <w:rPr>
          <w:rFonts w:ascii="Times New Roman" w:hAnsi="Times New Roman"/>
        </w:rPr>
        <w:t xml:space="preserve"> </w:t>
      </w:r>
      <w:proofErr w:type="spellStart"/>
      <w:r w:rsidRPr="00101FFE">
        <w:rPr>
          <w:rFonts w:ascii="Times New Roman" w:hAnsi="Times New Roman"/>
        </w:rPr>
        <w:t>оперувати</w:t>
      </w:r>
      <w:proofErr w:type="spellEnd"/>
      <w:r w:rsidRPr="00101FFE">
        <w:rPr>
          <w:rFonts w:ascii="Times New Roman" w:hAnsi="Times New Roman"/>
        </w:rPr>
        <w:t xml:space="preserve"> </w:t>
      </w:r>
      <w:proofErr w:type="spellStart"/>
      <w:r w:rsidRPr="00101FFE">
        <w:rPr>
          <w:rFonts w:ascii="Times New Roman" w:hAnsi="Times New Roman"/>
        </w:rPr>
        <w:t>мовними</w:t>
      </w:r>
      <w:proofErr w:type="spellEnd"/>
      <w:r w:rsidRPr="00101FFE">
        <w:rPr>
          <w:rFonts w:ascii="Times New Roman" w:hAnsi="Times New Roman"/>
        </w:rPr>
        <w:t xml:space="preserve"> </w:t>
      </w:r>
      <w:proofErr w:type="spellStart"/>
      <w:r w:rsidRPr="00101FFE">
        <w:rPr>
          <w:rFonts w:ascii="Times New Roman" w:hAnsi="Times New Roman"/>
        </w:rPr>
        <w:t>засобами</w:t>
      </w:r>
      <w:proofErr w:type="spellEnd"/>
      <w:r w:rsidRPr="00101FFE">
        <w:rPr>
          <w:rFonts w:ascii="Times New Roman" w:hAnsi="Times New Roman"/>
        </w:rPr>
        <w:t xml:space="preserve"> на </w:t>
      </w:r>
      <w:proofErr w:type="spellStart"/>
      <w:r w:rsidRPr="00101FFE">
        <w:rPr>
          <w:rFonts w:ascii="Times New Roman" w:hAnsi="Times New Roman"/>
        </w:rPr>
        <w:t>повний</w:t>
      </w:r>
      <w:proofErr w:type="spellEnd"/>
      <w:r w:rsidRPr="00101FFE">
        <w:rPr>
          <w:rFonts w:ascii="Times New Roman" w:hAnsi="Times New Roman"/>
        </w:rPr>
        <w:t xml:space="preserve"> спектр </w:t>
      </w:r>
      <w:proofErr w:type="spellStart"/>
      <w:r w:rsidRPr="00101FFE">
        <w:rPr>
          <w:rFonts w:ascii="Times New Roman" w:hAnsi="Times New Roman"/>
        </w:rPr>
        <w:t>соціокультурних</w:t>
      </w:r>
      <w:proofErr w:type="spellEnd"/>
      <w:r w:rsidRPr="00101FFE">
        <w:rPr>
          <w:rFonts w:ascii="Times New Roman" w:hAnsi="Times New Roman"/>
        </w:rPr>
        <w:t xml:space="preserve"> </w:t>
      </w:r>
      <w:proofErr w:type="spellStart"/>
      <w:r w:rsidRPr="00101FFE">
        <w:rPr>
          <w:rFonts w:ascii="Times New Roman" w:hAnsi="Times New Roman"/>
        </w:rPr>
        <w:t>явищ</w:t>
      </w:r>
      <w:proofErr w:type="spellEnd"/>
      <w:r w:rsidRPr="00101FFE">
        <w:rPr>
          <w:rFonts w:ascii="Times New Roman" w:hAnsi="Times New Roman"/>
        </w:rPr>
        <w:t xml:space="preserve">.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13. Здатність аналізувати загальну парадигму організації і змісту наукового й </w:t>
      </w:r>
      <w:proofErr w:type="spellStart"/>
      <w:r w:rsidRPr="00A74533">
        <w:rPr>
          <w:rFonts w:ascii="Times New Roman" w:hAnsi="Times New Roman"/>
          <w:lang w:val="uk-UA"/>
        </w:rPr>
        <w:t>позанаукового</w:t>
      </w:r>
      <w:proofErr w:type="spellEnd"/>
      <w:r w:rsidRPr="00A74533">
        <w:rPr>
          <w:rFonts w:ascii="Times New Roman" w:hAnsi="Times New Roman"/>
          <w:lang w:val="uk-UA"/>
        </w:rPr>
        <w:t xml:space="preserve"> знання; аналізувати світоглядні цінності, що закладаються в процесі навчально-виховної діяльності.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14. Володіння концепціями гуманітарних і суспільних наук, використання їх положень у різних сферах викладацької та науково-дослідницької діяльності.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ФК 15. Володіння методикою навчання фахових дисциплін в закладах нового типу та закладах вищої освіти І-І</w:t>
      </w:r>
      <w:r w:rsidRPr="00101FFE">
        <w:rPr>
          <w:rFonts w:ascii="Times New Roman" w:hAnsi="Times New Roman"/>
        </w:rPr>
        <w:t>V</w:t>
      </w:r>
      <w:r w:rsidRPr="00A74533">
        <w:rPr>
          <w:rFonts w:ascii="Times New Roman" w:hAnsi="Times New Roman"/>
          <w:lang w:val="uk-UA"/>
        </w:rPr>
        <w:t xml:space="preserve"> рівнів акредитації. </w:t>
      </w:r>
    </w:p>
    <w:p w:rsidR="00460DF6"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ФК 17. </w:t>
      </w:r>
      <w:proofErr w:type="spellStart"/>
      <w:r w:rsidRPr="00101FFE">
        <w:rPr>
          <w:rFonts w:ascii="Times New Roman" w:hAnsi="Times New Roman"/>
        </w:rPr>
        <w:t>Здатність</w:t>
      </w:r>
      <w:proofErr w:type="spellEnd"/>
      <w:r w:rsidRPr="00101FFE">
        <w:rPr>
          <w:rFonts w:ascii="Times New Roman" w:hAnsi="Times New Roman"/>
        </w:rPr>
        <w:t xml:space="preserve"> </w:t>
      </w:r>
      <w:proofErr w:type="spellStart"/>
      <w:r w:rsidRPr="00101FFE">
        <w:rPr>
          <w:rFonts w:ascii="Times New Roman" w:hAnsi="Times New Roman"/>
        </w:rPr>
        <w:t>самостійно</w:t>
      </w:r>
      <w:proofErr w:type="spellEnd"/>
      <w:r w:rsidRPr="00101FFE">
        <w:rPr>
          <w:rFonts w:ascii="Times New Roman" w:hAnsi="Times New Roman"/>
        </w:rPr>
        <w:t xml:space="preserve"> </w:t>
      </w:r>
      <w:proofErr w:type="spellStart"/>
      <w:r w:rsidRPr="00101FFE">
        <w:rPr>
          <w:rFonts w:ascii="Times New Roman" w:hAnsi="Times New Roman"/>
        </w:rPr>
        <w:t>проводити</w:t>
      </w:r>
      <w:proofErr w:type="spellEnd"/>
      <w:r w:rsidRPr="00101FFE">
        <w:rPr>
          <w:rFonts w:ascii="Times New Roman" w:hAnsi="Times New Roman"/>
        </w:rPr>
        <w:t xml:space="preserve"> </w:t>
      </w:r>
      <w:proofErr w:type="spellStart"/>
      <w:r w:rsidRPr="00101FFE">
        <w:rPr>
          <w:rFonts w:ascii="Times New Roman" w:hAnsi="Times New Roman"/>
        </w:rPr>
        <w:t>науководослідницьку</w:t>
      </w:r>
      <w:proofErr w:type="spellEnd"/>
      <w:r w:rsidRPr="00101FFE">
        <w:rPr>
          <w:rFonts w:ascii="Times New Roman" w:hAnsi="Times New Roman"/>
        </w:rPr>
        <w:t xml:space="preserve"> роботу. </w:t>
      </w:r>
    </w:p>
    <w:p w:rsidR="00460DF6" w:rsidRDefault="00197F46" w:rsidP="00A00D6E">
      <w:pPr>
        <w:spacing w:after="0" w:line="240" w:lineRule="auto"/>
        <w:ind w:firstLine="709"/>
        <w:jc w:val="both"/>
        <w:rPr>
          <w:rFonts w:ascii="Times New Roman" w:hAnsi="Times New Roman"/>
          <w:lang w:val="uk-UA"/>
        </w:rPr>
      </w:pPr>
      <w:r w:rsidRPr="00A74533">
        <w:rPr>
          <w:rFonts w:ascii="Times New Roman" w:hAnsi="Times New Roman"/>
          <w:lang w:val="uk-UA"/>
        </w:rPr>
        <w:t xml:space="preserve">ФК 18. Здатність застосовувати інноваційні технології в процесі навчання української мови та літератури. </w:t>
      </w:r>
    </w:p>
    <w:p w:rsidR="00460DF6"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ФК 19. </w:t>
      </w:r>
      <w:proofErr w:type="spellStart"/>
      <w:r w:rsidRPr="00101FFE">
        <w:rPr>
          <w:rFonts w:ascii="Times New Roman" w:hAnsi="Times New Roman"/>
        </w:rPr>
        <w:t>Володіння</w:t>
      </w:r>
      <w:proofErr w:type="spellEnd"/>
      <w:r w:rsidRPr="00101FFE">
        <w:rPr>
          <w:rFonts w:ascii="Times New Roman" w:hAnsi="Times New Roman"/>
        </w:rPr>
        <w:t xml:space="preserve"> </w:t>
      </w:r>
      <w:proofErr w:type="spellStart"/>
      <w:r w:rsidRPr="00101FFE">
        <w:rPr>
          <w:rFonts w:ascii="Times New Roman" w:hAnsi="Times New Roman"/>
        </w:rPr>
        <w:t>українською</w:t>
      </w:r>
      <w:proofErr w:type="spellEnd"/>
      <w:r w:rsidRPr="00101FFE">
        <w:rPr>
          <w:rFonts w:ascii="Times New Roman" w:hAnsi="Times New Roman"/>
        </w:rPr>
        <w:t xml:space="preserve"> </w:t>
      </w:r>
      <w:proofErr w:type="spellStart"/>
      <w:r w:rsidRPr="00101FFE">
        <w:rPr>
          <w:rFonts w:ascii="Times New Roman" w:hAnsi="Times New Roman"/>
        </w:rPr>
        <w:t>мовою</w:t>
      </w:r>
      <w:proofErr w:type="spellEnd"/>
      <w:r w:rsidRPr="00101FFE">
        <w:rPr>
          <w:rFonts w:ascii="Times New Roman" w:hAnsi="Times New Roman"/>
        </w:rPr>
        <w:t xml:space="preserve"> на </w:t>
      </w:r>
      <w:proofErr w:type="spellStart"/>
      <w:r w:rsidRPr="00101FFE">
        <w:rPr>
          <w:rFonts w:ascii="Times New Roman" w:hAnsi="Times New Roman"/>
        </w:rPr>
        <w:t>високому</w:t>
      </w:r>
      <w:proofErr w:type="spellEnd"/>
      <w:r w:rsidRPr="00101FFE">
        <w:rPr>
          <w:rFonts w:ascii="Times New Roman" w:hAnsi="Times New Roman"/>
        </w:rPr>
        <w:t xml:space="preserve"> </w:t>
      </w:r>
      <w:proofErr w:type="spellStart"/>
      <w:r w:rsidRPr="00101FFE">
        <w:rPr>
          <w:rFonts w:ascii="Times New Roman" w:hAnsi="Times New Roman"/>
        </w:rPr>
        <w:t>рівні</w:t>
      </w:r>
      <w:proofErr w:type="spellEnd"/>
      <w:r w:rsidRPr="00101FFE">
        <w:rPr>
          <w:rFonts w:ascii="Times New Roman" w:hAnsi="Times New Roman"/>
        </w:rPr>
        <w:t xml:space="preserve"> й </w:t>
      </w:r>
      <w:proofErr w:type="spellStart"/>
      <w:r w:rsidRPr="00101FFE">
        <w:rPr>
          <w:rFonts w:ascii="Times New Roman" w:hAnsi="Times New Roman"/>
        </w:rPr>
        <w:t>здатність</w:t>
      </w:r>
      <w:proofErr w:type="spellEnd"/>
      <w:r w:rsidRPr="00101FFE">
        <w:rPr>
          <w:rFonts w:ascii="Times New Roman" w:hAnsi="Times New Roman"/>
        </w:rPr>
        <w:t xml:space="preserve"> </w:t>
      </w:r>
      <w:proofErr w:type="spellStart"/>
      <w:r w:rsidRPr="00101FFE">
        <w:rPr>
          <w:rFonts w:ascii="Times New Roman" w:hAnsi="Times New Roman"/>
        </w:rPr>
        <w:t>оперувати</w:t>
      </w:r>
      <w:proofErr w:type="spellEnd"/>
      <w:r w:rsidRPr="00101FFE">
        <w:rPr>
          <w:rFonts w:ascii="Times New Roman" w:hAnsi="Times New Roman"/>
        </w:rPr>
        <w:t xml:space="preserve"> </w:t>
      </w:r>
      <w:proofErr w:type="spellStart"/>
      <w:r w:rsidRPr="00101FFE">
        <w:rPr>
          <w:rFonts w:ascii="Times New Roman" w:hAnsi="Times New Roman"/>
        </w:rPr>
        <w:t>мовними</w:t>
      </w:r>
      <w:proofErr w:type="spellEnd"/>
      <w:r w:rsidRPr="00101FFE">
        <w:rPr>
          <w:rFonts w:ascii="Times New Roman" w:hAnsi="Times New Roman"/>
        </w:rPr>
        <w:t xml:space="preserve"> </w:t>
      </w:r>
      <w:proofErr w:type="spellStart"/>
      <w:r w:rsidRPr="00101FFE">
        <w:rPr>
          <w:rFonts w:ascii="Times New Roman" w:hAnsi="Times New Roman"/>
        </w:rPr>
        <w:t>засобами</w:t>
      </w:r>
      <w:proofErr w:type="spellEnd"/>
      <w:r w:rsidRPr="00101FFE">
        <w:rPr>
          <w:rFonts w:ascii="Times New Roman" w:hAnsi="Times New Roman"/>
        </w:rPr>
        <w:t xml:space="preserve"> на </w:t>
      </w:r>
      <w:proofErr w:type="spellStart"/>
      <w:r w:rsidRPr="00101FFE">
        <w:rPr>
          <w:rFonts w:ascii="Times New Roman" w:hAnsi="Times New Roman"/>
        </w:rPr>
        <w:t>повний</w:t>
      </w:r>
      <w:proofErr w:type="spellEnd"/>
      <w:r w:rsidRPr="00101FFE">
        <w:rPr>
          <w:rFonts w:ascii="Times New Roman" w:hAnsi="Times New Roman"/>
        </w:rPr>
        <w:t xml:space="preserve"> спектр </w:t>
      </w:r>
      <w:proofErr w:type="spellStart"/>
      <w:r w:rsidRPr="00101FFE">
        <w:rPr>
          <w:rFonts w:ascii="Times New Roman" w:hAnsi="Times New Roman"/>
        </w:rPr>
        <w:t>соціокультурних</w:t>
      </w:r>
      <w:proofErr w:type="spellEnd"/>
      <w:r w:rsidRPr="00101FFE">
        <w:rPr>
          <w:rFonts w:ascii="Times New Roman" w:hAnsi="Times New Roman"/>
        </w:rPr>
        <w:t xml:space="preserve"> </w:t>
      </w:r>
      <w:proofErr w:type="spellStart"/>
      <w:r w:rsidRPr="00101FFE">
        <w:rPr>
          <w:rFonts w:ascii="Times New Roman" w:hAnsi="Times New Roman"/>
        </w:rPr>
        <w:t>явищ</w:t>
      </w:r>
      <w:proofErr w:type="spellEnd"/>
      <w:r w:rsidRPr="00101FFE">
        <w:rPr>
          <w:rFonts w:ascii="Times New Roman" w:hAnsi="Times New Roman"/>
        </w:rPr>
        <w:t xml:space="preserve">. </w:t>
      </w:r>
    </w:p>
    <w:p w:rsidR="0020139C" w:rsidRPr="00460DF6" w:rsidRDefault="00197F46" w:rsidP="00A00D6E">
      <w:pPr>
        <w:spacing w:after="0" w:line="240" w:lineRule="auto"/>
        <w:ind w:firstLine="709"/>
        <w:jc w:val="both"/>
        <w:rPr>
          <w:rFonts w:ascii="Times New Roman" w:hAnsi="Times New Roman"/>
          <w:lang w:val="uk-UA"/>
        </w:rPr>
      </w:pPr>
      <w:r w:rsidRPr="00101FFE">
        <w:rPr>
          <w:rFonts w:ascii="Times New Roman" w:hAnsi="Times New Roman"/>
        </w:rPr>
        <w:t xml:space="preserve">ФК 20. </w:t>
      </w:r>
      <w:proofErr w:type="spellStart"/>
      <w:r w:rsidRPr="00101FFE">
        <w:rPr>
          <w:rFonts w:ascii="Times New Roman" w:hAnsi="Times New Roman"/>
        </w:rPr>
        <w:t>Володіння</w:t>
      </w:r>
      <w:proofErr w:type="spellEnd"/>
      <w:r w:rsidRPr="00101FFE">
        <w:rPr>
          <w:rFonts w:ascii="Times New Roman" w:hAnsi="Times New Roman"/>
        </w:rPr>
        <w:t xml:space="preserve"> </w:t>
      </w:r>
      <w:proofErr w:type="spellStart"/>
      <w:r w:rsidRPr="00101FFE">
        <w:rPr>
          <w:rFonts w:ascii="Times New Roman" w:hAnsi="Times New Roman"/>
        </w:rPr>
        <w:t>методологічними</w:t>
      </w:r>
      <w:proofErr w:type="spellEnd"/>
      <w:r w:rsidRPr="00101FFE">
        <w:rPr>
          <w:rFonts w:ascii="Times New Roman" w:hAnsi="Times New Roman"/>
        </w:rPr>
        <w:t xml:space="preserve"> </w:t>
      </w:r>
      <w:proofErr w:type="spellStart"/>
      <w:r w:rsidRPr="00101FFE">
        <w:rPr>
          <w:rFonts w:ascii="Times New Roman" w:hAnsi="Times New Roman"/>
        </w:rPr>
        <w:t>прийомами</w:t>
      </w:r>
      <w:proofErr w:type="spellEnd"/>
      <w:r w:rsidRPr="00101FFE">
        <w:rPr>
          <w:rFonts w:ascii="Times New Roman" w:hAnsi="Times New Roman"/>
        </w:rPr>
        <w:t xml:space="preserve"> </w:t>
      </w:r>
      <w:proofErr w:type="spellStart"/>
      <w:r w:rsidRPr="00101FFE">
        <w:rPr>
          <w:rFonts w:ascii="Times New Roman" w:hAnsi="Times New Roman"/>
        </w:rPr>
        <w:t>комунікативної</w:t>
      </w:r>
      <w:proofErr w:type="spellEnd"/>
      <w:r w:rsidRPr="00101FFE">
        <w:rPr>
          <w:rFonts w:ascii="Times New Roman" w:hAnsi="Times New Roman"/>
        </w:rPr>
        <w:t xml:space="preserve"> </w:t>
      </w:r>
      <w:proofErr w:type="spellStart"/>
      <w:r w:rsidRPr="00101FFE">
        <w:rPr>
          <w:rFonts w:ascii="Times New Roman" w:hAnsi="Times New Roman"/>
        </w:rPr>
        <w:t>поведінки</w:t>
      </w:r>
      <w:proofErr w:type="spellEnd"/>
      <w:r w:rsidRPr="00101FFE">
        <w:rPr>
          <w:rFonts w:ascii="Times New Roman" w:hAnsi="Times New Roman"/>
        </w:rPr>
        <w:t xml:space="preserve"> в </w:t>
      </w:r>
      <w:proofErr w:type="spellStart"/>
      <w:r w:rsidRPr="00101FFE">
        <w:rPr>
          <w:rFonts w:ascii="Times New Roman" w:hAnsi="Times New Roman"/>
        </w:rPr>
        <w:t>різних</w:t>
      </w:r>
      <w:proofErr w:type="spellEnd"/>
      <w:r w:rsidRPr="00101FFE">
        <w:rPr>
          <w:rFonts w:ascii="Times New Roman" w:hAnsi="Times New Roman"/>
        </w:rPr>
        <w:t xml:space="preserve"> </w:t>
      </w:r>
      <w:proofErr w:type="spellStart"/>
      <w:r w:rsidRPr="00101FFE">
        <w:rPr>
          <w:rFonts w:ascii="Times New Roman" w:hAnsi="Times New Roman"/>
        </w:rPr>
        <w:t>культурних</w:t>
      </w:r>
      <w:proofErr w:type="spellEnd"/>
      <w:r w:rsidRPr="00101FFE">
        <w:rPr>
          <w:rFonts w:ascii="Times New Roman" w:hAnsi="Times New Roman"/>
        </w:rPr>
        <w:t xml:space="preserve"> контекстах</w:t>
      </w:r>
      <w:r w:rsidR="00460DF6">
        <w:rPr>
          <w:rFonts w:ascii="Times New Roman" w:hAnsi="Times New Roman"/>
          <w:lang w:val="uk-UA"/>
        </w:rPr>
        <w:t>.</w:t>
      </w:r>
    </w:p>
    <w:p w:rsidR="00CA725F" w:rsidRPr="0020139C" w:rsidRDefault="00460DF6" w:rsidP="00460DF6">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r w:rsidR="00CA725F" w:rsidRPr="0020139C">
        <w:rPr>
          <w:rFonts w:ascii="Times New Roman" w:eastAsia="Times New Roman" w:hAnsi="Times New Roman"/>
          <w:b/>
          <w:sz w:val="24"/>
          <w:szCs w:val="24"/>
          <w:lang w:val="uk-UA" w:eastAsia="ru-RU"/>
        </w:rPr>
        <w:t>Програма навчальної дисципліни</w:t>
      </w:r>
    </w:p>
    <w:p w:rsidR="00CA725F" w:rsidRPr="006338FE" w:rsidRDefault="00CA725F" w:rsidP="000103B5">
      <w:pPr>
        <w:spacing w:after="0" w:line="240" w:lineRule="auto"/>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Кредит 1. Завдання, зміст та стру</w:t>
      </w:r>
      <w:r w:rsidR="00F42ED1">
        <w:rPr>
          <w:rFonts w:ascii="Times New Roman" w:eastAsia="Times New Roman" w:hAnsi="Times New Roman"/>
          <w:b/>
          <w:bCs/>
          <w:sz w:val="24"/>
          <w:szCs w:val="24"/>
          <w:lang w:val="uk-UA" w:eastAsia="ru-RU"/>
        </w:rPr>
        <w:t>ктура курсу «Світова література</w:t>
      </w:r>
      <w:r w:rsidRPr="006338FE">
        <w:rPr>
          <w:rFonts w:ascii="Times New Roman" w:eastAsia="Times New Roman" w:hAnsi="Times New Roman"/>
          <w:b/>
          <w:bCs/>
          <w:sz w:val="24"/>
          <w:szCs w:val="24"/>
          <w:lang w:val="uk-UA" w:eastAsia="ru-RU"/>
        </w:rPr>
        <w:t xml:space="preserve"> у </w:t>
      </w:r>
      <w:r w:rsidR="00A50196">
        <w:rPr>
          <w:rFonts w:ascii="Times New Roman" w:eastAsia="Times New Roman" w:hAnsi="Times New Roman"/>
          <w:b/>
          <w:bCs/>
          <w:sz w:val="24"/>
          <w:szCs w:val="24"/>
          <w:lang w:val="uk-UA" w:eastAsia="ru-RU"/>
        </w:rPr>
        <w:t>ЗВО</w:t>
      </w:r>
      <w:r w:rsidR="00F42ED1">
        <w:rPr>
          <w:rFonts w:ascii="Times New Roman" w:eastAsia="Times New Roman" w:hAnsi="Times New Roman"/>
          <w:b/>
          <w:bCs/>
          <w:sz w:val="24"/>
          <w:szCs w:val="24"/>
          <w:lang w:val="uk-UA" w:eastAsia="ru-RU"/>
        </w:rPr>
        <w:t xml:space="preserve"> та методика її викладання»</w:t>
      </w:r>
      <w:r w:rsidRPr="006338FE">
        <w:rPr>
          <w:rFonts w:ascii="Times New Roman" w:eastAsia="Times New Roman" w:hAnsi="Times New Roman"/>
          <w:b/>
          <w:bCs/>
          <w:sz w:val="24"/>
          <w:szCs w:val="24"/>
          <w:lang w:val="uk-UA" w:eastAsia="ru-RU"/>
        </w:rPr>
        <w:t>.</w:t>
      </w:r>
    </w:p>
    <w:p w:rsidR="00CA725F" w:rsidRPr="006338FE" w:rsidRDefault="00CA725F" w:rsidP="000103B5">
      <w:pPr>
        <w:spacing w:after="0" w:line="240" w:lineRule="auto"/>
        <w:ind w:left="567"/>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 xml:space="preserve">Тема 1. </w:t>
      </w:r>
      <w:proofErr w:type="spellStart"/>
      <w:r w:rsidRPr="006338FE">
        <w:rPr>
          <w:rFonts w:ascii="Times New Roman" w:hAnsi="Times New Roman"/>
          <w:sz w:val="24"/>
          <w:szCs w:val="24"/>
        </w:rPr>
        <w:t>Основнi</w:t>
      </w:r>
      <w:proofErr w:type="spellEnd"/>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принципи</w:t>
      </w:r>
      <w:proofErr w:type="spellEnd"/>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викладання</w:t>
      </w:r>
      <w:proofErr w:type="spellEnd"/>
      <w:r w:rsidR="009906F5">
        <w:rPr>
          <w:rFonts w:ascii="Times New Roman" w:hAnsi="Times New Roman"/>
          <w:sz w:val="24"/>
          <w:szCs w:val="24"/>
          <w:lang w:val="uk-UA"/>
        </w:rPr>
        <w:t xml:space="preserve"> </w:t>
      </w:r>
      <w:r w:rsidRPr="006338FE">
        <w:rPr>
          <w:rFonts w:ascii="Times New Roman" w:hAnsi="Times New Roman"/>
          <w:sz w:val="24"/>
          <w:szCs w:val="24"/>
          <w:lang w:val="uk-UA"/>
        </w:rPr>
        <w:t>світової</w:t>
      </w:r>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лiтератури</w:t>
      </w:r>
      <w:proofErr w:type="spellEnd"/>
      <w:r w:rsidRPr="006338FE">
        <w:rPr>
          <w:rFonts w:ascii="Times New Roman" w:hAnsi="Times New Roman"/>
          <w:sz w:val="24"/>
          <w:szCs w:val="24"/>
          <w:lang w:val="uk-UA"/>
        </w:rPr>
        <w:t>.</w:t>
      </w:r>
    </w:p>
    <w:p w:rsidR="00CA725F" w:rsidRPr="006338FE" w:rsidRDefault="00CA725F" w:rsidP="000103B5">
      <w:pPr>
        <w:spacing w:after="0" w:line="240" w:lineRule="auto"/>
        <w:ind w:left="567"/>
        <w:rPr>
          <w:rFonts w:ascii="Times New Roman" w:hAnsi="Times New Roman"/>
          <w:sz w:val="24"/>
          <w:szCs w:val="24"/>
          <w:lang w:val="uk-UA"/>
        </w:rPr>
      </w:pPr>
      <w:r w:rsidRPr="006338FE">
        <w:rPr>
          <w:rFonts w:ascii="Times New Roman" w:eastAsia="Times New Roman" w:hAnsi="Times New Roman"/>
          <w:b/>
          <w:bCs/>
          <w:sz w:val="24"/>
          <w:szCs w:val="24"/>
          <w:lang w:val="uk-UA" w:eastAsia="ru-RU"/>
        </w:rPr>
        <w:t xml:space="preserve">Тема 2. </w:t>
      </w:r>
      <w:proofErr w:type="spellStart"/>
      <w:r w:rsidRPr="006338FE">
        <w:rPr>
          <w:rFonts w:ascii="Times New Roman" w:hAnsi="Times New Roman"/>
          <w:sz w:val="24"/>
          <w:szCs w:val="24"/>
        </w:rPr>
        <w:t>Аналіз</w:t>
      </w:r>
      <w:proofErr w:type="spellEnd"/>
      <w:r w:rsidRPr="006338FE">
        <w:rPr>
          <w:rFonts w:ascii="Times New Roman" w:hAnsi="Times New Roman"/>
          <w:sz w:val="24"/>
          <w:szCs w:val="24"/>
        </w:rPr>
        <w:t xml:space="preserve"> та </w:t>
      </w:r>
      <w:proofErr w:type="spellStart"/>
      <w:r w:rsidRPr="006338FE">
        <w:rPr>
          <w:rFonts w:ascii="Times New Roman" w:hAnsi="Times New Roman"/>
          <w:sz w:val="24"/>
          <w:szCs w:val="24"/>
        </w:rPr>
        <w:t>інтерпретація</w:t>
      </w:r>
      <w:proofErr w:type="spellEnd"/>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художнього</w:t>
      </w:r>
      <w:proofErr w:type="spellEnd"/>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твору</w:t>
      </w:r>
      <w:proofErr w:type="spellEnd"/>
      <w:r w:rsidRPr="006338FE">
        <w:rPr>
          <w:rFonts w:ascii="Times New Roman" w:hAnsi="Times New Roman"/>
          <w:sz w:val="24"/>
          <w:szCs w:val="24"/>
          <w:lang w:val="uk-UA"/>
        </w:rPr>
        <w:t>.</w:t>
      </w:r>
    </w:p>
    <w:p w:rsidR="00CA725F" w:rsidRPr="006338FE" w:rsidRDefault="00CA725F" w:rsidP="000103B5">
      <w:pPr>
        <w:spacing w:after="0" w:line="240" w:lineRule="auto"/>
        <w:ind w:left="567"/>
        <w:rPr>
          <w:rFonts w:ascii="Times New Roman" w:eastAsia="Times New Roman" w:hAnsi="Times New Roman"/>
          <w:bCs/>
          <w:sz w:val="24"/>
          <w:szCs w:val="24"/>
          <w:lang w:val="uk-UA" w:eastAsia="ru-RU"/>
        </w:rPr>
      </w:pPr>
      <w:r w:rsidRPr="006338FE">
        <w:rPr>
          <w:rFonts w:ascii="Times New Roman" w:eastAsia="Times New Roman" w:hAnsi="Times New Roman"/>
          <w:b/>
          <w:bCs/>
          <w:sz w:val="24"/>
          <w:szCs w:val="24"/>
          <w:lang w:val="uk-UA" w:eastAsia="ru-RU"/>
        </w:rPr>
        <w:t xml:space="preserve">Тема 3. </w:t>
      </w:r>
      <w:r w:rsidRPr="006338FE">
        <w:rPr>
          <w:rFonts w:ascii="Times New Roman" w:eastAsia="Times New Roman" w:hAnsi="Times New Roman"/>
          <w:bCs/>
          <w:sz w:val="24"/>
          <w:szCs w:val="24"/>
          <w:lang w:val="uk-UA" w:eastAsia="ru-RU"/>
        </w:rPr>
        <w:t>Формування теоретико-</w:t>
      </w:r>
      <w:proofErr w:type="spellStart"/>
      <w:r w:rsidRPr="006338FE">
        <w:rPr>
          <w:rFonts w:ascii="Times New Roman" w:eastAsia="Times New Roman" w:hAnsi="Times New Roman"/>
          <w:bCs/>
          <w:sz w:val="24"/>
          <w:szCs w:val="24"/>
          <w:lang w:val="uk-UA" w:eastAsia="ru-RU"/>
        </w:rPr>
        <w:t>лiтературних</w:t>
      </w:r>
      <w:proofErr w:type="spellEnd"/>
      <w:r w:rsidRPr="006338FE">
        <w:rPr>
          <w:rFonts w:ascii="Times New Roman" w:eastAsia="Times New Roman" w:hAnsi="Times New Roman"/>
          <w:bCs/>
          <w:sz w:val="24"/>
          <w:szCs w:val="24"/>
          <w:lang w:val="uk-UA" w:eastAsia="ru-RU"/>
        </w:rPr>
        <w:t xml:space="preserve"> понять.</w:t>
      </w:r>
    </w:p>
    <w:p w:rsidR="00CA725F" w:rsidRPr="006338FE" w:rsidRDefault="00CA725F" w:rsidP="000103B5">
      <w:pPr>
        <w:spacing w:after="0" w:line="240" w:lineRule="auto"/>
        <w:jc w:val="both"/>
        <w:rPr>
          <w:rFonts w:ascii="Times New Roman" w:hAnsi="Times New Roman"/>
          <w:b/>
          <w:sz w:val="24"/>
          <w:szCs w:val="24"/>
        </w:rPr>
      </w:pPr>
      <w:r w:rsidRPr="006338FE">
        <w:rPr>
          <w:rFonts w:ascii="Times New Roman" w:eastAsia="Times New Roman" w:hAnsi="Times New Roman"/>
          <w:b/>
          <w:bCs/>
          <w:sz w:val="24"/>
          <w:szCs w:val="24"/>
          <w:lang w:val="uk-UA" w:eastAsia="ru-RU"/>
        </w:rPr>
        <w:t xml:space="preserve">Кредит 2. </w:t>
      </w:r>
      <w:r w:rsidRPr="006338FE">
        <w:rPr>
          <w:rFonts w:ascii="Times New Roman" w:hAnsi="Times New Roman"/>
          <w:b/>
          <w:sz w:val="24"/>
          <w:szCs w:val="24"/>
        </w:rPr>
        <w:t xml:space="preserve">Дидактика </w:t>
      </w:r>
      <w:r w:rsidRPr="006338FE">
        <w:rPr>
          <w:rFonts w:ascii="Times New Roman" w:hAnsi="Times New Roman"/>
          <w:b/>
          <w:sz w:val="24"/>
          <w:szCs w:val="24"/>
          <w:lang w:val="uk-UA"/>
        </w:rPr>
        <w:t>і</w:t>
      </w:r>
      <w:r w:rsidRPr="006338FE">
        <w:rPr>
          <w:rFonts w:ascii="Times New Roman" w:hAnsi="Times New Roman"/>
          <w:b/>
          <w:sz w:val="24"/>
          <w:szCs w:val="24"/>
        </w:rPr>
        <w:t xml:space="preserve"> методика </w:t>
      </w:r>
      <w:proofErr w:type="spellStart"/>
      <w:r w:rsidR="009906F5">
        <w:rPr>
          <w:rFonts w:ascii="Times New Roman" w:hAnsi="Times New Roman"/>
          <w:b/>
          <w:sz w:val="24"/>
          <w:szCs w:val="24"/>
        </w:rPr>
        <w:t>викладання</w:t>
      </w:r>
      <w:proofErr w:type="spellEnd"/>
      <w:r w:rsidR="009906F5">
        <w:rPr>
          <w:rFonts w:ascii="Times New Roman" w:hAnsi="Times New Roman"/>
          <w:b/>
          <w:sz w:val="24"/>
          <w:szCs w:val="24"/>
        </w:rPr>
        <w:t xml:space="preserve"> </w:t>
      </w:r>
      <w:proofErr w:type="spellStart"/>
      <w:r w:rsidR="009906F5">
        <w:rPr>
          <w:rFonts w:ascii="Times New Roman" w:hAnsi="Times New Roman"/>
          <w:b/>
          <w:sz w:val="24"/>
          <w:szCs w:val="24"/>
        </w:rPr>
        <w:t>світової</w:t>
      </w:r>
      <w:proofErr w:type="spellEnd"/>
      <w:r w:rsidR="009906F5">
        <w:rPr>
          <w:rFonts w:ascii="Times New Roman" w:hAnsi="Times New Roman"/>
          <w:b/>
          <w:sz w:val="24"/>
          <w:szCs w:val="24"/>
          <w:lang w:val="uk-UA"/>
        </w:rPr>
        <w:t xml:space="preserve"> </w:t>
      </w:r>
      <w:proofErr w:type="spellStart"/>
      <w:r w:rsidRPr="006338FE">
        <w:rPr>
          <w:rFonts w:ascii="Times New Roman" w:hAnsi="Times New Roman"/>
          <w:b/>
          <w:sz w:val="24"/>
          <w:szCs w:val="24"/>
        </w:rPr>
        <w:t>літератури</w:t>
      </w:r>
      <w:proofErr w:type="spellEnd"/>
      <w:r w:rsidRPr="006338FE">
        <w:rPr>
          <w:rFonts w:ascii="Times New Roman" w:hAnsi="Times New Roman"/>
          <w:b/>
          <w:sz w:val="24"/>
          <w:szCs w:val="24"/>
        </w:rPr>
        <w:t xml:space="preserve"> у </w:t>
      </w:r>
      <w:proofErr w:type="spellStart"/>
      <w:r w:rsidRPr="006338FE">
        <w:rPr>
          <w:rFonts w:ascii="Times New Roman" w:hAnsi="Times New Roman"/>
          <w:b/>
          <w:sz w:val="24"/>
          <w:szCs w:val="24"/>
        </w:rPr>
        <w:t>вищій</w:t>
      </w:r>
      <w:proofErr w:type="spellEnd"/>
      <w:r w:rsidR="009906F5">
        <w:rPr>
          <w:rFonts w:ascii="Times New Roman" w:hAnsi="Times New Roman"/>
          <w:b/>
          <w:sz w:val="24"/>
          <w:szCs w:val="24"/>
          <w:lang w:val="uk-UA"/>
        </w:rPr>
        <w:t xml:space="preserve"> </w:t>
      </w:r>
      <w:proofErr w:type="spellStart"/>
      <w:r w:rsidRPr="006338FE">
        <w:rPr>
          <w:rFonts w:ascii="Times New Roman" w:hAnsi="Times New Roman"/>
          <w:b/>
          <w:sz w:val="24"/>
          <w:szCs w:val="24"/>
        </w:rPr>
        <w:t>школі</w:t>
      </w:r>
      <w:proofErr w:type="spellEnd"/>
      <w:r w:rsidRPr="006338FE">
        <w:rPr>
          <w:rFonts w:ascii="Times New Roman" w:hAnsi="Times New Roman"/>
          <w:b/>
          <w:sz w:val="24"/>
          <w:szCs w:val="24"/>
        </w:rPr>
        <w:t>.</w:t>
      </w:r>
    </w:p>
    <w:p w:rsidR="00CA725F" w:rsidRPr="006338FE" w:rsidRDefault="00CA725F" w:rsidP="000103B5">
      <w:pPr>
        <w:spacing w:after="0" w:line="240" w:lineRule="auto"/>
        <w:ind w:left="851"/>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 xml:space="preserve">Тема 4. </w:t>
      </w:r>
      <w:proofErr w:type="spellStart"/>
      <w:r w:rsidRPr="006338FE">
        <w:rPr>
          <w:rFonts w:ascii="Times New Roman" w:hAnsi="Times New Roman"/>
          <w:sz w:val="24"/>
          <w:szCs w:val="24"/>
        </w:rPr>
        <w:t>Педагогічна</w:t>
      </w:r>
      <w:proofErr w:type="spellEnd"/>
      <w:r w:rsidRPr="006338FE">
        <w:rPr>
          <w:rFonts w:ascii="Times New Roman" w:hAnsi="Times New Roman"/>
          <w:sz w:val="24"/>
          <w:szCs w:val="24"/>
        </w:rPr>
        <w:t xml:space="preserve"> парадигма. </w:t>
      </w:r>
      <w:proofErr w:type="spellStart"/>
      <w:r w:rsidRPr="006338FE">
        <w:rPr>
          <w:rFonts w:ascii="Times New Roman" w:hAnsi="Times New Roman"/>
          <w:sz w:val="24"/>
          <w:szCs w:val="24"/>
        </w:rPr>
        <w:t>Завдання</w:t>
      </w:r>
      <w:proofErr w:type="spellEnd"/>
      <w:r w:rsidRPr="006338FE">
        <w:rPr>
          <w:rFonts w:ascii="Times New Roman" w:hAnsi="Times New Roman"/>
          <w:sz w:val="24"/>
          <w:szCs w:val="24"/>
        </w:rPr>
        <w:t xml:space="preserve"> дидактики як науки. </w:t>
      </w:r>
      <w:proofErr w:type="spellStart"/>
      <w:r w:rsidRPr="006338FE">
        <w:rPr>
          <w:rFonts w:ascii="Times New Roman" w:hAnsi="Times New Roman"/>
          <w:sz w:val="24"/>
          <w:szCs w:val="24"/>
        </w:rPr>
        <w:t>Дидактичнісистеми</w:t>
      </w:r>
      <w:proofErr w:type="spellEnd"/>
      <w:r w:rsidRPr="006338FE">
        <w:rPr>
          <w:rFonts w:ascii="Times New Roman" w:hAnsi="Times New Roman"/>
          <w:sz w:val="24"/>
          <w:szCs w:val="24"/>
        </w:rPr>
        <w:t>.</w:t>
      </w:r>
    </w:p>
    <w:p w:rsidR="00CA725F" w:rsidRPr="006338FE" w:rsidRDefault="00CA725F" w:rsidP="000103B5">
      <w:pPr>
        <w:spacing w:after="0" w:line="240" w:lineRule="auto"/>
        <w:ind w:left="851"/>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Тема 5.</w:t>
      </w:r>
      <w:proofErr w:type="spellStart"/>
      <w:r w:rsidRPr="006338FE">
        <w:rPr>
          <w:rFonts w:ascii="Times New Roman" w:hAnsi="Times New Roman"/>
          <w:sz w:val="24"/>
          <w:szCs w:val="24"/>
        </w:rPr>
        <w:t>Організація</w:t>
      </w:r>
      <w:proofErr w:type="spellEnd"/>
      <w:r w:rsidR="009906F5">
        <w:rPr>
          <w:rFonts w:ascii="Times New Roman" w:hAnsi="Times New Roman"/>
          <w:sz w:val="24"/>
          <w:szCs w:val="24"/>
          <w:lang w:val="uk-UA"/>
        </w:rPr>
        <w:t xml:space="preserve"> </w:t>
      </w:r>
      <w:r w:rsidR="009906F5">
        <w:rPr>
          <w:rFonts w:ascii="Times New Roman" w:hAnsi="Times New Roman"/>
          <w:sz w:val="24"/>
          <w:szCs w:val="24"/>
        </w:rPr>
        <w:t>процессу</w:t>
      </w:r>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викладання</w:t>
      </w:r>
      <w:proofErr w:type="spellEnd"/>
      <w:r w:rsidR="009906F5">
        <w:rPr>
          <w:rFonts w:ascii="Times New Roman" w:hAnsi="Times New Roman"/>
          <w:sz w:val="24"/>
          <w:szCs w:val="24"/>
          <w:lang w:val="uk-UA"/>
        </w:rPr>
        <w:t xml:space="preserve"> </w:t>
      </w:r>
      <w:r w:rsidRPr="006338FE">
        <w:rPr>
          <w:rFonts w:ascii="Times New Roman" w:hAnsi="Times New Roman"/>
          <w:sz w:val="24"/>
          <w:szCs w:val="24"/>
          <w:lang w:val="uk-UA"/>
        </w:rPr>
        <w:t>світової</w:t>
      </w:r>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літератури</w:t>
      </w:r>
      <w:proofErr w:type="spellEnd"/>
      <w:r w:rsidRPr="006338FE">
        <w:rPr>
          <w:rFonts w:ascii="Times New Roman" w:hAnsi="Times New Roman"/>
          <w:sz w:val="24"/>
          <w:szCs w:val="24"/>
        </w:rPr>
        <w:t xml:space="preserve"> у </w:t>
      </w:r>
      <w:proofErr w:type="spellStart"/>
      <w:r w:rsidRPr="006338FE">
        <w:rPr>
          <w:rFonts w:ascii="Times New Roman" w:hAnsi="Times New Roman"/>
          <w:sz w:val="24"/>
          <w:szCs w:val="24"/>
        </w:rPr>
        <w:t>вищій</w:t>
      </w:r>
      <w:proofErr w:type="spellEnd"/>
      <w:r w:rsidR="009906F5">
        <w:rPr>
          <w:rFonts w:ascii="Times New Roman" w:hAnsi="Times New Roman"/>
          <w:sz w:val="24"/>
          <w:szCs w:val="24"/>
          <w:lang w:val="uk-UA"/>
        </w:rPr>
        <w:t xml:space="preserve"> </w:t>
      </w:r>
      <w:proofErr w:type="spellStart"/>
      <w:r w:rsidRPr="006338FE">
        <w:rPr>
          <w:rFonts w:ascii="Times New Roman" w:hAnsi="Times New Roman"/>
          <w:sz w:val="24"/>
          <w:szCs w:val="24"/>
        </w:rPr>
        <w:t>школі</w:t>
      </w:r>
      <w:proofErr w:type="spellEnd"/>
      <w:r w:rsidRPr="006338FE">
        <w:rPr>
          <w:rFonts w:ascii="Times New Roman" w:hAnsi="Times New Roman"/>
          <w:sz w:val="24"/>
          <w:szCs w:val="24"/>
        </w:rPr>
        <w:t>.</w:t>
      </w:r>
    </w:p>
    <w:p w:rsidR="00CA725F" w:rsidRPr="006338FE" w:rsidRDefault="00CA725F" w:rsidP="000103B5">
      <w:pPr>
        <w:spacing w:after="0" w:line="240" w:lineRule="auto"/>
        <w:ind w:left="851"/>
        <w:rPr>
          <w:rFonts w:ascii="Times New Roman" w:eastAsia="Times New Roman" w:hAnsi="Times New Roman"/>
          <w:bCs/>
          <w:sz w:val="24"/>
          <w:szCs w:val="24"/>
          <w:lang w:val="uk-UA" w:eastAsia="ru-RU"/>
        </w:rPr>
      </w:pPr>
      <w:r w:rsidRPr="006338FE">
        <w:rPr>
          <w:rFonts w:ascii="Times New Roman" w:eastAsia="Times New Roman" w:hAnsi="Times New Roman"/>
          <w:b/>
          <w:bCs/>
          <w:sz w:val="24"/>
          <w:szCs w:val="24"/>
          <w:lang w:val="uk-UA" w:eastAsia="ru-RU"/>
        </w:rPr>
        <w:t xml:space="preserve">Тема 6. </w:t>
      </w:r>
      <w:r w:rsidRPr="006338FE">
        <w:rPr>
          <w:rFonts w:ascii="Times New Roman" w:eastAsia="Times New Roman" w:hAnsi="Times New Roman"/>
          <w:bCs/>
          <w:sz w:val="24"/>
          <w:szCs w:val="24"/>
          <w:lang w:val="uk-UA" w:eastAsia="ru-RU"/>
        </w:rPr>
        <w:t xml:space="preserve">Методи викладання </w:t>
      </w:r>
      <w:r w:rsidRPr="006338FE">
        <w:rPr>
          <w:rFonts w:ascii="Times New Roman" w:hAnsi="Times New Roman"/>
          <w:sz w:val="24"/>
          <w:szCs w:val="24"/>
          <w:lang w:val="uk-UA"/>
        </w:rPr>
        <w:t>світової</w:t>
      </w:r>
      <w:r w:rsidR="009906F5">
        <w:rPr>
          <w:rFonts w:ascii="Times New Roman" w:hAnsi="Times New Roman"/>
          <w:sz w:val="24"/>
          <w:szCs w:val="24"/>
          <w:lang w:val="uk-UA"/>
        </w:rPr>
        <w:t xml:space="preserve"> </w:t>
      </w:r>
      <w:r w:rsidRPr="006338FE">
        <w:rPr>
          <w:rFonts w:ascii="Times New Roman" w:eastAsia="Times New Roman" w:hAnsi="Times New Roman"/>
          <w:bCs/>
          <w:sz w:val="24"/>
          <w:szCs w:val="24"/>
          <w:lang w:val="uk-UA" w:eastAsia="ru-RU"/>
        </w:rPr>
        <w:t>літератури у вищій школі.</w:t>
      </w:r>
    </w:p>
    <w:p w:rsidR="00CA725F" w:rsidRPr="006338FE" w:rsidRDefault="00CA725F" w:rsidP="000103B5">
      <w:pPr>
        <w:spacing w:after="0" w:line="240" w:lineRule="auto"/>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Кредит 3.Планування роботи викладача світової літератури.</w:t>
      </w:r>
    </w:p>
    <w:p w:rsidR="00CA725F" w:rsidRPr="006338FE" w:rsidRDefault="00CA725F" w:rsidP="000103B5">
      <w:pPr>
        <w:spacing w:after="0" w:line="240" w:lineRule="auto"/>
        <w:ind w:left="709"/>
        <w:rPr>
          <w:rFonts w:ascii="Times New Roman" w:eastAsia="Times New Roman" w:hAnsi="Times New Roman"/>
          <w:bCs/>
          <w:sz w:val="24"/>
          <w:szCs w:val="24"/>
          <w:lang w:val="uk-UA" w:eastAsia="ru-RU"/>
        </w:rPr>
      </w:pPr>
      <w:r w:rsidRPr="006338FE">
        <w:rPr>
          <w:rFonts w:ascii="Times New Roman" w:eastAsia="Times New Roman" w:hAnsi="Times New Roman"/>
          <w:b/>
          <w:bCs/>
          <w:sz w:val="24"/>
          <w:szCs w:val="24"/>
          <w:lang w:val="uk-UA" w:eastAsia="ru-RU"/>
        </w:rPr>
        <w:t xml:space="preserve">Тема 7. </w:t>
      </w:r>
      <w:r w:rsidRPr="006338FE">
        <w:rPr>
          <w:rFonts w:ascii="Times New Roman" w:eastAsia="Times New Roman" w:hAnsi="Times New Roman"/>
          <w:bCs/>
          <w:sz w:val="24"/>
          <w:szCs w:val="24"/>
          <w:lang w:val="uk-UA" w:eastAsia="ru-RU"/>
        </w:rPr>
        <w:t>Зміст та структура курсу зарубіжної літератури у вузі.Навчальні та робочі програми. Їх структура та зміст.</w:t>
      </w:r>
    </w:p>
    <w:p w:rsidR="00CA725F" w:rsidRPr="006338FE" w:rsidRDefault="00CA725F" w:rsidP="000103B5">
      <w:pPr>
        <w:spacing w:after="0" w:line="240" w:lineRule="auto"/>
        <w:ind w:left="709"/>
        <w:rPr>
          <w:rFonts w:ascii="Times New Roman" w:eastAsia="Times New Roman" w:hAnsi="Times New Roman"/>
          <w:bCs/>
          <w:sz w:val="24"/>
          <w:szCs w:val="24"/>
          <w:lang w:eastAsia="ru-RU"/>
        </w:rPr>
      </w:pPr>
      <w:r w:rsidRPr="006338FE">
        <w:rPr>
          <w:rFonts w:ascii="Times New Roman" w:eastAsia="Times New Roman" w:hAnsi="Times New Roman"/>
          <w:b/>
          <w:bCs/>
          <w:sz w:val="24"/>
          <w:szCs w:val="24"/>
          <w:lang w:val="uk-UA" w:eastAsia="ru-RU"/>
        </w:rPr>
        <w:t xml:space="preserve">Тема 8. </w:t>
      </w:r>
      <w:r w:rsidR="00211DAC">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p>
    <w:p w:rsidR="00CA725F" w:rsidRDefault="00CA725F" w:rsidP="000103B5">
      <w:pPr>
        <w:spacing w:after="0" w:line="240" w:lineRule="auto"/>
        <w:ind w:left="709"/>
        <w:rPr>
          <w:rFonts w:ascii="Times New Roman" w:hAnsi="Times New Roman"/>
          <w:sz w:val="24"/>
          <w:szCs w:val="24"/>
        </w:rPr>
      </w:pPr>
      <w:r w:rsidRPr="006338FE">
        <w:rPr>
          <w:rFonts w:ascii="Times New Roman" w:eastAsia="Times New Roman" w:hAnsi="Times New Roman"/>
          <w:b/>
          <w:bCs/>
          <w:sz w:val="24"/>
          <w:szCs w:val="24"/>
          <w:lang w:val="uk-UA" w:eastAsia="ru-RU"/>
        </w:rPr>
        <w:t xml:space="preserve">Тема 9. </w:t>
      </w:r>
      <w:proofErr w:type="spellStart"/>
      <w:r w:rsidRPr="006338FE">
        <w:rPr>
          <w:rFonts w:ascii="Times New Roman" w:hAnsi="Times New Roman"/>
          <w:sz w:val="24"/>
          <w:szCs w:val="24"/>
        </w:rPr>
        <w:t>Перевірка</w:t>
      </w:r>
      <w:proofErr w:type="spellEnd"/>
      <w:r w:rsidR="006C3DFB">
        <w:rPr>
          <w:rFonts w:ascii="Times New Roman" w:hAnsi="Times New Roman"/>
          <w:sz w:val="24"/>
          <w:szCs w:val="24"/>
          <w:lang w:val="uk-UA"/>
        </w:rPr>
        <w:t xml:space="preserve"> </w:t>
      </w:r>
      <w:proofErr w:type="spellStart"/>
      <w:r w:rsidRPr="006338FE">
        <w:rPr>
          <w:rFonts w:ascii="Times New Roman" w:hAnsi="Times New Roman"/>
          <w:sz w:val="24"/>
          <w:szCs w:val="24"/>
        </w:rPr>
        <w:t>результатів</w:t>
      </w:r>
      <w:proofErr w:type="spellEnd"/>
      <w:r w:rsidRPr="006338FE">
        <w:rPr>
          <w:rFonts w:ascii="Times New Roman" w:hAnsi="Times New Roman"/>
          <w:sz w:val="24"/>
          <w:szCs w:val="24"/>
        </w:rPr>
        <w:t xml:space="preserve"> та </w:t>
      </w:r>
      <w:proofErr w:type="spellStart"/>
      <w:r w:rsidRPr="006338FE">
        <w:rPr>
          <w:rFonts w:ascii="Times New Roman" w:hAnsi="Times New Roman"/>
          <w:sz w:val="24"/>
          <w:szCs w:val="24"/>
        </w:rPr>
        <w:t>ефективності</w:t>
      </w:r>
      <w:proofErr w:type="spellEnd"/>
      <w:r w:rsidR="006C3DFB">
        <w:rPr>
          <w:rFonts w:ascii="Times New Roman" w:hAnsi="Times New Roman"/>
          <w:sz w:val="24"/>
          <w:szCs w:val="24"/>
          <w:lang w:val="uk-UA"/>
        </w:rPr>
        <w:t xml:space="preserve"> </w:t>
      </w:r>
      <w:proofErr w:type="spellStart"/>
      <w:r w:rsidRPr="006338FE">
        <w:rPr>
          <w:rFonts w:ascii="Times New Roman" w:hAnsi="Times New Roman"/>
          <w:sz w:val="24"/>
          <w:szCs w:val="24"/>
        </w:rPr>
        <w:t>викладання</w:t>
      </w:r>
      <w:proofErr w:type="spellEnd"/>
      <w:r w:rsidR="006C3DFB">
        <w:rPr>
          <w:rFonts w:ascii="Times New Roman" w:hAnsi="Times New Roman"/>
          <w:sz w:val="24"/>
          <w:szCs w:val="24"/>
          <w:lang w:val="uk-UA"/>
        </w:rPr>
        <w:t xml:space="preserve"> </w:t>
      </w:r>
      <w:r w:rsidRPr="006338FE">
        <w:rPr>
          <w:rFonts w:ascii="Times New Roman" w:hAnsi="Times New Roman"/>
          <w:sz w:val="24"/>
          <w:szCs w:val="24"/>
          <w:lang w:val="uk-UA"/>
        </w:rPr>
        <w:t xml:space="preserve">світової </w:t>
      </w:r>
      <w:proofErr w:type="spellStart"/>
      <w:r w:rsidRPr="006338FE">
        <w:rPr>
          <w:rFonts w:ascii="Times New Roman" w:hAnsi="Times New Roman"/>
          <w:sz w:val="24"/>
          <w:szCs w:val="24"/>
        </w:rPr>
        <w:t>літератури</w:t>
      </w:r>
      <w:proofErr w:type="spellEnd"/>
      <w:r w:rsidRPr="006338FE">
        <w:rPr>
          <w:rFonts w:ascii="Times New Roman" w:hAnsi="Times New Roman"/>
          <w:sz w:val="24"/>
          <w:szCs w:val="24"/>
        </w:rPr>
        <w:t xml:space="preserve"> у </w:t>
      </w:r>
      <w:proofErr w:type="spellStart"/>
      <w:r w:rsidRPr="006338FE">
        <w:rPr>
          <w:rFonts w:ascii="Times New Roman" w:hAnsi="Times New Roman"/>
          <w:sz w:val="24"/>
          <w:szCs w:val="24"/>
        </w:rPr>
        <w:t>вищій</w:t>
      </w:r>
      <w:proofErr w:type="spellEnd"/>
      <w:r w:rsidR="006C3DFB">
        <w:rPr>
          <w:rFonts w:ascii="Times New Roman" w:hAnsi="Times New Roman"/>
          <w:sz w:val="24"/>
          <w:szCs w:val="24"/>
          <w:lang w:val="uk-UA"/>
        </w:rPr>
        <w:t xml:space="preserve"> </w:t>
      </w:r>
      <w:proofErr w:type="spellStart"/>
      <w:r w:rsidRPr="006338FE">
        <w:rPr>
          <w:rFonts w:ascii="Times New Roman" w:hAnsi="Times New Roman"/>
          <w:sz w:val="24"/>
          <w:szCs w:val="24"/>
        </w:rPr>
        <w:t>школі</w:t>
      </w:r>
      <w:proofErr w:type="spellEnd"/>
      <w:r w:rsidRPr="006338FE">
        <w:rPr>
          <w:rFonts w:ascii="Times New Roman" w:hAnsi="Times New Roman"/>
          <w:sz w:val="24"/>
          <w:szCs w:val="24"/>
        </w:rPr>
        <w:t>.</w:t>
      </w:r>
    </w:p>
    <w:p w:rsidR="000103B5" w:rsidRPr="006338FE" w:rsidRDefault="000103B5" w:rsidP="000103B5">
      <w:pPr>
        <w:spacing w:after="0" w:line="240" w:lineRule="auto"/>
        <w:ind w:left="709"/>
        <w:jc w:val="center"/>
        <w:rPr>
          <w:rFonts w:ascii="Times New Roman" w:hAnsi="Times New Roman"/>
          <w:sz w:val="24"/>
          <w:szCs w:val="24"/>
          <w:lang w:val="uk-UA"/>
        </w:rPr>
      </w:pPr>
    </w:p>
    <w:p w:rsidR="00CA725F" w:rsidRPr="000103B5" w:rsidRDefault="00CA725F" w:rsidP="000103B5">
      <w:pPr>
        <w:pStyle w:val="a3"/>
        <w:numPr>
          <w:ilvl w:val="0"/>
          <w:numId w:val="17"/>
        </w:numPr>
        <w:spacing w:after="0" w:line="240" w:lineRule="auto"/>
        <w:rPr>
          <w:rFonts w:ascii="Times New Roman" w:eastAsia="Times New Roman" w:hAnsi="Times New Roman"/>
          <w:b/>
          <w:bCs/>
          <w:sz w:val="24"/>
          <w:szCs w:val="24"/>
          <w:lang w:val="uk-UA" w:eastAsia="ru-RU"/>
        </w:rPr>
      </w:pPr>
      <w:r w:rsidRPr="000103B5">
        <w:rPr>
          <w:rFonts w:ascii="Times New Roman" w:eastAsia="Times New Roman" w:hAnsi="Times New Roman"/>
          <w:b/>
          <w:bCs/>
          <w:sz w:val="24"/>
          <w:szCs w:val="24"/>
          <w:lang w:val="uk-UA" w:eastAsia="ru-RU"/>
        </w:rPr>
        <w:t>Структура навчальної дисципліни.</w:t>
      </w:r>
    </w:p>
    <w:p w:rsidR="00CA725F" w:rsidRDefault="00CA725F" w:rsidP="006338FE">
      <w:pPr>
        <w:spacing w:after="0" w:line="240" w:lineRule="auto"/>
        <w:rPr>
          <w:rFonts w:ascii="Times New Roman" w:hAnsi="Times New Roman"/>
          <w:sz w:val="24"/>
          <w:szCs w:val="24"/>
          <w:lang w:val="uk-UA"/>
        </w:rPr>
      </w:pP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7"/>
        <w:gridCol w:w="713"/>
        <w:gridCol w:w="721"/>
        <w:gridCol w:w="575"/>
        <w:gridCol w:w="579"/>
        <w:gridCol w:w="870"/>
        <w:gridCol w:w="1685"/>
      </w:tblGrid>
      <w:tr w:rsidR="00D96AE4" w:rsidRPr="006338FE" w:rsidTr="00C56B55">
        <w:trPr>
          <w:cantSplit/>
        </w:trPr>
        <w:tc>
          <w:tcPr>
            <w:tcW w:w="2234" w:type="pct"/>
            <w:vMerge w:val="restar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Теми кредитів</w:t>
            </w:r>
            <w:r>
              <w:rPr>
                <w:rFonts w:ascii="Times New Roman" w:eastAsia="Times New Roman" w:hAnsi="Times New Roman"/>
                <w:sz w:val="24"/>
                <w:szCs w:val="24"/>
                <w:lang w:val="uk-UA" w:eastAsia="ru-RU"/>
              </w:rPr>
              <w:t xml:space="preserve"> та тем</w:t>
            </w:r>
          </w:p>
        </w:tc>
        <w:tc>
          <w:tcPr>
            <w:tcW w:w="2766" w:type="pct"/>
            <w:gridSpan w:val="7"/>
          </w:tcPr>
          <w:p w:rsidR="00D96AE4" w:rsidRPr="006338FE" w:rsidRDefault="00D96AE4" w:rsidP="00C56B55">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 годин</w:t>
            </w:r>
          </w:p>
        </w:tc>
      </w:tr>
      <w:tr w:rsidR="00D96AE4" w:rsidRPr="006338FE" w:rsidTr="00C56B55">
        <w:trPr>
          <w:cantSplit/>
        </w:trPr>
        <w:tc>
          <w:tcPr>
            <w:tcW w:w="2234" w:type="pct"/>
            <w:vMerge/>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2766" w:type="pct"/>
            <w:gridSpan w:val="7"/>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Денна форма</w:t>
            </w:r>
          </w:p>
        </w:tc>
      </w:tr>
      <w:tr w:rsidR="00D96AE4" w:rsidRPr="006338FE" w:rsidTr="00C56B55">
        <w:trPr>
          <w:cantSplit/>
        </w:trPr>
        <w:tc>
          <w:tcPr>
            <w:tcW w:w="2234" w:type="pct"/>
            <w:vMerge/>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87" w:type="pct"/>
            <w:gridSpan w:val="2"/>
            <w:vMerge w:val="restar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 xml:space="preserve">Усього </w:t>
            </w:r>
          </w:p>
        </w:tc>
        <w:tc>
          <w:tcPr>
            <w:tcW w:w="2379" w:type="pct"/>
            <w:gridSpan w:val="5"/>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у тому числі</w:t>
            </w:r>
          </w:p>
        </w:tc>
      </w:tr>
      <w:tr w:rsidR="00D96AE4" w:rsidRPr="006338FE" w:rsidTr="00C56B55">
        <w:trPr>
          <w:cantSplit/>
        </w:trPr>
        <w:tc>
          <w:tcPr>
            <w:tcW w:w="2234" w:type="pct"/>
            <w:vMerge/>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87" w:type="pct"/>
            <w:gridSpan w:val="2"/>
            <w:vMerge/>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л</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п</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roofErr w:type="spellStart"/>
            <w:r w:rsidRPr="006338FE">
              <w:rPr>
                <w:rFonts w:ascii="Times New Roman" w:eastAsia="Times New Roman" w:hAnsi="Times New Roman"/>
                <w:sz w:val="24"/>
                <w:szCs w:val="24"/>
                <w:lang w:val="uk-UA" w:eastAsia="ru-RU"/>
              </w:rPr>
              <w:t>лаб</w:t>
            </w:r>
            <w:proofErr w:type="spellEnd"/>
          </w:p>
        </w:tc>
        <w:tc>
          <w:tcPr>
            <w:tcW w:w="467" w:type="pct"/>
          </w:tcPr>
          <w:p w:rsidR="00D96AE4" w:rsidRPr="006338FE" w:rsidRDefault="00D96AE4" w:rsidP="00C56B55">
            <w:pPr>
              <w:spacing w:after="0" w:line="240" w:lineRule="auto"/>
              <w:ind w:left="35" w:hanging="35"/>
              <w:jc w:val="center"/>
              <w:rPr>
                <w:rFonts w:ascii="Times New Roman" w:eastAsia="Times New Roman" w:hAnsi="Times New Roman"/>
                <w:sz w:val="24"/>
                <w:szCs w:val="24"/>
                <w:lang w:val="uk-UA" w:eastAsia="ru-RU"/>
              </w:rPr>
            </w:pPr>
            <w:proofErr w:type="spellStart"/>
            <w:r w:rsidRPr="006338FE">
              <w:rPr>
                <w:rFonts w:ascii="Times New Roman" w:eastAsia="Times New Roman" w:hAnsi="Times New Roman"/>
                <w:sz w:val="24"/>
                <w:szCs w:val="24"/>
                <w:lang w:val="uk-UA" w:eastAsia="ru-RU"/>
              </w:rPr>
              <w:t>інд</w:t>
            </w:r>
            <w:proofErr w:type="spellEnd"/>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ср</w:t>
            </w:r>
          </w:p>
        </w:tc>
      </w:tr>
      <w:tr w:rsidR="00D96AE4" w:rsidRPr="006338FE" w:rsidTr="00C56B55">
        <w:tc>
          <w:tcPr>
            <w:tcW w:w="2234" w:type="pct"/>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1</w:t>
            </w:r>
          </w:p>
        </w:tc>
        <w:tc>
          <w:tcPr>
            <w:tcW w:w="387" w:type="pct"/>
            <w:gridSpan w:val="2"/>
            <w:shd w:val="clear" w:color="auto" w:fill="auto"/>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2</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3</w:t>
            </w:r>
          </w:p>
        </w:tc>
        <w:tc>
          <w:tcPr>
            <w:tcW w:w="309" w:type="pct"/>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4</w:t>
            </w:r>
          </w:p>
        </w:tc>
        <w:tc>
          <w:tcPr>
            <w:tcW w:w="311" w:type="pct"/>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5</w:t>
            </w:r>
          </w:p>
        </w:tc>
        <w:tc>
          <w:tcPr>
            <w:tcW w:w="467" w:type="pct"/>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6</w:t>
            </w:r>
          </w:p>
        </w:tc>
        <w:tc>
          <w:tcPr>
            <w:tcW w:w="905" w:type="pct"/>
          </w:tcPr>
          <w:p w:rsidR="00D96AE4" w:rsidRPr="006338FE" w:rsidRDefault="00D96AE4"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7</w:t>
            </w:r>
          </w:p>
        </w:tc>
      </w:tr>
      <w:tr w:rsidR="00D96AE4" w:rsidRPr="006338FE" w:rsidTr="00C56B55">
        <w:tc>
          <w:tcPr>
            <w:tcW w:w="5000" w:type="pct"/>
            <w:gridSpan w:val="8"/>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D96AE4" w:rsidRPr="006338FE" w:rsidTr="00C56B55">
        <w:tc>
          <w:tcPr>
            <w:tcW w:w="2234" w:type="pct"/>
          </w:tcPr>
          <w:p w:rsidR="00D96AE4" w:rsidRPr="006338FE" w:rsidRDefault="00D96AE4" w:rsidP="00C56B55">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proofErr w:type="spellStart"/>
            <w:r w:rsidRPr="006338FE">
              <w:rPr>
                <w:rFonts w:ascii="Times New Roman" w:eastAsia="Times New Roman" w:hAnsi="Times New Roman"/>
                <w:sz w:val="24"/>
                <w:szCs w:val="24"/>
                <w:lang w:eastAsia="ru-RU"/>
              </w:rPr>
              <w:t>Основнi</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принципи</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викладання</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lastRenderedPageBreak/>
              <w:t>світової</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лiтератури</w:t>
            </w:r>
            <w:proofErr w:type="spellEnd"/>
            <w:r w:rsidRPr="006338FE">
              <w:rPr>
                <w:rFonts w:ascii="Times New Roman" w:eastAsia="Times New Roman" w:hAnsi="Times New Roman"/>
                <w:sz w:val="24"/>
                <w:szCs w:val="24"/>
                <w:lang w:eastAsia="ru-RU"/>
              </w:rPr>
              <w:t>.</w:t>
            </w:r>
          </w:p>
        </w:tc>
        <w:tc>
          <w:tcPr>
            <w:tcW w:w="387" w:type="pct"/>
            <w:gridSpan w:val="2"/>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lastRenderedPageBreak/>
              <w:t>11</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D96AE4" w:rsidRPr="006338FE" w:rsidTr="00C56B55">
        <w:trPr>
          <w:trHeight w:val="602"/>
        </w:trPr>
        <w:tc>
          <w:tcPr>
            <w:tcW w:w="2234" w:type="pct"/>
          </w:tcPr>
          <w:p w:rsidR="00D96AE4" w:rsidRPr="006338FE" w:rsidRDefault="00D96AE4" w:rsidP="00C56B55">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lastRenderedPageBreak/>
              <w:t>Тема 2</w:t>
            </w:r>
            <w:r w:rsidRPr="006338FE">
              <w:rPr>
                <w:rFonts w:ascii="Times New Roman" w:eastAsia="Times New Roman" w:hAnsi="Times New Roman"/>
                <w:b/>
                <w:sz w:val="24"/>
                <w:szCs w:val="24"/>
                <w:lang w:val="uk-UA" w:eastAsia="ru-RU"/>
              </w:rPr>
              <w:t>.</w:t>
            </w:r>
            <w:r w:rsidRPr="006338FE">
              <w:rPr>
                <w:rFonts w:ascii="Times New Roman" w:eastAsia="Times New Roman" w:hAnsi="Times New Roman"/>
                <w:sz w:val="24"/>
                <w:szCs w:val="24"/>
                <w:lang w:val="uk-UA" w:eastAsia="ru-RU"/>
              </w:rPr>
              <w:t xml:space="preserve"> Аналіз та інтерпретація художнього твору.</w:t>
            </w:r>
          </w:p>
        </w:tc>
        <w:tc>
          <w:tcPr>
            <w:tcW w:w="387" w:type="pct"/>
            <w:gridSpan w:val="2"/>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9</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D96AE4" w:rsidRPr="006338FE" w:rsidTr="00C56B55">
        <w:trPr>
          <w:trHeight w:val="753"/>
        </w:trPr>
        <w:tc>
          <w:tcPr>
            <w:tcW w:w="2234" w:type="pct"/>
          </w:tcPr>
          <w:p w:rsidR="00D96AE4" w:rsidRPr="006338FE" w:rsidRDefault="00D96AE4" w:rsidP="00C56B55">
            <w:pPr>
              <w:spacing w:after="0" w:line="240" w:lineRule="auto"/>
              <w:jc w:val="both"/>
              <w:rPr>
                <w:rFonts w:ascii="Times New Roman" w:hAnsi="Times New Roman"/>
                <w:sz w:val="24"/>
                <w:szCs w:val="24"/>
                <w:lang w:val="uk-UA"/>
              </w:rPr>
            </w:pPr>
            <w:r w:rsidRPr="006338FE">
              <w:rPr>
                <w:rFonts w:ascii="Times New Roman" w:eastAsia="Times New Roman" w:hAnsi="Times New Roman"/>
                <w:b/>
                <w:sz w:val="24"/>
                <w:szCs w:val="24"/>
                <w:lang w:val="uk-UA" w:eastAsia="ru-RU"/>
              </w:rPr>
              <w:t>Тема3.</w:t>
            </w:r>
            <w:r w:rsidRPr="006338FE">
              <w:rPr>
                <w:rFonts w:ascii="Times New Roman" w:eastAsia="Times New Roman" w:hAnsi="Times New Roman"/>
                <w:sz w:val="24"/>
                <w:szCs w:val="24"/>
                <w:lang w:val="uk-UA" w:eastAsia="ru-RU"/>
              </w:rPr>
              <w:t>Формування теоретико-</w:t>
            </w:r>
            <w:proofErr w:type="spellStart"/>
            <w:r w:rsidRPr="006338FE">
              <w:rPr>
                <w:rFonts w:ascii="Times New Roman" w:eastAsia="Times New Roman" w:hAnsi="Times New Roman"/>
                <w:sz w:val="24"/>
                <w:szCs w:val="24"/>
                <w:lang w:val="uk-UA" w:eastAsia="ru-RU"/>
              </w:rPr>
              <w:t>лiтературних</w:t>
            </w:r>
            <w:proofErr w:type="spellEnd"/>
            <w:r w:rsidRPr="006338FE">
              <w:rPr>
                <w:rFonts w:ascii="Times New Roman" w:eastAsia="Times New Roman" w:hAnsi="Times New Roman"/>
                <w:sz w:val="24"/>
                <w:szCs w:val="24"/>
                <w:lang w:val="uk-UA" w:eastAsia="ru-RU"/>
              </w:rPr>
              <w:t xml:space="preserve"> понять.</w:t>
            </w:r>
          </w:p>
        </w:tc>
        <w:tc>
          <w:tcPr>
            <w:tcW w:w="387" w:type="pct"/>
            <w:gridSpan w:val="2"/>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11" w:type="pct"/>
          </w:tcPr>
          <w:p w:rsidR="00D96AE4" w:rsidRPr="006338FE" w:rsidRDefault="00D96AE4" w:rsidP="00C56B55">
            <w:pPr>
              <w:spacing w:after="0" w:line="240" w:lineRule="auto"/>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D96AE4" w:rsidRPr="006338FE" w:rsidTr="00C56B55">
        <w:trPr>
          <w:trHeight w:val="168"/>
        </w:trPr>
        <w:tc>
          <w:tcPr>
            <w:tcW w:w="2234" w:type="pct"/>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7" w:type="pct"/>
            <w:gridSpan w:val="2"/>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22</w:t>
            </w:r>
          </w:p>
        </w:tc>
      </w:tr>
      <w:tr w:rsidR="00D96AE4" w:rsidRPr="006338FE" w:rsidTr="00C56B55">
        <w:trPr>
          <w:trHeight w:val="168"/>
        </w:trPr>
        <w:tc>
          <w:tcPr>
            <w:tcW w:w="5000" w:type="pct"/>
            <w:gridSpan w:val="8"/>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D96AE4" w:rsidRPr="006338FE" w:rsidTr="00C56B55">
        <w:trPr>
          <w:trHeight w:val="733"/>
        </w:trPr>
        <w:tc>
          <w:tcPr>
            <w:tcW w:w="2238" w:type="pct"/>
            <w:gridSpan w:val="2"/>
          </w:tcPr>
          <w:p w:rsidR="00D96AE4" w:rsidRPr="006338FE" w:rsidRDefault="00D96AE4"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4</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Педагогічна парадигма. Завдання дидактики як науки. Дидактичні системи.</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9</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D96AE4" w:rsidRPr="006338FE" w:rsidTr="00C56B55">
        <w:trPr>
          <w:trHeight w:val="823"/>
        </w:trPr>
        <w:tc>
          <w:tcPr>
            <w:tcW w:w="2238" w:type="pct"/>
            <w:gridSpan w:val="2"/>
          </w:tcPr>
          <w:p w:rsidR="00D96AE4" w:rsidRPr="006338FE" w:rsidRDefault="00D96AE4"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5</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Організація процесу викладання світової літератури у вищій школі.</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r>
      <w:tr w:rsidR="00D96AE4" w:rsidRPr="006338FE" w:rsidTr="00C56B55">
        <w:trPr>
          <w:trHeight w:val="70"/>
        </w:trPr>
        <w:tc>
          <w:tcPr>
            <w:tcW w:w="2238" w:type="pct"/>
            <w:gridSpan w:val="2"/>
          </w:tcPr>
          <w:p w:rsidR="00D96AE4" w:rsidRPr="006338FE" w:rsidRDefault="00D96AE4"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6</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Методи викладання світової літератури у вищій школі. Контрольна робота № 1</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11</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D96AE4" w:rsidRPr="006338FE" w:rsidTr="00C56B55">
        <w:trPr>
          <w:trHeight w:val="360"/>
        </w:trPr>
        <w:tc>
          <w:tcPr>
            <w:tcW w:w="2238" w:type="pct"/>
            <w:gridSpan w:val="2"/>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4</w:t>
            </w:r>
          </w:p>
        </w:tc>
      </w:tr>
      <w:tr w:rsidR="00D96AE4" w:rsidRPr="006338FE" w:rsidTr="00C56B55">
        <w:trPr>
          <w:trHeight w:val="360"/>
        </w:trPr>
        <w:tc>
          <w:tcPr>
            <w:tcW w:w="5000" w:type="pct"/>
            <w:gridSpan w:val="8"/>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r>
      <w:tr w:rsidR="00D96AE4" w:rsidRPr="006338FE" w:rsidTr="00C56B55">
        <w:trPr>
          <w:trHeight w:val="360"/>
        </w:trPr>
        <w:tc>
          <w:tcPr>
            <w:tcW w:w="2238" w:type="pct"/>
            <w:gridSpan w:val="2"/>
          </w:tcPr>
          <w:p w:rsidR="00D96AE4" w:rsidRPr="006338FE" w:rsidRDefault="00D96AE4"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7</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Зміст та структура курсу зарубіжної літератури у вузі. Навчальні та робочі програми. Їх структура та зміст.</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D96AE4" w:rsidRPr="006338FE" w:rsidTr="00C56B55">
        <w:trPr>
          <w:trHeight w:val="360"/>
        </w:trPr>
        <w:tc>
          <w:tcPr>
            <w:tcW w:w="2238" w:type="pct"/>
            <w:gridSpan w:val="2"/>
          </w:tcPr>
          <w:p w:rsidR="00D96AE4" w:rsidRPr="006338FE" w:rsidRDefault="00D96AE4"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8</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D96AE4" w:rsidRPr="006338FE" w:rsidTr="00C56B55">
        <w:trPr>
          <w:trHeight w:val="360"/>
        </w:trPr>
        <w:tc>
          <w:tcPr>
            <w:tcW w:w="2238" w:type="pct"/>
            <w:gridSpan w:val="2"/>
          </w:tcPr>
          <w:p w:rsidR="00D96AE4" w:rsidRPr="006338FE" w:rsidRDefault="00D96AE4"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9</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Перевірка результатів та ефективності викладання світової літератури у вищій школі. Контрольна робота № 2</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D96AE4" w:rsidRPr="006338FE" w:rsidTr="00C56B55">
        <w:trPr>
          <w:trHeight w:val="360"/>
        </w:trPr>
        <w:tc>
          <w:tcPr>
            <w:tcW w:w="2238" w:type="pct"/>
            <w:gridSpan w:val="2"/>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311"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r>
      <w:tr w:rsidR="00D96AE4" w:rsidRPr="006338FE" w:rsidTr="00C56B55">
        <w:trPr>
          <w:trHeight w:val="360"/>
        </w:trPr>
        <w:tc>
          <w:tcPr>
            <w:tcW w:w="2238" w:type="pct"/>
            <w:gridSpan w:val="2"/>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Ус</w:t>
            </w:r>
            <w:r w:rsidRPr="006338FE">
              <w:rPr>
                <w:rFonts w:ascii="Times New Roman" w:eastAsia="Times New Roman" w:hAnsi="Times New Roman"/>
                <w:b/>
                <w:sz w:val="24"/>
                <w:szCs w:val="24"/>
                <w:lang w:val="uk-UA" w:eastAsia="ru-RU"/>
              </w:rPr>
              <w:t xml:space="preserve">ього </w:t>
            </w:r>
            <w:r>
              <w:rPr>
                <w:rFonts w:ascii="Times New Roman" w:eastAsia="Times New Roman" w:hAnsi="Times New Roman"/>
                <w:b/>
                <w:sz w:val="24"/>
                <w:szCs w:val="24"/>
                <w:lang w:val="uk-UA" w:eastAsia="ru-RU"/>
              </w:rPr>
              <w:t>годин</w:t>
            </w:r>
          </w:p>
        </w:tc>
        <w:tc>
          <w:tcPr>
            <w:tcW w:w="383" w:type="pct"/>
            <w:shd w:val="clear" w:color="auto" w:fill="auto"/>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r w:rsidRPr="006338FE">
              <w:rPr>
                <w:rFonts w:ascii="Times New Roman" w:eastAsia="Times New Roman" w:hAnsi="Times New Roman"/>
                <w:b/>
                <w:sz w:val="24"/>
                <w:szCs w:val="24"/>
                <w:lang w:val="uk-UA" w:eastAsia="ru-RU"/>
              </w:rPr>
              <w:t>0</w:t>
            </w:r>
          </w:p>
        </w:tc>
        <w:tc>
          <w:tcPr>
            <w:tcW w:w="387" w:type="pct"/>
            <w:shd w:val="clear" w:color="auto" w:fill="auto"/>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0</w:t>
            </w:r>
          </w:p>
        </w:tc>
        <w:tc>
          <w:tcPr>
            <w:tcW w:w="309" w:type="pct"/>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0</w:t>
            </w:r>
          </w:p>
        </w:tc>
        <w:tc>
          <w:tcPr>
            <w:tcW w:w="311" w:type="pct"/>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p>
        </w:tc>
        <w:tc>
          <w:tcPr>
            <w:tcW w:w="467" w:type="pct"/>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p>
        </w:tc>
        <w:tc>
          <w:tcPr>
            <w:tcW w:w="905" w:type="pct"/>
          </w:tcPr>
          <w:p w:rsidR="00D96AE4" w:rsidRPr="006338FE" w:rsidRDefault="00D96AE4"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70</w:t>
            </w:r>
          </w:p>
        </w:tc>
      </w:tr>
    </w:tbl>
    <w:p w:rsidR="00D96AE4" w:rsidRDefault="00D96AE4" w:rsidP="006338FE">
      <w:pPr>
        <w:spacing w:after="0" w:line="240" w:lineRule="auto"/>
        <w:rPr>
          <w:rFonts w:ascii="Times New Roman" w:hAnsi="Times New Roman"/>
          <w:sz w:val="24"/>
          <w:szCs w:val="24"/>
          <w:lang w:val="uk-UA"/>
        </w:rPr>
      </w:pP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7"/>
        <w:gridCol w:w="713"/>
        <w:gridCol w:w="721"/>
        <w:gridCol w:w="575"/>
        <w:gridCol w:w="579"/>
        <w:gridCol w:w="870"/>
        <w:gridCol w:w="1685"/>
      </w:tblGrid>
      <w:tr w:rsidR="00062FBF" w:rsidRPr="006338FE" w:rsidTr="00C56B55">
        <w:trPr>
          <w:cantSplit/>
        </w:trPr>
        <w:tc>
          <w:tcPr>
            <w:tcW w:w="2234" w:type="pct"/>
            <w:vMerge w:val="restar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Теми кредитів</w:t>
            </w:r>
            <w:r>
              <w:rPr>
                <w:rFonts w:ascii="Times New Roman" w:eastAsia="Times New Roman" w:hAnsi="Times New Roman"/>
                <w:sz w:val="24"/>
                <w:szCs w:val="24"/>
                <w:lang w:val="uk-UA" w:eastAsia="ru-RU"/>
              </w:rPr>
              <w:t xml:space="preserve"> та тем</w:t>
            </w:r>
          </w:p>
        </w:tc>
        <w:tc>
          <w:tcPr>
            <w:tcW w:w="2766" w:type="pct"/>
            <w:gridSpan w:val="7"/>
          </w:tcPr>
          <w:p w:rsidR="00062FBF" w:rsidRPr="006338FE" w:rsidRDefault="00062FBF" w:rsidP="00C56B55">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 годин</w:t>
            </w:r>
          </w:p>
        </w:tc>
      </w:tr>
      <w:tr w:rsidR="00062FBF" w:rsidRPr="006338FE" w:rsidTr="00C56B55">
        <w:trPr>
          <w:cantSplit/>
        </w:trPr>
        <w:tc>
          <w:tcPr>
            <w:tcW w:w="2234" w:type="pct"/>
            <w:vMerge/>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2766" w:type="pct"/>
            <w:gridSpan w:val="7"/>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Заочн</w:t>
            </w:r>
            <w:r w:rsidRPr="006338FE">
              <w:rPr>
                <w:rFonts w:ascii="Times New Roman" w:eastAsia="Times New Roman" w:hAnsi="Times New Roman"/>
                <w:sz w:val="24"/>
                <w:szCs w:val="24"/>
                <w:lang w:val="uk-UA" w:eastAsia="ru-RU"/>
              </w:rPr>
              <w:t>а форма</w:t>
            </w:r>
          </w:p>
        </w:tc>
      </w:tr>
      <w:tr w:rsidR="00062FBF" w:rsidRPr="006338FE" w:rsidTr="00C56B55">
        <w:trPr>
          <w:cantSplit/>
        </w:trPr>
        <w:tc>
          <w:tcPr>
            <w:tcW w:w="2234" w:type="pct"/>
            <w:vMerge/>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87" w:type="pct"/>
            <w:gridSpan w:val="2"/>
            <w:vMerge w:val="restar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 xml:space="preserve">Усього </w:t>
            </w:r>
          </w:p>
        </w:tc>
        <w:tc>
          <w:tcPr>
            <w:tcW w:w="2379" w:type="pct"/>
            <w:gridSpan w:val="5"/>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у тому числі</w:t>
            </w:r>
          </w:p>
        </w:tc>
      </w:tr>
      <w:tr w:rsidR="00062FBF" w:rsidRPr="006338FE" w:rsidTr="00C56B55">
        <w:trPr>
          <w:cantSplit/>
        </w:trPr>
        <w:tc>
          <w:tcPr>
            <w:tcW w:w="2234" w:type="pct"/>
            <w:vMerge/>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87" w:type="pct"/>
            <w:gridSpan w:val="2"/>
            <w:vMerge/>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л</w:t>
            </w: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п</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roofErr w:type="spellStart"/>
            <w:r w:rsidRPr="006338FE">
              <w:rPr>
                <w:rFonts w:ascii="Times New Roman" w:eastAsia="Times New Roman" w:hAnsi="Times New Roman"/>
                <w:sz w:val="24"/>
                <w:szCs w:val="24"/>
                <w:lang w:val="uk-UA" w:eastAsia="ru-RU"/>
              </w:rPr>
              <w:t>лаб</w:t>
            </w:r>
            <w:proofErr w:type="spellEnd"/>
          </w:p>
        </w:tc>
        <w:tc>
          <w:tcPr>
            <w:tcW w:w="467" w:type="pct"/>
          </w:tcPr>
          <w:p w:rsidR="00062FBF" w:rsidRPr="006338FE" w:rsidRDefault="00062FBF" w:rsidP="00C56B55">
            <w:pPr>
              <w:spacing w:after="0" w:line="240" w:lineRule="auto"/>
              <w:ind w:left="35" w:hanging="35"/>
              <w:jc w:val="center"/>
              <w:rPr>
                <w:rFonts w:ascii="Times New Roman" w:eastAsia="Times New Roman" w:hAnsi="Times New Roman"/>
                <w:sz w:val="24"/>
                <w:szCs w:val="24"/>
                <w:lang w:val="uk-UA" w:eastAsia="ru-RU"/>
              </w:rPr>
            </w:pPr>
            <w:proofErr w:type="spellStart"/>
            <w:r w:rsidRPr="006338FE">
              <w:rPr>
                <w:rFonts w:ascii="Times New Roman" w:eastAsia="Times New Roman" w:hAnsi="Times New Roman"/>
                <w:sz w:val="24"/>
                <w:szCs w:val="24"/>
                <w:lang w:val="uk-UA" w:eastAsia="ru-RU"/>
              </w:rPr>
              <w:t>інд</w:t>
            </w:r>
            <w:proofErr w:type="spellEnd"/>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ср</w:t>
            </w:r>
          </w:p>
        </w:tc>
      </w:tr>
      <w:tr w:rsidR="00062FBF" w:rsidRPr="006338FE" w:rsidTr="00C56B55">
        <w:tc>
          <w:tcPr>
            <w:tcW w:w="2234" w:type="pct"/>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1</w:t>
            </w:r>
          </w:p>
        </w:tc>
        <w:tc>
          <w:tcPr>
            <w:tcW w:w="387" w:type="pct"/>
            <w:gridSpan w:val="2"/>
            <w:shd w:val="clear" w:color="auto" w:fill="auto"/>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2</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3</w:t>
            </w:r>
          </w:p>
        </w:tc>
        <w:tc>
          <w:tcPr>
            <w:tcW w:w="309" w:type="pct"/>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4</w:t>
            </w:r>
          </w:p>
        </w:tc>
        <w:tc>
          <w:tcPr>
            <w:tcW w:w="311" w:type="pct"/>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5</w:t>
            </w:r>
          </w:p>
        </w:tc>
        <w:tc>
          <w:tcPr>
            <w:tcW w:w="467" w:type="pct"/>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6</w:t>
            </w:r>
          </w:p>
        </w:tc>
        <w:tc>
          <w:tcPr>
            <w:tcW w:w="905" w:type="pct"/>
          </w:tcPr>
          <w:p w:rsidR="00062FBF" w:rsidRPr="006338FE" w:rsidRDefault="00062FBF" w:rsidP="00C56B55">
            <w:pPr>
              <w:spacing w:after="0" w:line="240" w:lineRule="auto"/>
              <w:jc w:val="center"/>
              <w:rPr>
                <w:rFonts w:ascii="Times New Roman" w:eastAsia="Times New Roman" w:hAnsi="Times New Roman"/>
                <w:bCs/>
                <w:sz w:val="24"/>
                <w:szCs w:val="24"/>
                <w:lang w:val="uk-UA" w:eastAsia="ru-RU"/>
              </w:rPr>
            </w:pPr>
            <w:r w:rsidRPr="006338FE">
              <w:rPr>
                <w:rFonts w:ascii="Times New Roman" w:eastAsia="Times New Roman" w:hAnsi="Times New Roman"/>
                <w:bCs/>
                <w:sz w:val="24"/>
                <w:szCs w:val="24"/>
                <w:lang w:val="uk-UA" w:eastAsia="ru-RU"/>
              </w:rPr>
              <w:t>7</w:t>
            </w:r>
          </w:p>
        </w:tc>
      </w:tr>
      <w:tr w:rsidR="00062FBF" w:rsidRPr="006338FE" w:rsidTr="00C56B55">
        <w:tc>
          <w:tcPr>
            <w:tcW w:w="5000" w:type="pct"/>
            <w:gridSpan w:val="8"/>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062FBF" w:rsidRPr="006338FE" w:rsidTr="00C56B55">
        <w:tc>
          <w:tcPr>
            <w:tcW w:w="2234" w:type="pct"/>
          </w:tcPr>
          <w:p w:rsidR="00062FBF" w:rsidRPr="006338FE" w:rsidRDefault="00062FBF" w:rsidP="00C56B55">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proofErr w:type="spellStart"/>
            <w:r w:rsidRPr="006338FE">
              <w:rPr>
                <w:rFonts w:ascii="Times New Roman" w:eastAsia="Times New Roman" w:hAnsi="Times New Roman"/>
                <w:sz w:val="24"/>
                <w:szCs w:val="24"/>
                <w:lang w:eastAsia="ru-RU"/>
              </w:rPr>
              <w:t>Основнi</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принципи</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викладання</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світової</w:t>
            </w:r>
            <w:proofErr w:type="spellEnd"/>
            <w:r>
              <w:rPr>
                <w:rFonts w:ascii="Times New Roman" w:eastAsia="Times New Roman" w:hAnsi="Times New Roman"/>
                <w:sz w:val="24"/>
                <w:szCs w:val="24"/>
                <w:lang w:val="uk-UA" w:eastAsia="ru-RU"/>
              </w:rPr>
              <w:t xml:space="preserve"> </w:t>
            </w:r>
            <w:proofErr w:type="spellStart"/>
            <w:r w:rsidRPr="006338FE">
              <w:rPr>
                <w:rFonts w:ascii="Times New Roman" w:eastAsia="Times New Roman" w:hAnsi="Times New Roman"/>
                <w:sz w:val="24"/>
                <w:szCs w:val="24"/>
                <w:lang w:eastAsia="ru-RU"/>
              </w:rPr>
              <w:t>лiтератури</w:t>
            </w:r>
            <w:proofErr w:type="spellEnd"/>
            <w:r w:rsidRPr="006338FE">
              <w:rPr>
                <w:rFonts w:ascii="Times New Roman" w:eastAsia="Times New Roman" w:hAnsi="Times New Roman"/>
                <w:sz w:val="24"/>
                <w:szCs w:val="24"/>
                <w:lang w:eastAsia="ru-RU"/>
              </w:rPr>
              <w:t>.</w:t>
            </w:r>
          </w:p>
        </w:tc>
        <w:tc>
          <w:tcPr>
            <w:tcW w:w="387" w:type="pct"/>
            <w:gridSpan w:val="2"/>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062FBF" w:rsidRPr="006338FE" w:rsidTr="00C56B55">
        <w:trPr>
          <w:trHeight w:val="602"/>
        </w:trPr>
        <w:tc>
          <w:tcPr>
            <w:tcW w:w="2234" w:type="pct"/>
          </w:tcPr>
          <w:p w:rsidR="00062FBF" w:rsidRPr="006338FE" w:rsidRDefault="00062FBF" w:rsidP="00C56B55">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 2</w:t>
            </w:r>
            <w:r w:rsidRPr="006338FE">
              <w:rPr>
                <w:rFonts w:ascii="Times New Roman" w:eastAsia="Times New Roman" w:hAnsi="Times New Roman"/>
                <w:b/>
                <w:sz w:val="24"/>
                <w:szCs w:val="24"/>
                <w:lang w:val="uk-UA" w:eastAsia="ru-RU"/>
              </w:rPr>
              <w:t>.</w:t>
            </w:r>
            <w:r w:rsidRPr="006338FE">
              <w:rPr>
                <w:rFonts w:ascii="Times New Roman" w:eastAsia="Times New Roman" w:hAnsi="Times New Roman"/>
                <w:sz w:val="24"/>
                <w:szCs w:val="24"/>
                <w:lang w:val="uk-UA" w:eastAsia="ru-RU"/>
              </w:rPr>
              <w:t xml:space="preserve"> Аналіз та інтерпретація художнього твору.</w:t>
            </w:r>
          </w:p>
        </w:tc>
        <w:tc>
          <w:tcPr>
            <w:tcW w:w="387" w:type="pct"/>
            <w:gridSpan w:val="2"/>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062FBF" w:rsidRPr="006338FE" w:rsidTr="00C56B55">
        <w:trPr>
          <w:trHeight w:val="753"/>
        </w:trPr>
        <w:tc>
          <w:tcPr>
            <w:tcW w:w="2234" w:type="pct"/>
          </w:tcPr>
          <w:p w:rsidR="00062FBF" w:rsidRPr="006338FE" w:rsidRDefault="00062FBF" w:rsidP="00C56B55">
            <w:pPr>
              <w:spacing w:after="0" w:line="240" w:lineRule="auto"/>
              <w:jc w:val="both"/>
              <w:rPr>
                <w:rFonts w:ascii="Times New Roman" w:hAnsi="Times New Roman"/>
                <w:sz w:val="24"/>
                <w:szCs w:val="24"/>
                <w:lang w:val="uk-UA"/>
              </w:rPr>
            </w:pPr>
            <w:r w:rsidRPr="006338FE">
              <w:rPr>
                <w:rFonts w:ascii="Times New Roman" w:eastAsia="Times New Roman" w:hAnsi="Times New Roman"/>
                <w:b/>
                <w:sz w:val="24"/>
                <w:szCs w:val="24"/>
                <w:lang w:val="uk-UA" w:eastAsia="ru-RU"/>
              </w:rPr>
              <w:t>Тема3.</w:t>
            </w:r>
            <w:r w:rsidRPr="006338FE">
              <w:rPr>
                <w:rFonts w:ascii="Times New Roman" w:eastAsia="Times New Roman" w:hAnsi="Times New Roman"/>
                <w:sz w:val="24"/>
                <w:szCs w:val="24"/>
                <w:lang w:val="uk-UA" w:eastAsia="ru-RU"/>
              </w:rPr>
              <w:t>Формування теоретико-</w:t>
            </w:r>
            <w:proofErr w:type="spellStart"/>
            <w:r w:rsidRPr="006338FE">
              <w:rPr>
                <w:rFonts w:ascii="Times New Roman" w:eastAsia="Times New Roman" w:hAnsi="Times New Roman"/>
                <w:sz w:val="24"/>
                <w:szCs w:val="24"/>
                <w:lang w:val="uk-UA" w:eastAsia="ru-RU"/>
              </w:rPr>
              <w:t>лiтературних</w:t>
            </w:r>
            <w:proofErr w:type="spellEnd"/>
            <w:r w:rsidRPr="006338FE">
              <w:rPr>
                <w:rFonts w:ascii="Times New Roman" w:eastAsia="Times New Roman" w:hAnsi="Times New Roman"/>
                <w:sz w:val="24"/>
                <w:szCs w:val="24"/>
                <w:lang w:val="uk-UA" w:eastAsia="ru-RU"/>
              </w:rPr>
              <w:t xml:space="preserve"> понять.</w:t>
            </w:r>
          </w:p>
        </w:tc>
        <w:tc>
          <w:tcPr>
            <w:tcW w:w="387" w:type="pct"/>
            <w:gridSpan w:val="2"/>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2FBF" w:rsidRPr="006338FE" w:rsidTr="00C56B55">
        <w:trPr>
          <w:trHeight w:val="168"/>
        </w:trPr>
        <w:tc>
          <w:tcPr>
            <w:tcW w:w="2234" w:type="pct"/>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7" w:type="pct"/>
            <w:gridSpan w:val="2"/>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6</w:t>
            </w:r>
          </w:p>
        </w:tc>
      </w:tr>
      <w:tr w:rsidR="00062FBF" w:rsidRPr="006338FE" w:rsidTr="00C56B55">
        <w:trPr>
          <w:trHeight w:val="168"/>
        </w:trPr>
        <w:tc>
          <w:tcPr>
            <w:tcW w:w="5000" w:type="pct"/>
            <w:gridSpan w:val="8"/>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062FBF" w:rsidRPr="006338FE" w:rsidTr="00C56B55">
        <w:trPr>
          <w:trHeight w:val="733"/>
        </w:trPr>
        <w:tc>
          <w:tcPr>
            <w:tcW w:w="2238" w:type="pct"/>
            <w:gridSpan w:val="2"/>
          </w:tcPr>
          <w:p w:rsidR="00062FBF" w:rsidRPr="006338FE" w:rsidRDefault="00062FBF"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lastRenderedPageBreak/>
              <w:t>Тема 4</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Педагогічна парадигма. Завдання дидактики як науки. Дидактичні системи.</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2FBF" w:rsidRPr="006338FE" w:rsidTr="00C56B55">
        <w:trPr>
          <w:trHeight w:val="823"/>
        </w:trPr>
        <w:tc>
          <w:tcPr>
            <w:tcW w:w="2238" w:type="pct"/>
            <w:gridSpan w:val="2"/>
          </w:tcPr>
          <w:p w:rsidR="00062FBF" w:rsidRPr="006338FE" w:rsidRDefault="00062FBF"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5</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Організація процесу викладання світової літератури у вищій школі.</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2FBF" w:rsidRPr="006338FE" w:rsidTr="00C56B55">
        <w:trPr>
          <w:trHeight w:val="70"/>
        </w:trPr>
        <w:tc>
          <w:tcPr>
            <w:tcW w:w="2238" w:type="pct"/>
            <w:gridSpan w:val="2"/>
          </w:tcPr>
          <w:p w:rsidR="00062FBF" w:rsidRPr="006338FE" w:rsidRDefault="00062FBF"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6</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Методи викладання світової літератури у вищій школі. Контрольна робота № 1</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062FBF" w:rsidRPr="006338FE" w:rsidTr="00C56B55">
        <w:trPr>
          <w:trHeight w:val="360"/>
        </w:trPr>
        <w:tc>
          <w:tcPr>
            <w:tcW w:w="2238" w:type="pct"/>
            <w:gridSpan w:val="2"/>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8</w:t>
            </w:r>
          </w:p>
        </w:tc>
      </w:tr>
      <w:tr w:rsidR="00062FBF" w:rsidRPr="006338FE" w:rsidTr="00C56B55">
        <w:trPr>
          <w:trHeight w:val="360"/>
        </w:trPr>
        <w:tc>
          <w:tcPr>
            <w:tcW w:w="5000" w:type="pct"/>
            <w:gridSpan w:val="8"/>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r>
      <w:tr w:rsidR="00062FBF" w:rsidRPr="006338FE" w:rsidTr="00C56B55">
        <w:trPr>
          <w:trHeight w:val="360"/>
        </w:trPr>
        <w:tc>
          <w:tcPr>
            <w:tcW w:w="2238" w:type="pct"/>
            <w:gridSpan w:val="2"/>
          </w:tcPr>
          <w:p w:rsidR="00062FBF" w:rsidRPr="006338FE" w:rsidRDefault="00062FBF"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7</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Зміст та структура курсу зарубіжної літератури у вузі. Навчальні та робочі програми. Їх структура та зміст.</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2FBF" w:rsidRPr="006338FE" w:rsidTr="00C56B55">
        <w:trPr>
          <w:trHeight w:val="360"/>
        </w:trPr>
        <w:tc>
          <w:tcPr>
            <w:tcW w:w="2238" w:type="pct"/>
            <w:gridSpan w:val="2"/>
          </w:tcPr>
          <w:p w:rsidR="00062FBF" w:rsidRPr="006338FE" w:rsidRDefault="00062FBF"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8</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62FBF" w:rsidRPr="006338FE" w:rsidTr="00C56B55">
        <w:trPr>
          <w:trHeight w:val="360"/>
        </w:trPr>
        <w:tc>
          <w:tcPr>
            <w:tcW w:w="2238" w:type="pct"/>
            <w:gridSpan w:val="2"/>
          </w:tcPr>
          <w:p w:rsidR="00062FBF" w:rsidRPr="006338FE" w:rsidRDefault="00062FBF" w:rsidP="00C56B5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9</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Перевірка результатів та ефективності викладання світової літератури у вищій школі. Контрольна робота № 2</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2FBF" w:rsidRPr="006338FE" w:rsidTr="00C56B55">
        <w:trPr>
          <w:trHeight w:val="360"/>
        </w:trPr>
        <w:tc>
          <w:tcPr>
            <w:tcW w:w="2238" w:type="pct"/>
            <w:gridSpan w:val="2"/>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Pr="006338FE">
              <w:rPr>
                <w:rFonts w:ascii="Times New Roman" w:eastAsia="Times New Roman" w:hAnsi="Times New Roman"/>
                <w:b/>
                <w:sz w:val="24"/>
                <w:szCs w:val="24"/>
                <w:lang w:val="uk-UA" w:eastAsia="ru-RU"/>
              </w:rPr>
              <w:t>сього</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09"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w:t>
            </w:r>
          </w:p>
        </w:tc>
      </w:tr>
      <w:tr w:rsidR="00062FBF" w:rsidRPr="006338FE" w:rsidTr="00C56B55">
        <w:trPr>
          <w:trHeight w:val="360"/>
        </w:trPr>
        <w:tc>
          <w:tcPr>
            <w:tcW w:w="2238" w:type="pct"/>
            <w:gridSpan w:val="2"/>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Ус</w:t>
            </w:r>
            <w:r w:rsidRPr="006338FE">
              <w:rPr>
                <w:rFonts w:ascii="Times New Roman" w:eastAsia="Times New Roman" w:hAnsi="Times New Roman"/>
                <w:b/>
                <w:sz w:val="24"/>
                <w:szCs w:val="24"/>
                <w:lang w:val="uk-UA" w:eastAsia="ru-RU"/>
              </w:rPr>
              <w:t xml:space="preserve">ього </w:t>
            </w:r>
            <w:r>
              <w:rPr>
                <w:rFonts w:ascii="Times New Roman" w:eastAsia="Times New Roman" w:hAnsi="Times New Roman"/>
                <w:b/>
                <w:sz w:val="24"/>
                <w:szCs w:val="24"/>
                <w:lang w:val="uk-UA" w:eastAsia="ru-RU"/>
              </w:rPr>
              <w:t>годин</w:t>
            </w:r>
          </w:p>
        </w:tc>
        <w:tc>
          <w:tcPr>
            <w:tcW w:w="383" w:type="pct"/>
            <w:shd w:val="clear" w:color="auto" w:fill="auto"/>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r w:rsidRPr="006338FE">
              <w:rPr>
                <w:rFonts w:ascii="Times New Roman" w:eastAsia="Times New Roman" w:hAnsi="Times New Roman"/>
                <w:b/>
                <w:sz w:val="24"/>
                <w:szCs w:val="24"/>
                <w:lang w:val="uk-UA" w:eastAsia="ru-RU"/>
              </w:rPr>
              <w:t>0</w:t>
            </w:r>
          </w:p>
        </w:tc>
        <w:tc>
          <w:tcPr>
            <w:tcW w:w="387" w:type="pct"/>
            <w:shd w:val="clear" w:color="auto" w:fill="auto"/>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309" w:type="pct"/>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311" w:type="pct"/>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p>
        </w:tc>
        <w:tc>
          <w:tcPr>
            <w:tcW w:w="467" w:type="pct"/>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p>
        </w:tc>
        <w:tc>
          <w:tcPr>
            <w:tcW w:w="905" w:type="pct"/>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80</w:t>
            </w:r>
          </w:p>
        </w:tc>
      </w:tr>
    </w:tbl>
    <w:p w:rsidR="00062FBF" w:rsidRPr="006338FE" w:rsidRDefault="00062FBF" w:rsidP="006338FE">
      <w:pPr>
        <w:spacing w:after="0" w:line="240" w:lineRule="auto"/>
        <w:rPr>
          <w:rFonts w:ascii="Times New Roman" w:hAnsi="Times New Roman"/>
          <w:sz w:val="24"/>
          <w:szCs w:val="24"/>
          <w:lang w:val="uk-UA"/>
        </w:rPr>
      </w:pPr>
    </w:p>
    <w:p w:rsidR="007970DC" w:rsidRPr="000103B5" w:rsidRDefault="00560BFF" w:rsidP="000103B5">
      <w:pPr>
        <w:pStyle w:val="a3"/>
        <w:numPr>
          <w:ilvl w:val="0"/>
          <w:numId w:val="17"/>
        </w:numPr>
        <w:spacing w:after="0" w:line="240" w:lineRule="auto"/>
        <w:jc w:val="center"/>
        <w:rPr>
          <w:rFonts w:ascii="Times New Roman" w:eastAsia="Times New Roman" w:hAnsi="Times New Roman"/>
          <w:b/>
          <w:sz w:val="24"/>
          <w:szCs w:val="24"/>
          <w:lang w:val="uk-UA" w:eastAsia="ru-RU"/>
        </w:rPr>
      </w:pPr>
      <w:r w:rsidRPr="000103B5">
        <w:rPr>
          <w:rFonts w:ascii="Times New Roman" w:eastAsia="Times New Roman" w:hAnsi="Times New Roman"/>
          <w:b/>
          <w:sz w:val="24"/>
          <w:szCs w:val="24"/>
          <w:lang w:val="uk-UA" w:eastAsia="ru-RU"/>
        </w:rPr>
        <w:t>Т</w:t>
      </w:r>
      <w:r w:rsidR="007970DC" w:rsidRPr="000103B5">
        <w:rPr>
          <w:rFonts w:ascii="Times New Roman" w:eastAsia="Times New Roman" w:hAnsi="Times New Roman"/>
          <w:b/>
          <w:sz w:val="24"/>
          <w:szCs w:val="24"/>
          <w:lang w:val="uk-UA" w:eastAsia="ru-RU"/>
        </w:rPr>
        <w:t>еми лекційних завдань</w:t>
      </w:r>
    </w:p>
    <w:p w:rsidR="007970DC" w:rsidRDefault="007970DC" w:rsidP="007970DC">
      <w:pPr>
        <w:pStyle w:val="a3"/>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Денна форма навчання</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8"/>
        <w:gridCol w:w="1177"/>
      </w:tblGrid>
      <w:tr w:rsidR="007970DC" w:rsidRPr="006338FE" w:rsidTr="007970DC">
        <w:tc>
          <w:tcPr>
            <w:tcW w:w="699" w:type="dxa"/>
          </w:tcPr>
          <w:p w:rsidR="007970DC" w:rsidRPr="006338FE" w:rsidRDefault="007970DC" w:rsidP="00C56B55">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7970DC" w:rsidRPr="006338FE" w:rsidRDefault="007970DC" w:rsidP="00C56B55">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з/п</w:t>
            </w:r>
          </w:p>
        </w:tc>
        <w:tc>
          <w:tcPr>
            <w:tcW w:w="7508" w:type="dxa"/>
          </w:tcPr>
          <w:p w:rsidR="007970DC" w:rsidRPr="006338FE" w:rsidRDefault="007970DC"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Назва теми</w:t>
            </w:r>
          </w:p>
        </w:tc>
        <w:tc>
          <w:tcPr>
            <w:tcW w:w="1177" w:type="dxa"/>
          </w:tcPr>
          <w:p w:rsidR="007970DC" w:rsidRPr="006338FE" w:rsidRDefault="007970DC"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7970DC" w:rsidRPr="006338FE" w:rsidRDefault="007970DC"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годин</w:t>
            </w:r>
          </w:p>
        </w:tc>
      </w:tr>
      <w:tr w:rsidR="007970DC" w:rsidRPr="006338FE" w:rsidTr="007970DC">
        <w:tc>
          <w:tcPr>
            <w:tcW w:w="699" w:type="dxa"/>
          </w:tcPr>
          <w:p w:rsidR="007970DC" w:rsidRPr="006338FE" w:rsidRDefault="007970DC" w:rsidP="007970DC">
            <w:pPr>
              <w:spacing w:after="0" w:line="240" w:lineRule="auto"/>
              <w:ind w:left="142" w:hanging="142"/>
              <w:jc w:val="center"/>
              <w:rPr>
                <w:rFonts w:ascii="Times New Roman" w:eastAsia="Times New Roman" w:hAnsi="Times New Roman"/>
                <w:sz w:val="24"/>
                <w:szCs w:val="24"/>
                <w:lang w:val="uk-UA" w:eastAsia="ru-RU"/>
              </w:rPr>
            </w:pPr>
          </w:p>
        </w:tc>
        <w:tc>
          <w:tcPr>
            <w:tcW w:w="7508" w:type="dxa"/>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r>
      <w:tr w:rsidR="007970DC" w:rsidRPr="006338FE" w:rsidTr="007970DC">
        <w:trPr>
          <w:trHeight w:val="386"/>
        </w:trPr>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508" w:type="dxa"/>
          </w:tcPr>
          <w:p w:rsidR="007970DC" w:rsidRPr="00713613" w:rsidRDefault="007970DC" w:rsidP="00713613">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r w:rsidR="00AA1739">
              <w:rPr>
                <w:rFonts w:ascii="Times New Roman" w:eastAsia="Times New Roman" w:hAnsi="Times New Roman"/>
                <w:sz w:val="24"/>
                <w:szCs w:val="24"/>
                <w:lang w:val="uk-UA" w:eastAsia="ru-RU"/>
              </w:rPr>
              <w:t xml:space="preserve"> </w:t>
            </w:r>
            <w:r w:rsidR="00713613">
              <w:rPr>
                <w:rFonts w:ascii="Times New Roman" w:eastAsia="Times New Roman" w:hAnsi="Times New Roman"/>
                <w:sz w:val="24"/>
                <w:szCs w:val="24"/>
                <w:lang w:val="uk-UA" w:eastAsia="ru-RU"/>
              </w:rPr>
              <w:t xml:space="preserve">Методика навчання </w:t>
            </w:r>
            <w:proofErr w:type="spellStart"/>
            <w:r w:rsidRPr="006338FE">
              <w:rPr>
                <w:rFonts w:ascii="Times New Roman" w:eastAsia="Times New Roman" w:hAnsi="Times New Roman"/>
                <w:sz w:val="24"/>
                <w:szCs w:val="24"/>
                <w:lang w:eastAsia="ru-RU"/>
              </w:rPr>
              <w:t>лiтератури</w:t>
            </w:r>
            <w:proofErr w:type="spellEnd"/>
            <w:r w:rsidR="00713613">
              <w:rPr>
                <w:rFonts w:ascii="Times New Roman" w:eastAsia="Times New Roman" w:hAnsi="Times New Roman"/>
                <w:sz w:val="24"/>
                <w:szCs w:val="24"/>
                <w:lang w:val="uk-UA" w:eastAsia="ru-RU"/>
              </w:rPr>
              <w:t xml:space="preserve"> </w:t>
            </w:r>
            <w:proofErr w:type="spellStart"/>
            <w:r w:rsidR="00713613">
              <w:rPr>
                <w:rFonts w:ascii="Times New Roman" w:eastAsia="Times New Roman" w:hAnsi="Times New Roman"/>
                <w:sz w:val="24"/>
                <w:szCs w:val="24"/>
                <w:lang w:val="uk-UA" w:eastAsia="ru-RU"/>
              </w:rPr>
              <w:t>яу</w:t>
            </w:r>
            <w:proofErr w:type="spellEnd"/>
            <w:r w:rsidR="00713613">
              <w:rPr>
                <w:rFonts w:ascii="Times New Roman" w:eastAsia="Times New Roman" w:hAnsi="Times New Roman"/>
                <w:sz w:val="24"/>
                <w:szCs w:val="24"/>
                <w:lang w:val="uk-UA" w:eastAsia="ru-RU"/>
              </w:rPr>
              <w:t xml:space="preserve"> наука</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7508" w:type="dxa"/>
          </w:tcPr>
          <w:p w:rsidR="007970DC" w:rsidRPr="006338FE" w:rsidRDefault="007970DC"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2</w:t>
            </w:r>
            <w:r w:rsidRPr="006338FE">
              <w:rPr>
                <w:rFonts w:ascii="Times New Roman" w:eastAsia="Times New Roman" w:hAnsi="Times New Roman"/>
                <w:b/>
                <w:sz w:val="24"/>
                <w:szCs w:val="24"/>
                <w:lang w:val="uk-UA" w:eastAsia="ru-RU"/>
              </w:rPr>
              <w:t>.</w:t>
            </w:r>
            <w:r w:rsidRPr="006338FE">
              <w:rPr>
                <w:rFonts w:ascii="Times New Roman" w:eastAsia="Times New Roman" w:hAnsi="Times New Roman"/>
                <w:sz w:val="24"/>
                <w:szCs w:val="24"/>
                <w:lang w:val="uk-UA" w:eastAsia="ru-RU"/>
              </w:rPr>
              <w:t>Формування теоретико-</w:t>
            </w:r>
            <w:proofErr w:type="spellStart"/>
            <w:r w:rsidRPr="006338FE">
              <w:rPr>
                <w:rFonts w:ascii="Times New Roman" w:eastAsia="Times New Roman" w:hAnsi="Times New Roman"/>
                <w:sz w:val="24"/>
                <w:szCs w:val="24"/>
                <w:lang w:val="uk-UA" w:eastAsia="ru-RU"/>
              </w:rPr>
              <w:t>лiтературних</w:t>
            </w:r>
            <w:proofErr w:type="spellEnd"/>
            <w:r w:rsidRPr="006338FE">
              <w:rPr>
                <w:rFonts w:ascii="Times New Roman" w:eastAsia="Times New Roman" w:hAnsi="Times New Roman"/>
                <w:sz w:val="24"/>
                <w:szCs w:val="24"/>
                <w:lang w:val="uk-UA" w:eastAsia="ru-RU"/>
              </w:rPr>
              <w:t xml:space="preserve"> понять.</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c>
          <w:tcPr>
            <w:tcW w:w="7508" w:type="dxa"/>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r>
      <w:tr w:rsidR="007970DC" w:rsidRPr="006338FE" w:rsidTr="007970DC">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8" w:type="dxa"/>
          </w:tcPr>
          <w:p w:rsidR="007970DC" w:rsidRPr="006338FE" w:rsidRDefault="007970DC" w:rsidP="007970DC">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3</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Педагогічна парадигма. Завдання дидактики як науки. Дидактичні системи.</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rPr>
          <w:trHeight w:val="334"/>
        </w:trPr>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4</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Організація процесу викладання світової літератури у вищій школі.</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rPr>
          <w:trHeight w:val="334"/>
        </w:trPr>
        <w:tc>
          <w:tcPr>
            <w:tcW w:w="699" w:type="dxa"/>
            <w:tcBorders>
              <w:top w:val="single" w:sz="4" w:space="0" w:color="auto"/>
              <w:left w:val="single" w:sz="4" w:space="0" w:color="auto"/>
              <w:bottom w:val="single" w:sz="4" w:space="0" w:color="auto"/>
              <w:right w:val="single" w:sz="4" w:space="0" w:color="auto"/>
            </w:tcBorders>
          </w:tcPr>
          <w:p w:rsidR="007970DC" w:rsidRDefault="007970DC" w:rsidP="007970DC">
            <w:pPr>
              <w:spacing w:after="0" w:line="240" w:lineRule="auto"/>
              <w:jc w:val="center"/>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r>
      <w:tr w:rsidR="007970DC" w:rsidRPr="006338FE" w:rsidTr="007970DC">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5</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tabs>
                <w:tab w:val="left" w:pos="284"/>
                <w:tab w:val="left" w:pos="567"/>
              </w:tabs>
              <w:spacing w:after="0" w:line="240" w:lineRule="auto"/>
              <w:jc w:val="both"/>
              <w:rPr>
                <w:rFonts w:ascii="Times New Roman" w:eastAsia="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r>
      <w:tr w:rsidR="007970DC" w:rsidRPr="006338FE" w:rsidTr="007970DC">
        <w:trPr>
          <w:trHeight w:val="570"/>
        </w:trPr>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Разом:</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w:t>
            </w:r>
          </w:p>
        </w:tc>
      </w:tr>
    </w:tbl>
    <w:p w:rsidR="007970DC" w:rsidRDefault="007970DC" w:rsidP="007970DC">
      <w:pPr>
        <w:pStyle w:val="a3"/>
        <w:spacing w:after="0" w:line="240" w:lineRule="auto"/>
        <w:rPr>
          <w:rFonts w:ascii="Times New Roman" w:eastAsia="Times New Roman" w:hAnsi="Times New Roman"/>
          <w:b/>
          <w:sz w:val="24"/>
          <w:szCs w:val="24"/>
          <w:lang w:val="uk-UA" w:eastAsia="ru-RU"/>
        </w:rPr>
      </w:pPr>
    </w:p>
    <w:p w:rsidR="00062FBF" w:rsidRDefault="006B6981" w:rsidP="00062FBF">
      <w:pPr>
        <w:pStyle w:val="a3"/>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Заоч</w:t>
      </w:r>
      <w:r w:rsidR="00062FBF">
        <w:rPr>
          <w:rFonts w:ascii="Times New Roman" w:eastAsia="Times New Roman" w:hAnsi="Times New Roman"/>
          <w:b/>
          <w:sz w:val="24"/>
          <w:szCs w:val="24"/>
          <w:lang w:val="uk-UA" w:eastAsia="ru-RU"/>
        </w:rPr>
        <w:t>на форма навчання</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8"/>
        <w:gridCol w:w="1177"/>
      </w:tblGrid>
      <w:tr w:rsidR="00062FBF" w:rsidRPr="006338FE" w:rsidTr="00C56B55">
        <w:tc>
          <w:tcPr>
            <w:tcW w:w="699" w:type="dxa"/>
          </w:tcPr>
          <w:p w:rsidR="00062FBF" w:rsidRPr="006338FE" w:rsidRDefault="00062FBF" w:rsidP="00C56B55">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062FBF" w:rsidRPr="006338FE" w:rsidRDefault="00062FBF" w:rsidP="00C56B55">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lastRenderedPageBreak/>
              <w:t>з/п</w:t>
            </w:r>
          </w:p>
        </w:tc>
        <w:tc>
          <w:tcPr>
            <w:tcW w:w="7508"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lastRenderedPageBreak/>
              <w:t>Назва теми</w:t>
            </w:r>
          </w:p>
        </w:tc>
        <w:tc>
          <w:tcPr>
            <w:tcW w:w="1177"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lastRenderedPageBreak/>
              <w:t>годин</w:t>
            </w:r>
          </w:p>
        </w:tc>
      </w:tr>
      <w:tr w:rsidR="00062FBF" w:rsidRPr="006338FE" w:rsidTr="00C56B55">
        <w:tc>
          <w:tcPr>
            <w:tcW w:w="699" w:type="dxa"/>
          </w:tcPr>
          <w:p w:rsidR="00062FBF" w:rsidRPr="006338FE" w:rsidRDefault="00062FBF" w:rsidP="00C56B55">
            <w:pPr>
              <w:spacing w:after="0" w:line="240" w:lineRule="auto"/>
              <w:ind w:left="142" w:hanging="142"/>
              <w:jc w:val="center"/>
              <w:rPr>
                <w:rFonts w:ascii="Times New Roman" w:eastAsia="Times New Roman" w:hAnsi="Times New Roman"/>
                <w:sz w:val="24"/>
                <w:szCs w:val="24"/>
                <w:lang w:val="uk-UA" w:eastAsia="ru-RU"/>
              </w:rPr>
            </w:pPr>
          </w:p>
        </w:tc>
        <w:tc>
          <w:tcPr>
            <w:tcW w:w="7508" w:type="dxa"/>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c>
          <w:tcPr>
            <w:tcW w:w="1177"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r>
      <w:tr w:rsidR="00062FBF" w:rsidRPr="006338FE" w:rsidTr="00C56B55">
        <w:trPr>
          <w:trHeight w:val="386"/>
        </w:trPr>
        <w:tc>
          <w:tcPr>
            <w:tcW w:w="699"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508" w:type="dxa"/>
          </w:tcPr>
          <w:p w:rsidR="00062FBF" w:rsidRPr="00713613" w:rsidRDefault="00062FBF" w:rsidP="00C56B55">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r>
              <w:rPr>
                <w:rFonts w:ascii="Times New Roman" w:eastAsia="Times New Roman" w:hAnsi="Times New Roman"/>
                <w:sz w:val="24"/>
                <w:szCs w:val="24"/>
                <w:lang w:val="uk-UA" w:eastAsia="ru-RU"/>
              </w:rPr>
              <w:t xml:space="preserve"> Методика навчання </w:t>
            </w:r>
            <w:proofErr w:type="spellStart"/>
            <w:r w:rsidRPr="006338FE">
              <w:rPr>
                <w:rFonts w:ascii="Times New Roman" w:eastAsia="Times New Roman" w:hAnsi="Times New Roman"/>
                <w:sz w:val="24"/>
                <w:szCs w:val="24"/>
                <w:lang w:eastAsia="ru-RU"/>
              </w:rPr>
              <w:t>лiтератури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яу</w:t>
            </w:r>
            <w:proofErr w:type="spellEnd"/>
            <w:r>
              <w:rPr>
                <w:rFonts w:ascii="Times New Roman" w:eastAsia="Times New Roman" w:hAnsi="Times New Roman"/>
                <w:sz w:val="24"/>
                <w:szCs w:val="24"/>
                <w:lang w:val="uk-UA" w:eastAsia="ru-RU"/>
              </w:rPr>
              <w:t xml:space="preserve"> наука</w:t>
            </w:r>
          </w:p>
        </w:tc>
        <w:tc>
          <w:tcPr>
            <w:tcW w:w="1177"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062FBF" w:rsidRPr="006338FE" w:rsidTr="00C56B55">
        <w:tc>
          <w:tcPr>
            <w:tcW w:w="699"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7508" w:type="dxa"/>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c>
          <w:tcPr>
            <w:tcW w:w="1177" w:type="dxa"/>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r>
      <w:tr w:rsidR="00062FBF" w:rsidRPr="006338FE" w:rsidTr="00C56B55">
        <w:trPr>
          <w:trHeight w:val="334"/>
        </w:trPr>
        <w:tc>
          <w:tcPr>
            <w:tcW w:w="699" w:type="dxa"/>
            <w:tcBorders>
              <w:top w:val="single" w:sz="4" w:space="0" w:color="auto"/>
              <w:left w:val="single" w:sz="4" w:space="0" w:color="auto"/>
              <w:bottom w:val="single" w:sz="4" w:space="0" w:color="auto"/>
              <w:right w:val="single" w:sz="4" w:space="0" w:color="auto"/>
            </w:tcBorders>
          </w:tcPr>
          <w:p w:rsidR="00062FBF" w:rsidRDefault="00062FBF" w:rsidP="00C56B55">
            <w:pPr>
              <w:spacing w:after="0" w:line="240" w:lineRule="auto"/>
              <w:jc w:val="center"/>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177"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r>
      <w:tr w:rsidR="00062FBF" w:rsidRPr="006338FE" w:rsidTr="00C56B55">
        <w:tc>
          <w:tcPr>
            <w:tcW w:w="699" w:type="dxa"/>
            <w:tcBorders>
              <w:top w:val="single" w:sz="4" w:space="0" w:color="auto"/>
              <w:left w:val="single" w:sz="4" w:space="0" w:color="auto"/>
              <w:bottom w:val="single" w:sz="4" w:space="0" w:color="auto"/>
              <w:right w:val="single" w:sz="4" w:space="0" w:color="auto"/>
            </w:tcBorders>
          </w:tcPr>
          <w:p w:rsidR="00062FBF" w:rsidRPr="006338FE" w:rsidRDefault="006050AC" w:rsidP="00C56B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508"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5</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1177"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062FBF" w:rsidRPr="006338FE" w:rsidTr="00C56B55">
        <w:tc>
          <w:tcPr>
            <w:tcW w:w="699"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tabs>
                <w:tab w:val="left" w:pos="284"/>
                <w:tab w:val="left" w:pos="567"/>
              </w:tabs>
              <w:spacing w:after="0" w:line="240" w:lineRule="auto"/>
              <w:jc w:val="both"/>
              <w:rPr>
                <w:rFonts w:ascii="Times New Roman" w:eastAsia="Times New Roman" w:hAnsi="Times New Roman"/>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jc w:val="center"/>
              <w:rPr>
                <w:rFonts w:ascii="Times New Roman" w:eastAsia="Times New Roman" w:hAnsi="Times New Roman"/>
                <w:sz w:val="24"/>
                <w:szCs w:val="24"/>
                <w:lang w:val="uk-UA" w:eastAsia="ru-RU"/>
              </w:rPr>
            </w:pPr>
          </w:p>
        </w:tc>
      </w:tr>
      <w:tr w:rsidR="00062FBF" w:rsidRPr="006338FE" w:rsidTr="00C56B55">
        <w:trPr>
          <w:trHeight w:val="570"/>
        </w:trPr>
        <w:tc>
          <w:tcPr>
            <w:tcW w:w="699"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pacing w:after="0" w:line="240" w:lineRule="auto"/>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062FBF" w:rsidRPr="006338FE" w:rsidRDefault="00062FBF" w:rsidP="00C56B55">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Разом:</w:t>
            </w:r>
          </w:p>
        </w:tc>
        <w:tc>
          <w:tcPr>
            <w:tcW w:w="1177" w:type="dxa"/>
            <w:tcBorders>
              <w:top w:val="single" w:sz="4" w:space="0" w:color="auto"/>
              <w:left w:val="single" w:sz="4" w:space="0" w:color="auto"/>
              <w:bottom w:val="single" w:sz="4" w:space="0" w:color="auto"/>
              <w:right w:val="single" w:sz="4" w:space="0" w:color="auto"/>
            </w:tcBorders>
          </w:tcPr>
          <w:p w:rsidR="00062FBF" w:rsidRPr="006338FE" w:rsidRDefault="0099032C" w:rsidP="00C56B5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r>
    </w:tbl>
    <w:p w:rsidR="00062FBF" w:rsidRDefault="00062FBF" w:rsidP="00062FBF">
      <w:pPr>
        <w:pStyle w:val="a3"/>
        <w:spacing w:after="0" w:line="240" w:lineRule="auto"/>
        <w:ind w:left="1080"/>
        <w:rPr>
          <w:rFonts w:ascii="Times New Roman" w:eastAsia="Times New Roman" w:hAnsi="Times New Roman"/>
          <w:b/>
          <w:sz w:val="24"/>
          <w:szCs w:val="24"/>
          <w:lang w:val="uk-UA" w:eastAsia="ru-RU"/>
        </w:rPr>
      </w:pPr>
    </w:p>
    <w:p w:rsidR="00560BFF" w:rsidRDefault="007970DC" w:rsidP="000103B5">
      <w:pPr>
        <w:pStyle w:val="a3"/>
        <w:numPr>
          <w:ilvl w:val="0"/>
          <w:numId w:val="17"/>
        </w:num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w:t>
      </w:r>
      <w:r w:rsidR="00560BFF" w:rsidRPr="006338FE">
        <w:rPr>
          <w:rFonts w:ascii="Times New Roman" w:eastAsia="Times New Roman" w:hAnsi="Times New Roman"/>
          <w:b/>
          <w:sz w:val="24"/>
          <w:szCs w:val="24"/>
          <w:lang w:val="uk-UA" w:eastAsia="ru-RU"/>
        </w:rPr>
        <w:t>еми практичних занять</w:t>
      </w:r>
    </w:p>
    <w:p w:rsidR="007970DC" w:rsidRPr="006338FE" w:rsidRDefault="007970DC" w:rsidP="007970DC">
      <w:pPr>
        <w:pStyle w:val="a3"/>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Денна форма навчання</w:t>
      </w:r>
    </w:p>
    <w:p w:rsidR="00560BFF" w:rsidRPr="006338FE" w:rsidRDefault="00560BFF" w:rsidP="006338FE">
      <w:pPr>
        <w:spacing w:after="0" w:line="240" w:lineRule="auto"/>
        <w:jc w:val="center"/>
        <w:rPr>
          <w:rFonts w:ascii="Times New Roman" w:eastAsia="Times New Roman" w:hAnsi="Times New Roman"/>
          <w:b/>
          <w:sz w:val="24"/>
          <w:szCs w:val="24"/>
          <w:lang w:val="uk-UA"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8"/>
        <w:gridCol w:w="1177"/>
      </w:tblGrid>
      <w:tr w:rsidR="00560BFF" w:rsidRPr="006338FE" w:rsidTr="007970DC">
        <w:tc>
          <w:tcPr>
            <w:tcW w:w="699" w:type="dxa"/>
          </w:tcPr>
          <w:p w:rsidR="00560BFF" w:rsidRPr="006338FE" w:rsidRDefault="00560BFF" w:rsidP="006338FE">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560BFF" w:rsidRPr="006338FE" w:rsidRDefault="00560BFF" w:rsidP="006338FE">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з/п</w:t>
            </w:r>
          </w:p>
        </w:tc>
        <w:tc>
          <w:tcPr>
            <w:tcW w:w="7508" w:type="dxa"/>
          </w:tcPr>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Назва теми</w:t>
            </w:r>
          </w:p>
        </w:tc>
        <w:tc>
          <w:tcPr>
            <w:tcW w:w="1177" w:type="dxa"/>
          </w:tcPr>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годин</w:t>
            </w:r>
          </w:p>
        </w:tc>
      </w:tr>
      <w:tr w:rsidR="007970DC" w:rsidRPr="006338FE" w:rsidTr="00C56B55">
        <w:tc>
          <w:tcPr>
            <w:tcW w:w="9384" w:type="dxa"/>
            <w:gridSpan w:val="3"/>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7970DC" w:rsidRPr="006338FE" w:rsidTr="007970DC">
        <w:trPr>
          <w:trHeight w:val="386"/>
        </w:trPr>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508" w:type="dxa"/>
          </w:tcPr>
          <w:p w:rsidR="007970DC" w:rsidRPr="006338FE" w:rsidRDefault="00ED67EE"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sidRPr="00ED67EE">
              <w:rPr>
                <w:rFonts w:ascii="Times New Roman" w:eastAsia="Times New Roman" w:hAnsi="Times New Roman"/>
                <w:b/>
                <w:sz w:val="24"/>
                <w:szCs w:val="24"/>
                <w:lang w:val="uk-UA" w:eastAsia="ru-RU"/>
              </w:rPr>
              <w:t>Тема 1.</w:t>
            </w:r>
            <w:r>
              <w:rPr>
                <w:rFonts w:ascii="Times New Roman" w:eastAsia="Times New Roman" w:hAnsi="Times New Roman"/>
                <w:sz w:val="24"/>
                <w:szCs w:val="24"/>
                <w:lang w:val="uk-UA" w:eastAsia="ru-RU"/>
              </w:rPr>
              <w:t xml:space="preserve"> </w:t>
            </w:r>
            <w:r w:rsidR="002E1BE3">
              <w:rPr>
                <w:rFonts w:ascii="Times New Roman" w:eastAsia="Times New Roman" w:hAnsi="Times New Roman"/>
                <w:sz w:val="24"/>
                <w:szCs w:val="24"/>
                <w:lang w:val="uk-UA" w:eastAsia="ru-RU"/>
              </w:rPr>
              <w:t xml:space="preserve">Методика навчання </w:t>
            </w:r>
            <w:proofErr w:type="spellStart"/>
            <w:r w:rsidR="002E1BE3" w:rsidRPr="006338FE">
              <w:rPr>
                <w:rFonts w:ascii="Times New Roman" w:eastAsia="Times New Roman" w:hAnsi="Times New Roman"/>
                <w:sz w:val="24"/>
                <w:szCs w:val="24"/>
                <w:lang w:eastAsia="ru-RU"/>
              </w:rPr>
              <w:t>лiтератури</w:t>
            </w:r>
            <w:proofErr w:type="spellEnd"/>
            <w:r w:rsidR="002E1BE3">
              <w:rPr>
                <w:rFonts w:ascii="Times New Roman" w:eastAsia="Times New Roman" w:hAnsi="Times New Roman"/>
                <w:sz w:val="24"/>
                <w:szCs w:val="24"/>
                <w:lang w:val="uk-UA" w:eastAsia="ru-RU"/>
              </w:rPr>
              <w:t xml:space="preserve"> </w:t>
            </w:r>
            <w:proofErr w:type="spellStart"/>
            <w:r w:rsidR="002E1BE3">
              <w:rPr>
                <w:rFonts w:ascii="Times New Roman" w:eastAsia="Times New Roman" w:hAnsi="Times New Roman"/>
                <w:sz w:val="24"/>
                <w:szCs w:val="24"/>
                <w:lang w:val="uk-UA" w:eastAsia="ru-RU"/>
              </w:rPr>
              <w:t>яу</w:t>
            </w:r>
            <w:proofErr w:type="spellEnd"/>
            <w:r w:rsidR="002E1BE3">
              <w:rPr>
                <w:rFonts w:ascii="Times New Roman" w:eastAsia="Times New Roman" w:hAnsi="Times New Roman"/>
                <w:sz w:val="24"/>
                <w:szCs w:val="24"/>
                <w:lang w:val="uk-UA" w:eastAsia="ru-RU"/>
              </w:rPr>
              <w:t xml:space="preserve"> наука</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7508" w:type="dxa"/>
          </w:tcPr>
          <w:p w:rsidR="007970DC" w:rsidRPr="006338FE" w:rsidRDefault="00ED67EE"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sidRPr="00ED67EE">
              <w:rPr>
                <w:rFonts w:ascii="Times New Roman" w:eastAsia="Times New Roman" w:hAnsi="Times New Roman"/>
                <w:b/>
                <w:sz w:val="24"/>
                <w:szCs w:val="24"/>
                <w:lang w:val="uk-UA" w:eastAsia="ru-RU"/>
              </w:rPr>
              <w:t>Тема 2.</w:t>
            </w:r>
            <w:r>
              <w:rPr>
                <w:rFonts w:ascii="Times New Roman" w:eastAsia="Times New Roman" w:hAnsi="Times New Roman"/>
                <w:sz w:val="24"/>
                <w:szCs w:val="24"/>
                <w:lang w:val="uk-UA" w:eastAsia="ru-RU"/>
              </w:rPr>
              <w:t xml:space="preserve"> </w:t>
            </w:r>
            <w:r w:rsidR="007970DC" w:rsidRPr="006338FE">
              <w:rPr>
                <w:rFonts w:ascii="Times New Roman" w:eastAsia="Times New Roman" w:hAnsi="Times New Roman"/>
                <w:sz w:val="24"/>
                <w:szCs w:val="24"/>
                <w:lang w:val="uk-UA" w:eastAsia="ru-RU"/>
              </w:rPr>
              <w:t>Аналіз та інтерпретація художнього твору.</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C56B55">
        <w:tc>
          <w:tcPr>
            <w:tcW w:w="9384" w:type="dxa"/>
            <w:gridSpan w:val="3"/>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7970DC" w:rsidRPr="006338FE" w:rsidTr="007970DC">
        <w:tc>
          <w:tcPr>
            <w:tcW w:w="699"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8" w:type="dxa"/>
          </w:tcPr>
          <w:p w:rsidR="007970DC" w:rsidRPr="006338FE" w:rsidRDefault="00ED67EE"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sidRPr="00ED67EE">
              <w:rPr>
                <w:rFonts w:ascii="Times New Roman" w:eastAsia="Times New Roman" w:hAnsi="Times New Roman"/>
                <w:b/>
                <w:sz w:val="24"/>
                <w:szCs w:val="24"/>
                <w:lang w:val="uk-UA" w:eastAsia="ru-RU"/>
              </w:rPr>
              <w:t>Тема 4.</w:t>
            </w:r>
            <w:r>
              <w:rPr>
                <w:rFonts w:ascii="Times New Roman" w:eastAsia="Times New Roman" w:hAnsi="Times New Roman"/>
                <w:sz w:val="24"/>
                <w:szCs w:val="24"/>
                <w:lang w:val="uk-UA" w:eastAsia="ru-RU"/>
              </w:rPr>
              <w:t xml:space="preserve"> </w:t>
            </w:r>
            <w:r w:rsidR="00843F56" w:rsidRPr="00843F56">
              <w:rPr>
                <w:rFonts w:ascii="Times New Roman" w:eastAsia="Times New Roman" w:hAnsi="Times New Roman"/>
                <w:iCs/>
                <w:sz w:val="24"/>
                <w:szCs w:val="24"/>
                <w:lang w:val="uk-UA"/>
              </w:rPr>
              <w:t>Формування професійної готовності майбутніх викладачів до навчання світової літератури у ЗВО</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Pr>
          <w:p w:rsidR="007970DC" w:rsidRDefault="007970DC" w:rsidP="007970DC">
            <w:pPr>
              <w:spacing w:after="0" w:line="240" w:lineRule="auto"/>
              <w:jc w:val="center"/>
              <w:rPr>
                <w:rFonts w:ascii="Times New Roman" w:eastAsia="Times New Roman" w:hAnsi="Times New Roman"/>
                <w:sz w:val="24"/>
                <w:szCs w:val="24"/>
                <w:lang w:val="uk-UA" w:eastAsia="ru-RU"/>
              </w:rPr>
            </w:pPr>
          </w:p>
        </w:tc>
        <w:tc>
          <w:tcPr>
            <w:tcW w:w="7508" w:type="dxa"/>
          </w:tcPr>
          <w:p w:rsidR="007970DC" w:rsidRPr="006338FE" w:rsidRDefault="007970DC"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177" w:type="dxa"/>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p>
        </w:tc>
      </w:tr>
      <w:tr w:rsidR="007970DC" w:rsidRPr="006338FE" w:rsidTr="007970DC">
        <w:trPr>
          <w:trHeight w:val="334"/>
        </w:trPr>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ED67EE"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Тема 7</w:t>
            </w:r>
            <w:r w:rsidRPr="00ED67EE">
              <w:rPr>
                <w:rFonts w:ascii="Times New Roman" w:eastAsia="Times New Roman" w:hAnsi="Times New Roman"/>
                <w:b/>
                <w:bCs/>
                <w:sz w:val="24"/>
                <w:szCs w:val="24"/>
                <w:lang w:val="uk-UA" w:eastAsia="ru-RU"/>
              </w:rPr>
              <w:t>.</w:t>
            </w:r>
            <w:r>
              <w:rPr>
                <w:rFonts w:ascii="Times New Roman" w:eastAsia="Times New Roman" w:hAnsi="Times New Roman"/>
                <w:bCs/>
                <w:sz w:val="24"/>
                <w:szCs w:val="24"/>
                <w:lang w:val="uk-UA" w:eastAsia="ru-RU"/>
              </w:rPr>
              <w:t xml:space="preserve"> </w:t>
            </w:r>
            <w:r w:rsidR="007970DC">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007970DC" w:rsidRPr="006338FE">
              <w:rPr>
                <w:rFonts w:ascii="Times New Roman" w:eastAsia="Times New Roman" w:hAnsi="Times New Roman"/>
                <w:sz w:val="24"/>
                <w:szCs w:val="24"/>
                <w:lang w:val="uk-UA" w:eastAsia="ru-RU"/>
              </w:rPr>
              <w:t>..</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6</w:t>
            </w: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ED67EE" w:rsidP="007970DC">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8</w:t>
            </w:r>
            <w:r w:rsidRPr="00ED67EE">
              <w:rPr>
                <w:rFonts w:ascii="Times New Roman" w:eastAsia="Times New Roman" w:hAnsi="Times New Roman"/>
                <w:b/>
                <w:sz w:val="24"/>
                <w:szCs w:val="24"/>
                <w:lang w:val="uk-UA" w:eastAsia="ru-RU"/>
              </w:rPr>
              <w:t>.</w:t>
            </w:r>
            <w:r>
              <w:rPr>
                <w:rFonts w:ascii="Times New Roman" w:eastAsia="Times New Roman" w:hAnsi="Times New Roman"/>
                <w:sz w:val="24"/>
                <w:szCs w:val="24"/>
                <w:lang w:val="uk-UA" w:eastAsia="ru-RU"/>
              </w:rPr>
              <w:t xml:space="preserve"> </w:t>
            </w:r>
            <w:r w:rsidR="007970DC" w:rsidRPr="006338FE">
              <w:rPr>
                <w:rFonts w:ascii="Times New Roman" w:eastAsia="Times New Roman" w:hAnsi="Times New Roman"/>
                <w:sz w:val="24"/>
                <w:szCs w:val="24"/>
                <w:lang w:val="uk-UA" w:eastAsia="ru-RU"/>
              </w:rPr>
              <w:t>Перевірка результатів та ефективності викладання світової літератури у вищій школі. Контрольна робота № 2</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7970DC" w:rsidRPr="006338FE" w:rsidTr="007970DC">
        <w:trPr>
          <w:trHeight w:val="570"/>
        </w:trPr>
        <w:tc>
          <w:tcPr>
            <w:tcW w:w="699"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Разом </w:t>
            </w:r>
          </w:p>
        </w:tc>
        <w:tc>
          <w:tcPr>
            <w:tcW w:w="1177" w:type="dxa"/>
            <w:tcBorders>
              <w:top w:val="single" w:sz="4" w:space="0" w:color="auto"/>
              <w:left w:val="single" w:sz="4" w:space="0" w:color="auto"/>
              <w:bottom w:val="single" w:sz="4" w:space="0" w:color="auto"/>
              <w:right w:val="single" w:sz="4" w:space="0" w:color="auto"/>
            </w:tcBorders>
          </w:tcPr>
          <w:p w:rsidR="007970DC" w:rsidRPr="006338FE" w:rsidRDefault="007970DC" w:rsidP="007970D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w:t>
            </w:r>
          </w:p>
        </w:tc>
      </w:tr>
    </w:tbl>
    <w:p w:rsidR="000F30F7" w:rsidRPr="006338FE" w:rsidRDefault="000F30F7" w:rsidP="000F30F7">
      <w:pPr>
        <w:pStyle w:val="a3"/>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Заочна форма навчання</w:t>
      </w:r>
    </w:p>
    <w:p w:rsidR="000F30F7" w:rsidRPr="006338FE" w:rsidRDefault="000F30F7" w:rsidP="000F30F7">
      <w:pPr>
        <w:spacing w:after="0" w:line="240" w:lineRule="auto"/>
        <w:jc w:val="center"/>
        <w:rPr>
          <w:rFonts w:ascii="Times New Roman" w:eastAsia="Times New Roman" w:hAnsi="Times New Roman"/>
          <w:b/>
          <w:sz w:val="24"/>
          <w:szCs w:val="24"/>
          <w:lang w:val="uk-UA"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8"/>
        <w:gridCol w:w="1177"/>
      </w:tblGrid>
      <w:tr w:rsidR="000F30F7" w:rsidRPr="006338FE" w:rsidTr="00FB088F">
        <w:tc>
          <w:tcPr>
            <w:tcW w:w="699" w:type="dxa"/>
          </w:tcPr>
          <w:p w:rsidR="000F30F7" w:rsidRPr="006338FE" w:rsidRDefault="000F30F7" w:rsidP="00FB088F">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0F30F7" w:rsidRPr="006338FE" w:rsidRDefault="000F30F7" w:rsidP="00FB088F">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з/п</w:t>
            </w:r>
          </w:p>
        </w:tc>
        <w:tc>
          <w:tcPr>
            <w:tcW w:w="7508"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Назва теми</w:t>
            </w:r>
          </w:p>
        </w:tc>
        <w:tc>
          <w:tcPr>
            <w:tcW w:w="1177"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годин</w:t>
            </w:r>
          </w:p>
        </w:tc>
      </w:tr>
      <w:tr w:rsidR="000F30F7" w:rsidRPr="006338FE" w:rsidTr="00FB088F">
        <w:tc>
          <w:tcPr>
            <w:tcW w:w="9384" w:type="dxa"/>
            <w:gridSpan w:val="3"/>
          </w:tcPr>
          <w:p w:rsidR="000F30F7" w:rsidRPr="006338FE" w:rsidRDefault="000F30F7" w:rsidP="00FB088F">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0F30F7" w:rsidRPr="006338FE" w:rsidTr="00FB088F">
        <w:trPr>
          <w:trHeight w:val="386"/>
        </w:trPr>
        <w:tc>
          <w:tcPr>
            <w:tcW w:w="699"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508" w:type="dxa"/>
          </w:tcPr>
          <w:p w:rsidR="000F30F7" w:rsidRPr="006338FE" w:rsidRDefault="00ED67EE"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sidRPr="00ED67EE">
              <w:rPr>
                <w:rFonts w:ascii="Times New Roman" w:eastAsia="Times New Roman" w:hAnsi="Times New Roman"/>
                <w:b/>
                <w:sz w:val="24"/>
                <w:szCs w:val="24"/>
                <w:lang w:val="uk-UA" w:eastAsia="ru-RU"/>
              </w:rPr>
              <w:t>Тема 1.</w:t>
            </w:r>
            <w:r>
              <w:rPr>
                <w:rFonts w:ascii="Times New Roman" w:eastAsia="Times New Roman" w:hAnsi="Times New Roman"/>
                <w:sz w:val="24"/>
                <w:szCs w:val="24"/>
                <w:lang w:val="uk-UA" w:eastAsia="ru-RU"/>
              </w:rPr>
              <w:t xml:space="preserve"> </w:t>
            </w:r>
            <w:r w:rsidR="002E1BE3">
              <w:rPr>
                <w:rFonts w:ascii="Times New Roman" w:eastAsia="Times New Roman" w:hAnsi="Times New Roman"/>
                <w:sz w:val="24"/>
                <w:szCs w:val="24"/>
                <w:lang w:val="uk-UA" w:eastAsia="ru-RU"/>
              </w:rPr>
              <w:t xml:space="preserve">Методика навчання </w:t>
            </w:r>
            <w:proofErr w:type="spellStart"/>
            <w:r w:rsidR="002E1BE3" w:rsidRPr="006338FE">
              <w:rPr>
                <w:rFonts w:ascii="Times New Roman" w:eastAsia="Times New Roman" w:hAnsi="Times New Roman"/>
                <w:sz w:val="24"/>
                <w:szCs w:val="24"/>
                <w:lang w:eastAsia="ru-RU"/>
              </w:rPr>
              <w:t>лiтератури</w:t>
            </w:r>
            <w:proofErr w:type="spellEnd"/>
            <w:r w:rsidR="002E1BE3">
              <w:rPr>
                <w:rFonts w:ascii="Times New Roman" w:eastAsia="Times New Roman" w:hAnsi="Times New Roman"/>
                <w:sz w:val="24"/>
                <w:szCs w:val="24"/>
                <w:lang w:val="uk-UA" w:eastAsia="ru-RU"/>
              </w:rPr>
              <w:t xml:space="preserve"> </w:t>
            </w:r>
            <w:proofErr w:type="spellStart"/>
            <w:r w:rsidR="002E1BE3">
              <w:rPr>
                <w:rFonts w:ascii="Times New Roman" w:eastAsia="Times New Roman" w:hAnsi="Times New Roman"/>
                <w:sz w:val="24"/>
                <w:szCs w:val="24"/>
                <w:lang w:val="uk-UA" w:eastAsia="ru-RU"/>
              </w:rPr>
              <w:t>яу</w:t>
            </w:r>
            <w:proofErr w:type="spellEnd"/>
            <w:r w:rsidR="002E1BE3">
              <w:rPr>
                <w:rFonts w:ascii="Times New Roman" w:eastAsia="Times New Roman" w:hAnsi="Times New Roman"/>
                <w:sz w:val="24"/>
                <w:szCs w:val="24"/>
                <w:lang w:val="uk-UA" w:eastAsia="ru-RU"/>
              </w:rPr>
              <w:t xml:space="preserve"> наука</w:t>
            </w:r>
          </w:p>
        </w:tc>
        <w:tc>
          <w:tcPr>
            <w:tcW w:w="1177"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0F30F7" w:rsidRPr="006338FE" w:rsidTr="00FB088F">
        <w:tc>
          <w:tcPr>
            <w:tcW w:w="9384" w:type="dxa"/>
            <w:gridSpan w:val="3"/>
          </w:tcPr>
          <w:p w:rsidR="000F30F7" w:rsidRPr="006338FE" w:rsidRDefault="000F30F7" w:rsidP="00FB088F">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0F30F7" w:rsidRPr="006338FE" w:rsidTr="00FB088F">
        <w:tc>
          <w:tcPr>
            <w:tcW w:w="699"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8" w:type="dxa"/>
          </w:tcPr>
          <w:p w:rsidR="000F30F7" w:rsidRPr="006338FE" w:rsidRDefault="00ED67EE"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4</w:t>
            </w:r>
            <w:r w:rsidRPr="00ED67EE">
              <w:rPr>
                <w:rFonts w:ascii="Times New Roman" w:eastAsia="Times New Roman" w:hAnsi="Times New Roman"/>
                <w:b/>
                <w:sz w:val="24"/>
                <w:szCs w:val="24"/>
                <w:lang w:val="uk-UA" w:eastAsia="ru-RU"/>
              </w:rPr>
              <w:t>.</w:t>
            </w:r>
            <w:r>
              <w:rPr>
                <w:rFonts w:ascii="Times New Roman" w:eastAsia="Times New Roman" w:hAnsi="Times New Roman"/>
                <w:sz w:val="24"/>
                <w:szCs w:val="24"/>
                <w:lang w:val="uk-UA" w:eastAsia="ru-RU"/>
              </w:rPr>
              <w:t xml:space="preserve"> </w:t>
            </w:r>
            <w:r w:rsidR="00843F56" w:rsidRPr="00843F56">
              <w:rPr>
                <w:rFonts w:ascii="Times New Roman" w:eastAsia="Times New Roman" w:hAnsi="Times New Roman"/>
                <w:iCs/>
                <w:sz w:val="24"/>
                <w:szCs w:val="24"/>
                <w:lang w:val="uk-UA"/>
              </w:rPr>
              <w:t>Формування професійної готовності майбутніх викладачів до навчання світової літератури у ЗВО</w:t>
            </w:r>
          </w:p>
        </w:tc>
        <w:tc>
          <w:tcPr>
            <w:tcW w:w="1177"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0F30F7" w:rsidRPr="006338FE" w:rsidTr="00FB088F">
        <w:tc>
          <w:tcPr>
            <w:tcW w:w="699" w:type="dxa"/>
          </w:tcPr>
          <w:p w:rsidR="000F30F7" w:rsidRDefault="000F30F7" w:rsidP="00FB088F">
            <w:pPr>
              <w:spacing w:after="0" w:line="240" w:lineRule="auto"/>
              <w:jc w:val="center"/>
              <w:rPr>
                <w:rFonts w:ascii="Times New Roman" w:eastAsia="Times New Roman" w:hAnsi="Times New Roman"/>
                <w:sz w:val="24"/>
                <w:szCs w:val="24"/>
                <w:lang w:val="uk-UA" w:eastAsia="ru-RU"/>
              </w:rPr>
            </w:pPr>
          </w:p>
        </w:tc>
        <w:tc>
          <w:tcPr>
            <w:tcW w:w="7508" w:type="dxa"/>
          </w:tcPr>
          <w:p w:rsidR="000F30F7" w:rsidRPr="006338FE" w:rsidRDefault="000F30F7"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177" w:type="dxa"/>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p>
        </w:tc>
      </w:tr>
      <w:tr w:rsidR="000F30F7" w:rsidRPr="006338FE" w:rsidTr="00FB088F">
        <w:trPr>
          <w:trHeight w:val="334"/>
        </w:trPr>
        <w:tc>
          <w:tcPr>
            <w:tcW w:w="699" w:type="dxa"/>
            <w:tcBorders>
              <w:top w:val="single" w:sz="4" w:space="0" w:color="auto"/>
              <w:left w:val="single" w:sz="4" w:space="0" w:color="auto"/>
              <w:bottom w:val="single" w:sz="4" w:space="0" w:color="auto"/>
              <w:right w:val="single" w:sz="4" w:space="0" w:color="auto"/>
            </w:tcBorders>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8" w:type="dxa"/>
            <w:tcBorders>
              <w:top w:val="single" w:sz="4" w:space="0" w:color="auto"/>
              <w:left w:val="single" w:sz="4" w:space="0" w:color="auto"/>
              <w:bottom w:val="single" w:sz="4" w:space="0" w:color="auto"/>
              <w:right w:val="single" w:sz="4" w:space="0" w:color="auto"/>
            </w:tcBorders>
          </w:tcPr>
          <w:p w:rsidR="000F30F7" w:rsidRPr="006338FE" w:rsidRDefault="00ED67EE"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7</w:t>
            </w:r>
            <w:r w:rsidRPr="00ED67EE">
              <w:rPr>
                <w:rFonts w:ascii="Times New Roman" w:eastAsia="Times New Roman" w:hAnsi="Times New Roman"/>
                <w:b/>
                <w:sz w:val="24"/>
                <w:szCs w:val="24"/>
                <w:lang w:val="uk-UA" w:eastAsia="ru-RU"/>
              </w:rPr>
              <w:t>.</w:t>
            </w:r>
            <w:r>
              <w:rPr>
                <w:rFonts w:ascii="Times New Roman" w:eastAsia="Times New Roman" w:hAnsi="Times New Roman"/>
                <w:sz w:val="24"/>
                <w:szCs w:val="24"/>
                <w:lang w:val="uk-UA" w:eastAsia="ru-RU"/>
              </w:rPr>
              <w:t xml:space="preserve"> </w:t>
            </w:r>
            <w:r w:rsidR="000F30F7">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000F30F7" w:rsidRPr="006338FE">
              <w:rPr>
                <w:rFonts w:ascii="Times New Roman" w:eastAsia="Times New Roman" w:hAnsi="Times New Roman"/>
                <w:sz w:val="24"/>
                <w:szCs w:val="24"/>
                <w:lang w:val="uk-UA" w:eastAsia="ru-RU"/>
              </w:rPr>
              <w:t>..</w:t>
            </w:r>
          </w:p>
        </w:tc>
        <w:tc>
          <w:tcPr>
            <w:tcW w:w="1177" w:type="dxa"/>
            <w:tcBorders>
              <w:top w:val="single" w:sz="4" w:space="0" w:color="auto"/>
              <w:left w:val="single" w:sz="4" w:space="0" w:color="auto"/>
              <w:bottom w:val="single" w:sz="4" w:space="0" w:color="auto"/>
              <w:right w:val="single" w:sz="4" w:space="0" w:color="auto"/>
            </w:tcBorders>
          </w:tcPr>
          <w:p w:rsidR="000F30F7" w:rsidRPr="006338FE" w:rsidRDefault="000F30F7"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r>
      <w:tr w:rsidR="000F30F7" w:rsidRPr="006338FE" w:rsidTr="00FB088F">
        <w:trPr>
          <w:trHeight w:val="570"/>
        </w:trPr>
        <w:tc>
          <w:tcPr>
            <w:tcW w:w="699" w:type="dxa"/>
            <w:tcBorders>
              <w:top w:val="single" w:sz="4" w:space="0" w:color="auto"/>
              <w:left w:val="single" w:sz="4" w:space="0" w:color="auto"/>
              <w:bottom w:val="single" w:sz="4" w:space="0" w:color="auto"/>
              <w:right w:val="single" w:sz="4" w:space="0" w:color="auto"/>
            </w:tcBorders>
          </w:tcPr>
          <w:p w:rsidR="000F30F7" w:rsidRPr="006338FE" w:rsidRDefault="000F30F7" w:rsidP="00FB088F">
            <w:pPr>
              <w:spacing w:after="0" w:line="240" w:lineRule="auto"/>
              <w:rPr>
                <w:rFonts w:ascii="Times New Roman" w:eastAsia="Times New Roman" w:hAnsi="Times New Roman"/>
                <w:sz w:val="24"/>
                <w:szCs w:val="24"/>
                <w:lang w:val="uk-UA" w:eastAsia="ru-RU"/>
              </w:rPr>
            </w:pPr>
          </w:p>
        </w:tc>
        <w:tc>
          <w:tcPr>
            <w:tcW w:w="7508" w:type="dxa"/>
            <w:tcBorders>
              <w:top w:val="single" w:sz="4" w:space="0" w:color="auto"/>
              <w:left w:val="single" w:sz="4" w:space="0" w:color="auto"/>
              <w:bottom w:val="single" w:sz="4" w:space="0" w:color="auto"/>
              <w:right w:val="single" w:sz="4" w:space="0" w:color="auto"/>
            </w:tcBorders>
          </w:tcPr>
          <w:p w:rsidR="000F30F7" w:rsidRPr="006338FE" w:rsidRDefault="000F30F7" w:rsidP="00FB088F">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Разом </w:t>
            </w:r>
          </w:p>
        </w:tc>
        <w:tc>
          <w:tcPr>
            <w:tcW w:w="1177" w:type="dxa"/>
            <w:tcBorders>
              <w:top w:val="single" w:sz="4" w:space="0" w:color="auto"/>
              <w:left w:val="single" w:sz="4" w:space="0" w:color="auto"/>
              <w:bottom w:val="single" w:sz="4" w:space="0" w:color="auto"/>
              <w:right w:val="single" w:sz="4" w:space="0" w:color="auto"/>
            </w:tcBorders>
          </w:tcPr>
          <w:p w:rsidR="000F30F7" w:rsidRPr="006338FE" w:rsidRDefault="002E1BE3" w:rsidP="00FB088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r>
    </w:tbl>
    <w:p w:rsidR="00560BFF" w:rsidRDefault="00560BFF" w:rsidP="006338FE">
      <w:pPr>
        <w:spacing w:after="0" w:line="240" w:lineRule="auto"/>
        <w:jc w:val="center"/>
        <w:rPr>
          <w:rFonts w:ascii="Times New Roman" w:hAnsi="Times New Roman"/>
          <w:sz w:val="24"/>
          <w:szCs w:val="24"/>
          <w:lang w:val="uk-UA"/>
        </w:rPr>
      </w:pPr>
    </w:p>
    <w:p w:rsidR="000103B5" w:rsidRDefault="000103B5" w:rsidP="006338FE">
      <w:pPr>
        <w:spacing w:after="0" w:line="240" w:lineRule="auto"/>
        <w:jc w:val="center"/>
        <w:rPr>
          <w:rFonts w:ascii="Times New Roman" w:hAnsi="Times New Roman"/>
          <w:sz w:val="24"/>
          <w:szCs w:val="24"/>
          <w:lang w:val="uk-UA"/>
        </w:rPr>
      </w:pPr>
    </w:p>
    <w:p w:rsidR="000103B5" w:rsidRPr="000103B5" w:rsidRDefault="000103B5" w:rsidP="000103B5">
      <w:pPr>
        <w:pStyle w:val="a3"/>
        <w:numPr>
          <w:ilvl w:val="0"/>
          <w:numId w:val="17"/>
        </w:numPr>
        <w:spacing w:after="0" w:line="240" w:lineRule="auto"/>
        <w:jc w:val="center"/>
        <w:rPr>
          <w:rFonts w:ascii="Times New Roman" w:hAnsi="Times New Roman"/>
          <w:b/>
          <w:sz w:val="24"/>
          <w:szCs w:val="24"/>
          <w:lang w:val="uk-UA"/>
        </w:rPr>
      </w:pPr>
      <w:r w:rsidRPr="000103B5">
        <w:rPr>
          <w:rFonts w:ascii="Times New Roman" w:hAnsi="Times New Roman"/>
          <w:b/>
          <w:sz w:val="24"/>
          <w:szCs w:val="24"/>
          <w:lang w:val="uk-UA"/>
        </w:rPr>
        <w:t>Теми лабораторних занять</w:t>
      </w:r>
    </w:p>
    <w:p w:rsidR="000103B5" w:rsidRDefault="000103B5" w:rsidP="000103B5">
      <w:pPr>
        <w:pStyle w:val="a3"/>
        <w:spacing w:after="0" w:line="240" w:lineRule="auto"/>
        <w:ind w:left="1080"/>
        <w:rPr>
          <w:rFonts w:ascii="Times New Roman" w:eastAsia="Times New Roman" w:hAnsi="Times New Roman"/>
          <w:b/>
          <w:sz w:val="24"/>
          <w:szCs w:val="24"/>
          <w:lang w:val="uk-UA" w:eastAsia="ru-RU"/>
        </w:rPr>
      </w:pPr>
    </w:p>
    <w:p w:rsidR="00560BFF" w:rsidRDefault="00560BFF" w:rsidP="000103B5">
      <w:pPr>
        <w:pStyle w:val="a3"/>
        <w:numPr>
          <w:ilvl w:val="0"/>
          <w:numId w:val="17"/>
        </w:num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Самостійна робота</w:t>
      </w:r>
    </w:p>
    <w:p w:rsidR="007970DC" w:rsidRPr="006338FE" w:rsidRDefault="007970DC" w:rsidP="007970DC">
      <w:pPr>
        <w:pStyle w:val="a3"/>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Денна форма навчання</w:t>
      </w:r>
    </w:p>
    <w:p w:rsidR="00560BFF" w:rsidRPr="006338FE" w:rsidRDefault="00560BFF" w:rsidP="006338FE">
      <w:pPr>
        <w:spacing w:after="0" w:line="240" w:lineRule="auto"/>
        <w:jc w:val="center"/>
        <w:rPr>
          <w:rFonts w:ascii="Times New Roman" w:eastAsia="Times New Roman" w:hAnsi="Times New Roman"/>
          <w:b/>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60BFF" w:rsidRPr="006338FE" w:rsidTr="00C56B55">
        <w:tc>
          <w:tcPr>
            <w:tcW w:w="709" w:type="dxa"/>
          </w:tcPr>
          <w:p w:rsidR="00560BFF" w:rsidRPr="006338FE" w:rsidRDefault="00560BFF" w:rsidP="006338FE">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560BFF" w:rsidRPr="006338FE" w:rsidRDefault="00560BFF" w:rsidP="006338FE">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з/п</w:t>
            </w:r>
          </w:p>
        </w:tc>
        <w:tc>
          <w:tcPr>
            <w:tcW w:w="7087" w:type="dxa"/>
          </w:tcPr>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Назва теми</w:t>
            </w:r>
          </w:p>
        </w:tc>
        <w:tc>
          <w:tcPr>
            <w:tcW w:w="1560" w:type="dxa"/>
          </w:tcPr>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560BFF" w:rsidRPr="006338FE" w:rsidRDefault="00560BFF" w:rsidP="006338FE">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годин</w:t>
            </w:r>
          </w:p>
        </w:tc>
      </w:tr>
      <w:tr w:rsidR="00967602" w:rsidRPr="006338FE" w:rsidTr="00C56B55">
        <w:tc>
          <w:tcPr>
            <w:tcW w:w="9356" w:type="dxa"/>
            <w:gridSpan w:val="3"/>
          </w:tcPr>
          <w:p w:rsidR="00967602" w:rsidRPr="006338FE" w:rsidRDefault="00967602" w:rsidP="00967602">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967602" w:rsidRPr="006338FE" w:rsidTr="00C56B55">
        <w:trPr>
          <w:trHeight w:val="386"/>
        </w:trPr>
        <w:tc>
          <w:tcPr>
            <w:tcW w:w="709"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087" w:type="dxa"/>
          </w:tcPr>
          <w:p w:rsidR="00967602" w:rsidRPr="006338FE" w:rsidRDefault="00967602" w:rsidP="00967602">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proofErr w:type="spellStart"/>
            <w:r w:rsidRPr="006338FE">
              <w:rPr>
                <w:rFonts w:ascii="Times New Roman" w:eastAsia="Times New Roman" w:hAnsi="Times New Roman"/>
                <w:sz w:val="24"/>
                <w:szCs w:val="24"/>
                <w:lang w:eastAsia="ru-RU"/>
              </w:rPr>
              <w:t>Основнiпринципивикладаннясвітовоїлiтератури</w:t>
            </w:r>
            <w:proofErr w:type="spellEnd"/>
            <w:r w:rsidRPr="006338FE">
              <w:rPr>
                <w:rFonts w:ascii="Times New Roman" w:eastAsia="Times New Roman" w:hAnsi="Times New Roman"/>
                <w:sz w:val="24"/>
                <w:szCs w:val="24"/>
                <w:lang w:eastAsia="ru-RU"/>
              </w:rPr>
              <w:t>.</w:t>
            </w:r>
          </w:p>
        </w:tc>
        <w:tc>
          <w:tcPr>
            <w:tcW w:w="1560"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967602" w:rsidRPr="006338FE" w:rsidTr="00C56B55">
        <w:tc>
          <w:tcPr>
            <w:tcW w:w="709"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7087" w:type="dxa"/>
          </w:tcPr>
          <w:p w:rsidR="00967602" w:rsidRPr="006338FE" w:rsidRDefault="00967602" w:rsidP="00967602">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 2</w:t>
            </w:r>
            <w:r w:rsidRPr="006338FE">
              <w:rPr>
                <w:rFonts w:ascii="Times New Roman" w:eastAsia="Times New Roman" w:hAnsi="Times New Roman"/>
                <w:b/>
                <w:sz w:val="24"/>
                <w:szCs w:val="24"/>
                <w:lang w:val="uk-UA" w:eastAsia="ru-RU"/>
              </w:rPr>
              <w:t>.</w:t>
            </w:r>
            <w:r w:rsidRPr="006338FE">
              <w:rPr>
                <w:rFonts w:ascii="Times New Roman" w:eastAsia="Times New Roman" w:hAnsi="Times New Roman"/>
                <w:sz w:val="24"/>
                <w:szCs w:val="24"/>
                <w:lang w:val="uk-UA" w:eastAsia="ru-RU"/>
              </w:rPr>
              <w:t xml:space="preserve"> Аналіз та інтерпретація художнього твору.</w:t>
            </w:r>
          </w:p>
        </w:tc>
        <w:tc>
          <w:tcPr>
            <w:tcW w:w="1560"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967602" w:rsidRPr="006338FE" w:rsidTr="00C56B55">
        <w:tc>
          <w:tcPr>
            <w:tcW w:w="709"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w:t>
            </w:r>
          </w:p>
        </w:tc>
        <w:tc>
          <w:tcPr>
            <w:tcW w:w="7087" w:type="dxa"/>
          </w:tcPr>
          <w:p w:rsidR="00967602" w:rsidRPr="006338FE" w:rsidRDefault="00967602" w:rsidP="00967602">
            <w:pPr>
              <w:spacing w:after="0" w:line="240" w:lineRule="auto"/>
              <w:jc w:val="both"/>
              <w:rPr>
                <w:rFonts w:ascii="Times New Roman" w:hAnsi="Times New Roman"/>
                <w:sz w:val="24"/>
                <w:szCs w:val="24"/>
                <w:lang w:val="uk-UA"/>
              </w:rPr>
            </w:pPr>
            <w:r w:rsidRPr="006338FE">
              <w:rPr>
                <w:rFonts w:ascii="Times New Roman" w:eastAsia="Times New Roman" w:hAnsi="Times New Roman"/>
                <w:b/>
                <w:sz w:val="24"/>
                <w:szCs w:val="24"/>
                <w:lang w:val="uk-UA" w:eastAsia="ru-RU"/>
              </w:rPr>
              <w:t>Тема3.</w:t>
            </w:r>
            <w:r w:rsidRPr="006338FE">
              <w:rPr>
                <w:rFonts w:ascii="Times New Roman" w:eastAsia="Times New Roman" w:hAnsi="Times New Roman"/>
                <w:sz w:val="24"/>
                <w:szCs w:val="24"/>
                <w:lang w:val="uk-UA" w:eastAsia="ru-RU"/>
              </w:rPr>
              <w:t>Формування теоретико-</w:t>
            </w:r>
            <w:proofErr w:type="spellStart"/>
            <w:r w:rsidRPr="006338FE">
              <w:rPr>
                <w:rFonts w:ascii="Times New Roman" w:eastAsia="Times New Roman" w:hAnsi="Times New Roman"/>
                <w:sz w:val="24"/>
                <w:szCs w:val="24"/>
                <w:lang w:val="uk-UA" w:eastAsia="ru-RU"/>
              </w:rPr>
              <w:t>лiтературних</w:t>
            </w:r>
            <w:proofErr w:type="spellEnd"/>
            <w:r w:rsidRPr="006338FE">
              <w:rPr>
                <w:rFonts w:ascii="Times New Roman" w:eastAsia="Times New Roman" w:hAnsi="Times New Roman"/>
                <w:sz w:val="24"/>
                <w:szCs w:val="24"/>
                <w:lang w:val="uk-UA" w:eastAsia="ru-RU"/>
              </w:rPr>
              <w:t xml:space="preserve"> понять.</w:t>
            </w:r>
          </w:p>
        </w:tc>
        <w:tc>
          <w:tcPr>
            <w:tcW w:w="1560" w:type="dxa"/>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967602" w:rsidRPr="006338FE" w:rsidTr="00C56B55">
        <w:tc>
          <w:tcPr>
            <w:tcW w:w="9356" w:type="dxa"/>
            <w:gridSpan w:val="3"/>
          </w:tcPr>
          <w:p w:rsidR="00967602" w:rsidRPr="006338FE" w:rsidRDefault="00967602" w:rsidP="00967602">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967602" w:rsidRPr="006338FE" w:rsidTr="00C56B55">
        <w:trPr>
          <w:trHeight w:val="334"/>
        </w:trPr>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1</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Педагогічна парадигма. Завдання дидактики як науки. Дидактичні системи.</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r>
      <w:tr w:rsidR="00967602" w:rsidRPr="006338FE" w:rsidTr="00C56B55">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2</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Організація процесу викладання світової літератури у вищій школі.</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r>
      <w:tr w:rsidR="00967602" w:rsidRPr="006338FE" w:rsidTr="00C56B55">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3</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Методи викладання світової літератури у вищій школі. Контрольна робота № 1</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967602" w:rsidRPr="006338FE" w:rsidTr="00C56B55">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p>
        </w:tc>
      </w:tr>
      <w:tr w:rsidR="00967602" w:rsidRPr="006338FE" w:rsidTr="00C56B55">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1</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Зміст та структура курсу зарубіжної літератури у вузі. Навчальні та робочі програми. Їх структура та зміст.</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967602" w:rsidRPr="006338FE" w:rsidTr="00C56B55">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2</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967602" w:rsidRPr="006338FE" w:rsidTr="00C56B55">
        <w:trPr>
          <w:trHeight w:val="347"/>
        </w:trPr>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3</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Перевірка результатів та ефективності викладання світової літератури у вищій школі. Контрольна робота № 2</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967602" w:rsidRPr="006338FE" w:rsidTr="00C56B55">
        <w:trPr>
          <w:trHeight w:val="570"/>
        </w:trPr>
        <w:tc>
          <w:tcPr>
            <w:tcW w:w="709"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rPr>
                <w:rFonts w:ascii="Times New Roman" w:eastAsia="Times New Roman" w:hAnsi="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sidRPr="006338FE">
              <w:rPr>
                <w:rFonts w:ascii="Times New Roman" w:eastAsia="Times New Roman" w:hAnsi="Times New Roman"/>
                <w:b/>
                <w:color w:val="000000"/>
                <w:sz w:val="24"/>
                <w:szCs w:val="24"/>
                <w:lang w:val="uk-UA" w:eastAsia="ru-RU"/>
              </w:rPr>
              <w:t>Разом за семестр</w:t>
            </w:r>
          </w:p>
        </w:tc>
        <w:tc>
          <w:tcPr>
            <w:tcW w:w="1560" w:type="dxa"/>
            <w:tcBorders>
              <w:top w:val="single" w:sz="4" w:space="0" w:color="auto"/>
              <w:left w:val="single" w:sz="4" w:space="0" w:color="auto"/>
              <w:bottom w:val="single" w:sz="4" w:space="0" w:color="auto"/>
              <w:right w:val="single" w:sz="4" w:space="0" w:color="auto"/>
            </w:tcBorders>
          </w:tcPr>
          <w:p w:rsidR="00967602" w:rsidRPr="006338FE" w:rsidRDefault="00967602" w:rsidP="00967602">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70</w:t>
            </w:r>
          </w:p>
        </w:tc>
      </w:tr>
    </w:tbl>
    <w:p w:rsidR="008541E4" w:rsidRPr="006338FE" w:rsidRDefault="001503C0" w:rsidP="008541E4">
      <w:pPr>
        <w:pStyle w:val="a3"/>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Заочна</w:t>
      </w:r>
      <w:r w:rsidR="008541E4">
        <w:rPr>
          <w:rFonts w:ascii="Times New Roman" w:eastAsia="Times New Roman" w:hAnsi="Times New Roman"/>
          <w:b/>
          <w:sz w:val="24"/>
          <w:szCs w:val="24"/>
          <w:lang w:val="uk-UA" w:eastAsia="ru-RU"/>
        </w:rPr>
        <w:t>а</w:t>
      </w:r>
      <w:proofErr w:type="spellEnd"/>
      <w:r w:rsidR="008541E4">
        <w:rPr>
          <w:rFonts w:ascii="Times New Roman" w:eastAsia="Times New Roman" w:hAnsi="Times New Roman"/>
          <w:b/>
          <w:sz w:val="24"/>
          <w:szCs w:val="24"/>
          <w:lang w:val="uk-UA" w:eastAsia="ru-RU"/>
        </w:rPr>
        <w:t xml:space="preserve"> форма навчання</w:t>
      </w:r>
    </w:p>
    <w:p w:rsidR="008541E4" w:rsidRPr="006338FE" w:rsidRDefault="008541E4" w:rsidP="008541E4">
      <w:pPr>
        <w:spacing w:after="0" w:line="240" w:lineRule="auto"/>
        <w:jc w:val="center"/>
        <w:rPr>
          <w:rFonts w:ascii="Times New Roman" w:eastAsia="Times New Roman" w:hAnsi="Times New Roman"/>
          <w:b/>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541E4" w:rsidRPr="006338FE" w:rsidTr="00FB088F">
        <w:tc>
          <w:tcPr>
            <w:tcW w:w="709" w:type="dxa"/>
          </w:tcPr>
          <w:p w:rsidR="008541E4" w:rsidRPr="006338FE" w:rsidRDefault="008541E4" w:rsidP="00FB088F">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w:t>
            </w:r>
          </w:p>
          <w:p w:rsidR="008541E4" w:rsidRPr="006338FE" w:rsidRDefault="008541E4" w:rsidP="00FB088F">
            <w:pPr>
              <w:spacing w:after="0" w:line="240" w:lineRule="auto"/>
              <w:ind w:left="142" w:hanging="142"/>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з/п</w:t>
            </w:r>
          </w:p>
        </w:tc>
        <w:tc>
          <w:tcPr>
            <w:tcW w:w="7087" w:type="dxa"/>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Назва теми</w:t>
            </w:r>
          </w:p>
        </w:tc>
        <w:tc>
          <w:tcPr>
            <w:tcW w:w="1560" w:type="dxa"/>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Кількість</w:t>
            </w:r>
          </w:p>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годин</w:t>
            </w:r>
          </w:p>
        </w:tc>
      </w:tr>
      <w:tr w:rsidR="008541E4" w:rsidRPr="006338FE" w:rsidTr="00FB088F">
        <w:tc>
          <w:tcPr>
            <w:tcW w:w="9356" w:type="dxa"/>
            <w:gridSpan w:val="3"/>
          </w:tcPr>
          <w:p w:rsidR="008541E4" w:rsidRPr="006338FE" w:rsidRDefault="008541E4" w:rsidP="00FB088F">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1. Завдання, зміст та структура курсу «Світова література» у ВНЗ.</w:t>
            </w:r>
          </w:p>
        </w:tc>
      </w:tr>
      <w:tr w:rsidR="008541E4" w:rsidRPr="006338FE" w:rsidTr="00FB088F">
        <w:trPr>
          <w:trHeight w:val="386"/>
        </w:trPr>
        <w:tc>
          <w:tcPr>
            <w:tcW w:w="709" w:type="dxa"/>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1</w:t>
            </w:r>
          </w:p>
        </w:tc>
        <w:tc>
          <w:tcPr>
            <w:tcW w:w="7087" w:type="dxa"/>
          </w:tcPr>
          <w:p w:rsidR="008541E4" w:rsidRPr="006338FE" w:rsidRDefault="008541E4"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Тема1.</w:t>
            </w:r>
            <w:proofErr w:type="spellStart"/>
            <w:r w:rsidRPr="006338FE">
              <w:rPr>
                <w:rFonts w:ascii="Times New Roman" w:eastAsia="Times New Roman" w:hAnsi="Times New Roman"/>
                <w:sz w:val="24"/>
                <w:szCs w:val="24"/>
                <w:lang w:eastAsia="ru-RU"/>
              </w:rPr>
              <w:t>Основнiпринципивикладаннясвітовоїлiтератури</w:t>
            </w:r>
            <w:proofErr w:type="spellEnd"/>
            <w:r w:rsidRPr="006338FE">
              <w:rPr>
                <w:rFonts w:ascii="Times New Roman" w:eastAsia="Times New Roman" w:hAnsi="Times New Roman"/>
                <w:sz w:val="24"/>
                <w:szCs w:val="24"/>
                <w:lang w:eastAsia="ru-RU"/>
              </w:rPr>
              <w:t>.</w:t>
            </w:r>
          </w:p>
        </w:tc>
        <w:tc>
          <w:tcPr>
            <w:tcW w:w="1560" w:type="dxa"/>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8541E4" w:rsidRPr="006338FE" w:rsidTr="00FB088F">
        <w:tc>
          <w:tcPr>
            <w:tcW w:w="709" w:type="dxa"/>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2</w:t>
            </w:r>
          </w:p>
        </w:tc>
        <w:tc>
          <w:tcPr>
            <w:tcW w:w="7087" w:type="dxa"/>
          </w:tcPr>
          <w:p w:rsidR="008541E4" w:rsidRPr="006338FE" w:rsidRDefault="008541E4" w:rsidP="00FB088F">
            <w:pPr>
              <w:spacing w:after="0" w:line="240" w:lineRule="auto"/>
              <w:rPr>
                <w:rFonts w:ascii="Times New Roman" w:eastAsia="Times New Roman" w:hAnsi="Times New Roman"/>
                <w:sz w:val="24"/>
                <w:szCs w:val="24"/>
                <w:lang w:val="uk-UA" w:eastAsia="ru-RU"/>
              </w:rPr>
            </w:pPr>
            <w:r w:rsidRPr="006338FE">
              <w:rPr>
                <w:rFonts w:ascii="Times New Roman" w:eastAsia="Times New Roman" w:hAnsi="Times New Roman"/>
                <w:b/>
                <w:bCs/>
                <w:sz w:val="24"/>
                <w:szCs w:val="24"/>
                <w:lang w:val="uk-UA" w:eastAsia="ru-RU"/>
              </w:rPr>
              <w:t>Тема 2</w:t>
            </w:r>
            <w:r w:rsidRPr="006338FE">
              <w:rPr>
                <w:rFonts w:ascii="Times New Roman" w:eastAsia="Times New Roman" w:hAnsi="Times New Roman"/>
                <w:b/>
                <w:sz w:val="24"/>
                <w:szCs w:val="24"/>
                <w:lang w:val="uk-UA" w:eastAsia="ru-RU"/>
              </w:rPr>
              <w:t>.</w:t>
            </w:r>
            <w:r w:rsidRPr="006338FE">
              <w:rPr>
                <w:rFonts w:ascii="Times New Roman" w:eastAsia="Times New Roman" w:hAnsi="Times New Roman"/>
                <w:sz w:val="24"/>
                <w:szCs w:val="24"/>
                <w:lang w:val="uk-UA" w:eastAsia="ru-RU"/>
              </w:rPr>
              <w:t xml:space="preserve"> Аналіз та інтерпретація художнього твору.</w:t>
            </w:r>
          </w:p>
        </w:tc>
        <w:tc>
          <w:tcPr>
            <w:tcW w:w="1560" w:type="dxa"/>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8541E4" w:rsidRPr="006338FE" w:rsidTr="00FB088F">
        <w:tc>
          <w:tcPr>
            <w:tcW w:w="709" w:type="dxa"/>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3</w:t>
            </w:r>
          </w:p>
        </w:tc>
        <w:tc>
          <w:tcPr>
            <w:tcW w:w="7087" w:type="dxa"/>
          </w:tcPr>
          <w:p w:rsidR="008541E4" w:rsidRPr="006338FE" w:rsidRDefault="008541E4" w:rsidP="00FB088F">
            <w:pPr>
              <w:spacing w:after="0" w:line="240" w:lineRule="auto"/>
              <w:jc w:val="both"/>
              <w:rPr>
                <w:rFonts w:ascii="Times New Roman" w:hAnsi="Times New Roman"/>
                <w:sz w:val="24"/>
                <w:szCs w:val="24"/>
                <w:lang w:val="uk-UA"/>
              </w:rPr>
            </w:pPr>
            <w:r w:rsidRPr="006338FE">
              <w:rPr>
                <w:rFonts w:ascii="Times New Roman" w:eastAsia="Times New Roman" w:hAnsi="Times New Roman"/>
                <w:b/>
                <w:sz w:val="24"/>
                <w:szCs w:val="24"/>
                <w:lang w:val="uk-UA" w:eastAsia="ru-RU"/>
              </w:rPr>
              <w:t>Тема3.</w:t>
            </w:r>
            <w:r w:rsidRPr="006338FE">
              <w:rPr>
                <w:rFonts w:ascii="Times New Roman" w:eastAsia="Times New Roman" w:hAnsi="Times New Roman"/>
                <w:sz w:val="24"/>
                <w:szCs w:val="24"/>
                <w:lang w:val="uk-UA" w:eastAsia="ru-RU"/>
              </w:rPr>
              <w:t>Формування теоретико-</w:t>
            </w:r>
            <w:proofErr w:type="spellStart"/>
            <w:r w:rsidRPr="006338FE">
              <w:rPr>
                <w:rFonts w:ascii="Times New Roman" w:eastAsia="Times New Roman" w:hAnsi="Times New Roman"/>
                <w:sz w:val="24"/>
                <w:szCs w:val="24"/>
                <w:lang w:val="uk-UA" w:eastAsia="ru-RU"/>
              </w:rPr>
              <w:t>лiтературних</w:t>
            </w:r>
            <w:proofErr w:type="spellEnd"/>
            <w:r w:rsidRPr="006338FE">
              <w:rPr>
                <w:rFonts w:ascii="Times New Roman" w:eastAsia="Times New Roman" w:hAnsi="Times New Roman"/>
                <w:sz w:val="24"/>
                <w:szCs w:val="24"/>
                <w:lang w:val="uk-UA" w:eastAsia="ru-RU"/>
              </w:rPr>
              <w:t xml:space="preserve"> понять.</w:t>
            </w:r>
          </w:p>
        </w:tc>
        <w:tc>
          <w:tcPr>
            <w:tcW w:w="1560" w:type="dxa"/>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541E4" w:rsidRPr="006338FE" w:rsidTr="00FB088F">
        <w:tc>
          <w:tcPr>
            <w:tcW w:w="9356" w:type="dxa"/>
            <w:gridSpan w:val="3"/>
          </w:tcPr>
          <w:p w:rsidR="008541E4" w:rsidRPr="006338FE" w:rsidRDefault="008541E4" w:rsidP="00FB088F">
            <w:pPr>
              <w:spacing w:after="0" w:line="240" w:lineRule="auto"/>
              <w:jc w:val="center"/>
              <w:rPr>
                <w:rFonts w:ascii="Times New Roman" w:eastAsia="Times New Roman" w:hAnsi="Times New Roman"/>
                <w:b/>
                <w:sz w:val="24"/>
                <w:szCs w:val="24"/>
                <w:lang w:val="uk-UA" w:eastAsia="ru-RU"/>
              </w:rPr>
            </w:pPr>
            <w:r w:rsidRPr="006338FE">
              <w:rPr>
                <w:rFonts w:ascii="Times New Roman" w:eastAsia="Times New Roman" w:hAnsi="Times New Roman"/>
                <w:b/>
                <w:sz w:val="24"/>
                <w:szCs w:val="24"/>
                <w:lang w:val="uk-UA" w:eastAsia="ru-RU"/>
              </w:rPr>
              <w:t>Кредит 2. Дидактика і методика викладання світової літератури у вищій школі.</w:t>
            </w:r>
          </w:p>
        </w:tc>
      </w:tr>
      <w:tr w:rsidR="008541E4" w:rsidRPr="006338FE" w:rsidTr="00FB088F">
        <w:trPr>
          <w:trHeight w:val="334"/>
        </w:trPr>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1</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Педагогічна парадигма. Завдання дидактики як науки. Дидактичні системи.</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541E4" w:rsidRPr="006338FE" w:rsidTr="00FB088F">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2</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Організація процесу викладання світової літератури у вищій школі.</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541E4" w:rsidRPr="006338FE" w:rsidTr="00FB088F">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sz w:val="24"/>
                <w:szCs w:val="24"/>
                <w:lang w:val="uk-UA" w:eastAsia="ru-RU"/>
              </w:rPr>
              <w:t>Тема 3</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Методи викладання світової літератури у вищій школі. Контрольна робота № 1</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r>
      <w:tr w:rsidR="008541E4" w:rsidRPr="006338FE" w:rsidTr="00FB088F">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tabs>
                <w:tab w:val="left" w:pos="284"/>
                <w:tab w:val="left" w:pos="567"/>
              </w:tabs>
              <w:spacing w:after="0" w:line="240" w:lineRule="auto"/>
              <w:jc w:val="both"/>
              <w:rPr>
                <w:rFonts w:ascii="Times New Roman" w:eastAsia="Times New Roman" w:hAnsi="Times New Roman"/>
                <w:sz w:val="24"/>
                <w:szCs w:val="24"/>
                <w:lang w:val="uk-UA" w:eastAsia="ru-RU"/>
              </w:rPr>
            </w:pPr>
            <w:r w:rsidRPr="006338FE">
              <w:rPr>
                <w:rFonts w:ascii="Times New Roman" w:eastAsia="Times New Roman" w:hAnsi="Times New Roman"/>
                <w:b/>
                <w:sz w:val="24"/>
                <w:szCs w:val="24"/>
                <w:lang w:val="uk-UA" w:eastAsia="ru-RU"/>
              </w:rPr>
              <w:t>Кредит 3</w:t>
            </w:r>
            <w:r>
              <w:rPr>
                <w:rFonts w:ascii="Times New Roman" w:eastAsia="Times New Roman" w:hAnsi="Times New Roman"/>
                <w:b/>
                <w:sz w:val="24"/>
                <w:szCs w:val="24"/>
                <w:lang w:val="uk-UA" w:eastAsia="ru-RU"/>
              </w:rPr>
              <w:t xml:space="preserve">. </w:t>
            </w:r>
            <w:r w:rsidRPr="006338FE">
              <w:rPr>
                <w:rFonts w:ascii="Times New Roman" w:eastAsia="Times New Roman" w:hAnsi="Times New Roman"/>
                <w:b/>
                <w:sz w:val="24"/>
                <w:szCs w:val="24"/>
                <w:lang w:val="uk-UA" w:eastAsia="ru-RU"/>
              </w:rPr>
              <w:t>Планування роботи викладача світової літератури</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p>
        </w:tc>
      </w:tr>
      <w:tr w:rsidR="008541E4" w:rsidRPr="006338FE" w:rsidTr="00FB088F">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1</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Зміст та структура курсу зарубіжної літератури у вузі. Навчальні та робочі програми. Їх структура та зміст.</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541E4" w:rsidRPr="006338FE" w:rsidTr="00FB088F">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8</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2</w:t>
            </w:r>
            <w:r w:rsidRPr="006338FE">
              <w:rPr>
                <w:rFonts w:ascii="Times New Roman" w:eastAsia="Times New Roman" w:hAnsi="Times New Roman"/>
                <w:b/>
                <w:sz w:val="24"/>
                <w:szCs w:val="24"/>
                <w:lang w:val="uk-UA" w:eastAsia="ru-RU"/>
              </w:rPr>
              <w:t xml:space="preserve">. </w:t>
            </w:r>
            <w:r>
              <w:rPr>
                <w:rFonts w:ascii="Times New Roman" w:eastAsia="Times New Roman" w:hAnsi="Times New Roman"/>
                <w:bCs/>
                <w:sz w:val="24"/>
                <w:szCs w:val="24"/>
                <w:lang w:val="uk-UA" w:eastAsia="ru-RU"/>
              </w:rPr>
              <w:t>Методика проведення лекційних, семінарських занять. Організація самостійної роботи студентів</w:t>
            </w:r>
            <w:r w:rsidRPr="006338FE">
              <w:rPr>
                <w:rFonts w:ascii="Times New Roman" w:eastAsia="Times New Roman" w:hAnsi="Times New Roman"/>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1503C0"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8541E4" w:rsidRPr="006338FE" w:rsidTr="00FB088F">
        <w:trPr>
          <w:trHeight w:val="347"/>
        </w:trPr>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3</w:t>
            </w:r>
            <w:r w:rsidRPr="006338FE">
              <w:rPr>
                <w:rFonts w:ascii="Times New Roman" w:eastAsia="Times New Roman" w:hAnsi="Times New Roman"/>
                <w:b/>
                <w:sz w:val="24"/>
                <w:szCs w:val="24"/>
                <w:lang w:val="uk-UA" w:eastAsia="ru-RU"/>
              </w:rPr>
              <w:t xml:space="preserve">. </w:t>
            </w:r>
            <w:r w:rsidRPr="006338FE">
              <w:rPr>
                <w:rFonts w:ascii="Times New Roman" w:eastAsia="Times New Roman" w:hAnsi="Times New Roman"/>
                <w:sz w:val="24"/>
                <w:szCs w:val="24"/>
                <w:lang w:val="uk-UA" w:eastAsia="ru-RU"/>
              </w:rPr>
              <w:t>Перевірка результатів та ефективності викладання світової літератури у вищій школі. Контрольна робота № 2</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541E4" w:rsidRPr="006338FE" w:rsidTr="00FB088F">
        <w:trPr>
          <w:trHeight w:val="570"/>
        </w:trPr>
        <w:tc>
          <w:tcPr>
            <w:tcW w:w="709"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rPr>
                <w:rFonts w:ascii="Times New Roman" w:eastAsia="Times New Roman" w:hAnsi="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hd w:val="clear" w:color="auto" w:fill="FFFFFF"/>
              <w:autoSpaceDE w:val="0"/>
              <w:autoSpaceDN w:val="0"/>
              <w:adjustRightInd w:val="0"/>
              <w:spacing w:after="0" w:line="240" w:lineRule="auto"/>
              <w:rPr>
                <w:rFonts w:ascii="Times New Roman" w:eastAsia="Times New Roman" w:hAnsi="Times New Roman"/>
                <w:b/>
                <w:color w:val="000000"/>
                <w:sz w:val="24"/>
                <w:szCs w:val="24"/>
                <w:lang w:val="uk-UA" w:eastAsia="ru-RU"/>
              </w:rPr>
            </w:pPr>
            <w:r w:rsidRPr="006338FE">
              <w:rPr>
                <w:rFonts w:ascii="Times New Roman" w:eastAsia="Times New Roman" w:hAnsi="Times New Roman"/>
                <w:b/>
                <w:color w:val="000000"/>
                <w:sz w:val="24"/>
                <w:szCs w:val="24"/>
                <w:lang w:val="uk-UA" w:eastAsia="ru-RU"/>
              </w:rPr>
              <w:t>Разом за семестр</w:t>
            </w:r>
          </w:p>
        </w:tc>
        <w:tc>
          <w:tcPr>
            <w:tcW w:w="1560" w:type="dxa"/>
            <w:tcBorders>
              <w:top w:val="single" w:sz="4" w:space="0" w:color="auto"/>
              <w:left w:val="single" w:sz="4" w:space="0" w:color="auto"/>
              <w:bottom w:val="single" w:sz="4" w:space="0" w:color="auto"/>
              <w:right w:val="single" w:sz="4" w:space="0" w:color="auto"/>
            </w:tcBorders>
          </w:tcPr>
          <w:p w:rsidR="008541E4" w:rsidRPr="006338FE" w:rsidRDefault="008541E4" w:rsidP="00FB088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80</w:t>
            </w:r>
          </w:p>
        </w:tc>
      </w:tr>
    </w:tbl>
    <w:p w:rsidR="008541E4" w:rsidRDefault="008541E4" w:rsidP="008541E4">
      <w:pPr>
        <w:pStyle w:val="a3"/>
        <w:ind w:left="1080"/>
        <w:rPr>
          <w:rFonts w:ascii="Times New Roman" w:hAnsi="Times New Roman"/>
          <w:color w:val="000000"/>
          <w:sz w:val="24"/>
          <w:szCs w:val="24"/>
          <w:lang w:val="uk-UA"/>
        </w:rPr>
      </w:pPr>
    </w:p>
    <w:p w:rsidR="008541E4" w:rsidRPr="008541E4" w:rsidRDefault="008541E4" w:rsidP="008541E4">
      <w:pPr>
        <w:pStyle w:val="a3"/>
        <w:ind w:left="1080"/>
        <w:rPr>
          <w:rFonts w:ascii="Times New Roman" w:hAnsi="Times New Roman"/>
          <w:color w:val="000000"/>
          <w:sz w:val="24"/>
          <w:szCs w:val="24"/>
          <w:lang w:val="uk-UA"/>
        </w:rPr>
      </w:pPr>
    </w:p>
    <w:p w:rsidR="004D4723" w:rsidRPr="004D4723" w:rsidRDefault="004D4723" w:rsidP="000103B5">
      <w:pPr>
        <w:pStyle w:val="a3"/>
        <w:numPr>
          <w:ilvl w:val="0"/>
          <w:numId w:val="17"/>
        </w:numPr>
        <w:jc w:val="center"/>
        <w:rPr>
          <w:rFonts w:ascii="Times New Roman" w:hAnsi="Times New Roman"/>
          <w:color w:val="000000"/>
          <w:sz w:val="24"/>
          <w:szCs w:val="24"/>
          <w:lang w:val="uk-UA"/>
        </w:rPr>
      </w:pPr>
      <w:r w:rsidRPr="004D4723">
        <w:rPr>
          <w:rFonts w:ascii="Times New Roman" w:hAnsi="Times New Roman"/>
          <w:b/>
          <w:color w:val="000000"/>
          <w:sz w:val="24"/>
          <w:szCs w:val="24"/>
          <w:lang w:val="uk-UA"/>
        </w:rPr>
        <w:lastRenderedPageBreak/>
        <w:t>Індивідуальне науково-дослідне завдання</w:t>
      </w:r>
    </w:p>
    <w:p w:rsidR="004D4723" w:rsidRPr="004D4723" w:rsidRDefault="004D4723" w:rsidP="004D4723">
      <w:pPr>
        <w:spacing w:after="0"/>
        <w:ind w:left="709"/>
        <w:jc w:val="both"/>
        <w:rPr>
          <w:rFonts w:ascii="Times New Roman" w:hAnsi="Times New Roman"/>
          <w:color w:val="000000"/>
          <w:sz w:val="24"/>
          <w:szCs w:val="24"/>
          <w:lang w:val="uk-UA"/>
        </w:rPr>
      </w:pPr>
      <w:r w:rsidRPr="004D4723">
        <w:rPr>
          <w:rFonts w:ascii="Times New Roman" w:hAnsi="Times New Roman"/>
          <w:color w:val="000000"/>
          <w:sz w:val="24"/>
          <w:szCs w:val="24"/>
          <w:lang w:val="uk-UA"/>
        </w:rPr>
        <w:t>Індивідуальне науково-дослідне завдання складається:</w:t>
      </w:r>
    </w:p>
    <w:p w:rsidR="004D4723" w:rsidRPr="004D4723" w:rsidRDefault="004D4723" w:rsidP="004D4723">
      <w:pPr>
        <w:spacing w:after="0"/>
        <w:ind w:left="709"/>
        <w:jc w:val="both"/>
        <w:rPr>
          <w:rFonts w:ascii="Times New Roman" w:hAnsi="Times New Roman"/>
          <w:color w:val="000000"/>
          <w:sz w:val="24"/>
          <w:szCs w:val="24"/>
          <w:lang w:val="uk-UA"/>
        </w:rPr>
      </w:pPr>
      <w:r w:rsidRPr="004D4723">
        <w:rPr>
          <w:rFonts w:ascii="Times New Roman" w:hAnsi="Times New Roman"/>
          <w:color w:val="000000"/>
          <w:sz w:val="24"/>
          <w:szCs w:val="24"/>
          <w:lang w:val="uk-UA"/>
        </w:rPr>
        <w:t>І. Підг</w:t>
      </w:r>
      <w:r>
        <w:rPr>
          <w:rFonts w:ascii="Times New Roman" w:hAnsi="Times New Roman"/>
          <w:color w:val="000000"/>
          <w:sz w:val="24"/>
          <w:szCs w:val="24"/>
          <w:lang w:val="uk-UA"/>
        </w:rPr>
        <w:t>отовка проекту</w:t>
      </w:r>
      <w:r w:rsidRPr="004D4723">
        <w:rPr>
          <w:rFonts w:ascii="Times New Roman" w:hAnsi="Times New Roman"/>
          <w:color w:val="000000"/>
          <w:sz w:val="24"/>
          <w:szCs w:val="24"/>
          <w:lang w:val="uk-UA"/>
        </w:rPr>
        <w:t xml:space="preserve"> за темою кредиту. (для студентів ДФН). </w:t>
      </w:r>
    </w:p>
    <w:p w:rsidR="004D4723" w:rsidRPr="004D4723" w:rsidRDefault="004D4723" w:rsidP="004D4723">
      <w:pPr>
        <w:spacing w:after="0"/>
        <w:jc w:val="both"/>
        <w:rPr>
          <w:rFonts w:ascii="Times New Roman" w:hAnsi="Times New Roman"/>
          <w:color w:val="000000"/>
          <w:sz w:val="24"/>
          <w:szCs w:val="24"/>
          <w:lang w:val="uk-UA"/>
        </w:rPr>
      </w:pPr>
    </w:p>
    <w:p w:rsidR="004D4723" w:rsidRPr="004D4723" w:rsidRDefault="004D4723" w:rsidP="004D4723">
      <w:pPr>
        <w:spacing w:after="0"/>
        <w:jc w:val="both"/>
        <w:rPr>
          <w:rFonts w:ascii="Times New Roman" w:hAnsi="Times New Roman"/>
          <w:color w:val="000000"/>
          <w:sz w:val="24"/>
          <w:szCs w:val="24"/>
          <w:lang w:val="uk-UA"/>
        </w:rPr>
      </w:pPr>
      <w:r w:rsidRPr="004D4723">
        <w:rPr>
          <w:rFonts w:ascii="Times New Roman" w:hAnsi="Times New Roman"/>
          <w:color w:val="000000"/>
          <w:sz w:val="24"/>
          <w:szCs w:val="24"/>
          <w:lang w:val="uk-UA"/>
        </w:rPr>
        <w:tab/>
        <w:t>Основні завдання цього виду діяльності:  упевнене спілкування в межах заданих тем; вміння висвітлювати найголовніше та найцікавіше; засвоєння певного обсягу соціокультурних знань за рахунок читання відповідних текстів тощо.</w:t>
      </w:r>
    </w:p>
    <w:p w:rsidR="004D4723" w:rsidRPr="004D4723" w:rsidRDefault="004D4723" w:rsidP="004D4723">
      <w:pPr>
        <w:spacing w:after="0"/>
        <w:jc w:val="both"/>
        <w:rPr>
          <w:rFonts w:ascii="Times New Roman" w:hAnsi="Times New Roman"/>
          <w:color w:val="000000"/>
          <w:sz w:val="24"/>
          <w:szCs w:val="24"/>
          <w:lang w:val="uk-UA"/>
        </w:rPr>
      </w:pPr>
      <w:r w:rsidRPr="004D4723">
        <w:rPr>
          <w:rFonts w:ascii="Times New Roman" w:hAnsi="Times New Roman"/>
          <w:color w:val="000000"/>
          <w:sz w:val="24"/>
          <w:szCs w:val="24"/>
          <w:lang w:val="uk-UA"/>
        </w:rPr>
        <w:tab/>
        <w:t>Загальні вимоги до оцінювання проектів: наявність вагомої в творчому, пошуковому плані проблеми, яка вимагає рішення; практична, теоретична, пізнавальна вагомість результатів; самостійна діяльність студентів на практичному занятті; використання пошукових методів: визначення проблеми, завдань, їх вирішення, висунення гіпотези, обговорення методів пошуку; оформлення кінцевих результатів; аналіз отриманих даних.</w:t>
      </w:r>
    </w:p>
    <w:p w:rsidR="004D4723" w:rsidRPr="004D4723" w:rsidRDefault="004D4723" w:rsidP="004D4723">
      <w:pPr>
        <w:pStyle w:val="a3"/>
        <w:spacing w:after="0"/>
        <w:ind w:left="0"/>
        <w:jc w:val="both"/>
        <w:rPr>
          <w:rFonts w:ascii="Times New Roman" w:eastAsia="Times New Roman" w:hAnsi="Times New Roman"/>
          <w:b/>
          <w:sz w:val="24"/>
          <w:szCs w:val="24"/>
          <w:lang w:val="uk-UA" w:eastAsia="ru-RU"/>
        </w:rPr>
      </w:pPr>
      <w:r w:rsidRPr="004D4723">
        <w:rPr>
          <w:rFonts w:ascii="Times New Roman" w:hAnsi="Times New Roman"/>
          <w:color w:val="000000"/>
          <w:sz w:val="24"/>
          <w:szCs w:val="24"/>
          <w:lang w:val="uk-UA"/>
        </w:rPr>
        <w:t xml:space="preserve">Критерії оцінювання виконаних проектів: 1) аргументованість вибору теми; 2) розкриття </w:t>
      </w:r>
      <w:r w:rsidRPr="004D4723">
        <w:rPr>
          <w:rFonts w:ascii="Times New Roman" w:hAnsi="Times New Roman"/>
          <w:sz w:val="24"/>
          <w:szCs w:val="24"/>
          <w:lang w:val="uk-UA"/>
        </w:rPr>
        <w:t>теми ІНДЗ; 3) відсутність граматичних, лексичних чи смислових помилок;</w:t>
      </w:r>
      <w:r w:rsidRPr="004D4723">
        <w:rPr>
          <w:rFonts w:ascii="Times New Roman" w:hAnsi="Times New Roman"/>
          <w:color w:val="000000"/>
          <w:sz w:val="24"/>
          <w:szCs w:val="24"/>
          <w:lang w:val="uk-UA"/>
        </w:rPr>
        <w:t xml:space="preserve"> 4) рівень творчості, оригінальність теми, підходів, рішень; 5) </w:t>
      </w:r>
      <w:r w:rsidRPr="004D4723">
        <w:rPr>
          <w:rFonts w:ascii="Times New Roman" w:hAnsi="Times New Roman"/>
          <w:sz w:val="24"/>
          <w:szCs w:val="24"/>
          <w:lang w:val="uk-UA"/>
        </w:rPr>
        <w:t>глибокі знання студента з предмету дослідження під час захисту роботи</w:t>
      </w:r>
    </w:p>
    <w:p w:rsidR="004D4723" w:rsidRPr="004D4723" w:rsidRDefault="004D4723" w:rsidP="004D4723">
      <w:pPr>
        <w:pStyle w:val="a3"/>
        <w:spacing w:after="0"/>
        <w:jc w:val="both"/>
        <w:rPr>
          <w:rFonts w:ascii="Times New Roman" w:eastAsia="Times New Roman" w:hAnsi="Times New Roman"/>
          <w:b/>
          <w:sz w:val="24"/>
          <w:szCs w:val="24"/>
          <w:lang w:val="uk-UA" w:eastAsia="ru-RU"/>
        </w:rPr>
      </w:pPr>
    </w:p>
    <w:p w:rsidR="006F429C" w:rsidRPr="000269F6" w:rsidRDefault="006F429C" w:rsidP="006F429C">
      <w:pPr>
        <w:contextualSpacing/>
        <w:jc w:val="center"/>
        <w:rPr>
          <w:rFonts w:ascii="Times New Roman" w:hAnsi="Times New Roman"/>
          <w:b/>
          <w:sz w:val="24"/>
          <w:szCs w:val="24"/>
        </w:rPr>
      </w:pPr>
      <w:r w:rsidRPr="000269F6">
        <w:rPr>
          <w:rFonts w:ascii="Times New Roman" w:hAnsi="Times New Roman"/>
          <w:b/>
          <w:sz w:val="24"/>
          <w:szCs w:val="24"/>
        </w:rPr>
        <w:t xml:space="preserve">9. </w:t>
      </w:r>
      <w:proofErr w:type="spellStart"/>
      <w:r w:rsidRPr="000269F6">
        <w:rPr>
          <w:rFonts w:ascii="Times New Roman" w:hAnsi="Times New Roman"/>
          <w:b/>
          <w:sz w:val="24"/>
          <w:szCs w:val="24"/>
        </w:rPr>
        <w:t>Форми</w:t>
      </w:r>
      <w:proofErr w:type="spellEnd"/>
      <w:r w:rsidRPr="000269F6">
        <w:rPr>
          <w:rFonts w:ascii="Times New Roman" w:hAnsi="Times New Roman"/>
          <w:b/>
          <w:sz w:val="24"/>
          <w:szCs w:val="24"/>
        </w:rPr>
        <w:t xml:space="preserve"> </w:t>
      </w:r>
      <w:proofErr w:type="spellStart"/>
      <w:r w:rsidRPr="000269F6">
        <w:rPr>
          <w:rFonts w:ascii="Times New Roman" w:hAnsi="Times New Roman"/>
          <w:b/>
          <w:sz w:val="24"/>
          <w:szCs w:val="24"/>
        </w:rPr>
        <w:t>роботи</w:t>
      </w:r>
      <w:proofErr w:type="spellEnd"/>
      <w:r w:rsidRPr="000269F6">
        <w:rPr>
          <w:rFonts w:ascii="Times New Roman" w:hAnsi="Times New Roman"/>
          <w:b/>
          <w:sz w:val="24"/>
          <w:szCs w:val="24"/>
        </w:rPr>
        <w:t xml:space="preserve"> та </w:t>
      </w:r>
      <w:proofErr w:type="spellStart"/>
      <w:r w:rsidRPr="000269F6">
        <w:rPr>
          <w:rFonts w:ascii="Times New Roman" w:hAnsi="Times New Roman"/>
          <w:b/>
          <w:sz w:val="24"/>
          <w:szCs w:val="24"/>
        </w:rPr>
        <w:t>критерії</w:t>
      </w:r>
      <w:proofErr w:type="spellEnd"/>
      <w:r w:rsidRPr="000269F6">
        <w:rPr>
          <w:rFonts w:ascii="Times New Roman" w:hAnsi="Times New Roman"/>
          <w:b/>
          <w:sz w:val="24"/>
          <w:szCs w:val="24"/>
        </w:rPr>
        <w:t xml:space="preserve"> </w:t>
      </w:r>
      <w:proofErr w:type="spellStart"/>
      <w:r w:rsidRPr="000269F6">
        <w:rPr>
          <w:rFonts w:ascii="Times New Roman" w:hAnsi="Times New Roman"/>
          <w:b/>
          <w:sz w:val="24"/>
          <w:szCs w:val="24"/>
        </w:rPr>
        <w:t>оцінювання</w:t>
      </w:r>
      <w:proofErr w:type="spellEnd"/>
    </w:p>
    <w:p w:rsidR="006F429C" w:rsidRPr="000269F6" w:rsidRDefault="006F429C" w:rsidP="006F429C">
      <w:pPr>
        <w:contextualSpacing/>
        <w:jc w:val="center"/>
        <w:rPr>
          <w:rFonts w:ascii="Times New Roman" w:hAnsi="Times New Roman"/>
          <w:sz w:val="24"/>
          <w:szCs w:val="24"/>
        </w:rPr>
      </w:pPr>
      <w:proofErr w:type="spellStart"/>
      <w:r w:rsidRPr="000269F6">
        <w:rPr>
          <w:rFonts w:ascii="Times New Roman" w:hAnsi="Times New Roman"/>
          <w:sz w:val="24"/>
          <w:szCs w:val="24"/>
        </w:rPr>
        <w:t>Рейтинговий</w:t>
      </w:r>
      <w:proofErr w:type="spellEnd"/>
      <w:r w:rsidRPr="000269F6">
        <w:rPr>
          <w:rFonts w:ascii="Times New Roman" w:hAnsi="Times New Roman"/>
          <w:sz w:val="24"/>
          <w:szCs w:val="24"/>
        </w:rPr>
        <w:t xml:space="preserve"> контроль </w:t>
      </w:r>
      <w:proofErr w:type="spellStart"/>
      <w:r w:rsidRPr="000269F6">
        <w:rPr>
          <w:rFonts w:ascii="Times New Roman" w:hAnsi="Times New Roman"/>
          <w:sz w:val="24"/>
          <w:szCs w:val="24"/>
        </w:rPr>
        <w:t>знань</w:t>
      </w:r>
      <w:proofErr w:type="spellEnd"/>
      <w:r w:rsidRPr="000269F6">
        <w:rPr>
          <w:rFonts w:ascii="Times New Roman" w:hAnsi="Times New Roman"/>
          <w:sz w:val="24"/>
          <w:szCs w:val="24"/>
        </w:rPr>
        <w:t xml:space="preserve"> </w:t>
      </w:r>
      <w:proofErr w:type="spellStart"/>
      <w:r w:rsidRPr="000269F6">
        <w:rPr>
          <w:rFonts w:ascii="Times New Roman" w:hAnsi="Times New Roman"/>
          <w:sz w:val="24"/>
          <w:szCs w:val="24"/>
        </w:rPr>
        <w:t>студентів</w:t>
      </w:r>
      <w:proofErr w:type="spellEnd"/>
      <w:r w:rsidRPr="000269F6">
        <w:rPr>
          <w:rFonts w:ascii="Times New Roman" w:hAnsi="Times New Roman"/>
          <w:sz w:val="24"/>
          <w:szCs w:val="24"/>
        </w:rPr>
        <w:t xml:space="preserve"> </w:t>
      </w:r>
      <w:proofErr w:type="spellStart"/>
      <w:r w:rsidRPr="000269F6">
        <w:rPr>
          <w:rFonts w:ascii="Times New Roman" w:hAnsi="Times New Roman"/>
          <w:sz w:val="24"/>
          <w:szCs w:val="24"/>
        </w:rPr>
        <w:t>здійснюється</w:t>
      </w:r>
      <w:proofErr w:type="spellEnd"/>
      <w:r w:rsidRPr="000269F6">
        <w:rPr>
          <w:rFonts w:ascii="Times New Roman" w:hAnsi="Times New Roman"/>
          <w:sz w:val="24"/>
          <w:szCs w:val="24"/>
        </w:rPr>
        <w:t xml:space="preserve"> за 100-бальною шкалою: </w:t>
      </w:r>
    </w:p>
    <w:p w:rsidR="006F429C" w:rsidRPr="000269F6" w:rsidRDefault="006F429C" w:rsidP="006F429C">
      <w:pPr>
        <w:contextualSpacing/>
        <w:jc w:val="center"/>
        <w:rPr>
          <w:rFonts w:ascii="Times New Roman" w:hAnsi="Times New Roman"/>
          <w:b/>
          <w:sz w:val="24"/>
          <w:szCs w:val="24"/>
        </w:rPr>
      </w:pPr>
      <w:r w:rsidRPr="000269F6">
        <w:rPr>
          <w:rFonts w:ascii="Times New Roman" w:hAnsi="Times New Roman"/>
          <w:b/>
          <w:sz w:val="24"/>
          <w:szCs w:val="24"/>
        </w:rPr>
        <w:t xml:space="preserve">Шкала </w:t>
      </w:r>
      <w:proofErr w:type="spellStart"/>
      <w:r w:rsidRPr="000269F6">
        <w:rPr>
          <w:rFonts w:ascii="Times New Roman" w:hAnsi="Times New Roman"/>
          <w:b/>
          <w:sz w:val="24"/>
          <w:szCs w:val="24"/>
        </w:rPr>
        <w:t>оцінювання</w:t>
      </w:r>
      <w:proofErr w:type="spellEnd"/>
      <w:r w:rsidRPr="000269F6">
        <w:rPr>
          <w:rFonts w:ascii="Times New Roman" w:hAnsi="Times New Roman"/>
          <w:b/>
          <w:sz w:val="24"/>
          <w:szCs w:val="24"/>
        </w:rPr>
        <w:t xml:space="preserve">: </w:t>
      </w:r>
      <w:proofErr w:type="spellStart"/>
      <w:r w:rsidRPr="000269F6">
        <w:rPr>
          <w:rFonts w:ascii="Times New Roman" w:hAnsi="Times New Roman"/>
          <w:b/>
          <w:sz w:val="24"/>
          <w:szCs w:val="24"/>
        </w:rPr>
        <w:t>національна</w:t>
      </w:r>
      <w:proofErr w:type="spellEnd"/>
      <w:r w:rsidRPr="000269F6">
        <w:rPr>
          <w:rFonts w:ascii="Times New Roman" w:hAnsi="Times New Roman"/>
          <w:b/>
          <w:sz w:val="24"/>
          <w:szCs w:val="24"/>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F429C" w:rsidRPr="000269F6" w:rsidTr="00C56B55">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rPr>
            </w:pPr>
            <w:r w:rsidRPr="000269F6">
              <w:rPr>
                <w:rFonts w:ascii="Times New Roman" w:hAnsi="Times New Roman"/>
                <w:sz w:val="24"/>
                <w:szCs w:val="24"/>
              </w:rPr>
              <w:t>ОЦІНКА</w:t>
            </w:r>
          </w:p>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rPr>
            </w:pPr>
            <w:r w:rsidRPr="000269F6">
              <w:rPr>
                <w:rFonts w:ascii="Times New Roman"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rPr>
            </w:pPr>
            <w:r w:rsidRPr="000269F6">
              <w:rPr>
                <w:rFonts w:ascii="Times New Roman"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lang w:val="en-US"/>
              </w:rPr>
            </w:pPr>
            <w:r w:rsidRPr="000269F6">
              <w:rPr>
                <w:rFonts w:ascii="Times New Roman" w:hAnsi="Times New Roman"/>
                <w:sz w:val="24"/>
                <w:szCs w:val="24"/>
              </w:rPr>
              <w:t xml:space="preserve">ОЦІНКА ЗА НАЦІОНАЛЬНОЮ ШКАЛОЮ </w:t>
            </w:r>
          </w:p>
        </w:tc>
      </w:tr>
      <w:tr w:rsidR="006F429C" w:rsidRPr="000269F6" w:rsidTr="00C56B55">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lang w:val="en-US"/>
              </w:rPr>
            </w:pPr>
            <w:proofErr w:type="spellStart"/>
            <w:r w:rsidRPr="000269F6">
              <w:rPr>
                <w:rFonts w:ascii="Times New Roman" w:hAnsi="Times New Roman"/>
                <w:sz w:val="24"/>
                <w:szCs w:val="24"/>
              </w:rPr>
              <w:t>екзамен</w:t>
            </w:r>
            <w:proofErr w:type="spellEnd"/>
            <w:r w:rsidRPr="000269F6">
              <w:rPr>
                <w:rFonts w:ascii="Times New Roman" w:hAnsi="Times New Roman"/>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tabs>
                <w:tab w:val="left" w:pos="2160"/>
                <w:tab w:val="left" w:pos="4800"/>
                <w:tab w:val="left" w:pos="7080"/>
              </w:tabs>
              <w:autoSpaceDE w:val="0"/>
              <w:autoSpaceDN w:val="0"/>
              <w:adjustRightInd w:val="0"/>
              <w:spacing w:after="0" w:line="240" w:lineRule="auto"/>
              <w:contextualSpacing/>
              <w:jc w:val="center"/>
              <w:rPr>
                <w:rFonts w:ascii="Times New Roman" w:hAnsi="Times New Roman"/>
                <w:sz w:val="24"/>
                <w:szCs w:val="24"/>
                <w:lang w:val="en-US"/>
              </w:rPr>
            </w:pPr>
            <w:proofErr w:type="spellStart"/>
            <w:r w:rsidRPr="000269F6">
              <w:rPr>
                <w:rFonts w:ascii="Times New Roman" w:hAnsi="Times New Roman"/>
                <w:sz w:val="24"/>
                <w:szCs w:val="24"/>
              </w:rPr>
              <w:t>залік</w:t>
            </w:r>
            <w:proofErr w:type="spellEnd"/>
          </w:p>
        </w:tc>
      </w:tr>
      <w:tr w:rsidR="006F429C" w:rsidRPr="000269F6" w:rsidTr="00C56B5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w:t>
            </w:r>
            <w:proofErr w:type="spellStart"/>
            <w:r w:rsidRPr="000269F6">
              <w:rPr>
                <w:rFonts w:ascii="Times New Roman" w:hAnsi="Times New Roman"/>
                <w:sz w:val="24"/>
                <w:szCs w:val="24"/>
              </w:rPr>
              <w:t>відмінно</w:t>
            </w:r>
            <w:proofErr w:type="spellEnd"/>
            <w:r w:rsidRPr="000269F6">
              <w:rPr>
                <w:rFonts w:ascii="Times New Roman" w:hAnsi="Times New Roman"/>
                <w:sz w:val="24"/>
                <w:szCs w:val="24"/>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w:t>
            </w:r>
            <w:proofErr w:type="spellStart"/>
            <w:r w:rsidRPr="000269F6">
              <w:rPr>
                <w:rFonts w:ascii="Times New Roman" w:hAnsi="Times New Roman"/>
                <w:sz w:val="24"/>
                <w:szCs w:val="24"/>
              </w:rPr>
              <w:t>відм</w:t>
            </w:r>
            <w:proofErr w:type="spellEnd"/>
            <w:r w:rsidRPr="000269F6">
              <w:rPr>
                <w:rFonts w:ascii="Times New Roman" w:hAnsi="Times New Roman"/>
                <w:sz w:val="24"/>
                <w:szCs w:val="24"/>
              </w:rPr>
              <w:t>./</w:t>
            </w:r>
            <w:proofErr w:type="spellStart"/>
            <w:r w:rsidRPr="000269F6">
              <w:rPr>
                <w:rFonts w:ascii="Times New Roman" w:hAnsi="Times New Roman"/>
                <w:sz w:val="24"/>
                <w:szCs w:val="24"/>
              </w:rPr>
              <w:t>зараховано</w:t>
            </w:r>
            <w:proofErr w:type="spellEnd"/>
          </w:p>
        </w:tc>
      </w:tr>
      <w:tr w:rsidR="006F429C" w:rsidRPr="000269F6" w:rsidTr="00C56B55">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xml:space="preserve">4/добре/ </w:t>
            </w:r>
            <w:proofErr w:type="spellStart"/>
            <w:r w:rsidRPr="000269F6">
              <w:rPr>
                <w:rFonts w:ascii="Times New Roman" w:hAnsi="Times New Roman"/>
                <w:sz w:val="24"/>
                <w:szCs w:val="24"/>
              </w:rPr>
              <w:t>зараховано</w:t>
            </w:r>
            <w:proofErr w:type="spellEnd"/>
          </w:p>
        </w:tc>
      </w:tr>
      <w:tr w:rsidR="006F429C" w:rsidRPr="000269F6" w:rsidTr="00C56B5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r>
      <w:tr w:rsidR="006F429C" w:rsidRPr="000269F6" w:rsidTr="00C56B5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w:t>
            </w:r>
            <w:proofErr w:type="spellStart"/>
            <w:r w:rsidRPr="000269F6">
              <w:rPr>
                <w:rFonts w:ascii="Times New Roman" w:hAnsi="Times New Roman"/>
                <w:sz w:val="24"/>
                <w:szCs w:val="24"/>
              </w:rPr>
              <w:t>задовільно</w:t>
            </w:r>
            <w:proofErr w:type="spellEnd"/>
            <w:r w:rsidRPr="000269F6">
              <w:rPr>
                <w:rFonts w:ascii="Times New Roman" w:hAnsi="Times New Roman"/>
                <w:sz w:val="24"/>
                <w:szCs w:val="24"/>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w:t>
            </w:r>
            <w:proofErr w:type="gramStart"/>
            <w:r w:rsidRPr="000269F6">
              <w:rPr>
                <w:rFonts w:ascii="Times New Roman" w:hAnsi="Times New Roman"/>
                <w:sz w:val="24"/>
                <w:szCs w:val="24"/>
              </w:rPr>
              <w:t>задов./</w:t>
            </w:r>
            <w:proofErr w:type="gramEnd"/>
            <w:r w:rsidRPr="000269F6">
              <w:rPr>
                <w:rFonts w:ascii="Times New Roman" w:hAnsi="Times New Roman"/>
                <w:sz w:val="24"/>
                <w:szCs w:val="24"/>
              </w:rPr>
              <w:t xml:space="preserve"> </w:t>
            </w:r>
            <w:proofErr w:type="spellStart"/>
            <w:r w:rsidRPr="000269F6">
              <w:rPr>
                <w:rFonts w:ascii="Times New Roman" w:hAnsi="Times New Roman"/>
                <w:sz w:val="24"/>
                <w:szCs w:val="24"/>
              </w:rPr>
              <w:t>зараховано</w:t>
            </w:r>
            <w:proofErr w:type="spellEnd"/>
          </w:p>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6F429C" w:rsidRPr="000269F6" w:rsidTr="00C56B55">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F429C" w:rsidRPr="000269F6" w:rsidRDefault="006F429C" w:rsidP="00C56B55">
            <w:pPr>
              <w:spacing w:after="0" w:line="240" w:lineRule="auto"/>
              <w:contextualSpacing/>
              <w:rPr>
                <w:rFonts w:ascii="Times New Roman" w:hAnsi="Times New Roman"/>
                <w:sz w:val="24"/>
                <w:szCs w:val="24"/>
              </w:rPr>
            </w:pPr>
          </w:p>
        </w:tc>
      </w:tr>
      <w:tr w:rsidR="006F429C" w:rsidRPr="000269F6" w:rsidTr="00C56B5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w:t>
            </w:r>
            <w:proofErr w:type="spellStart"/>
            <w:r w:rsidRPr="000269F6">
              <w:rPr>
                <w:rFonts w:ascii="Times New Roman" w:hAnsi="Times New Roman"/>
                <w:sz w:val="24"/>
                <w:szCs w:val="24"/>
              </w:rPr>
              <w:t>незадовільно</w:t>
            </w:r>
            <w:proofErr w:type="spellEnd"/>
            <w:r w:rsidRPr="000269F6">
              <w:rPr>
                <w:rFonts w:ascii="Times New Roman" w:hAnsi="Times New Roman"/>
                <w:sz w:val="24"/>
                <w:szCs w:val="24"/>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429C" w:rsidRPr="000269F6" w:rsidRDefault="006F429C" w:rsidP="00C56B55">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xml:space="preserve">Не </w:t>
            </w:r>
            <w:proofErr w:type="spellStart"/>
            <w:r w:rsidRPr="000269F6">
              <w:rPr>
                <w:rFonts w:ascii="Times New Roman" w:hAnsi="Times New Roman"/>
                <w:sz w:val="24"/>
                <w:szCs w:val="24"/>
              </w:rPr>
              <w:t>зараховано</w:t>
            </w:r>
            <w:proofErr w:type="spellEnd"/>
          </w:p>
        </w:tc>
      </w:tr>
    </w:tbl>
    <w:p w:rsidR="004D4723" w:rsidRPr="004D4723" w:rsidRDefault="004D4723" w:rsidP="004D4723">
      <w:pPr>
        <w:spacing w:after="0" w:line="360" w:lineRule="auto"/>
        <w:ind w:left="142" w:firstLine="567"/>
        <w:jc w:val="center"/>
        <w:rPr>
          <w:rFonts w:ascii="Times New Roman" w:hAnsi="Times New Roman"/>
          <w:color w:val="000000"/>
          <w:sz w:val="24"/>
          <w:szCs w:val="24"/>
        </w:rPr>
      </w:pPr>
    </w:p>
    <w:p w:rsidR="004D4723" w:rsidRPr="004D4723" w:rsidRDefault="004D4723" w:rsidP="004D4723">
      <w:pPr>
        <w:spacing w:after="0" w:line="360" w:lineRule="auto"/>
        <w:ind w:left="142" w:firstLine="567"/>
        <w:jc w:val="both"/>
        <w:rPr>
          <w:rFonts w:ascii="Times New Roman" w:hAnsi="Times New Roman"/>
          <w:b/>
          <w:sz w:val="24"/>
          <w:szCs w:val="24"/>
          <w:lang w:val="uk-UA"/>
        </w:rPr>
      </w:pPr>
      <w:r w:rsidRPr="004D4723">
        <w:rPr>
          <w:rFonts w:ascii="Times New Roman" w:hAnsi="Times New Roman"/>
          <w:b/>
          <w:sz w:val="24"/>
          <w:szCs w:val="24"/>
          <w:lang w:val="uk-UA"/>
        </w:rPr>
        <w:t>Форми поточного та підсумкового контролю.</w:t>
      </w:r>
    </w:p>
    <w:p w:rsidR="004D4723" w:rsidRPr="004D4723" w:rsidRDefault="004D4723" w:rsidP="004D4723">
      <w:pPr>
        <w:spacing w:after="0" w:line="360" w:lineRule="auto"/>
        <w:ind w:left="20" w:right="380"/>
        <w:rPr>
          <w:rFonts w:ascii="Times New Roman" w:hAnsi="Times New Roman"/>
          <w:i/>
          <w:sz w:val="24"/>
          <w:szCs w:val="24"/>
        </w:rPr>
      </w:pPr>
      <w:r w:rsidRPr="004D4723">
        <w:rPr>
          <w:rStyle w:val="Bodytext95pt"/>
          <w:rFonts w:ascii="Times New Roman" w:hAnsi="Times New Roman"/>
          <w:bCs/>
          <w:i w:val="0"/>
          <w:sz w:val="24"/>
          <w:szCs w:val="24"/>
        </w:rPr>
        <w:t>Поточний контроль знань студентів:</w:t>
      </w:r>
    </w:p>
    <w:p w:rsidR="004D4723" w:rsidRPr="004D4723" w:rsidRDefault="004D4723" w:rsidP="004D4723">
      <w:pPr>
        <w:pStyle w:val="41"/>
        <w:shd w:val="clear" w:color="auto" w:fill="auto"/>
        <w:spacing w:line="360" w:lineRule="auto"/>
        <w:ind w:left="20" w:firstLine="380"/>
        <w:jc w:val="both"/>
        <w:rPr>
          <w:sz w:val="24"/>
          <w:szCs w:val="24"/>
        </w:rPr>
      </w:pPr>
      <w:r w:rsidRPr="004D4723">
        <w:rPr>
          <w:color w:val="000000"/>
          <w:sz w:val="24"/>
          <w:szCs w:val="24"/>
          <w:lang w:val="uk-UA" w:eastAsia="uk-UA" w:bidi="uk-UA"/>
        </w:rPr>
        <w:t>Об’єктами поточного контролю знань студента є:</w:t>
      </w:r>
    </w:p>
    <w:p w:rsidR="004D4723" w:rsidRPr="004D4723" w:rsidRDefault="004D4723" w:rsidP="004D4723">
      <w:pPr>
        <w:pStyle w:val="41"/>
        <w:numPr>
          <w:ilvl w:val="0"/>
          <w:numId w:val="12"/>
        </w:numPr>
        <w:shd w:val="clear" w:color="auto" w:fill="auto"/>
        <w:spacing w:line="360" w:lineRule="auto"/>
        <w:ind w:left="20" w:right="20" w:firstLine="380"/>
        <w:jc w:val="both"/>
        <w:rPr>
          <w:sz w:val="24"/>
          <w:szCs w:val="24"/>
        </w:rPr>
      </w:pPr>
      <w:r w:rsidRPr="004D4723">
        <w:rPr>
          <w:color w:val="000000"/>
          <w:sz w:val="24"/>
          <w:szCs w:val="24"/>
          <w:lang w:val="uk-UA" w:eastAsia="uk-UA" w:bidi="uk-UA"/>
        </w:rPr>
        <w:t xml:space="preserve"> систематичність та активність роботи на практичних заняттях (оцінці підлягає рівень знань, продемонстрований у відповідях і виступах на практичних заняттях; активність при обговорюванні питань, що винесені на практичні заняття);</w:t>
      </w:r>
    </w:p>
    <w:p w:rsidR="004D4723" w:rsidRPr="004D4723" w:rsidRDefault="004D4723" w:rsidP="004D4723">
      <w:pPr>
        <w:pStyle w:val="41"/>
        <w:numPr>
          <w:ilvl w:val="0"/>
          <w:numId w:val="12"/>
        </w:numPr>
        <w:shd w:val="clear" w:color="auto" w:fill="auto"/>
        <w:spacing w:line="360" w:lineRule="auto"/>
        <w:ind w:left="20" w:right="20" w:firstLine="380"/>
        <w:jc w:val="both"/>
        <w:rPr>
          <w:sz w:val="24"/>
          <w:szCs w:val="24"/>
        </w:rPr>
      </w:pPr>
      <w:r w:rsidRPr="004D4723">
        <w:rPr>
          <w:color w:val="000000"/>
          <w:sz w:val="24"/>
          <w:szCs w:val="24"/>
          <w:lang w:val="uk-UA" w:eastAsia="uk-UA" w:bidi="uk-UA"/>
        </w:rPr>
        <w:t xml:space="preserve"> виконання завдань для самостійного опрацювання. Самостійна робота є </w:t>
      </w:r>
      <w:proofErr w:type="spellStart"/>
      <w:r w:rsidRPr="004D4723">
        <w:rPr>
          <w:color w:val="000000"/>
          <w:sz w:val="24"/>
          <w:szCs w:val="24"/>
          <w:lang w:val="uk-UA" w:eastAsia="uk-UA" w:bidi="uk-UA"/>
        </w:rPr>
        <w:t>позааудиторною</w:t>
      </w:r>
      <w:proofErr w:type="spellEnd"/>
      <w:r w:rsidRPr="004D4723">
        <w:rPr>
          <w:color w:val="000000"/>
          <w:sz w:val="24"/>
          <w:szCs w:val="24"/>
          <w:lang w:val="uk-UA" w:eastAsia="uk-UA" w:bidi="uk-UA"/>
        </w:rPr>
        <w:t xml:space="preserve"> і призначена для самостійного ознайомлення студента з певними</w:t>
      </w:r>
    </w:p>
    <w:p w:rsidR="004D4723" w:rsidRPr="004D4723" w:rsidRDefault="004D4723" w:rsidP="004D4723">
      <w:pPr>
        <w:pStyle w:val="41"/>
        <w:shd w:val="clear" w:color="auto" w:fill="auto"/>
        <w:spacing w:line="360" w:lineRule="auto"/>
        <w:ind w:left="80" w:right="40" w:firstLine="771"/>
        <w:jc w:val="both"/>
        <w:rPr>
          <w:color w:val="000000"/>
          <w:sz w:val="24"/>
          <w:szCs w:val="24"/>
          <w:lang w:val="uk-UA" w:eastAsia="uk-UA" w:bidi="uk-UA"/>
        </w:rPr>
      </w:pPr>
      <w:r w:rsidRPr="004D4723">
        <w:rPr>
          <w:color w:val="000000"/>
          <w:sz w:val="24"/>
          <w:szCs w:val="24"/>
          <w:lang w:val="uk-UA" w:eastAsia="uk-UA" w:bidi="uk-UA"/>
        </w:rPr>
        <w:t xml:space="preserve">розділами курсу за рекомендованими викладачем матеріалами і підготовки до виконання індивідуальних завдань по курсу. Організація самостійної роботи студентів має здійснюватися з дотриманням індивідуального підходу. Індивідуальні завдання виконують усі студенти. Індивідуалізація самостійної роботи сприяє самореалізації студента, </w:t>
      </w:r>
      <w:r w:rsidRPr="004D4723">
        <w:rPr>
          <w:color w:val="000000"/>
          <w:sz w:val="24"/>
          <w:szCs w:val="24"/>
          <w:lang w:val="uk-UA" w:eastAsia="uk-UA" w:bidi="uk-UA"/>
        </w:rPr>
        <w:lastRenderedPageBreak/>
        <w:t>розкриваючи в нього такі грані особистості, які допомагають професійному розвитку.</w:t>
      </w:r>
    </w:p>
    <w:p w:rsidR="004D4723" w:rsidRPr="004D4723" w:rsidRDefault="004D4723" w:rsidP="004D4723">
      <w:pPr>
        <w:pStyle w:val="41"/>
        <w:shd w:val="clear" w:color="auto" w:fill="auto"/>
        <w:spacing w:line="360" w:lineRule="auto"/>
        <w:ind w:left="80" w:firstLine="771"/>
        <w:jc w:val="both"/>
        <w:rPr>
          <w:i/>
          <w:sz w:val="24"/>
          <w:szCs w:val="24"/>
        </w:rPr>
      </w:pPr>
      <w:r w:rsidRPr="004D4723">
        <w:rPr>
          <w:i/>
          <w:color w:val="000000"/>
          <w:sz w:val="24"/>
          <w:szCs w:val="24"/>
          <w:lang w:val="uk-UA" w:eastAsia="uk-UA" w:bidi="uk-UA"/>
        </w:rPr>
        <w:t>Основними видами самостійної роботи з друкованим матеріалом є:</w:t>
      </w:r>
    </w:p>
    <w:p w:rsidR="004D4723" w:rsidRPr="004D4723" w:rsidRDefault="004D4723" w:rsidP="004D4723">
      <w:pPr>
        <w:pStyle w:val="41"/>
        <w:numPr>
          <w:ilvl w:val="0"/>
          <w:numId w:val="13"/>
        </w:numPr>
        <w:shd w:val="clear" w:color="auto" w:fill="auto"/>
        <w:spacing w:line="360" w:lineRule="auto"/>
        <w:ind w:left="80" w:right="40" w:firstLine="771"/>
        <w:jc w:val="both"/>
        <w:rPr>
          <w:sz w:val="24"/>
          <w:szCs w:val="24"/>
        </w:rPr>
      </w:pPr>
      <w:r w:rsidRPr="004D4723">
        <w:rPr>
          <w:color w:val="000000"/>
          <w:sz w:val="24"/>
          <w:szCs w:val="24"/>
          <w:lang w:val="uk-UA" w:eastAsia="uk-UA" w:bidi="uk-UA"/>
        </w:rPr>
        <w:t xml:space="preserve"> самостійне вивчення за підручником або іншими джерелами тем і розділів, визначених викладачем;</w:t>
      </w:r>
    </w:p>
    <w:p w:rsidR="004D4723" w:rsidRPr="004D4723" w:rsidRDefault="004D4723" w:rsidP="004D4723">
      <w:pPr>
        <w:pStyle w:val="41"/>
        <w:numPr>
          <w:ilvl w:val="0"/>
          <w:numId w:val="13"/>
        </w:numPr>
        <w:shd w:val="clear" w:color="auto" w:fill="auto"/>
        <w:spacing w:line="360" w:lineRule="auto"/>
        <w:ind w:left="80" w:right="40" w:firstLine="771"/>
        <w:jc w:val="both"/>
        <w:rPr>
          <w:sz w:val="24"/>
          <w:szCs w:val="24"/>
        </w:rPr>
      </w:pPr>
      <w:r w:rsidRPr="004D4723">
        <w:rPr>
          <w:color w:val="000000"/>
          <w:sz w:val="24"/>
          <w:szCs w:val="24"/>
          <w:lang w:val="uk-UA" w:eastAsia="uk-UA" w:bidi="uk-UA"/>
        </w:rPr>
        <w:t xml:space="preserve"> попереднє ознайомлення з матеріалом наступного заняття з метою введення студентів у коло питань, що доведеться вивчати;</w:t>
      </w:r>
    </w:p>
    <w:p w:rsidR="004D4723" w:rsidRPr="004D4723" w:rsidRDefault="004D4723" w:rsidP="004D4723">
      <w:pPr>
        <w:pStyle w:val="41"/>
        <w:numPr>
          <w:ilvl w:val="0"/>
          <w:numId w:val="13"/>
        </w:numPr>
        <w:shd w:val="clear" w:color="auto" w:fill="auto"/>
        <w:spacing w:line="360" w:lineRule="auto"/>
        <w:ind w:left="80" w:right="40" w:firstLine="771"/>
        <w:jc w:val="both"/>
        <w:rPr>
          <w:sz w:val="24"/>
          <w:szCs w:val="24"/>
          <w:lang w:val="uk-UA"/>
        </w:rPr>
      </w:pPr>
      <w:r w:rsidRPr="004D4723">
        <w:rPr>
          <w:color w:val="000000"/>
          <w:sz w:val="24"/>
          <w:szCs w:val="24"/>
          <w:lang w:val="uk-UA" w:eastAsia="uk-UA" w:bidi="uk-UA"/>
        </w:rPr>
        <w:t xml:space="preserve"> аналіз, синтез, порівняння, ґрунтування явищ, фактів, закономірностей, викладених у друкованих джерелах інформації, з метою підготування відповідей на поставлені напередодні викладачем запитання та з метою закріплення здобутих знань;</w:t>
      </w:r>
    </w:p>
    <w:p w:rsidR="004D4723" w:rsidRPr="004D4723" w:rsidRDefault="004D4723" w:rsidP="004D4723">
      <w:pPr>
        <w:pStyle w:val="41"/>
        <w:numPr>
          <w:ilvl w:val="0"/>
          <w:numId w:val="13"/>
        </w:numPr>
        <w:shd w:val="clear" w:color="auto" w:fill="auto"/>
        <w:spacing w:line="360" w:lineRule="auto"/>
        <w:ind w:left="80" w:firstLine="771"/>
        <w:jc w:val="both"/>
        <w:rPr>
          <w:sz w:val="24"/>
          <w:szCs w:val="24"/>
          <w:lang w:val="uk-UA"/>
        </w:rPr>
      </w:pPr>
      <w:r w:rsidRPr="004D4723">
        <w:rPr>
          <w:color w:val="000000"/>
          <w:sz w:val="24"/>
          <w:szCs w:val="24"/>
          <w:lang w:val="uk-UA" w:eastAsia="uk-UA" w:bidi="uk-UA"/>
        </w:rPr>
        <w:t xml:space="preserve"> розгляд і аналіз таблиць, графіків, ілюстрацій, вміщених у підручнику;</w:t>
      </w:r>
    </w:p>
    <w:p w:rsidR="004D4723" w:rsidRPr="004D4723" w:rsidRDefault="004D4723" w:rsidP="000103B5">
      <w:pPr>
        <w:pStyle w:val="41"/>
        <w:numPr>
          <w:ilvl w:val="0"/>
          <w:numId w:val="13"/>
        </w:numPr>
        <w:shd w:val="clear" w:color="auto" w:fill="auto"/>
        <w:spacing w:line="360" w:lineRule="auto"/>
        <w:ind w:left="80" w:firstLine="771"/>
        <w:jc w:val="both"/>
        <w:rPr>
          <w:sz w:val="24"/>
          <w:szCs w:val="24"/>
        </w:rPr>
      </w:pPr>
      <w:r w:rsidRPr="004D4723">
        <w:rPr>
          <w:color w:val="000000"/>
          <w:sz w:val="24"/>
          <w:szCs w:val="24"/>
          <w:lang w:val="uk-UA" w:eastAsia="uk-UA" w:bidi="uk-UA"/>
        </w:rPr>
        <w:t xml:space="preserve"> конспектування самостійно прочитаного;</w:t>
      </w:r>
    </w:p>
    <w:p w:rsidR="004D4723" w:rsidRPr="004D4723" w:rsidRDefault="004D4723" w:rsidP="000103B5">
      <w:pPr>
        <w:pStyle w:val="41"/>
        <w:numPr>
          <w:ilvl w:val="0"/>
          <w:numId w:val="13"/>
        </w:numPr>
        <w:shd w:val="clear" w:color="auto" w:fill="auto"/>
        <w:spacing w:line="360" w:lineRule="auto"/>
        <w:ind w:left="80" w:firstLine="771"/>
        <w:jc w:val="both"/>
        <w:rPr>
          <w:sz w:val="24"/>
          <w:szCs w:val="24"/>
        </w:rPr>
      </w:pPr>
      <w:r w:rsidRPr="004D4723">
        <w:rPr>
          <w:color w:val="000000"/>
          <w:sz w:val="24"/>
          <w:szCs w:val="24"/>
          <w:lang w:val="uk-UA" w:eastAsia="uk-UA" w:bidi="uk-UA"/>
        </w:rPr>
        <w:t xml:space="preserve"> підготування доповідей, рефератів, анотацій тощо.</w:t>
      </w:r>
    </w:p>
    <w:p w:rsidR="000103B5" w:rsidRPr="000103B5" w:rsidRDefault="000103B5" w:rsidP="000103B5">
      <w:pPr>
        <w:pStyle w:val="a3"/>
        <w:spacing w:after="0" w:line="360" w:lineRule="auto"/>
        <w:ind w:left="0" w:firstLine="567"/>
        <w:jc w:val="both"/>
        <w:rPr>
          <w:rFonts w:ascii="Times New Roman" w:hAnsi="Times New Roman"/>
          <w:color w:val="000000"/>
          <w:sz w:val="24"/>
          <w:szCs w:val="24"/>
        </w:rPr>
      </w:pPr>
      <w:proofErr w:type="spellStart"/>
      <w:r w:rsidRPr="000103B5">
        <w:rPr>
          <w:rFonts w:ascii="Times New Roman" w:hAnsi="Times New Roman"/>
          <w:color w:val="000000"/>
          <w:sz w:val="24"/>
          <w:szCs w:val="24"/>
        </w:rPr>
        <w:t>Завданнямпідсумкового</w:t>
      </w:r>
      <w:proofErr w:type="spellEnd"/>
      <w:r w:rsidRPr="000103B5">
        <w:rPr>
          <w:rFonts w:ascii="Times New Roman" w:hAnsi="Times New Roman"/>
          <w:color w:val="000000"/>
          <w:sz w:val="24"/>
          <w:szCs w:val="24"/>
        </w:rPr>
        <w:t xml:space="preserve"> контролю (КР</w:t>
      </w:r>
      <w:r w:rsidRPr="000103B5">
        <w:rPr>
          <w:rFonts w:ascii="Times New Roman" w:hAnsi="Times New Roman"/>
          <w:sz w:val="24"/>
          <w:szCs w:val="24"/>
        </w:rPr>
        <w:t xml:space="preserve">, </w:t>
      </w:r>
      <w:proofErr w:type="spellStart"/>
      <w:r w:rsidRPr="000103B5">
        <w:rPr>
          <w:rFonts w:ascii="Times New Roman" w:hAnsi="Times New Roman"/>
          <w:color w:val="000000"/>
          <w:sz w:val="24"/>
          <w:szCs w:val="24"/>
        </w:rPr>
        <w:t>залік</w:t>
      </w:r>
      <w:proofErr w:type="spellEnd"/>
      <w:r w:rsidRPr="000103B5">
        <w:rPr>
          <w:rFonts w:ascii="Times New Roman" w:hAnsi="Times New Roman"/>
          <w:color w:val="000000"/>
          <w:sz w:val="24"/>
          <w:szCs w:val="24"/>
        </w:rPr>
        <w:t xml:space="preserve">) є </w:t>
      </w:r>
      <w:proofErr w:type="spellStart"/>
      <w:r w:rsidRPr="000103B5">
        <w:rPr>
          <w:rFonts w:ascii="Times New Roman" w:hAnsi="Times New Roman"/>
          <w:color w:val="000000"/>
          <w:sz w:val="24"/>
          <w:szCs w:val="24"/>
        </w:rPr>
        <w:t>перевіркаглибинизасвоєння</w:t>
      </w:r>
      <w:proofErr w:type="spellEnd"/>
      <w:r w:rsidRPr="000103B5">
        <w:rPr>
          <w:rFonts w:ascii="Times New Roman" w:hAnsi="Times New Roman"/>
          <w:color w:val="000000"/>
          <w:sz w:val="24"/>
          <w:szCs w:val="24"/>
        </w:rPr>
        <w:t xml:space="preserve"> студентом </w:t>
      </w:r>
      <w:proofErr w:type="spellStart"/>
      <w:r w:rsidRPr="000103B5">
        <w:rPr>
          <w:rFonts w:ascii="Times New Roman" w:hAnsi="Times New Roman"/>
          <w:color w:val="000000"/>
          <w:sz w:val="24"/>
          <w:szCs w:val="24"/>
        </w:rPr>
        <w:t>програмовогоматеріалу</w:t>
      </w:r>
      <w:proofErr w:type="spellEnd"/>
      <w:r w:rsidRPr="000103B5">
        <w:rPr>
          <w:rFonts w:ascii="Times New Roman" w:hAnsi="Times New Roman"/>
          <w:color w:val="000000"/>
          <w:sz w:val="24"/>
          <w:szCs w:val="24"/>
        </w:rPr>
        <w:t xml:space="preserve"> кредиту.</w:t>
      </w:r>
    </w:p>
    <w:p w:rsidR="000103B5" w:rsidRPr="000103B5" w:rsidRDefault="000103B5" w:rsidP="000103B5">
      <w:pPr>
        <w:pStyle w:val="a3"/>
        <w:shd w:val="clear" w:color="auto" w:fill="FFFFFF"/>
        <w:spacing w:after="0" w:line="360" w:lineRule="auto"/>
        <w:ind w:left="0" w:firstLine="567"/>
        <w:rPr>
          <w:rFonts w:ascii="Times New Roman" w:hAnsi="Times New Roman"/>
          <w:i/>
          <w:sz w:val="24"/>
          <w:szCs w:val="24"/>
        </w:rPr>
      </w:pPr>
      <w:proofErr w:type="spellStart"/>
      <w:r w:rsidRPr="000103B5">
        <w:rPr>
          <w:rFonts w:ascii="Times New Roman" w:hAnsi="Times New Roman"/>
          <w:i/>
          <w:sz w:val="24"/>
          <w:szCs w:val="24"/>
        </w:rPr>
        <w:t>Критеріїоцінюваннявідповідей</w:t>
      </w:r>
      <w:proofErr w:type="spellEnd"/>
      <w:r w:rsidRPr="000103B5">
        <w:rPr>
          <w:rFonts w:ascii="Times New Roman" w:hAnsi="Times New Roman"/>
          <w:i/>
          <w:sz w:val="24"/>
          <w:szCs w:val="24"/>
        </w:rPr>
        <w:t xml:space="preserve"> на </w:t>
      </w:r>
      <w:proofErr w:type="spellStart"/>
      <w:r w:rsidRPr="000103B5">
        <w:rPr>
          <w:rFonts w:ascii="Times New Roman" w:hAnsi="Times New Roman"/>
          <w:i/>
          <w:sz w:val="24"/>
          <w:szCs w:val="24"/>
        </w:rPr>
        <w:t>практичнихзаняттях</w:t>
      </w:r>
      <w:proofErr w:type="spellEnd"/>
      <w:r w:rsidRPr="000103B5">
        <w:rPr>
          <w:rFonts w:ascii="Times New Roman" w:hAnsi="Times New Roman"/>
          <w:i/>
          <w:sz w:val="24"/>
          <w:szCs w:val="24"/>
        </w:rPr>
        <w:t>:</w:t>
      </w:r>
    </w:p>
    <w:p w:rsidR="004D4723" w:rsidRPr="004D4723" w:rsidRDefault="004D4723" w:rsidP="000103B5">
      <w:pPr>
        <w:spacing w:after="0" w:line="360" w:lineRule="auto"/>
        <w:ind w:firstLine="567"/>
        <w:jc w:val="both"/>
        <w:rPr>
          <w:rFonts w:ascii="Times New Roman" w:hAnsi="Times New Roman"/>
          <w:sz w:val="24"/>
          <w:szCs w:val="24"/>
          <w:lang w:val="uk-UA"/>
        </w:rPr>
      </w:pPr>
      <w:r w:rsidRPr="004D4723">
        <w:rPr>
          <w:rFonts w:ascii="Times New Roman" w:hAnsi="Times New Roman"/>
          <w:color w:val="000000"/>
          <w:sz w:val="24"/>
          <w:szCs w:val="24"/>
        </w:rPr>
        <w:t xml:space="preserve">Студенту </w:t>
      </w:r>
      <w:proofErr w:type="spellStart"/>
      <w:r w:rsidRPr="004D4723">
        <w:rPr>
          <w:rFonts w:ascii="Times New Roman" w:hAnsi="Times New Roman"/>
          <w:color w:val="000000"/>
          <w:sz w:val="24"/>
          <w:szCs w:val="24"/>
        </w:rPr>
        <w:t>виставляється</w:t>
      </w:r>
      <w:proofErr w:type="spellEnd"/>
      <w:r w:rsidR="00343D5B">
        <w:rPr>
          <w:rFonts w:ascii="Times New Roman" w:hAnsi="Times New Roman"/>
          <w:color w:val="000000"/>
          <w:sz w:val="24"/>
          <w:szCs w:val="24"/>
          <w:lang w:val="uk-UA"/>
        </w:rPr>
        <w:t xml:space="preserve"> </w:t>
      </w:r>
      <w:proofErr w:type="spellStart"/>
      <w:r w:rsidRPr="004D4723">
        <w:rPr>
          <w:rFonts w:ascii="Times New Roman" w:hAnsi="Times New Roman"/>
          <w:b/>
          <w:color w:val="000000"/>
          <w:sz w:val="24"/>
          <w:szCs w:val="24"/>
        </w:rPr>
        <w:t>відмінно</w:t>
      </w:r>
      <w:proofErr w:type="spellEnd"/>
      <w:r w:rsidRPr="004D4723">
        <w:rPr>
          <w:rFonts w:ascii="Times New Roman" w:hAnsi="Times New Roman"/>
          <w:b/>
          <w:color w:val="222222"/>
          <w:sz w:val="24"/>
          <w:szCs w:val="24"/>
          <w:shd w:val="clear" w:color="auto" w:fill="FFFFFF"/>
        </w:rPr>
        <w:t>,</w:t>
      </w:r>
      <w:r w:rsidR="00343D5B">
        <w:rPr>
          <w:rFonts w:ascii="Times New Roman" w:hAnsi="Times New Roman"/>
          <w:b/>
          <w:color w:val="222222"/>
          <w:sz w:val="24"/>
          <w:szCs w:val="24"/>
          <w:shd w:val="clear" w:color="auto" w:fill="FFFFFF"/>
          <w:lang w:val="uk-UA"/>
        </w:rPr>
        <w:t xml:space="preserve"> </w:t>
      </w:r>
      <w:proofErr w:type="spellStart"/>
      <w:r w:rsidRPr="004D4723">
        <w:rPr>
          <w:rFonts w:ascii="Times New Roman" w:hAnsi="Times New Roman"/>
          <w:color w:val="222222"/>
          <w:sz w:val="24"/>
          <w:szCs w:val="24"/>
          <w:shd w:val="clear" w:color="auto" w:fill="FFFFFF"/>
        </w:rPr>
        <w:t>якщостудент</w:t>
      </w:r>
      <w:proofErr w:type="spellEnd"/>
      <w:r w:rsidRPr="004D4723">
        <w:rPr>
          <w:rFonts w:ascii="Times New Roman" w:hAnsi="Times New Roman"/>
          <w:sz w:val="24"/>
          <w:szCs w:val="24"/>
          <w:lang w:val="uk-UA"/>
        </w:rPr>
        <w:t>показав повне знання лексичного та граматичного матеріалу; переказ прочитаного чи прослуханого тексту (звучання 1-2 хвилини); читання тексту незначного рівня складності без грубих помилок; діалогічне та монологічне мовлення містить складні граматичні конструкції, правильно побудовані студентом.</w:t>
      </w:r>
    </w:p>
    <w:p w:rsidR="004D4723" w:rsidRPr="004D4723" w:rsidRDefault="004D4723" w:rsidP="004D4723">
      <w:pPr>
        <w:spacing w:after="0" w:line="360" w:lineRule="auto"/>
        <w:jc w:val="both"/>
        <w:rPr>
          <w:rFonts w:ascii="Times New Roman" w:hAnsi="Times New Roman"/>
          <w:sz w:val="24"/>
          <w:szCs w:val="24"/>
          <w:lang w:val="uk-UA"/>
        </w:rPr>
      </w:pPr>
      <w:r w:rsidRPr="004D4723">
        <w:rPr>
          <w:rFonts w:ascii="Times New Roman" w:hAnsi="Times New Roman"/>
          <w:sz w:val="24"/>
          <w:szCs w:val="24"/>
          <w:lang w:val="uk-UA"/>
        </w:rPr>
        <w:tab/>
      </w:r>
      <w:r w:rsidRPr="004D4723">
        <w:rPr>
          <w:rFonts w:ascii="Times New Roman" w:hAnsi="Times New Roman"/>
          <w:color w:val="000000"/>
          <w:sz w:val="24"/>
          <w:szCs w:val="24"/>
        </w:rPr>
        <w:t xml:space="preserve">Студенту </w:t>
      </w:r>
      <w:proofErr w:type="spellStart"/>
      <w:r w:rsidRPr="004D4723">
        <w:rPr>
          <w:rFonts w:ascii="Times New Roman" w:hAnsi="Times New Roman"/>
          <w:color w:val="000000"/>
          <w:sz w:val="24"/>
          <w:szCs w:val="24"/>
        </w:rPr>
        <w:t>виставляється</w:t>
      </w:r>
      <w:proofErr w:type="spellEnd"/>
      <w:r w:rsidR="00343D5B">
        <w:rPr>
          <w:rFonts w:ascii="Times New Roman" w:hAnsi="Times New Roman"/>
          <w:color w:val="000000"/>
          <w:sz w:val="24"/>
          <w:szCs w:val="24"/>
          <w:lang w:val="uk-UA"/>
        </w:rPr>
        <w:t xml:space="preserve"> </w:t>
      </w:r>
      <w:proofErr w:type="spellStart"/>
      <w:r w:rsidRPr="004D4723">
        <w:rPr>
          <w:rFonts w:ascii="Times New Roman" w:hAnsi="Times New Roman"/>
          <w:b/>
          <w:color w:val="000000"/>
          <w:sz w:val="24"/>
          <w:szCs w:val="24"/>
        </w:rPr>
        <w:t>дуже</w:t>
      </w:r>
      <w:proofErr w:type="spellEnd"/>
      <w:r w:rsidRPr="004D4723">
        <w:rPr>
          <w:rFonts w:ascii="Times New Roman" w:hAnsi="Times New Roman"/>
          <w:b/>
          <w:color w:val="000000"/>
          <w:sz w:val="24"/>
          <w:szCs w:val="24"/>
        </w:rPr>
        <w:t xml:space="preserve"> добре</w:t>
      </w:r>
      <w:r w:rsidRPr="004D4723">
        <w:rPr>
          <w:rFonts w:ascii="Times New Roman" w:hAnsi="Times New Roman"/>
          <w:color w:val="000000"/>
          <w:sz w:val="24"/>
          <w:szCs w:val="24"/>
        </w:rPr>
        <w:t xml:space="preserve">, </w:t>
      </w:r>
      <w:proofErr w:type="spellStart"/>
      <w:r w:rsidRPr="004D4723">
        <w:rPr>
          <w:rFonts w:ascii="Times New Roman" w:hAnsi="Times New Roman"/>
          <w:color w:val="000000"/>
          <w:sz w:val="24"/>
          <w:szCs w:val="24"/>
        </w:rPr>
        <w:t>якщо</w:t>
      </w:r>
      <w:proofErr w:type="spellEnd"/>
      <w:r w:rsidRPr="004D4723">
        <w:rPr>
          <w:rFonts w:ascii="Times New Roman" w:hAnsi="Times New Roman"/>
          <w:color w:val="000000"/>
          <w:sz w:val="24"/>
          <w:szCs w:val="24"/>
        </w:rPr>
        <w:t xml:space="preserve"> студент </w:t>
      </w:r>
      <w:proofErr w:type="spellStart"/>
      <w:r w:rsidRPr="004D4723">
        <w:rPr>
          <w:rFonts w:ascii="Times New Roman" w:hAnsi="Times New Roman"/>
          <w:color w:val="000000"/>
          <w:sz w:val="24"/>
          <w:szCs w:val="24"/>
        </w:rPr>
        <w:t>д</w:t>
      </w:r>
      <w:r w:rsidRPr="004D4723">
        <w:rPr>
          <w:rFonts w:ascii="Times New Roman" w:hAnsi="Times New Roman"/>
          <w:color w:val="222222"/>
          <w:sz w:val="24"/>
          <w:szCs w:val="24"/>
        </w:rPr>
        <w:t>остатньоповноволодієнавчальнимматеріалом</w:t>
      </w:r>
      <w:proofErr w:type="spellEnd"/>
      <w:r w:rsidRPr="004D4723">
        <w:rPr>
          <w:rFonts w:ascii="Times New Roman" w:hAnsi="Times New Roman"/>
          <w:sz w:val="24"/>
          <w:szCs w:val="24"/>
          <w:lang w:val="uk-UA"/>
        </w:rPr>
        <w:t xml:space="preserve">, показав знання лексичного матеріалу, але з деякими неточностями; неповний переказ прослуханого або прочитаного тексту; грамотне володіння мовою, але мали місце мовленнєві огріхи. </w:t>
      </w:r>
    </w:p>
    <w:p w:rsidR="004D4723" w:rsidRPr="004D4723" w:rsidRDefault="004D4723" w:rsidP="004D4723">
      <w:pPr>
        <w:spacing w:after="0" w:line="360" w:lineRule="auto"/>
        <w:ind w:firstLine="709"/>
        <w:jc w:val="both"/>
        <w:rPr>
          <w:rFonts w:ascii="Times New Roman" w:hAnsi="Times New Roman"/>
          <w:sz w:val="24"/>
          <w:szCs w:val="24"/>
          <w:lang w:val="uk-UA"/>
        </w:rPr>
      </w:pPr>
      <w:r w:rsidRPr="00747AC5">
        <w:rPr>
          <w:rFonts w:ascii="Times New Roman" w:hAnsi="Times New Roman"/>
          <w:color w:val="000000"/>
          <w:sz w:val="24"/>
          <w:szCs w:val="24"/>
          <w:lang w:val="uk-UA"/>
        </w:rPr>
        <w:t>Студенту виставляється</w:t>
      </w:r>
      <w:r w:rsidR="00343D5B">
        <w:rPr>
          <w:rFonts w:ascii="Times New Roman" w:hAnsi="Times New Roman"/>
          <w:color w:val="000000"/>
          <w:sz w:val="24"/>
          <w:szCs w:val="24"/>
          <w:lang w:val="uk-UA"/>
        </w:rPr>
        <w:t xml:space="preserve"> </w:t>
      </w:r>
      <w:r w:rsidRPr="00747AC5">
        <w:rPr>
          <w:rFonts w:ascii="Times New Roman" w:hAnsi="Times New Roman"/>
          <w:b/>
          <w:color w:val="000000"/>
          <w:sz w:val="24"/>
          <w:szCs w:val="24"/>
          <w:lang w:val="uk-UA"/>
        </w:rPr>
        <w:t>добре</w:t>
      </w:r>
      <w:r w:rsidRPr="00747AC5">
        <w:rPr>
          <w:rFonts w:ascii="Times New Roman" w:hAnsi="Times New Roman"/>
          <w:color w:val="000000"/>
          <w:sz w:val="24"/>
          <w:szCs w:val="24"/>
          <w:lang w:val="uk-UA"/>
        </w:rPr>
        <w:t xml:space="preserve">, </w:t>
      </w:r>
      <w:proofErr w:type="spellStart"/>
      <w:r w:rsidRPr="00747AC5">
        <w:rPr>
          <w:rFonts w:ascii="Times New Roman" w:hAnsi="Times New Roman"/>
          <w:color w:val="000000"/>
          <w:sz w:val="24"/>
          <w:szCs w:val="24"/>
          <w:lang w:val="uk-UA"/>
        </w:rPr>
        <w:t>якщовінзагаломволодієнавчальнимматеріалом</w:t>
      </w:r>
      <w:proofErr w:type="spellEnd"/>
      <w:r w:rsidRPr="004D4723">
        <w:rPr>
          <w:rFonts w:ascii="Times New Roman" w:hAnsi="Times New Roman"/>
          <w:sz w:val="24"/>
          <w:szCs w:val="24"/>
          <w:lang w:val="uk-UA"/>
        </w:rPr>
        <w:t xml:space="preserve">, показав знання лексичного матеріалу, але без глибокого аналізу; неповний переказ прослуханого або прочитаного тексту; грамотне володіння мовою, але мали місце мовленнєві огріхи </w:t>
      </w:r>
      <w:r w:rsidRPr="004D4723">
        <w:rPr>
          <w:rFonts w:ascii="Times New Roman" w:hAnsi="Times New Roman"/>
          <w:sz w:val="24"/>
          <w:szCs w:val="24"/>
          <w:lang w:val="uk-UA"/>
        </w:rPr>
        <w:tab/>
      </w:r>
    </w:p>
    <w:p w:rsidR="004D4723" w:rsidRPr="004D4723" w:rsidRDefault="004D4723" w:rsidP="004D4723">
      <w:pPr>
        <w:spacing w:after="0" w:line="360" w:lineRule="auto"/>
        <w:ind w:firstLine="709"/>
        <w:jc w:val="both"/>
        <w:rPr>
          <w:rFonts w:ascii="Times New Roman" w:hAnsi="Times New Roman"/>
          <w:sz w:val="24"/>
          <w:szCs w:val="24"/>
          <w:lang w:val="uk-UA"/>
        </w:rPr>
      </w:pPr>
      <w:r w:rsidRPr="00747AC5">
        <w:rPr>
          <w:rFonts w:ascii="Times New Roman" w:hAnsi="Times New Roman"/>
          <w:color w:val="000000"/>
          <w:sz w:val="24"/>
          <w:szCs w:val="24"/>
          <w:lang w:val="uk-UA"/>
        </w:rPr>
        <w:t xml:space="preserve">Студенту </w:t>
      </w:r>
      <w:r w:rsidR="00343D5B">
        <w:rPr>
          <w:rFonts w:ascii="Times New Roman" w:hAnsi="Times New Roman"/>
          <w:color w:val="000000"/>
          <w:sz w:val="24"/>
          <w:szCs w:val="24"/>
          <w:lang w:val="uk-UA"/>
        </w:rPr>
        <w:t>виставляється</w:t>
      </w:r>
      <w:r w:rsidR="00343D5B">
        <w:rPr>
          <w:rFonts w:ascii="Times New Roman" w:hAnsi="Times New Roman"/>
          <w:b/>
          <w:color w:val="000000"/>
          <w:sz w:val="24"/>
          <w:szCs w:val="24"/>
          <w:lang w:val="uk-UA"/>
        </w:rPr>
        <w:t xml:space="preserve"> д</w:t>
      </w:r>
      <w:r w:rsidRPr="00747AC5">
        <w:rPr>
          <w:rFonts w:ascii="Times New Roman" w:hAnsi="Times New Roman"/>
          <w:b/>
          <w:color w:val="000000"/>
          <w:sz w:val="24"/>
          <w:szCs w:val="24"/>
          <w:lang w:val="uk-UA"/>
        </w:rPr>
        <w:t xml:space="preserve">остатньо, </w:t>
      </w:r>
      <w:r w:rsidRPr="00747AC5">
        <w:rPr>
          <w:rFonts w:ascii="Times New Roman" w:hAnsi="Times New Roman"/>
          <w:color w:val="000000"/>
          <w:sz w:val="24"/>
          <w:szCs w:val="24"/>
          <w:lang w:val="uk-UA"/>
        </w:rPr>
        <w:t xml:space="preserve">якщо студент </w:t>
      </w:r>
      <w:proofErr w:type="spellStart"/>
      <w:r w:rsidRPr="00747AC5">
        <w:rPr>
          <w:rFonts w:ascii="Times New Roman" w:hAnsi="Times New Roman"/>
          <w:color w:val="000000"/>
          <w:sz w:val="24"/>
          <w:szCs w:val="24"/>
          <w:lang w:val="uk-UA"/>
        </w:rPr>
        <w:t>часткововолодієнавчальнимматеріалом</w:t>
      </w:r>
      <w:proofErr w:type="spellEnd"/>
      <w:r w:rsidRPr="00747AC5">
        <w:rPr>
          <w:rFonts w:ascii="Times New Roman" w:hAnsi="Times New Roman"/>
          <w:color w:val="000000"/>
          <w:sz w:val="24"/>
          <w:szCs w:val="24"/>
          <w:lang w:val="uk-UA"/>
        </w:rPr>
        <w:t xml:space="preserve">, </w:t>
      </w:r>
      <w:proofErr w:type="spellStart"/>
      <w:r w:rsidRPr="00747AC5">
        <w:rPr>
          <w:rFonts w:ascii="Times New Roman" w:hAnsi="Times New Roman"/>
          <w:color w:val="000000"/>
          <w:sz w:val="24"/>
          <w:szCs w:val="24"/>
          <w:lang w:val="uk-UA"/>
        </w:rPr>
        <w:t>виявляєбазовізнання.</w:t>
      </w:r>
      <w:r w:rsidRPr="00747AC5">
        <w:rPr>
          <w:rFonts w:ascii="Times New Roman" w:hAnsi="Times New Roman"/>
          <w:color w:val="222222"/>
          <w:sz w:val="24"/>
          <w:szCs w:val="24"/>
          <w:shd w:val="clear" w:color="auto" w:fill="FFFFFF"/>
          <w:lang w:val="uk-UA"/>
        </w:rPr>
        <w:t>Під</w:t>
      </w:r>
      <w:proofErr w:type="spellEnd"/>
      <w:r w:rsidRPr="00747AC5">
        <w:rPr>
          <w:rFonts w:ascii="Times New Roman" w:hAnsi="Times New Roman"/>
          <w:color w:val="222222"/>
          <w:sz w:val="24"/>
          <w:szCs w:val="24"/>
          <w:shd w:val="clear" w:color="auto" w:fill="FFFFFF"/>
          <w:lang w:val="uk-UA"/>
        </w:rPr>
        <w:t xml:space="preserve"> час усних та </w:t>
      </w:r>
      <w:proofErr w:type="spellStart"/>
      <w:r w:rsidRPr="00747AC5">
        <w:rPr>
          <w:rFonts w:ascii="Times New Roman" w:hAnsi="Times New Roman"/>
          <w:color w:val="222222"/>
          <w:sz w:val="24"/>
          <w:szCs w:val="24"/>
          <w:shd w:val="clear" w:color="auto" w:fill="FFFFFF"/>
          <w:lang w:val="uk-UA"/>
        </w:rPr>
        <w:t>письмовихвідповідейвикладає</w:t>
      </w:r>
      <w:proofErr w:type="spellEnd"/>
      <w:r w:rsidRPr="004D4723">
        <w:rPr>
          <w:rFonts w:ascii="Times New Roman" w:hAnsi="Times New Roman"/>
          <w:color w:val="222222"/>
          <w:sz w:val="24"/>
          <w:szCs w:val="24"/>
          <w:shd w:val="clear" w:color="auto" w:fill="FFFFFF"/>
          <w:lang w:val="uk-UA"/>
        </w:rPr>
        <w:t xml:space="preserve"> по</w:t>
      </w:r>
      <w:r w:rsidRPr="00747AC5">
        <w:rPr>
          <w:rFonts w:ascii="Times New Roman" w:hAnsi="Times New Roman"/>
          <w:color w:val="222222"/>
          <w:sz w:val="24"/>
          <w:szCs w:val="24"/>
          <w:shd w:val="clear" w:color="auto" w:fill="FFFFFF"/>
          <w:lang w:val="uk-UA"/>
        </w:rPr>
        <w:t>верхово</w:t>
      </w:r>
      <w:r w:rsidRPr="00747AC5">
        <w:rPr>
          <w:rFonts w:ascii="Times New Roman" w:hAnsi="Times New Roman"/>
          <w:color w:val="222222"/>
          <w:sz w:val="24"/>
          <w:szCs w:val="24"/>
          <w:lang w:val="uk-UA"/>
        </w:rPr>
        <w:t xml:space="preserve">. </w:t>
      </w:r>
      <w:r w:rsidRPr="004D4723">
        <w:rPr>
          <w:rFonts w:ascii="Times New Roman" w:hAnsi="Times New Roman"/>
          <w:color w:val="222222"/>
          <w:sz w:val="24"/>
          <w:szCs w:val="24"/>
          <w:lang w:val="uk-UA"/>
        </w:rPr>
        <w:t>П</w:t>
      </w:r>
      <w:r w:rsidRPr="004D4723">
        <w:rPr>
          <w:rFonts w:ascii="Times New Roman" w:hAnsi="Times New Roman"/>
          <w:sz w:val="24"/>
          <w:szCs w:val="24"/>
          <w:lang w:val="uk-UA"/>
        </w:rPr>
        <w:t>оказав неповне знання лексичного матеріалу; задовільний рівень володіння мовою.</w:t>
      </w:r>
    </w:p>
    <w:p w:rsidR="004D4723" w:rsidRPr="004D4723" w:rsidRDefault="004D4723" w:rsidP="004D4723">
      <w:pPr>
        <w:pStyle w:val="41"/>
        <w:shd w:val="clear" w:color="auto" w:fill="auto"/>
        <w:spacing w:line="360" w:lineRule="auto"/>
        <w:ind w:left="80" w:right="40" w:firstLine="62"/>
        <w:jc w:val="both"/>
        <w:rPr>
          <w:sz w:val="24"/>
          <w:szCs w:val="24"/>
        </w:rPr>
      </w:pPr>
      <w:r w:rsidRPr="004D4723">
        <w:rPr>
          <w:sz w:val="24"/>
          <w:szCs w:val="24"/>
          <w:lang w:val="uk-UA"/>
        </w:rPr>
        <w:tab/>
      </w:r>
      <w:r w:rsidRPr="004D4723">
        <w:rPr>
          <w:color w:val="000000"/>
          <w:sz w:val="24"/>
          <w:szCs w:val="24"/>
        </w:rPr>
        <w:t xml:space="preserve">Студенту </w:t>
      </w:r>
      <w:proofErr w:type="spellStart"/>
      <w:r w:rsidRPr="004D4723">
        <w:rPr>
          <w:color w:val="000000"/>
          <w:sz w:val="24"/>
          <w:szCs w:val="24"/>
        </w:rPr>
        <w:t>виставляється</w:t>
      </w:r>
      <w:proofErr w:type="spellEnd"/>
      <w:r w:rsidR="00343D5B">
        <w:rPr>
          <w:color w:val="000000"/>
          <w:sz w:val="24"/>
          <w:szCs w:val="24"/>
          <w:lang w:val="uk-UA"/>
        </w:rPr>
        <w:t xml:space="preserve"> </w:t>
      </w:r>
      <w:proofErr w:type="spellStart"/>
      <w:r w:rsidRPr="004D4723">
        <w:rPr>
          <w:b/>
          <w:color w:val="000000"/>
          <w:sz w:val="24"/>
          <w:szCs w:val="24"/>
        </w:rPr>
        <w:t>мінімальний</w:t>
      </w:r>
      <w:proofErr w:type="spellEnd"/>
      <w:r w:rsidR="00343D5B">
        <w:rPr>
          <w:b/>
          <w:color w:val="000000"/>
          <w:sz w:val="24"/>
          <w:szCs w:val="24"/>
          <w:lang w:val="uk-UA"/>
        </w:rPr>
        <w:t xml:space="preserve"> </w:t>
      </w:r>
      <w:proofErr w:type="spellStart"/>
      <w:r w:rsidRPr="004D4723">
        <w:rPr>
          <w:b/>
          <w:color w:val="000000"/>
          <w:sz w:val="24"/>
          <w:szCs w:val="24"/>
        </w:rPr>
        <w:t>задовільно</w:t>
      </w:r>
      <w:proofErr w:type="spellEnd"/>
      <w:r w:rsidR="00343D5B">
        <w:rPr>
          <w:b/>
          <w:color w:val="000000"/>
          <w:sz w:val="24"/>
          <w:szCs w:val="24"/>
          <w:lang w:val="uk-UA"/>
        </w:rPr>
        <w:t xml:space="preserve">, </w:t>
      </w:r>
      <w:proofErr w:type="spellStart"/>
      <w:r w:rsidRPr="004D4723">
        <w:rPr>
          <w:color w:val="000000"/>
          <w:sz w:val="24"/>
          <w:szCs w:val="24"/>
        </w:rPr>
        <w:t>якщо</w:t>
      </w:r>
      <w:proofErr w:type="spellEnd"/>
      <w:r w:rsidRPr="004D4723">
        <w:rPr>
          <w:sz w:val="24"/>
          <w:szCs w:val="24"/>
          <w:lang w:val="uk-UA"/>
        </w:rPr>
        <w:t>студент не володіє лексичним та граматичним матеріалом.</w:t>
      </w:r>
    </w:p>
    <w:p w:rsidR="004D4723" w:rsidRPr="004D4723" w:rsidRDefault="004D4723" w:rsidP="004D4723">
      <w:pPr>
        <w:shd w:val="clear" w:color="auto" w:fill="FFFFFF"/>
        <w:spacing w:after="0" w:line="360" w:lineRule="auto"/>
        <w:ind w:firstLine="709"/>
        <w:contextualSpacing/>
        <w:jc w:val="both"/>
        <w:rPr>
          <w:rFonts w:ascii="Times New Roman" w:hAnsi="Times New Roman"/>
          <w:color w:val="000000"/>
          <w:sz w:val="24"/>
          <w:szCs w:val="24"/>
        </w:rPr>
      </w:pPr>
      <w:proofErr w:type="spellStart"/>
      <w:r w:rsidRPr="004D4723">
        <w:rPr>
          <w:rFonts w:ascii="Times New Roman" w:hAnsi="Times New Roman"/>
          <w:color w:val="000000"/>
          <w:sz w:val="24"/>
          <w:szCs w:val="24"/>
        </w:rPr>
        <w:lastRenderedPageBreak/>
        <w:t>Оцінка</w:t>
      </w:r>
      <w:proofErr w:type="spellEnd"/>
      <w:r w:rsidR="00343D5B">
        <w:rPr>
          <w:rFonts w:ascii="Times New Roman" w:hAnsi="Times New Roman"/>
          <w:color w:val="000000"/>
          <w:sz w:val="24"/>
          <w:szCs w:val="24"/>
          <w:lang w:val="uk-UA"/>
        </w:rPr>
        <w:t xml:space="preserve"> </w:t>
      </w:r>
      <w:r w:rsidRPr="004D4723">
        <w:rPr>
          <w:rFonts w:ascii="Times New Roman" w:hAnsi="Times New Roman"/>
          <w:i/>
          <w:color w:val="000000"/>
          <w:sz w:val="24"/>
          <w:szCs w:val="24"/>
        </w:rPr>
        <w:t xml:space="preserve">за </w:t>
      </w:r>
      <w:proofErr w:type="spellStart"/>
      <w:r w:rsidRPr="004D4723">
        <w:rPr>
          <w:rFonts w:ascii="Times New Roman" w:hAnsi="Times New Roman"/>
          <w:i/>
          <w:color w:val="000000"/>
          <w:sz w:val="24"/>
          <w:szCs w:val="24"/>
        </w:rPr>
        <w:t>виконання</w:t>
      </w:r>
      <w:proofErr w:type="spellEnd"/>
      <w:r w:rsidR="00343D5B">
        <w:rPr>
          <w:rFonts w:ascii="Times New Roman" w:hAnsi="Times New Roman"/>
          <w:i/>
          <w:color w:val="000000"/>
          <w:sz w:val="24"/>
          <w:szCs w:val="24"/>
          <w:lang w:val="uk-UA"/>
        </w:rPr>
        <w:t xml:space="preserve"> </w:t>
      </w:r>
      <w:proofErr w:type="spellStart"/>
      <w:r w:rsidRPr="004D4723">
        <w:rPr>
          <w:rFonts w:ascii="Times New Roman" w:hAnsi="Times New Roman"/>
          <w:i/>
          <w:color w:val="000000"/>
          <w:sz w:val="24"/>
          <w:szCs w:val="24"/>
        </w:rPr>
        <w:t>і</w:t>
      </w:r>
      <w:r w:rsidRPr="004D4723">
        <w:rPr>
          <w:rFonts w:ascii="Times New Roman" w:hAnsi="Times New Roman"/>
          <w:i/>
          <w:sz w:val="24"/>
          <w:szCs w:val="24"/>
        </w:rPr>
        <w:t>ндивідуального</w:t>
      </w:r>
      <w:proofErr w:type="spellEnd"/>
      <w:r w:rsidR="00343D5B">
        <w:rPr>
          <w:rFonts w:ascii="Times New Roman" w:hAnsi="Times New Roman"/>
          <w:i/>
          <w:sz w:val="24"/>
          <w:szCs w:val="24"/>
          <w:lang w:val="uk-UA"/>
        </w:rPr>
        <w:t xml:space="preserve"> </w:t>
      </w:r>
      <w:proofErr w:type="spellStart"/>
      <w:r w:rsidRPr="004D4723">
        <w:rPr>
          <w:rFonts w:ascii="Times New Roman" w:hAnsi="Times New Roman"/>
          <w:i/>
          <w:sz w:val="24"/>
          <w:szCs w:val="24"/>
        </w:rPr>
        <w:t>науково-дослідного</w:t>
      </w:r>
      <w:proofErr w:type="spellEnd"/>
      <w:r w:rsidR="00343D5B">
        <w:rPr>
          <w:rFonts w:ascii="Times New Roman" w:hAnsi="Times New Roman"/>
          <w:i/>
          <w:sz w:val="24"/>
          <w:szCs w:val="24"/>
          <w:lang w:val="uk-UA"/>
        </w:rPr>
        <w:t xml:space="preserve"> </w:t>
      </w:r>
      <w:proofErr w:type="spellStart"/>
      <w:r w:rsidRPr="004D4723">
        <w:rPr>
          <w:rFonts w:ascii="Times New Roman" w:hAnsi="Times New Roman"/>
          <w:i/>
          <w:sz w:val="24"/>
          <w:szCs w:val="24"/>
        </w:rPr>
        <w:t>завдання</w:t>
      </w:r>
      <w:proofErr w:type="spellEnd"/>
      <w:r w:rsidRPr="004D4723">
        <w:rPr>
          <w:rFonts w:ascii="Times New Roman" w:hAnsi="Times New Roman"/>
          <w:i/>
          <w:sz w:val="24"/>
          <w:szCs w:val="24"/>
        </w:rPr>
        <w:t xml:space="preserve">, </w:t>
      </w:r>
      <w:proofErr w:type="spellStart"/>
      <w:r w:rsidRPr="004D4723">
        <w:rPr>
          <w:rFonts w:ascii="Times New Roman" w:hAnsi="Times New Roman"/>
          <w:i/>
          <w:sz w:val="24"/>
          <w:szCs w:val="24"/>
        </w:rPr>
        <w:t>завдань</w:t>
      </w:r>
      <w:proofErr w:type="spellEnd"/>
      <w:r w:rsidR="00343D5B">
        <w:rPr>
          <w:rFonts w:ascii="Times New Roman" w:hAnsi="Times New Roman"/>
          <w:i/>
          <w:sz w:val="24"/>
          <w:szCs w:val="24"/>
          <w:lang w:val="uk-UA"/>
        </w:rPr>
        <w:t xml:space="preserve"> </w:t>
      </w:r>
      <w:proofErr w:type="spellStart"/>
      <w:r w:rsidRPr="004D4723">
        <w:rPr>
          <w:rFonts w:ascii="Times New Roman" w:hAnsi="Times New Roman"/>
          <w:i/>
          <w:sz w:val="24"/>
          <w:szCs w:val="24"/>
        </w:rPr>
        <w:t>самостійної</w:t>
      </w:r>
      <w:proofErr w:type="spellEnd"/>
      <w:r w:rsidR="00343D5B">
        <w:rPr>
          <w:rFonts w:ascii="Times New Roman" w:hAnsi="Times New Roman"/>
          <w:i/>
          <w:sz w:val="24"/>
          <w:szCs w:val="24"/>
          <w:lang w:val="uk-UA"/>
        </w:rPr>
        <w:t xml:space="preserve"> </w:t>
      </w:r>
      <w:proofErr w:type="spellStart"/>
      <w:r w:rsidRPr="004D4723">
        <w:rPr>
          <w:rFonts w:ascii="Times New Roman" w:hAnsi="Times New Roman"/>
          <w:i/>
          <w:sz w:val="24"/>
          <w:szCs w:val="24"/>
        </w:rPr>
        <w:t>роботи</w:t>
      </w:r>
      <w:proofErr w:type="spellEnd"/>
      <w:r w:rsidR="00343D5B">
        <w:rPr>
          <w:rFonts w:ascii="Times New Roman" w:hAnsi="Times New Roman"/>
          <w:i/>
          <w:sz w:val="24"/>
          <w:szCs w:val="24"/>
          <w:lang w:val="uk-UA"/>
        </w:rPr>
        <w:t xml:space="preserve"> </w:t>
      </w:r>
      <w:proofErr w:type="spellStart"/>
      <w:r w:rsidRPr="004D4723">
        <w:rPr>
          <w:rFonts w:ascii="Times New Roman" w:hAnsi="Times New Roman"/>
          <w:color w:val="000000"/>
          <w:sz w:val="24"/>
          <w:szCs w:val="24"/>
        </w:rPr>
        <w:t>виставляється</w:t>
      </w:r>
      <w:proofErr w:type="spellEnd"/>
      <w:r w:rsidRPr="004D4723">
        <w:rPr>
          <w:rFonts w:ascii="Times New Roman" w:hAnsi="Times New Roman"/>
          <w:color w:val="000000"/>
          <w:sz w:val="24"/>
          <w:szCs w:val="24"/>
        </w:rPr>
        <w:t xml:space="preserve"> з </w:t>
      </w:r>
      <w:proofErr w:type="spellStart"/>
      <w:r w:rsidRPr="004D4723">
        <w:rPr>
          <w:rFonts w:ascii="Times New Roman" w:hAnsi="Times New Roman"/>
          <w:color w:val="000000"/>
          <w:sz w:val="24"/>
          <w:szCs w:val="24"/>
        </w:rPr>
        <w:t>урахуванням</w:t>
      </w:r>
      <w:proofErr w:type="spellEnd"/>
      <w:r w:rsidRPr="004D4723">
        <w:rPr>
          <w:rFonts w:ascii="Times New Roman" w:hAnsi="Times New Roman"/>
          <w:color w:val="000000"/>
          <w:sz w:val="24"/>
          <w:szCs w:val="24"/>
        </w:rPr>
        <w:t xml:space="preserve"> таких </w:t>
      </w:r>
      <w:proofErr w:type="spellStart"/>
      <w:r w:rsidRPr="004D4723">
        <w:rPr>
          <w:rFonts w:ascii="Times New Roman" w:hAnsi="Times New Roman"/>
          <w:color w:val="000000"/>
          <w:sz w:val="24"/>
          <w:szCs w:val="24"/>
        </w:rPr>
        <w:t>параметрів</w:t>
      </w:r>
      <w:proofErr w:type="spellEnd"/>
      <w:r w:rsidRPr="004D4723">
        <w:rPr>
          <w:rFonts w:ascii="Times New Roman" w:hAnsi="Times New Roman"/>
          <w:color w:val="000000"/>
          <w:sz w:val="24"/>
          <w:szCs w:val="24"/>
        </w:rPr>
        <w:t>:</w:t>
      </w:r>
    </w:p>
    <w:p w:rsidR="004D4723" w:rsidRPr="004D4723" w:rsidRDefault="004D4723" w:rsidP="004D4723">
      <w:pPr>
        <w:numPr>
          <w:ilvl w:val="0"/>
          <w:numId w:val="14"/>
        </w:numPr>
        <w:shd w:val="clear" w:color="auto" w:fill="FFFFFF"/>
        <w:spacing w:after="0" w:line="360" w:lineRule="auto"/>
        <w:contextualSpacing/>
        <w:jc w:val="both"/>
        <w:rPr>
          <w:rFonts w:ascii="Times New Roman" w:hAnsi="Times New Roman"/>
          <w:color w:val="000000"/>
          <w:sz w:val="24"/>
          <w:szCs w:val="24"/>
        </w:rPr>
      </w:pPr>
      <w:r w:rsidRPr="004D4723">
        <w:rPr>
          <w:rFonts w:ascii="Times New Roman" w:hAnsi="Times New Roman"/>
          <w:color w:val="000000"/>
          <w:sz w:val="24"/>
          <w:szCs w:val="24"/>
        </w:rPr>
        <w:t xml:space="preserve">структура </w:t>
      </w:r>
    </w:p>
    <w:p w:rsidR="004D4723" w:rsidRPr="004D4723" w:rsidRDefault="004D4723" w:rsidP="004D4723">
      <w:pPr>
        <w:numPr>
          <w:ilvl w:val="0"/>
          <w:numId w:val="14"/>
        </w:numPr>
        <w:shd w:val="clear" w:color="auto" w:fill="FFFFFF"/>
        <w:spacing w:after="0" w:line="360" w:lineRule="auto"/>
        <w:contextualSpacing/>
        <w:jc w:val="both"/>
        <w:rPr>
          <w:rFonts w:ascii="Times New Roman" w:hAnsi="Times New Roman"/>
          <w:color w:val="000000"/>
          <w:sz w:val="24"/>
          <w:szCs w:val="24"/>
        </w:rPr>
      </w:pPr>
      <w:proofErr w:type="spellStart"/>
      <w:r w:rsidRPr="004D4723">
        <w:rPr>
          <w:rFonts w:ascii="Times New Roman" w:hAnsi="Times New Roman"/>
          <w:color w:val="000000"/>
          <w:sz w:val="24"/>
          <w:szCs w:val="24"/>
        </w:rPr>
        <w:t>змістовне</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наповнення</w:t>
      </w:r>
      <w:proofErr w:type="spellEnd"/>
    </w:p>
    <w:p w:rsidR="004D4723" w:rsidRPr="004D4723" w:rsidRDefault="004D4723" w:rsidP="004D4723">
      <w:pPr>
        <w:numPr>
          <w:ilvl w:val="0"/>
          <w:numId w:val="14"/>
        </w:numPr>
        <w:shd w:val="clear" w:color="auto" w:fill="FFFFFF"/>
        <w:spacing w:after="0" w:line="360" w:lineRule="auto"/>
        <w:contextualSpacing/>
        <w:jc w:val="both"/>
        <w:rPr>
          <w:rFonts w:ascii="Times New Roman" w:hAnsi="Times New Roman"/>
          <w:color w:val="000000"/>
          <w:sz w:val="24"/>
          <w:szCs w:val="24"/>
        </w:rPr>
      </w:pPr>
      <w:proofErr w:type="spellStart"/>
      <w:r w:rsidRPr="004D4723">
        <w:rPr>
          <w:rFonts w:ascii="Times New Roman" w:hAnsi="Times New Roman"/>
          <w:color w:val="000000"/>
          <w:sz w:val="24"/>
          <w:szCs w:val="24"/>
        </w:rPr>
        <w:t>логічність</w:t>
      </w:r>
      <w:proofErr w:type="spellEnd"/>
      <w:r w:rsidRPr="004D4723">
        <w:rPr>
          <w:rFonts w:ascii="Times New Roman" w:hAnsi="Times New Roman"/>
          <w:color w:val="000000"/>
          <w:sz w:val="24"/>
          <w:szCs w:val="24"/>
        </w:rPr>
        <w:t xml:space="preserve">, </w:t>
      </w:r>
      <w:proofErr w:type="spellStart"/>
      <w:r w:rsidRPr="004D4723">
        <w:rPr>
          <w:rFonts w:ascii="Times New Roman" w:hAnsi="Times New Roman"/>
          <w:color w:val="000000"/>
          <w:sz w:val="24"/>
          <w:szCs w:val="24"/>
        </w:rPr>
        <w:t>послідовність</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викладення</w:t>
      </w:r>
      <w:proofErr w:type="spellEnd"/>
    </w:p>
    <w:p w:rsidR="004D4723" w:rsidRPr="004D4723" w:rsidRDefault="004D4723" w:rsidP="004D4723">
      <w:pPr>
        <w:numPr>
          <w:ilvl w:val="0"/>
          <w:numId w:val="14"/>
        </w:numPr>
        <w:shd w:val="clear" w:color="auto" w:fill="FFFFFF"/>
        <w:spacing w:after="0" w:line="360" w:lineRule="auto"/>
        <w:contextualSpacing/>
        <w:jc w:val="both"/>
        <w:rPr>
          <w:rFonts w:ascii="Times New Roman" w:hAnsi="Times New Roman"/>
          <w:color w:val="000000"/>
          <w:sz w:val="24"/>
          <w:szCs w:val="24"/>
        </w:rPr>
      </w:pPr>
      <w:proofErr w:type="spellStart"/>
      <w:r w:rsidRPr="004D4723">
        <w:rPr>
          <w:rFonts w:ascii="Times New Roman" w:hAnsi="Times New Roman"/>
          <w:color w:val="000000"/>
          <w:sz w:val="24"/>
          <w:szCs w:val="24"/>
        </w:rPr>
        <w:t>наявність</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висновків</w:t>
      </w:r>
      <w:proofErr w:type="spellEnd"/>
    </w:p>
    <w:p w:rsidR="004D4723" w:rsidRPr="004D4723" w:rsidRDefault="004D4723" w:rsidP="00904A71">
      <w:p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4D4723">
        <w:rPr>
          <w:rFonts w:ascii="Times New Roman" w:hAnsi="Times New Roman"/>
          <w:color w:val="000000"/>
          <w:sz w:val="24"/>
          <w:szCs w:val="24"/>
        </w:rPr>
        <w:t>Кількість</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балів</w:t>
      </w:r>
      <w:proofErr w:type="spellEnd"/>
      <w:r w:rsidRPr="004D4723">
        <w:rPr>
          <w:rFonts w:ascii="Times New Roman" w:hAnsi="Times New Roman"/>
          <w:color w:val="000000"/>
          <w:sz w:val="24"/>
          <w:szCs w:val="24"/>
        </w:rPr>
        <w:t xml:space="preserve"> у </w:t>
      </w:r>
      <w:proofErr w:type="spellStart"/>
      <w:r w:rsidRPr="004D4723">
        <w:rPr>
          <w:rFonts w:ascii="Times New Roman" w:hAnsi="Times New Roman"/>
          <w:color w:val="000000"/>
          <w:sz w:val="24"/>
          <w:szCs w:val="24"/>
        </w:rPr>
        <w:t>кінці</w:t>
      </w:r>
      <w:proofErr w:type="spellEnd"/>
      <w:r w:rsidRPr="004D4723">
        <w:rPr>
          <w:rFonts w:ascii="Times New Roman" w:hAnsi="Times New Roman"/>
          <w:color w:val="000000"/>
          <w:sz w:val="24"/>
          <w:szCs w:val="24"/>
        </w:rPr>
        <w:t xml:space="preserve"> кожного </w:t>
      </w:r>
      <w:r w:rsidRPr="004D4723">
        <w:rPr>
          <w:rFonts w:ascii="Times New Roman" w:hAnsi="Times New Roman"/>
          <w:b/>
          <w:color w:val="000000"/>
          <w:sz w:val="24"/>
          <w:szCs w:val="24"/>
        </w:rPr>
        <w:t>семестру</w:t>
      </w:r>
      <w:r w:rsidRPr="004D4723">
        <w:rPr>
          <w:rFonts w:ascii="Times New Roman" w:hAnsi="Times New Roman"/>
          <w:color w:val="000000"/>
          <w:sz w:val="24"/>
          <w:szCs w:val="24"/>
        </w:rPr>
        <w:t xml:space="preserve"> повинна </w:t>
      </w:r>
      <w:proofErr w:type="spellStart"/>
      <w:r w:rsidRPr="004D4723">
        <w:rPr>
          <w:rFonts w:ascii="Times New Roman" w:hAnsi="Times New Roman"/>
          <w:color w:val="000000"/>
          <w:sz w:val="24"/>
          <w:szCs w:val="24"/>
        </w:rPr>
        <w:t>складати</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від</w:t>
      </w:r>
      <w:proofErr w:type="spellEnd"/>
      <w:r w:rsidRPr="004D4723">
        <w:rPr>
          <w:rFonts w:ascii="Times New Roman" w:hAnsi="Times New Roman"/>
          <w:color w:val="000000"/>
          <w:sz w:val="24"/>
          <w:szCs w:val="24"/>
        </w:rPr>
        <w:t xml:space="preserve"> 150 до 300 </w:t>
      </w:r>
      <w:proofErr w:type="spellStart"/>
      <w:r w:rsidRPr="004D4723">
        <w:rPr>
          <w:rFonts w:ascii="Times New Roman" w:hAnsi="Times New Roman"/>
          <w:color w:val="000000"/>
          <w:sz w:val="24"/>
          <w:szCs w:val="24"/>
        </w:rPr>
        <w:t>балів</w:t>
      </w:r>
      <w:proofErr w:type="spellEnd"/>
      <w:r w:rsidRPr="004D4723">
        <w:rPr>
          <w:rFonts w:ascii="Times New Roman" w:hAnsi="Times New Roman"/>
          <w:color w:val="000000"/>
          <w:sz w:val="24"/>
          <w:szCs w:val="24"/>
        </w:rPr>
        <w:t xml:space="preserve"> (за 3 </w:t>
      </w:r>
      <w:proofErr w:type="spellStart"/>
      <w:r w:rsidRPr="004D4723">
        <w:rPr>
          <w:rFonts w:ascii="Times New Roman" w:hAnsi="Times New Roman"/>
          <w:color w:val="000000"/>
          <w:sz w:val="24"/>
          <w:szCs w:val="24"/>
        </w:rPr>
        <w:t>кредити</w:t>
      </w:r>
      <w:proofErr w:type="spellEnd"/>
      <w:r w:rsidRPr="004D4723">
        <w:rPr>
          <w:rFonts w:ascii="Times New Roman" w:hAnsi="Times New Roman"/>
          <w:color w:val="000000"/>
          <w:sz w:val="24"/>
          <w:szCs w:val="24"/>
        </w:rPr>
        <w:t xml:space="preserve">), </w:t>
      </w:r>
      <w:proofErr w:type="spellStart"/>
      <w:r w:rsidRPr="004D4723">
        <w:rPr>
          <w:rFonts w:ascii="Times New Roman" w:hAnsi="Times New Roman"/>
          <w:color w:val="000000"/>
          <w:sz w:val="24"/>
          <w:szCs w:val="24"/>
        </w:rPr>
        <w:t>тобто</w:t>
      </w:r>
      <w:proofErr w:type="spellEnd"/>
      <w:r w:rsidRPr="004D4723">
        <w:rPr>
          <w:rFonts w:ascii="Times New Roman" w:hAnsi="Times New Roman"/>
          <w:color w:val="000000"/>
          <w:sz w:val="24"/>
          <w:szCs w:val="24"/>
        </w:rPr>
        <w:t xml:space="preserve"> сума </w:t>
      </w:r>
      <w:proofErr w:type="spellStart"/>
      <w:r w:rsidRPr="004D4723">
        <w:rPr>
          <w:rFonts w:ascii="Times New Roman" w:hAnsi="Times New Roman"/>
          <w:color w:val="000000"/>
          <w:sz w:val="24"/>
          <w:szCs w:val="24"/>
        </w:rPr>
        <w:t>балів</w:t>
      </w:r>
      <w:proofErr w:type="spellEnd"/>
      <w:r w:rsidRPr="004D4723">
        <w:rPr>
          <w:rFonts w:ascii="Times New Roman" w:hAnsi="Times New Roman"/>
          <w:color w:val="000000"/>
          <w:sz w:val="24"/>
          <w:szCs w:val="24"/>
        </w:rPr>
        <w:t xml:space="preserve"> за </w:t>
      </w:r>
      <w:proofErr w:type="spellStart"/>
      <w:r w:rsidRPr="004D4723">
        <w:rPr>
          <w:rFonts w:ascii="Times New Roman" w:hAnsi="Times New Roman"/>
          <w:color w:val="000000"/>
          <w:sz w:val="24"/>
          <w:szCs w:val="24"/>
        </w:rPr>
        <w:t>виконання</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усіх</w:t>
      </w:r>
      <w:proofErr w:type="spellEnd"/>
      <w:r w:rsidR="00904A71">
        <w:rPr>
          <w:rFonts w:ascii="Times New Roman" w:hAnsi="Times New Roman"/>
          <w:color w:val="000000"/>
          <w:sz w:val="24"/>
          <w:szCs w:val="24"/>
          <w:lang w:val="uk-UA"/>
        </w:rPr>
        <w:t xml:space="preserve"> </w:t>
      </w:r>
      <w:proofErr w:type="spellStart"/>
      <w:r w:rsidRPr="004D4723">
        <w:rPr>
          <w:rFonts w:ascii="Times New Roman" w:hAnsi="Times New Roman"/>
          <w:color w:val="000000"/>
          <w:sz w:val="24"/>
          <w:szCs w:val="24"/>
        </w:rPr>
        <w:t>завдань</w:t>
      </w:r>
      <w:proofErr w:type="spellEnd"/>
      <w:r w:rsidRPr="004D4723">
        <w:rPr>
          <w:rFonts w:ascii="Times New Roman" w:hAnsi="Times New Roman"/>
          <w:color w:val="000000"/>
          <w:sz w:val="24"/>
          <w:szCs w:val="24"/>
        </w:rPr>
        <w:t xml:space="preserve">. </w:t>
      </w:r>
    </w:p>
    <w:p w:rsidR="004D4723" w:rsidRPr="004D4723" w:rsidRDefault="004D4723" w:rsidP="004D4723">
      <w:pPr>
        <w:shd w:val="clear" w:color="auto" w:fill="FFFFFF"/>
        <w:spacing w:after="0"/>
        <w:ind w:left="540"/>
        <w:contextualSpacing/>
        <w:jc w:val="both"/>
        <w:rPr>
          <w:rFonts w:ascii="Times New Roman" w:hAnsi="Times New Roman"/>
          <w:sz w:val="24"/>
          <w:szCs w:val="24"/>
        </w:rPr>
      </w:pPr>
      <w:proofErr w:type="spellStart"/>
      <w:r w:rsidRPr="004D4723">
        <w:rPr>
          <w:rFonts w:ascii="Times New Roman" w:hAnsi="Times New Roman"/>
          <w:sz w:val="24"/>
          <w:szCs w:val="24"/>
        </w:rPr>
        <w:t>Відповідний</w:t>
      </w:r>
      <w:proofErr w:type="spellEnd"/>
      <w:r w:rsidR="00904A71">
        <w:rPr>
          <w:rFonts w:ascii="Times New Roman" w:hAnsi="Times New Roman"/>
          <w:sz w:val="24"/>
          <w:szCs w:val="24"/>
          <w:lang w:val="uk-UA"/>
        </w:rPr>
        <w:t xml:space="preserve"> </w:t>
      </w:r>
      <w:proofErr w:type="spellStart"/>
      <w:r w:rsidRPr="004D4723">
        <w:rPr>
          <w:rFonts w:ascii="Times New Roman" w:hAnsi="Times New Roman"/>
          <w:b/>
          <w:sz w:val="24"/>
          <w:szCs w:val="24"/>
        </w:rPr>
        <w:t>розподіл</w:t>
      </w:r>
      <w:proofErr w:type="spellEnd"/>
      <w:r w:rsidR="00904A71">
        <w:rPr>
          <w:rFonts w:ascii="Times New Roman" w:hAnsi="Times New Roman"/>
          <w:b/>
          <w:sz w:val="24"/>
          <w:szCs w:val="24"/>
          <w:lang w:val="uk-UA"/>
        </w:rPr>
        <w:t xml:space="preserve"> </w:t>
      </w:r>
      <w:proofErr w:type="spellStart"/>
      <w:r w:rsidRPr="004D4723">
        <w:rPr>
          <w:rFonts w:ascii="Times New Roman" w:hAnsi="Times New Roman"/>
          <w:b/>
          <w:sz w:val="24"/>
          <w:szCs w:val="24"/>
        </w:rPr>
        <w:t>балів</w:t>
      </w:r>
      <w:proofErr w:type="spellEnd"/>
      <w:r w:rsidRPr="004D4723">
        <w:rPr>
          <w:rFonts w:ascii="Times New Roman" w:hAnsi="Times New Roman"/>
          <w:b/>
          <w:sz w:val="24"/>
          <w:szCs w:val="24"/>
        </w:rPr>
        <w:t xml:space="preserve">, </w:t>
      </w:r>
      <w:proofErr w:type="spellStart"/>
      <w:r w:rsidRPr="004D4723">
        <w:rPr>
          <w:rFonts w:ascii="Times New Roman" w:hAnsi="Times New Roman"/>
          <w:b/>
          <w:sz w:val="24"/>
          <w:szCs w:val="24"/>
        </w:rPr>
        <w:t>які</w:t>
      </w:r>
      <w:proofErr w:type="spellEnd"/>
      <w:r w:rsidR="00904A71">
        <w:rPr>
          <w:rFonts w:ascii="Times New Roman" w:hAnsi="Times New Roman"/>
          <w:b/>
          <w:sz w:val="24"/>
          <w:szCs w:val="24"/>
          <w:lang w:val="uk-UA"/>
        </w:rPr>
        <w:t xml:space="preserve"> </w:t>
      </w:r>
      <w:proofErr w:type="spellStart"/>
      <w:r w:rsidRPr="004D4723">
        <w:rPr>
          <w:rFonts w:ascii="Times New Roman" w:hAnsi="Times New Roman"/>
          <w:b/>
          <w:sz w:val="24"/>
          <w:szCs w:val="24"/>
        </w:rPr>
        <w:t>отримують</w:t>
      </w:r>
      <w:proofErr w:type="spellEnd"/>
      <w:r w:rsidR="00904A71">
        <w:rPr>
          <w:rFonts w:ascii="Times New Roman" w:hAnsi="Times New Roman"/>
          <w:b/>
          <w:sz w:val="24"/>
          <w:szCs w:val="24"/>
          <w:lang w:val="uk-UA"/>
        </w:rPr>
        <w:t xml:space="preserve"> </w:t>
      </w:r>
      <w:proofErr w:type="spellStart"/>
      <w:r w:rsidRPr="004D4723">
        <w:rPr>
          <w:rFonts w:ascii="Times New Roman" w:hAnsi="Times New Roman"/>
          <w:b/>
          <w:sz w:val="24"/>
          <w:szCs w:val="24"/>
        </w:rPr>
        <w:t>студенти</w:t>
      </w:r>
      <w:proofErr w:type="spellEnd"/>
      <w:r w:rsidRPr="004D4723">
        <w:rPr>
          <w:rFonts w:ascii="Times New Roman" w:hAnsi="Times New Roman"/>
          <w:sz w:val="24"/>
          <w:szCs w:val="24"/>
        </w:rPr>
        <w:t xml:space="preserve"> за 3 </w:t>
      </w:r>
      <w:proofErr w:type="spellStart"/>
      <w:r w:rsidRPr="004D4723">
        <w:rPr>
          <w:rFonts w:ascii="Times New Roman" w:hAnsi="Times New Roman"/>
          <w:sz w:val="24"/>
          <w:szCs w:val="24"/>
        </w:rPr>
        <w:t>крд</w:t>
      </w:r>
      <w:proofErr w:type="spellEnd"/>
      <w:r w:rsidRPr="004D4723">
        <w:rPr>
          <w:rFonts w:ascii="Times New Roman" w:hAnsi="Times New Roman"/>
          <w:sz w:val="24"/>
          <w:szCs w:val="24"/>
        </w:rPr>
        <w:t>.</w:t>
      </w:r>
    </w:p>
    <w:p w:rsidR="004D4723" w:rsidRPr="004D4723" w:rsidRDefault="004D4723" w:rsidP="004D4723">
      <w:pPr>
        <w:shd w:val="clear" w:color="auto" w:fill="FFFFFF"/>
        <w:spacing w:after="0"/>
        <w:ind w:left="540"/>
        <w:contextualSpacing/>
        <w:jc w:val="both"/>
        <w:rPr>
          <w:rFonts w:ascii="Times New Roman" w:hAnsi="Times New Roman"/>
          <w:sz w:val="24"/>
          <w:szCs w:val="24"/>
        </w:rPr>
      </w:pPr>
    </w:p>
    <w:tbl>
      <w:tblPr>
        <w:tblW w:w="107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483"/>
        <w:gridCol w:w="509"/>
        <w:gridCol w:w="567"/>
        <w:gridCol w:w="567"/>
        <w:gridCol w:w="567"/>
        <w:gridCol w:w="483"/>
        <w:gridCol w:w="509"/>
        <w:gridCol w:w="567"/>
        <w:gridCol w:w="36"/>
        <w:gridCol w:w="1276"/>
        <w:gridCol w:w="1240"/>
        <w:gridCol w:w="1134"/>
        <w:gridCol w:w="709"/>
        <w:gridCol w:w="1007"/>
      </w:tblGrid>
      <w:tr w:rsidR="00E36FE0" w:rsidRPr="009B7CD9" w:rsidTr="00C56B55">
        <w:trPr>
          <w:trHeight w:val="690"/>
        </w:trPr>
        <w:tc>
          <w:tcPr>
            <w:tcW w:w="9073" w:type="dxa"/>
            <w:gridSpan w:val="14"/>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Поточне оцінювання та самостійна робота</w:t>
            </w:r>
          </w:p>
        </w:tc>
        <w:tc>
          <w:tcPr>
            <w:tcW w:w="709" w:type="dxa"/>
            <w:vMerge w:val="restart"/>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КР</w:t>
            </w:r>
          </w:p>
        </w:tc>
        <w:tc>
          <w:tcPr>
            <w:tcW w:w="1007" w:type="dxa"/>
            <w:vMerge w:val="restart"/>
            <w:shd w:val="clear" w:color="auto" w:fill="auto"/>
          </w:tcPr>
          <w:p w:rsidR="00E36FE0" w:rsidRPr="009B7CD9" w:rsidRDefault="00E36FE0" w:rsidP="00C56B55">
            <w:pPr>
              <w:spacing w:after="0" w:line="240" w:lineRule="auto"/>
              <w:rPr>
                <w:rFonts w:ascii="Times New Roman" w:hAnsi="Times New Roman"/>
                <w:sz w:val="24"/>
                <w:szCs w:val="24"/>
                <w:lang w:val="uk-UA"/>
              </w:rPr>
            </w:pPr>
            <w:r w:rsidRPr="009B7CD9">
              <w:rPr>
                <w:rFonts w:ascii="Times New Roman" w:hAnsi="Times New Roman"/>
                <w:sz w:val="24"/>
                <w:szCs w:val="24"/>
                <w:lang w:val="uk-UA"/>
              </w:rPr>
              <w:t>Накопи</w:t>
            </w:r>
          </w:p>
          <w:p w:rsidR="00E36FE0" w:rsidRPr="009B7CD9" w:rsidRDefault="00E36FE0" w:rsidP="00C56B55">
            <w:pPr>
              <w:spacing w:after="0" w:line="240" w:lineRule="auto"/>
              <w:rPr>
                <w:rFonts w:ascii="Times New Roman" w:hAnsi="Times New Roman"/>
                <w:sz w:val="24"/>
                <w:szCs w:val="24"/>
                <w:lang w:val="uk-UA"/>
              </w:rPr>
            </w:pPr>
            <w:proofErr w:type="spellStart"/>
            <w:r w:rsidRPr="009B7CD9">
              <w:rPr>
                <w:rFonts w:ascii="Times New Roman" w:hAnsi="Times New Roman"/>
                <w:sz w:val="24"/>
                <w:szCs w:val="24"/>
                <w:lang w:val="uk-UA"/>
              </w:rPr>
              <w:t>чуваль</w:t>
            </w:r>
            <w:proofErr w:type="spellEnd"/>
          </w:p>
          <w:p w:rsidR="00E36FE0" w:rsidRPr="009B7CD9" w:rsidRDefault="00E36FE0" w:rsidP="00C56B55">
            <w:pPr>
              <w:spacing w:after="0" w:line="240" w:lineRule="auto"/>
              <w:rPr>
                <w:rFonts w:ascii="Times New Roman" w:hAnsi="Times New Roman"/>
                <w:sz w:val="24"/>
                <w:szCs w:val="24"/>
                <w:lang w:val="uk-UA"/>
              </w:rPr>
            </w:pPr>
            <w:r w:rsidRPr="009B7CD9">
              <w:rPr>
                <w:rFonts w:ascii="Times New Roman" w:hAnsi="Times New Roman"/>
                <w:sz w:val="24"/>
                <w:szCs w:val="24"/>
                <w:lang w:val="uk-UA"/>
              </w:rPr>
              <w:t>ні бали/</w:t>
            </w:r>
          </w:p>
          <w:p w:rsidR="00E36FE0" w:rsidRPr="009B7CD9" w:rsidRDefault="00E36FE0" w:rsidP="00C56B55">
            <w:pPr>
              <w:spacing w:after="0" w:line="240" w:lineRule="auto"/>
              <w:rPr>
                <w:rFonts w:ascii="Times New Roman" w:hAnsi="Times New Roman"/>
                <w:sz w:val="24"/>
                <w:szCs w:val="24"/>
              </w:rPr>
            </w:pPr>
            <w:r w:rsidRPr="009B7CD9">
              <w:rPr>
                <w:rFonts w:ascii="Times New Roman" w:hAnsi="Times New Roman"/>
                <w:sz w:val="24"/>
                <w:szCs w:val="24"/>
              </w:rPr>
              <w:t>Сума</w:t>
            </w:r>
          </w:p>
        </w:tc>
      </w:tr>
      <w:tr w:rsidR="00E36FE0" w:rsidRPr="009B7CD9" w:rsidTr="00C56B55">
        <w:trPr>
          <w:trHeight w:val="690"/>
        </w:trPr>
        <w:tc>
          <w:tcPr>
            <w:tcW w:w="3261" w:type="dxa"/>
            <w:gridSpan w:val="6"/>
          </w:tcPr>
          <w:p w:rsidR="00E36FE0" w:rsidRPr="009B7CD9" w:rsidRDefault="00E36FE0" w:rsidP="00C56B55">
            <w:pPr>
              <w:spacing w:after="0" w:line="240" w:lineRule="auto"/>
              <w:jc w:val="center"/>
              <w:rPr>
                <w:rFonts w:ascii="Times New Roman" w:hAnsi="Times New Roman"/>
                <w:sz w:val="24"/>
                <w:szCs w:val="24"/>
                <w:lang w:val="uk-UA"/>
              </w:rPr>
            </w:pPr>
            <w:r>
              <w:rPr>
                <w:rFonts w:ascii="Times New Roman" w:hAnsi="Times New Roman"/>
                <w:sz w:val="24"/>
                <w:szCs w:val="24"/>
                <w:lang w:val="uk-UA"/>
              </w:rPr>
              <w:t>Кредит 1</w:t>
            </w:r>
          </w:p>
        </w:tc>
        <w:tc>
          <w:tcPr>
            <w:tcW w:w="2126" w:type="dxa"/>
            <w:gridSpan w:val="4"/>
          </w:tcPr>
          <w:p w:rsidR="00E36FE0" w:rsidRPr="009B7CD9" w:rsidRDefault="00E36FE0" w:rsidP="00C56B55">
            <w:pPr>
              <w:spacing w:after="0" w:line="240" w:lineRule="auto"/>
              <w:jc w:val="center"/>
              <w:rPr>
                <w:rFonts w:ascii="Times New Roman" w:hAnsi="Times New Roman"/>
                <w:sz w:val="24"/>
                <w:szCs w:val="24"/>
                <w:lang w:val="uk-UA"/>
              </w:rPr>
            </w:pPr>
            <w:r>
              <w:rPr>
                <w:rFonts w:ascii="Times New Roman" w:hAnsi="Times New Roman"/>
                <w:sz w:val="24"/>
                <w:szCs w:val="24"/>
                <w:lang w:val="uk-UA"/>
              </w:rPr>
              <w:t>Кредит 2</w:t>
            </w:r>
          </w:p>
        </w:tc>
        <w:tc>
          <w:tcPr>
            <w:tcW w:w="3686" w:type="dxa"/>
            <w:gridSpan w:val="4"/>
          </w:tcPr>
          <w:p w:rsidR="00E36FE0" w:rsidRPr="009B7CD9" w:rsidRDefault="00E36FE0" w:rsidP="00C56B55">
            <w:pPr>
              <w:spacing w:after="0" w:line="240" w:lineRule="auto"/>
              <w:jc w:val="center"/>
              <w:rPr>
                <w:rFonts w:ascii="Times New Roman" w:hAnsi="Times New Roman"/>
                <w:sz w:val="24"/>
                <w:szCs w:val="24"/>
                <w:lang w:val="uk-UA"/>
              </w:rPr>
            </w:pPr>
            <w:r>
              <w:rPr>
                <w:rFonts w:ascii="Times New Roman" w:hAnsi="Times New Roman"/>
                <w:sz w:val="24"/>
                <w:szCs w:val="24"/>
                <w:lang w:val="uk-UA"/>
              </w:rPr>
              <w:t>Кредит 3</w:t>
            </w:r>
          </w:p>
        </w:tc>
        <w:tc>
          <w:tcPr>
            <w:tcW w:w="709" w:type="dxa"/>
            <w:vMerge/>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p>
        </w:tc>
        <w:tc>
          <w:tcPr>
            <w:tcW w:w="1007" w:type="dxa"/>
            <w:vMerge/>
            <w:shd w:val="clear" w:color="auto" w:fill="auto"/>
          </w:tcPr>
          <w:p w:rsidR="00E36FE0" w:rsidRPr="009B7CD9" w:rsidRDefault="00E36FE0" w:rsidP="00C56B55">
            <w:pPr>
              <w:spacing w:after="0" w:line="240" w:lineRule="auto"/>
              <w:rPr>
                <w:rFonts w:ascii="Times New Roman" w:hAnsi="Times New Roman"/>
                <w:sz w:val="24"/>
                <w:szCs w:val="24"/>
                <w:lang w:val="uk-UA"/>
              </w:rPr>
            </w:pPr>
          </w:p>
        </w:tc>
      </w:tr>
      <w:tr w:rsidR="00E36FE0" w:rsidRPr="009B7CD9" w:rsidTr="00C56B55">
        <w:tc>
          <w:tcPr>
            <w:tcW w:w="567"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Т1</w:t>
            </w:r>
          </w:p>
        </w:tc>
        <w:tc>
          <w:tcPr>
            <w:tcW w:w="568"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Т2</w:t>
            </w:r>
          </w:p>
        </w:tc>
        <w:tc>
          <w:tcPr>
            <w:tcW w:w="483"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Т3</w:t>
            </w:r>
          </w:p>
        </w:tc>
        <w:tc>
          <w:tcPr>
            <w:tcW w:w="509"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Т4</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Т5</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Т6</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Т7</w:t>
            </w:r>
          </w:p>
        </w:tc>
        <w:tc>
          <w:tcPr>
            <w:tcW w:w="483"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Т8</w:t>
            </w:r>
          </w:p>
        </w:tc>
        <w:tc>
          <w:tcPr>
            <w:tcW w:w="509"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Т9</w:t>
            </w:r>
          </w:p>
        </w:tc>
        <w:tc>
          <w:tcPr>
            <w:tcW w:w="603" w:type="dxa"/>
            <w:gridSpan w:val="2"/>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Т10</w:t>
            </w:r>
          </w:p>
        </w:tc>
        <w:tc>
          <w:tcPr>
            <w:tcW w:w="1276"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Т11</w:t>
            </w:r>
          </w:p>
        </w:tc>
        <w:tc>
          <w:tcPr>
            <w:tcW w:w="1240"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Т12</w:t>
            </w:r>
          </w:p>
          <w:p w:rsidR="00E36FE0" w:rsidRPr="009B7CD9" w:rsidRDefault="00E36FE0" w:rsidP="00C56B55">
            <w:pPr>
              <w:spacing w:after="0" w:line="240" w:lineRule="auto"/>
              <w:jc w:val="center"/>
              <w:rPr>
                <w:rFonts w:ascii="Times New Roman" w:hAnsi="Times New Roman"/>
                <w:sz w:val="24"/>
                <w:szCs w:val="24"/>
                <w:lang w:val="uk-UA"/>
              </w:rPr>
            </w:pPr>
          </w:p>
        </w:tc>
        <w:tc>
          <w:tcPr>
            <w:tcW w:w="1134"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Т13</w:t>
            </w:r>
          </w:p>
          <w:p w:rsidR="00E36FE0" w:rsidRPr="009B7CD9" w:rsidRDefault="00E36FE0" w:rsidP="00C56B55">
            <w:pPr>
              <w:spacing w:after="0" w:line="240" w:lineRule="auto"/>
              <w:jc w:val="center"/>
              <w:rPr>
                <w:rFonts w:ascii="Times New Roman" w:hAnsi="Times New Roman"/>
                <w:sz w:val="24"/>
                <w:szCs w:val="24"/>
                <w:lang w:val="uk-UA"/>
              </w:rPr>
            </w:pPr>
          </w:p>
        </w:tc>
        <w:tc>
          <w:tcPr>
            <w:tcW w:w="709" w:type="dxa"/>
            <w:vMerge w:val="restart"/>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100</w:t>
            </w:r>
          </w:p>
        </w:tc>
        <w:tc>
          <w:tcPr>
            <w:tcW w:w="1007" w:type="dxa"/>
            <w:vMerge w:val="restart"/>
            <w:shd w:val="clear" w:color="auto" w:fill="auto"/>
          </w:tcPr>
          <w:p w:rsidR="00E36FE0" w:rsidRPr="009B7CD9" w:rsidRDefault="00E36FE0" w:rsidP="00C56B55">
            <w:pPr>
              <w:spacing w:after="0" w:line="240" w:lineRule="auto"/>
              <w:rPr>
                <w:rFonts w:ascii="Times New Roman" w:hAnsi="Times New Roman"/>
                <w:sz w:val="24"/>
                <w:szCs w:val="24"/>
                <w:lang w:val="uk-UA"/>
              </w:rPr>
            </w:pPr>
            <w:r w:rsidRPr="009B7CD9">
              <w:rPr>
                <w:rFonts w:ascii="Times New Roman" w:hAnsi="Times New Roman"/>
                <w:sz w:val="24"/>
                <w:szCs w:val="24"/>
                <w:lang w:val="uk-UA"/>
              </w:rPr>
              <w:t>300/100</w:t>
            </w:r>
          </w:p>
        </w:tc>
      </w:tr>
      <w:tr w:rsidR="00E36FE0" w:rsidRPr="009B7CD9" w:rsidTr="00C56B55">
        <w:tc>
          <w:tcPr>
            <w:tcW w:w="567"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68"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483"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09"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67"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483"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509"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603" w:type="dxa"/>
            <w:gridSpan w:val="2"/>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tc>
        <w:tc>
          <w:tcPr>
            <w:tcW w:w="1276"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p w:rsidR="00E36FE0" w:rsidRPr="009B7CD9" w:rsidRDefault="00E36FE0" w:rsidP="00C56B55">
            <w:pPr>
              <w:spacing w:after="0" w:line="240" w:lineRule="auto"/>
              <w:jc w:val="center"/>
              <w:rPr>
                <w:rFonts w:ascii="Times New Roman" w:hAnsi="Times New Roman"/>
                <w:sz w:val="24"/>
                <w:szCs w:val="24"/>
                <w:lang w:val="uk-UA"/>
              </w:rPr>
            </w:pPr>
          </w:p>
        </w:tc>
        <w:tc>
          <w:tcPr>
            <w:tcW w:w="1240" w:type="dxa"/>
            <w:shd w:val="clear" w:color="auto" w:fill="auto"/>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10</w:t>
            </w:r>
          </w:p>
          <w:p w:rsidR="00E36FE0" w:rsidRPr="009B7CD9" w:rsidRDefault="00E36FE0" w:rsidP="00C56B55">
            <w:pPr>
              <w:spacing w:after="0" w:line="240" w:lineRule="auto"/>
              <w:jc w:val="center"/>
              <w:rPr>
                <w:rFonts w:ascii="Times New Roman" w:hAnsi="Times New Roman"/>
                <w:sz w:val="24"/>
                <w:szCs w:val="24"/>
                <w:lang w:val="uk-UA"/>
              </w:rPr>
            </w:pPr>
          </w:p>
        </w:tc>
        <w:tc>
          <w:tcPr>
            <w:tcW w:w="1134" w:type="dxa"/>
          </w:tcPr>
          <w:p w:rsidR="00E36FE0" w:rsidRPr="009B7CD9" w:rsidRDefault="00E36FE0" w:rsidP="00C56B55">
            <w:pPr>
              <w:spacing w:after="0" w:line="240" w:lineRule="auto"/>
              <w:jc w:val="center"/>
              <w:rPr>
                <w:rFonts w:ascii="Times New Roman" w:hAnsi="Times New Roman"/>
                <w:sz w:val="24"/>
                <w:szCs w:val="24"/>
                <w:lang w:val="uk-UA"/>
              </w:rPr>
            </w:pPr>
            <w:r w:rsidRPr="009B7CD9">
              <w:rPr>
                <w:rFonts w:ascii="Times New Roman" w:hAnsi="Times New Roman"/>
                <w:sz w:val="24"/>
                <w:szCs w:val="24"/>
                <w:lang w:val="uk-UA"/>
              </w:rPr>
              <w:t>5</w:t>
            </w:r>
          </w:p>
          <w:p w:rsidR="00E36FE0" w:rsidRPr="009B7CD9" w:rsidRDefault="00E36FE0" w:rsidP="00C56B55">
            <w:pPr>
              <w:spacing w:after="0" w:line="240" w:lineRule="auto"/>
              <w:rPr>
                <w:rFonts w:ascii="Times New Roman" w:hAnsi="Times New Roman"/>
                <w:sz w:val="24"/>
                <w:szCs w:val="24"/>
                <w:lang w:val="uk-UA"/>
              </w:rPr>
            </w:pPr>
          </w:p>
        </w:tc>
        <w:tc>
          <w:tcPr>
            <w:tcW w:w="709" w:type="dxa"/>
            <w:vMerge/>
            <w:shd w:val="clear" w:color="auto" w:fill="auto"/>
          </w:tcPr>
          <w:p w:rsidR="00E36FE0" w:rsidRPr="009B7CD9" w:rsidRDefault="00E36FE0" w:rsidP="00C56B55">
            <w:pPr>
              <w:spacing w:after="0" w:line="240" w:lineRule="auto"/>
              <w:jc w:val="right"/>
              <w:rPr>
                <w:rFonts w:ascii="Times New Roman" w:hAnsi="Times New Roman"/>
                <w:sz w:val="24"/>
                <w:szCs w:val="24"/>
                <w:lang w:val="uk-UA"/>
              </w:rPr>
            </w:pPr>
          </w:p>
        </w:tc>
        <w:tc>
          <w:tcPr>
            <w:tcW w:w="1007" w:type="dxa"/>
            <w:vMerge/>
            <w:shd w:val="clear" w:color="auto" w:fill="auto"/>
          </w:tcPr>
          <w:p w:rsidR="00E36FE0" w:rsidRPr="009B7CD9" w:rsidRDefault="00E36FE0" w:rsidP="00C56B55">
            <w:pPr>
              <w:spacing w:after="0" w:line="240" w:lineRule="auto"/>
              <w:jc w:val="right"/>
              <w:rPr>
                <w:rFonts w:ascii="Times New Roman" w:hAnsi="Times New Roman"/>
                <w:sz w:val="24"/>
                <w:szCs w:val="24"/>
                <w:lang w:val="uk-UA"/>
              </w:rPr>
            </w:pPr>
          </w:p>
        </w:tc>
      </w:tr>
    </w:tbl>
    <w:p w:rsidR="00E36FE0" w:rsidRDefault="00E36FE0" w:rsidP="00CE00D3">
      <w:pPr>
        <w:ind w:firstLine="709"/>
        <w:contextualSpacing/>
        <w:jc w:val="both"/>
        <w:rPr>
          <w:rFonts w:ascii="Times New Roman" w:hAnsi="Times New Roman"/>
          <w:color w:val="000000"/>
          <w:sz w:val="24"/>
          <w:lang w:val="uk-UA"/>
        </w:rPr>
      </w:pPr>
      <w:r w:rsidRPr="00C816B1">
        <w:rPr>
          <w:rFonts w:ascii="Times New Roman" w:hAnsi="Times New Roman"/>
          <w:b/>
          <w:color w:val="000000"/>
          <w:sz w:val="24"/>
          <w:lang w:val="uk-UA"/>
        </w:rPr>
        <w:t xml:space="preserve">*Примітка. </w:t>
      </w:r>
      <w:r w:rsidRPr="00C816B1">
        <w:rPr>
          <w:rFonts w:ascii="Times New Roman" w:hAnsi="Times New Roman"/>
          <w:color w:val="000000"/>
          <w:sz w:val="24"/>
          <w:lang w:val="uk-UA"/>
        </w:rPr>
        <w:t>Коефіцієнт для іспиту – 0,6. Іспит оцінюється в 40 б.</w:t>
      </w:r>
    </w:p>
    <w:p w:rsidR="00CE00D3" w:rsidRPr="00CE00D3" w:rsidRDefault="00CE00D3" w:rsidP="00CE00D3">
      <w:pPr>
        <w:ind w:firstLine="709"/>
        <w:contextualSpacing/>
        <w:jc w:val="both"/>
        <w:rPr>
          <w:rFonts w:ascii="Times New Roman" w:hAnsi="Times New Roman"/>
          <w:color w:val="000000"/>
          <w:sz w:val="24"/>
          <w:lang w:val="uk-UA"/>
        </w:rPr>
      </w:pPr>
    </w:p>
    <w:p w:rsidR="000103B5" w:rsidRPr="008B06EC" w:rsidRDefault="000103B5" w:rsidP="000103B5">
      <w:pPr>
        <w:spacing w:line="360" w:lineRule="auto"/>
        <w:contextualSpacing/>
        <w:jc w:val="center"/>
        <w:rPr>
          <w:rFonts w:ascii="Times New Roman" w:hAnsi="Times New Roman"/>
          <w:b/>
          <w:i/>
          <w:lang w:val="uk-UA"/>
        </w:rPr>
      </w:pPr>
      <w:r w:rsidRPr="000103B5">
        <w:rPr>
          <w:rFonts w:ascii="Times New Roman" w:hAnsi="Times New Roman"/>
          <w:b/>
          <w:lang w:val="uk-UA"/>
        </w:rPr>
        <w:t>10</w:t>
      </w:r>
      <w:r w:rsidRPr="008B06EC">
        <w:rPr>
          <w:rFonts w:ascii="Times New Roman" w:hAnsi="Times New Roman"/>
          <w:b/>
          <w:lang w:val="uk-UA"/>
        </w:rPr>
        <w:t>. Засоби</w:t>
      </w:r>
      <w:r w:rsidR="008B06EC">
        <w:rPr>
          <w:rFonts w:ascii="Times New Roman" w:hAnsi="Times New Roman"/>
          <w:b/>
          <w:lang w:val="uk-UA"/>
        </w:rPr>
        <w:t xml:space="preserve"> </w:t>
      </w:r>
      <w:r w:rsidRPr="008B06EC">
        <w:rPr>
          <w:rFonts w:ascii="Times New Roman" w:hAnsi="Times New Roman"/>
          <w:b/>
          <w:lang w:val="uk-UA"/>
        </w:rPr>
        <w:t>діагностики</w:t>
      </w:r>
    </w:p>
    <w:p w:rsidR="008B06EC" w:rsidRPr="008B06EC" w:rsidRDefault="008B06EC" w:rsidP="008B06EC">
      <w:pPr>
        <w:spacing w:after="0" w:line="240" w:lineRule="auto"/>
        <w:ind w:firstLine="709"/>
        <w:jc w:val="both"/>
        <w:rPr>
          <w:rFonts w:ascii="Times New Roman" w:hAnsi="Times New Roman"/>
          <w:b/>
          <w:lang w:val="uk-UA"/>
        </w:rPr>
      </w:pPr>
      <w:r w:rsidRPr="008B06EC">
        <w:rPr>
          <w:rFonts w:ascii="Times New Roman" w:hAnsi="Times New Roman"/>
          <w:b/>
          <w:lang w:val="uk-UA"/>
        </w:rPr>
        <w:t>Засобами діагностики та методами демонстрування результатів навчання є:</w:t>
      </w:r>
      <w:r w:rsidRPr="008B06EC">
        <w:rPr>
          <w:rFonts w:ascii="Times New Roman" w:hAnsi="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E34945" w:rsidRPr="000103B5" w:rsidRDefault="00E34945" w:rsidP="000103B5">
      <w:pPr>
        <w:pStyle w:val="a3"/>
        <w:numPr>
          <w:ilvl w:val="0"/>
          <w:numId w:val="18"/>
        </w:numPr>
        <w:spacing w:after="0"/>
        <w:jc w:val="center"/>
        <w:rPr>
          <w:rFonts w:ascii="Times New Roman" w:eastAsia="Times New Roman" w:hAnsi="Times New Roman"/>
          <w:b/>
          <w:sz w:val="24"/>
          <w:szCs w:val="24"/>
          <w:lang w:val="uk-UA" w:eastAsia="ru-RU"/>
        </w:rPr>
      </w:pPr>
      <w:r w:rsidRPr="000103B5">
        <w:rPr>
          <w:rFonts w:ascii="Times New Roman" w:eastAsia="Times New Roman" w:hAnsi="Times New Roman"/>
          <w:b/>
          <w:sz w:val="24"/>
          <w:szCs w:val="24"/>
          <w:lang w:val="uk-UA" w:eastAsia="ru-RU"/>
        </w:rPr>
        <w:t>Методи навчання</w:t>
      </w:r>
    </w:p>
    <w:p w:rsidR="00E34945" w:rsidRDefault="00E34945" w:rsidP="006338FE">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6338FE">
        <w:rPr>
          <w:rFonts w:ascii="Times New Roman" w:eastAsia="Times New Roman" w:hAnsi="Times New Roman"/>
          <w:sz w:val="24"/>
          <w:szCs w:val="24"/>
          <w:lang w:val="uk-UA" w:eastAsia="ru-RU"/>
        </w:rPr>
        <w:t xml:space="preserve">Для забезпечення навчальної діяльності студентів викладач застосовує такі методи, як демонстрація, пояснення та організація вправляння. Завдяки принципу домінуючої ролі вправ переважна частина заняття присвячується вправлянню студентів. Принцип </w:t>
      </w:r>
      <w:proofErr w:type="spellStart"/>
      <w:r w:rsidRPr="006338FE">
        <w:rPr>
          <w:rFonts w:ascii="Times New Roman" w:eastAsia="Times New Roman" w:hAnsi="Times New Roman"/>
          <w:sz w:val="24"/>
          <w:szCs w:val="24"/>
          <w:lang w:val="uk-UA" w:eastAsia="ru-RU"/>
        </w:rPr>
        <w:t>комунікативності</w:t>
      </w:r>
      <w:proofErr w:type="spellEnd"/>
      <w:r w:rsidRPr="006338FE">
        <w:rPr>
          <w:rFonts w:ascii="Times New Roman" w:eastAsia="Times New Roman" w:hAnsi="Times New Roman"/>
          <w:sz w:val="24"/>
          <w:szCs w:val="24"/>
          <w:lang w:val="uk-UA" w:eastAsia="ru-RU"/>
        </w:rPr>
        <w:t xml:space="preserve"> зумовлює переважне використання комунікативних вправ у процесі вправляння.</w:t>
      </w:r>
    </w:p>
    <w:p w:rsidR="00165E25" w:rsidRPr="000103B5" w:rsidRDefault="000103B5" w:rsidP="000103B5">
      <w:pPr>
        <w:pStyle w:val="a3"/>
        <w:keepNext/>
        <w:keepLines/>
        <w:numPr>
          <w:ilvl w:val="0"/>
          <w:numId w:val="18"/>
        </w:numPr>
        <w:spacing w:after="0" w:line="240" w:lineRule="auto"/>
        <w:ind w:right="84"/>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w:t>
      </w:r>
      <w:r w:rsidR="00165E25" w:rsidRPr="000103B5">
        <w:rPr>
          <w:rFonts w:ascii="Times New Roman" w:eastAsia="Times New Roman" w:hAnsi="Times New Roman"/>
          <w:b/>
          <w:sz w:val="24"/>
          <w:szCs w:val="24"/>
          <w:lang w:val="uk-UA" w:eastAsia="ru-RU"/>
        </w:rPr>
        <w:t>екомендована література</w:t>
      </w:r>
    </w:p>
    <w:p w:rsidR="00165E25" w:rsidRPr="006338FE" w:rsidRDefault="00165E25" w:rsidP="006338FE">
      <w:pPr>
        <w:spacing w:after="0" w:line="240" w:lineRule="auto"/>
        <w:jc w:val="center"/>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Базова</w:t>
      </w:r>
    </w:p>
    <w:p w:rsidR="00056A04" w:rsidRDefault="00165E25"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lang w:val="uk-UA"/>
        </w:rPr>
        <w:t xml:space="preserve">1. </w:t>
      </w:r>
      <w:proofErr w:type="spellStart"/>
      <w:r w:rsidR="008C73AF" w:rsidRPr="00056A04">
        <w:rPr>
          <w:rFonts w:ascii="Times New Roman" w:hAnsi="Times New Roman"/>
          <w:sz w:val="24"/>
          <w:szCs w:val="24"/>
        </w:rPr>
        <w:t>Алексюк</w:t>
      </w:r>
      <w:proofErr w:type="spellEnd"/>
      <w:r w:rsidR="008C73AF" w:rsidRPr="00056A04">
        <w:rPr>
          <w:rFonts w:ascii="Times New Roman" w:hAnsi="Times New Roman"/>
          <w:sz w:val="24"/>
          <w:szCs w:val="24"/>
        </w:rPr>
        <w:t xml:space="preserve"> А. М. </w:t>
      </w:r>
      <w:proofErr w:type="spellStart"/>
      <w:r w:rsidR="008C73AF" w:rsidRPr="00056A04">
        <w:rPr>
          <w:rFonts w:ascii="Times New Roman" w:hAnsi="Times New Roman"/>
          <w:sz w:val="24"/>
          <w:szCs w:val="24"/>
        </w:rPr>
        <w:t>Педагогіка</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вищої</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школи</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Історія</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Теорія</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навч</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посіб</w:t>
      </w:r>
      <w:proofErr w:type="spellEnd"/>
      <w:r w:rsidR="008C73AF" w:rsidRPr="00056A04">
        <w:rPr>
          <w:rFonts w:ascii="Times New Roman" w:hAnsi="Times New Roman"/>
          <w:sz w:val="24"/>
          <w:szCs w:val="24"/>
        </w:rPr>
        <w:t xml:space="preserve">. для студ. </w:t>
      </w:r>
      <w:proofErr w:type="spellStart"/>
      <w:r w:rsidR="008C73AF" w:rsidRPr="00056A04">
        <w:rPr>
          <w:rFonts w:ascii="Times New Roman" w:hAnsi="Times New Roman"/>
          <w:sz w:val="24"/>
          <w:szCs w:val="24"/>
        </w:rPr>
        <w:t>вищих</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навч</w:t>
      </w:r>
      <w:proofErr w:type="spellEnd"/>
      <w:r w:rsidR="008C73AF" w:rsidRPr="00056A04">
        <w:rPr>
          <w:rFonts w:ascii="Times New Roman" w:hAnsi="Times New Roman"/>
          <w:sz w:val="24"/>
          <w:szCs w:val="24"/>
        </w:rPr>
        <w:t xml:space="preserve">. </w:t>
      </w:r>
      <w:proofErr w:type="spellStart"/>
      <w:r w:rsidR="008C73AF" w:rsidRPr="00056A04">
        <w:rPr>
          <w:rFonts w:ascii="Times New Roman" w:hAnsi="Times New Roman"/>
          <w:sz w:val="24"/>
          <w:szCs w:val="24"/>
        </w:rPr>
        <w:t>закл</w:t>
      </w:r>
      <w:proofErr w:type="spellEnd"/>
      <w:r w:rsidR="008C73AF" w:rsidRPr="00056A04">
        <w:rPr>
          <w:rFonts w:ascii="Times New Roman" w:hAnsi="Times New Roman"/>
          <w:sz w:val="24"/>
          <w:szCs w:val="24"/>
        </w:rPr>
        <w:t xml:space="preserve">. К.: </w:t>
      </w:r>
      <w:proofErr w:type="spellStart"/>
      <w:r w:rsidR="008C73AF" w:rsidRPr="00056A04">
        <w:rPr>
          <w:rFonts w:ascii="Times New Roman" w:hAnsi="Times New Roman"/>
          <w:sz w:val="24"/>
          <w:szCs w:val="24"/>
        </w:rPr>
        <w:t>Либідь</w:t>
      </w:r>
      <w:proofErr w:type="spellEnd"/>
      <w:r w:rsidR="00056A04">
        <w:rPr>
          <w:rFonts w:ascii="Times New Roman" w:hAnsi="Times New Roman"/>
          <w:sz w:val="24"/>
          <w:szCs w:val="24"/>
        </w:rPr>
        <w:t xml:space="preserve">, 1998. 558 с. </w:t>
      </w:r>
      <w:r w:rsidR="008C73AF" w:rsidRPr="00056A04">
        <w:rPr>
          <w:rFonts w:ascii="Times New Roman" w:hAnsi="Times New Roman"/>
          <w:sz w:val="24"/>
          <w:szCs w:val="24"/>
        </w:rPr>
        <w:t xml:space="preserve"> </w:t>
      </w:r>
    </w:p>
    <w:p w:rsidR="007744A3"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 xml:space="preserve">2. Богданова О. Ю., Леонов С. А., Чертов В. Ф. Методика преподавания литературы. 3-е изд. М.: Академия, 2004. 400 с. </w:t>
      </w:r>
    </w:p>
    <w:p w:rsidR="007744A3" w:rsidRDefault="008C73AF" w:rsidP="006338FE">
      <w:pPr>
        <w:spacing w:after="0" w:line="240" w:lineRule="auto"/>
        <w:ind w:firstLine="708"/>
        <w:jc w:val="both"/>
        <w:rPr>
          <w:rFonts w:ascii="Times New Roman" w:hAnsi="Times New Roman"/>
          <w:sz w:val="24"/>
          <w:szCs w:val="24"/>
          <w:lang w:val="uk-UA"/>
        </w:rPr>
      </w:pPr>
      <w:r w:rsidRPr="007744A3">
        <w:rPr>
          <w:rFonts w:ascii="Times New Roman" w:hAnsi="Times New Roman"/>
          <w:sz w:val="24"/>
          <w:szCs w:val="24"/>
          <w:lang w:val="uk-UA"/>
        </w:rPr>
        <w:t xml:space="preserve">3. Вишневський О. І. Теоретичні основи сучасної української педагогіки: </w:t>
      </w:r>
      <w:proofErr w:type="spellStart"/>
      <w:r w:rsidRPr="007744A3">
        <w:rPr>
          <w:rFonts w:ascii="Times New Roman" w:hAnsi="Times New Roman"/>
          <w:sz w:val="24"/>
          <w:szCs w:val="24"/>
          <w:lang w:val="uk-UA"/>
        </w:rPr>
        <w:t>навч</w:t>
      </w:r>
      <w:proofErr w:type="spellEnd"/>
      <w:r w:rsidRPr="007744A3">
        <w:rPr>
          <w:rFonts w:ascii="Times New Roman" w:hAnsi="Times New Roman"/>
          <w:sz w:val="24"/>
          <w:szCs w:val="24"/>
          <w:lang w:val="uk-UA"/>
        </w:rPr>
        <w:t xml:space="preserve">. </w:t>
      </w:r>
      <w:proofErr w:type="spellStart"/>
      <w:r w:rsidRPr="007744A3">
        <w:rPr>
          <w:rFonts w:ascii="Times New Roman" w:hAnsi="Times New Roman"/>
          <w:sz w:val="24"/>
          <w:szCs w:val="24"/>
          <w:lang w:val="uk-UA"/>
        </w:rPr>
        <w:t>посіб</w:t>
      </w:r>
      <w:proofErr w:type="spellEnd"/>
      <w:r w:rsidRPr="007744A3">
        <w:rPr>
          <w:rFonts w:ascii="Times New Roman" w:hAnsi="Times New Roman"/>
          <w:sz w:val="24"/>
          <w:szCs w:val="24"/>
          <w:lang w:val="uk-UA"/>
        </w:rPr>
        <w:t xml:space="preserve">. К.: Знання, 2008. 556 с. </w:t>
      </w:r>
    </w:p>
    <w:p w:rsidR="007744A3" w:rsidRDefault="008C73AF" w:rsidP="006338FE">
      <w:pPr>
        <w:spacing w:after="0" w:line="240" w:lineRule="auto"/>
        <w:ind w:firstLine="708"/>
        <w:jc w:val="both"/>
        <w:rPr>
          <w:rFonts w:ascii="Times New Roman" w:hAnsi="Times New Roman"/>
          <w:sz w:val="24"/>
          <w:szCs w:val="24"/>
          <w:lang w:val="uk-UA"/>
        </w:rPr>
      </w:pPr>
      <w:r w:rsidRPr="007744A3">
        <w:rPr>
          <w:rFonts w:ascii="Times New Roman" w:hAnsi="Times New Roman"/>
          <w:sz w:val="24"/>
          <w:szCs w:val="24"/>
          <w:lang w:val="uk-UA"/>
        </w:rPr>
        <w:t xml:space="preserve">4. </w:t>
      </w:r>
      <w:proofErr w:type="spellStart"/>
      <w:r w:rsidRPr="00056A04">
        <w:rPr>
          <w:rFonts w:ascii="Times New Roman" w:hAnsi="Times New Roman"/>
          <w:sz w:val="24"/>
          <w:szCs w:val="24"/>
        </w:rPr>
        <w:t>Вітвицька</w:t>
      </w:r>
      <w:proofErr w:type="spellEnd"/>
      <w:r w:rsidRPr="00056A04">
        <w:rPr>
          <w:rFonts w:ascii="Times New Roman" w:hAnsi="Times New Roman"/>
          <w:sz w:val="24"/>
          <w:szCs w:val="24"/>
        </w:rPr>
        <w:t xml:space="preserve"> С. С. </w:t>
      </w:r>
      <w:proofErr w:type="spellStart"/>
      <w:r w:rsidRPr="00056A04">
        <w:rPr>
          <w:rFonts w:ascii="Times New Roman" w:hAnsi="Times New Roman"/>
          <w:sz w:val="24"/>
          <w:szCs w:val="24"/>
        </w:rPr>
        <w:t>Основи</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педагогіки</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вищої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школи</w:t>
      </w:r>
      <w:proofErr w:type="spellEnd"/>
      <w:r w:rsidRPr="00056A04">
        <w:rPr>
          <w:rFonts w:ascii="Times New Roman" w:hAnsi="Times New Roman"/>
          <w:sz w:val="24"/>
          <w:szCs w:val="24"/>
        </w:rPr>
        <w:t xml:space="preserve">: метод. </w:t>
      </w:r>
      <w:proofErr w:type="spellStart"/>
      <w:r w:rsidRPr="00056A04">
        <w:rPr>
          <w:rFonts w:ascii="Times New Roman" w:hAnsi="Times New Roman"/>
          <w:sz w:val="24"/>
          <w:szCs w:val="24"/>
        </w:rPr>
        <w:t>посіб</w:t>
      </w:r>
      <w:proofErr w:type="spellEnd"/>
      <w:r w:rsidRPr="00056A04">
        <w:rPr>
          <w:rFonts w:ascii="Times New Roman" w:hAnsi="Times New Roman"/>
          <w:sz w:val="24"/>
          <w:szCs w:val="24"/>
        </w:rPr>
        <w:t xml:space="preserve">. для студ. </w:t>
      </w:r>
      <w:proofErr w:type="spellStart"/>
      <w:r w:rsidRPr="00056A04">
        <w:rPr>
          <w:rFonts w:ascii="Times New Roman" w:hAnsi="Times New Roman"/>
          <w:sz w:val="24"/>
          <w:szCs w:val="24"/>
        </w:rPr>
        <w:t>магістр</w:t>
      </w:r>
      <w:proofErr w:type="spellEnd"/>
      <w:r w:rsidRPr="00056A04">
        <w:rPr>
          <w:rFonts w:ascii="Times New Roman" w:hAnsi="Times New Roman"/>
          <w:sz w:val="24"/>
          <w:szCs w:val="24"/>
        </w:rPr>
        <w:t xml:space="preserve">. К. : Центр </w:t>
      </w:r>
      <w:proofErr w:type="spellStart"/>
      <w:r w:rsidRPr="00056A04">
        <w:rPr>
          <w:rFonts w:ascii="Times New Roman" w:hAnsi="Times New Roman"/>
          <w:sz w:val="24"/>
          <w:szCs w:val="24"/>
        </w:rPr>
        <w:t>навчальної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2003. 316 с. </w:t>
      </w:r>
    </w:p>
    <w:p w:rsidR="007744A3"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 xml:space="preserve">5. </w:t>
      </w:r>
      <w:proofErr w:type="spellStart"/>
      <w:r w:rsidRPr="00056A04">
        <w:rPr>
          <w:rFonts w:ascii="Times New Roman" w:hAnsi="Times New Roman"/>
          <w:sz w:val="24"/>
          <w:szCs w:val="24"/>
        </w:rPr>
        <w:t>Гладишев</w:t>
      </w:r>
      <w:proofErr w:type="spellEnd"/>
      <w:r w:rsidRPr="00056A04">
        <w:rPr>
          <w:rFonts w:ascii="Times New Roman" w:hAnsi="Times New Roman"/>
          <w:sz w:val="24"/>
          <w:szCs w:val="24"/>
        </w:rPr>
        <w:t xml:space="preserve"> В. В. </w:t>
      </w:r>
      <w:proofErr w:type="spellStart"/>
      <w:r w:rsidRPr="00056A04">
        <w:rPr>
          <w:rFonts w:ascii="Times New Roman" w:hAnsi="Times New Roman"/>
          <w:sz w:val="24"/>
          <w:szCs w:val="24"/>
        </w:rPr>
        <w:t>Теорія</w:t>
      </w:r>
      <w:proofErr w:type="spellEnd"/>
      <w:r w:rsidRPr="00056A04">
        <w:rPr>
          <w:rFonts w:ascii="Times New Roman" w:hAnsi="Times New Roman"/>
          <w:sz w:val="24"/>
          <w:szCs w:val="24"/>
        </w:rPr>
        <w:t xml:space="preserve"> і практика контекстного </w:t>
      </w:r>
      <w:proofErr w:type="spellStart"/>
      <w:r w:rsidRPr="00056A04">
        <w:rPr>
          <w:rFonts w:ascii="Times New Roman" w:hAnsi="Times New Roman"/>
          <w:sz w:val="24"/>
          <w:szCs w:val="24"/>
        </w:rPr>
        <w:t>вивчення</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художніх</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творів</w:t>
      </w:r>
      <w:proofErr w:type="spellEnd"/>
      <w:r w:rsidRPr="00056A04">
        <w:rPr>
          <w:rFonts w:ascii="Times New Roman" w:hAnsi="Times New Roman"/>
          <w:sz w:val="24"/>
          <w:szCs w:val="24"/>
        </w:rPr>
        <w:t xml:space="preserve"> у </w:t>
      </w:r>
      <w:proofErr w:type="spellStart"/>
      <w:r w:rsidRPr="00056A04">
        <w:rPr>
          <w:rFonts w:ascii="Times New Roman" w:hAnsi="Times New Roman"/>
          <w:sz w:val="24"/>
          <w:szCs w:val="24"/>
        </w:rPr>
        <w:t>шкільному</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курсі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зарубіжної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Миколаїв</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Іліон</w:t>
      </w:r>
      <w:proofErr w:type="spellEnd"/>
      <w:r w:rsidRPr="00056A04">
        <w:rPr>
          <w:rFonts w:ascii="Times New Roman" w:hAnsi="Times New Roman"/>
          <w:sz w:val="24"/>
          <w:szCs w:val="24"/>
        </w:rPr>
        <w:t xml:space="preserve">, 2006. 372 с. </w:t>
      </w:r>
    </w:p>
    <w:p w:rsidR="007744A3" w:rsidRDefault="008C73AF" w:rsidP="006338FE">
      <w:pPr>
        <w:spacing w:after="0" w:line="240" w:lineRule="auto"/>
        <w:ind w:firstLine="708"/>
        <w:jc w:val="both"/>
        <w:rPr>
          <w:rFonts w:ascii="Times New Roman" w:hAnsi="Times New Roman"/>
          <w:sz w:val="24"/>
          <w:szCs w:val="24"/>
          <w:lang w:val="uk-UA"/>
        </w:rPr>
      </w:pPr>
      <w:r w:rsidRPr="007744A3">
        <w:rPr>
          <w:rFonts w:ascii="Times New Roman" w:hAnsi="Times New Roman"/>
          <w:sz w:val="24"/>
          <w:szCs w:val="24"/>
          <w:lang w:val="uk-UA"/>
        </w:rPr>
        <w:t xml:space="preserve">6. Інформаційно-комунікаційні технології в педагогічній освіті / за наук. ред. О. М. </w:t>
      </w:r>
      <w:proofErr w:type="spellStart"/>
      <w:r w:rsidRPr="007744A3">
        <w:rPr>
          <w:rFonts w:ascii="Times New Roman" w:hAnsi="Times New Roman"/>
          <w:sz w:val="24"/>
          <w:szCs w:val="24"/>
          <w:lang w:val="uk-UA"/>
        </w:rPr>
        <w:t>Пєхоти</w:t>
      </w:r>
      <w:proofErr w:type="spellEnd"/>
      <w:r w:rsidRPr="007744A3">
        <w:rPr>
          <w:rFonts w:ascii="Times New Roman" w:hAnsi="Times New Roman"/>
          <w:sz w:val="24"/>
          <w:szCs w:val="24"/>
          <w:lang w:val="uk-UA"/>
        </w:rPr>
        <w:t xml:space="preserve">, Т. В. Тихонової. Миколаїв: </w:t>
      </w:r>
      <w:proofErr w:type="spellStart"/>
      <w:r w:rsidRPr="007744A3">
        <w:rPr>
          <w:rFonts w:ascii="Times New Roman" w:hAnsi="Times New Roman"/>
          <w:sz w:val="24"/>
          <w:szCs w:val="24"/>
          <w:lang w:val="uk-UA"/>
        </w:rPr>
        <w:t>Іліон</w:t>
      </w:r>
      <w:proofErr w:type="spellEnd"/>
      <w:r w:rsidRPr="007744A3">
        <w:rPr>
          <w:rFonts w:ascii="Times New Roman" w:hAnsi="Times New Roman"/>
          <w:sz w:val="24"/>
          <w:szCs w:val="24"/>
          <w:lang w:val="uk-UA"/>
        </w:rPr>
        <w:t xml:space="preserve">, 2013. 252 с. </w:t>
      </w:r>
    </w:p>
    <w:p w:rsidR="007744A3" w:rsidRDefault="008C73AF" w:rsidP="006338FE">
      <w:pPr>
        <w:spacing w:after="0" w:line="240" w:lineRule="auto"/>
        <w:ind w:firstLine="708"/>
        <w:jc w:val="both"/>
        <w:rPr>
          <w:rFonts w:ascii="Times New Roman" w:hAnsi="Times New Roman"/>
          <w:sz w:val="24"/>
          <w:szCs w:val="24"/>
          <w:lang w:val="uk-UA"/>
        </w:rPr>
      </w:pPr>
      <w:r w:rsidRPr="007744A3">
        <w:rPr>
          <w:rFonts w:ascii="Times New Roman" w:hAnsi="Times New Roman"/>
          <w:sz w:val="24"/>
          <w:szCs w:val="24"/>
          <w:lang w:val="uk-UA"/>
        </w:rPr>
        <w:lastRenderedPageBreak/>
        <w:t xml:space="preserve">7. </w:t>
      </w:r>
      <w:r w:rsidRPr="00056A04">
        <w:rPr>
          <w:rFonts w:ascii="Times New Roman" w:hAnsi="Times New Roman"/>
          <w:sz w:val="24"/>
          <w:szCs w:val="24"/>
        </w:rPr>
        <w:t xml:space="preserve">Методика </w:t>
      </w:r>
      <w:proofErr w:type="spellStart"/>
      <w:r w:rsidRPr="00056A04">
        <w:rPr>
          <w:rFonts w:ascii="Times New Roman" w:hAnsi="Times New Roman"/>
          <w:sz w:val="24"/>
          <w:szCs w:val="24"/>
        </w:rPr>
        <w:t>викладання</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зарубіжної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та </w:t>
      </w:r>
      <w:proofErr w:type="spellStart"/>
      <w:r w:rsidRPr="00056A04">
        <w:rPr>
          <w:rFonts w:ascii="Times New Roman" w:hAnsi="Times New Roman"/>
          <w:sz w:val="24"/>
          <w:szCs w:val="24"/>
        </w:rPr>
        <w:t>теорії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у </w:t>
      </w:r>
      <w:proofErr w:type="spellStart"/>
      <w:r w:rsidRPr="00056A04">
        <w:rPr>
          <w:rFonts w:ascii="Times New Roman" w:hAnsi="Times New Roman"/>
          <w:sz w:val="24"/>
          <w:szCs w:val="24"/>
        </w:rPr>
        <w:t>вищій</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школі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Програма</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контрольні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питання</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бібліографія</w:t>
      </w:r>
      <w:proofErr w:type="spellEnd"/>
      <w:r w:rsidRPr="00056A04">
        <w:rPr>
          <w:rFonts w:ascii="Times New Roman" w:hAnsi="Times New Roman"/>
          <w:sz w:val="24"/>
          <w:szCs w:val="24"/>
        </w:rPr>
        <w:t xml:space="preserve"> </w:t>
      </w:r>
      <w:proofErr w:type="gramStart"/>
      <w:r w:rsidRPr="00056A04">
        <w:rPr>
          <w:rFonts w:ascii="Times New Roman" w:hAnsi="Times New Roman"/>
          <w:sz w:val="24"/>
          <w:szCs w:val="24"/>
        </w:rPr>
        <w:t>до курсу</w:t>
      </w:r>
      <w:proofErr w:type="gramEnd"/>
      <w:r w:rsidRPr="00056A04">
        <w:rPr>
          <w:rFonts w:ascii="Times New Roman" w:hAnsi="Times New Roman"/>
          <w:sz w:val="24"/>
          <w:szCs w:val="24"/>
        </w:rPr>
        <w:t xml:space="preserve"> / </w:t>
      </w:r>
      <w:proofErr w:type="spellStart"/>
      <w:r w:rsidRPr="00056A04">
        <w:rPr>
          <w:rFonts w:ascii="Times New Roman" w:hAnsi="Times New Roman"/>
          <w:sz w:val="24"/>
          <w:szCs w:val="24"/>
        </w:rPr>
        <w:t>Укл</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Теленько</w:t>
      </w:r>
      <w:proofErr w:type="spellEnd"/>
      <w:r w:rsidRPr="00056A04">
        <w:rPr>
          <w:rFonts w:ascii="Times New Roman" w:hAnsi="Times New Roman"/>
          <w:sz w:val="24"/>
          <w:szCs w:val="24"/>
        </w:rPr>
        <w:t xml:space="preserve"> Г. М. </w:t>
      </w:r>
      <w:proofErr w:type="spellStart"/>
      <w:r w:rsidRPr="00056A04">
        <w:rPr>
          <w:rFonts w:ascii="Times New Roman" w:hAnsi="Times New Roman"/>
          <w:sz w:val="24"/>
          <w:szCs w:val="24"/>
        </w:rPr>
        <w:t>Чернівці</w:t>
      </w:r>
      <w:proofErr w:type="spellEnd"/>
      <w:r w:rsidRPr="00056A04">
        <w:rPr>
          <w:rFonts w:ascii="Times New Roman" w:hAnsi="Times New Roman"/>
          <w:sz w:val="24"/>
          <w:szCs w:val="24"/>
        </w:rPr>
        <w:t xml:space="preserve">: Рута, 2007. 24 с. </w:t>
      </w:r>
    </w:p>
    <w:p w:rsidR="007744A3"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 xml:space="preserve">8. Методика </w:t>
      </w:r>
      <w:proofErr w:type="spellStart"/>
      <w:r w:rsidRPr="00056A04">
        <w:rPr>
          <w:rFonts w:ascii="Times New Roman" w:hAnsi="Times New Roman"/>
          <w:sz w:val="24"/>
          <w:szCs w:val="24"/>
        </w:rPr>
        <w:t>викладання</w:t>
      </w:r>
      <w:proofErr w:type="spellEnd"/>
      <w:r w:rsidRPr="00056A04">
        <w:rPr>
          <w:rFonts w:ascii="Times New Roman" w:hAnsi="Times New Roman"/>
          <w:sz w:val="24"/>
          <w:szCs w:val="24"/>
        </w:rPr>
        <w:t xml:space="preserve"> у </w:t>
      </w:r>
      <w:proofErr w:type="spellStart"/>
      <w:r w:rsidRPr="00056A04">
        <w:rPr>
          <w:rFonts w:ascii="Times New Roman" w:hAnsi="Times New Roman"/>
          <w:sz w:val="24"/>
          <w:szCs w:val="24"/>
        </w:rPr>
        <w:t>вищій</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школі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навч</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посіб</w:t>
      </w:r>
      <w:proofErr w:type="spellEnd"/>
      <w:r w:rsidRPr="00056A04">
        <w:rPr>
          <w:rFonts w:ascii="Times New Roman" w:hAnsi="Times New Roman"/>
          <w:sz w:val="24"/>
          <w:szCs w:val="24"/>
        </w:rPr>
        <w:t xml:space="preserve">. / О. В. </w:t>
      </w:r>
      <w:proofErr w:type="spellStart"/>
      <w:r w:rsidRPr="00056A04">
        <w:rPr>
          <w:rFonts w:ascii="Times New Roman" w:hAnsi="Times New Roman"/>
          <w:sz w:val="24"/>
          <w:szCs w:val="24"/>
        </w:rPr>
        <w:t>Малихін</w:t>
      </w:r>
      <w:proofErr w:type="spellEnd"/>
      <w:r w:rsidRPr="00056A04">
        <w:rPr>
          <w:rFonts w:ascii="Times New Roman" w:hAnsi="Times New Roman"/>
          <w:sz w:val="24"/>
          <w:szCs w:val="24"/>
        </w:rPr>
        <w:t xml:space="preserve">, І. Г. Павленко, О. О. </w:t>
      </w:r>
      <w:proofErr w:type="spellStart"/>
      <w:r w:rsidRPr="00056A04">
        <w:rPr>
          <w:rFonts w:ascii="Times New Roman" w:hAnsi="Times New Roman"/>
          <w:sz w:val="24"/>
          <w:szCs w:val="24"/>
        </w:rPr>
        <w:t>Лаврентьєва</w:t>
      </w:r>
      <w:proofErr w:type="spellEnd"/>
      <w:r w:rsidRPr="00056A04">
        <w:rPr>
          <w:rFonts w:ascii="Times New Roman" w:hAnsi="Times New Roman"/>
          <w:sz w:val="24"/>
          <w:szCs w:val="24"/>
        </w:rPr>
        <w:t xml:space="preserve">, Г. І. </w:t>
      </w:r>
      <w:proofErr w:type="spellStart"/>
      <w:r w:rsidRPr="00056A04">
        <w:rPr>
          <w:rFonts w:ascii="Times New Roman" w:hAnsi="Times New Roman"/>
          <w:sz w:val="24"/>
          <w:szCs w:val="24"/>
        </w:rPr>
        <w:t>Матукова</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Київ</w:t>
      </w:r>
      <w:proofErr w:type="spellEnd"/>
      <w:r w:rsidRPr="00056A04">
        <w:rPr>
          <w:rFonts w:ascii="Times New Roman" w:hAnsi="Times New Roman"/>
          <w:sz w:val="24"/>
          <w:szCs w:val="24"/>
        </w:rPr>
        <w:t xml:space="preserve">: КНТ, 2014. 262 с. </w:t>
      </w:r>
    </w:p>
    <w:p w:rsidR="007744A3"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 xml:space="preserve">9. </w:t>
      </w:r>
      <w:proofErr w:type="spellStart"/>
      <w:r w:rsidRPr="00056A04">
        <w:rPr>
          <w:rFonts w:ascii="Times New Roman" w:hAnsi="Times New Roman"/>
          <w:sz w:val="24"/>
          <w:szCs w:val="24"/>
        </w:rPr>
        <w:t>Мірошниченко</w:t>
      </w:r>
      <w:proofErr w:type="spellEnd"/>
      <w:r w:rsidRPr="00056A04">
        <w:rPr>
          <w:rFonts w:ascii="Times New Roman" w:hAnsi="Times New Roman"/>
          <w:sz w:val="24"/>
          <w:szCs w:val="24"/>
        </w:rPr>
        <w:t xml:space="preserve"> Л. Ф. Методика </w:t>
      </w:r>
      <w:proofErr w:type="spellStart"/>
      <w:r w:rsidRPr="00056A04">
        <w:rPr>
          <w:rFonts w:ascii="Times New Roman" w:hAnsi="Times New Roman"/>
          <w:sz w:val="24"/>
          <w:szCs w:val="24"/>
        </w:rPr>
        <w:t>викладання</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світової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в </w:t>
      </w:r>
      <w:proofErr w:type="spellStart"/>
      <w:r w:rsidRPr="00056A04">
        <w:rPr>
          <w:rFonts w:ascii="Times New Roman" w:hAnsi="Times New Roman"/>
          <w:sz w:val="24"/>
          <w:szCs w:val="24"/>
        </w:rPr>
        <w:t>середніх</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навчальних</w:t>
      </w:r>
      <w:proofErr w:type="spellEnd"/>
      <w:r w:rsidRPr="00056A04">
        <w:rPr>
          <w:rFonts w:ascii="Times New Roman" w:hAnsi="Times New Roman"/>
          <w:sz w:val="24"/>
          <w:szCs w:val="24"/>
        </w:rPr>
        <w:t xml:space="preserve"> закладах: </w:t>
      </w:r>
      <w:proofErr w:type="spellStart"/>
      <w:r w:rsidRPr="00056A04">
        <w:rPr>
          <w:rFonts w:ascii="Times New Roman" w:hAnsi="Times New Roman"/>
          <w:sz w:val="24"/>
          <w:szCs w:val="24"/>
        </w:rPr>
        <w:t>підруч</w:t>
      </w:r>
      <w:proofErr w:type="spellEnd"/>
      <w:r w:rsidRPr="00056A04">
        <w:rPr>
          <w:rFonts w:ascii="Times New Roman" w:hAnsi="Times New Roman"/>
          <w:sz w:val="24"/>
          <w:szCs w:val="24"/>
        </w:rPr>
        <w:t xml:space="preserve">. для </w:t>
      </w:r>
      <w:proofErr w:type="spellStart"/>
      <w:r w:rsidRPr="00056A04">
        <w:rPr>
          <w:rFonts w:ascii="Times New Roman" w:hAnsi="Times New Roman"/>
          <w:sz w:val="24"/>
          <w:szCs w:val="24"/>
        </w:rPr>
        <w:t>вищих</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навч</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закл</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Київ</w:t>
      </w:r>
      <w:proofErr w:type="spellEnd"/>
      <w:r w:rsidRPr="00056A04">
        <w:rPr>
          <w:rFonts w:ascii="Times New Roman" w:hAnsi="Times New Roman"/>
          <w:sz w:val="24"/>
          <w:szCs w:val="24"/>
        </w:rPr>
        <w:t xml:space="preserve">: Слово , 2010. 432 с. </w:t>
      </w:r>
    </w:p>
    <w:p w:rsidR="007744A3"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 xml:space="preserve">10.Нагаєв В. М. Методика </w:t>
      </w:r>
      <w:proofErr w:type="spellStart"/>
      <w:r w:rsidRPr="00056A04">
        <w:rPr>
          <w:rFonts w:ascii="Times New Roman" w:hAnsi="Times New Roman"/>
          <w:sz w:val="24"/>
          <w:szCs w:val="24"/>
        </w:rPr>
        <w:t>викладання</w:t>
      </w:r>
      <w:proofErr w:type="spellEnd"/>
      <w:r w:rsidRPr="00056A04">
        <w:rPr>
          <w:rFonts w:ascii="Times New Roman" w:hAnsi="Times New Roman"/>
          <w:sz w:val="24"/>
          <w:szCs w:val="24"/>
        </w:rPr>
        <w:t xml:space="preserve"> у </w:t>
      </w:r>
      <w:proofErr w:type="spellStart"/>
      <w:r w:rsidRPr="00056A04">
        <w:rPr>
          <w:rFonts w:ascii="Times New Roman" w:hAnsi="Times New Roman"/>
          <w:sz w:val="24"/>
          <w:szCs w:val="24"/>
        </w:rPr>
        <w:t>вищій</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школі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навч</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посіб</w:t>
      </w:r>
      <w:proofErr w:type="spellEnd"/>
      <w:r w:rsidRPr="00056A04">
        <w:rPr>
          <w:rFonts w:ascii="Times New Roman" w:hAnsi="Times New Roman"/>
          <w:sz w:val="24"/>
          <w:szCs w:val="24"/>
        </w:rPr>
        <w:t xml:space="preserve">. К.: Центр </w:t>
      </w:r>
      <w:proofErr w:type="spellStart"/>
      <w:r w:rsidRPr="00056A04">
        <w:rPr>
          <w:rFonts w:ascii="Times New Roman" w:hAnsi="Times New Roman"/>
          <w:sz w:val="24"/>
          <w:szCs w:val="24"/>
        </w:rPr>
        <w:t>учбової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2007. 222 с. </w:t>
      </w:r>
    </w:p>
    <w:p w:rsidR="008C73AF" w:rsidRPr="00056A04" w:rsidRDefault="008C73AF" w:rsidP="006338FE">
      <w:pPr>
        <w:spacing w:after="0" w:line="240" w:lineRule="auto"/>
        <w:ind w:firstLine="708"/>
        <w:jc w:val="both"/>
        <w:rPr>
          <w:rFonts w:ascii="Times New Roman" w:hAnsi="Times New Roman"/>
          <w:sz w:val="24"/>
          <w:szCs w:val="24"/>
          <w:lang w:val="uk-UA"/>
        </w:rPr>
      </w:pPr>
      <w:r w:rsidRPr="00056A04">
        <w:rPr>
          <w:rFonts w:ascii="Times New Roman" w:hAnsi="Times New Roman"/>
          <w:sz w:val="24"/>
          <w:szCs w:val="24"/>
        </w:rPr>
        <w:t>11.</w:t>
      </w:r>
      <w:r w:rsidR="007744A3">
        <w:rPr>
          <w:rFonts w:ascii="Times New Roman" w:hAnsi="Times New Roman"/>
          <w:sz w:val="24"/>
          <w:szCs w:val="24"/>
          <w:lang w:val="uk-UA"/>
        </w:rPr>
        <w:t xml:space="preserve"> </w:t>
      </w:r>
      <w:proofErr w:type="spellStart"/>
      <w:r w:rsidRPr="00056A04">
        <w:rPr>
          <w:rFonts w:ascii="Times New Roman" w:hAnsi="Times New Roman"/>
          <w:sz w:val="24"/>
          <w:szCs w:val="24"/>
        </w:rPr>
        <w:t>Штейнбук</w:t>
      </w:r>
      <w:proofErr w:type="spellEnd"/>
      <w:r w:rsidRPr="00056A04">
        <w:rPr>
          <w:rFonts w:ascii="Times New Roman" w:hAnsi="Times New Roman"/>
          <w:sz w:val="24"/>
          <w:szCs w:val="24"/>
        </w:rPr>
        <w:t xml:space="preserve"> Ф. М. Методика </w:t>
      </w:r>
      <w:proofErr w:type="spellStart"/>
      <w:r w:rsidRPr="00056A04">
        <w:rPr>
          <w:rFonts w:ascii="Times New Roman" w:hAnsi="Times New Roman"/>
          <w:sz w:val="24"/>
          <w:szCs w:val="24"/>
        </w:rPr>
        <w:t>викладання</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зарубіжної</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літератури</w:t>
      </w:r>
      <w:proofErr w:type="spellEnd"/>
      <w:r w:rsidRPr="00056A04">
        <w:rPr>
          <w:rFonts w:ascii="Times New Roman" w:hAnsi="Times New Roman"/>
          <w:sz w:val="24"/>
          <w:szCs w:val="24"/>
        </w:rPr>
        <w:t xml:space="preserve"> в </w:t>
      </w:r>
      <w:proofErr w:type="spellStart"/>
      <w:r w:rsidRPr="00056A04">
        <w:rPr>
          <w:rFonts w:ascii="Times New Roman" w:hAnsi="Times New Roman"/>
          <w:sz w:val="24"/>
          <w:szCs w:val="24"/>
        </w:rPr>
        <w:t>школі</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навч</w:t>
      </w:r>
      <w:proofErr w:type="spellEnd"/>
      <w:r w:rsidRPr="00056A04">
        <w:rPr>
          <w:rFonts w:ascii="Times New Roman" w:hAnsi="Times New Roman"/>
          <w:sz w:val="24"/>
          <w:szCs w:val="24"/>
        </w:rPr>
        <w:t xml:space="preserve">. </w:t>
      </w:r>
      <w:proofErr w:type="spellStart"/>
      <w:r w:rsidRPr="00056A04">
        <w:rPr>
          <w:rFonts w:ascii="Times New Roman" w:hAnsi="Times New Roman"/>
          <w:sz w:val="24"/>
          <w:szCs w:val="24"/>
        </w:rPr>
        <w:t>посіб</w:t>
      </w:r>
      <w:proofErr w:type="spellEnd"/>
      <w:r w:rsidRPr="00056A04">
        <w:rPr>
          <w:rFonts w:ascii="Times New Roman" w:hAnsi="Times New Roman"/>
          <w:sz w:val="24"/>
          <w:szCs w:val="24"/>
        </w:rPr>
        <w:t>. К.: Кондор, 2007. 316 с</w:t>
      </w:r>
    </w:p>
    <w:p w:rsidR="00165E25" w:rsidRPr="006338FE" w:rsidRDefault="007744A3" w:rsidP="006338F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12.</w:t>
      </w:r>
      <w:r w:rsidR="00165E25" w:rsidRPr="006338FE">
        <w:rPr>
          <w:rFonts w:ascii="Times New Roman" w:hAnsi="Times New Roman"/>
          <w:sz w:val="24"/>
          <w:szCs w:val="24"/>
          <w:lang w:val="uk-UA"/>
        </w:rPr>
        <w:t>Мацевко-Бекерська Л. Методика викладання світової літератури / Л.</w:t>
      </w:r>
      <w:r w:rsidR="00165E25" w:rsidRPr="006338FE">
        <w:rPr>
          <w:rFonts w:ascii="Times New Roman" w:hAnsi="Times New Roman"/>
          <w:sz w:val="24"/>
          <w:szCs w:val="24"/>
        </w:rPr>
        <w:t> </w:t>
      </w:r>
      <w:proofErr w:type="spellStart"/>
      <w:r w:rsidR="00165E25" w:rsidRPr="006338FE">
        <w:rPr>
          <w:rFonts w:ascii="Times New Roman" w:hAnsi="Times New Roman"/>
          <w:sz w:val="24"/>
          <w:szCs w:val="24"/>
          <w:lang w:val="uk-UA"/>
        </w:rPr>
        <w:t>Мацевко-Бекерська</w:t>
      </w:r>
      <w:proofErr w:type="spellEnd"/>
      <w:r w:rsidR="00165E25" w:rsidRPr="006338FE">
        <w:rPr>
          <w:rFonts w:ascii="Times New Roman" w:hAnsi="Times New Roman"/>
          <w:sz w:val="24"/>
          <w:szCs w:val="24"/>
          <w:lang w:val="uk-UA"/>
        </w:rPr>
        <w:t xml:space="preserve">. – Львів : ЛНУ імені Івана Франка, 2011. – 320 с. </w:t>
      </w:r>
    </w:p>
    <w:p w:rsidR="00165E25" w:rsidRPr="006338FE" w:rsidRDefault="007744A3" w:rsidP="006338F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13</w:t>
      </w:r>
      <w:r w:rsidR="00165E25" w:rsidRPr="006338FE">
        <w:rPr>
          <w:rFonts w:ascii="Times New Roman" w:hAnsi="Times New Roman"/>
          <w:sz w:val="24"/>
          <w:szCs w:val="24"/>
          <w:lang w:val="uk-UA"/>
        </w:rPr>
        <w:t xml:space="preserve">.Методика викладання зарубіжної літератури та теорії літератури у вищій школі: Програма, контрольні питання, бібліографія до курсу / </w:t>
      </w:r>
      <w:proofErr w:type="spellStart"/>
      <w:r w:rsidR="00165E25" w:rsidRPr="006338FE">
        <w:rPr>
          <w:rFonts w:ascii="Times New Roman" w:hAnsi="Times New Roman"/>
          <w:sz w:val="24"/>
          <w:szCs w:val="24"/>
          <w:lang w:val="uk-UA"/>
        </w:rPr>
        <w:t>Укл</w:t>
      </w:r>
      <w:proofErr w:type="spellEnd"/>
      <w:r w:rsidR="00165E25" w:rsidRPr="006338FE">
        <w:rPr>
          <w:rFonts w:ascii="Times New Roman" w:hAnsi="Times New Roman"/>
          <w:sz w:val="24"/>
          <w:szCs w:val="24"/>
          <w:lang w:val="uk-UA"/>
        </w:rPr>
        <w:t xml:space="preserve">. </w:t>
      </w:r>
      <w:proofErr w:type="spellStart"/>
      <w:r w:rsidR="00165E25" w:rsidRPr="006338FE">
        <w:rPr>
          <w:rFonts w:ascii="Times New Roman" w:hAnsi="Times New Roman"/>
          <w:sz w:val="24"/>
          <w:szCs w:val="24"/>
          <w:lang w:val="uk-UA"/>
        </w:rPr>
        <w:t>Теленько</w:t>
      </w:r>
      <w:proofErr w:type="spellEnd"/>
      <w:r w:rsidR="00165E25" w:rsidRPr="006338FE">
        <w:rPr>
          <w:rFonts w:ascii="Times New Roman" w:hAnsi="Times New Roman"/>
          <w:sz w:val="24"/>
          <w:szCs w:val="24"/>
          <w:lang w:val="uk-UA"/>
        </w:rPr>
        <w:t xml:space="preserve"> Г.М. – Чернівці: Рута, 2007. – 24 с. </w:t>
      </w:r>
    </w:p>
    <w:p w:rsidR="00165E25" w:rsidRPr="006338FE" w:rsidRDefault="00165E25" w:rsidP="006338FE">
      <w:pPr>
        <w:spacing w:after="0" w:line="240" w:lineRule="auto"/>
        <w:jc w:val="center"/>
        <w:rPr>
          <w:rFonts w:ascii="Times New Roman" w:eastAsia="Times New Roman" w:hAnsi="Times New Roman"/>
          <w:b/>
          <w:bCs/>
          <w:sz w:val="24"/>
          <w:szCs w:val="24"/>
          <w:lang w:val="uk-UA" w:eastAsia="ru-RU"/>
        </w:rPr>
      </w:pPr>
      <w:r w:rsidRPr="006338FE">
        <w:rPr>
          <w:rFonts w:ascii="Times New Roman" w:eastAsia="Times New Roman" w:hAnsi="Times New Roman"/>
          <w:b/>
          <w:bCs/>
          <w:sz w:val="24"/>
          <w:szCs w:val="24"/>
          <w:lang w:val="uk-UA" w:eastAsia="ru-RU"/>
        </w:rPr>
        <w:t>Допоміжна</w:t>
      </w:r>
    </w:p>
    <w:p w:rsidR="00165E25" w:rsidRPr="006338FE" w:rsidRDefault="00165E25" w:rsidP="006338FE">
      <w:pPr>
        <w:spacing w:after="0" w:line="240" w:lineRule="auto"/>
        <w:ind w:firstLine="708"/>
        <w:jc w:val="both"/>
        <w:rPr>
          <w:rFonts w:ascii="Times New Roman" w:hAnsi="Times New Roman"/>
          <w:sz w:val="24"/>
          <w:szCs w:val="24"/>
          <w:lang w:val="uk-UA"/>
        </w:rPr>
      </w:pPr>
      <w:r w:rsidRPr="006338FE">
        <w:rPr>
          <w:rFonts w:ascii="Times New Roman" w:hAnsi="Times New Roman"/>
          <w:sz w:val="24"/>
          <w:szCs w:val="24"/>
          <w:lang w:val="uk-UA"/>
        </w:rPr>
        <w:t xml:space="preserve">3.Методика викладання у вищій школі : навчальний посібник / </w:t>
      </w:r>
      <w:proofErr w:type="spellStart"/>
      <w:r w:rsidRPr="006338FE">
        <w:rPr>
          <w:rFonts w:ascii="Times New Roman" w:hAnsi="Times New Roman"/>
          <w:sz w:val="24"/>
          <w:szCs w:val="24"/>
          <w:lang w:val="uk-UA"/>
        </w:rPr>
        <w:t>О.В.Малихін</w:t>
      </w:r>
      <w:proofErr w:type="spellEnd"/>
      <w:r w:rsidRPr="006338FE">
        <w:rPr>
          <w:rFonts w:ascii="Times New Roman" w:hAnsi="Times New Roman"/>
          <w:sz w:val="24"/>
          <w:szCs w:val="24"/>
          <w:lang w:val="uk-UA"/>
        </w:rPr>
        <w:t xml:space="preserve">, </w:t>
      </w:r>
      <w:proofErr w:type="spellStart"/>
      <w:r w:rsidRPr="006338FE">
        <w:rPr>
          <w:rFonts w:ascii="Times New Roman" w:hAnsi="Times New Roman"/>
          <w:sz w:val="24"/>
          <w:szCs w:val="24"/>
          <w:lang w:val="uk-UA"/>
        </w:rPr>
        <w:t>І.Г.Павленко</w:t>
      </w:r>
      <w:proofErr w:type="spellEnd"/>
      <w:r w:rsidRPr="006338FE">
        <w:rPr>
          <w:rFonts w:ascii="Times New Roman" w:hAnsi="Times New Roman"/>
          <w:sz w:val="24"/>
          <w:szCs w:val="24"/>
          <w:lang w:val="uk-UA"/>
        </w:rPr>
        <w:t xml:space="preserve">, </w:t>
      </w:r>
      <w:proofErr w:type="spellStart"/>
      <w:r w:rsidRPr="006338FE">
        <w:rPr>
          <w:rFonts w:ascii="Times New Roman" w:hAnsi="Times New Roman"/>
          <w:sz w:val="24"/>
          <w:szCs w:val="24"/>
          <w:lang w:val="uk-UA"/>
        </w:rPr>
        <w:t>О.О.Лаврентьєва</w:t>
      </w:r>
      <w:proofErr w:type="spellEnd"/>
      <w:r w:rsidRPr="006338FE">
        <w:rPr>
          <w:rFonts w:ascii="Times New Roman" w:hAnsi="Times New Roman"/>
          <w:sz w:val="24"/>
          <w:szCs w:val="24"/>
          <w:lang w:val="uk-UA"/>
        </w:rPr>
        <w:t xml:space="preserve">, </w:t>
      </w:r>
      <w:proofErr w:type="spellStart"/>
      <w:r w:rsidRPr="006338FE">
        <w:rPr>
          <w:rFonts w:ascii="Times New Roman" w:hAnsi="Times New Roman"/>
          <w:sz w:val="24"/>
          <w:szCs w:val="24"/>
          <w:lang w:val="uk-UA"/>
        </w:rPr>
        <w:t>Г.І.Матукова</w:t>
      </w:r>
      <w:proofErr w:type="spellEnd"/>
      <w:r w:rsidRPr="006338FE">
        <w:rPr>
          <w:rFonts w:ascii="Times New Roman" w:hAnsi="Times New Roman"/>
          <w:sz w:val="24"/>
          <w:szCs w:val="24"/>
          <w:lang w:val="uk-UA"/>
        </w:rPr>
        <w:t>. - Київ: КНТ, 2014. - 262 с.</w:t>
      </w:r>
    </w:p>
    <w:p w:rsidR="00165E25" w:rsidRPr="006338FE" w:rsidRDefault="00165E25" w:rsidP="006338FE">
      <w:pPr>
        <w:spacing w:after="0" w:line="240" w:lineRule="auto"/>
        <w:ind w:firstLine="708"/>
        <w:jc w:val="both"/>
        <w:rPr>
          <w:rFonts w:ascii="Times New Roman" w:hAnsi="Times New Roman"/>
          <w:sz w:val="24"/>
          <w:szCs w:val="24"/>
        </w:rPr>
      </w:pPr>
      <w:r w:rsidRPr="006338FE">
        <w:rPr>
          <w:rFonts w:ascii="Times New Roman" w:hAnsi="Times New Roman"/>
          <w:sz w:val="24"/>
          <w:szCs w:val="24"/>
          <w:lang w:val="uk-UA"/>
        </w:rPr>
        <w:t>4.</w:t>
      </w:r>
      <w:proofErr w:type="spellStart"/>
      <w:r w:rsidRPr="006338FE">
        <w:rPr>
          <w:rFonts w:ascii="Times New Roman" w:hAnsi="Times New Roman"/>
          <w:sz w:val="24"/>
          <w:szCs w:val="24"/>
        </w:rPr>
        <w:t>Нагаєв</w:t>
      </w:r>
      <w:proofErr w:type="spellEnd"/>
      <w:r w:rsidRPr="006338FE">
        <w:rPr>
          <w:rFonts w:ascii="Times New Roman" w:hAnsi="Times New Roman"/>
          <w:sz w:val="24"/>
          <w:szCs w:val="24"/>
        </w:rPr>
        <w:t xml:space="preserve"> В.М. Методика </w:t>
      </w:r>
      <w:proofErr w:type="spellStart"/>
      <w:r w:rsidRPr="006338FE">
        <w:rPr>
          <w:rFonts w:ascii="Times New Roman" w:hAnsi="Times New Roman"/>
          <w:sz w:val="24"/>
          <w:szCs w:val="24"/>
        </w:rPr>
        <w:t>викладання</w:t>
      </w:r>
      <w:proofErr w:type="spellEnd"/>
      <w:r w:rsidRPr="006338FE">
        <w:rPr>
          <w:rFonts w:ascii="Times New Roman" w:hAnsi="Times New Roman"/>
          <w:sz w:val="24"/>
          <w:szCs w:val="24"/>
        </w:rPr>
        <w:t xml:space="preserve"> у </w:t>
      </w:r>
      <w:proofErr w:type="spellStart"/>
      <w:r w:rsidRPr="006338FE">
        <w:rPr>
          <w:rFonts w:ascii="Times New Roman" w:hAnsi="Times New Roman"/>
          <w:sz w:val="24"/>
          <w:szCs w:val="24"/>
        </w:rPr>
        <w:t>вищійшколі</w:t>
      </w:r>
      <w:proofErr w:type="spellEnd"/>
      <w:r w:rsidRPr="006338FE">
        <w:rPr>
          <w:rFonts w:ascii="Times New Roman" w:hAnsi="Times New Roman"/>
          <w:sz w:val="24"/>
          <w:szCs w:val="24"/>
        </w:rPr>
        <w:t xml:space="preserve">. </w:t>
      </w:r>
      <w:proofErr w:type="spellStart"/>
      <w:r w:rsidRPr="006338FE">
        <w:rPr>
          <w:rFonts w:ascii="Times New Roman" w:hAnsi="Times New Roman"/>
          <w:sz w:val="24"/>
          <w:szCs w:val="24"/>
        </w:rPr>
        <w:t>Навчальнийпосібник</w:t>
      </w:r>
      <w:proofErr w:type="spellEnd"/>
      <w:r w:rsidRPr="006338FE">
        <w:rPr>
          <w:rFonts w:ascii="Times New Roman" w:hAnsi="Times New Roman"/>
          <w:sz w:val="24"/>
          <w:szCs w:val="24"/>
        </w:rPr>
        <w:t xml:space="preserve"> / В.М. </w:t>
      </w:r>
      <w:proofErr w:type="spellStart"/>
      <w:r w:rsidRPr="006338FE">
        <w:rPr>
          <w:rFonts w:ascii="Times New Roman" w:hAnsi="Times New Roman"/>
          <w:sz w:val="24"/>
          <w:szCs w:val="24"/>
        </w:rPr>
        <w:t>Нагаєв</w:t>
      </w:r>
      <w:proofErr w:type="spellEnd"/>
      <w:r w:rsidRPr="006338FE">
        <w:rPr>
          <w:rFonts w:ascii="Times New Roman" w:hAnsi="Times New Roman"/>
          <w:sz w:val="24"/>
          <w:szCs w:val="24"/>
        </w:rPr>
        <w:t>. – К.: ЦНЛ, 2007. – 232 с.</w:t>
      </w:r>
    </w:p>
    <w:p w:rsidR="00165E25" w:rsidRPr="006338FE" w:rsidRDefault="00165E25" w:rsidP="006338FE">
      <w:pPr>
        <w:spacing w:after="0" w:line="240" w:lineRule="auto"/>
        <w:ind w:firstLine="708"/>
        <w:jc w:val="both"/>
        <w:rPr>
          <w:rFonts w:ascii="Times New Roman" w:hAnsi="Times New Roman"/>
          <w:sz w:val="24"/>
          <w:szCs w:val="24"/>
        </w:rPr>
      </w:pPr>
      <w:r w:rsidRPr="006338FE">
        <w:rPr>
          <w:rFonts w:ascii="Times New Roman" w:hAnsi="Times New Roman"/>
          <w:sz w:val="24"/>
          <w:szCs w:val="24"/>
          <w:lang w:val="uk-UA"/>
        </w:rPr>
        <w:t>5.</w:t>
      </w:r>
      <w:proofErr w:type="spellStart"/>
      <w:r w:rsidRPr="006338FE">
        <w:rPr>
          <w:rFonts w:ascii="Times New Roman" w:hAnsi="Times New Roman"/>
          <w:sz w:val="24"/>
          <w:szCs w:val="24"/>
        </w:rPr>
        <w:t>Організаціянавчальногопроцесу</w:t>
      </w:r>
      <w:proofErr w:type="spellEnd"/>
      <w:r w:rsidRPr="006338FE">
        <w:rPr>
          <w:rFonts w:ascii="Times New Roman" w:hAnsi="Times New Roman"/>
          <w:sz w:val="24"/>
          <w:szCs w:val="24"/>
        </w:rPr>
        <w:t xml:space="preserve"> у </w:t>
      </w:r>
      <w:proofErr w:type="spellStart"/>
      <w:r w:rsidRPr="006338FE">
        <w:rPr>
          <w:rFonts w:ascii="Times New Roman" w:hAnsi="Times New Roman"/>
          <w:sz w:val="24"/>
          <w:szCs w:val="24"/>
        </w:rPr>
        <w:t>навчальних</w:t>
      </w:r>
      <w:proofErr w:type="spellEnd"/>
      <w:r w:rsidRPr="006338FE">
        <w:rPr>
          <w:rFonts w:ascii="Times New Roman" w:hAnsi="Times New Roman"/>
          <w:sz w:val="24"/>
          <w:szCs w:val="24"/>
        </w:rPr>
        <w:t xml:space="preserve"> закладах. – К.: НВФ „</w:t>
      </w:r>
      <w:proofErr w:type="spellStart"/>
      <w:r w:rsidRPr="006338FE">
        <w:rPr>
          <w:rFonts w:ascii="Times New Roman" w:hAnsi="Times New Roman"/>
          <w:sz w:val="24"/>
          <w:szCs w:val="24"/>
        </w:rPr>
        <w:t>Освіта</w:t>
      </w:r>
      <w:proofErr w:type="spellEnd"/>
      <w:r w:rsidRPr="006338FE">
        <w:rPr>
          <w:rFonts w:ascii="Times New Roman" w:hAnsi="Times New Roman"/>
          <w:sz w:val="24"/>
          <w:szCs w:val="24"/>
        </w:rPr>
        <w:t>”, 2004. – 338 с.</w:t>
      </w:r>
    </w:p>
    <w:p w:rsidR="00165E25" w:rsidRPr="006338FE" w:rsidRDefault="00165E25" w:rsidP="006338FE">
      <w:pPr>
        <w:spacing w:after="0" w:line="240" w:lineRule="auto"/>
        <w:ind w:firstLine="708"/>
        <w:jc w:val="both"/>
        <w:rPr>
          <w:rFonts w:ascii="Times New Roman" w:hAnsi="Times New Roman"/>
          <w:sz w:val="24"/>
          <w:szCs w:val="24"/>
          <w:lang w:val="uk-UA"/>
        </w:rPr>
      </w:pPr>
      <w:r w:rsidRPr="006338FE">
        <w:rPr>
          <w:rFonts w:ascii="Times New Roman" w:hAnsi="Times New Roman"/>
          <w:sz w:val="24"/>
          <w:szCs w:val="24"/>
          <w:lang w:val="uk-UA"/>
        </w:rPr>
        <w:t xml:space="preserve">6.Вітвицька С.С. Основи педагогіки вищої школи : метод. </w:t>
      </w:r>
      <w:proofErr w:type="spellStart"/>
      <w:r w:rsidRPr="006338FE">
        <w:rPr>
          <w:rFonts w:ascii="Times New Roman" w:hAnsi="Times New Roman"/>
          <w:sz w:val="24"/>
          <w:szCs w:val="24"/>
          <w:lang w:val="uk-UA"/>
        </w:rPr>
        <w:t>посіб</w:t>
      </w:r>
      <w:proofErr w:type="spellEnd"/>
      <w:r w:rsidRPr="006338FE">
        <w:rPr>
          <w:rFonts w:ascii="Times New Roman" w:hAnsi="Times New Roman"/>
          <w:sz w:val="24"/>
          <w:szCs w:val="24"/>
          <w:lang w:val="uk-UA"/>
        </w:rPr>
        <w:t xml:space="preserve">. для </w:t>
      </w:r>
      <w:proofErr w:type="spellStart"/>
      <w:r w:rsidRPr="006338FE">
        <w:rPr>
          <w:rFonts w:ascii="Times New Roman" w:hAnsi="Times New Roman"/>
          <w:sz w:val="24"/>
          <w:szCs w:val="24"/>
          <w:lang w:val="uk-UA"/>
        </w:rPr>
        <w:t>студ</w:t>
      </w:r>
      <w:proofErr w:type="spellEnd"/>
      <w:r w:rsidRPr="006338FE">
        <w:rPr>
          <w:rFonts w:ascii="Times New Roman" w:hAnsi="Times New Roman"/>
          <w:sz w:val="24"/>
          <w:szCs w:val="24"/>
          <w:lang w:val="uk-UA"/>
        </w:rPr>
        <w:t>. магістр. / С.С. Вітвицька. – К. : Центр навчальної літератури, 2003. – 316 с.</w:t>
      </w:r>
    </w:p>
    <w:p w:rsidR="00165E25" w:rsidRPr="006338FE" w:rsidRDefault="00165E25" w:rsidP="006338FE">
      <w:pPr>
        <w:spacing w:after="0" w:line="240" w:lineRule="auto"/>
        <w:ind w:firstLine="426"/>
        <w:jc w:val="both"/>
        <w:rPr>
          <w:rFonts w:ascii="Times New Roman" w:hAnsi="Times New Roman"/>
          <w:sz w:val="24"/>
          <w:szCs w:val="24"/>
          <w:lang w:val="uk-UA"/>
        </w:rPr>
      </w:pPr>
      <w:r w:rsidRPr="006338FE">
        <w:rPr>
          <w:rFonts w:ascii="Times New Roman" w:hAnsi="Times New Roman"/>
          <w:sz w:val="24"/>
          <w:szCs w:val="24"/>
          <w:lang w:val="uk-UA"/>
        </w:rPr>
        <w:t xml:space="preserve">7.Слєпкань З.І. Наукові засади педагогічного процесу у вищій школі : </w:t>
      </w:r>
      <w:proofErr w:type="spellStart"/>
      <w:r w:rsidRPr="006338FE">
        <w:rPr>
          <w:rFonts w:ascii="Times New Roman" w:hAnsi="Times New Roman"/>
          <w:sz w:val="24"/>
          <w:szCs w:val="24"/>
          <w:lang w:val="uk-UA"/>
        </w:rPr>
        <w:t>навч</w:t>
      </w:r>
      <w:proofErr w:type="spellEnd"/>
      <w:r w:rsidRPr="006338FE">
        <w:rPr>
          <w:rFonts w:ascii="Times New Roman" w:hAnsi="Times New Roman"/>
          <w:sz w:val="24"/>
          <w:szCs w:val="24"/>
          <w:lang w:val="uk-UA"/>
        </w:rPr>
        <w:t xml:space="preserve">. </w:t>
      </w:r>
      <w:proofErr w:type="spellStart"/>
      <w:r w:rsidRPr="006338FE">
        <w:rPr>
          <w:rFonts w:ascii="Times New Roman" w:hAnsi="Times New Roman"/>
          <w:sz w:val="24"/>
          <w:szCs w:val="24"/>
          <w:lang w:val="uk-UA"/>
        </w:rPr>
        <w:t>посіб</w:t>
      </w:r>
      <w:proofErr w:type="spellEnd"/>
      <w:r w:rsidRPr="006338FE">
        <w:rPr>
          <w:rFonts w:ascii="Times New Roman" w:hAnsi="Times New Roman"/>
          <w:sz w:val="24"/>
          <w:szCs w:val="24"/>
          <w:lang w:val="uk-UA"/>
        </w:rPr>
        <w:t xml:space="preserve">. / З.І. </w:t>
      </w:r>
      <w:proofErr w:type="spellStart"/>
      <w:r w:rsidRPr="006338FE">
        <w:rPr>
          <w:rFonts w:ascii="Times New Roman" w:hAnsi="Times New Roman"/>
          <w:sz w:val="24"/>
          <w:szCs w:val="24"/>
          <w:lang w:val="uk-UA"/>
        </w:rPr>
        <w:t>Слєпкань</w:t>
      </w:r>
      <w:proofErr w:type="spellEnd"/>
      <w:r w:rsidRPr="006338FE">
        <w:rPr>
          <w:rFonts w:ascii="Times New Roman" w:hAnsi="Times New Roman"/>
          <w:sz w:val="24"/>
          <w:szCs w:val="24"/>
          <w:lang w:val="uk-UA"/>
        </w:rPr>
        <w:t>. – К. : Вища шк., 2005. – 239</w:t>
      </w:r>
      <w:r w:rsidRPr="006338FE">
        <w:rPr>
          <w:rFonts w:ascii="Times New Roman" w:hAnsi="Times New Roman"/>
          <w:sz w:val="24"/>
          <w:szCs w:val="24"/>
        </w:rPr>
        <w:t> </w:t>
      </w:r>
      <w:r w:rsidRPr="006338FE">
        <w:rPr>
          <w:rFonts w:ascii="Times New Roman" w:hAnsi="Times New Roman"/>
          <w:sz w:val="24"/>
          <w:szCs w:val="24"/>
          <w:lang w:val="uk-UA"/>
        </w:rPr>
        <w:t>с.</w:t>
      </w:r>
    </w:p>
    <w:p w:rsidR="00B721EE" w:rsidRPr="00085831" w:rsidRDefault="00B721EE" w:rsidP="00B721EE">
      <w:pPr>
        <w:tabs>
          <w:tab w:val="num" w:pos="0"/>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0103B5">
        <w:rPr>
          <w:rFonts w:ascii="Times New Roman" w:eastAsia="Times New Roman" w:hAnsi="Times New Roman"/>
          <w:b/>
          <w:sz w:val="24"/>
          <w:szCs w:val="24"/>
          <w:lang w:val="uk-UA" w:eastAsia="ru-RU"/>
        </w:rPr>
        <w:t>3</w:t>
      </w:r>
      <w:r w:rsidRPr="00085831">
        <w:rPr>
          <w:rFonts w:ascii="Times New Roman" w:eastAsia="Times New Roman" w:hAnsi="Times New Roman"/>
          <w:b/>
          <w:sz w:val="24"/>
          <w:szCs w:val="24"/>
          <w:lang w:val="uk-UA" w:eastAsia="ru-RU"/>
        </w:rPr>
        <w:t>. Інформаційні ресурси</w:t>
      </w:r>
    </w:p>
    <w:p w:rsidR="00B721EE" w:rsidRPr="00085831" w:rsidRDefault="00B721EE" w:rsidP="00B721EE">
      <w:pPr>
        <w:spacing w:after="0" w:line="240" w:lineRule="auto"/>
        <w:rPr>
          <w:rFonts w:ascii="Times New Roman" w:eastAsia="Times New Roman" w:hAnsi="Times New Roman"/>
          <w:sz w:val="24"/>
          <w:szCs w:val="24"/>
          <w:lang w:val="uk-UA" w:eastAsia="ru-RU"/>
        </w:rPr>
      </w:pPr>
      <w:r w:rsidRPr="00085831">
        <w:rPr>
          <w:rFonts w:ascii="Times New Roman" w:eastAsia="Times New Roman" w:hAnsi="Times New Roman"/>
          <w:sz w:val="24"/>
          <w:szCs w:val="24"/>
          <w:lang w:val="uk-UA" w:eastAsia="ru-RU"/>
        </w:rPr>
        <w:t xml:space="preserve">1. </w:t>
      </w:r>
      <w:hyperlink r:id="rId6" w:history="1">
        <w:r w:rsidRPr="00085831">
          <w:rPr>
            <w:rStyle w:val="a6"/>
            <w:rFonts w:ascii="Times New Roman" w:eastAsia="Times New Roman" w:hAnsi="Times New Roman"/>
            <w:sz w:val="24"/>
            <w:szCs w:val="24"/>
            <w:lang w:val="uk-UA" w:eastAsia="ru-RU"/>
          </w:rPr>
          <w:t>http://studi-lektor.de/tipps/erfolgreich-studieren/fachtexte-lesen-und-verstehen.html</w:t>
        </w:r>
      </w:hyperlink>
    </w:p>
    <w:p w:rsidR="00B721EE" w:rsidRPr="00085831" w:rsidRDefault="00B721EE" w:rsidP="00B721EE">
      <w:pPr>
        <w:spacing w:after="0" w:line="240" w:lineRule="auto"/>
        <w:rPr>
          <w:rFonts w:ascii="Times New Roman" w:eastAsia="Times New Roman" w:hAnsi="Times New Roman"/>
          <w:sz w:val="24"/>
          <w:szCs w:val="24"/>
          <w:lang w:val="uk-UA" w:eastAsia="ru-RU"/>
        </w:rPr>
      </w:pPr>
      <w:r w:rsidRPr="00085831">
        <w:rPr>
          <w:rFonts w:ascii="Times New Roman" w:eastAsia="Times New Roman" w:hAnsi="Times New Roman"/>
          <w:sz w:val="24"/>
          <w:szCs w:val="24"/>
          <w:lang w:val="uk-UA" w:eastAsia="ru-RU"/>
        </w:rPr>
        <w:t xml:space="preserve">2. </w:t>
      </w:r>
      <w:hyperlink r:id="rId7" w:history="1">
        <w:r w:rsidRPr="00085831">
          <w:rPr>
            <w:rStyle w:val="a6"/>
            <w:rFonts w:ascii="Times New Roman" w:eastAsia="Times New Roman" w:hAnsi="Times New Roman"/>
            <w:sz w:val="24"/>
            <w:szCs w:val="24"/>
            <w:lang w:val="uk-UA" w:eastAsia="ru-RU"/>
          </w:rPr>
          <w:t>http://www.akademie.de/wissen/fachtexte-schreiben</w:t>
        </w:r>
      </w:hyperlink>
    </w:p>
    <w:p w:rsidR="00D32CAE" w:rsidRPr="00D32CAE" w:rsidRDefault="00B721EE" w:rsidP="00B721EE">
      <w:pPr>
        <w:rPr>
          <w:lang w:val="uk-UA"/>
        </w:rPr>
      </w:pPr>
      <w:r w:rsidRPr="00085831">
        <w:rPr>
          <w:rFonts w:ascii="Times New Roman" w:eastAsia="Times New Roman" w:hAnsi="Times New Roman"/>
          <w:sz w:val="24"/>
          <w:szCs w:val="24"/>
          <w:lang w:val="uk-UA" w:eastAsia="ru-RU"/>
        </w:rPr>
        <w:t xml:space="preserve">3. </w:t>
      </w:r>
      <w:hyperlink r:id="rId8" w:history="1">
        <w:r w:rsidRPr="00085831">
          <w:rPr>
            <w:rStyle w:val="a6"/>
            <w:rFonts w:ascii="Times New Roman" w:eastAsia="Times New Roman" w:hAnsi="Times New Roman"/>
            <w:sz w:val="24"/>
            <w:szCs w:val="24"/>
            <w:lang w:val="uk-UA" w:eastAsia="ru-RU"/>
          </w:rPr>
          <w:t>http://static.uni-graz.at/fileadmin/Koordination-Gender/Geschlechterstudien/Tool_Fachlektuere_Seminarvorbereitung.pdf</w:t>
        </w:r>
      </w:hyperlink>
    </w:p>
    <w:sectPr w:rsidR="00D32CAE" w:rsidRPr="00D32CAE" w:rsidSect="000103B5">
      <w:pgSz w:w="11907" w:h="16839" w:code="9"/>
      <w:pgMar w:top="1134" w:right="708"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A463AD"/>
    <w:multiLevelType w:val="hybridMultilevel"/>
    <w:tmpl w:val="D99E44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F37FA"/>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3460E3"/>
    <w:multiLevelType w:val="hybridMultilevel"/>
    <w:tmpl w:val="DBC8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0F076B"/>
    <w:multiLevelType w:val="hybridMultilevel"/>
    <w:tmpl w:val="3AAA12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66B0A"/>
    <w:multiLevelType w:val="hybridMultilevel"/>
    <w:tmpl w:val="99A2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F35F3"/>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4A433E"/>
    <w:multiLevelType w:val="multilevel"/>
    <w:tmpl w:val="E02CA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B241D0"/>
    <w:multiLevelType w:val="multilevel"/>
    <w:tmpl w:val="FD2C1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F7721"/>
    <w:multiLevelType w:val="hybridMultilevel"/>
    <w:tmpl w:val="23FA91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B755485"/>
    <w:multiLevelType w:val="hybridMultilevel"/>
    <w:tmpl w:val="5C386EAA"/>
    <w:lvl w:ilvl="0" w:tplc="48123E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062969"/>
    <w:multiLevelType w:val="hybridMultilevel"/>
    <w:tmpl w:val="AE5220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F749B3"/>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B394156"/>
    <w:multiLevelType w:val="hybridMultilevel"/>
    <w:tmpl w:val="6C42C30A"/>
    <w:lvl w:ilvl="0" w:tplc="04190001">
      <w:start w:val="1"/>
      <w:numFmt w:val="bullet"/>
      <w:lvlText w:val=""/>
      <w:lvlJc w:val="left"/>
      <w:pPr>
        <w:tabs>
          <w:tab w:val="num" w:pos="15"/>
        </w:tabs>
        <w:ind w:left="15" w:hanging="360"/>
      </w:pPr>
      <w:rPr>
        <w:rFonts w:ascii="Symbol" w:hAnsi="Symbol" w:hint="default"/>
      </w:rPr>
    </w:lvl>
    <w:lvl w:ilvl="1" w:tplc="04190003">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14" w15:restartNumberingAfterBreak="0">
    <w:nsid w:val="6D5C3B68"/>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C2F70EC"/>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357BFE"/>
    <w:multiLevelType w:val="hybridMultilevel"/>
    <w:tmpl w:val="1C4632CA"/>
    <w:lvl w:ilvl="0" w:tplc="04190001">
      <w:start w:val="1"/>
      <w:numFmt w:val="bullet"/>
      <w:lvlText w:val=""/>
      <w:lvlJc w:val="left"/>
      <w:pPr>
        <w:tabs>
          <w:tab w:val="num" w:pos="15"/>
        </w:tabs>
        <w:ind w:left="15"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12"/>
  </w:num>
  <w:num w:numId="6">
    <w:abstractNumId w:val="14"/>
  </w:num>
  <w:num w:numId="7">
    <w:abstractNumId w:val="16"/>
  </w:num>
  <w:num w:numId="8">
    <w:abstractNumId w:val="17"/>
  </w:num>
  <w:num w:numId="9">
    <w:abstractNumId w:val="13"/>
  </w:num>
  <w:num w:numId="10">
    <w:abstractNumId w:val="5"/>
  </w:num>
  <w:num w:numId="11">
    <w:abstractNumId w:val="2"/>
  </w:num>
  <w:num w:numId="12">
    <w:abstractNumId w:val="7"/>
  </w:num>
  <w:num w:numId="13">
    <w:abstractNumId w:val="8"/>
  </w:num>
  <w:num w:numId="14">
    <w:abstractNumId w:val="0"/>
  </w:num>
  <w:num w:numId="15">
    <w:abstractNumId w:val="4"/>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053AB"/>
    <w:rsid w:val="000103B5"/>
    <w:rsid w:val="00010A0D"/>
    <w:rsid w:val="0005481A"/>
    <w:rsid w:val="00056A04"/>
    <w:rsid w:val="00062FBF"/>
    <w:rsid w:val="000713C1"/>
    <w:rsid w:val="00077C36"/>
    <w:rsid w:val="000C0105"/>
    <w:rsid w:val="000F30F7"/>
    <w:rsid w:val="00101FFE"/>
    <w:rsid w:val="001039E1"/>
    <w:rsid w:val="001503C0"/>
    <w:rsid w:val="00160FF9"/>
    <w:rsid w:val="00165AF3"/>
    <w:rsid w:val="00165E25"/>
    <w:rsid w:val="00197F46"/>
    <w:rsid w:val="001B5791"/>
    <w:rsid w:val="0020139C"/>
    <w:rsid w:val="00211971"/>
    <w:rsid w:val="00211DAC"/>
    <w:rsid w:val="00233DC0"/>
    <w:rsid w:val="00265A17"/>
    <w:rsid w:val="002B2B55"/>
    <w:rsid w:val="002E1BE3"/>
    <w:rsid w:val="002F3379"/>
    <w:rsid w:val="00343D5B"/>
    <w:rsid w:val="003D5AC3"/>
    <w:rsid w:val="004006EC"/>
    <w:rsid w:val="00443473"/>
    <w:rsid w:val="004477D5"/>
    <w:rsid w:val="00460DF6"/>
    <w:rsid w:val="004626CD"/>
    <w:rsid w:val="00471A68"/>
    <w:rsid w:val="004932A5"/>
    <w:rsid w:val="00496194"/>
    <w:rsid w:val="004D1C58"/>
    <w:rsid w:val="004D221A"/>
    <w:rsid w:val="004D2EAB"/>
    <w:rsid w:val="004D4723"/>
    <w:rsid w:val="004F11FC"/>
    <w:rsid w:val="005552AD"/>
    <w:rsid w:val="00560BFF"/>
    <w:rsid w:val="00581D30"/>
    <w:rsid w:val="00597EE1"/>
    <w:rsid w:val="006050AC"/>
    <w:rsid w:val="00617BB9"/>
    <w:rsid w:val="00630567"/>
    <w:rsid w:val="006338FE"/>
    <w:rsid w:val="00641C1E"/>
    <w:rsid w:val="00657BE5"/>
    <w:rsid w:val="00661C0C"/>
    <w:rsid w:val="00672B82"/>
    <w:rsid w:val="00685DA7"/>
    <w:rsid w:val="006B6981"/>
    <w:rsid w:val="006C3DFB"/>
    <w:rsid w:val="006F429C"/>
    <w:rsid w:val="00703E2C"/>
    <w:rsid w:val="007133E0"/>
    <w:rsid w:val="00713613"/>
    <w:rsid w:val="007147A5"/>
    <w:rsid w:val="0072745E"/>
    <w:rsid w:val="00747AC5"/>
    <w:rsid w:val="007744A3"/>
    <w:rsid w:val="007942E9"/>
    <w:rsid w:val="007970DC"/>
    <w:rsid w:val="007A6B77"/>
    <w:rsid w:val="007D057D"/>
    <w:rsid w:val="008053AB"/>
    <w:rsid w:val="00843F56"/>
    <w:rsid w:val="00845E8C"/>
    <w:rsid w:val="008541E4"/>
    <w:rsid w:val="0085628F"/>
    <w:rsid w:val="00883360"/>
    <w:rsid w:val="0089009B"/>
    <w:rsid w:val="00894F4F"/>
    <w:rsid w:val="008B06EC"/>
    <w:rsid w:val="008C1ADA"/>
    <w:rsid w:val="008C73AF"/>
    <w:rsid w:val="008E694B"/>
    <w:rsid w:val="008F63BB"/>
    <w:rsid w:val="00904A71"/>
    <w:rsid w:val="00940A5E"/>
    <w:rsid w:val="00967602"/>
    <w:rsid w:val="0099032C"/>
    <w:rsid w:val="009906F5"/>
    <w:rsid w:val="009B3223"/>
    <w:rsid w:val="00A00D6E"/>
    <w:rsid w:val="00A227F4"/>
    <w:rsid w:val="00A50196"/>
    <w:rsid w:val="00A73193"/>
    <w:rsid w:val="00A74533"/>
    <w:rsid w:val="00AA1739"/>
    <w:rsid w:val="00AD2A62"/>
    <w:rsid w:val="00AE13D7"/>
    <w:rsid w:val="00B721EE"/>
    <w:rsid w:val="00C054E1"/>
    <w:rsid w:val="00C2033A"/>
    <w:rsid w:val="00C347A6"/>
    <w:rsid w:val="00C56B55"/>
    <w:rsid w:val="00C639F0"/>
    <w:rsid w:val="00CA0E87"/>
    <w:rsid w:val="00CA6AB4"/>
    <w:rsid w:val="00CA725F"/>
    <w:rsid w:val="00CB671A"/>
    <w:rsid w:val="00CC7EB2"/>
    <w:rsid w:val="00CE00D3"/>
    <w:rsid w:val="00CE713D"/>
    <w:rsid w:val="00D32CAE"/>
    <w:rsid w:val="00D57FEB"/>
    <w:rsid w:val="00D62C49"/>
    <w:rsid w:val="00D96AE4"/>
    <w:rsid w:val="00E34125"/>
    <w:rsid w:val="00E34945"/>
    <w:rsid w:val="00E36FE0"/>
    <w:rsid w:val="00E4792F"/>
    <w:rsid w:val="00ED67EE"/>
    <w:rsid w:val="00F22E3C"/>
    <w:rsid w:val="00F42ED1"/>
    <w:rsid w:val="00F73905"/>
    <w:rsid w:val="00F81BC5"/>
    <w:rsid w:val="00F960C1"/>
    <w:rsid w:val="00FE2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FBC"/>
  <w15:docId w15:val="{9D6E4074-9BEA-49EC-A352-847F5E9F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67"/>
    <w:rPr>
      <w:rFonts w:ascii="Calibri" w:eastAsia="Calibri" w:hAnsi="Calibri" w:cs="Times New Roman"/>
    </w:rPr>
  </w:style>
  <w:style w:type="paragraph" w:styleId="4">
    <w:name w:val="heading 4"/>
    <w:basedOn w:val="a"/>
    <w:next w:val="a"/>
    <w:link w:val="40"/>
    <w:qFormat/>
    <w:rsid w:val="004D472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AE"/>
    <w:pPr>
      <w:ind w:left="720"/>
      <w:contextualSpacing/>
    </w:pPr>
  </w:style>
  <w:style w:type="paragraph" w:styleId="a4">
    <w:name w:val="Balloon Text"/>
    <w:basedOn w:val="a"/>
    <w:link w:val="a5"/>
    <w:uiPriority w:val="99"/>
    <w:semiHidden/>
    <w:unhideWhenUsed/>
    <w:rsid w:val="00233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DC0"/>
    <w:rPr>
      <w:rFonts w:ascii="Tahoma" w:eastAsia="Calibri" w:hAnsi="Tahoma" w:cs="Tahoma"/>
      <w:sz w:val="16"/>
      <w:szCs w:val="16"/>
    </w:rPr>
  </w:style>
  <w:style w:type="character" w:customStyle="1" w:styleId="40">
    <w:name w:val="Заголовок 4 Знак"/>
    <w:basedOn w:val="a0"/>
    <w:link w:val="4"/>
    <w:rsid w:val="004D4723"/>
    <w:rPr>
      <w:rFonts w:ascii="Calibri" w:eastAsia="Times New Roman" w:hAnsi="Calibri" w:cs="Times New Roman"/>
      <w:b/>
      <w:bCs/>
      <w:sz w:val="28"/>
      <w:szCs w:val="28"/>
      <w:lang w:eastAsia="ru-RU"/>
    </w:rPr>
  </w:style>
  <w:style w:type="paragraph" w:customStyle="1" w:styleId="41">
    <w:name w:val="Основной текст4"/>
    <w:basedOn w:val="a"/>
    <w:rsid w:val="004D4723"/>
    <w:pPr>
      <w:widowControl w:val="0"/>
      <w:shd w:val="clear" w:color="auto" w:fill="FFFFFF"/>
      <w:spacing w:after="0" w:line="248" w:lineRule="exact"/>
      <w:ind w:hanging="360"/>
    </w:pPr>
    <w:rPr>
      <w:rFonts w:ascii="Times New Roman" w:eastAsia="Times New Roman" w:hAnsi="Times New Roman"/>
      <w:sz w:val="21"/>
      <w:szCs w:val="21"/>
      <w:shd w:val="clear" w:color="auto" w:fill="FFFFFF"/>
    </w:rPr>
  </w:style>
  <w:style w:type="character" w:customStyle="1" w:styleId="Bodytext2">
    <w:name w:val="Body text (2)"/>
    <w:rsid w:val="004D4723"/>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5pt">
    <w:name w:val="Body text + 9.5 pt"/>
    <w:aliases w:val="Italic,Body text + 10.5 pt,Bold,Spacing 0 pt,Body text + 6.5 pt,Body text + Tahoma,8.5 pt,Body text (2) + 8.5 pt,Body text (2) + Italic,Body text + Microsoft Sans Serif,Body text + 11 pt,Body text + Segoe UI,11.5 pt,14 pt"/>
    <w:rsid w:val="004D4723"/>
    <w:rPr>
      <w:i/>
      <w:iCs/>
      <w:color w:val="000000"/>
      <w:spacing w:val="0"/>
      <w:w w:val="100"/>
      <w:position w:val="0"/>
      <w:sz w:val="19"/>
      <w:szCs w:val="19"/>
      <w:shd w:val="clear" w:color="auto" w:fill="FFFFFF"/>
      <w:lang w:val="uk-UA" w:eastAsia="uk-UA" w:bidi="uk-UA"/>
    </w:rPr>
  </w:style>
  <w:style w:type="character" w:styleId="a6">
    <w:name w:val="Hyperlink"/>
    <w:basedOn w:val="a0"/>
    <w:uiPriority w:val="99"/>
    <w:unhideWhenUsed/>
    <w:rsid w:val="00B72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uni-graz.at/fileadmin/Koordination-Gender/Geschlechterstudien/Tool_Fachlektuere_Seminarvorbereitung.pdf" TargetMode="External"/><Relationship Id="rId3" Type="http://schemas.openxmlformats.org/officeDocument/2006/relationships/settings" Target="settings.xml"/><Relationship Id="rId7" Type="http://schemas.openxmlformats.org/officeDocument/2006/relationships/hyperlink" Target="http://www.akademie.de/wissen/fachtexte-schrei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i-lektor.de/tipps/erfolgreich-studieren/fachtexte-lesen-und-verstehe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15</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Факультет Іноземної філології</cp:lastModifiedBy>
  <cp:revision>128</cp:revision>
  <cp:lastPrinted>2019-10-24T06:27:00Z</cp:lastPrinted>
  <dcterms:created xsi:type="dcterms:W3CDTF">2019-09-16T17:54:00Z</dcterms:created>
  <dcterms:modified xsi:type="dcterms:W3CDTF">2021-12-20T11:13:00Z</dcterms:modified>
</cp:coreProperties>
</file>