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D1" w:rsidRDefault="001418D1" w:rsidP="001418D1">
      <w:pPr>
        <w:jc w:val="center"/>
        <w:rPr>
          <w:b/>
          <w:sz w:val="28"/>
          <w:szCs w:val="28"/>
          <w:lang w:val="uk-UA"/>
        </w:rPr>
      </w:pPr>
      <w:r>
        <w:rPr>
          <w:b/>
          <w:sz w:val="28"/>
          <w:szCs w:val="28"/>
        </w:rPr>
        <w:t>М</w:t>
      </w:r>
      <w:r>
        <w:rPr>
          <w:b/>
          <w:sz w:val="28"/>
          <w:szCs w:val="28"/>
          <w:lang w:val="uk-UA"/>
        </w:rPr>
        <w:t>ІНІСТЕРСТВО ОСВІТИ І НАУКИ УКРАЇНИ</w:t>
      </w:r>
    </w:p>
    <w:p w:rsidR="001418D1" w:rsidRPr="00D64CE7" w:rsidRDefault="001418D1" w:rsidP="001418D1">
      <w:pPr>
        <w:jc w:val="center"/>
        <w:rPr>
          <w:b/>
          <w:sz w:val="28"/>
          <w:szCs w:val="28"/>
          <w:lang w:val="uk-UA"/>
        </w:rPr>
      </w:pPr>
      <w:r w:rsidRPr="00D64CE7">
        <w:rPr>
          <w:b/>
          <w:sz w:val="28"/>
          <w:szCs w:val="28"/>
          <w:lang w:val="uk-UA"/>
        </w:rPr>
        <w:t>МИКОЛАЇВСЬКИЙ НАЦІОНАЛЬНИЙ УНІВЕРСИТЕТ</w:t>
      </w:r>
    </w:p>
    <w:p w:rsidR="001418D1" w:rsidRPr="00D64CE7" w:rsidRDefault="001418D1" w:rsidP="001418D1">
      <w:pPr>
        <w:jc w:val="center"/>
        <w:rPr>
          <w:b/>
          <w:sz w:val="28"/>
          <w:szCs w:val="28"/>
          <w:lang w:val="uk-UA"/>
        </w:rPr>
      </w:pPr>
      <w:r w:rsidRPr="00D64CE7">
        <w:rPr>
          <w:b/>
          <w:sz w:val="28"/>
          <w:szCs w:val="28"/>
          <w:lang w:val="uk-UA"/>
        </w:rPr>
        <w:t>ІМЕНІ В. О. СУХОМЛИНСЬКОГО</w:t>
      </w:r>
    </w:p>
    <w:p w:rsidR="00F33E5C" w:rsidRDefault="00614377" w:rsidP="00F33E5C">
      <w:pPr>
        <w:jc w:val="center"/>
        <w:rPr>
          <w:sz w:val="28"/>
          <w:szCs w:val="28"/>
          <w:lang w:val="uk-UA"/>
        </w:rPr>
      </w:pPr>
      <w:r>
        <w:rPr>
          <w:sz w:val="28"/>
          <w:szCs w:val="28"/>
          <w:lang w:val="uk-UA"/>
        </w:rPr>
        <w:t xml:space="preserve">Філологічний факультет </w:t>
      </w:r>
    </w:p>
    <w:p w:rsidR="001418D1" w:rsidRPr="009B18AD" w:rsidRDefault="00614377" w:rsidP="00F33E5C">
      <w:pPr>
        <w:jc w:val="center"/>
        <w:rPr>
          <w:sz w:val="28"/>
          <w:szCs w:val="28"/>
          <w:lang w:val="uk-UA"/>
        </w:rPr>
      </w:pPr>
      <w:r>
        <w:rPr>
          <w:sz w:val="28"/>
          <w:szCs w:val="28"/>
          <w:lang w:val="uk-UA"/>
        </w:rPr>
        <w:t>Кафедра  загальної та прикладної лінгвістики</w:t>
      </w:r>
    </w:p>
    <w:p w:rsidR="001418D1" w:rsidRDefault="001418D1" w:rsidP="001418D1">
      <w:pPr>
        <w:spacing w:line="360" w:lineRule="auto"/>
        <w:ind w:left="4820"/>
        <w:rPr>
          <w:b/>
          <w:szCs w:val="28"/>
          <w:lang w:val="uk-UA"/>
        </w:rPr>
      </w:pPr>
    </w:p>
    <w:p w:rsidR="001418D1" w:rsidRDefault="001418D1" w:rsidP="001418D1">
      <w:pPr>
        <w:spacing w:line="360" w:lineRule="auto"/>
        <w:rPr>
          <w:b/>
          <w:szCs w:val="28"/>
          <w:lang w:val="uk-UA"/>
        </w:rPr>
      </w:pPr>
    </w:p>
    <w:p w:rsidR="004119C5" w:rsidRDefault="004119C5" w:rsidP="001418D1">
      <w:pPr>
        <w:spacing w:line="360" w:lineRule="auto"/>
        <w:rPr>
          <w:b/>
          <w:szCs w:val="28"/>
          <w:lang w:val="uk-UA"/>
        </w:rPr>
      </w:pPr>
      <w:r>
        <w:rPr>
          <w:b/>
          <w:noProof/>
          <w:szCs w:val="28"/>
        </w:rPr>
        <w:drawing>
          <wp:anchor distT="0" distB="0" distL="114300" distR="114300" simplePos="0" relativeHeight="251658240" behindDoc="0" locked="0" layoutInCell="1" allowOverlap="1">
            <wp:simplePos x="0" y="0"/>
            <wp:positionH relativeFrom="column">
              <wp:posOffset>3108960</wp:posOffset>
            </wp:positionH>
            <wp:positionV relativeFrom="paragraph">
              <wp:posOffset>170180</wp:posOffset>
            </wp:positionV>
            <wp:extent cx="3162300" cy="1552575"/>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8000" contrast="20000"/>
                    </a:blip>
                    <a:srcRect/>
                    <a:stretch>
                      <a:fillRect/>
                    </a:stretch>
                  </pic:blipFill>
                  <pic:spPr bwMode="auto">
                    <a:xfrm>
                      <a:off x="0" y="0"/>
                      <a:ext cx="3162300" cy="1552575"/>
                    </a:xfrm>
                    <a:prstGeom prst="rect">
                      <a:avLst/>
                    </a:prstGeom>
                    <a:solidFill>
                      <a:srgbClr val="FFFFFF"/>
                    </a:solidFill>
                  </pic:spPr>
                </pic:pic>
              </a:graphicData>
            </a:graphic>
          </wp:anchor>
        </w:drawing>
      </w:r>
    </w:p>
    <w:p w:rsidR="004119C5" w:rsidRDefault="004119C5" w:rsidP="001418D1">
      <w:pPr>
        <w:spacing w:line="360" w:lineRule="auto"/>
        <w:rPr>
          <w:szCs w:val="28"/>
          <w:lang w:val="uk-UA"/>
        </w:rPr>
      </w:pPr>
    </w:p>
    <w:p w:rsidR="001418D1" w:rsidRDefault="001418D1" w:rsidP="001418D1">
      <w:pPr>
        <w:spacing w:line="360" w:lineRule="auto"/>
        <w:rPr>
          <w:szCs w:val="28"/>
          <w:lang w:val="uk-UA"/>
        </w:rPr>
      </w:pPr>
    </w:p>
    <w:p w:rsidR="001418D1" w:rsidRDefault="001418D1" w:rsidP="001418D1">
      <w:pPr>
        <w:spacing w:line="360" w:lineRule="auto"/>
        <w:rPr>
          <w:szCs w:val="28"/>
          <w:lang w:val="uk-UA"/>
        </w:rPr>
      </w:pPr>
    </w:p>
    <w:p w:rsidR="001418D1" w:rsidRDefault="001418D1" w:rsidP="001418D1">
      <w:pPr>
        <w:spacing w:line="360" w:lineRule="auto"/>
        <w:rPr>
          <w:szCs w:val="28"/>
          <w:lang w:val="uk-UA"/>
        </w:rPr>
      </w:pPr>
    </w:p>
    <w:p w:rsidR="004119C5" w:rsidRDefault="004119C5" w:rsidP="001418D1">
      <w:pPr>
        <w:spacing w:line="360" w:lineRule="auto"/>
        <w:rPr>
          <w:szCs w:val="28"/>
          <w:lang w:val="uk-UA"/>
        </w:rPr>
      </w:pPr>
    </w:p>
    <w:p w:rsidR="004119C5" w:rsidRPr="00364045" w:rsidRDefault="004119C5" w:rsidP="001418D1">
      <w:pPr>
        <w:spacing w:line="360" w:lineRule="auto"/>
        <w:rPr>
          <w:szCs w:val="28"/>
          <w:lang w:val="uk-UA"/>
        </w:rPr>
      </w:pPr>
    </w:p>
    <w:p w:rsidR="00AC00B3" w:rsidRPr="00CF1627" w:rsidRDefault="00AC00B3" w:rsidP="00AC00B3">
      <w:pPr>
        <w:pStyle w:val="2"/>
        <w:shd w:val="clear" w:color="auto" w:fill="FFFFFF"/>
        <w:spacing w:line="360" w:lineRule="auto"/>
        <w:jc w:val="center"/>
        <w:rPr>
          <w:rFonts w:ascii="Times New Roman" w:hAnsi="Times New Roman" w:cs="Times New Roman"/>
          <w:i w:val="0"/>
          <w:iCs w:val="0"/>
          <w:lang w:val="uk-UA"/>
        </w:rPr>
      </w:pPr>
      <w:r w:rsidRPr="00CF1627">
        <w:rPr>
          <w:rFonts w:ascii="Times New Roman" w:hAnsi="Times New Roman" w:cs="Times New Roman"/>
          <w:i w:val="0"/>
          <w:iCs w:val="0"/>
          <w:lang w:val="uk-UA"/>
        </w:rPr>
        <w:t xml:space="preserve">РОБОЧА ПРОГРАМА НАВЧАЛЬНОЇ ДИСЦИПЛІНИ </w:t>
      </w:r>
    </w:p>
    <w:p w:rsidR="00554826" w:rsidRDefault="00AC00B3" w:rsidP="00AC00B3">
      <w:pPr>
        <w:spacing w:line="360" w:lineRule="auto"/>
        <w:jc w:val="center"/>
        <w:rPr>
          <w:b/>
          <w:bCs/>
          <w:sz w:val="28"/>
          <w:szCs w:val="28"/>
        </w:rPr>
      </w:pPr>
      <w:r>
        <w:rPr>
          <w:b/>
          <w:sz w:val="28"/>
          <w:szCs w:val="28"/>
          <w:lang w:val="uk-UA"/>
        </w:rPr>
        <w:t xml:space="preserve">ІНОЗЕМНА МОВА </w:t>
      </w:r>
      <w:r w:rsidR="00037E9E">
        <w:rPr>
          <w:b/>
          <w:sz w:val="28"/>
          <w:szCs w:val="28"/>
          <w:lang w:val="uk-UA"/>
        </w:rPr>
        <w:t>ЗА ПРОФЕСІЙНИМ СПРЯМУВАННЯМ</w:t>
      </w:r>
    </w:p>
    <w:p w:rsidR="00E815E7" w:rsidRDefault="00E815E7" w:rsidP="00AC00B3">
      <w:pPr>
        <w:spacing w:line="360" w:lineRule="auto"/>
        <w:jc w:val="center"/>
        <w:rPr>
          <w:szCs w:val="28"/>
          <w:lang w:val="uk-UA"/>
        </w:rPr>
      </w:pPr>
    </w:p>
    <w:p w:rsidR="00E815E7" w:rsidRDefault="00E815E7" w:rsidP="00AC00B3">
      <w:pPr>
        <w:spacing w:line="360" w:lineRule="auto"/>
        <w:jc w:val="center"/>
        <w:rPr>
          <w:szCs w:val="28"/>
          <w:lang w:val="uk-UA"/>
        </w:rPr>
      </w:pPr>
    </w:p>
    <w:p w:rsidR="00E815E7" w:rsidRDefault="00E815E7" w:rsidP="00AC00B3">
      <w:pPr>
        <w:spacing w:line="360" w:lineRule="auto"/>
        <w:jc w:val="center"/>
        <w:rPr>
          <w:szCs w:val="28"/>
          <w:lang w:val="uk-UA"/>
        </w:rPr>
      </w:pPr>
    </w:p>
    <w:p w:rsidR="00E815E7" w:rsidRDefault="00E815E7" w:rsidP="00AC00B3">
      <w:pPr>
        <w:spacing w:line="360" w:lineRule="auto"/>
        <w:jc w:val="center"/>
        <w:rPr>
          <w:szCs w:val="28"/>
          <w:lang w:val="uk-UA"/>
        </w:rPr>
      </w:pPr>
    </w:p>
    <w:p w:rsidR="00AC00B3" w:rsidRDefault="000E6189" w:rsidP="00AC00B3">
      <w:pPr>
        <w:spacing w:line="360" w:lineRule="auto"/>
        <w:jc w:val="center"/>
        <w:rPr>
          <w:szCs w:val="28"/>
          <w:lang w:val="uk-UA"/>
        </w:rPr>
      </w:pPr>
      <w:r>
        <w:rPr>
          <w:szCs w:val="28"/>
          <w:lang w:val="uk-UA"/>
        </w:rPr>
        <w:t>Ступінь бакалавра</w:t>
      </w:r>
    </w:p>
    <w:p w:rsidR="00AC00B3" w:rsidRPr="00E815E7" w:rsidRDefault="00AC00B3" w:rsidP="00C547B8">
      <w:pPr>
        <w:jc w:val="center"/>
        <w:rPr>
          <w:szCs w:val="28"/>
          <w:lang w:val="uk-UA"/>
        </w:rPr>
      </w:pPr>
      <w:r w:rsidRPr="00AA165A">
        <w:rPr>
          <w:szCs w:val="28"/>
          <w:lang w:val="uk-UA"/>
        </w:rPr>
        <w:t xml:space="preserve">Галузь </w:t>
      </w:r>
      <w:r w:rsidRPr="00E815E7">
        <w:rPr>
          <w:szCs w:val="28"/>
          <w:lang w:val="uk-UA"/>
        </w:rPr>
        <w:t xml:space="preserve">знань </w:t>
      </w:r>
      <w:r w:rsidR="00386406" w:rsidRPr="00E815E7">
        <w:rPr>
          <w:szCs w:val="28"/>
          <w:lang w:val="uk-UA"/>
        </w:rPr>
        <w:t xml:space="preserve">05 Соціальні та поведінкові </w:t>
      </w:r>
      <w:r w:rsidRPr="00E815E7">
        <w:rPr>
          <w:szCs w:val="28"/>
          <w:lang w:val="uk-UA"/>
        </w:rPr>
        <w:t xml:space="preserve"> науки</w:t>
      </w:r>
    </w:p>
    <w:p w:rsidR="00E815E7" w:rsidRDefault="00E815E7" w:rsidP="00E815E7">
      <w:pPr>
        <w:tabs>
          <w:tab w:val="left" w:pos="2700"/>
          <w:tab w:val="left" w:pos="3030"/>
          <w:tab w:val="center" w:pos="4960"/>
        </w:tabs>
        <w:rPr>
          <w:szCs w:val="28"/>
          <w:lang w:val="uk-UA"/>
        </w:rPr>
      </w:pPr>
    </w:p>
    <w:p w:rsidR="00AC00B3" w:rsidRDefault="00614377" w:rsidP="00E815E7">
      <w:pPr>
        <w:tabs>
          <w:tab w:val="left" w:pos="2700"/>
          <w:tab w:val="left" w:pos="3030"/>
          <w:tab w:val="center" w:pos="4960"/>
        </w:tabs>
        <w:rPr>
          <w:szCs w:val="28"/>
          <w:lang w:val="uk-UA"/>
        </w:rPr>
      </w:pPr>
      <w:r>
        <w:rPr>
          <w:szCs w:val="28"/>
          <w:lang w:val="uk-UA"/>
        </w:rPr>
        <w:t xml:space="preserve">                                        С</w:t>
      </w:r>
      <w:r w:rsidR="00E815E7">
        <w:rPr>
          <w:szCs w:val="28"/>
          <w:lang w:val="uk-UA"/>
        </w:rPr>
        <w:t xml:space="preserve">пеціальність </w:t>
      </w:r>
      <w:r w:rsidR="00386406" w:rsidRPr="00E815E7">
        <w:rPr>
          <w:szCs w:val="28"/>
          <w:lang w:val="uk-UA"/>
        </w:rPr>
        <w:t>053</w:t>
      </w:r>
      <w:r w:rsidR="00E815E7">
        <w:rPr>
          <w:szCs w:val="28"/>
          <w:lang w:val="uk-UA"/>
        </w:rPr>
        <w:t xml:space="preserve"> «</w:t>
      </w:r>
      <w:r w:rsidR="00AC00B3" w:rsidRPr="00E815E7">
        <w:rPr>
          <w:szCs w:val="28"/>
          <w:lang w:val="uk-UA"/>
        </w:rPr>
        <w:t xml:space="preserve"> Психологія</w:t>
      </w:r>
      <w:r w:rsidR="00E815E7">
        <w:rPr>
          <w:szCs w:val="28"/>
          <w:lang w:val="uk-UA"/>
        </w:rPr>
        <w:t xml:space="preserve"> »</w:t>
      </w:r>
    </w:p>
    <w:p w:rsidR="00E815E7" w:rsidRDefault="00E815E7" w:rsidP="00E815E7">
      <w:pPr>
        <w:tabs>
          <w:tab w:val="left" w:pos="2700"/>
          <w:tab w:val="left" w:pos="3030"/>
          <w:tab w:val="center" w:pos="4960"/>
        </w:tabs>
        <w:rPr>
          <w:szCs w:val="28"/>
          <w:lang w:val="uk-UA"/>
        </w:rPr>
      </w:pPr>
    </w:p>
    <w:p w:rsidR="00E815E7" w:rsidRPr="00E815E7" w:rsidRDefault="00614377" w:rsidP="00E815E7">
      <w:pPr>
        <w:tabs>
          <w:tab w:val="left" w:pos="2700"/>
          <w:tab w:val="left" w:pos="3030"/>
          <w:tab w:val="center" w:pos="4960"/>
        </w:tabs>
        <w:rPr>
          <w:szCs w:val="28"/>
          <w:lang w:val="uk-UA"/>
        </w:rPr>
      </w:pPr>
      <w:r>
        <w:rPr>
          <w:szCs w:val="28"/>
          <w:lang w:val="uk-UA"/>
        </w:rPr>
        <w:t xml:space="preserve">                                           О</w:t>
      </w:r>
      <w:r w:rsidR="00E815E7">
        <w:rPr>
          <w:szCs w:val="28"/>
          <w:lang w:val="uk-UA"/>
        </w:rPr>
        <w:t xml:space="preserve">світня програма </w:t>
      </w:r>
      <w:r>
        <w:rPr>
          <w:szCs w:val="28"/>
          <w:lang w:val="uk-UA"/>
        </w:rPr>
        <w:t>«Психологія»</w:t>
      </w:r>
    </w:p>
    <w:p w:rsidR="00C547B8" w:rsidRPr="00AA165A" w:rsidRDefault="00C547B8" w:rsidP="00C547B8">
      <w:pPr>
        <w:spacing w:line="360" w:lineRule="auto"/>
        <w:jc w:val="center"/>
        <w:rPr>
          <w:szCs w:val="28"/>
        </w:rPr>
      </w:pPr>
    </w:p>
    <w:p w:rsidR="00C547B8" w:rsidRPr="00AA165A" w:rsidRDefault="00C547B8" w:rsidP="00C547B8">
      <w:pPr>
        <w:jc w:val="center"/>
        <w:rPr>
          <w:u w:val="single"/>
        </w:rPr>
      </w:pPr>
    </w:p>
    <w:p w:rsidR="00C547B8" w:rsidRPr="00AA165A" w:rsidRDefault="00C547B8" w:rsidP="00AC00B3">
      <w:pPr>
        <w:spacing w:line="360" w:lineRule="auto"/>
        <w:jc w:val="center"/>
        <w:rPr>
          <w:sz w:val="16"/>
          <w:szCs w:val="16"/>
        </w:rPr>
      </w:pPr>
    </w:p>
    <w:p w:rsidR="00AC00B3" w:rsidRDefault="00AC00B3" w:rsidP="00AC00B3">
      <w:pPr>
        <w:spacing w:line="360" w:lineRule="auto"/>
        <w:jc w:val="both"/>
        <w:rPr>
          <w:szCs w:val="28"/>
          <w:lang w:val="uk-UA"/>
        </w:rPr>
      </w:pPr>
    </w:p>
    <w:p w:rsidR="00F33E5C" w:rsidRPr="00AA165A" w:rsidRDefault="00F33E5C" w:rsidP="00AC00B3">
      <w:pPr>
        <w:spacing w:line="360" w:lineRule="auto"/>
        <w:jc w:val="both"/>
        <w:rPr>
          <w:sz w:val="28"/>
          <w:szCs w:val="28"/>
          <w:lang w:val="uk-UA"/>
        </w:rPr>
      </w:pPr>
    </w:p>
    <w:p w:rsidR="00AC00B3" w:rsidRPr="00304DFC" w:rsidRDefault="00AC00B3" w:rsidP="00AC00B3">
      <w:pPr>
        <w:spacing w:line="360" w:lineRule="auto"/>
        <w:jc w:val="both"/>
        <w:rPr>
          <w:sz w:val="28"/>
          <w:szCs w:val="28"/>
        </w:rPr>
      </w:pPr>
    </w:p>
    <w:p w:rsidR="00C547B8" w:rsidRPr="00304DFC" w:rsidRDefault="00C547B8" w:rsidP="00AC00B3">
      <w:pPr>
        <w:spacing w:line="360" w:lineRule="auto"/>
        <w:jc w:val="both"/>
        <w:rPr>
          <w:sz w:val="28"/>
          <w:szCs w:val="28"/>
        </w:rPr>
      </w:pPr>
    </w:p>
    <w:p w:rsidR="00E815E7" w:rsidRDefault="00E815E7" w:rsidP="00AC00B3">
      <w:pPr>
        <w:spacing w:line="360" w:lineRule="auto"/>
        <w:jc w:val="center"/>
        <w:rPr>
          <w:lang w:val="uk-UA"/>
        </w:rPr>
      </w:pPr>
    </w:p>
    <w:p w:rsidR="00AC00B3" w:rsidRDefault="00614377" w:rsidP="00AC00B3">
      <w:pPr>
        <w:spacing w:line="360" w:lineRule="auto"/>
        <w:jc w:val="center"/>
        <w:rPr>
          <w:szCs w:val="28"/>
          <w:lang w:val="uk-UA"/>
        </w:rPr>
      </w:pPr>
      <w:r>
        <w:rPr>
          <w:szCs w:val="28"/>
          <w:lang w:val="uk-UA"/>
        </w:rPr>
        <w:t>2020- 2021</w:t>
      </w:r>
      <w:r w:rsidR="00AC00B3" w:rsidRPr="006E045C">
        <w:rPr>
          <w:szCs w:val="28"/>
          <w:lang w:val="uk-UA"/>
        </w:rPr>
        <w:t xml:space="preserve"> навчальний рік</w:t>
      </w:r>
    </w:p>
    <w:p w:rsidR="004119C5" w:rsidRDefault="004119C5" w:rsidP="00AC00B3">
      <w:pPr>
        <w:spacing w:line="360" w:lineRule="auto"/>
        <w:jc w:val="center"/>
        <w:rPr>
          <w:szCs w:val="28"/>
          <w:lang w:val="uk-UA"/>
        </w:rPr>
      </w:pPr>
    </w:p>
    <w:p w:rsidR="004119C5" w:rsidRDefault="004119C5" w:rsidP="00AC00B3">
      <w:pPr>
        <w:spacing w:line="360" w:lineRule="auto"/>
        <w:jc w:val="center"/>
        <w:rPr>
          <w:szCs w:val="28"/>
          <w:lang w:val="uk-UA"/>
        </w:rPr>
      </w:pPr>
    </w:p>
    <w:p w:rsidR="00AC00B3" w:rsidRDefault="00AC00B3" w:rsidP="00AC00B3">
      <w:pPr>
        <w:spacing w:line="360" w:lineRule="auto"/>
        <w:ind w:left="2832" w:hanging="2832"/>
        <w:jc w:val="both"/>
        <w:rPr>
          <w:sz w:val="28"/>
          <w:szCs w:val="28"/>
          <w:lang w:val="uk-UA"/>
        </w:rPr>
      </w:pPr>
      <w:r w:rsidRPr="00425863">
        <w:rPr>
          <w:bCs/>
          <w:sz w:val="28"/>
          <w:szCs w:val="28"/>
          <w:lang w:val="uk-UA"/>
        </w:rPr>
        <w:lastRenderedPageBreak/>
        <w:t xml:space="preserve">Розробник: </w:t>
      </w:r>
      <w:r w:rsidR="00221DA0" w:rsidRPr="00425863">
        <w:rPr>
          <w:sz w:val="28"/>
          <w:szCs w:val="28"/>
          <w:lang w:val="uk-UA"/>
        </w:rPr>
        <w:t>Раковська Марія Андріївна</w:t>
      </w:r>
      <w:r w:rsidRPr="00425863">
        <w:rPr>
          <w:sz w:val="28"/>
          <w:szCs w:val="28"/>
          <w:lang w:val="uk-UA"/>
        </w:rPr>
        <w:t>,</w:t>
      </w:r>
      <w:r w:rsidR="00221DA0" w:rsidRPr="00425863">
        <w:rPr>
          <w:sz w:val="28"/>
          <w:szCs w:val="28"/>
          <w:lang w:val="uk-UA"/>
        </w:rPr>
        <w:t xml:space="preserve">доцент </w:t>
      </w:r>
      <w:r w:rsidRPr="00425863">
        <w:rPr>
          <w:sz w:val="28"/>
          <w:szCs w:val="28"/>
          <w:lang w:val="uk-UA"/>
        </w:rPr>
        <w:t xml:space="preserve"> кафедри іноземних мов,</w:t>
      </w:r>
    </w:p>
    <w:p w:rsidR="00AC00B3" w:rsidRPr="00425863" w:rsidRDefault="00425863" w:rsidP="00425863">
      <w:pPr>
        <w:spacing w:line="360" w:lineRule="auto"/>
        <w:ind w:left="2832" w:hanging="2832"/>
        <w:jc w:val="both"/>
        <w:rPr>
          <w:sz w:val="28"/>
          <w:szCs w:val="28"/>
          <w:lang w:val="uk-UA"/>
        </w:rPr>
      </w:pPr>
      <w:r>
        <w:rPr>
          <w:sz w:val="28"/>
          <w:szCs w:val="28"/>
          <w:lang w:val="uk-UA"/>
        </w:rPr>
        <w:t xml:space="preserve">кандидат педагогічних наук </w:t>
      </w:r>
      <w:r w:rsidR="00AC00B3" w:rsidRPr="00425863">
        <w:rPr>
          <w:bCs/>
          <w:sz w:val="28"/>
          <w:szCs w:val="28"/>
          <w:lang w:val="uk-UA"/>
        </w:rPr>
        <w:t>___________(</w:t>
      </w:r>
      <w:r w:rsidR="00221DA0" w:rsidRPr="00425863">
        <w:rPr>
          <w:sz w:val="28"/>
          <w:szCs w:val="28"/>
          <w:lang w:val="uk-UA"/>
        </w:rPr>
        <w:t>Раковська М.А</w:t>
      </w:r>
      <w:r w:rsidR="00AC00B3" w:rsidRPr="00425863">
        <w:rPr>
          <w:sz w:val="28"/>
          <w:szCs w:val="28"/>
        </w:rPr>
        <w:t>.</w:t>
      </w:r>
      <w:r w:rsidR="00AC00B3" w:rsidRPr="00425863">
        <w:rPr>
          <w:bCs/>
          <w:sz w:val="28"/>
          <w:szCs w:val="28"/>
          <w:lang w:val="uk-UA"/>
        </w:rPr>
        <w:t>)</w:t>
      </w:r>
    </w:p>
    <w:p w:rsidR="00AC00B3" w:rsidRPr="00425863" w:rsidRDefault="00AC00B3" w:rsidP="00AC00B3">
      <w:pPr>
        <w:spacing w:line="360" w:lineRule="auto"/>
        <w:jc w:val="both"/>
        <w:rPr>
          <w:sz w:val="28"/>
          <w:szCs w:val="28"/>
          <w:lang w:val="uk-UA"/>
        </w:rPr>
      </w:pPr>
    </w:p>
    <w:p w:rsidR="00AC00B3" w:rsidRPr="00425863" w:rsidRDefault="00AC00B3" w:rsidP="00AC00B3">
      <w:pPr>
        <w:spacing w:line="360" w:lineRule="auto"/>
        <w:jc w:val="both"/>
        <w:rPr>
          <w:sz w:val="28"/>
          <w:szCs w:val="28"/>
          <w:lang w:val="uk-UA"/>
        </w:rPr>
      </w:pPr>
      <w:r w:rsidRPr="00425863">
        <w:rPr>
          <w:sz w:val="28"/>
          <w:szCs w:val="28"/>
          <w:lang w:val="uk-UA"/>
        </w:rPr>
        <w:t>Робоча програма затверджена на засіданні кафедри іноземних мов</w:t>
      </w:r>
    </w:p>
    <w:p w:rsidR="00AC00B3" w:rsidRPr="00425863" w:rsidRDefault="00AC00B3" w:rsidP="00AC00B3">
      <w:pPr>
        <w:spacing w:line="360" w:lineRule="auto"/>
        <w:rPr>
          <w:sz w:val="28"/>
          <w:szCs w:val="28"/>
          <w:lang w:val="uk-UA"/>
        </w:rPr>
      </w:pPr>
      <w:r w:rsidRPr="00425863">
        <w:rPr>
          <w:sz w:val="28"/>
          <w:szCs w:val="28"/>
          <w:lang w:val="uk-UA"/>
        </w:rPr>
        <w:t xml:space="preserve">Протокол </w:t>
      </w:r>
      <w:r w:rsidRPr="00425863">
        <w:rPr>
          <w:sz w:val="28"/>
          <w:szCs w:val="28"/>
          <w:u w:val="single"/>
          <w:lang w:val="uk-UA"/>
        </w:rPr>
        <w:t>№ 1</w:t>
      </w:r>
      <w:r w:rsidRPr="00425863">
        <w:rPr>
          <w:sz w:val="28"/>
          <w:szCs w:val="28"/>
          <w:lang w:val="uk-UA"/>
        </w:rPr>
        <w:t>від «</w:t>
      </w:r>
      <w:r w:rsidRPr="00425863">
        <w:rPr>
          <w:sz w:val="28"/>
          <w:szCs w:val="28"/>
          <w:u w:val="single"/>
          <w:lang w:val="uk-UA"/>
        </w:rPr>
        <w:t>2</w:t>
      </w:r>
      <w:r w:rsidR="00727FA6">
        <w:rPr>
          <w:sz w:val="28"/>
          <w:szCs w:val="28"/>
          <w:u w:val="single"/>
          <w:lang w:val="uk-UA"/>
        </w:rPr>
        <w:t>8</w:t>
      </w:r>
      <w:r w:rsidRPr="00425863">
        <w:rPr>
          <w:sz w:val="28"/>
          <w:szCs w:val="28"/>
          <w:lang w:val="uk-UA"/>
        </w:rPr>
        <w:t>» серпня 20</w:t>
      </w:r>
      <w:r w:rsidR="00727FA6">
        <w:rPr>
          <w:sz w:val="28"/>
          <w:szCs w:val="28"/>
          <w:u w:val="single"/>
          <w:lang w:val="uk-UA"/>
        </w:rPr>
        <w:t>20</w:t>
      </w:r>
      <w:r w:rsidRPr="00425863">
        <w:rPr>
          <w:sz w:val="28"/>
          <w:szCs w:val="28"/>
          <w:lang w:val="uk-UA"/>
        </w:rPr>
        <w:t>р.</w:t>
      </w:r>
    </w:p>
    <w:p w:rsidR="00AC00B3" w:rsidRPr="00425863" w:rsidRDefault="00AC00B3" w:rsidP="00AC00B3">
      <w:pPr>
        <w:spacing w:line="360" w:lineRule="auto"/>
        <w:rPr>
          <w:sz w:val="28"/>
          <w:szCs w:val="28"/>
          <w:lang w:val="uk-UA"/>
        </w:rPr>
      </w:pPr>
    </w:p>
    <w:p w:rsidR="00AC00B3" w:rsidRPr="00425863" w:rsidRDefault="00AC00B3" w:rsidP="00AC00B3">
      <w:pPr>
        <w:spacing w:line="360" w:lineRule="auto"/>
        <w:rPr>
          <w:sz w:val="28"/>
          <w:szCs w:val="28"/>
          <w:lang w:val="uk-UA"/>
        </w:rPr>
      </w:pPr>
      <w:r w:rsidRPr="00425863">
        <w:rPr>
          <w:sz w:val="28"/>
          <w:szCs w:val="28"/>
          <w:lang w:val="uk-UA"/>
        </w:rPr>
        <w:t>За</w:t>
      </w:r>
      <w:r w:rsidR="00727FA6">
        <w:rPr>
          <w:sz w:val="28"/>
          <w:szCs w:val="28"/>
          <w:lang w:val="uk-UA"/>
        </w:rPr>
        <w:t>відувач кафедри ___________ (Коч Н.В.</w:t>
      </w:r>
      <w:r w:rsidRPr="00425863">
        <w:rPr>
          <w:sz w:val="28"/>
          <w:szCs w:val="28"/>
          <w:lang w:val="uk-UA"/>
        </w:rPr>
        <w:t>)</w:t>
      </w:r>
    </w:p>
    <w:p w:rsidR="00AC00B3" w:rsidRPr="00425863" w:rsidRDefault="00AC00B3" w:rsidP="00AC00B3">
      <w:pPr>
        <w:spacing w:line="360" w:lineRule="auto"/>
        <w:rPr>
          <w:sz w:val="28"/>
          <w:szCs w:val="28"/>
          <w:lang w:val="uk-UA"/>
        </w:rPr>
      </w:pPr>
      <w:r w:rsidRPr="00425863">
        <w:rPr>
          <w:sz w:val="28"/>
          <w:szCs w:val="28"/>
          <w:lang w:val="uk-UA"/>
        </w:rPr>
        <w:t>«</w:t>
      </w:r>
      <w:r w:rsidRPr="00425863">
        <w:rPr>
          <w:sz w:val="28"/>
          <w:szCs w:val="28"/>
          <w:u w:val="single"/>
          <w:lang w:val="uk-UA"/>
        </w:rPr>
        <w:t>2</w:t>
      </w:r>
      <w:r w:rsidR="00727FA6">
        <w:rPr>
          <w:sz w:val="28"/>
          <w:szCs w:val="28"/>
          <w:u w:val="single"/>
          <w:lang w:val="uk-UA"/>
        </w:rPr>
        <w:t>8</w:t>
      </w:r>
      <w:r w:rsidRPr="00425863">
        <w:rPr>
          <w:sz w:val="28"/>
          <w:szCs w:val="28"/>
          <w:lang w:val="uk-UA"/>
        </w:rPr>
        <w:t xml:space="preserve">» </w:t>
      </w:r>
      <w:r w:rsidRPr="00425863">
        <w:rPr>
          <w:sz w:val="28"/>
          <w:szCs w:val="28"/>
          <w:lang w:val="en-US"/>
        </w:rPr>
        <w:t>c</w:t>
      </w:r>
      <w:r w:rsidR="00727FA6">
        <w:rPr>
          <w:sz w:val="28"/>
          <w:szCs w:val="28"/>
          <w:lang w:val="uk-UA"/>
        </w:rPr>
        <w:t>ерпня2020</w:t>
      </w:r>
      <w:r w:rsidRPr="00425863">
        <w:rPr>
          <w:sz w:val="28"/>
          <w:szCs w:val="28"/>
          <w:lang w:val="uk-UA"/>
        </w:rPr>
        <w:t>р.</w:t>
      </w:r>
    </w:p>
    <w:p w:rsidR="006A49D3" w:rsidRPr="0059503A" w:rsidRDefault="0022408B" w:rsidP="006A49D3">
      <w:pPr>
        <w:jc w:val="center"/>
        <w:rPr>
          <w:b/>
          <w:lang w:val="uk-UA"/>
        </w:rPr>
      </w:pPr>
      <w:r w:rsidRPr="009B18AD">
        <w:rPr>
          <w:sz w:val="28"/>
          <w:szCs w:val="28"/>
          <w:lang w:val="uk-UA"/>
        </w:rPr>
        <w:br w:type="page"/>
      </w:r>
      <w:r w:rsidR="006A49D3" w:rsidRPr="0059503A">
        <w:rPr>
          <w:b/>
          <w:lang w:val="uk-UA"/>
        </w:rPr>
        <w:lastRenderedPageBreak/>
        <w:t>Анотація</w:t>
      </w:r>
    </w:p>
    <w:p w:rsidR="006A49D3" w:rsidRPr="004119C5" w:rsidRDefault="006A49D3" w:rsidP="006A49D3">
      <w:pPr>
        <w:ind w:left="-567" w:firstLine="567"/>
        <w:jc w:val="both"/>
        <w:rPr>
          <w:lang w:val="uk-UA"/>
        </w:rPr>
      </w:pPr>
      <w:r w:rsidRPr="0059503A">
        <w:rPr>
          <w:lang w:val="uk-UA"/>
        </w:rPr>
        <w:t>Викладання навчальної дисципліни «Іноземна мова за професійним спрямуванням» спрямоване на формування мовної поведінки, що є спе</w:t>
      </w:r>
      <w:r w:rsidRPr="004119C5">
        <w:rPr>
          <w:lang w:val="uk-UA"/>
        </w:rPr>
        <w:t xml:space="preserve">цифічною для академічного і професійногосередовища, на практичневолодінняіноземноюмовою в межах програмногоматеріалу та в обсязі, необхідному для ситуативного та професійногоспілкування. У процесідосягненняцієї мети студентиповинні набути достатнійрівенькомунікативноїкомпетенції, яка включаємовленнєвіуміння, сформовані на основімовної, комунікативно-пізнавальноїмовленнєвоїдіяльності, а такожрозвинутинавичкисамостійноїроботи для забезпеченняосвітніхзапитів і гармонійногопоєднанняпроцесунавчання та подальшоїнауковоїдіяльності. Програмаорієнтована на розвитокмовноїкомпетенції шляхом збагаченнясловникового запасу фаховоїтермінології на основізагальнонаукової та професійної лексики, лексики побутового та діловогоспілкування, розвиток та вдосконаленнянавичок практичного володінняіноземноюмовою, щопередбачаєдосягнення такого рівня, який повинен забезпечитимайбутньомуспеціалістовіможливістьспілкуватисяіноземноюмовою в усній і писемній формах на професійному, побутовому та культурологічномурівнях, отримувати і передаватинауковуінформаціюзісвогофаху, використовуючирізноманітніінформаційніджерела. Вивченнядисципліни «Іноземнамова за професійнимспрямуванням» передбачає не лишеопануваннямовнихзнань, оволодіннямовленнєвимиуміннями, ознайомлення з соціокультурними та прагматичними аспектами іноземноїмови, але й інтеграціюмовнихуміньзізмістомконкретноїспеціалізації. </w:t>
      </w:r>
    </w:p>
    <w:p w:rsidR="006A49D3" w:rsidRPr="004119C5" w:rsidRDefault="006A49D3" w:rsidP="006A49D3">
      <w:pPr>
        <w:ind w:left="-567" w:firstLine="567"/>
        <w:jc w:val="both"/>
        <w:rPr>
          <w:lang w:val="uk-UA"/>
        </w:rPr>
      </w:pPr>
      <w:r w:rsidRPr="004119C5">
        <w:rPr>
          <w:b/>
          <w:i/>
          <w:lang w:val="uk-UA"/>
        </w:rPr>
        <w:t>Ключові слова:</w:t>
      </w:r>
      <w:r w:rsidRPr="004119C5">
        <w:rPr>
          <w:lang w:val="uk-UA"/>
        </w:rPr>
        <w:t>іноземнамова за професійнимспрямуванням, комунікативнакомпетенція, мовленнєвадіяльність, мовленнєвізнання і вміння, мовнаповедінка, навичкисамостійноїроботи, практична підготовкаспеціалістів, фаховатермінологія.</w:t>
      </w:r>
    </w:p>
    <w:p w:rsidR="006A49D3" w:rsidRPr="004119C5" w:rsidRDefault="006A49D3" w:rsidP="006A49D3">
      <w:pPr>
        <w:ind w:left="-567" w:firstLine="567"/>
        <w:jc w:val="both"/>
        <w:rPr>
          <w:lang w:val="uk-UA"/>
        </w:rPr>
      </w:pPr>
    </w:p>
    <w:p w:rsidR="006A49D3" w:rsidRPr="0059503A" w:rsidRDefault="006A49D3" w:rsidP="006A49D3">
      <w:pPr>
        <w:ind w:left="-567" w:firstLine="567"/>
        <w:jc w:val="center"/>
        <w:rPr>
          <w:b/>
          <w:lang w:val="en-US"/>
        </w:rPr>
      </w:pPr>
      <w:r w:rsidRPr="0059503A">
        <w:rPr>
          <w:b/>
          <w:lang w:val="en-US"/>
        </w:rPr>
        <w:t>Course Annotation</w:t>
      </w:r>
    </w:p>
    <w:p w:rsidR="006A49D3" w:rsidRPr="0059503A" w:rsidRDefault="006A49D3" w:rsidP="006A49D3">
      <w:pPr>
        <w:ind w:left="-567" w:firstLine="567"/>
        <w:jc w:val="both"/>
        <w:rPr>
          <w:lang w:val="en-US"/>
        </w:rPr>
      </w:pPr>
    </w:p>
    <w:p w:rsidR="006A49D3" w:rsidRPr="0059503A" w:rsidRDefault="006A49D3" w:rsidP="006A49D3">
      <w:pPr>
        <w:ind w:left="-567" w:firstLine="567"/>
        <w:jc w:val="both"/>
        <w:rPr>
          <w:rStyle w:val="tlid-translation"/>
          <w:lang w:val="en-US"/>
        </w:rPr>
      </w:pPr>
      <w:r w:rsidRPr="0059503A">
        <w:rPr>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59503A">
        <w:rPr>
          <w:rStyle w:val="tlid-translation"/>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59503A">
        <w:rPr>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59503A">
        <w:rPr>
          <w:rStyle w:val="tlid-translation"/>
          <w:lang w:val="en-US"/>
        </w:rPr>
        <w:t xml:space="preserve"> The </w:t>
      </w:r>
      <w:r w:rsidRPr="0059503A">
        <w:rPr>
          <w:lang w:val="en-US"/>
        </w:rPr>
        <w:t>course “Foreign language for professional purposes”</w:t>
      </w:r>
      <w:r w:rsidRPr="0059503A">
        <w:rPr>
          <w:rStyle w:val="tlid-translation"/>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6A49D3" w:rsidRPr="0059503A" w:rsidRDefault="006A49D3" w:rsidP="006A49D3">
      <w:pPr>
        <w:ind w:left="-567" w:firstLine="567"/>
        <w:jc w:val="both"/>
        <w:rPr>
          <w:lang w:val="en-US"/>
        </w:rPr>
      </w:pPr>
      <w:r w:rsidRPr="0059503A">
        <w:rPr>
          <w:rStyle w:val="tlid-translation"/>
          <w:lang w:val="en-US"/>
        </w:rPr>
        <w:t xml:space="preserve">Key words: foreign language for </w:t>
      </w:r>
      <w:r w:rsidRPr="0059503A">
        <w:rPr>
          <w:lang w:val="en-US"/>
        </w:rPr>
        <w:t>professional purposes</w:t>
      </w:r>
      <w:r w:rsidRPr="0059503A">
        <w:rPr>
          <w:rStyle w:val="tlid-translation"/>
          <w:lang w:val="en-US"/>
        </w:rPr>
        <w:t>, communicative competence, speaking activity, language knowledge and skills, language behavior, independent work skills, practical training of specialists, professional terminology.</w:t>
      </w:r>
    </w:p>
    <w:p w:rsidR="006A49D3" w:rsidRPr="0059503A" w:rsidRDefault="006A49D3" w:rsidP="006A49D3">
      <w:pPr>
        <w:ind w:left="-567" w:firstLine="567"/>
        <w:jc w:val="both"/>
        <w:rPr>
          <w:lang w:val="en-US"/>
        </w:rPr>
      </w:pPr>
    </w:p>
    <w:p w:rsidR="006A49D3" w:rsidRPr="0059503A" w:rsidRDefault="006A49D3" w:rsidP="006A49D3">
      <w:pPr>
        <w:ind w:left="-567" w:firstLine="567"/>
        <w:jc w:val="both"/>
        <w:rPr>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59503A" w:rsidRDefault="0059503A" w:rsidP="006A49D3">
      <w:pPr>
        <w:jc w:val="center"/>
        <w:rPr>
          <w:b/>
          <w:lang w:val="en-US"/>
        </w:rPr>
      </w:pPr>
    </w:p>
    <w:p w:rsidR="00DE12FA" w:rsidRPr="006A49D3" w:rsidRDefault="006A49D3" w:rsidP="006A49D3">
      <w:pPr>
        <w:jc w:val="center"/>
        <w:rPr>
          <w:b/>
          <w:bCs/>
          <w:lang w:val="en-US"/>
        </w:rPr>
      </w:pPr>
      <w:r>
        <w:rPr>
          <w:b/>
          <w:lang w:val="en-US"/>
        </w:rPr>
        <w:t>1.</w:t>
      </w:r>
      <w:r w:rsidR="00DE12FA" w:rsidRPr="00923A2D">
        <w:rPr>
          <w:b/>
          <w:bCs/>
          <w:lang w:val="uk-UA"/>
        </w:rPr>
        <w:t>Опис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DE12FA" w:rsidRPr="006A49D3">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DE12FA" w:rsidRPr="00923A2D" w:rsidRDefault="00DE12FA" w:rsidP="00923A2D">
            <w:pPr>
              <w:jc w:val="center"/>
              <w:rPr>
                <w:lang w:val="uk-UA"/>
              </w:rPr>
            </w:pPr>
            <w:r w:rsidRPr="00923A2D">
              <w:rPr>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DE12FA" w:rsidRPr="00923A2D" w:rsidRDefault="00DE12FA" w:rsidP="00923A2D">
            <w:pPr>
              <w:jc w:val="center"/>
              <w:rPr>
                <w:lang w:val="uk-UA"/>
              </w:rPr>
            </w:pPr>
            <w:r w:rsidRPr="00923A2D">
              <w:rPr>
                <w:lang w:val="uk-UA"/>
              </w:rPr>
              <w:t xml:space="preserve">Галузь знань, </w:t>
            </w:r>
            <w:r w:rsidR="00923A2D">
              <w:rPr>
                <w:lang w:val="uk-UA"/>
              </w:rPr>
              <w:t>освітній ступінь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DE12FA" w:rsidRPr="00923A2D" w:rsidRDefault="00DE12FA" w:rsidP="00923A2D">
            <w:pPr>
              <w:jc w:val="center"/>
              <w:rPr>
                <w:lang w:val="uk-UA"/>
              </w:rPr>
            </w:pPr>
            <w:r w:rsidRPr="00923A2D">
              <w:rPr>
                <w:lang w:val="uk-UA"/>
              </w:rPr>
              <w:t>Характеристика навчальної дисципліни</w:t>
            </w:r>
          </w:p>
        </w:tc>
      </w:tr>
      <w:tr w:rsidR="00C73E1C" w:rsidRPr="006A49D3">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C73E1C" w:rsidRPr="00923A2D" w:rsidRDefault="00C73E1C" w:rsidP="00923A2D">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73E1C" w:rsidRPr="00923A2D" w:rsidRDefault="00C73E1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tcPr>
          <w:p w:rsidR="00C73E1C" w:rsidRPr="00923A2D" w:rsidRDefault="00C73E1C" w:rsidP="00923A2D">
            <w:pPr>
              <w:jc w:val="center"/>
              <w:rPr>
                <w:b/>
                <w:i/>
                <w:lang w:val="uk-UA"/>
              </w:rPr>
            </w:pPr>
            <w:r w:rsidRPr="00923A2D">
              <w:rPr>
                <w:b/>
                <w:i/>
                <w:lang w:val="uk-UA"/>
              </w:rPr>
              <w:t>денна форма навчання</w:t>
            </w:r>
          </w:p>
        </w:tc>
      </w:tr>
      <w:tr w:rsidR="00FD3853" w:rsidRPr="00923A2D" w:rsidTr="00FD3853">
        <w:trPr>
          <w:trHeight w:val="1707"/>
        </w:trPr>
        <w:tc>
          <w:tcPr>
            <w:tcW w:w="2896" w:type="dxa"/>
            <w:tcBorders>
              <w:top w:val="single" w:sz="4" w:space="0" w:color="auto"/>
              <w:left w:val="single" w:sz="4" w:space="0" w:color="auto"/>
              <w:right w:val="single" w:sz="4" w:space="0" w:color="auto"/>
            </w:tcBorders>
            <w:shd w:val="clear" w:color="auto" w:fill="auto"/>
            <w:vAlign w:val="center"/>
          </w:tcPr>
          <w:p w:rsidR="00FD3853" w:rsidRPr="00923A2D" w:rsidRDefault="00FD3853" w:rsidP="00923A2D">
            <w:pPr>
              <w:rPr>
                <w:lang w:val="uk-UA"/>
              </w:rPr>
            </w:pPr>
            <w:r w:rsidRPr="00923A2D">
              <w:rPr>
                <w:lang w:val="uk-UA"/>
              </w:rPr>
              <w:t>Кількість кредитів  -</w:t>
            </w:r>
            <w:r w:rsidR="00B4139B" w:rsidRPr="00923A2D">
              <w:rPr>
                <w:lang w:val="uk-UA"/>
              </w:rPr>
              <w:t>4</w:t>
            </w:r>
          </w:p>
          <w:p w:rsidR="00FD3853" w:rsidRPr="00923A2D" w:rsidRDefault="00FD3853" w:rsidP="00923A2D">
            <w:pPr>
              <w:rPr>
                <w:lang w:val="uk-UA"/>
              </w:rPr>
            </w:pPr>
          </w:p>
        </w:tc>
        <w:tc>
          <w:tcPr>
            <w:tcW w:w="3262" w:type="dxa"/>
            <w:tcBorders>
              <w:top w:val="single" w:sz="4" w:space="0" w:color="auto"/>
              <w:left w:val="single" w:sz="4" w:space="0" w:color="auto"/>
              <w:right w:val="single" w:sz="4" w:space="0" w:color="auto"/>
            </w:tcBorders>
          </w:tcPr>
          <w:p w:rsidR="00FD3853" w:rsidRPr="00923A2D" w:rsidRDefault="00FD3853" w:rsidP="00923A2D">
            <w:pPr>
              <w:jc w:val="center"/>
              <w:rPr>
                <w:lang w:val="uk-UA"/>
              </w:rPr>
            </w:pPr>
            <w:r w:rsidRPr="00923A2D">
              <w:rPr>
                <w:lang w:val="uk-UA"/>
              </w:rPr>
              <w:t>Галузь знань</w:t>
            </w:r>
          </w:p>
          <w:p w:rsidR="007A7AFB" w:rsidRPr="00923A2D" w:rsidRDefault="00554826" w:rsidP="00923A2D">
            <w:pPr>
              <w:jc w:val="center"/>
              <w:rPr>
                <w:lang w:val="uk-UA"/>
              </w:rPr>
            </w:pPr>
            <w:r w:rsidRPr="00923A2D">
              <w:rPr>
                <w:lang w:val="uk-UA"/>
              </w:rPr>
              <w:t>053 Психологія</w:t>
            </w:r>
          </w:p>
          <w:p w:rsidR="00554826" w:rsidRPr="00923A2D" w:rsidRDefault="00554826" w:rsidP="00923A2D">
            <w:pPr>
              <w:jc w:val="center"/>
              <w:rPr>
                <w:lang w:val="uk-UA"/>
              </w:rPr>
            </w:pPr>
            <w:r w:rsidRPr="00923A2D">
              <w:rPr>
                <w:lang w:val="uk-UA"/>
              </w:rPr>
              <w:t>Освітня програма: Психологія</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D3853" w:rsidRPr="00923A2D" w:rsidRDefault="00FD3853" w:rsidP="00923A2D">
            <w:pPr>
              <w:jc w:val="center"/>
              <w:rPr>
                <w:lang w:val="uk-UA"/>
              </w:rPr>
            </w:pPr>
            <w:r w:rsidRPr="00923A2D">
              <w:rPr>
                <w:lang w:val="uk-UA"/>
              </w:rPr>
              <w:t>Нормативна</w:t>
            </w:r>
          </w:p>
        </w:tc>
      </w:tr>
      <w:tr w:rsidR="00CD557E" w:rsidRPr="00923A2D">
        <w:trPr>
          <w:trHeight w:val="170"/>
        </w:trPr>
        <w:tc>
          <w:tcPr>
            <w:tcW w:w="2896" w:type="dxa"/>
            <w:vMerge w:val="restart"/>
            <w:tcBorders>
              <w:top w:val="single" w:sz="4" w:space="0" w:color="auto"/>
              <w:left w:val="single" w:sz="4" w:space="0" w:color="auto"/>
              <w:right w:val="single" w:sz="4" w:space="0" w:color="auto"/>
            </w:tcBorders>
            <w:vAlign w:val="center"/>
          </w:tcPr>
          <w:p w:rsidR="00CD557E" w:rsidRPr="00923A2D" w:rsidRDefault="00CD557E" w:rsidP="00923A2D">
            <w:pPr>
              <w:jc w:val="both"/>
              <w:rPr>
                <w:lang w:val="uk-UA"/>
              </w:rPr>
            </w:pPr>
            <w:r w:rsidRPr="00923A2D">
              <w:rPr>
                <w:lang w:val="uk-UA"/>
              </w:rPr>
              <w:t xml:space="preserve">Індивідуальне науково-дослідне завдання: </w:t>
            </w:r>
            <w:r w:rsidR="005B0F5E" w:rsidRPr="00923A2D">
              <w:rPr>
                <w:lang w:val="uk-UA"/>
              </w:rPr>
              <w:t xml:space="preserve">доповіді, </w:t>
            </w:r>
            <w:r w:rsidRPr="00923A2D">
              <w:rPr>
                <w:lang w:val="uk-UA"/>
              </w:rPr>
              <w:t>реферат</w:t>
            </w:r>
            <w:r w:rsidR="005B0F5E" w:rsidRPr="00923A2D">
              <w:rPr>
                <w:lang w:val="uk-UA"/>
              </w:rPr>
              <w:t>и</w:t>
            </w:r>
            <w:r w:rsidRPr="00923A2D">
              <w:rPr>
                <w:lang w:val="uk-UA"/>
              </w:rPr>
              <w:t>.</w:t>
            </w:r>
          </w:p>
          <w:p w:rsidR="00CD557E" w:rsidRPr="00923A2D" w:rsidRDefault="00CD557E" w:rsidP="00923A2D">
            <w:pPr>
              <w:jc w:val="both"/>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160199" w:rsidRPr="00923A2D" w:rsidRDefault="00160199" w:rsidP="00923A2D">
            <w:pPr>
              <w:jc w:val="center"/>
              <w:rPr>
                <w:lang w:val="en-US"/>
              </w:rPr>
            </w:pPr>
            <w:r w:rsidRPr="00923A2D">
              <w:rPr>
                <w:lang w:val="en-US"/>
              </w:rPr>
              <w:t>Спеціальність</w:t>
            </w:r>
          </w:p>
          <w:p w:rsidR="007A7AFB" w:rsidRPr="00923A2D" w:rsidRDefault="00AA165A" w:rsidP="00923A2D">
            <w:pPr>
              <w:tabs>
                <w:tab w:val="left" w:pos="2700"/>
                <w:tab w:val="left" w:pos="3030"/>
                <w:tab w:val="center" w:pos="4960"/>
              </w:tabs>
              <w:jc w:val="center"/>
              <w:rPr>
                <w:lang w:val="uk-UA"/>
              </w:rPr>
            </w:pPr>
            <w:r w:rsidRPr="00923A2D">
              <w:rPr>
                <w:lang w:val="uk-UA"/>
              </w:rPr>
              <w:t>053</w:t>
            </w:r>
            <w:r w:rsidR="007A7AFB" w:rsidRPr="00923A2D">
              <w:rPr>
                <w:lang w:val="uk-UA"/>
              </w:rPr>
              <w:t xml:space="preserve">  Психологія</w:t>
            </w:r>
          </w:p>
          <w:p w:rsidR="007D4EB7" w:rsidRPr="00923A2D" w:rsidRDefault="007D4EB7" w:rsidP="00923A2D">
            <w:pPr>
              <w:rPr>
                <w:lang w:val="en-US"/>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D557E" w:rsidRPr="00923A2D" w:rsidRDefault="00CD557E" w:rsidP="00923A2D">
            <w:pPr>
              <w:jc w:val="center"/>
              <w:rPr>
                <w:b/>
                <w:lang w:val="uk-UA"/>
              </w:rPr>
            </w:pPr>
            <w:r w:rsidRPr="00923A2D">
              <w:rPr>
                <w:b/>
                <w:lang w:val="uk-UA"/>
              </w:rPr>
              <w:t>Рік підготовки:</w:t>
            </w:r>
          </w:p>
        </w:tc>
      </w:tr>
      <w:tr w:rsidR="00CD557E" w:rsidRPr="00923A2D">
        <w:trPr>
          <w:trHeight w:val="207"/>
        </w:trPr>
        <w:tc>
          <w:tcPr>
            <w:tcW w:w="2896" w:type="dxa"/>
            <w:vMerge/>
            <w:tcBorders>
              <w:left w:val="single" w:sz="4" w:space="0" w:color="auto"/>
              <w:right w:val="single" w:sz="4" w:space="0" w:color="auto"/>
            </w:tcBorders>
            <w:vAlign w:val="center"/>
          </w:tcPr>
          <w:p w:rsidR="00CD557E" w:rsidRPr="00923A2D" w:rsidRDefault="00CD557E" w:rsidP="00923A2D">
            <w:pPr>
              <w:jc w:val="both"/>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D557E" w:rsidRPr="00923A2D" w:rsidRDefault="00CD557E" w:rsidP="00923A2D">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CD557E" w:rsidRPr="00923A2D" w:rsidRDefault="00A91AA8" w:rsidP="00923A2D">
            <w:pPr>
              <w:jc w:val="center"/>
              <w:rPr>
                <w:lang w:val="uk-UA"/>
              </w:rPr>
            </w:pPr>
            <w:r w:rsidRPr="00923A2D">
              <w:rPr>
                <w:lang w:val="uk-UA"/>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D557E" w:rsidRPr="00923A2D" w:rsidRDefault="00A91AA8" w:rsidP="00923A2D">
            <w:pPr>
              <w:jc w:val="center"/>
              <w:rPr>
                <w:lang w:val="uk-UA"/>
              </w:rPr>
            </w:pPr>
            <w:r w:rsidRPr="00923A2D">
              <w:rPr>
                <w:lang w:val="uk-UA"/>
              </w:rPr>
              <w:t>3</w:t>
            </w:r>
          </w:p>
        </w:tc>
      </w:tr>
      <w:tr w:rsidR="00CD557E" w:rsidRPr="00923A2D">
        <w:trPr>
          <w:trHeight w:val="232"/>
        </w:trPr>
        <w:tc>
          <w:tcPr>
            <w:tcW w:w="2896" w:type="dxa"/>
            <w:vMerge/>
            <w:tcBorders>
              <w:left w:val="single" w:sz="4" w:space="0" w:color="auto"/>
              <w:bottom w:val="single" w:sz="4" w:space="0" w:color="auto"/>
              <w:right w:val="single" w:sz="4" w:space="0" w:color="auto"/>
            </w:tcBorders>
            <w:vAlign w:val="center"/>
          </w:tcPr>
          <w:p w:rsidR="00CD557E" w:rsidRPr="00923A2D" w:rsidRDefault="00CD557E" w:rsidP="00923A2D">
            <w:pPr>
              <w:jc w:val="both"/>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D557E" w:rsidRPr="00923A2D" w:rsidRDefault="00CD557E"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D557E" w:rsidRPr="00923A2D" w:rsidRDefault="00CD557E" w:rsidP="00923A2D">
            <w:pPr>
              <w:jc w:val="center"/>
              <w:rPr>
                <w:b/>
                <w:lang w:val="uk-UA"/>
              </w:rPr>
            </w:pPr>
            <w:r w:rsidRPr="00923A2D">
              <w:rPr>
                <w:b/>
                <w:lang w:val="uk-UA"/>
              </w:rPr>
              <w:t>Семестр</w:t>
            </w:r>
          </w:p>
        </w:tc>
      </w:tr>
      <w:tr w:rsidR="00FD3853" w:rsidRPr="00923A2D" w:rsidTr="00FD3853">
        <w:trPr>
          <w:trHeight w:val="655"/>
        </w:trPr>
        <w:tc>
          <w:tcPr>
            <w:tcW w:w="2896" w:type="dxa"/>
            <w:tcBorders>
              <w:top w:val="single" w:sz="4" w:space="0" w:color="auto"/>
              <w:left w:val="single" w:sz="4" w:space="0" w:color="auto"/>
              <w:bottom w:val="single" w:sz="4" w:space="0" w:color="auto"/>
              <w:right w:val="single" w:sz="4" w:space="0" w:color="auto"/>
            </w:tcBorders>
            <w:vAlign w:val="center"/>
          </w:tcPr>
          <w:p w:rsidR="00FD3853" w:rsidRPr="00923A2D" w:rsidRDefault="00FD3853" w:rsidP="00923A2D">
            <w:pPr>
              <w:rPr>
                <w:lang w:val="uk-UA"/>
              </w:rPr>
            </w:pPr>
            <w:r w:rsidRPr="00923A2D">
              <w:rPr>
                <w:lang w:val="uk-UA"/>
              </w:rPr>
              <w:t>Загальна кількість годин - 1</w:t>
            </w:r>
            <w:r w:rsidR="00B4139B" w:rsidRPr="00923A2D">
              <w:rPr>
                <w:lang w:val="uk-UA"/>
              </w:rPr>
              <w:t>2</w:t>
            </w:r>
            <w:r w:rsidRPr="00923A2D">
              <w:rPr>
                <w:lang w:val="uk-UA"/>
              </w:rPr>
              <w:t>0</w:t>
            </w:r>
          </w:p>
        </w:tc>
        <w:tc>
          <w:tcPr>
            <w:tcW w:w="3262" w:type="dxa"/>
            <w:vMerge/>
            <w:tcBorders>
              <w:top w:val="single" w:sz="4" w:space="0" w:color="auto"/>
              <w:left w:val="single" w:sz="4" w:space="0" w:color="auto"/>
              <w:bottom w:val="single" w:sz="4" w:space="0" w:color="auto"/>
              <w:right w:val="single" w:sz="4" w:space="0" w:color="auto"/>
            </w:tcBorders>
            <w:vAlign w:val="center"/>
          </w:tcPr>
          <w:p w:rsidR="00FD3853" w:rsidRPr="00923A2D" w:rsidRDefault="00FD3853" w:rsidP="00923A2D">
            <w:pPr>
              <w:rPr>
                <w:lang w:val="uk-UA"/>
              </w:rPr>
            </w:pPr>
          </w:p>
        </w:tc>
        <w:tc>
          <w:tcPr>
            <w:tcW w:w="1710" w:type="dxa"/>
            <w:gridSpan w:val="2"/>
            <w:tcBorders>
              <w:top w:val="single" w:sz="4" w:space="0" w:color="auto"/>
              <w:left w:val="single" w:sz="4" w:space="0" w:color="auto"/>
              <w:right w:val="single" w:sz="4" w:space="0" w:color="auto"/>
            </w:tcBorders>
            <w:vAlign w:val="center"/>
          </w:tcPr>
          <w:p w:rsidR="00FD3853" w:rsidRPr="00923A2D" w:rsidRDefault="00FD3853" w:rsidP="00923A2D">
            <w:pPr>
              <w:jc w:val="center"/>
              <w:rPr>
                <w:lang w:val="uk-UA"/>
              </w:rPr>
            </w:pPr>
            <w:r w:rsidRPr="00923A2D">
              <w:rPr>
                <w:lang w:val="uk-UA"/>
              </w:rPr>
              <w:t>5</w:t>
            </w:r>
          </w:p>
        </w:tc>
        <w:tc>
          <w:tcPr>
            <w:tcW w:w="1710" w:type="dxa"/>
            <w:tcBorders>
              <w:top w:val="single" w:sz="4" w:space="0" w:color="auto"/>
              <w:left w:val="single" w:sz="4" w:space="0" w:color="auto"/>
              <w:right w:val="single" w:sz="4" w:space="0" w:color="auto"/>
            </w:tcBorders>
            <w:vAlign w:val="center"/>
          </w:tcPr>
          <w:p w:rsidR="00FD3853" w:rsidRPr="00923A2D" w:rsidRDefault="00FD3853" w:rsidP="00923A2D">
            <w:pPr>
              <w:jc w:val="center"/>
              <w:rPr>
                <w:lang w:val="uk-UA"/>
              </w:rPr>
            </w:pPr>
            <w:r w:rsidRPr="00923A2D">
              <w:rPr>
                <w:lang w:val="uk-UA"/>
              </w:rPr>
              <w:t>6</w:t>
            </w:r>
          </w:p>
        </w:tc>
      </w:tr>
      <w:tr w:rsidR="00182252" w:rsidRPr="00923A2D">
        <w:trPr>
          <w:trHeight w:val="640"/>
        </w:trPr>
        <w:tc>
          <w:tcPr>
            <w:tcW w:w="2896" w:type="dxa"/>
            <w:vMerge w:val="restart"/>
            <w:tcBorders>
              <w:top w:val="single" w:sz="4" w:space="0" w:color="auto"/>
              <w:left w:val="single" w:sz="4" w:space="0" w:color="auto"/>
              <w:right w:val="single" w:sz="4" w:space="0" w:color="auto"/>
            </w:tcBorders>
            <w:vAlign w:val="center"/>
          </w:tcPr>
          <w:p w:rsidR="0020175A" w:rsidRPr="00923A2D" w:rsidRDefault="0020175A" w:rsidP="00923A2D">
            <w:pPr>
              <w:rPr>
                <w:lang w:val="uk-UA"/>
              </w:rPr>
            </w:pPr>
            <w:r w:rsidRPr="00923A2D">
              <w:rPr>
                <w:lang w:val="uk-UA"/>
              </w:rPr>
              <w:t xml:space="preserve">Тижневих годин для денної форми навчання: </w:t>
            </w:r>
          </w:p>
          <w:p w:rsidR="00631816" w:rsidRPr="00923A2D" w:rsidRDefault="00631816" w:rsidP="00923A2D">
            <w:pPr>
              <w:rPr>
                <w:lang w:val="uk-UA"/>
              </w:rPr>
            </w:pPr>
            <w:r w:rsidRPr="00923A2D">
              <w:rPr>
                <w:lang w:val="uk-UA"/>
              </w:rPr>
              <w:t>аудиторних – 2</w:t>
            </w:r>
          </w:p>
          <w:p w:rsidR="00182252" w:rsidRPr="00923A2D" w:rsidRDefault="0020175A" w:rsidP="00923A2D">
            <w:pPr>
              <w:rPr>
                <w:lang w:val="uk-UA"/>
              </w:rPr>
            </w:pPr>
            <w:r w:rsidRPr="00923A2D">
              <w:rPr>
                <w:lang w:val="uk-UA"/>
              </w:rPr>
              <w:t xml:space="preserve">самостійної роботи студента – </w:t>
            </w:r>
            <w:r w:rsidR="00631816" w:rsidRPr="00923A2D">
              <w:rPr>
                <w:lang w:val="uk-UA"/>
              </w:rPr>
              <w:t>4</w:t>
            </w:r>
          </w:p>
        </w:tc>
        <w:tc>
          <w:tcPr>
            <w:tcW w:w="3262" w:type="dxa"/>
            <w:vMerge w:val="restart"/>
            <w:tcBorders>
              <w:top w:val="single" w:sz="4" w:space="0" w:color="auto"/>
              <w:left w:val="single" w:sz="4" w:space="0" w:color="auto"/>
              <w:right w:val="single" w:sz="4" w:space="0" w:color="auto"/>
            </w:tcBorders>
            <w:vAlign w:val="center"/>
          </w:tcPr>
          <w:p w:rsidR="00182252" w:rsidRPr="00923A2D" w:rsidRDefault="00182252" w:rsidP="00923A2D">
            <w:pPr>
              <w:jc w:val="center"/>
              <w:rPr>
                <w:lang w:val="uk-UA"/>
              </w:rPr>
            </w:pPr>
            <w:r w:rsidRPr="00923A2D">
              <w:rPr>
                <w:lang w:val="uk-UA"/>
              </w:rPr>
              <w:t>Освітньо-кваліфікаційний рівень:</w:t>
            </w:r>
          </w:p>
          <w:p w:rsidR="00182252" w:rsidRPr="00923A2D" w:rsidRDefault="00182252" w:rsidP="00923A2D">
            <w:pPr>
              <w:jc w:val="center"/>
              <w:rPr>
                <w:lang w:val="uk-UA"/>
              </w:rPr>
            </w:pPr>
            <w:r w:rsidRPr="00923A2D">
              <w:rPr>
                <w:lang w:val="uk-UA"/>
              </w:rPr>
              <w:t>бакалавр</w:t>
            </w:r>
          </w:p>
          <w:p w:rsidR="00182252" w:rsidRPr="00923A2D" w:rsidRDefault="00182252" w:rsidP="00923A2D">
            <w:pPr>
              <w:jc w:val="center"/>
              <w:rPr>
                <w:lang w:val="uk-UA"/>
              </w:rPr>
            </w:pPr>
          </w:p>
        </w:tc>
        <w:tc>
          <w:tcPr>
            <w:tcW w:w="3420" w:type="dxa"/>
            <w:gridSpan w:val="3"/>
            <w:tcBorders>
              <w:top w:val="single" w:sz="4" w:space="0" w:color="auto"/>
              <w:left w:val="single" w:sz="4" w:space="0" w:color="auto"/>
              <w:right w:val="single" w:sz="4" w:space="0" w:color="auto"/>
            </w:tcBorders>
            <w:vAlign w:val="center"/>
          </w:tcPr>
          <w:p w:rsidR="00182252" w:rsidRPr="00923A2D" w:rsidRDefault="00182252" w:rsidP="00923A2D">
            <w:pPr>
              <w:jc w:val="center"/>
              <w:rPr>
                <w:lang w:val="uk-UA"/>
              </w:rPr>
            </w:pPr>
            <w:r w:rsidRPr="00923A2D">
              <w:rPr>
                <w:b/>
                <w:lang w:val="uk-UA"/>
              </w:rPr>
              <w:t>Практичні</w:t>
            </w:r>
          </w:p>
        </w:tc>
      </w:tr>
      <w:tr w:rsidR="00466BF2" w:rsidRPr="00923A2D">
        <w:trPr>
          <w:trHeight w:val="430"/>
        </w:trPr>
        <w:tc>
          <w:tcPr>
            <w:tcW w:w="2896" w:type="dxa"/>
            <w:vMerge/>
            <w:tcBorders>
              <w:left w:val="single" w:sz="4" w:space="0" w:color="auto"/>
              <w:right w:val="single" w:sz="4" w:space="0" w:color="auto"/>
            </w:tcBorders>
            <w:vAlign w:val="center"/>
          </w:tcPr>
          <w:p w:rsidR="00466BF2" w:rsidRPr="00923A2D" w:rsidRDefault="00466BF2" w:rsidP="00923A2D">
            <w:pPr>
              <w:rPr>
                <w:lang w:val="uk-UA"/>
              </w:rPr>
            </w:pPr>
          </w:p>
        </w:tc>
        <w:tc>
          <w:tcPr>
            <w:tcW w:w="3262" w:type="dxa"/>
            <w:vMerge/>
            <w:tcBorders>
              <w:left w:val="single" w:sz="4" w:space="0" w:color="auto"/>
              <w:right w:val="single" w:sz="4" w:space="0" w:color="auto"/>
            </w:tcBorders>
            <w:vAlign w:val="center"/>
          </w:tcPr>
          <w:p w:rsidR="00466BF2" w:rsidRPr="00923A2D" w:rsidRDefault="00466BF2" w:rsidP="00923A2D">
            <w:pPr>
              <w:rPr>
                <w:lang w:val="uk-UA"/>
              </w:rPr>
            </w:pPr>
          </w:p>
        </w:tc>
        <w:tc>
          <w:tcPr>
            <w:tcW w:w="1710" w:type="dxa"/>
            <w:gridSpan w:val="2"/>
            <w:tcBorders>
              <w:top w:val="single" w:sz="4" w:space="0" w:color="auto"/>
              <w:left w:val="single" w:sz="4" w:space="0" w:color="auto"/>
              <w:right w:val="single" w:sz="4" w:space="0" w:color="auto"/>
            </w:tcBorders>
            <w:vAlign w:val="center"/>
          </w:tcPr>
          <w:p w:rsidR="00466BF2" w:rsidRPr="00923A2D" w:rsidRDefault="007D4EB7" w:rsidP="00923A2D">
            <w:pPr>
              <w:jc w:val="center"/>
              <w:rPr>
                <w:lang w:val="uk-UA"/>
              </w:rPr>
            </w:pPr>
            <w:r w:rsidRPr="00923A2D">
              <w:rPr>
                <w:lang w:val="uk-UA"/>
              </w:rPr>
              <w:t>2</w:t>
            </w:r>
            <w:r w:rsidR="00631816" w:rsidRPr="00923A2D">
              <w:rPr>
                <w:lang w:val="uk-UA"/>
              </w:rPr>
              <w:t>0</w:t>
            </w:r>
            <w:r w:rsidR="00466BF2" w:rsidRPr="00923A2D">
              <w:rPr>
                <w:lang w:val="uk-UA"/>
              </w:rPr>
              <w:t xml:space="preserve"> год.</w:t>
            </w:r>
          </w:p>
        </w:tc>
        <w:tc>
          <w:tcPr>
            <w:tcW w:w="1710" w:type="dxa"/>
            <w:tcBorders>
              <w:top w:val="single" w:sz="4" w:space="0" w:color="auto"/>
              <w:left w:val="single" w:sz="4" w:space="0" w:color="auto"/>
              <w:right w:val="single" w:sz="4" w:space="0" w:color="auto"/>
            </w:tcBorders>
            <w:vAlign w:val="center"/>
          </w:tcPr>
          <w:p w:rsidR="00466BF2" w:rsidRPr="00923A2D" w:rsidRDefault="00B4139B" w:rsidP="00923A2D">
            <w:pPr>
              <w:jc w:val="center"/>
              <w:rPr>
                <w:lang w:val="uk-UA"/>
              </w:rPr>
            </w:pPr>
            <w:r w:rsidRPr="00923A2D">
              <w:rPr>
                <w:lang w:val="uk-UA"/>
              </w:rPr>
              <w:t>2</w:t>
            </w:r>
            <w:r w:rsidR="00631816" w:rsidRPr="00923A2D">
              <w:rPr>
                <w:lang w:val="uk-UA"/>
              </w:rPr>
              <w:t>0</w:t>
            </w:r>
            <w:r w:rsidR="00466BF2" w:rsidRPr="00923A2D">
              <w:rPr>
                <w:lang w:val="uk-UA"/>
              </w:rPr>
              <w:t xml:space="preserve"> год.</w:t>
            </w:r>
          </w:p>
        </w:tc>
      </w:tr>
      <w:tr w:rsidR="00182252" w:rsidRPr="00923A2D">
        <w:trPr>
          <w:trHeight w:val="138"/>
        </w:trPr>
        <w:tc>
          <w:tcPr>
            <w:tcW w:w="2896" w:type="dxa"/>
            <w:vMerge/>
            <w:tcBorders>
              <w:left w:val="single" w:sz="4" w:space="0" w:color="auto"/>
              <w:right w:val="single" w:sz="4" w:space="0" w:color="auto"/>
            </w:tcBorders>
            <w:vAlign w:val="center"/>
          </w:tcPr>
          <w:p w:rsidR="00182252" w:rsidRPr="00923A2D" w:rsidRDefault="00182252" w:rsidP="00923A2D">
            <w:pPr>
              <w:rPr>
                <w:lang w:val="uk-UA"/>
              </w:rPr>
            </w:pPr>
          </w:p>
        </w:tc>
        <w:tc>
          <w:tcPr>
            <w:tcW w:w="3262" w:type="dxa"/>
            <w:vMerge/>
            <w:tcBorders>
              <w:left w:val="single" w:sz="4" w:space="0" w:color="auto"/>
              <w:right w:val="single" w:sz="4" w:space="0" w:color="auto"/>
            </w:tcBorders>
            <w:vAlign w:val="center"/>
          </w:tcPr>
          <w:p w:rsidR="00182252" w:rsidRPr="00923A2D" w:rsidRDefault="00182252"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82252" w:rsidRPr="00923A2D" w:rsidRDefault="00182252" w:rsidP="00923A2D">
            <w:pPr>
              <w:jc w:val="center"/>
              <w:rPr>
                <w:b/>
                <w:lang w:val="uk-UA"/>
              </w:rPr>
            </w:pPr>
            <w:r w:rsidRPr="00923A2D">
              <w:rPr>
                <w:b/>
                <w:lang w:val="uk-UA"/>
              </w:rPr>
              <w:t>Самостійна робота</w:t>
            </w:r>
          </w:p>
        </w:tc>
      </w:tr>
      <w:tr w:rsidR="00466BF2" w:rsidRPr="00923A2D">
        <w:trPr>
          <w:trHeight w:val="138"/>
        </w:trPr>
        <w:tc>
          <w:tcPr>
            <w:tcW w:w="2896" w:type="dxa"/>
            <w:vMerge/>
            <w:tcBorders>
              <w:left w:val="single" w:sz="4" w:space="0" w:color="auto"/>
              <w:right w:val="single" w:sz="4" w:space="0" w:color="auto"/>
            </w:tcBorders>
            <w:vAlign w:val="center"/>
          </w:tcPr>
          <w:p w:rsidR="00466BF2" w:rsidRPr="00923A2D" w:rsidRDefault="00466BF2" w:rsidP="00923A2D">
            <w:pPr>
              <w:rPr>
                <w:lang w:val="uk-UA"/>
              </w:rPr>
            </w:pPr>
          </w:p>
        </w:tc>
        <w:tc>
          <w:tcPr>
            <w:tcW w:w="3262" w:type="dxa"/>
            <w:vMerge/>
            <w:tcBorders>
              <w:left w:val="single" w:sz="4" w:space="0" w:color="auto"/>
              <w:right w:val="single" w:sz="4" w:space="0" w:color="auto"/>
            </w:tcBorders>
            <w:vAlign w:val="center"/>
          </w:tcPr>
          <w:p w:rsidR="00466BF2" w:rsidRPr="00923A2D" w:rsidRDefault="00466BF2" w:rsidP="00923A2D">
            <w:pPr>
              <w:rPr>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66BF2" w:rsidRPr="00923A2D" w:rsidRDefault="007D4EB7" w:rsidP="00923A2D">
            <w:pPr>
              <w:jc w:val="center"/>
              <w:rPr>
                <w:i/>
                <w:lang w:val="uk-UA"/>
              </w:rPr>
            </w:pPr>
            <w:r w:rsidRPr="00923A2D">
              <w:rPr>
                <w:lang w:val="uk-UA"/>
              </w:rPr>
              <w:t>4</w:t>
            </w:r>
            <w:r w:rsidR="00631816" w:rsidRPr="00923A2D">
              <w:rPr>
                <w:lang w:val="uk-UA"/>
              </w:rPr>
              <w:t>0</w:t>
            </w:r>
            <w:r w:rsidR="00466BF2" w:rsidRPr="00923A2D">
              <w:rPr>
                <w:lang w:val="uk-UA"/>
              </w:rPr>
              <w:t xml:space="preserve"> год.</w:t>
            </w:r>
          </w:p>
        </w:tc>
        <w:tc>
          <w:tcPr>
            <w:tcW w:w="1710" w:type="dxa"/>
            <w:tcBorders>
              <w:top w:val="single" w:sz="4" w:space="0" w:color="auto"/>
              <w:left w:val="single" w:sz="4" w:space="0" w:color="auto"/>
              <w:bottom w:val="single" w:sz="4" w:space="0" w:color="auto"/>
              <w:right w:val="single" w:sz="4" w:space="0" w:color="auto"/>
            </w:tcBorders>
            <w:vAlign w:val="center"/>
          </w:tcPr>
          <w:p w:rsidR="00466BF2" w:rsidRPr="00923A2D" w:rsidRDefault="00B4139B" w:rsidP="00923A2D">
            <w:pPr>
              <w:jc w:val="center"/>
              <w:rPr>
                <w:lang w:val="uk-UA"/>
              </w:rPr>
            </w:pPr>
            <w:r w:rsidRPr="00923A2D">
              <w:rPr>
                <w:lang w:val="uk-UA"/>
              </w:rPr>
              <w:t>4</w:t>
            </w:r>
            <w:r w:rsidR="00631816" w:rsidRPr="00923A2D">
              <w:rPr>
                <w:lang w:val="uk-UA"/>
              </w:rPr>
              <w:t>0</w:t>
            </w:r>
            <w:r w:rsidR="00466BF2" w:rsidRPr="00923A2D">
              <w:rPr>
                <w:lang w:val="uk-UA"/>
              </w:rPr>
              <w:t xml:space="preserve"> год. </w:t>
            </w:r>
          </w:p>
        </w:tc>
      </w:tr>
      <w:tr w:rsidR="00182252" w:rsidRPr="00923A2D">
        <w:trPr>
          <w:trHeight w:val="654"/>
        </w:trPr>
        <w:tc>
          <w:tcPr>
            <w:tcW w:w="2896" w:type="dxa"/>
            <w:vMerge/>
            <w:tcBorders>
              <w:left w:val="single" w:sz="4" w:space="0" w:color="auto"/>
              <w:bottom w:val="single" w:sz="4" w:space="0" w:color="auto"/>
              <w:right w:val="single" w:sz="4" w:space="0" w:color="auto"/>
            </w:tcBorders>
            <w:vAlign w:val="center"/>
          </w:tcPr>
          <w:p w:rsidR="00182252" w:rsidRPr="00923A2D" w:rsidRDefault="00182252" w:rsidP="00923A2D">
            <w:pPr>
              <w:rPr>
                <w:lang w:val="uk-UA"/>
              </w:rPr>
            </w:pPr>
          </w:p>
        </w:tc>
        <w:tc>
          <w:tcPr>
            <w:tcW w:w="3262" w:type="dxa"/>
            <w:vMerge/>
            <w:tcBorders>
              <w:left w:val="single" w:sz="4" w:space="0" w:color="auto"/>
              <w:bottom w:val="single" w:sz="4" w:space="0" w:color="auto"/>
              <w:right w:val="single" w:sz="4" w:space="0" w:color="auto"/>
            </w:tcBorders>
            <w:vAlign w:val="center"/>
          </w:tcPr>
          <w:p w:rsidR="00182252" w:rsidRPr="00923A2D" w:rsidRDefault="00182252"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82252" w:rsidRPr="00923A2D" w:rsidRDefault="00182252" w:rsidP="00923A2D">
            <w:pPr>
              <w:jc w:val="center"/>
              <w:rPr>
                <w:i/>
                <w:lang w:val="uk-UA"/>
              </w:rPr>
            </w:pPr>
            <w:r w:rsidRPr="00923A2D">
              <w:rPr>
                <w:lang w:val="uk-UA"/>
              </w:rPr>
              <w:t xml:space="preserve">Вид контролю: </w:t>
            </w:r>
            <w:r w:rsidR="00AC00B3" w:rsidRPr="00923A2D">
              <w:rPr>
                <w:lang w:val="uk-UA"/>
              </w:rPr>
              <w:t>залік</w:t>
            </w:r>
          </w:p>
        </w:tc>
      </w:tr>
    </w:tbl>
    <w:p w:rsidR="00466BF2" w:rsidRPr="00923A2D" w:rsidRDefault="00466BF2" w:rsidP="00923A2D">
      <w:pPr>
        <w:ind w:left="1440" w:hanging="1440"/>
        <w:jc w:val="both"/>
        <w:rPr>
          <w:b/>
          <w:bCs/>
          <w:lang w:val="uk-UA"/>
        </w:rPr>
      </w:pPr>
    </w:p>
    <w:p w:rsidR="003D06F3" w:rsidRPr="00923A2D" w:rsidRDefault="003D06F3" w:rsidP="00923A2D">
      <w:pPr>
        <w:ind w:left="1440" w:hanging="1440"/>
        <w:jc w:val="both"/>
        <w:rPr>
          <w:b/>
          <w:bCs/>
          <w:lang w:val="uk-UA"/>
        </w:rPr>
      </w:pPr>
    </w:p>
    <w:p w:rsidR="00466BF2" w:rsidRPr="00923A2D" w:rsidRDefault="00466BF2" w:rsidP="00923A2D">
      <w:pPr>
        <w:ind w:left="1440" w:hanging="1440"/>
        <w:jc w:val="both"/>
        <w:rPr>
          <w:lang w:val="uk-UA"/>
        </w:rPr>
      </w:pPr>
      <w:r w:rsidRPr="00923A2D">
        <w:rPr>
          <w:b/>
          <w:bCs/>
          <w:lang w:val="uk-UA"/>
        </w:rPr>
        <w:t>Примітка</w:t>
      </w:r>
      <w:r w:rsidRPr="00923A2D">
        <w:rPr>
          <w:lang w:val="uk-UA"/>
        </w:rPr>
        <w:t>.</w:t>
      </w:r>
    </w:p>
    <w:p w:rsidR="00466BF2" w:rsidRPr="00923A2D" w:rsidRDefault="00466BF2" w:rsidP="00923A2D">
      <w:pPr>
        <w:ind w:firstLine="360"/>
        <w:jc w:val="both"/>
        <w:rPr>
          <w:b/>
          <w:lang w:val="uk-UA"/>
        </w:rPr>
      </w:pPr>
      <w:r w:rsidRPr="00923A2D">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7D4EB7" w:rsidRPr="00923A2D">
        <w:rPr>
          <w:lang w:val="uk-UA"/>
        </w:rPr>
        <w:t>1</w:t>
      </w:r>
      <w:r w:rsidR="00B4139B" w:rsidRPr="00923A2D">
        <w:rPr>
          <w:lang w:val="uk-UA"/>
        </w:rPr>
        <w:t>2</w:t>
      </w:r>
      <w:r w:rsidRPr="00923A2D">
        <w:rPr>
          <w:lang w:val="uk-UA"/>
        </w:rPr>
        <w:t>0</w:t>
      </w:r>
      <w:r w:rsidRPr="00923A2D">
        <w:rPr>
          <w:lang w:val="en-US"/>
        </w:rPr>
        <w:t> </w:t>
      </w:r>
      <w:r w:rsidRPr="00923A2D">
        <w:rPr>
          <w:lang w:val="uk-UA"/>
        </w:rPr>
        <w:t xml:space="preserve">год: </w:t>
      </w:r>
      <w:r w:rsidR="00B4139B" w:rsidRPr="00923A2D">
        <w:rPr>
          <w:lang w:val="uk-UA"/>
        </w:rPr>
        <w:t>4</w:t>
      </w:r>
      <w:r w:rsidRPr="00923A2D">
        <w:rPr>
          <w:lang w:val="uk-UA"/>
        </w:rPr>
        <w:t>0 </w:t>
      </w:r>
      <w:r w:rsidR="007D4EB7" w:rsidRPr="00923A2D">
        <w:rPr>
          <w:lang w:val="uk-UA"/>
        </w:rPr>
        <w:t>год</w:t>
      </w:r>
      <w:r w:rsidR="004A21C1" w:rsidRPr="00923A2D">
        <w:rPr>
          <w:lang w:val="uk-UA"/>
        </w:rPr>
        <w:t xml:space="preserve">. – аудиторні заняття, </w:t>
      </w:r>
      <w:r w:rsidR="00B4139B" w:rsidRPr="00923A2D">
        <w:rPr>
          <w:lang w:val="uk-UA"/>
        </w:rPr>
        <w:t>8</w:t>
      </w:r>
      <w:r w:rsidRPr="00923A2D">
        <w:rPr>
          <w:lang w:val="uk-UA"/>
        </w:rPr>
        <w:t>0</w:t>
      </w:r>
      <w:r w:rsidR="00AE22CE">
        <w:rPr>
          <w:lang w:val="uk-UA"/>
        </w:rPr>
        <w:t xml:space="preserve"> год. – самостійна робота (33%/67</w:t>
      </w:r>
      <w:r w:rsidRPr="00923A2D">
        <w:rPr>
          <w:lang w:val="uk-UA"/>
        </w:rPr>
        <w:t>%).</w:t>
      </w:r>
    </w:p>
    <w:p w:rsidR="00DE12FA" w:rsidRPr="00923A2D" w:rsidRDefault="00466BF2" w:rsidP="00923A2D">
      <w:pPr>
        <w:tabs>
          <w:tab w:val="left" w:pos="4296"/>
        </w:tabs>
        <w:rPr>
          <w:lang w:val="uk-UA"/>
        </w:rPr>
      </w:pPr>
      <w:r w:rsidRPr="00923A2D">
        <w:rPr>
          <w:lang w:val="uk-UA"/>
        </w:rPr>
        <w:tab/>
      </w:r>
    </w:p>
    <w:p w:rsidR="00CF1627" w:rsidRPr="00923A2D" w:rsidRDefault="00CF1627" w:rsidP="00923A2D">
      <w:pPr>
        <w:pStyle w:val="3"/>
        <w:rPr>
          <w:sz w:val="24"/>
          <w:lang w:val="ru-RU"/>
        </w:rPr>
      </w:pPr>
    </w:p>
    <w:p w:rsidR="00466BF2" w:rsidRPr="00923A2D" w:rsidRDefault="00466BF2"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Pr="00923A2D" w:rsidRDefault="00F33E5C" w:rsidP="00923A2D">
      <w:pPr>
        <w:rPr>
          <w:lang w:val="uk-UA"/>
        </w:rPr>
      </w:pPr>
    </w:p>
    <w:p w:rsidR="00F33E5C" w:rsidRDefault="00F33E5C" w:rsidP="00923A2D">
      <w:pPr>
        <w:rPr>
          <w:lang w:val="uk-UA"/>
        </w:rPr>
      </w:pPr>
    </w:p>
    <w:p w:rsidR="0090602A" w:rsidRDefault="0090602A" w:rsidP="00923A2D">
      <w:pPr>
        <w:rPr>
          <w:lang w:val="uk-UA"/>
        </w:rPr>
      </w:pPr>
    </w:p>
    <w:p w:rsidR="0090602A" w:rsidRDefault="0090602A" w:rsidP="00923A2D">
      <w:pPr>
        <w:rPr>
          <w:lang w:val="uk-UA"/>
        </w:rPr>
      </w:pPr>
    </w:p>
    <w:p w:rsidR="0090602A" w:rsidRPr="00923A2D" w:rsidRDefault="0090602A" w:rsidP="00923A2D">
      <w:pPr>
        <w:rPr>
          <w:lang w:val="uk-UA"/>
        </w:rPr>
      </w:pPr>
    </w:p>
    <w:p w:rsidR="00F33E5C" w:rsidRPr="00923A2D" w:rsidRDefault="00F33E5C" w:rsidP="00923A2D">
      <w:pPr>
        <w:rPr>
          <w:lang w:val="uk-UA"/>
        </w:rPr>
      </w:pPr>
    </w:p>
    <w:p w:rsidR="00466BF2" w:rsidRPr="00923A2D" w:rsidRDefault="00466BF2" w:rsidP="00923A2D">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F33E5C" w:rsidRPr="00923A2D" w:rsidTr="009A041F">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lastRenderedPageBreak/>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0602A">
            <w:pPr>
              <w:jc w:val="center"/>
              <w:rPr>
                <w:lang w:val="uk-UA"/>
              </w:rPr>
            </w:pPr>
            <w:r w:rsidRPr="00923A2D">
              <w:rPr>
                <w:lang w:val="uk-UA"/>
              </w:rPr>
              <w:t xml:space="preserve">Галузь знань, </w:t>
            </w:r>
            <w:r w:rsidR="0090602A">
              <w:rPr>
                <w:lang w:val="uk-UA"/>
              </w:rPr>
              <w:t>освітній ступінь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Характеристика навчальної дисципліни</w:t>
            </w:r>
          </w:p>
        </w:tc>
      </w:tr>
      <w:tr w:rsidR="00F33E5C" w:rsidRPr="00923A2D" w:rsidTr="009A041F">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tcPr>
          <w:p w:rsidR="00F33E5C" w:rsidRPr="00923A2D" w:rsidRDefault="00F33E5C" w:rsidP="00923A2D">
            <w:pPr>
              <w:jc w:val="center"/>
              <w:rPr>
                <w:b/>
                <w:i/>
                <w:lang w:val="uk-UA"/>
              </w:rPr>
            </w:pPr>
            <w:r w:rsidRPr="00923A2D">
              <w:rPr>
                <w:b/>
                <w:i/>
                <w:lang w:val="uk-UA"/>
              </w:rPr>
              <w:t>заочна форма навчання</w:t>
            </w:r>
          </w:p>
        </w:tc>
      </w:tr>
      <w:tr w:rsidR="00F33E5C" w:rsidRPr="00923A2D" w:rsidTr="009A041F">
        <w:trPr>
          <w:trHeight w:val="1707"/>
        </w:trPr>
        <w:tc>
          <w:tcPr>
            <w:tcW w:w="2896" w:type="dxa"/>
            <w:tcBorders>
              <w:top w:val="single" w:sz="4" w:space="0" w:color="auto"/>
              <w:left w:val="single" w:sz="4" w:space="0" w:color="auto"/>
              <w:right w:val="single" w:sz="4" w:space="0" w:color="auto"/>
            </w:tcBorders>
            <w:shd w:val="clear" w:color="auto" w:fill="auto"/>
            <w:vAlign w:val="center"/>
          </w:tcPr>
          <w:p w:rsidR="00F33E5C" w:rsidRPr="00923A2D" w:rsidRDefault="00F33E5C" w:rsidP="00923A2D">
            <w:pPr>
              <w:rPr>
                <w:lang w:val="uk-UA"/>
              </w:rPr>
            </w:pPr>
            <w:r w:rsidRPr="00923A2D">
              <w:rPr>
                <w:lang w:val="uk-UA"/>
              </w:rPr>
              <w:t>Кількість кредитів  -4</w:t>
            </w:r>
          </w:p>
          <w:p w:rsidR="00F33E5C" w:rsidRPr="00923A2D" w:rsidRDefault="00F33E5C" w:rsidP="00923A2D">
            <w:pPr>
              <w:rPr>
                <w:lang w:val="uk-UA"/>
              </w:rPr>
            </w:pPr>
          </w:p>
        </w:tc>
        <w:tc>
          <w:tcPr>
            <w:tcW w:w="3262" w:type="dxa"/>
            <w:tcBorders>
              <w:top w:val="single" w:sz="4" w:space="0" w:color="auto"/>
              <w:left w:val="single" w:sz="4" w:space="0" w:color="auto"/>
              <w:right w:val="single" w:sz="4" w:space="0" w:color="auto"/>
            </w:tcBorders>
          </w:tcPr>
          <w:p w:rsidR="00F33E5C" w:rsidRPr="0090602A" w:rsidRDefault="00F33E5C" w:rsidP="00923A2D">
            <w:pPr>
              <w:jc w:val="center"/>
              <w:rPr>
                <w:lang w:val="uk-UA"/>
              </w:rPr>
            </w:pPr>
            <w:r w:rsidRPr="0090602A">
              <w:rPr>
                <w:lang w:val="uk-UA"/>
              </w:rPr>
              <w:t>Галузь знань</w:t>
            </w:r>
          </w:p>
          <w:p w:rsidR="00F33E5C" w:rsidRPr="0090602A" w:rsidRDefault="00F33E5C" w:rsidP="00923A2D">
            <w:pPr>
              <w:jc w:val="center"/>
              <w:rPr>
                <w:lang w:val="uk-UA"/>
              </w:rPr>
            </w:pPr>
            <w:r w:rsidRPr="0090602A">
              <w:rPr>
                <w:lang w:val="uk-UA"/>
              </w:rPr>
              <w:t>053 Психологія</w:t>
            </w:r>
          </w:p>
          <w:p w:rsidR="00F33E5C" w:rsidRPr="0090602A" w:rsidRDefault="00F33E5C" w:rsidP="00923A2D">
            <w:pPr>
              <w:jc w:val="center"/>
              <w:rPr>
                <w:lang w:val="uk-UA"/>
              </w:rPr>
            </w:pPr>
            <w:r w:rsidRPr="0090602A">
              <w:rPr>
                <w:lang w:val="uk-UA"/>
              </w:rPr>
              <w:t>Освітня програма: Психологія</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Нормативна</w:t>
            </w:r>
          </w:p>
        </w:tc>
      </w:tr>
      <w:tr w:rsidR="00F33E5C" w:rsidRPr="00923A2D" w:rsidTr="009A041F">
        <w:trPr>
          <w:trHeight w:val="170"/>
        </w:trPr>
        <w:tc>
          <w:tcPr>
            <w:tcW w:w="2896" w:type="dxa"/>
            <w:vMerge w:val="restart"/>
            <w:tcBorders>
              <w:top w:val="single" w:sz="4" w:space="0" w:color="auto"/>
              <w:left w:val="single" w:sz="4" w:space="0" w:color="auto"/>
              <w:right w:val="single" w:sz="4" w:space="0" w:color="auto"/>
            </w:tcBorders>
            <w:vAlign w:val="center"/>
          </w:tcPr>
          <w:p w:rsidR="00F33E5C" w:rsidRPr="00923A2D" w:rsidRDefault="00F33E5C" w:rsidP="00923A2D">
            <w:pPr>
              <w:jc w:val="both"/>
              <w:rPr>
                <w:lang w:val="uk-UA"/>
              </w:rPr>
            </w:pPr>
            <w:r w:rsidRPr="00923A2D">
              <w:rPr>
                <w:lang w:val="uk-UA"/>
              </w:rPr>
              <w:t>Індивідуальне науково-дослідне завдання: доповіді, реферати.</w:t>
            </w:r>
          </w:p>
          <w:p w:rsidR="00F33E5C" w:rsidRPr="00923A2D" w:rsidRDefault="00F33E5C" w:rsidP="00923A2D">
            <w:pPr>
              <w:jc w:val="both"/>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33E5C" w:rsidRPr="0090602A" w:rsidRDefault="00F33E5C" w:rsidP="00923A2D">
            <w:pPr>
              <w:jc w:val="center"/>
              <w:rPr>
                <w:lang w:val="en-US"/>
              </w:rPr>
            </w:pPr>
            <w:r w:rsidRPr="0090602A">
              <w:rPr>
                <w:lang w:val="en-US"/>
              </w:rPr>
              <w:t>Спеціальність</w:t>
            </w:r>
          </w:p>
          <w:p w:rsidR="00F33E5C" w:rsidRPr="0090602A" w:rsidRDefault="00F33E5C" w:rsidP="00923A2D">
            <w:pPr>
              <w:tabs>
                <w:tab w:val="left" w:pos="2700"/>
                <w:tab w:val="left" w:pos="3030"/>
                <w:tab w:val="center" w:pos="4960"/>
              </w:tabs>
              <w:jc w:val="center"/>
              <w:rPr>
                <w:lang w:val="uk-UA"/>
              </w:rPr>
            </w:pPr>
            <w:r w:rsidRPr="0090602A">
              <w:rPr>
                <w:lang w:val="uk-UA"/>
              </w:rPr>
              <w:t>053  Психологія</w:t>
            </w:r>
          </w:p>
          <w:p w:rsidR="00F33E5C" w:rsidRPr="0090602A" w:rsidRDefault="00F33E5C" w:rsidP="00923A2D">
            <w:pPr>
              <w:rPr>
                <w:lang w:val="en-US"/>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b/>
                <w:lang w:val="uk-UA"/>
              </w:rPr>
            </w:pPr>
            <w:r w:rsidRPr="00923A2D">
              <w:rPr>
                <w:b/>
                <w:lang w:val="uk-UA"/>
              </w:rPr>
              <w:t>Рік підготовки:</w:t>
            </w:r>
          </w:p>
        </w:tc>
      </w:tr>
      <w:tr w:rsidR="00F33E5C" w:rsidRPr="00923A2D" w:rsidTr="009A041F">
        <w:trPr>
          <w:trHeight w:val="207"/>
        </w:trPr>
        <w:tc>
          <w:tcPr>
            <w:tcW w:w="2896" w:type="dxa"/>
            <w:vMerge/>
            <w:tcBorders>
              <w:left w:val="single" w:sz="4" w:space="0" w:color="auto"/>
              <w:right w:val="single" w:sz="4" w:space="0" w:color="auto"/>
            </w:tcBorders>
            <w:vAlign w:val="center"/>
          </w:tcPr>
          <w:p w:rsidR="00F33E5C" w:rsidRPr="00923A2D" w:rsidRDefault="00F33E5C" w:rsidP="00923A2D">
            <w:pPr>
              <w:jc w:val="both"/>
              <w:rPr>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3</w:t>
            </w:r>
          </w:p>
        </w:tc>
      </w:tr>
      <w:tr w:rsidR="00F33E5C" w:rsidRPr="00923A2D" w:rsidTr="009A041F">
        <w:trPr>
          <w:trHeight w:val="232"/>
        </w:trPr>
        <w:tc>
          <w:tcPr>
            <w:tcW w:w="2896" w:type="dxa"/>
            <w:vMerge/>
            <w:tcBorders>
              <w:left w:val="single" w:sz="4" w:space="0" w:color="auto"/>
              <w:bottom w:val="single" w:sz="4" w:space="0" w:color="auto"/>
              <w:right w:val="single" w:sz="4" w:space="0" w:color="auto"/>
            </w:tcBorders>
            <w:vAlign w:val="center"/>
          </w:tcPr>
          <w:p w:rsidR="00F33E5C" w:rsidRPr="00923A2D" w:rsidRDefault="00F33E5C" w:rsidP="00923A2D">
            <w:pPr>
              <w:jc w:val="both"/>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b/>
                <w:lang w:val="uk-UA"/>
              </w:rPr>
            </w:pPr>
            <w:r w:rsidRPr="00923A2D">
              <w:rPr>
                <w:b/>
                <w:lang w:val="uk-UA"/>
              </w:rPr>
              <w:t>Семестр</w:t>
            </w:r>
          </w:p>
        </w:tc>
      </w:tr>
      <w:tr w:rsidR="00F33E5C" w:rsidRPr="00923A2D" w:rsidTr="009A041F">
        <w:trPr>
          <w:trHeight w:val="655"/>
        </w:trPr>
        <w:tc>
          <w:tcPr>
            <w:tcW w:w="2896" w:type="dxa"/>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r w:rsidRPr="00923A2D">
              <w:rPr>
                <w:lang w:val="uk-UA"/>
              </w:rPr>
              <w:t>Загальна кількість годин - 120</w:t>
            </w:r>
          </w:p>
        </w:tc>
        <w:tc>
          <w:tcPr>
            <w:tcW w:w="3262" w:type="dxa"/>
            <w:vMerge/>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1710" w:type="dxa"/>
            <w:gridSpan w:val="2"/>
            <w:tcBorders>
              <w:top w:val="single" w:sz="4" w:space="0" w:color="auto"/>
              <w:left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5</w:t>
            </w:r>
          </w:p>
        </w:tc>
        <w:tc>
          <w:tcPr>
            <w:tcW w:w="1710" w:type="dxa"/>
            <w:tcBorders>
              <w:top w:val="single" w:sz="4" w:space="0" w:color="auto"/>
              <w:left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6</w:t>
            </w:r>
          </w:p>
        </w:tc>
      </w:tr>
      <w:tr w:rsidR="00F33E5C" w:rsidRPr="00923A2D" w:rsidTr="009A041F">
        <w:trPr>
          <w:trHeight w:val="640"/>
        </w:trPr>
        <w:tc>
          <w:tcPr>
            <w:tcW w:w="2896" w:type="dxa"/>
            <w:vMerge w:val="restart"/>
            <w:tcBorders>
              <w:top w:val="single" w:sz="4" w:space="0" w:color="auto"/>
              <w:left w:val="single" w:sz="4" w:space="0" w:color="auto"/>
              <w:right w:val="single" w:sz="4" w:space="0" w:color="auto"/>
            </w:tcBorders>
            <w:vAlign w:val="center"/>
          </w:tcPr>
          <w:p w:rsidR="00F33E5C" w:rsidRPr="00923A2D" w:rsidRDefault="00F33E5C" w:rsidP="00923A2D">
            <w:pPr>
              <w:rPr>
                <w:lang w:val="uk-UA"/>
              </w:rPr>
            </w:pPr>
          </w:p>
        </w:tc>
        <w:tc>
          <w:tcPr>
            <w:tcW w:w="3262" w:type="dxa"/>
            <w:vMerge w:val="restart"/>
            <w:tcBorders>
              <w:top w:val="single" w:sz="4" w:space="0" w:color="auto"/>
              <w:left w:val="single" w:sz="4" w:space="0" w:color="auto"/>
              <w:right w:val="single" w:sz="4" w:space="0" w:color="auto"/>
            </w:tcBorders>
            <w:vAlign w:val="center"/>
          </w:tcPr>
          <w:p w:rsidR="00F33E5C" w:rsidRPr="00923A2D" w:rsidRDefault="00F33E5C" w:rsidP="00923A2D">
            <w:pPr>
              <w:jc w:val="center"/>
              <w:rPr>
                <w:lang w:val="uk-UA"/>
              </w:rPr>
            </w:pPr>
            <w:r w:rsidRPr="00923A2D">
              <w:rPr>
                <w:lang w:val="uk-UA"/>
              </w:rPr>
              <w:t>Освітньо-кваліфікаційний рівень:</w:t>
            </w:r>
          </w:p>
          <w:p w:rsidR="00F33E5C" w:rsidRPr="00923A2D" w:rsidRDefault="00F33E5C" w:rsidP="00923A2D">
            <w:pPr>
              <w:jc w:val="center"/>
              <w:rPr>
                <w:lang w:val="uk-UA"/>
              </w:rPr>
            </w:pPr>
            <w:r w:rsidRPr="00923A2D">
              <w:rPr>
                <w:lang w:val="uk-UA"/>
              </w:rPr>
              <w:t>бакалавр</w:t>
            </w:r>
          </w:p>
          <w:p w:rsidR="00F33E5C" w:rsidRPr="00923A2D" w:rsidRDefault="00F33E5C" w:rsidP="00923A2D">
            <w:pPr>
              <w:jc w:val="center"/>
              <w:rPr>
                <w:lang w:val="uk-UA"/>
              </w:rPr>
            </w:pPr>
          </w:p>
        </w:tc>
        <w:tc>
          <w:tcPr>
            <w:tcW w:w="3420" w:type="dxa"/>
            <w:gridSpan w:val="3"/>
            <w:tcBorders>
              <w:top w:val="single" w:sz="4" w:space="0" w:color="auto"/>
              <w:left w:val="single" w:sz="4" w:space="0" w:color="auto"/>
              <w:right w:val="single" w:sz="4" w:space="0" w:color="auto"/>
            </w:tcBorders>
            <w:vAlign w:val="center"/>
          </w:tcPr>
          <w:p w:rsidR="00F33E5C" w:rsidRPr="00923A2D" w:rsidRDefault="00F33E5C" w:rsidP="00923A2D">
            <w:pPr>
              <w:jc w:val="center"/>
              <w:rPr>
                <w:lang w:val="uk-UA"/>
              </w:rPr>
            </w:pPr>
            <w:r w:rsidRPr="00923A2D">
              <w:rPr>
                <w:b/>
                <w:lang w:val="uk-UA"/>
              </w:rPr>
              <w:t>Практичні</w:t>
            </w:r>
          </w:p>
        </w:tc>
      </w:tr>
      <w:tr w:rsidR="00F33E5C" w:rsidRPr="00923A2D" w:rsidTr="009A041F">
        <w:trPr>
          <w:trHeight w:val="430"/>
        </w:trPr>
        <w:tc>
          <w:tcPr>
            <w:tcW w:w="2896" w:type="dxa"/>
            <w:vMerge/>
            <w:tcBorders>
              <w:left w:val="single" w:sz="4" w:space="0" w:color="auto"/>
              <w:right w:val="single" w:sz="4" w:space="0" w:color="auto"/>
            </w:tcBorders>
            <w:vAlign w:val="center"/>
          </w:tcPr>
          <w:p w:rsidR="00F33E5C" w:rsidRPr="00923A2D" w:rsidRDefault="00F33E5C" w:rsidP="00923A2D">
            <w:pPr>
              <w:rPr>
                <w:lang w:val="uk-UA"/>
              </w:rPr>
            </w:pPr>
          </w:p>
        </w:tc>
        <w:tc>
          <w:tcPr>
            <w:tcW w:w="3262" w:type="dxa"/>
            <w:vMerge/>
            <w:tcBorders>
              <w:left w:val="single" w:sz="4" w:space="0" w:color="auto"/>
              <w:right w:val="single" w:sz="4" w:space="0" w:color="auto"/>
            </w:tcBorders>
            <w:vAlign w:val="center"/>
          </w:tcPr>
          <w:p w:rsidR="00F33E5C" w:rsidRPr="00923A2D" w:rsidRDefault="00F33E5C" w:rsidP="00923A2D">
            <w:pPr>
              <w:rPr>
                <w:lang w:val="uk-UA"/>
              </w:rPr>
            </w:pPr>
          </w:p>
        </w:tc>
        <w:tc>
          <w:tcPr>
            <w:tcW w:w="1710" w:type="dxa"/>
            <w:gridSpan w:val="2"/>
            <w:tcBorders>
              <w:top w:val="single" w:sz="4" w:space="0" w:color="auto"/>
              <w:left w:val="single" w:sz="4" w:space="0" w:color="auto"/>
              <w:right w:val="single" w:sz="4" w:space="0" w:color="auto"/>
            </w:tcBorders>
            <w:vAlign w:val="center"/>
          </w:tcPr>
          <w:p w:rsidR="00F33E5C" w:rsidRPr="00923A2D" w:rsidRDefault="00A5430C" w:rsidP="00923A2D">
            <w:pPr>
              <w:jc w:val="center"/>
              <w:rPr>
                <w:lang w:val="uk-UA"/>
              </w:rPr>
            </w:pPr>
            <w:r>
              <w:rPr>
                <w:lang w:val="uk-UA"/>
              </w:rPr>
              <w:t>10</w:t>
            </w:r>
            <w:r w:rsidR="00F33E5C" w:rsidRPr="00923A2D">
              <w:rPr>
                <w:lang w:val="uk-UA"/>
              </w:rPr>
              <w:t xml:space="preserve"> год.</w:t>
            </w:r>
          </w:p>
        </w:tc>
        <w:tc>
          <w:tcPr>
            <w:tcW w:w="1710" w:type="dxa"/>
            <w:tcBorders>
              <w:top w:val="single" w:sz="4" w:space="0" w:color="auto"/>
              <w:left w:val="single" w:sz="4" w:space="0" w:color="auto"/>
              <w:right w:val="single" w:sz="4" w:space="0" w:color="auto"/>
            </w:tcBorders>
            <w:vAlign w:val="center"/>
          </w:tcPr>
          <w:p w:rsidR="00F33E5C" w:rsidRPr="00923A2D" w:rsidRDefault="00A5430C" w:rsidP="00923A2D">
            <w:pPr>
              <w:jc w:val="center"/>
              <w:rPr>
                <w:lang w:val="uk-UA"/>
              </w:rPr>
            </w:pPr>
            <w:r>
              <w:rPr>
                <w:lang w:val="uk-UA"/>
              </w:rPr>
              <w:t>10</w:t>
            </w:r>
            <w:r w:rsidR="00F33E5C" w:rsidRPr="00923A2D">
              <w:rPr>
                <w:lang w:val="uk-UA"/>
              </w:rPr>
              <w:t xml:space="preserve"> год.</w:t>
            </w:r>
          </w:p>
        </w:tc>
      </w:tr>
      <w:tr w:rsidR="00F33E5C" w:rsidRPr="00923A2D" w:rsidTr="009A041F">
        <w:trPr>
          <w:trHeight w:val="138"/>
        </w:trPr>
        <w:tc>
          <w:tcPr>
            <w:tcW w:w="2896" w:type="dxa"/>
            <w:vMerge/>
            <w:tcBorders>
              <w:left w:val="single" w:sz="4" w:space="0" w:color="auto"/>
              <w:right w:val="single" w:sz="4" w:space="0" w:color="auto"/>
            </w:tcBorders>
            <w:vAlign w:val="center"/>
          </w:tcPr>
          <w:p w:rsidR="00F33E5C" w:rsidRPr="00923A2D" w:rsidRDefault="00F33E5C" w:rsidP="00923A2D">
            <w:pPr>
              <w:rPr>
                <w:lang w:val="uk-UA"/>
              </w:rPr>
            </w:pPr>
          </w:p>
        </w:tc>
        <w:tc>
          <w:tcPr>
            <w:tcW w:w="3262" w:type="dxa"/>
            <w:vMerge/>
            <w:tcBorders>
              <w:left w:val="single" w:sz="4" w:space="0" w:color="auto"/>
              <w:right w:val="single" w:sz="4" w:space="0" w:color="auto"/>
            </w:tcBorders>
            <w:vAlign w:val="center"/>
          </w:tcPr>
          <w:p w:rsidR="00F33E5C" w:rsidRPr="00923A2D" w:rsidRDefault="00F33E5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F33E5C" w:rsidP="00923A2D">
            <w:pPr>
              <w:jc w:val="center"/>
              <w:rPr>
                <w:b/>
                <w:lang w:val="uk-UA"/>
              </w:rPr>
            </w:pPr>
            <w:r w:rsidRPr="00923A2D">
              <w:rPr>
                <w:b/>
                <w:lang w:val="uk-UA"/>
              </w:rPr>
              <w:t>Самостійна робота</w:t>
            </w:r>
          </w:p>
        </w:tc>
      </w:tr>
      <w:tr w:rsidR="00F33E5C" w:rsidRPr="00923A2D" w:rsidTr="009A041F">
        <w:trPr>
          <w:trHeight w:val="138"/>
        </w:trPr>
        <w:tc>
          <w:tcPr>
            <w:tcW w:w="2896" w:type="dxa"/>
            <w:vMerge/>
            <w:tcBorders>
              <w:left w:val="single" w:sz="4" w:space="0" w:color="auto"/>
              <w:right w:val="single" w:sz="4" w:space="0" w:color="auto"/>
            </w:tcBorders>
            <w:vAlign w:val="center"/>
          </w:tcPr>
          <w:p w:rsidR="00F33E5C" w:rsidRPr="00923A2D" w:rsidRDefault="00F33E5C" w:rsidP="00923A2D">
            <w:pPr>
              <w:rPr>
                <w:lang w:val="uk-UA"/>
              </w:rPr>
            </w:pPr>
          </w:p>
        </w:tc>
        <w:tc>
          <w:tcPr>
            <w:tcW w:w="3262" w:type="dxa"/>
            <w:vMerge/>
            <w:tcBorders>
              <w:left w:val="single" w:sz="4" w:space="0" w:color="auto"/>
              <w:right w:val="single" w:sz="4" w:space="0" w:color="auto"/>
            </w:tcBorders>
            <w:vAlign w:val="center"/>
          </w:tcPr>
          <w:p w:rsidR="00F33E5C" w:rsidRPr="00923A2D" w:rsidRDefault="00F33E5C" w:rsidP="00923A2D">
            <w:pPr>
              <w:rPr>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33E5C" w:rsidRPr="00923A2D" w:rsidRDefault="00A5430C" w:rsidP="00923A2D">
            <w:pPr>
              <w:jc w:val="center"/>
              <w:rPr>
                <w:i/>
                <w:lang w:val="uk-UA"/>
              </w:rPr>
            </w:pPr>
            <w:r>
              <w:rPr>
                <w:lang w:val="uk-UA"/>
              </w:rPr>
              <w:t>50</w:t>
            </w:r>
            <w:r w:rsidR="00F33E5C" w:rsidRPr="00923A2D">
              <w:rPr>
                <w:lang w:val="uk-UA"/>
              </w:rPr>
              <w:t xml:space="preserve"> год.</w:t>
            </w:r>
          </w:p>
        </w:tc>
        <w:tc>
          <w:tcPr>
            <w:tcW w:w="1710" w:type="dxa"/>
            <w:tcBorders>
              <w:top w:val="single" w:sz="4" w:space="0" w:color="auto"/>
              <w:left w:val="single" w:sz="4" w:space="0" w:color="auto"/>
              <w:bottom w:val="single" w:sz="4" w:space="0" w:color="auto"/>
              <w:right w:val="single" w:sz="4" w:space="0" w:color="auto"/>
            </w:tcBorders>
            <w:vAlign w:val="center"/>
          </w:tcPr>
          <w:p w:rsidR="00F33E5C" w:rsidRPr="00923A2D" w:rsidRDefault="00A5430C" w:rsidP="00923A2D">
            <w:pPr>
              <w:jc w:val="center"/>
              <w:rPr>
                <w:lang w:val="uk-UA"/>
              </w:rPr>
            </w:pPr>
            <w:r>
              <w:rPr>
                <w:lang w:val="uk-UA"/>
              </w:rPr>
              <w:t>50</w:t>
            </w:r>
            <w:r w:rsidR="00F33E5C" w:rsidRPr="00923A2D">
              <w:rPr>
                <w:lang w:val="uk-UA"/>
              </w:rPr>
              <w:t xml:space="preserve"> год. </w:t>
            </w:r>
          </w:p>
        </w:tc>
      </w:tr>
      <w:tr w:rsidR="00F33E5C" w:rsidRPr="00923A2D" w:rsidTr="009A041F">
        <w:trPr>
          <w:trHeight w:val="654"/>
        </w:trPr>
        <w:tc>
          <w:tcPr>
            <w:tcW w:w="2896" w:type="dxa"/>
            <w:vMerge/>
            <w:tcBorders>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262" w:type="dxa"/>
            <w:vMerge/>
            <w:tcBorders>
              <w:left w:val="single" w:sz="4" w:space="0" w:color="auto"/>
              <w:bottom w:val="single" w:sz="4" w:space="0" w:color="auto"/>
              <w:right w:val="single" w:sz="4" w:space="0" w:color="auto"/>
            </w:tcBorders>
            <w:vAlign w:val="center"/>
          </w:tcPr>
          <w:p w:rsidR="00F33E5C" w:rsidRPr="00923A2D" w:rsidRDefault="00F33E5C" w:rsidP="00923A2D">
            <w:pPr>
              <w:rPr>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33E5C" w:rsidRPr="00923A2D" w:rsidRDefault="00A5430C" w:rsidP="00923A2D">
            <w:pPr>
              <w:jc w:val="center"/>
              <w:rPr>
                <w:i/>
                <w:lang w:val="uk-UA"/>
              </w:rPr>
            </w:pPr>
            <w:r>
              <w:rPr>
                <w:lang w:val="uk-UA"/>
              </w:rPr>
              <w:t xml:space="preserve">Вид контролю: </w:t>
            </w:r>
            <w:r w:rsidR="00F33E5C" w:rsidRPr="00923A2D">
              <w:rPr>
                <w:lang w:val="uk-UA"/>
              </w:rPr>
              <w:t xml:space="preserve"> залік</w:t>
            </w:r>
          </w:p>
        </w:tc>
      </w:tr>
    </w:tbl>
    <w:p w:rsidR="00466BF2" w:rsidRPr="00923A2D" w:rsidRDefault="00466BF2" w:rsidP="00923A2D">
      <w:pPr>
        <w:rPr>
          <w:lang w:val="uk-UA"/>
        </w:rPr>
      </w:pPr>
    </w:p>
    <w:p w:rsidR="00466BF2" w:rsidRPr="00923A2D" w:rsidRDefault="00466BF2" w:rsidP="00923A2D">
      <w:pPr>
        <w:rPr>
          <w:lang w:val="uk-UA"/>
        </w:rPr>
      </w:pPr>
    </w:p>
    <w:p w:rsidR="00466BF2" w:rsidRPr="00923A2D" w:rsidRDefault="00466BF2" w:rsidP="00923A2D">
      <w:pPr>
        <w:rPr>
          <w:lang w:val="uk-UA"/>
        </w:rPr>
      </w:pPr>
    </w:p>
    <w:p w:rsidR="00F33E5C" w:rsidRPr="00923A2D" w:rsidRDefault="00F33E5C" w:rsidP="00923A2D">
      <w:pPr>
        <w:ind w:left="1440" w:hanging="1440"/>
        <w:jc w:val="both"/>
        <w:rPr>
          <w:lang w:val="uk-UA"/>
        </w:rPr>
      </w:pPr>
      <w:r w:rsidRPr="00923A2D">
        <w:rPr>
          <w:b/>
          <w:bCs/>
          <w:lang w:val="uk-UA"/>
        </w:rPr>
        <w:t>Примітка</w:t>
      </w:r>
      <w:r w:rsidRPr="00923A2D">
        <w:rPr>
          <w:lang w:val="uk-UA"/>
        </w:rPr>
        <w:t>.</w:t>
      </w:r>
    </w:p>
    <w:p w:rsidR="00F33E5C" w:rsidRPr="00923A2D" w:rsidRDefault="00F33E5C" w:rsidP="00923A2D">
      <w:pPr>
        <w:ind w:firstLine="360"/>
        <w:jc w:val="both"/>
        <w:rPr>
          <w:b/>
          <w:lang w:val="uk-UA"/>
        </w:rPr>
      </w:pPr>
      <w:r w:rsidRPr="00923A2D">
        <w:rPr>
          <w:lang w:val="uk-UA"/>
        </w:rPr>
        <w:t>Співвідношення кількості годин аудиторних занять до самостійної та індивідуальної роботи становить: для денної форми навчання – 120</w:t>
      </w:r>
      <w:r w:rsidRPr="00923A2D">
        <w:rPr>
          <w:lang w:val="en-US"/>
        </w:rPr>
        <w:t> </w:t>
      </w:r>
      <w:r w:rsidR="00B57474">
        <w:rPr>
          <w:lang w:val="uk-UA"/>
        </w:rPr>
        <w:t xml:space="preserve">год: </w:t>
      </w:r>
      <w:r w:rsidRPr="00923A2D">
        <w:rPr>
          <w:lang w:val="uk-UA"/>
        </w:rPr>
        <w:t>2</w:t>
      </w:r>
      <w:r w:rsidR="00B57474">
        <w:rPr>
          <w:lang w:val="uk-UA"/>
        </w:rPr>
        <w:t>0</w:t>
      </w:r>
      <w:r w:rsidRPr="00923A2D">
        <w:rPr>
          <w:lang w:val="uk-UA"/>
        </w:rPr>
        <w:t> год. – аудиторні заняття,</w:t>
      </w:r>
      <w:r w:rsidR="00B57474">
        <w:rPr>
          <w:lang w:val="uk-UA"/>
        </w:rPr>
        <w:t xml:space="preserve"> 100</w:t>
      </w:r>
      <w:r w:rsidR="0090602A">
        <w:rPr>
          <w:lang w:val="uk-UA"/>
        </w:rPr>
        <w:t xml:space="preserve"> год. – самостійна робота (</w:t>
      </w:r>
      <w:r w:rsidR="00B57474">
        <w:rPr>
          <w:lang w:val="uk-UA"/>
        </w:rPr>
        <w:t>1</w:t>
      </w:r>
      <w:r w:rsidR="0090602A">
        <w:rPr>
          <w:lang w:val="uk-UA"/>
        </w:rPr>
        <w:t xml:space="preserve">7% </w:t>
      </w:r>
      <w:r w:rsidR="0090602A" w:rsidRPr="0090602A">
        <w:t>~</w:t>
      </w:r>
      <w:r w:rsidR="00B57474">
        <w:rPr>
          <w:lang w:val="uk-UA"/>
        </w:rPr>
        <w:t xml:space="preserve"> 8</w:t>
      </w:r>
      <w:r w:rsidR="0090602A">
        <w:rPr>
          <w:lang w:val="uk-UA"/>
        </w:rPr>
        <w:t>3</w:t>
      </w:r>
      <w:r w:rsidRPr="00923A2D">
        <w:rPr>
          <w:lang w:val="uk-UA"/>
        </w:rPr>
        <w:t>%).</w:t>
      </w:r>
    </w:p>
    <w:p w:rsidR="00F33E5C" w:rsidRPr="00923A2D" w:rsidRDefault="00F33E5C" w:rsidP="00923A2D">
      <w:pPr>
        <w:tabs>
          <w:tab w:val="left" w:pos="4296"/>
        </w:tabs>
        <w:rPr>
          <w:lang w:val="uk-UA"/>
        </w:rPr>
      </w:pPr>
      <w:r w:rsidRPr="00923A2D">
        <w:rPr>
          <w:lang w:val="uk-UA"/>
        </w:rPr>
        <w:tab/>
      </w:r>
    </w:p>
    <w:p w:rsidR="003D06F3" w:rsidRPr="00923A2D" w:rsidRDefault="003D06F3" w:rsidP="00923A2D">
      <w:pPr>
        <w:rPr>
          <w:lang w:val="uk-UA"/>
        </w:rPr>
      </w:pPr>
    </w:p>
    <w:p w:rsidR="001036E5" w:rsidRPr="00923A2D" w:rsidRDefault="001036E5" w:rsidP="00923A2D">
      <w:pPr>
        <w:jc w:val="center"/>
        <w:rPr>
          <w:b/>
          <w:lang w:val="uk-UA"/>
        </w:rPr>
      </w:pPr>
    </w:p>
    <w:p w:rsidR="00BD41CA" w:rsidRPr="00923A2D" w:rsidRDefault="00BD41CA" w:rsidP="00923A2D">
      <w:pPr>
        <w:jc w:val="center"/>
        <w:rPr>
          <w:b/>
          <w:lang w:val="uk-UA"/>
        </w:rPr>
      </w:pPr>
    </w:p>
    <w:p w:rsidR="00160199" w:rsidRPr="00923A2D" w:rsidRDefault="00160199" w:rsidP="00923A2D">
      <w:pPr>
        <w:rPr>
          <w:b/>
          <w:lang w:val="uk-UA"/>
        </w:rPr>
      </w:pPr>
    </w:p>
    <w:p w:rsidR="00304DFC" w:rsidRPr="00923A2D" w:rsidRDefault="00304DF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F33E5C" w:rsidRPr="00923A2D" w:rsidRDefault="00F33E5C" w:rsidP="00923A2D">
      <w:pPr>
        <w:jc w:val="center"/>
        <w:rPr>
          <w:b/>
          <w:lang w:val="uk-UA"/>
        </w:rPr>
      </w:pPr>
    </w:p>
    <w:p w:rsidR="007F6065" w:rsidRPr="0059503A" w:rsidRDefault="007F6065" w:rsidP="007F6065">
      <w:pPr>
        <w:rPr>
          <w:b/>
        </w:rPr>
      </w:pPr>
    </w:p>
    <w:p w:rsidR="007F6065" w:rsidRPr="0059503A" w:rsidRDefault="007F6065" w:rsidP="007F6065">
      <w:pPr>
        <w:rPr>
          <w:b/>
        </w:rPr>
      </w:pPr>
    </w:p>
    <w:p w:rsidR="001036E5" w:rsidRPr="00923A2D" w:rsidRDefault="001036E5" w:rsidP="007F6065">
      <w:pPr>
        <w:jc w:val="center"/>
        <w:rPr>
          <w:b/>
          <w:lang w:val="uk-UA"/>
        </w:rPr>
      </w:pPr>
      <w:r w:rsidRPr="00923A2D">
        <w:rPr>
          <w:b/>
          <w:lang w:val="uk-UA"/>
        </w:rPr>
        <w:t>Мета та завдання навчальної дисципліни</w:t>
      </w:r>
    </w:p>
    <w:p w:rsidR="0095789A" w:rsidRPr="00367743" w:rsidRDefault="001036E5" w:rsidP="00923A2D">
      <w:pPr>
        <w:ind w:firstLine="708"/>
        <w:jc w:val="both"/>
        <w:rPr>
          <w:lang w:val="uk-UA"/>
        </w:rPr>
      </w:pPr>
      <w:r w:rsidRPr="00367743">
        <w:rPr>
          <w:b/>
          <w:lang w:val="uk-UA"/>
        </w:rPr>
        <w:lastRenderedPageBreak/>
        <w:t>Мета курсу</w:t>
      </w:r>
      <w:r w:rsidRPr="00367743">
        <w:rPr>
          <w:lang w:val="uk-UA"/>
        </w:rPr>
        <w:t>:</w:t>
      </w:r>
      <w:r w:rsidR="0095789A" w:rsidRPr="00367743">
        <w:rPr>
          <w:lang w:val="uk-UA"/>
        </w:rPr>
        <w:t>формування навичок практичного володіння іноземною мовою як засобом спілкування в різних видах мовленнєвої діяльності в обсязі тематики, що обумовл</w:t>
      </w:r>
      <w:r w:rsidR="00930ED4" w:rsidRPr="00367743">
        <w:rPr>
          <w:lang w:val="uk-UA"/>
        </w:rPr>
        <w:t>ена професійними потребами</w:t>
      </w:r>
      <w:r w:rsidR="0095789A" w:rsidRPr="00367743">
        <w:rPr>
          <w:lang w:val="uk-UA"/>
        </w:rPr>
        <w:t xml:space="preserve">. </w:t>
      </w:r>
    </w:p>
    <w:p w:rsidR="00930ED4" w:rsidRPr="00367743" w:rsidRDefault="001036E5" w:rsidP="00923A2D">
      <w:pPr>
        <w:ind w:firstLine="708"/>
        <w:jc w:val="both"/>
        <w:rPr>
          <w:b/>
          <w:lang w:val="uk-UA"/>
        </w:rPr>
      </w:pPr>
      <w:r w:rsidRPr="00367743">
        <w:rPr>
          <w:b/>
          <w:lang w:val="uk-UA"/>
        </w:rPr>
        <w:t>Завдання курсу:</w:t>
      </w:r>
    </w:p>
    <w:p w:rsidR="00930ED4" w:rsidRPr="00923A2D" w:rsidRDefault="00930ED4" w:rsidP="00923A2D">
      <w:pPr>
        <w:jc w:val="both"/>
        <w:rPr>
          <w:lang w:val="uk-UA"/>
        </w:rPr>
      </w:pPr>
      <w:r w:rsidRPr="00923A2D">
        <w:rPr>
          <w:lang w:val="uk-UA"/>
        </w:rPr>
        <w:t xml:space="preserve">1. </w:t>
      </w:r>
      <w:r w:rsidR="00442CD6" w:rsidRPr="00923A2D">
        <w:rPr>
          <w:lang w:val="uk-UA"/>
        </w:rPr>
        <w:t>Розвинути</w:t>
      </w:r>
      <w:r w:rsidRPr="00923A2D">
        <w:rPr>
          <w:lang w:val="uk-UA"/>
        </w:rPr>
        <w:t xml:space="preserve"> вміння та навички письма</w:t>
      </w:r>
      <w:r w:rsidR="006875D6" w:rsidRPr="00923A2D">
        <w:rPr>
          <w:lang w:val="uk-UA"/>
        </w:rPr>
        <w:t>,</w:t>
      </w:r>
      <w:r w:rsidR="00442CD6" w:rsidRPr="00923A2D">
        <w:rPr>
          <w:lang w:val="uk-UA"/>
        </w:rPr>
        <w:t xml:space="preserve"> читання </w:t>
      </w:r>
      <w:r w:rsidR="006875D6" w:rsidRPr="00923A2D">
        <w:rPr>
          <w:lang w:val="uk-UA"/>
        </w:rPr>
        <w:t xml:space="preserve">і перекладу </w:t>
      </w:r>
      <w:r w:rsidRPr="00923A2D">
        <w:rPr>
          <w:lang w:val="uk-UA"/>
        </w:rPr>
        <w:t>англійською мовою.</w:t>
      </w:r>
    </w:p>
    <w:p w:rsidR="00930ED4" w:rsidRPr="00923A2D" w:rsidRDefault="00930ED4" w:rsidP="00923A2D">
      <w:pPr>
        <w:jc w:val="both"/>
        <w:rPr>
          <w:lang w:val="uk-UA"/>
        </w:rPr>
      </w:pPr>
      <w:r w:rsidRPr="00923A2D">
        <w:rPr>
          <w:lang w:val="uk-UA"/>
        </w:rPr>
        <w:t>2. Розвин</w:t>
      </w:r>
      <w:r w:rsidR="006875D6" w:rsidRPr="00923A2D">
        <w:rPr>
          <w:lang w:val="uk-UA"/>
        </w:rPr>
        <w:t>ути навички</w:t>
      </w:r>
      <w:r w:rsidRPr="00923A2D">
        <w:rPr>
          <w:lang w:val="uk-UA"/>
        </w:rPr>
        <w:t xml:space="preserve"> комунікативн</w:t>
      </w:r>
      <w:r w:rsidR="006875D6" w:rsidRPr="00923A2D">
        <w:rPr>
          <w:lang w:val="uk-UA"/>
        </w:rPr>
        <w:t>ого</w:t>
      </w:r>
      <w:r w:rsidRPr="00923A2D">
        <w:rPr>
          <w:lang w:val="uk-UA"/>
        </w:rPr>
        <w:t xml:space="preserve"> спілкування англійською мовою за темами повсякденного спілкування.</w:t>
      </w:r>
    </w:p>
    <w:p w:rsidR="00930ED4" w:rsidRPr="00923A2D" w:rsidRDefault="00930ED4" w:rsidP="00923A2D">
      <w:pPr>
        <w:jc w:val="both"/>
        <w:rPr>
          <w:lang w:val="uk-UA"/>
        </w:rPr>
      </w:pPr>
      <w:r w:rsidRPr="00923A2D">
        <w:rPr>
          <w:lang w:val="uk-UA"/>
        </w:rPr>
        <w:t xml:space="preserve">3. </w:t>
      </w:r>
      <w:r w:rsidR="00442CD6" w:rsidRPr="00923A2D">
        <w:rPr>
          <w:lang w:val="uk-UA"/>
        </w:rPr>
        <w:t>Удосконалити вміння і навички</w:t>
      </w:r>
      <w:r w:rsidR="006875D6" w:rsidRPr="00923A2D">
        <w:rPr>
          <w:lang w:val="uk-UA"/>
        </w:rPr>
        <w:t xml:space="preserve"> сприймати мову як при безпосередньому спілкуванні, так і під час аудіювання.</w:t>
      </w:r>
    </w:p>
    <w:p w:rsidR="006875D6" w:rsidRPr="00923A2D" w:rsidRDefault="006875D6" w:rsidP="00923A2D">
      <w:pPr>
        <w:jc w:val="both"/>
        <w:rPr>
          <w:lang w:val="uk-UA"/>
        </w:rPr>
      </w:pPr>
      <w:r w:rsidRPr="00923A2D">
        <w:rPr>
          <w:lang w:val="uk-UA"/>
        </w:rPr>
        <w:t xml:space="preserve">4. </w:t>
      </w:r>
      <w:r w:rsidR="009B5C41" w:rsidRPr="00923A2D">
        <w:rPr>
          <w:lang w:val="uk-UA"/>
        </w:rPr>
        <w:t>Удосконалити вміння і навички</w:t>
      </w:r>
      <w:r w:rsidRPr="00923A2D">
        <w:rPr>
          <w:lang w:val="uk-UA"/>
        </w:rPr>
        <w:t>діалогічно та монологічно спілкуватися в межах тем, зазначених програмою.</w:t>
      </w:r>
    </w:p>
    <w:p w:rsidR="005D1529" w:rsidRPr="00923A2D" w:rsidRDefault="005D1529" w:rsidP="00923A2D">
      <w:pPr>
        <w:jc w:val="both"/>
        <w:rPr>
          <w:lang w:val="uk-UA"/>
        </w:rPr>
      </w:pPr>
      <w:r w:rsidRPr="00923A2D">
        <w:rPr>
          <w:lang w:val="uk-UA"/>
        </w:rPr>
        <w:t xml:space="preserve">5. Навчити </w:t>
      </w:r>
      <w:r w:rsidR="006875D6" w:rsidRPr="00923A2D">
        <w:t>передавати в усній та письмовій формах здобуту при читанні</w:t>
      </w:r>
      <w:r w:rsidRPr="00923A2D">
        <w:rPr>
          <w:lang w:val="uk-UA"/>
        </w:rPr>
        <w:t>і</w:t>
      </w:r>
      <w:r w:rsidR="006875D6" w:rsidRPr="00923A2D">
        <w:t>нформаціюанглійськоюмовою</w:t>
      </w:r>
      <w:r w:rsidR="009B5C41" w:rsidRPr="00923A2D">
        <w:rPr>
          <w:lang w:val="uk-UA"/>
        </w:rPr>
        <w:t>.</w:t>
      </w:r>
    </w:p>
    <w:p w:rsidR="00E251B4" w:rsidRPr="004119C5" w:rsidRDefault="00E251B4" w:rsidP="00923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lang w:val="uk-UA"/>
        </w:rPr>
      </w:pPr>
      <w:r w:rsidRPr="004119C5">
        <w:rPr>
          <w:b/>
          <w:lang w:val="uk-UA"/>
        </w:rPr>
        <w:t>Передумови для вивченнядисципліни:</w:t>
      </w:r>
      <w:r w:rsidRPr="004119C5">
        <w:rPr>
          <w:lang w:val="uk-UA"/>
        </w:rPr>
        <w:t>шкільний курс іноземноїмови, іноземнамова, іноземнамова за професійнимспрямуванням.</w:t>
      </w:r>
    </w:p>
    <w:p w:rsidR="00E251B4" w:rsidRPr="00367743" w:rsidRDefault="00E251B4" w:rsidP="00923A2D">
      <w:pPr>
        <w:ind w:left="-567" w:firstLine="709"/>
        <w:contextualSpacing/>
        <w:jc w:val="both"/>
      </w:pPr>
      <w:r w:rsidRPr="00923A2D">
        <w:t xml:space="preserve">Навчальнадисциплінаскладається з </w:t>
      </w:r>
      <w:r w:rsidRPr="00367743">
        <w:t>4-х кредитів</w:t>
      </w:r>
      <w:r w:rsidRPr="00367743">
        <w:rPr>
          <w:i/>
        </w:rPr>
        <w:t>.</w:t>
      </w:r>
    </w:p>
    <w:p w:rsidR="00E251B4" w:rsidRPr="00923A2D" w:rsidRDefault="00445C0E" w:rsidP="00923A2D">
      <w:pPr>
        <w:ind w:left="-567" w:firstLine="709"/>
        <w:contextualSpacing/>
        <w:jc w:val="both"/>
        <w:rPr>
          <w:rFonts w:eastAsia="Calibri"/>
        </w:rPr>
      </w:pPr>
      <w:r>
        <w:rPr>
          <w:rFonts w:eastAsia="Calibri"/>
          <w:b/>
          <w:bCs/>
          <w:lang w:val="uk-UA"/>
        </w:rPr>
        <w:t xml:space="preserve">Програмні </w:t>
      </w:r>
      <w:r w:rsidR="00E251B4" w:rsidRPr="00923A2D">
        <w:rPr>
          <w:rFonts w:eastAsia="Calibri"/>
          <w:b/>
          <w:bCs/>
        </w:rPr>
        <w:t>результатинавчання:</w:t>
      </w:r>
    </w:p>
    <w:p w:rsidR="00F36799" w:rsidRDefault="00F36799" w:rsidP="00F36799">
      <w:pPr>
        <w:pStyle w:val="Style79"/>
        <w:spacing w:after="60" w:line="204" w:lineRule="auto"/>
        <w:ind w:left="121" w:right="107"/>
        <w:jc w:val="both"/>
        <w:rPr>
          <w:color w:val="222222"/>
          <w:shd w:val="clear" w:color="auto" w:fill="FFFFFF"/>
          <w:lang w:val="uk-UA"/>
        </w:rPr>
      </w:pPr>
      <w:r w:rsidRPr="008B055B">
        <w:rPr>
          <w:color w:val="222222"/>
          <w:shd w:val="clear" w:color="auto" w:fill="FFFFFF"/>
          <w:lang w:val="uk-UA"/>
        </w:rPr>
        <w:t>ПР</w:t>
      </w:r>
      <w:r>
        <w:rPr>
          <w:color w:val="222222"/>
          <w:shd w:val="clear" w:color="auto" w:fill="FFFFFF"/>
          <w:lang w:val="uk-UA"/>
        </w:rPr>
        <w:t>Н</w:t>
      </w:r>
      <w:r w:rsidRPr="008B055B">
        <w:rPr>
          <w:color w:val="222222"/>
          <w:shd w:val="clear" w:color="auto" w:fill="FFFFFF"/>
          <w:lang w:val="uk-UA"/>
        </w:rPr>
        <w:t xml:space="preserve">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F36799" w:rsidRDefault="00F36799" w:rsidP="00F36799">
      <w:pPr>
        <w:pStyle w:val="Style79"/>
        <w:spacing w:after="60" w:line="204" w:lineRule="auto"/>
        <w:ind w:left="121" w:right="107"/>
        <w:jc w:val="both"/>
        <w:rPr>
          <w:color w:val="222222"/>
          <w:shd w:val="clear" w:color="auto" w:fill="FFFFFF"/>
          <w:lang w:val="uk-UA"/>
        </w:rPr>
      </w:pPr>
      <w:r>
        <w:rPr>
          <w:color w:val="222222"/>
          <w:shd w:val="clear" w:color="auto" w:fill="FFFFFF"/>
        </w:rPr>
        <w:t>ПР</w:t>
      </w:r>
      <w:r>
        <w:rPr>
          <w:color w:val="222222"/>
          <w:shd w:val="clear" w:color="auto" w:fill="FFFFFF"/>
          <w:lang w:val="uk-UA"/>
        </w:rPr>
        <w:t>Н</w:t>
      </w:r>
      <w:r>
        <w:rPr>
          <w:color w:val="222222"/>
          <w:shd w:val="clear" w:color="auto" w:fill="FFFFFF"/>
        </w:rPr>
        <w:t xml:space="preserve"> 4. Обгрунтовувативласнупозицію, робитисамостійнівисновки за результатами власнихдосліджень і аналізулітературнихджерел.</w:t>
      </w:r>
    </w:p>
    <w:p w:rsidR="00F36799" w:rsidRDefault="00F36799" w:rsidP="00F36799">
      <w:pPr>
        <w:pStyle w:val="Style79"/>
        <w:spacing w:after="60" w:line="204" w:lineRule="auto"/>
        <w:ind w:left="121" w:right="107"/>
        <w:jc w:val="both"/>
        <w:rPr>
          <w:color w:val="222222"/>
          <w:shd w:val="clear" w:color="auto" w:fill="FFFFFF"/>
          <w:lang w:val="uk-UA"/>
        </w:rPr>
      </w:pPr>
      <w:r>
        <w:rPr>
          <w:color w:val="222222"/>
          <w:shd w:val="clear" w:color="auto" w:fill="FFFFFF"/>
        </w:rPr>
        <w:t>ПР</w:t>
      </w:r>
      <w:r>
        <w:rPr>
          <w:color w:val="222222"/>
          <w:shd w:val="clear" w:color="auto" w:fill="FFFFFF"/>
          <w:lang w:val="uk-UA"/>
        </w:rPr>
        <w:t>Н</w:t>
      </w:r>
      <w:r>
        <w:rPr>
          <w:color w:val="222222"/>
          <w:shd w:val="clear" w:color="auto" w:fill="FFFFFF"/>
        </w:rPr>
        <w:t xml:space="preserve"> 10. Формулювати думку логічно, доступно, дискутувати, обстоювативласнупозицію, модифікувативисловлюваннявідповідно до культуральнихособливостейспіврозмовника.</w:t>
      </w:r>
    </w:p>
    <w:p w:rsidR="00F36799" w:rsidRPr="008B055B" w:rsidRDefault="00F36799" w:rsidP="00F36799">
      <w:pPr>
        <w:pStyle w:val="Style79"/>
        <w:spacing w:after="60" w:line="204" w:lineRule="auto"/>
        <w:ind w:left="121" w:right="107"/>
        <w:jc w:val="both"/>
        <w:rPr>
          <w:b/>
          <w:lang w:val="uk-UA"/>
        </w:rPr>
      </w:pPr>
      <w:r>
        <w:rPr>
          <w:color w:val="222222"/>
          <w:shd w:val="clear" w:color="auto" w:fill="FFFFFF"/>
        </w:rPr>
        <w:t>ПР</w:t>
      </w:r>
      <w:r>
        <w:rPr>
          <w:color w:val="222222"/>
          <w:shd w:val="clear" w:color="auto" w:fill="FFFFFF"/>
          <w:lang w:val="uk-UA"/>
        </w:rPr>
        <w:t>Н</w:t>
      </w:r>
      <w:r>
        <w:rPr>
          <w:color w:val="222222"/>
          <w:shd w:val="clear" w:color="auto" w:fill="FFFFFF"/>
        </w:rPr>
        <w:t xml:space="preserve"> 13. Взаємодіяти, вступати у комунікацію, бути зрозумілим, толерантно ставитися до осіб, щомаютьіншікультуральнічи гендерно-віковівідмінності.</w:t>
      </w:r>
    </w:p>
    <w:p w:rsidR="00E251B4" w:rsidRPr="00F36799" w:rsidRDefault="00E251B4" w:rsidP="00923A2D">
      <w:pPr>
        <w:jc w:val="both"/>
        <w:rPr>
          <w:lang w:val="uk-UA"/>
        </w:rPr>
      </w:pPr>
    </w:p>
    <w:p w:rsidR="00E251B4" w:rsidRPr="00923A2D" w:rsidRDefault="00E251B4" w:rsidP="00923A2D">
      <w:pPr>
        <w:ind w:left="-567" w:firstLine="567"/>
        <w:contextualSpacing/>
        <w:jc w:val="both"/>
      </w:pPr>
      <w:r w:rsidRPr="00923A2D">
        <w:t xml:space="preserve">Згідно з вимогами ОПП студент оволодіває такими </w:t>
      </w:r>
      <w:r w:rsidRPr="00923A2D">
        <w:rPr>
          <w:b/>
          <w:i/>
        </w:rPr>
        <w:t>компетентностями</w:t>
      </w:r>
      <w:r w:rsidRPr="00923A2D">
        <w:rPr>
          <w:b/>
        </w:rPr>
        <w:t>:</w:t>
      </w:r>
    </w:p>
    <w:p w:rsidR="003D5EA8" w:rsidRDefault="003D5EA8" w:rsidP="00923A2D">
      <w:pPr>
        <w:ind w:firstLine="708"/>
        <w:rPr>
          <w:b/>
          <w:bCs/>
          <w:lang w:val="uk-UA"/>
        </w:rPr>
      </w:pPr>
      <w:r w:rsidRPr="00923A2D">
        <w:rPr>
          <w:b/>
          <w:bCs/>
        </w:rPr>
        <w:t xml:space="preserve">І. Загальнопредметні: </w:t>
      </w:r>
    </w:p>
    <w:p w:rsidR="001F6E91" w:rsidRPr="00363072" w:rsidRDefault="001F6E91" w:rsidP="001F6E91">
      <w:pPr>
        <w:jc w:val="both"/>
        <w:rPr>
          <w:lang w:val="uk-UA"/>
        </w:rPr>
      </w:pPr>
      <w:r w:rsidRPr="00363072">
        <w:rPr>
          <w:color w:val="222222"/>
          <w:shd w:val="clear" w:color="auto" w:fill="FFFFFF"/>
        </w:rPr>
        <w:t>ЗК 1.Здатність застосовуватизнання у практичнихситуаціях.</w:t>
      </w:r>
    </w:p>
    <w:p w:rsidR="001F6E91" w:rsidRPr="00363072" w:rsidRDefault="001F6E91" w:rsidP="001F6E91">
      <w:pPr>
        <w:tabs>
          <w:tab w:val="left" w:pos="284"/>
          <w:tab w:val="left" w:pos="567"/>
        </w:tabs>
        <w:rPr>
          <w:b/>
          <w:lang w:val="uk-UA"/>
        </w:rPr>
      </w:pPr>
      <w:r w:rsidRPr="00363072">
        <w:rPr>
          <w:color w:val="222222"/>
          <w:shd w:val="clear" w:color="auto" w:fill="FFFFFF"/>
        </w:rPr>
        <w:t>ЗК 3. Навичкивикористанняінформаційних і комунікаційнихтехнологій.</w:t>
      </w:r>
    </w:p>
    <w:p w:rsidR="001F6E91" w:rsidRPr="00363072" w:rsidRDefault="001F6E91" w:rsidP="001F6E91">
      <w:pPr>
        <w:tabs>
          <w:tab w:val="left" w:pos="284"/>
          <w:tab w:val="left" w:pos="567"/>
        </w:tabs>
        <w:rPr>
          <w:b/>
          <w:lang w:val="uk-UA"/>
        </w:rPr>
      </w:pPr>
      <w:r w:rsidRPr="00363072">
        <w:rPr>
          <w:color w:val="222222"/>
          <w:shd w:val="clear" w:color="auto" w:fill="FFFFFF"/>
        </w:rPr>
        <w:t>ЗК 4. Здатністьвчитися і оволодіватисучаснимизнаннями.</w:t>
      </w:r>
    </w:p>
    <w:p w:rsidR="001F6E91" w:rsidRPr="00363072" w:rsidRDefault="001F6E91" w:rsidP="001F6E91">
      <w:pPr>
        <w:tabs>
          <w:tab w:val="left" w:pos="284"/>
          <w:tab w:val="left" w:pos="567"/>
        </w:tabs>
        <w:rPr>
          <w:color w:val="222222"/>
          <w:shd w:val="clear" w:color="auto" w:fill="FFFFFF"/>
          <w:lang w:val="uk-UA"/>
        </w:rPr>
      </w:pPr>
      <w:r w:rsidRPr="00363072">
        <w:rPr>
          <w:color w:val="222222"/>
          <w:shd w:val="clear" w:color="auto" w:fill="FFFFFF"/>
        </w:rPr>
        <w:t>ЗК 9. Здатністьпрацювативкоманді.</w:t>
      </w:r>
    </w:p>
    <w:p w:rsidR="001F6E91" w:rsidRPr="00363072" w:rsidRDefault="001F6E91" w:rsidP="001F6E91">
      <w:pPr>
        <w:tabs>
          <w:tab w:val="left" w:pos="284"/>
          <w:tab w:val="left" w:pos="567"/>
        </w:tabs>
        <w:rPr>
          <w:b/>
          <w:lang w:val="uk-UA"/>
        </w:rPr>
      </w:pPr>
    </w:p>
    <w:p w:rsidR="001F6E91" w:rsidRPr="001F6E91" w:rsidRDefault="001F6E91" w:rsidP="00923A2D">
      <w:pPr>
        <w:ind w:firstLine="708"/>
        <w:rPr>
          <w:lang w:val="uk-UA"/>
        </w:rPr>
      </w:pPr>
    </w:p>
    <w:p w:rsidR="001036E5" w:rsidRPr="00923A2D" w:rsidRDefault="008E7DDA" w:rsidP="00923A2D">
      <w:pPr>
        <w:ind w:firstLine="709"/>
        <w:jc w:val="center"/>
        <w:rPr>
          <w:b/>
          <w:lang w:val="uk-UA"/>
        </w:rPr>
      </w:pPr>
      <w:r w:rsidRPr="00923A2D">
        <w:rPr>
          <w:b/>
          <w:lang w:val="uk-UA"/>
        </w:rPr>
        <w:t xml:space="preserve">2. </w:t>
      </w:r>
      <w:r w:rsidR="001036E5" w:rsidRPr="00923A2D">
        <w:rPr>
          <w:b/>
          <w:lang w:val="uk-UA"/>
        </w:rPr>
        <w:t>Програма навчальної дисципліни</w:t>
      </w:r>
    </w:p>
    <w:p w:rsidR="004A21C1" w:rsidRPr="00923A2D" w:rsidRDefault="003F29A8" w:rsidP="00923A2D">
      <w:pPr>
        <w:ind w:firstLine="709"/>
        <w:jc w:val="both"/>
        <w:rPr>
          <w:b/>
          <w:lang w:val="uk-UA"/>
        </w:rPr>
      </w:pPr>
      <w:r w:rsidRPr="00923A2D">
        <w:rPr>
          <w:b/>
          <w:lang w:val="uk-UA"/>
        </w:rPr>
        <w:t xml:space="preserve">Кредит 1. </w:t>
      </w:r>
      <w:r w:rsidR="000F0977" w:rsidRPr="00923A2D">
        <w:rPr>
          <w:b/>
          <w:lang w:val="uk-UA"/>
        </w:rPr>
        <w:t>Органи почуттів</w:t>
      </w:r>
      <w:r w:rsidR="004A21C1" w:rsidRPr="00923A2D">
        <w:rPr>
          <w:b/>
          <w:lang w:val="uk-UA"/>
        </w:rPr>
        <w:t xml:space="preserve">. </w:t>
      </w:r>
    </w:p>
    <w:p w:rsidR="00556D8C" w:rsidRPr="00923A2D" w:rsidRDefault="00556D8C" w:rsidP="00923A2D">
      <w:pPr>
        <w:jc w:val="both"/>
        <w:rPr>
          <w:lang w:val="uk-UA"/>
        </w:rPr>
      </w:pPr>
      <w:r w:rsidRPr="00923A2D">
        <w:rPr>
          <w:lang w:val="uk-UA"/>
        </w:rPr>
        <w:t>1.Розмовна тема: Органи зору.Граматика: Часи групи Simple, часи групи Continuous.</w:t>
      </w:r>
    </w:p>
    <w:p w:rsidR="00556D8C" w:rsidRPr="00923A2D" w:rsidRDefault="00556D8C" w:rsidP="00923A2D">
      <w:pPr>
        <w:jc w:val="both"/>
        <w:rPr>
          <w:lang w:val="uk-UA"/>
        </w:rPr>
      </w:pPr>
      <w:r w:rsidRPr="00923A2D">
        <w:rPr>
          <w:lang w:val="uk-UA"/>
        </w:rPr>
        <w:t>2.Розмовна тема: Органи слуху. Граматика: Часи групи Simple, часи групи Continuous.</w:t>
      </w:r>
    </w:p>
    <w:p w:rsidR="00556D8C" w:rsidRPr="00923A2D" w:rsidRDefault="00556D8C" w:rsidP="00923A2D">
      <w:pPr>
        <w:jc w:val="both"/>
        <w:rPr>
          <w:lang w:val="uk-UA"/>
        </w:rPr>
      </w:pPr>
      <w:r w:rsidRPr="00923A2D">
        <w:rPr>
          <w:lang w:val="uk-UA"/>
        </w:rPr>
        <w:t>3.Розмовна тема: Органи дотику. Граматика: Часи груп</w:t>
      </w:r>
      <w:r w:rsidR="00AA165A" w:rsidRPr="00923A2D">
        <w:rPr>
          <w:lang w:val="uk-UA"/>
        </w:rPr>
        <w:t>и Simple, часи групи Continuous</w:t>
      </w:r>
      <w:r w:rsidRPr="00923A2D">
        <w:rPr>
          <w:lang w:val="uk-UA"/>
        </w:rPr>
        <w:t xml:space="preserve">.Дієслівні структури </w:t>
      </w:r>
    </w:p>
    <w:p w:rsidR="00556D8C" w:rsidRPr="00923A2D" w:rsidRDefault="00556D8C" w:rsidP="00923A2D">
      <w:pPr>
        <w:jc w:val="both"/>
        <w:rPr>
          <w:lang w:val="uk-UA"/>
        </w:rPr>
      </w:pPr>
      <w:r w:rsidRPr="00923A2D">
        <w:rPr>
          <w:lang w:val="uk-UA"/>
        </w:rPr>
        <w:t>4.Розмовна тема:. Органи нюху. Граматика: Часи груп</w:t>
      </w:r>
      <w:r w:rsidR="00AA165A" w:rsidRPr="00923A2D">
        <w:rPr>
          <w:lang w:val="uk-UA"/>
        </w:rPr>
        <w:t>и Simple, часи групи Continuous</w:t>
      </w:r>
      <w:r w:rsidRPr="00923A2D">
        <w:rPr>
          <w:lang w:val="uk-UA"/>
        </w:rPr>
        <w:t xml:space="preserve">.Дієслівні структури </w:t>
      </w:r>
    </w:p>
    <w:p w:rsidR="00556D8C" w:rsidRPr="00923A2D" w:rsidRDefault="00556D8C" w:rsidP="00923A2D">
      <w:pPr>
        <w:jc w:val="both"/>
        <w:rPr>
          <w:lang w:val="uk-UA"/>
        </w:rPr>
      </w:pPr>
      <w:r w:rsidRPr="00923A2D">
        <w:rPr>
          <w:lang w:val="uk-UA"/>
        </w:rPr>
        <w:t>5.Розмовна тема: Органи смаку.Граматика: Часи групи Simple, часи групи Continuous Структура "usedto".</w:t>
      </w:r>
    </w:p>
    <w:p w:rsidR="00556D8C" w:rsidRPr="00923A2D" w:rsidRDefault="00556D8C" w:rsidP="00923A2D">
      <w:pPr>
        <w:tabs>
          <w:tab w:val="left" w:pos="540"/>
        </w:tabs>
        <w:ind w:firstLine="539"/>
        <w:jc w:val="both"/>
        <w:rPr>
          <w:b/>
          <w:lang w:val="uk-UA"/>
        </w:rPr>
      </w:pPr>
      <w:r w:rsidRPr="00923A2D">
        <w:rPr>
          <w:b/>
          <w:lang w:val="uk-UA"/>
        </w:rPr>
        <w:t>Кредит 2.Мозок людини та його функції</w:t>
      </w:r>
    </w:p>
    <w:p w:rsidR="00556D8C" w:rsidRPr="00923A2D" w:rsidRDefault="00AF6882" w:rsidP="00923A2D">
      <w:pPr>
        <w:tabs>
          <w:tab w:val="left" w:pos="540"/>
        </w:tabs>
        <w:jc w:val="both"/>
        <w:rPr>
          <w:lang w:val="uk-UA"/>
        </w:rPr>
      </w:pPr>
      <w:r>
        <w:rPr>
          <w:lang w:val="uk-UA"/>
        </w:rPr>
        <w:t>6</w:t>
      </w:r>
      <w:r w:rsidR="00556D8C" w:rsidRPr="00923A2D">
        <w:rPr>
          <w:lang w:val="uk-UA"/>
        </w:rPr>
        <w:t>.Розмовна тема: Що таке інтелект. Психометричний підхід . Граматика: Часи груп</w:t>
      </w:r>
      <w:r w:rsidR="00AA165A" w:rsidRPr="00923A2D">
        <w:rPr>
          <w:lang w:val="uk-UA"/>
        </w:rPr>
        <w:t>и Simple, часи групи Continuous</w:t>
      </w:r>
      <w:r w:rsidR="00556D8C" w:rsidRPr="00923A2D">
        <w:rPr>
          <w:lang w:val="uk-UA"/>
        </w:rPr>
        <w:t>.Структура "usedto".</w:t>
      </w:r>
    </w:p>
    <w:p w:rsidR="00556D8C" w:rsidRPr="00923A2D" w:rsidRDefault="00AF6882" w:rsidP="00923A2D">
      <w:pPr>
        <w:tabs>
          <w:tab w:val="left" w:pos="540"/>
        </w:tabs>
        <w:jc w:val="both"/>
        <w:rPr>
          <w:lang w:val="uk-UA"/>
        </w:rPr>
      </w:pPr>
      <w:r>
        <w:rPr>
          <w:lang w:val="uk-UA"/>
        </w:rPr>
        <w:t>7</w:t>
      </w:r>
      <w:r w:rsidR="00556D8C" w:rsidRPr="00923A2D">
        <w:rPr>
          <w:lang w:val="uk-UA"/>
        </w:rPr>
        <w:t>.</w:t>
      </w:r>
      <w:r w:rsidR="00F84FB2" w:rsidRPr="00923A2D">
        <w:rPr>
          <w:lang w:val="uk-UA"/>
        </w:rPr>
        <w:t>Розмовна тема: Ро</w:t>
      </w:r>
      <w:r w:rsidR="00556D8C" w:rsidRPr="00923A2D">
        <w:rPr>
          <w:lang w:val="uk-UA"/>
        </w:rPr>
        <w:t>зум людини-нові відкриття. Граматика: Теперішній неозначений час (пасивний стан).</w:t>
      </w:r>
    </w:p>
    <w:p w:rsidR="00556D8C" w:rsidRPr="00923A2D" w:rsidRDefault="00AF6882" w:rsidP="00923A2D">
      <w:pPr>
        <w:tabs>
          <w:tab w:val="left" w:pos="540"/>
        </w:tabs>
        <w:jc w:val="both"/>
        <w:rPr>
          <w:lang w:val="uk-UA"/>
        </w:rPr>
      </w:pPr>
      <w:r>
        <w:rPr>
          <w:lang w:val="uk-UA"/>
        </w:rPr>
        <w:t>8</w:t>
      </w:r>
      <w:r w:rsidR="00556D8C" w:rsidRPr="00923A2D">
        <w:rPr>
          <w:lang w:val="uk-UA"/>
        </w:rPr>
        <w:t>.Розмовна тема: Особистість- природа чи виховання?Граматика: Іменник.</w:t>
      </w:r>
    </w:p>
    <w:p w:rsidR="00556D8C" w:rsidRPr="00923A2D" w:rsidRDefault="00AF6882" w:rsidP="00923A2D">
      <w:pPr>
        <w:tabs>
          <w:tab w:val="left" w:pos="540"/>
        </w:tabs>
        <w:jc w:val="both"/>
        <w:rPr>
          <w:lang w:val="uk-UA"/>
        </w:rPr>
      </w:pPr>
      <w:r>
        <w:rPr>
          <w:lang w:val="uk-UA"/>
        </w:rPr>
        <w:t>9</w:t>
      </w:r>
      <w:r w:rsidR="00556D8C" w:rsidRPr="00923A2D">
        <w:rPr>
          <w:lang w:val="uk-UA"/>
        </w:rPr>
        <w:t>.Розмовна тема: Вісім розвідок Гарднера. Стилі навчання.Граматика: Іменник. Множина іменників.</w:t>
      </w:r>
    </w:p>
    <w:p w:rsidR="00556D8C" w:rsidRPr="00923A2D" w:rsidRDefault="00AF6882" w:rsidP="00923A2D">
      <w:pPr>
        <w:tabs>
          <w:tab w:val="left" w:pos="540"/>
        </w:tabs>
        <w:jc w:val="both"/>
        <w:rPr>
          <w:lang w:val="uk-UA"/>
        </w:rPr>
      </w:pPr>
      <w:r>
        <w:rPr>
          <w:lang w:val="uk-UA"/>
        </w:rPr>
        <w:t>10</w:t>
      </w:r>
      <w:r w:rsidR="00556D8C" w:rsidRPr="00923A2D">
        <w:rPr>
          <w:lang w:val="uk-UA"/>
        </w:rPr>
        <w:t>.Розмовна тема: Розумова межа.Граматика: Числівник. Прикметник.</w:t>
      </w:r>
      <w:r w:rsidR="00B10B3D" w:rsidRPr="00923A2D">
        <w:rPr>
          <w:lang w:val="uk-UA"/>
        </w:rPr>
        <w:tab/>
      </w:r>
    </w:p>
    <w:p w:rsidR="00556D8C" w:rsidRPr="00923A2D" w:rsidRDefault="00556D8C" w:rsidP="00923A2D">
      <w:pPr>
        <w:tabs>
          <w:tab w:val="left" w:pos="540"/>
        </w:tabs>
        <w:ind w:firstLine="539"/>
        <w:jc w:val="both"/>
        <w:rPr>
          <w:b/>
          <w:lang w:val="uk-UA"/>
        </w:rPr>
      </w:pPr>
      <w:r w:rsidRPr="00923A2D">
        <w:rPr>
          <w:b/>
          <w:lang w:val="uk-UA"/>
        </w:rPr>
        <w:lastRenderedPageBreak/>
        <w:t>Кредит 3. Мед. психопатология</w:t>
      </w:r>
    </w:p>
    <w:p w:rsidR="00556D8C" w:rsidRPr="00923A2D" w:rsidRDefault="00556D8C" w:rsidP="00923A2D">
      <w:pPr>
        <w:tabs>
          <w:tab w:val="left" w:pos="540"/>
        </w:tabs>
        <w:jc w:val="both"/>
        <w:rPr>
          <w:lang w:val="uk-UA"/>
        </w:rPr>
      </w:pPr>
      <w:r w:rsidRPr="00923A2D">
        <w:rPr>
          <w:lang w:val="uk-UA"/>
        </w:rPr>
        <w:t>1</w:t>
      </w:r>
      <w:r w:rsidR="00AF6882">
        <w:rPr>
          <w:lang w:val="uk-UA"/>
        </w:rPr>
        <w:t>1</w:t>
      </w:r>
      <w:r w:rsidRPr="00923A2D">
        <w:rPr>
          <w:lang w:val="uk-UA"/>
        </w:rPr>
        <w:t>.Розмовна тема: Введення у психічні розлади.Граматика: Числівник. Прикметник.</w:t>
      </w:r>
    </w:p>
    <w:p w:rsidR="00556D8C" w:rsidRPr="00923A2D" w:rsidRDefault="00AF6882" w:rsidP="00923A2D">
      <w:pPr>
        <w:tabs>
          <w:tab w:val="left" w:pos="540"/>
        </w:tabs>
        <w:jc w:val="both"/>
        <w:rPr>
          <w:lang w:val="uk-UA"/>
        </w:rPr>
      </w:pPr>
      <w:r>
        <w:rPr>
          <w:lang w:val="uk-UA"/>
        </w:rPr>
        <w:t>1</w:t>
      </w:r>
      <w:r w:rsidR="00556D8C" w:rsidRPr="00923A2D">
        <w:rPr>
          <w:lang w:val="uk-UA"/>
        </w:rPr>
        <w:t>2.Розмовна тема: Психічні розлади. Граматика: Теперішній тривалий час (пасивний стан).</w:t>
      </w:r>
    </w:p>
    <w:p w:rsidR="00556D8C" w:rsidRPr="00923A2D" w:rsidRDefault="00AF6882" w:rsidP="00923A2D">
      <w:pPr>
        <w:tabs>
          <w:tab w:val="left" w:pos="540"/>
        </w:tabs>
        <w:jc w:val="both"/>
        <w:rPr>
          <w:lang w:val="uk-UA"/>
        </w:rPr>
      </w:pPr>
      <w:r>
        <w:rPr>
          <w:lang w:val="uk-UA"/>
        </w:rPr>
        <w:t>1</w:t>
      </w:r>
      <w:r w:rsidR="00556D8C" w:rsidRPr="00923A2D">
        <w:rPr>
          <w:lang w:val="uk-UA"/>
        </w:rPr>
        <w:t>3.Розмовна тема: Фобійне порушення або невроз. Граматика: Часи групи Perfect. Займенник.</w:t>
      </w:r>
    </w:p>
    <w:p w:rsidR="00556D8C" w:rsidRPr="00923A2D" w:rsidRDefault="00AF6882" w:rsidP="00923A2D">
      <w:pPr>
        <w:tabs>
          <w:tab w:val="left" w:pos="540"/>
        </w:tabs>
        <w:jc w:val="both"/>
        <w:rPr>
          <w:lang w:val="uk-UA"/>
        </w:rPr>
      </w:pPr>
      <w:r>
        <w:rPr>
          <w:lang w:val="uk-UA"/>
        </w:rPr>
        <w:t>1</w:t>
      </w:r>
      <w:r w:rsidR="00556D8C" w:rsidRPr="00923A2D">
        <w:rPr>
          <w:lang w:val="uk-UA"/>
        </w:rPr>
        <w:t>4.Розмовна тема Боїшся літати?Граматика: Часи групи Perfect. Займенник</w:t>
      </w:r>
    </w:p>
    <w:p w:rsidR="00556D8C" w:rsidRPr="00923A2D" w:rsidRDefault="00AF6882" w:rsidP="00923A2D">
      <w:pPr>
        <w:tabs>
          <w:tab w:val="left" w:pos="540"/>
        </w:tabs>
        <w:jc w:val="both"/>
        <w:rPr>
          <w:lang w:val="uk-UA"/>
        </w:rPr>
      </w:pPr>
      <w:r>
        <w:rPr>
          <w:lang w:val="uk-UA"/>
        </w:rPr>
        <w:t>1</w:t>
      </w:r>
      <w:r w:rsidR="00556D8C" w:rsidRPr="00923A2D">
        <w:rPr>
          <w:lang w:val="uk-UA"/>
        </w:rPr>
        <w:t>5.Розмовна тема: Дитячі страхи.Граматика: Майбутній неозначений час.</w:t>
      </w:r>
    </w:p>
    <w:p w:rsidR="00556D8C" w:rsidRPr="00923A2D" w:rsidRDefault="00B10B3D" w:rsidP="00923A2D">
      <w:pPr>
        <w:tabs>
          <w:tab w:val="left" w:pos="540"/>
        </w:tabs>
        <w:ind w:firstLine="510"/>
        <w:jc w:val="both"/>
        <w:rPr>
          <w:b/>
          <w:lang w:val="uk-UA"/>
        </w:rPr>
      </w:pPr>
      <w:r w:rsidRPr="00923A2D">
        <w:rPr>
          <w:b/>
          <w:lang w:val="uk-UA"/>
        </w:rPr>
        <w:tab/>
      </w:r>
      <w:r w:rsidR="00556D8C" w:rsidRPr="00923A2D">
        <w:rPr>
          <w:b/>
          <w:lang w:val="uk-UA"/>
        </w:rPr>
        <w:tab/>
        <w:t xml:space="preserve">Кредит 4. Здатність сприйняття </w:t>
      </w:r>
      <w:r w:rsidR="00556D8C" w:rsidRPr="00923A2D">
        <w:rPr>
          <w:b/>
          <w:lang w:val="uk-UA"/>
        </w:rPr>
        <w:tab/>
      </w:r>
    </w:p>
    <w:p w:rsidR="00556D8C" w:rsidRPr="00923A2D" w:rsidRDefault="00556D8C" w:rsidP="00923A2D">
      <w:pPr>
        <w:tabs>
          <w:tab w:val="left" w:pos="540"/>
        </w:tabs>
        <w:jc w:val="both"/>
        <w:rPr>
          <w:i/>
          <w:lang w:val="uk-UA"/>
        </w:rPr>
      </w:pPr>
      <w:r w:rsidRPr="00923A2D">
        <w:rPr>
          <w:lang w:val="uk-UA"/>
        </w:rPr>
        <w:t>1</w:t>
      </w:r>
      <w:r w:rsidR="00AF6882">
        <w:rPr>
          <w:lang w:val="uk-UA"/>
        </w:rPr>
        <w:t>6</w:t>
      </w:r>
      <w:r w:rsidRPr="00923A2D">
        <w:rPr>
          <w:lang w:val="uk-UA"/>
        </w:rPr>
        <w:t>.</w:t>
      </w:r>
      <w:r w:rsidR="00BE7FD3" w:rsidRPr="00923A2D">
        <w:rPr>
          <w:lang w:val="uk-UA"/>
        </w:rPr>
        <w:t xml:space="preserve"> Розмовна тема:</w:t>
      </w:r>
      <w:r w:rsidRPr="00923A2D">
        <w:rPr>
          <w:lang w:val="uk-UA"/>
        </w:rPr>
        <w:tab/>
        <w:t>Сприйняття</w:t>
      </w:r>
      <w:r w:rsidRPr="00923A2D">
        <w:rPr>
          <w:i/>
          <w:lang w:val="uk-UA"/>
        </w:rPr>
        <w:t>.</w:t>
      </w:r>
      <w:r w:rsidRPr="00923A2D">
        <w:rPr>
          <w:lang w:val="uk-UA"/>
        </w:rPr>
        <w:t>Граматика: Майбутній неозначений час.</w:t>
      </w:r>
      <w:r w:rsidRPr="00923A2D">
        <w:rPr>
          <w:lang w:val="uk-UA"/>
        </w:rPr>
        <w:tab/>
      </w:r>
    </w:p>
    <w:p w:rsidR="00556D8C" w:rsidRPr="00923A2D" w:rsidRDefault="00AF6882" w:rsidP="00923A2D">
      <w:pPr>
        <w:tabs>
          <w:tab w:val="left" w:pos="540"/>
        </w:tabs>
        <w:jc w:val="both"/>
        <w:rPr>
          <w:lang w:val="uk-UA"/>
        </w:rPr>
      </w:pPr>
      <w:r>
        <w:rPr>
          <w:lang w:val="uk-UA"/>
        </w:rPr>
        <w:t>17</w:t>
      </w:r>
      <w:r w:rsidR="00556D8C" w:rsidRPr="00923A2D">
        <w:rPr>
          <w:lang w:val="uk-UA"/>
        </w:rPr>
        <w:t>.</w:t>
      </w:r>
      <w:r w:rsidR="00BE7FD3" w:rsidRPr="00923A2D">
        <w:rPr>
          <w:lang w:val="uk-UA"/>
        </w:rPr>
        <w:t xml:space="preserve"> Розмовна тема: </w:t>
      </w:r>
      <w:r w:rsidR="00556D8C" w:rsidRPr="00923A2D">
        <w:rPr>
          <w:lang w:val="uk-UA"/>
        </w:rPr>
        <w:t>Ілюзії сприйняття та сприйняття-спотворення. Граматика: Вираження необхідності в англійській мові.</w:t>
      </w:r>
      <w:r w:rsidR="00556D8C" w:rsidRPr="00923A2D">
        <w:rPr>
          <w:lang w:val="uk-UA"/>
        </w:rPr>
        <w:tab/>
      </w:r>
    </w:p>
    <w:p w:rsidR="00556D8C" w:rsidRPr="00923A2D" w:rsidRDefault="00AF6882" w:rsidP="00923A2D">
      <w:pPr>
        <w:tabs>
          <w:tab w:val="left" w:pos="540"/>
        </w:tabs>
        <w:jc w:val="both"/>
        <w:rPr>
          <w:lang w:val="uk-UA"/>
        </w:rPr>
      </w:pPr>
      <w:r>
        <w:rPr>
          <w:lang w:val="uk-UA"/>
        </w:rPr>
        <w:t>18</w:t>
      </w:r>
      <w:r w:rsidR="00556D8C" w:rsidRPr="00923A2D">
        <w:rPr>
          <w:lang w:val="uk-UA"/>
        </w:rPr>
        <w:t>.</w:t>
      </w:r>
      <w:r w:rsidR="00BE7FD3" w:rsidRPr="00923A2D">
        <w:rPr>
          <w:lang w:val="uk-UA"/>
        </w:rPr>
        <w:t xml:space="preserve">Розмовна тема : </w:t>
      </w:r>
      <w:r w:rsidR="00556D8C" w:rsidRPr="00923A2D">
        <w:rPr>
          <w:lang w:val="uk-UA"/>
        </w:rPr>
        <w:t>Ілюзії. Граматика: Вираження необхідності в англійській мові.</w:t>
      </w:r>
      <w:r w:rsidR="00556D8C" w:rsidRPr="00923A2D">
        <w:rPr>
          <w:lang w:val="uk-UA"/>
        </w:rPr>
        <w:tab/>
      </w:r>
    </w:p>
    <w:p w:rsidR="00556D8C" w:rsidRPr="00923A2D" w:rsidRDefault="00AF6882" w:rsidP="00923A2D">
      <w:pPr>
        <w:tabs>
          <w:tab w:val="left" w:pos="540"/>
        </w:tabs>
        <w:jc w:val="both"/>
        <w:rPr>
          <w:lang w:val="uk-UA"/>
        </w:rPr>
      </w:pPr>
      <w:r>
        <w:rPr>
          <w:lang w:val="uk-UA"/>
        </w:rPr>
        <w:t>19</w:t>
      </w:r>
      <w:r w:rsidR="00556D8C" w:rsidRPr="00923A2D">
        <w:rPr>
          <w:lang w:val="uk-UA"/>
        </w:rPr>
        <w:t>.</w:t>
      </w:r>
      <w:r w:rsidR="00BE7FD3" w:rsidRPr="00923A2D">
        <w:rPr>
          <w:lang w:val="uk-UA"/>
        </w:rPr>
        <w:t xml:space="preserve">Розмовна тема: </w:t>
      </w:r>
      <w:r w:rsidR="00556D8C" w:rsidRPr="00923A2D">
        <w:rPr>
          <w:lang w:val="uk-UA"/>
        </w:rPr>
        <w:t>Ілюзії психічного значення. Граматика: Модальні дієслова.</w:t>
      </w:r>
      <w:r w:rsidR="00556D8C" w:rsidRPr="00923A2D">
        <w:rPr>
          <w:lang w:val="uk-UA"/>
        </w:rPr>
        <w:tab/>
      </w:r>
    </w:p>
    <w:p w:rsidR="00B5123F" w:rsidRPr="00923A2D" w:rsidRDefault="00AF6882" w:rsidP="00923A2D">
      <w:pPr>
        <w:tabs>
          <w:tab w:val="left" w:pos="540"/>
        </w:tabs>
        <w:jc w:val="both"/>
        <w:rPr>
          <w:lang w:val="uk-UA"/>
        </w:rPr>
      </w:pPr>
      <w:r>
        <w:rPr>
          <w:lang w:val="uk-UA"/>
        </w:rPr>
        <w:t>20</w:t>
      </w:r>
      <w:r w:rsidR="00556D8C" w:rsidRPr="00923A2D">
        <w:rPr>
          <w:lang w:val="uk-UA"/>
        </w:rPr>
        <w:t>.</w:t>
      </w:r>
      <w:r w:rsidR="00BE7FD3" w:rsidRPr="00923A2D">
        <w:rPr>
          <w:lang w:val="uk-UA"/>
        </w:rPr>
        <w:t xml:space="preserve">Розмовна тема: </w:t>
      </w:r>
      <w:r w:rsidR="00556D8C" w:rsidRPr="00923A2D">
        <w:rPr>
          <w:lang w:val="uk-UA"/>
        </w:rPr>
        <w:t>Який твій улюблений колір? Колір у моєму житті. Граматика: Модальні дієслова.</w:t>
      </w:r>
      <w:r w:rsidR="00556D8C" w:rsidRPr="00923A2D">
        <w:rPr>
          <w:lang w:val="uk-UA"/>
        </w:rPr>
        <w:tab/>
      </w:r>
    </w:p>
    <w:p w:rsidR="00027040" w:rsidRPr="00923A2D" w:rsidRDefault="00027040" w:rsidP="00923A2D">
      <w:pPr>
        <w:tabs>
          <w:tab w:val="left" w:pos="540"/>
        </w:tabs>
        <w:jc w:val="both"/>
        <w:rPr>
          <w:lang w:val="uk-UA"/>
        </w:rPr>
      </w:pPr>
    </w:p>
    <w:p w:rsidR="00B10B3D" w:rsidRPr="00923A2D" w:rsidRDefault="00B10B3D" w:rsidP="00923A2D">
      <w:pPr>
        <w:tabs>
          <w:tab w:val="left" w:pos="540"/>
        </w:tabs>
        <w:jc w:val="both"/>
        <w:rPr>
          <w:lang w:val="uk-UA"/>
        </w:rPr>
      </w:pPr>
    </w:p>
    <w:p w:rsidR="003E17EC" w:rsidRPr="00923A2D" w:rsidRDefault="003E17EC" w:rsidP="00923A2D">
      <w:pPr>
        <w:ind w:firstLine="708"/>
        <w:jc w:val="both"/>
        <w:rPr>
          <w:lang w:val="uk-UA"/>
        </w:rPr>
      </w:pPr>
    </w:p>
    <w:p w:rsidR="00E251B4" w:rsidRPr="00923A2D" w:rsidRDefault="00E5188A" w:rsidP="00923A2D">
      <w:pPr>
        <w:ind w:hanging="873"/>
        <w:jc w:val="center"/>
        <w:rPr>
          <w:b/>
          <w:bCs/>
          <w:lang w:val="uk-UA"/>
        </w:rPr>
      </w:pPr>
      <w:r w:rsidRPr="00923A2D">
        <w:rPr>
          <w:b/>
          <w:bCs/>
          <w:lang w:val="uk-UA"/>
        </w:rPr>
        <w:t>3</w:t>
      </w:r>
      <w:r w:rsidR="00D95856" w:rsidRPr="00923A2D">
        <w:rPr>
          <w:b/>
          <w:bCs/>
          <w:lang w:val="uk-UA"/>
        </w:rPr>
        <w:t>. Структура навчальної дисципліни</w:t>
      </w:r>
    </w:p>
    <w:p w:rsidR="00651D80" w:rsidRPr="00923A2D" w:rsidRDefault="00E251B4" w:rsidP="00923A2D">
      <w:pPr>
        <w:ind w:hanging="873"/>
        <w:jc w:val="center"/>
        <w:rPr>
          <w:b/>
          <w:bCs/>
          <w:lang w:val="uk-UA"/>
        </w:rPr>
      </w:pPr>
      <w:r w:rsidRPr="00923A2D">
        <w:rPr>
          <w:b/>
          <w:bCs/>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9"/>
        <w:gridCol w:w="35"/>
        <w:gridCol w:w="716"/>
        <w:gridCol w:w="113"/>
        <w:gridCol w:w="609"/>
        <w:gridCol w:w="106"/>
        <w:gridCol w:w="616"/>
        <w:gridCol w:w="232"/>
        <w:gridCol w:w="490"/>
        <w:gridCol w:w="113"/>
        <w:gridCol w:w="590"/>
        <w:gridCol w:w="19"/>
        <w:gridCol w:w="94"/>
        <w:gridCol w:w="630"/>
      </w:tblGrid>
      <w:tr w:rsidR="008E7DDA" w:rsidRPr="00923A2D">
        <w:trPr>
          <w:cantSplit/>
        </w:trPr>
        <w:tc>
          <w:tcPr>
            <w:tcW w:w="2746" w:type="pct"/>
            <w:gridSpan w:val="2"/>
            <w:vMerge w:val="restart"/>
          </w:tcPr>
          <w:p w:rsidR="008E7DDA" w:rsidRPr="00923A2D" w:rsidRDefault="008E7DDA" w:rsidP="00923A2D">
            <w:pPr>
              <w:jc w:val="center"/>
              <w:rPr>
                <w:lang w:val="uk-UA"/>
              </w:rPr>
            </w:pPr>
            <w:r w:rsidRPr="00923A2D">
              <w:rPr>
                <w:lang w:val="uk-UA"/>
              </w:rPr>
              <w:t xml:space="preserve">Назви </w:t>
            </w:r>
            <w:r w:rsidR="00AE44DB" w:rsidRPr="00923A2D">
              <w:rPr>
                <w:lang w:val="uk-UA"/>
              </w:rPr>
              <w:t xml:space="preserve">кредитів </w:t>
            </w:r>
            <w:r w:rsidRPr="00923A2D">
              <w:rPr>
                <w:lang w:val="uk-UA"/>
              </w:rPr>
              <w:t>і тем</w:t>
            </w:r>
          </w:p>
        </w:tc>
        <w:tc>
          <w:tcPr>
            <w:tcW w:w="2254" w:type="pct"/>
            <w:gridSpan w:val="12"/>
          </w:tcPr>
          <w:p w:rsidR="008E7DDA" w:rsidRPr="00923A2D" w:rsidRDefault="008E7DDA" w:rsidP="00923A2D">
            <w:pPr>
              <w:jc w:val="center"/>
              <w:rPr>
                <w:lang w:val="uk-UA"/>
              </w:rPr>
            </w:pPr>
            <w:r w:rsidRPr="00923A2D">
              <w:rPr>
                <w:lang w:val="uk-UA"/>
              </w:rPr>
              <w:t>Кількість годин</w:t>
            </w:r>
          </w:p>
        </w:tc>
      </w:tr>
      <w:tr w:rsidR="008E7DDA" w:rsidRPr="00923A2D">
        <w:trPr>
          <w:cantSplit/>
          <w:trHeight w:val="158"/>
        </w:trPr>
        <w:tc>
          <w:tcPr>
            <w:tcW w:w="2746" w:type="pct"/>
            <w:gridSpan w:val="2"/>
            <w:vMerge/>
          </w:tcPr>
          <w:p w:rsidR="008E7DDA" w:rsidRPr="00923A2D" w:rsidRDefault="008E7DDA" w:rsidP="00923A2D">
            <w:pPr>
              <w:jc w:val="center"/>
              <w:rPr>
                <w:lang w:val="uk-UA"/>
              </w:rPr>
            </w:pPr>
          </w:p>
        </w:tc>
        <w:tc>
          <w:tcPr>
            <w:tcW w:w="373" w:type="pct"/>
            <w:vMerge w:val="restart"/>
            <w:shd w:val="clear" w:color="auto" w:fill="auto"/>
          </w:tcPr>
          <w:p w:rsidR="008E7DDA" w:rsidRPr="00923A2D" w:rsidRDefault="00E251B4" w:rsidP="00923A2D">
            <w:pPr>
              <w:jc w:val="center"/>
              <w:rPr>
                <w:lang w:val="uk-UA"/>
              </w:rPr>
            </w:pPr>
            <w:r w:rsidRPr="00923A2D">
              <w:rPr>
                <w:lang w:val="uk-UA"/>
              </w:rPr>
              <w:t>У</w:t>
            </w:r>
            <w:r w:rsidR="008E7DDA" w:rsidRPr="00923A2D">
              <w:rPr>
                <w:lang w:val="uk-UA"/>
              </w:rPr>
              <w:t>сього</w:t>
            </w:r>
          </w:p>
        </w:tc>
        <w:tc>
          <w:tcPr>
            <w:tcW w:w="1881" w:type="pct"/>
            <w:gridSpan w:val="11"/>
            <w:shd w:val="clear" w:color="auto" w:fill="auto"/>
          </w:tcPr>
          <w:p w:rsidR="008E7DDA" w:rsidRPr="00923A2D" w:rsidRDefault="008E7DDA" w:rsidP="00923A2D">
            <w:pPr>
              <w:jc w:val="center"/>
              <w:rPr>
                <w:lang w:val="uk-UA"/>
              </w:rPr>
            </w:pPr>
            <w:r w:rsidRPr="00923A2D">
              <w:rPr>
                <w:lang w:val="uk-UA"/>
              </w:rPr>
              <w:t>у тому числі</w:t>
            </w:r>
          </w:p>
        </w:tc>
      </w:tr>
      <w:tr w:rsidR="008E7DDA" w:rsidRPr="00923A2D">
        <w:trPr>
          <w:cantSplit/>
          <w:trHeight w:val="157"/>
        </w:trPr>
        <w:tc>
          <w:tcPr>
            <w:tcW w:w="2746" w:type="pct"/>
            <w:gridSpan w:val="2"/>
            <w:vMerge/>
            <w:tcBorders>
              <w:bottom w:val="single" w:sz="4" w:space="0" w:color="auto"/>
            </w:tcBorders>
          </w:tcPr>
          <w:p w:rsidR="008E7DDA" w:rsidRPr="00923A2D" w:rsidRDefault="008E7DDA" w:rsidP="00923A2D">
            <w:pPr>
              <w:jc w:val="center"/>
              <w:rPr>
                <w:lang w:val="uk-UA"/>
              </w:rPr>
            </w:pPr>
          </w:p>
        </w:tc>
        <w:tc>
          <w:tcPr>
            <w:tcW w:w="373" w:type="pct"/>
            <w:vMerge/>
            <w:shd w:val="clear" w:color="auto" w:fill="auto"/>
          </w:tcPr>
          <w:p w:rsidR="008E7DDA" w:rsidRPr="00923A2D" w:rsidRDefault="008E7DDA" w:rsidP="00923A2D">
            <w:pPr>
              <w:jc w:val="center"/>
              <w:rPr>
                <w:lang w:val="uk-UA"/>
              </w:rPr>
            </w:pPr>
          </w:p>
        </w:tc>
        <w:tc>
          <w:tcPr>
            <w:tcW w:w="376" w:type="pct"/>
            <w:gridSpan w:val="2"/>
            <w:shd w:val="clear" w:color="auto" w:fill="auto"/>
          </w:tcPr>
          <w:p w:rsidR="008E7DDA" w:rsidRPr="00923A2D" w:rsidRDefault="008E7DDA" w:rsidP="00923A2D">
            <w:pPr>
              <w:jc w:val="center"/>
              <w:rPr>
                <w:bCs/>
                <w:lang w:val="uk-UA"/>
              </w:rPr>
            </w:pPr>
            <w:r w:rsidRPr="00923A2D">
              <w:rPr>
                <w:bCs/>
                <w:lang w:val="uk-UA"/>
              </w:rPr>
              <w:t>л</w:t>
            </w:r>
          </w:p>
        </w:tc>
        <w:tc>
          <w:tcPr>
            <w:tcW w:w="376" w:type="pct"/>
            <w:gridSpan w:val="2"/>
            <w:shd w:val="clear" w:color="auto" w:fill="auto"/>
          </w:tcPr>
          <w:p w:rsidR="008E7DDA" w:rsidRPr="00923A2D" w:rsidRDefault="008E7DDA" w:rsidP="00923A2D">
            <w:pPr>
              <w:jc w:val="center"/>
              <w:rPr>
                <w:bCs/>
                <w:lang w:val="uk-UA"/>
              </w:rPr>
            </w:pPr>
            <w:r w:rsidRPr="00923A2D">
              <w:rPr>
                <w:bCs/>
                <w:lang w:val="uk-UA"/>
              </w:rPr>
              <w:t>п</w:t>
            </w:r>
          </w:p>
        </w:tc>
        <w:tc>
          <w:tcPr>
            <w:tcW w:w="376" w:type="pct"/>
            <w:gridSpan w:val="2"/>
            <w:shd w:val="clear" w:color="auto" w:fill="auto"/>
          </w:tcPr>
          <w:p w:rsidR="008E7DDA" w:rsidRPr="00923A2D" w:rsidRDefault="008E7DDA" w:rsidP="00923A2D">
            <w:pPr>
              <w:jc w:val="center"/>
              <w:rPr>
                <w:bCs/>
                <w:lang w:val="uk-UA"/>
              </w:rPr>
            </w:pPr>
            <w:r w:rsidRPr="00923A2D">
              <w:rPr>
                <w:bCs/>
                <w:lang w:val="uk-UA"/>
              </w:rPr>
              <w:t>лаб</w:t>
            </w:r>
          </w:p>
        </w:tc>
        <w:tc>
          <w:tcPr>
            <w:tcW w:w="376" w:type="pct"/>
            <w:gridSpan w:val="3"/>
            <w:shd w:val="clear" w:color="auto" w:fill="auto"/>
          </w:tcPr>
          <w:p w:rsidR="008E7DDA" w:rsidRPr="00923A2D" w:rsidRDefault="008E7DDA" w:rsidP="00923A2D">
            <w:pPr>
              <w:jc w:val="center"/>
              <w:rPr>
                <w:bCs/>
                <w:lang w:val="uk-UA"/>
              </w:rPr>
            </w:pPr>
            <w:r w:rsidRPr="00923A2D">
              <w:rPr>
                <w:bCs/>
                <w:lang w:val="uk-UA"/>
              </w:rPr>
              <w:t>інд</w:t>
            </w:r>
          </w:p>
        </w:tc>
        <w:tc>
          <w:tcPr>
            <w:tcW w:w="377" w:type="pct"/>
            <w:gridSpan w:val="2"/>
            <w:shd w:val="clear" w:color="auto" w:fill="auto"/>
          </w:tcPr>
          <w:p w:rsidR="008E7DDA" w:rsidRPr="00923A2D" w:rsidRDefault="008E7DDA" w:rsidP="00923A2D">
            <w:pPr>
              <w:jc w:val="center"/>
              <w:rPr>
                <w:lang w:val="uk-UA"/>
              </w:rPr>
            </w:pPr>
            <w:r w:rsidRPr="00923A2D">
              <w:rPr>
                <w:lang w:val="uk-UA"/>
              </w:rPr>
              <w:t>ср</w:t>
            </w:r>
          </w:p>
        </w:tc>
      </w:tr>
      <w:tr w:rsidR="008E7DDA" w:rsidRPr="00923A2D">
        <w:tc>
          <w:tcPr>
            <w:tcW w:w="2746" w:type="pct"/>
            <w:gridSpan w:val="2"/>
          </w:tcPr>
          <w:p w:rsidR="008E7DDA" w:rsidRPr="00923A2D" w:rsidRDefault="008E7DDA" w:rsidP="00923A2D">
            <w:pPr>
              <w:jc w:val="center"/>
              <w:rPr>
                <w:bCs/>
                <w:lang w:val="uk-UA"/>
              </w:rPr>
            </w:pPr>
            <w:r w:rsidRPr="00923A2D">
              <w:rPr>
                <w:bCs/>
                <w:lang w:val="uk-UA"/>
              </w:rPr>
              <w:t>1</w:t>
            </w:r>
          </w:p>
        </w:tc>
        <w:tc>
          <w:tcPr>
            <w:tcW w:w="373" w:type="pct"/>
            <w:shd w:val="clear" w:color="auto" w:fill="auto"/>
          </w:tcPr>
          <w:p w:rsidR="008E7DDA" w:rsidRPr="00923A2D" w:rsidRDefault="008E7DDA" w:rsidP="00923A2D">
            <w:pPr>
              <w:jc w:val="center"/>
              <w:rPr>
                <w:bCs/>
                <w:lang w:val="uk-UA"/>
              </w:rPr>
            </w:pPr>
            <w:r w:rsidRPr="00923A2D">
              <w:rPr>
                <w:bCs/>
                <w:lang w:val="uk-UA"/>
              </w:rPr>
              <w:t>2</w:t>
            </w:r>
          </w:p>
        </w:tc>
        <w:tc>
          <w:tcPr>
            <w:tcW w:w="376" w:type="pct"/>
            <w:gridSpan w:val="2"/>
            <w:shd w:val="clear" w:color="auto" w:fill="auto"/>
          </w:tcPr>
          <w:p w:rsidR="008E7DDA" w:rsidRPr="00923A2D" w:rsidRDefault="008E7DDA" w:rsidP="00923A2D">
            <w:pPr>
              <w:jc w:val="center"/>
              <w:rPr>
                <w:bCs/>
                <w:lang w:val="uk-UA"/>
              </w:rPr>
            </w:pPr>
            <w:r w:rsidRPr="00923A2D">
              <w:rPr>
                <w:bCs/>
                <w:lang w:val="uk-UA"/>
              </w:rPr>
              <w:t>3</w:t>
            </w:r>
          </w:p>
        </w:tc>
        <w:tc>
          <w:tcPr>
            <w:tcW w:w="376" w:type="pct"/>
            <w:gridSpan w:val="2"/>
            <w:shd w:val="clear" w:color="auto" w:fill="auto"/>
          </w:tcPr>
          <w:p w:rsidR="008E7DDA" w:rsidRPr="00923A2D" w:rsidRDefault="008E7DDA" w:rsidP="00923A2D">
            <w:pPr>
              <w:jc w:val="center"/>
              <w:rPr>
                <w:bCs/>
                <w:lang w:val="uk-UA"/>
              </w:rPr>
            </w:pPr>
            <w:r w:rsidRPr="00923A2D">
              <w:rPr>
                <w:bCs/>
                <w:lang w:val="uk-UA"/>
              </w:rPr>
              <w:t>4</w:t>
            </w:r>
          </w:p>
        </w:tc>
        <w:tc>
          <w:tcPr>
            <w:tcW w:w="376" w:type="pct"/>
            <w:gridSpan w:val="2"/>
            <w:shd w:val="clear" w:color="auto" w:fill="auto"/>
          </w:tcPr>
          <w:p w:rsidR="008E7DDA" w:rsidRPr="00923A2D" w:rsidRDefault="008E7DDA" w:rsidP="00923A2D">
            <w:pPr>
              <w:jc w:val="center"/>
              <w:rPr>
                <w:bCs/>
                <w:lang w:val="uk-UA"/>
              </w:rPr>
            </w:pPr>
            <w:r w:rsidRPr="00923A2D">
              <w:rPr>
                <w:bCs/>
                <w:lang w:val="uk-UA"/>
              </w:rPr>
              <w:t>5</w:t>
            </w:r>
          </w:p>
        </w:tc>
        <w:tc>
          <w:tcPr>
            <w:tcW w:w="376" w:type="pct"/>
            <w:gridSpan w:val="3"/>
            <w:shd w:val="clear" w:color="auto" w:fill="auto"/>
          </w:tcPr>
          <w:p w:rsidR="008E7DDA" w:rsidRPr="00923A2D" w:rsidRDefault="008E7DDA" w:rsidP="00923A2D">
            <w:pPr>
              <w:jc w:val="center"/>
              <w:rPr>
                <w:bCs/>
                <w:lang w:val="uk-UA"/>
              </w:rPr>
            </w:pPr>
            <w:r w:rsidRPr="00923A2D">
              <w:rPr>
                <w:bCs/>
                <w:lang w:val="uk-UA"/>
              </w:rPr>
              <w:t>6</w:t>
            </w:r>
          </w:p>
        </w:tc>
        <w:tc>
          <w:tcPr>
            <w:tcW w:w="377" w:type="pct"/>
            <w:gridSpan w:val="2"/>
            <w:shd w:val="clear" w:color="auto" w:fill="auto"/>
          </w:tcPr>
          <w:p w:rsidR="008E7DDA" w:rsidRPr="00923A2D" w:rsidRDefault="008E7DDA" w:rsidP="00923A2D">
            <w:pPr>
              <w:jc w:val="center"/>
              <w:rPr>
                <w:bCs/>
                <w:lang w:val="uk-UA"/>
              </w:rPr>
            </w:pPr>
            <w:r w:rsidRPr="00923A2D">
              <w:rPr>
                <w:bCs/>
                <w:lang w:val="uk-UA"/>
              </w:rPr>
              <w:t>7</w:t>
            </w:r>
          </w:p>
        </w:tc>
      </w:tr>
      <w:tr w:rsidR="008E7DDA" w:rsidRPr="00923A2D">
        <w:trPr>
          <w:cantSplit/>
        </w:trPr>
        <w:tc>
          <w:tcPr>
            <w:tcW w:w="5000" w:type="pct"/>
            <w:gridSpan w:val="14"/>
          </w:tcPr>
          <w:p w:rsidR="008E7DDA" w:rsidRPr="00923A2D" w:rsidRDefault="00B10B3D" w:rsidP="00923A2D">
            <w:pPr>
              <w:ind w:firstLine="720"/>
              <w:jc w:val="center"/>
              <w:rPr>
                <w:b/>
                <w:lang w:val="uk-UA"/>
              </w:rPr>
            </w:pPr>
            <w:r w:rsidRPr="00923A2D">
              <w:rPr>
                <w:b/>
                <w:lang w:val="uk-UA"/>
              </w:rPr>
              <w:t xml:space="preserve">Кредит 1. </w:t>
            </w:r>
            <w:r w:rsidR="00B66059" w:rsidRPr="00923A2D">
              <w:rPr>
                <w:b/>
                <w:lang w:val="uk-UA"/>
              </w:rPr>
              <w:t>Органи почуттів</w:t>
            </w:r>
            <w:r w:rsidRPr="00923A2D">
              <w:rPr>
                <w:b/>
                <w:lang w:val="uk-UA"/>
              </w:rPr>
              <w:t>.</w:t>
            </w:r>
          </w:p>
        </w:tc>
      </w:tr>
      <w:tr w:rsidR="00B66059" w:rsidRPr="00923A2D">
        <w:tc>
          <w:tcPr>
            <w:tcW w:w="2728" w:type="pct"/>
          </w:tcPr>
          <w:p w:rsidR="00B66059" w:rsidRPr="00923A2D" w:rsidRDefault="009D3CDF" w:rsidP="00923A2D">
            <w:r w:rsidRPr="00923A2D">
              <w:rPr>
                <w:lang w:val="uk-UA"/>
              </w:rPr>
              <w:t>Тема 1.</w:t>
            </w:r>
            <w:r w:rsidR="00B66059" w:rsidRPr="00923A2D">
              <w:t>Розмовна тема: Организору .Граматика: ЧасигрупиSimple, часигрупиContinuous.</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B66059" w:rsidRPr="00923A2D">
              <w:t>2.Розмовна тема: Органи слуху. Граматика: ЧасигрупиSimple, часигрупиContinuous.</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B66059" w:rsidRPr="00923A2D">
              <w:t>3.Розмовна тема: Органидотику. Граматика: ЧасигрупиSimple, часигрупиContinuous .Дієслівніструктури</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B66059" w:rsidRPr="00923A2D">
              <w:t>4.Розмовна тема:. Органи нюху. Граматика: ЧасигрупиSimple, часигрупиContinuous .Дієслівніструктури</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B66059" w:rsidRPr="00923A2D">
              <w:t>5.Розмовна тема: Органи смаку. Граматика: ЧасигрупиSimple, часигрупиContinuous Структура "usedto".</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10B3D" w:rsidRPr="00923A2D" w:rsidTr="00B10B3D">
        <w:tc>
          <w:tcPr>
            <w:tcW w:w="5000" w:type="pct"/>
            <w:gridSpan w:val="14"/>
          </w:tcPr>
          <w:p w:rsidR="00B10B3D" w:rsidRPr="00923A2D" w:rsidRDefault="00B10B3D" w:rsidP="00923A2D">
            <w:pPr>
              <w:ind w:firstLine="720"/>
              <w:jc w:val="center"/>
              <w:rPr>
                <w:b/>
                <w:lang w:val="uk-UA"/>
              </w:rPr>
            </w:pPr>
            <w:r w:rsidRPr="00923A2D">
              <w:rPr>
                <w:b/>
                <w:lang w:val="uk-UA"/>
              </w:rPr>
              <w:t xml:space="preserve">Кредит 2. </w:t>
            </w:r>
            <w:r w:rsidR="00B66059" w:rsidRPr="00923A2D">
              <w:rPr>
                <w:b/>
                <w:lang w:val="uk-UA"/>
              </w:rPr>
              <w:t>Мозок людини та його функції</w:t>
            </w:r>
            <w:r w:rsidRPr="00923A2D">
              <w:rPr>
                <w:b/>
                <w:lang w:val="uk-UA"/>
              </w:rPr>
              <w:t>.</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7</w:t>
            </w:r>
            <w:r w:rsidR="00B66059" w:rsidRPr="00923A2D">
              <w:t>.Розмовна тема: Щотакеінтелект. Психометричнийпідхід .Граматика: ЧасигрупиSimple, часигрупиContinuous .Структура "usedto".</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8</w:t>
            </w:r>
            <w:r w:rsidR="00B66059" w:rsidRPr="00923A2D">
              <w:t>.Розмовна тема: Разум людини-новівідкриття. Граматика: Теперішнійнеозначений час (пасивний стан).</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9</w:t>
            </w:r>
            <w:r w:rsidR="00B66059" w:rsidRPr="00923A2D">
              <w:t>.Розмовна тема: Особистість- природа чивиховання? Граматика: Іменник.</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10</w:t>
            </w:r>
            <w:r w:rsidR="00B66059" w:rsidRPr="00923A2D">
              <w:t>.Розмовна тема: ВісімрозвідокГарднера. Стилінавчання. Граматика: Іменник. Множинаіменників.</w:t>
            </w:r>
          </w:p>
        </w:tc>
        <w:tc>
          <w:tcPr>
            <w:tcW w:w="450" w:type="pct"/>
            <w:gridSpan w:val="3"/>
            <w:shd w:val="clear" w:color="auto" w:fill="auto"/>
          </w:tcPr>
          <w:p w:rsidR="00B66059" w:rsidRPr="00923A2D" w:rsidRDefault="00B66059" w:rsidP="00923A2D">
            <w:pPr>
              <w:jc w:val="center"/>
              <w:rPr>
                <w:lang w:val="uk-UA"/>
              </w:rPr>
            </w:pPr>
            <w:r w:rsidRPr="00923A2D">
              <w:rPr>
                <w:lang w:val="uk-UA"/>
              </w:rPr>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B66059" w:rsidRPr="00923A2D">
        <w:tc>
          <w:tcPr>
            <w:tcW w:w="2728" w:type="pct"/>
          </w:tcPr>
          <w:p w:rsidR="00B66059" w:rsidRPr="00923A2D" w:rsidRDefault="009D3CDF" w:rsidP="00923A2D">
            <w:r w:rsidRPr="00923A2D">
              <w:rPr>
                <w:lang w:val="uk-UA"/>
              </w:rPr>
              <w:t xml:space="preserve">Тема </w:t>
            </w:r>
            <w:r w:rsidR="005B29FC">
              <w:rPr>
                <w:lang w:val="uk-UA"/>
              </w:rPr>
              <w:t>11</w:t>
            </w:r>
            <w:r w:rsidR="00B66059" w:rsidRPr="00923A2D">
              <w:t xml:space="preserve">.Розмовна тема: Розумова межа. </w:t>
            </w:r>
            <w:r w:rsidR="00B66059" w:rsidRPr="00923A2D">
              <w:lastRenderedPageBreak/>
              <w:t>Граматика: Числівник. Прикметник.</w:t>
            </w:r>
          </w:p>
        </w:tc>
        <w:tc>
          <w:tcPr>
            <w:tcW w:w="450" w:type="pct"/>
            <w:gridSpan w:val="3"/>
            <w:shd w:val="clear" w:color="auto" w:fill="auto"/>
          </w:tcPr>
          <w:p w:rsidR="00B66059" w:rsidRPr="00923A2D" w:rsidRDefault="00B66059" w:rsidP="00923A2D">
            <w:pPr>
              <w:jc w:val="center"/>
              <w:rPr>
                <w:lang w:val="uk-UA"/>
              </w:rPr>
            </w:pPr>
            <w:r w:rsidRPr="00923A2D">
              <w:rPr>
                <w:lang w:val="uk-UA"/>
              </w:rPr>
              <w:lastRenderedPageBreak/>
              <w:t>6</w:t>
            </w:r>
          </w:p>
        </w:tc>
        <w:tc>
          <w:tcPr>
            <w:tcW w:w="372" w:type="pct"/>
            <w:gridSpan w:val="2"/>
            <w:shd w:val="clear" w:color="auto" w:fill="auto"/>
          </w:tcPr>
          <w:p w:rsidR="00B66059" w:rsidRPr="00923A2D" w:rsidRDefault="00B66059" w:rsidP="00923A2D">
            <w:pPr>
              <w:jc w:val="center"/>
              <w:rPr>
                <w:lang w:val="uk-UA"/>
              </w:rPr>
            </w:pPr>
          </w:p>
        </w:tc>
        <w:tc>
          <w:tcPr>
            <w:tcW w:w="442" w:type="pct"/>
            <w:gridSpan w:val="2"/>
          </w:tcPr>
          <w:p w:rsidR="00B66059" w:rsidRPr="00923A2D" w:rsidRDefault="00B66059" w:rsidP="00923A2D">
            <w:pPr>
              <w:rPr>
                <w:lang w:val="uk-UA"/>
              </w:rPr>
            </w:pPr>
            <w:r w:rsidRPr="00923A2D">
              <w:rPr>
                <w:lang w:val="uk-UA"/>
              </w:rPr>
              <w:t>2</w:t>
            </w:r>
          </w:p>
        </w:tc>
        <w:tc>
          <w:tcPr>
            <w:tcW w:w="314" w:type="pct"/>
            <w:gridSpan w:val="2"/>
          </w:tcPr>
          <w:p w:rsidR="00B66059" w:rsidRPr="00923A2D" w:rsidRDefault="00B66059" w:rsidP="00923A2D">
            <w:pPr>
              <w:jc w:val="center"/>
              <w:rPr>
                <w:lang w:val="uk-UA"/>
              </w:rPr>
            </w:pPr>
          </w:p>
        </w:tc>
        <w:tc>
          <w:tcPr>
            <w:tcW w:w="366" w:type="pct"/>
            <w:gridSpan w:val="3"/>
          </w:tcPr>
          <w:p w:rsidR="00B66059" w:rsidRPr="00923A2D" w:rsidRDefault="00B66059" w:rsidP="00923A2D">
            <w:pPr>
              <w:jc w:val="center"/>
              <w:rPr>
                <w:lang w:val="uk-UA"/>
              </w:rPr>
            </w:pPr>
          </w:p>
        </w:tc>
        <w:tc>
          <w:tcPr>
            <w:tcW w:w="328" w:type="pct"/>
          </w:tcPr>
          <w:p w:rsidR="00B66059" w:rsidRPr="00923A2D" w:rsidRDefault="00B66059" w:rsidP="00923A2D">
            <w:pPr>
              <w:jc w:val="center"/>
              <w:rPr>
                <w:lang w:val="uk-UA"/>
              </w:rPr>
            </w:pPr>
            <w:r w:rsidRPr="00923A2D">
              <w:rPr>
                <w:lang w:val="uk-UA"/>
              </w:rPr>
              <w:t>4</w:t>
            </w:r>
          </w:p>
        </w:tc>
      </w:tr>
      <w:tr w:rsidR="002E45AD" w:rsidRPr="00923A2D">
        <w:tc>
          <w:tcPr>
            <w:tcW w:w="5000" w:type="pct"/>
            <w:gridSpan w:val="14"/>
          </w:tcPr>
          <w:p w:rsidR="00B10B3D" w:rsidRPr="00923A2D" w:rsidRDefault="00B10B3D" w:rsidP="00923A2D">
            <w:pPr>
              <w:tabs>
                <w:tab w:val="left" w:pos="540"/>
              </w:tabs>
              <w:jc w:val="center"/>
              <w:rPr>
                <w:b/>
                <w:lang w:val="uk-UA"/>
              </w:rPr>
            </w:pPr>
            <w:r w:rsidRPr="00923A2D">
              <w:rPr>
                <w:b/>
                <w:lang w:val="uk-UA"/>
              </w:rPr>
              <w:lastRenderedPageBreak/>
              <w:t>Кредит 3</w:t>
            </w:r>
            <w:r w:rsidRPr="00923A2D">
              <w:rPr>
                <w:lang w:val="uk-UA"/>
              </w:rPr>
              <w:t xml:space="preserve">.  </w:t>
            </w:r>
            <w:r w:rsidR="009D3CDF" w:rsidRPr="00923A2D">
              <w:rPr>
                <w:b/>
                <w:lang w:val="uk-UA"/>
              </w:rPr>
              <w:t>Мед.психопатологія</w:t>
            </w:r>
          </w:p>
        </w:tc>
      </w:tr>
      <w:tr w:rsidR="009D3CDF" w:rsidRPr="00923A2D">
        <w:tc>
          <w:tcPr>
            <w:tcW w:w="2728" w:type="pct"/>
          </w:tcPr>
          <w:p w:rsidR="009D3CDF" w:rsidRPr="00923A2D" w:rsidRDefault="009D3CDF" w:rsidP="00923A2D">
            <w:r w:rsidRPr="00923A2D">
              <w:rPr>
                <w:lang w:val="uk-UA"/>
              </w:rPr>
              <w:t>Тема 1</w:t>
            </w:r>
            <w:r w:rsidR="005B29FC">
              <w:rPr>
                <w:lang w:val="uk-UA"/>
              </w:rPr>
              <w:t>2</w:t>
            </w:r>
            <w:r w:rsidRPr="00923A2D">
              <w:t>Розмовна тема: Введення у психічнірозлади. Граматика: Числівник. Прикметник.</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9D3CDF" w:rsidP="00923A2D">
            <w:r w:rsidRPr="00923A2D">
              <w:rPr>
                <w:lang w:val="uk-UA"/>
              </w:rPr>
              <w:t xml:space="preserve">Тема </w:t>
            </w:r>
            <w:r w:rsidR="005B29FC">
              <w:rPr>
                <w:lang w:val="uk-UA"/>
              </w:rPr>
              <w:t>13</w:t>
            </w:r>
            <w:r w:rsidRPr="00923A2D">
              <w:t>.Розмовна тема: Психічнірозлади. Граматика: Теперішнійтривалий час (пасивний стан).</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9D3CDF" w:rsidP="00923A2D">
            <w:r w:rsidRPr="00923A2D">
              <w:rPr>
                <w:lang w:val="uk-UA"/>
              </w:rPr>
              <w:t xml:space="preserve">Тема </w:t>
            </w:r>
            <w:r w:rsidR="005B29FC">
              <w:rPr>
                <w:lang w:val="uk-UA"/>
              </w:rPr>
              <w:t>14</w:t>
            </w:r>
            <w:r w:rsidRPr="00923A2D">
              <w:t>.Розмовна тема: Фобійнепорушенняабо невроз. Граматика: ЧасигрупиPerfect. Займенник.</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9D3CDF" w:rsidP="00923A2D">
            <w:r w:rsidRPr="00923A2D">
              <w:rPr>
                <w:lang w:val="uk-UA"/>
              </w:rPr>
              <w:t xml:space="preserve">Тема </w:t>
            </w:r>
            <w:r w:rsidR="005B29FC">
              <w:rPr>
                <w:lang w:val="uk-UA"/>
              </w:rPr>
              <w:t>15</w:t>
            </w:r>
            <w:r w:rsidRPr="00923A2D">
              <w:t>.Розмовна тема Боїшсялітати? Граматика: ЧасигрупиPerfect. Займенник</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9D3CDF" w:rsidP="00923A2D">
            <w:r w:rsidRPr="00923A2D">
              <w:rPr>
                <w:lang w:val="uk-UA"/>
              </w:rPr>
              <w:t xml:space="preserve">Тема </w:t>
            </w:r>
            <w:r w:rsidR="005B29FC">
              <w:rPr>
                <w:lang w:val="uk-UA"/>
              </w:rPr>
              <w:t>16</w:t>
            </w:r>
            <w:r w:rsidRPr="00923A2D">
              <w:t>.Розмовна тема: Дитячі страхи. Граматика: Майбутнійнеозначений час.</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B10B3D" w:rsidRPr="00923A2D" w:rsidTr="00B10B3D">
        <w:tc>
          <w:tcPr>
            <w:tcW w:w="5000" w:type="pct"/>
            <w:gridSpan w:val="14"/>
          </w:tcPr>
          <w:p w:rsidR="00B10B3D" w:rsidRPr="00923A2D" w:rsidRDefault="00B10B3D" w:rsidP="00923A2D">
            <w:pPr>
              <w:tabs>
                <w:tab w:val="left" w:pos="540"/>
              </w:tabs>
              <w:jc w:val="center"/>
              <w:rPr>
                <w:b/>
                <w:lang w:val="uk-UA"/>
              </w:rPr>
            </w:pPr>
            <w:r w:rsidRPr="00923A2D">
              <w:rPr>
                <w:b/>
                <w:lang w:val="uk-UA"/>
              </w:rPr>
              <w:t>Кредит 4</w:t>
            </w:r>
            <w:r w:rsidR="009D3CDF" w:rsidRPr="00923A2D">
              <w:rPr>
                <w:b/>
                <w:lang w:val="uk-UA"/>
              </w:rPr>
              <w:t>. Здатність сприйняття</w:t>
            </w:r>
          </w:p>
        </w:tc>
      </w:tr>
      <w:tr w:rsidR="009D3CDF" w:rsidRPr="00923A2D">
        <w:tc>
          <w:tcPr>
            <w:tcW w:w="2728" w:type="pct"/>
          </w:tcPr>
          <w:p w:rsidR="009D3CDF" w:rsidRPr="00923A2D" w:rsidRDefault="009D3CDF" w:rsidP="00923A2D">
            <w:r w:rsidRPr="00923A2D">
              <w:rPr>
                <w:lang w:val="uk-UA"/>
              </w:rPr>
              <w:t>Тема 1</w:t>
            </w:r>
            <w:r w:rsidR="005B29FC">
              <w:rPr>
                <w:lang w:val="uk-UA"/>
              </w:rPr>
              <w:t>7</w:t>
            </w:r>
            <w:r w:rsidRPr="00923A2D">
              <w:rPr>
                <w:lang w:val="uk-UA"/>
              </w:rPr>
              <w:t xml:space="preserve">. </w:t>
            </w:r>
            <w:r w:rsidR="00FA251B" w:rsidRPr="00923A2D">
              <w:rPr>
                <w:lang w:val="uk-UA"/>
              </w:rPr>
              <w:t>Розмовна тема.</w:t>
            </w:r>
            <w:r w:rsidRPr="00923A2D">
              <w:t>Сприйняття.</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5B29FC" w:rsidP="00923A2D">
            <w:pPr>
              <w:rPr>
                <w:lang w:val="uk-UA"/>
              </w:rPr>
            </w:pPr>
            <w:r>
              <w:rPr>
                <w:lang w:val="uk-UA"/>
              </w:rPr>
              <w:t>Тема 18</w:t>
            </w:r>
            <w:r w:rsidR="009D3CDF" w:rsidRPr="00923A2D">
              <w:rPr>
                <w:lang w:val="uk-UA"/>
              </w:rPr>
              <w:t xml:space="preserve">. </w:t>
            </w:r>
            <w:r w:rsidR="00FA251B" w:rsidRPr="00923A2D">
              <w:rPr>
                <w:lang w:val="uk-UA"/>
              </w:rPr>
              <w:t>Розмовна тема .</w:t>
            </w:r>
            <w:r w:rsidR="009D3CDF" w:rsidRPr="00923A2D">
              <w:rPr>
                <w:lang w:val="uk-UA"/>
              </w:rPr>
              <w:t>Ілюзії сприйняття та сприйняття-спотворення</w:t>
            </w:r>
          </w:p>
          <w:p w:rsidR="009D3CDF" w:rsidRPr="00923A2D" w:rsidRDefault="009D3CDF" w:rsidP="00923A2D">
            <w:pPr>
              <w:rPr>
                <w:lang w:val="uk-UA"/>
              </w:rPr>
            </w:pPr>
            <w:r w:rsidRPr="00923A2D">
              <w:rPr>
                <w:lang w:val="uk-UA"/>
              </w:rPr>
              <w:t>Граматика: Вираження необхідності в англійській мові.</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5B29FC" w:rsidP="00923A2D">
            <w:pPr>
              <w:rPr>
                <w:lang w:val="uk-UA"/>
              </w:rPr>
            </w:pPr>
            <w:r>
              <w:rPr>
                <w:lang w:val="uk-UA"/>
              </w:rPr>
              <w:t>Тема 19</w:t>
            </w:r>
            <w:r w:rsidR="009D3CDF" w:rsidRPr="00923A2D">
              <w:rPr>
                <w:lang w:val="uk-UA"/>
              </w:rPr>
              <w:t>. Розмовна тема.Ілюзії.</w:t>
            </w:r>
          </w:p>
          <w:p w:rsidR="009D3CDF" w:rsidRPr="00923A2D" w:rsidRDefault="009D3CDF" w:rsidP="00923A2D">
            <w:r w:rsidRPr="00923A2D">
              <w:rPr>
                <w:lang w:val="uk-UA"/>
              </w:rPr>
              <w:t>Граматика: Вираження необхідності в англійській мові</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5B29FC" w:rsidP="00923A2D">
            <w:pPr>
              <w:rPr>
                <w:lang w:val="uk-UA"/>
              </w:rPr>
            </w:pPr>
            <w:r>
              <w:rPr>
                <w:lang w:val="uk-UA"/>
              </w:rPr>
              <w:t>Тема 20</w:t>
            </w:r>
            <w:r w:rsidR="009D3CDF" w:rsidRPr="00923A2D">
              <w:rPr>
                <w:lang w:val="uk-UA"/>
              </w:rPr>
              <w:t>. Розмовна тема. Ілюзії психічного значення</w:t>
            </w:r>
          </w:p>
          <w:p w:rsidR="009D3CDF" w:rsidRPr="00923A2D" w:rsidRDefault="009D3CDF" w:rsidP="00923A2D">
            <w:r w:rsidRPr="00923A2D">
              <w:rPr>
                <w:lang w:val="uk-UA"/>
              </w:rPr>
              <w:t>Граматика: Модальні дієслова</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9D3CDF" w:rsidRPr="00923A2D">
        <w:tc>
          <w:tcPr>
            <w:tcW w:w="2728" w:type="pct"/>
          </w:tcPr>
          <w:p w:rsidR="009D3CDF" w:rsidRPr="00923A2D" w:rsidRDefault="005B29FC" w:rsidP="00923A2D">
            <w:pPr>
              <w:rPr>
                <w:lang w:val="uk-UA"/>
              </w:rPr>
            </w:pPr>
            <w:r>
              <w:rPr>
                <w:lang w:val="uk-UA"/>
              </w:rPr>
              <w:t>Тема 21</w:t>
            </w:r>
            <w:r w:rsidR="009D3CDF" w:rsidRPr="00923A2D">
              <w:rPr>
                <w:lang w:val="uk-UA"/>
              </w:rPr>
              <w:t>.Розмовна тема.Який твій улюблений колір? Колір у моєму житті</w:t>
            </w:r>
          </w:p>
          <w:p w:rsidR="009D3CDF" w:rsidRPr="00923A2D" w:rsidRDefault="009D3CDF" w:rsidP="00923A2D">
            <w:pPr>
              <w:rPr>
                <w:lang w:val="uk-UA"/>
              </w:rPr>
            </w:pPr>
            <w:r w:rsidRPr="00923A2D">
              <w:rPr>
                <w:lang w:val="uk-UA"/>
              </w:rPr>
              <w:t>Граматика: Модальні дієслова.</w:t>
            </w:r>
          </w:p>
        </w:tc>
        <w:tc>
          <w:tcPr>
            <w:tcW w:w="450" w:type="pct"/>
            <w:gridSpan w:val="3"/>
            <w:shd w:val="clear" w:color="auto" w:fill="auto"/>
          </w:tcPr>
          <w:p w:rsidR="009D3CDF" w:rsidRPr="00923A2D" w:rsidRDefault="009D3CDF" w:rsidP="00923A2D">
            <w:pPr>
              <w:jc w:val="center"/>
              <w:rPr>
                <w:lang w:val="uk-UA"/>
              </w:rPr>
            </w:pPr>
            <w:r w:rsidRPr="00923A2D">
              <w:rPr>
                <w:lang w:val="uk-UA"/>
              </w:rPr>
              <w:t>6</w:t>
            </w:r>
          </w:p>
        </w:tc>
        <w:tc>
          <w:tcPr>
            <w:tcW w:w="372" w:type="pct"/>
            <w:gridSpan w:val="2"/>
            <w:shd w:val="clear" w:color="auto" w:fill="auto"/>
          </w:tcPr>
          <w:p w:rsidR="009D3CDF" w:rsidRPr="00923A2D" w:rsidRDefault="009D3CDF" w:rsidP="00923A2D">
            <w:pPr>
              <w:jc w:val="center"/>
              <w:rPr>
                <w:lang w:val="uk-UA"/>
              </w:rPr>
            </w:pPr>
          </w:p>
        </w:tc>
        <w:tc>
          <w:tcPr>
            <w:tcW w:w="442" w:type="pct"/>
            <w:gridSpan w:val="2"/>
          </w:tcPr>
          <w:p w:rsidR="009D3CDF" w:rsidRPr="00923A2D" w:rsidRDefault="009D3CDF" w:rsidP="00923A2D">
            <w:pPr>
              <w:rPr>
                <w:lang w:val="uk-UA"/>
              </w:rPr>
            </w:pPr>
            <w:r w:rsidRPr="00923A2D">
              <w:rPr>
                <w:lang w:val="uk-UA"/>
              </w:rPr>
              <w:t>2</w:t>
            </w:r>
          </w:p>
        </w:tc>
        <w:tc>
          <w:tcPr>
            <w:tcW w:w="314" w:type="pct"/>
            <w:gridSpan w:val="2"/>
          </w:tcPr>
          <w:p w:rsidR="009D3CDF" w:rsidRPr="00923A2D" w:rsidRDefault="009D3CDF" w:rsidP="00923A2D">
            <w:pPr>
              <w:jc w:val="center"/>
              <w:rPr>
                <w:lang w:val="uk-UA"/>
              </w:rPr>
            </w:pPr>
          </w:p>
        </w:tc>
        <w:tc>
          <w:tcPr>
            <w:tcW w:w="366" w:type="pct"/>
            <w:gridSpan w:val="3"/>
          </w:tcPr>
          <w:p w:rsidR="009D3CDF" w:rsidRPr="00923A2D" w:rsidRDefault="009D3CDF" w:rsidP="00923A2D">
            <w:pPr>
              <w:jc w:val="center"/>
              <w:rPr>
                <w:lang w:val="uk-UA"/>
              </w:rPr>
            </w:pPr>
          </w:p>
        </w:tc>
        <w:tc>
          <w:tcPr>
            <w:tcW w:w="328" w:type="pct"/>
          </w:tcPr>
          <w:p w:rsidR="009D3CDF" w:rsidRPr="00923A2D" w:rsidRDefault="009D3CDF" w:rsidP="00923A2D">
            <w:pPr>
              <w:jc w:val="center"/>
              <w:rPr>
                <w:lang w:val="uk-UA"/>
              </w:rPr>
            </w:pPr>
            <w:r w:rsidRPr="00923A2D">
              <w:rPr>
                <w:lang w:val="uk-UA"/>
              </w:rPr>
              <w:t>4</w:t>
            </w:r>
          </w:p>
        </w:tc>
      </w:tr>
      <w:tr w:rsidR="008E7DDA" w:rsidRPr="00923A2D">
        <w:tc>
          <w:tcPr>
            <w:tcW w:w="2728" w:type="pct"/>
          </w:tcPr>
          <w:p w:rsidR="008E7DDA" w:rsidRPr="00923A2D" w:rsidRDefault="008E7DDA" w:rsidP="00923A2D">
            <w:pPr>
              <w:pStyle w:val="4"/>
              <w:spacing w:before="0" w:after="0"/>
              <w:rPr>
                <w:sz w:val="24"/>
                <w:szCs w:val="24"/>
              </w:rPr>
            </w:pPr>
            <w:r w:rsidRPr="00923A2D">
              <w:rPr>
                <w:bCs w:val="0"/>
                <w:sz w:val="24"/>
                <w:szCs w:val="24"/>
                <w:lang w:val="uk-UA"/>
              </w:rPr>
              <w:t>Разом</w:t>
            </w:r>
            <w:r w:rsidR="00A00326" w:rsidRPr="00923A2D">
              <w:rPr>
                <w:bCs w:val="0"/>
                <w:sz w:val="24"/>
                <w:szCs w:val="24"/>
                <w:lang w:val="uk-UA"/>
              </w:rPr>
              <w:t xml:space="preserve"> за курс</w:t>
            </w:r>
          </w:p>
        </w:tc>
        <w:tc>
          <w:tcPr>
            <w:tcW w:w="450" w:type="pct"/>
            <w:gridSpan w:val="3"/>
            <w:shd w:val="clear" w:color="auto" w:fill="auto"/>
          </w:tcPr>
          <w:p w:rsidR="008E7DDA" w:rsidRPr="00923A2D" w:rsidRDefault="004A21C1" w:rsidP="00923A2D">
            <w:pPr>
              <w:jc w:val="center"/>
              <w:rPr>
                <w:lang w:val="uk-UA"/>
              </w:rPr>
            </w:pPr>
            <w:r w:rsidRPr="00923A2D">
              <w:rPr>
                <w:lang w:val="uk-UA"/>
              </w:rPr>
              <w:t>1</w:t>
            </w:r>
            <w:r w:rsidR="009542CD" w:rsidRPr="00923A2D">
              <w:rPr>
                <w:lang w:val="uk-UA"/>
              </w:rPr>
              <w:t>2</w:t>
            </w:r>
            <w:r w:rsidR="00C44C00" w:rsidRPr="00923A2D">
              <w:rPr>
                <w:lang w:val="uk-UA"/>
              </w:rPr>
              <w:t>0</w:t>
            </w:r>
          </w:p>
        </w:tc>
        <w:tc>
          <w:tcPr>
            <w:tcW w:w="372" w:type="pct"/>
            <w:gridSpan w:val="2"/>
            <w:shd w:val="clear" w:color="auto" w:fill="auto"/>
          </w:tcPr>
          <w:p w:rsidR="008E7DDA" w:rsidRPr="00923A2D" w:rsidRDefault="008E7DDA" w:rsidP="00923A2D">
            <w:pPr>
              <w:jc w:val="center"/>
              <w:rPr>
                <w:lang w:val="uk-UA"/>
              </w:rPr>
            </w:pPr>
          </w:p>
        </w:tc>
        <w:tc>
          <w:tcPr>
            <w:tcW w:w="442" w:type="pct"/>
            <w:gridSpan w:val="2"/>
          </w:tcPr>
          <w:p w:rsidR="008E7DDA" w:rsidRPr="00923A2D" w:rsidRDefault="009542CD" w:rsidP="00923A2D">
            <w:pPr>
              <w:jc w:val="center"/>
              <w:rPr>
                <w:lang w:val="uk-UA"/>
              </w:rPr>
            </w:pPr>
            <w:r w:rsidRPr="00923A2D">
              <w:rPr>
                <w:lang w:val="uk-UA"/>
              </w:rPr>
              <w:t>4</w:t>
            </w:r>
            <w:r w:rsidR="00C44C00" w:rsidRPr="00923A2D">
              <w:rPr>
                <w:lang w:val="uk-UA"/>
              </w:rPr>
              <w:t>0</w:t>
            </w:r>
          </w:p>
        </w:tc>
        <w:tc>
          <w:tcPr>
            <w:tcW w:w="314" w:type="pct"/>
            <w:gridSpan w:val="2"/>
          </w:tcPr>
          <w:p w:rsidR="008E7DDA" w:rsidRPr="00923A2D" w:rsidRDefault="008E7DDA" w:rsidP="00923A2D">
            <w:pPr>
              <w:jc w:val="center"/>
              <w:rPr>
                <w:lang w:val="uk-UA"/>
              </w:rPr>
            </w:pPr>
          </w:p>
        </w:tc>
        <w:tc>
          <w:tcPr>
            <w:tcW w:w="307" w:type="pct"/>
          </w:tcPr>
          <w:p w:rsidR="008E7DDA" w:rsidRPr="00923A2D" w:rsidRDefault="008E7DDA" w:rsidP="00923A2D">
            <w:pPr>
              <w:jc w:val="center"/>
              <w:rPr>
                <w:lang w:val="uk-UA"/>
              </w:rPr>
            </w:pPr>
          </w:p>
        </w:tc>
        <w:tc>
          <w:tcPr>
            <w:tcW w:w="387" w:type="pct"/>
            <w:gridSpan w:val="3"/>
          </w:tcPr>
          <w:p w:rsidR="008E7DDA" w:rsidRPr="00923A2D" w:rsidRDefault="009542CD" w:rsidP="00923A2D">
            <w:pPr>
              <w:jc w:val="center"/>
              <w:rPr>
                <w:lang w:val="uk-UA"/>
              </w:rPr>
            </w:pPr>
            <w:r w:rsidRPr="00923A2D">
              <w:rPr>
                <w:lang w:val="uk-UA"/>
              </w:rPr>
              <w:t>8</w:t>
            </w:r>
            <w:r w:rsidR="008F470A" w:rsidRPr="00923A2D">
              <w:rPr>
                <w:lang w:val="uk-UA"/>
              </w:rPr>
              <w:t>0</w:t>
            </w:r>
          </w:p>
        </w:tc>
      </w:tr>
    </w:tbl>
    <w:p w:rsidR="00D95856" w:rsidRPr="00923A2D" w:rsidRDefault="00D95856" w:rsidP="00923A2D">
      <w:pPr>
        <w:tabs>
          <w:tab w:val="left" w:pos="1368"/>
        </w:tabs>
        <w:jc w:val="both"/>
        <w:rPr>
          <w:b/>
          <w:lang w:val="uk-UA"/>
        </w:rPr>
      </w:pPr>
    </w:p>
    <w:p w:rsidR="00B42065" w:rsidRDefault="00B42065" w:rsidP="00923A2D">
      <w:pPr>
        <w:jc w:val="center"/>
        <w:rPr>
          <w:b/>
          <w:bCs/>
          <w:noProof/>
          <w:lang w:val="uk-UA"/>
        </w:rPr>
      </w:pPr>
    </w:p>
    <w:p w:rsidR="00B42065" w:rsidRPr="00923A2D" w:rsidRDefault="00B42065" w:rsidP="00B42065">
      <w:pPr>
        <w:ind w:hanging="873"/>
        <w:jc w:val="center"/>
        <w:rPr>
          <w:b/>
          <w:bCs/>
          <w:lang w:val="uk-UA"/>
        </w:rPr>
      </w:pPr>
      <w:r>
        <w:rPr>
          <w:b/>
          <w:bCs/>
          <w:lang w:val="uk-UA"/>
        </w:rPr>
        <w:t>Заочна форма навчання</w:t>
      </w:r>
    </w:p>
    <w:p w:rsidR="00B42065" w:rsidRPr="00923A2D" w:rsidRDefault="00B42065" w:rsidP="00B42065">
      <w:pPr>
        <w:jc w:val="both"/>
        <w:rPr>
          <w:bCs/>
          <w:noProof/>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9"/>
        <w:gridCol w:w="35"/>
        <w:gridCol w:w="716"/>
        <w:gridCol w:w="113"/>
        <w:gridCol w:w="609"/>
        <w:gridCol w:w="106"/>
        <w:gridCol w:w="616"/>
        <w:gridCol w:w="232"/>
        <w:gridCol w:w="490"/>
        <w:gridCol w:w="113"/>
        <w:gridCol w:w="609"/>
        <w:gridCol w:w="52"/>
        <w:gridCol w:w="42"/>
        <w:gridCol w:w="630"/>
      </w:tblGrid>
      <w:tr w:rsidR="00B42065" w:rsidRPr="00923A2D" w:rsidTr="0016426D">
        <w:trPr>
          <w:cantSplit/>
        </w:trPr>
        <w:tc>
          <w:tcPr>
            <w:tcW w:w="2746" w:type="pct"/>
            <w:gridSpan w:val="2"/>
            <w:vMerge w:val="restart"/>
          </w:tcPr>
          <w:p w:rsidR="00B42065" w:rsidRPr="00923A2D" w:rsidRDefault="00B42065" w:rsidP="0016426D">
            <w:pPr>
              <w:jc w:val="center"/>
              <w:rPr>
                <w:lang w:val="uk-UA"/>
              </w:rPr>
            </w:pPr>
            <w:r w:rsidRPr="00923A2D">
              <w:rPr>
                <w:lang w:val="uk-UA"/>
              </w:rPr>
              <w:t>Назви кредитів і тем</w:t>
            </w:r>
          </w:p>
        </w:tc>
        <w:tc>
          <w:tcPr>
            <w:tcW w:w="2254" w:type="pct"/>
            <w:gridSpan w:val="12"/>
          </w:tcPr>
          <w:p w:rsidR="00B42065" w:rsidRPr="00923A2D" w:rsidRDefault="00B42065" w:rsidP="0016426D">
            <w:pPr>
              <w:jc w:val="center"/>
              <w:rPr>
                <w:lang w:val="uk-UA"/>
              </w:rPr>
            </w:pPr>
            <w:r w:rsidRPr="00923A2D">
              <w:rPr>
                <w:lang w:val="uk-UA"/>
              </w:rPr>
              <w:t>Кількість годин</w:t>
            </w:r>
          </w:p>
        </w:tc>
      </w:tr>
      <w:tr w:rsidR="00B42065" w:rsidRPr="00923A2D" w:rsidTr="0016426D">
        <w:trPr>
          <w:cantSplit/>
          <w:trHeight w:val="158"/>
        </w:trPr>
        <w:tc>
          <w:tcPr>
            <w:tcW w:w="2746" w:type="pct"/>
            <w:gridSpan w:val="2"/>
            <w:vMerge/>
          </w:tcPr>
          <w:p w:rsidR="00B42065" w:rsidRPr="00923A2D" w:rsidRDefault="00B42065" w:rsidP="0016426D">
            <w:pPr>
              <w:jc w:val="center"/>
              <w:rPr>
                <w:lang w:val="uk-UA"/>
              </w:rPr>
            </w:pPr>
          </w:p>
        </w:tc>
        <w:tc>
          <w:tcPr>
            <w:tcW w:w="373" w:type="pct"/>
            <w:vMerge w:val="restart"/>
            <w:shd w:val="clear" w:color="auto" w:fill="auto"/>
          </w:tcPr>
          <w:p w:rsidR="00B42065" w:rsidRPr="00923A2D" w:rsidRDefault="00B42065" w:rsidP="0016426D">
            <w:pPr>
              <w:jc w:val="center"/>
              <w:rPr>
                <w:lang w:val="uk-UA"/>
              </w:rPr>
            </w:pPr>
            <w:r w:rsidRPr="00923A2D">
              <w:rPr>
                <w:lang w:val="uk-UA"/>
              </w:rPr>
              <w:t>Усього</w:t>
            </w:r>
          </w:p>
        </w:tc>
        <w:tc>
          <w:tcPr>
            <w:tcW w:w="1881" w:type="pct"/>
            <w:gridSpan w:val="11"/>
            <w:shd w:val="clear" w:color="auto" w:fill="auto"/>
          </w:tcPr>
          <w:p w:rsidR="00B42065" w:rsidRPr="00923A2D" w:rsidRDefault="00B42065" w:rsidP="0016426D">
            <w:pPr>
              <w:jc w:val="center"/>
              <w:rPr>
                <w:lang w:val="uk-UA"/>
              </w:rPr>
            </w:pPr>
            <w:r w:rsidRPr="00923A2D">
              <w:rPr>
                <w:lang w:val="uk-UA"/>
              </w:rPr>
              <w:t>у тому числі</w:t>
            </w:r>
          </w:p>
        </w:tc>
      </w:tr>
      <w:tr w:rsidR="00B42065" w:rsidRPr="00923A2D" w:rsidTr="0016426D">
        <w:trPr>
          <w:cantSplit/>
          <w:trHeight w:val="157"/>
        </w:trPr>
        <w:tc>
          <w:tcPr>
            <w:tcW w:w="2746" w:type="pct"/>
            <w:gridSpan w:val="2"/>
            <w:vMerge/>
            <w:tcBorders>
              <w:bottom w:val="single" w:sz="4" w:space="0" w:color="auto"/>
            </w:tcBorders>
          </w:tcPr>
          <w:p w:rsidR="00B42065" w:rsidRPr="00923A2D" w:rsidRDefault="00B42065" w:rsidP="0016426D">
            <w:pPr>
              <w:jc w:val="center"/>
              <w:rPr>
                <w:lang w:val="uk-UA"/>
              </w:rPr>
            </w:pPr>
          </w:p>
        </w:tc>
        <w:tc>
          <w:tcPr>
            <w:tcW w:w="373" w:type="pct"/>
            <w:vMerge/>
            <w:shd w:val="clear" w:color="auto" w:fill="auto"/>
          </w:tcPr>
          <w:p w:rsidR="00B42065" w:rsidRPr="00923A2D" w:rsidRDefault="00B42065" w:rsidP="0016426D">
            <w:pPr>
              <w:jc w:val="center"/>
              <w:rPr>
                <w:lang w:val="uk-UA"/>
              </w:rPr>
            </w:pPr>
          </w:p>
        </w:tc>
        <w:tc>
          <w:tcPr>
            <w:tcW w:w="376" w:type="pct"/>
            <w:gridSpan w:val="2"/>
            <w:shd w:val="clear" w:color="auto" w:fill="auto"/>
          </w:tcPr>
          <w:p w:rsidR="00B42065" w:rsidRPr="00923A2D" w:rsidRDefault="00B42065" w:rsidP="0016426D">
            <w:pPr>
              <w:jc w:val="center"/>
              <w:rPr>
                <w:bCs/>
                <w:lang w:val="uk-UA"/>
              </w:rPr>
            </w:pPr>
            <w:r w:rsidRPr="00923A2D">
              <w:rPr>
                <w:bCs/>
                <w:lang w:val="uk-UA"/>
              </w:rPr>
              <w:t>л</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п</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лаб</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інд</w:t>
            </w:r>
          </w:p>
        </w:tc>
        <w:tc>
          <w:tcPr>
            <w:tcW w:w="377" w:type="pct"/>
            <w:gridSpan w:val="3"/>
            <w:shd w:val="clear" w:color="auto" w:fill="auto"/>
          </w:tcPr>
          <w:p w:rsidR="00B42065" w:rsidRPr="00923A2D" w:rsidRDefault="00B42065" w:rsidP="0016426D">
            <w:pPr>
              <w:jc w:val="center"/>
              <w:rPr>
                <w:lang w:val="uk-UA"/>
              </w:rPr>
            </w:pPr>
            <w:r w:rsidRPr="00923A2D">
              <w:rPr>
                <w:lang w:val="uk-UA"/>
              </w:rPr>
              <w:t>ср</w:t>
            </w:r>
          </w:p>
        </w:tc>
      </w:tr>
      <w:tr w:rsidR="00B42065" w:rsidRPr="00923A2D" w:rsidTr="0016426D">
        <w:tc>
          <w:tcPr>
            <w:tcW w:w="2746" w:type="pct"/>
            <w:gridSpan w:val="2"/>
          </w:tcPr>
          <w:p w:rsidR="00B42065" w:rsidRPr="00923A2D" w:rsidRDefault="00B42065" w:rsidP="0016426D">
            <w:pPr>
              <w:jc w:val="center"/>
              <w:rPr>
                <w:bCs/>
                <w:lang w:val="uk-UA"/>
              </w:rPr>
            </w:pPr>
            <w:r w:rsidRPr="00923A2D">
              <w:rPr>
                <w:bCs/>
                <w:lang w:val="uk-UA"/>
              </w:rPr>
              <w:t>1</w:t>
            </w:r>
          </w:p>
        </w:tc>
        <w:tc>
          <w:tcPr>
            <w:tcW w:w="373" w:type="pct"/>
            <w:shd w:val="clear" w:color="auto" w:fill="auto"/>
          </w:tcPr>
          <w:p w:rsidR="00B42065" w:rsidRPr="00923A2D" w:rsidRDefault="00B42065" w:rsidP="0016426D">
            <w:pPr>
              <w:jc w:val="center"/>
              <w:rPr>
                <w:bCs/>
                <w:lang w:val="uk-UA"/>
              </w:rPr>
            </w:pPr>
            <w:r w:rsidRPr="00923A2D">
              <w:rPr>
                <w:bCs/>
                <w:lang w:val="uk-UA"/>
              </w:rPr>
              <w:t>2</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3</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4</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5</w:t>
            </w:r>
          </w:p>
        </w:tc>
        <w:tc>
          <w:tcPr>
            <w:tcW w:w="376" w:type="pct"/>
            <w:gridSpan w:val="2"/>
            <w:shd w:val="clear" w:color="auto" w:fill="auto"/>
          </w:tcPr>
          <w:p w:rsidR="00B42065" w:rsidRPr="00923A2D" w:rsidRDefault="00B42065" w:rsidP="0016426D">
            <w:pPr>
              <w:jc w:val="center"/>
              <w:rPr>
                <w:bCs/>
                <w:lang w:val="uk-UA"/>
              </w:rPr>
            </w:pPr>
            <w:r w:rsidRPr="00923A2D">
              <w:rPr>
                <w:bCs/>
                <w:lang w:val="uk-UA"/>
              </w:rPr>
              <w:t>6</w:t>
            </w:r>
          </w:p>
        </w:tc>
        <w:tc>
          <w:tcPr>
            <w:tcW w:w="377" w:type="pct"/>
            <w:gridSpan w:val="3"/>
            <w:shd w:val="clear" w:color="auto" w:fill="auto"/>
          </w:tcPr>
          <w:p w:rsidR="00B42065" w:rsidRPr="00923A2D" w:rsidRDefault="00B42065" w:rsidP="0016426D">
            <w:pPr>
              <w:jc w:val="center"/>
              <w:rPr>
                <w:bCs/>
                <w:lang w:val="uk-UA"/>
              </w:rPr>
            </w:pPr>
            <w:r w:rsidRPr="00923A2D">
              <w:rPr>
                <w:bCs/>
                <w:lang w:val="uk-UA"/>
              </w:rPr>
              <w:t>7</w:t>
            </w:r>
          </w:p>
        </w:tc>
      </w:tr>
      <w:tr w:rsidR="00B42065" w:rsidRPr="00923A2D" w:rsidTr="0016426D">
        <w:trPr>
          <w:cantSplit/>
        </w:trPr>
        <w:tc>
          <w:tcPr>
            <w:tcW w:w="5000" w:type="pct"/>
            <w:gridSpan w:val="14"/>
          </w:tcPr>
          <w:p w:rsidR="00B42065" w:rsidRPr="00923A2D" w:rsidRDefault="00B42065" w:rsidP="0016426D">
            <w:pPr>
              <w:ind w:firstLine="720"/>
              <w:jc w:val="center"/>
              <w:rPr>
                <w:b/>
                <w:lang w:val="uk-UA"/>
              </w:rPr>
            </w:pPr>
            <w:r w:rsidRPr="00923A2D">
              <w:rPr>
                <w:b/>
                <w:lang w:val="uk-UA"/>
              </w:rPr>
              <w:t>Кредит 1. Органи почуттів.</w:t>
            </w:r>
          </w:p>
        </w:tc>
      </w:tr>
      <w:tr w:rsidR="00B42065" w:rsidRPr="00923A2D" w:rsidTr="0016426D">
        <w:tc>
          <w:tcPr>
            <w:tcW w:w="2728" w:type="pct"/>
          </w:tcPr>
          <w:p w:rsidR="00B42065" w:rsidRPr="00923A2D" w:rsidRDefault="00B42065" w:rsidP="0016426D">
            <w:r w:rsidRPr="00923A2D">
              <w:rPr>
                <w:lang w:val="uk-UA"/>
              </w:rPr>
              <w:t>Тема 1.</w:t>
            </w:r>
            <w:r w:rsidRPr="00923A2D">
              <w:t>Розмовна тема: Организору .Граматика: ЧасигрупиSimple, часигрупиContinuous.</w:t>
            </w:r>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2728" w:type="pct"/>
          </w:tcPr>
          <w:p w:rsidR="00B42065" w:rsidRPr="00923A2D" w:rsidRDefault="00B42065" w:rsidP="0016426D">
            <w:r w:rsidRPr="00923A2D">
              <w:rPr>
                <w:lang w:val="uk-UA"/>
              </w:rPr>
              <w:t xml:space="preserve">Тема </w:t>
            </w:r>
            <w:r w:rsidRPr="00923A2D">
              <w:t>2.Розмовна тема: Органи слуху. Граматика: ЧасигрупиSimple, часигрупиContinuous.</w:t>
            </w:r>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2728" w:type="pct"/>
          </w:tcPr>
          <w:p w:rsidR="00B42065" w:rsidRPr="00923A2D" w:rsidRDefault="00B42065" w:rsidP="0016426D">
            <w:r w:rsidRPr="00923A2D">
              <w:rPr>
                <w:lang w:val="uk-UA"/>
              </w:rPr>
              <w:t xml:space="preserve">Тема </w:t>
            </w:r>
            <w:r w:rsidRPr="00923A2D">
              <w:t>3.Розмовна тема: Органидотику. Граматика: ЧасигрупиSimple, часигрупиContinuous .Дієслівніструктури</w:t>
            </w:r>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376BFD" w:rsidP="0016426D">
            <w:pPr>
              <w:rPr>
                <w:lang w:val="uk-UA"/>
              </w:rPr>
            </w:pPr>
            <w:r>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5000" w:type="pct"/>
            <w:gridSpan w:val="14"/>
          </w:tcPr>
          <w:p w:rsidR="00B42065" w:rsidRPr="00923A2D" w:rsidRDefault="00B42065" w:rsidP="0016426D">
            <w:pPr>
              <w:ind w:firstLine="720"/>
              <w:jc w:val="center"/>
              <w:rPr>
                <w:b/>
                <w:lang w:val="uk-UA"/>
              </w:rPr>
            </w:pPr>
            <w:r w:rsidRPr="00923A2D">
              <w:rPr>
                <w:b/>
                <w:lang w:val="uk-UA"/>
              </w:rPr>
              <w:t>Кредит 2. Мозок людини та його функції.</w:t>
            </w:r>
          </w:p>
        </w:tc>
      </w:tr>
      <w:tr w:rsidR="00B42065" w:rsidRPr="00923A2D" w:rsidTr="0016426D">
        <w:tc>
          <w:tcPr>
            <w:tcW w:w="2728" w:type="pct"/>
          </w:tcPr>
          <w:p w:rsidR="00B42065" w:rsidRPr="00923A2D" w:rsidRDefault="00B42065" w:rsidP="0016426D">
            <w:r w:rsidRPr="00923A2D">
              <w:rPr>
                <w:lang w:val="uk-UA"/>
              </w:rPr>
              <w:t xml:space="preserve">Тема </w:t>
            </w:r>
            <w:r>
              <w:rPr>
                <w:lang w:val="uk-UA"/>
              </w:rPr>
              <w:t>6</w:t>
            </w:r>
            <w:r w:rsidRPr="00923A2D">
              <w:t xml:space="preserve">.Розмовна тема: Щотакеінтелект. Психометричнийпідхід .Граматика: </w:t>
            </w:r>
            <w:r w:rsidRPr="00923A2D">
              <w:lastRenderedPageBreak/>
              <w:t>Часигр</w:t>
            </w:r>
            <w:r w:rsidR="00376BFD">
              <w:t>упиSimple, часигрупиContinuous</w:t>
            </w:r>
            <w:r w:rsidRPr="00923A2D">
              <w:t>Структура "usedto".</w:t>
            </w:r>
          </w:p>
        </w:tc>
        <w:tc>
          <w:tcPr>
            <w:tcW w:w="450" w:type="pct"/>
            <w:gridSpan w:val="3"/>
            <w:shd w:val="clear" w:color="auto" w:fill="auto"/>
          </w:tcPr>
          <w:p w:rsidR="00B42065" w:rsidRPr="00923A2D" w:rsidRDefault="00376BFD" w:rsidP="0016426D">
            <w:pPr>
              <w:jc w:val="center"/>
              <w:rPr>
                <w:lang w:val="uk-UA"/>
              </w:rPr>
            </w:pPr>
            <w:r>
              <w:rPr>
                <w:lang w:val="uk-UA"/>
              </w:rPr>
              <w:lastRenderedPageBreak/>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2728" w:type="pct"/>
          </w:tcPr>
          <w:p w:rsidR="00B42065" w:rsidRPr="00923A2D" w:rsidRDefault="00B42065" w:rsidP="0016426D">
            <w:r w:rsidRPr="00923A2D">
              <w:rPr>
                <w:lang w:val="uk-UA"/>
              </w:rPr>
              <w:lastRenderedPageBreak/>
              <w:t xml:space="preserve">Тема </w:t>
            </w:r>
            <w:r>
              <w:rPr>
                <w:lang w:val="uk-UA"/>
              </w:rPr>
              <w:t>7</w:t>
            </w:r>
            <w:r w:rsidRPr="00923A2D">
              <w:t>.Розмовна тема: Разум людини-новівідкриття. Граматика: Теперішнійнеозначений час (пасивний стан).</w:t>
            </w:r>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376BFD" w:rsidP="0016426D">
            <w:pPr>
              <w:rPr>
                <w:lang w:val="uk-UA"/>
              </w:rPr>
            </w:pPr>
            <w:r>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2728" w:type="pct"/>
          </w:tcPr>
          <w:p w:rsidR="00B42065" w:rsidRPr="00923A2D" w:rsidRDefault="00B42065" w:rsidP="0016426D">
            <w:r w:rsidRPr="00923A2D">
              <w:rPr>
                <w:lang w:val="uk-UA"/>
              </w:rPr>
              <w:t xml:space="preserve">Тема </w:t>
            </w:r>
            <w:r>
              <w:rPr>
                <w:lang w:val="uk-UA"/>
              </w:rPr>
              <w:t>8</w:t>
            </w:r>
            <w:r w:rsidRPr="00923A2D">
              <w:t>.Розмовна тема: Особистість- природа чивиховання? Граматика: Іменник.</w:t>
            </w:r>
          </w:p>
        </w:tc>
        <w:tc>
          <w:tcPr>
            <w:tcW w:w="450" w:type="pct"/>
            <w:gridSpan w:val="3"/>
            <w:shd w:val="clear" w:color="auto" w:fill="auto"/>
          </w:tcPr>
          <w:p w:rsidR="00B42065" w:rsidRPr="00923A2D" w:rsidRDefault="00376BFD" w:rsidP="0016426D">
            <w:pPr>
              <w:jc w:val="center"/>
              <w:rPr>
                <w:lang w:val="uk-UA"/>
              </w:rPr>
            </w:pPr>
            <w:r>
              <w:rPr>
                <w:lang w:val="uk-UA"/>
              </w:rPr>
              <w:t>12</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376BFD" w:rsidP="0016426D">
            <w:pPr>
              <w:rPr>
                <w:lang w:val="uk-UA"/>
              </w:rPr>
            </w:pPr>
            <w:r>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376BFD" w:rsidP="0016426D">
            <w:pPr>
              <w:jc w:val="center"/>
              <w:rPr>
                <w:lang w:val="uk-UA"/>
              </w:rPr>
            </w:pPr>
            <w:r>
              <w:rPr>
                <w:lang w:val="uk-UA"/>
              </w:rPr>
              <w:t>10</w:t>
            </w:r>
          </w:p>
        </w:tc>
      </w:tr>
      <w:tr w:rsidR="00B42065" w:rsidRPr="00923A2D" w:rsidTr="0016426D">
        <w:tc>
          <w:tcPr>
            <w:tcW w:w="5000" w:type="pct"/>
            <w:gridSpan w:val="14"/>
          </w:tcPr>
          <w:p w:rsidR="00B42065" w:rsidRPr="00923A2D" w:rsidRDefault="00B42065" w:rsidP="0016426D">
            <w:pPr>
              <w:tabs>
                <w:tab w:val="left" w:pos="540"/>
              </w:tabs>
              <w:jc w:val="center"/>
              <w:rPr>
                <w:b/>
                <w:lang w:val="uk-UA"/>
              </w:rPr>
            </w:pPr>
            <w:r w:rsidRPr="00923A2D">
              <w:rPr>
                <w:b/>
                <w:lang w:val="uk-UA"/>
              </w:rPr>
              <w:t>Кредит 3</w:t>
            </w:r>
            <w:r w:rsidRPr="00923A2D">
              <w:rPr>
                <w:lang w:val="uk-UA"/>
              </w:rPr>
              <w:t xml:space="preserve">.  </w:t>
            </w:r>
            <w:r w:rsidRPr="00923A2D">
              <w:rPr>
                <w:b/>
                <w:lang w:val="uk-UA"/>
              </w:rPr>
              <w:t>Мед.психопатологія</w:t>
            </w:r>
          </w:p>
        </w:tc>
      </w:tr>
      <w:tr w:rsidR="00B42065" w:rsidRPr="00923A2D" w:rsidTr="0016426D">
        <w:tc>
          <w:tcPr>
            <w:tcW w:w="2728" w:type="pct"/>
          </w:tcPr>
          <w:p w:rsidR="00B42065" w:rsidRPr="00923A2D" w:rsidRDefault="00B42065" w:rsidP="0016426D">
            <w:r w:rsidRPr="00923A2D">
              <w:rPr>
                <w:lang w:val="uk-UA"/>
              </w:rPr>
              <w:t xml:space="preserve">Тема </w:t>
            </w:r>
            <w:r>
              <w:rPr>
                <w:lang w:val="uk-UA"/>
              </w:rPr>
              <w:t>1</w:t>
            </w:r>
            <w:r w:rsidRPr="00923A2D">
              <w:rPr>
                <w:lang w:val="uk-UA"/>
              </w:rPr>
              <w:t xml:space="preserve">1 </w:t>
            </w:r>
            <w:r w:rsidRPr="00923A2D">
              <w:t>Розмовна тема: Введення у психічнірозлади. Граматика: Числівник. Прикметник.</w:t>
            </w:r>
          </w:p>
        </w:tc>
        <w:tc>
          <w:tcPr>
            <w:tcW w:w="450" w:type="pct"/>
            <w:gridSpan w:val="3"/>
            <w:shd w:val="clear" w:color="auto" w:fill="auto"/>
          </w:tcPr>
          <w:p w:rsidR="00B42065" w:rsidRPr="00923A2D" w:rsidRDefault="001B4A1F" w:rsidP="0016426D">
            <w:pPr>
              <w:jc w:val="center"/>
              <w:rPr>
                <w:lang w:val="uk-UA"/>
              </w:rPr>
            </w:pPr>
            <w:r>
              <w:rPr>
                <w:lang w:val="uk-UA"/>
              </w:rPr>
              <w:t>14</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1B4A1F" w:rsidP="0016426D">
            <w:pPr>
              <w:jc w:val="center"/>
              <w:rPr>
                <w:lang w:val="uk-UA"/>
              </w:rPr>
            </w:pPr>
            <w:r>
              <w:rPr>
                <w:lang w:val="uk-UA"/>
              </w:rPr>
              <w:t>12</w:t>
            </w:r>
          </w:p>
        </w:tc>
      </w:tr>
      <w:tr w:rsidR="00B42065" w:rsidRPr="00923A2D" w:rsidTr="0016426D">
        <w:tc>
          <w:tcPr>
            <w:tcW w:w="2728" w:type="pct"/>
          </w:tcPr>
          <w:p w:rsidR="00B42065" w:rsidRPr="00923A2D" w:rsidRDefault="00B42065" w:rsidP="0016426D">
            <w:r w:rsidRPr="00923A2D">
              <w:rPr>
                <w:lang w:val="uk-UA"/>
              </w:rPr>
              <w:t xml:space="preserve">Тема </w:t>
            </w:r>
            <w:r>
              <w:rPr>
                <w:lang w:val="uk-UA"/>
              </w:rPr>
              <w:t>1</w:t>
            </w:r>
            <w:r w:rsidRPr="00923A2D">
              <w:t>2.Розмовна тема: Психічнірозлади. Граматика: Теперішнійтривалий час (пасивний стан).</w:t>
            </w:r>
          </w:p>
        </w:tc>
        <w:tc>
          <w:tcPr>
            <w:tcW w:w="450" w:type="pct"/>
            <w:gridSpan w:val="3"/>
            <w:shd w:val="clear" w:color="auto" w:fill="auto"/>
          </w:tcPr>
          <w:p w:rsidR="00B42065" w:rsidRPr="00923A2D" w:rsidRDefault="001B4A1F" w:rsidP="0016426D">
            <w:pPr>
              <w:jc w:val="center"/>
              <w:rPr>
                <w:lang w:val="uk-UA"/>
              </w:rPr>
            </w:pPr>
            <w:r>
              <w:rPr>
                <w:lang w:val="uk-UA"/>
              </w:rPr>
              <w:t>14</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1B4A1F" w:rsidP="0016426D">
            <w:pPr>
              <w:jc w:val="center"/>
              <w:rPr>
                <w:lang w:val="uk-UA"/>
              </w:rPr>
            </w:pPr>
            <w:r>
              <w:rPr>
                <w:lang w:val="uk-UA"/>
              </w:rPr>
              <w:t>12</w:t>
            </w:r>
          </w:p>
        </w:tc>
      </w:tr>
      <w:tr w:rsidR="00B42065" w:rsidRPr="00923A2D" w:rsidTr="0016426D">
        <w:tc>
          <w:tcPr>
            <w:tcW w:w="5000" w:type="pct"/>
            <w:gridSpan w:val="14"/>
          </w:tcPr>
          <w:p w:rsidR="00B42065" w:rsidRPr="00923A2D" w:rsidRDefault="00B42065" w:rsidP="0016426D">
            <w:pPr>
              <w:tabs>
                <w:tab w:val="left" w:pos="540"/>
              </w:tabs>
              <w:jc w:val="center"/>
              <w:rPr>
                <w:b/>
                <w:lang w:val="uk-UA"/>
              </w:rPr>
            </w:pPr>
            <w:r w:rsidRPr="00923A2D">
              <w:rPr>
                <w:b/>
                <w:lang w:val="uk-UA"/>
              </w:rPr>
              <w:t>Кредит 4. Здатність сприйняття</w:t>
            </w:r>
          </w:p>
        </w:tc>
      </w:tr>
      <w:tr w:rsidR="00B42065" w:rsidRPr="00923A2D" w:rsidTr="0016426D">
        <w:tc>
          <w:tcPr>
            <w:tcW w:w="2728" w:type="pct"/>
          </w:tcPr>
          <w:p w:rsidR="00B42065" w:rsidRPr="00923A2D" w:rsidRDefault="00B42065" w:rsidP="0016426D">
            <w:r w:rsidRPr="00923A2D">
              <w:rPr>
                <w:lang w:val="uk-UA"/>
              </w:rPr>
              <w:t>Тема 1</w:t>
            </w:r>
            <w:r>
              <w:rPr>
                <w:lang w:val="uk-UA"/>
              </w:rPr>
              <w:t>6</w:t>
            </w:r>
            <w:r w:rsidRPr="00923A2D">
              <w:rPr>
                <w:lang w:val="uk-UA"/>
              </w:rPr>
              <w:t>. Розмовна тема.</w:t>
            </w:r>
            <w:r w:rsidRPr="00923A2D">
              <w:t>Сприйняття.</w:t>
            </w:r>
          </w:p>
        </w:tc>
        <w:tc>
          <w:tcPr>
            <w:tcW w:w="450" w:type="pct"/>
            <w:gridSpan w:val="3"/>
            <w:shd w:val="clear" w:color="auto" w:fill="auto"/>
          </w:tcPr>
          <w:p w:rsidR="00B42065" w:rsidRPr="00923A2D" w:rsidRDefault="001B4A1F" w:rsidP="0016426D">
            <w:pPr>
              <w:jc w:val="center"/>
              <w:rPr>
                <w:lang w:val="uk-UA"/>
              </w:rPr>
            </w:pPr>
            <w:r>
              <w:rPr>
                <w:lang w:val="uk-UA"/>
              </w:rPr>
              <w:t>10</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rPr>
                <w:lang w:val="uk-UA"/>
              </w:rPr>
            </w:pPr>
            <w:r w:rsidRPr="00923A2D">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1B4A1F" w:rsidP="0016426D">
            <w:pPr>
              <w:jc w:val="center"/>
              <w:rPr>
                <w:lang w:val="uk-UA"/>
              </w:rPr>
            </w:pPr>
            <w:r>
              <w:rPr>
                <w:lang w:val="uk-UA"/>
              </w:rPr>
              <w:t>8</w:t>
            </w:r>
          </w:p>
        </w:tc>
      </w:tr>
      <w:tr w:rsidR="00B42065" w:rsidRPr="00923A2D" w:rsidTr="0016426D">
        <w:tc>
          <w:tcPr>
            <w:tcW w:w="2728" w:type="pct"/>
          </w:tcPr>
          <w:p w:rsidR="00B42065" w:rsidRPr="00923A2D" w:rsidRDefault="00B42065" w:rsidP="0016426D">
            <w:pPr>
              <w:rPr>
                <w:lang w:val="uk-UA"/>
              </w:rPr>
            </w:pPr>
            <w:r>
              <w:rPr>
                <w:lang w:val="uk-UA"/>
              </w:rPr>
              <w:t>Тема 17</w:t>
            </w:r>
            <w:r w:rsidRPr="00923A2D">
              <w:rPr>
                <w:lang w:val="uk-UA"/>
              </w:rPr>
              <w:t>. Розмовна тема .Ілюзії сприйняття та сприйняття-спотворення</w:t>
            </w:r>
          </w:p>
          <w:p w:rsidR="00B42065" w:rsidRPr="00923A2D" w:rsidRDefault="00B42065" w:rsidP="0016426D">
            <w:pPr>
              <w:rPr>
                <w:lang w:val="uk-UA"/>
              </w:rPr>
            </w:pPr>
            <w:r w:rsidRPr="00923A2D">
              <w:rPr>
                <w:lang w:val="uk-UA"/>
              </w:rPr>
              <w:t>Граматика: Вираження необхідності в англійській мові.</w:t>
            </w:r>
          </w:p>
        </w:tc>
        <w:tc>
          <w:tcPr>
            <w:tcW w:w="450" w:type="pct"/>
            <w:gridSpan w:val="3"/>
            <w:shd w:val="clear" w:color="auto" w:fill="auto"/>
          </w:tcPr>
          <w:p w:rsidR="00B42065" w:rsidRPr="00923A2D" w:rsidRDefault="001B4A1F" w:rsidP="0016426D">
            <w:pPr>
              <w:jc w:val="center"/>
              <w:rPr>
                <w:lang w:val="uk-UA"/>
              </w:rPr>
            </w:pPr>
            <w:r>
              <w:rPr>
                <w:lang w:val="uk-UA"/>
              </w:rPr>
              <w:t>10</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1B4A1F" w:rsidP="0016426D">
            <w:pPr>
              <w:rPr>
                <w:lang w:val="uk-UA"/>
              </w:rPr>
            </w:pPr>
            <w:r>
              <w:rPr>
                <w:lang w:val="uk-UA"/>
              </w:rPr>
              <w:t>2</w:t>
            </w:r>
          </w:p>
        </w:tc>
        <w:tc>
          <w:tcPr>
            <w:tcW w:w="314" w:type="pct"/>
            <w:gridSpan w:val="2"/>
          </w:tcPr>
          <w:p w:rsidR="00B42065" w:rsidRPr="00923A2D" w:rsidRDefault="00B42065" w:rsidP="0016426D">
            <w:pPr>
              <w:jc w:val="center"/>
              <w:rPr>
                <w:lang w:val="uk-UA"/>
              </w:rPr>
            </w:pPr>
          </w:p>
        </w:tc>
        <w:tc>
          <w:tcPr>
            <w:tcW w:w="366" w:type="pct"/>
            <w:gridSpan w:val="3"/>
          </w:tcPr>
          <w:p w:rsidR="00B42065" w:rsidRPr="00923A2D" w:rsidRDefault="00B42065" w:rsidP="0016426D">
            <w:pPr>
              <w:jc w:val="center"/>
              <w:rPr>
                <w:lang w:val="uk-UA"/>
              </w:rPr>
            </w:pPr>
          </w:p>
        </w:tc>
        <w:tc>
          <w:tcPr>
            <w:tcW w:w="328" w:type="pct"/>
          </w:tcPr>
          <w:p w:rsidR="00B42065" w:rsidRPr="00923A2D" w:rsidRDefault="001B4A1F" w:rsidP="0016426D">
            <w:pPr>
              <w:jc w:val="center"/>
              <w:rPr>
                <w:lang w:val="uk-UA"/>
              </w:rPr>
            </w:pPr>
            <w:r>
              <w:rPr>
                <w:lang w:val="uk-UA"/>
              </w:rPr>
              <w:t>8</w:t>
            </w:r>
          </w:p>
        </w:tc>
      </w:tr>
      <w:tr w:rsidR="00B42065" w:rsidRPr="00923A2D" w:rsidTr="0016426D">
        <w:tc>
          <w:tcPr>
            <w:tcW w:w="2728" w:type="pct"/>
          </w:tcPr>
          <w:p w:rsidR="00B42065" w:rsidRPr="00923A2D" w:rsidRDefault="00B42065" w:rsidP="0016426D">
            <w:pPr>
              <w:pStyle w:val="4"/>
              <w:spacing w:before="0" w:after="0"/>
              <w:rPr>
                <w:sz w:val="24"/>
                <w:szCs w:val="24"/>
              </w:rPr>
            </w:pPr>
            <w:r w:rsidRPr="00923A2D">
              <w:rPr>
                <w:bCs w:val="0"/>
                <w:sz w:val="24"/>
                <w:szCs w:val="24"/>
                <w:lang w:val="uk-UA"/>
              </w:rPr>
              <w:t>Разом за курс</w:t>
            </w:r>
          </w:p>
        </w:tc>
        <w:tc>
          <w:tcPr>
            <w:tcW w:w="450" w:type="pct"/>
            <w:gridSpan w:val="3"/>
            <w:shd w:val="clear" w:color="auto" w:fill="auto"/>
          </w:tcPr>
          <w:p w:rsidR="00B42065" w:rsidRPr="00923A2D" w:rsidRDefault="00B42065" w:rsidP="0016426D">
            <w:pPr>
              <w:jc w:val="center"/>
              <w:rPr>
                <w:lang w:val="uk-UA"/>
              </w:rPr>
            </w:pPr>
            <w:r w:rsidRPr="00923A2D">
              <w:rPr>
                <w:lang w:val="uk-UA"/>
              </w:rPr>
              <w:t>120</w:t>
            </w:r>
          </w:p>
        </w:tc>
        <w:tc>
          <w:tcPr>
            <w:tcW w:w="372" w:type="pct"/>
            <w:gridSpan w:val="2"/>
            <w:shd w:val="clear" w:color="auto" w:fill="auto"/>
          </w:tcPr>
          <w:p w:rsidR="00B42065" w:rsidRPr="00923A2D" w:rsidRDefault="00B42065" w:rsidP="0016426D">
            <w:pPr>
              <w:jc w:val="center"/>
              <w:rPr>
                <w:lang w:val="uk-UA"/>
              </w:rPr>
            </w:pPr>
          </w:p>
        </w:tc>
        <w:tc>
          <w:tcPr>
            <w:tcW w:w="442" w:type="pct"/>
            <w:gridSpan w:val="2"/>
          </w:tcPr>
          <w:p w:rsidR="00B42065" w:rsidRPr="00923A2D" w:rsidRDefault="00B42065" w:rsidP="0016426D">
            <w:pPr>
              <w:jc w:val="center"/>
              <w:rPr>
                <w:lang w:val="uk-UA"/>
              </w:rPr>
            </w:pPr>
            <w:r w:rsidRPr="00923A2D">
              <w:rPr>
                <w:lang w:val="uk-UA"/>
              </w:rPr>
              <w:t>2</w:t>
            </w:r>
            <w:r w:rsidR="001B4A1F">
              <w:rPr>
                <w:lang w:val="uk-UA"/>
              </w:rPr>
              <w:t>0</w:t>
            </w:r>
          </w:p>
        </w:tc>
        <w:tc>
          <w:tcPr>
            <w:tcW w:w="314" w:type="pct"/>
            <w:gridSpan w:val="2"/>
          </w:tcPr>
          <w:p w:rsidR="00B42065" w:rsidRPr="00923A2D" w:rsidRDefault="00B42065" w:rsidP="0016426D">
            <w:pPr>
              <w:jc w:val="center"/>
              <w:rPr>
                <w:lang w:val="uk-UA"/>
              </w:rPr>
            </w:pPr>
          </w:p>
        </w:tc>
        <w:tc>
          <w:tcPr>
            <w:tcW w:w="344" w:type="pct"/>
            <w:gridSpan w:val="2"/>
          </w:tcPr>
          <w:p w:rsidR="00B42065" w:rsidRPr="00923A2D" w:rsidRDefault="00B42065" w:rsidP="0016426D">
            <w:pPr>
              <w:jc w:val="center"/>
              <w:rPr>
                <w:lang w:val="uk-UA"/>
              </w:rPr>
            </w:pPr>
          </w:p>
        </w:tc>
        <w:tc>
          <w:tcPr>
            <w:tcW w:w="350" w:type="pct"/>
            <w:gridSpan w:val="2"/>
          </w:tcPr>
          <w:p w:rsidR="00B42065" w:rsidRPr="00923A2D" w:rsidRDefault="00B42065" w:rsidP="0016426D">
            <w:pPr>
              <w:jc w:val="center"/>
              <w:rPr>
                <w:lang w:val="uk-UA"/>
              </w:rPr>
            </w:pPr>
            <w:r w:rsidRPr="00923A2D">
              <w:rPr>
                <w:lang w:val="uk-UA"/>
              </w:rPr>
              <w:t>10</w:t>
            </w:r>
            <w:r w:rsidR="001B4A1F">
              <w:rPr>
                <w:lang w:val="uk-UA"/>
              </w:rPr>
              <w:t>0</w:t>
            </w:r>
          </w:p>
        </w:tc>
      </w:tr>
    </w:tbl>
    <w:p w:rsidR="00B42065" w:rsidRDefault="00B42065" w:rsidP="00923A2D">
      <w:pPr>
        <w:jc w:val="center"/>
        <w:rPr>
          <w:b/>
          <w:bCs/>
          <w:noProof/>
          <w:lang w:val="uk-UA"/>
        </w:rPr>
      </w:pPr>
    </w:p>
    <w:p w:rsidR="00B42065" w:rsidRDefault="00B42065" w:rsidP="00923A2D">
      <w:pPr>
        <w:jc w:val="center"/>
        <w:rPr>
          <w:b/>
          <w:bCs/>
          <w:noProof/>
          <w:lang w:val="uk-UA"/>
        </w:rPr>
      </w:pPr>
    </w:p>
    <w:p w:rsidR="00DE12FA" w:rsidRPr="00923A2D" w:rsidRDefault="00E5188A" w:rsidP="00923A2D">
      <w:pPr>
        <w:jc w:val="center"/>
        <w:rPr>
          <w:b/>
          <w:bCs/>
          <w:noProof/>
          <w:lang w:val="uk-UA"/>
        </w:rPr>
      </w:pPr>
      <w:r w:rsidRPr="00923A2D">
        <w:rPr>
          <w:b/>
          <w:bCs/>
          <w:noProof/>
          <w:lang w:val="uk-UA"/>
        </w:rPr>
        <w:t>4</w:t>
      </w:r>
      <w:r w:rsidR="00DE12FA" w:rsidRPr="00923A2D">
        <w:rPr>
          <w:b/>
          <w:bCs/>
          <w:noProof/>
          <w:lang w:val="uk-UA"/>
        </w:rPr>
        <w:t>. Теми практичних занять</w:t>
      </w:r>
    </w:p>
    <w:p w:rsidR="005D3952" w:rsidRPr="00923A2D" w:rsidRDefault="005D3952" w:rsidP="00923A2D">
      <w:pPr>
        <w:jc w:val="center"/>
        <w:rPr>
          <w:b/>
          <w:bCs/>
          <w:noProof/>
          <w:lang w:val="uk-UA"/>
        </w:rPr>
      </w:pPr>
      <w:r w:rsidRPr="00923A2D">
        <w:rPr>
          <w:b/>
          <w:bCs/>
          <w:noProof/>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DE12FA" w:rsidRPr="00923A2D">
        <w:tc>
          <w:tcPr>
            <w:tcW w:w="578"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both"/>
              <w:rPr>
                <w:bCs/>
                <w:noProof/>
                <w:lang w:val="uk-UA"/>
              </w:rPr>
            </w:pPr>
            <w:r w:rsidRPr="00923A2D">
              <w:rPr>
                <w:bCs/>
                <w:noProof/>
                <w:lang w:val="uk-UA"/>
              </w:rPr>
              <w:t>№</w:t>
            </w:r>
          </w:p>
          <w:p w:rsidR="00DE12FA" w:rsidRPr="00923A2D" w:rsidRDefault="00DE12FA" w:rsidP="00923A2D">
            <w:pPr>
              <w:jc w:val="both"/>
              <w:rPr>
                <w:bCs/>
                <w:noProof/>
                <w:lang w:val="uk-UA"/>
              </w:rPr>
            </w:pPr>
            <w:r w:rsidRPr="00923A2D">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center"/>
              <w:rPr>
                <w:bCs/>
                <w:noProof/>
                <w:lang w:val="uk-UA"/>
              </w:rPr>
            </w:pPr>
            <w:r w:rsidRPr="00923A2D">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both"/>
              <w:rPr>
                <w:bCs/>
                <w:noProof/>
                <w:lang w:val="uk-UA"/>
              </w:rPr>
            </w:pPr>
            <w:r w:rsidRPr="00923A2D">
              <w:rPr>
                <w:bCs/>
                <w:noProof/>
                <w:lang w:val="uk-UA"/>
              </w:rPr>
              <w:t>Кількість</w:t>
            </w:r>
          </w:p>
          <w:p w:rsidR="00DE12FA" w:rsidRPr="00923A2D" w:rsidRDefault="00DE12FA" w:rsidP="00923A2D">
            <w:pPr>
              <w:jc w:val="both"/>
              <w:rPr>
                <w:bCs/>
                <w:noProof/>
                <w:lang w:val="uk-UA"/>
              </w:rPr>
            </w:pPr>
            <w:r w:rsidRPr="00923A2D">
              <w:rPr>
                <w:bCs/>
                <w:noProof/>
                <w:lang w:val="uk-UA"/>
              </w:rPr>
              <w:t>годин</w:t>
            </w:r>
          </w:p>
        </w:tc>
      </w:tr>
      <w:tr w:rsidR="009F2AE1" w:rsidRPr="00923A2D">
        <w:tc>
          <w:tcPr>
            <w:tcW w:w="9356" w:type="dxa"/>
            <w:gridSpan w:val="3"/>
            <w:tcBorders>
              <w:top w:val="single" w:sz="4" w:space="0" w:color="auto"/>
              <w:left w:val="single" w:sz="4" w:space="0" w:color="auto"/>
              <w:bottom w:val="single" w:sz="4" w:space="0" w:color="auto"/>
              <w:right w:val="single" w:sz="4" w:space="0" w:color="auto"/>
            </w:tcBorders>
          </w:tcPr>
          <w:p w:rsidR="009F2AE1" w:rsidRPr="00923A2D" w:rsidRDefault="00B10B3D" w:rsidP="00923A2D">
            <w:pPr>
              <w:ind w:firstLine="720"/>
              <w:jc w:val="center"/>
              <w:rPr>
                <w:b/>
                <w:lang w:val="uk-UA"/>
              </w:rPr>
            </w:pPr>
            <w:r w:rsidRPr="00923A2D">
              <w:rPr>
                <w:b/>
                <w:lang w:val="uk-UA"/>
              </w:rPr>
              <w:t xml:space="preserve">Кредит 1. </w:t>
            </w:r>
            <w:r w:rsidR="00AE6ED2" w:rsidRPr="00923A2D">
              <w:rPr>
                <w:b/>
                <w:lang w:val="uk-UA"/>
              </w:rPr>
              <w:t>Органи почуттів</w:t>
            </w:r>
            <w:r w:rsidRPr="00923A2D">
              <w:rPr>
                <w:b/>
                <w:lang w:val="uk-UA"/>
              </w:rPr>
              <w:t>.</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1</w:t>
            </w:r>
          </w:p>
        </w:tc>
        <w:tc>
          <w:tcPr>
            <w:tcW w:w="7380" w:type="dxa"/>
            <w:shd w:val="clear" w:color="auto" w:fill="auto"/>
          </w:tcPr>
          <w:p w:rsidR="00A91AA8" w:rsidRPr="00923A2D" w:rsidRDefault="00A91AA8" w:rsidP="00923A2D">
            <w:pPr>
              <w:jc w:val="both"/>
              <w:rPr>
                <w:lang w:val="uk-UA"/>
              </w:rPr>
            </w:pPr>
            <w:r w:rsidRPr="00923A2D">
              <w:rPr>
                <w:lang w:val="uk-UA"/>
              </w:rPr>
              <w:t>Розмовна тема: Органи зору</w:t>
            </w:r>
          </w:p>
          <w:p w:rsidR="00A91AA8" w:rsidRPr="00923A2D" w:rsidRDefault="00A91AA8" w:rsidP="00923A2D">
            <w:pPr>
              <w:jc w:val="both"/>
              <w:rPr>
                <w:lang w:val="uk-UA"/>
              </w:rPr>
            </w:pPr>
            <w:r w:rsidRPr="00923A2D">
              <w:rPr>
                <w:lang w:val="uk-UA"/>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c>
          <w:tcPr>
            <w:tcW w:w="7380" w:type="dxa"/>
            <w:shd w:val="clear" w:color="auto" w:fill="auto"/>
          </w:tcPr>
          <w:p w:rsidR="00A91AA8" w:rsidRPr="00923A2D" w:rsidRDefault="00A91AA8" w:rsidP="00923A2D">
            <w:pPr>
              <w:jc w:val="both"/>
              <w:rPr>
                <w:lang w:val="uk-UA"/>
              </w:rPr>
            </w:pPr>
            <w:r w:rsidRPr="00923A2D">
              <w:rPr>
                <w:lang w:val="uk-UA"/>
              </w:rPr>
              <w:t>Розмовна тема: Органи слуху</w:t>
            </w:r>
          </w:p>
          <w:p w:rsidR="00A91AA8" w:rsidRPr="00923A2D" w:rsidRDefault="00A91AA8" w:rsidP="00923A2D">
            <w:pPr>
              <w:jc w:val="both"/>
              <w:rPr>
                <w:lang w:val="uk-UA"/>
              </w:rPr>
            </w:pPr>
            <w:r w:rsidRPr="00923A2D">
              <w:rPr>
                <w:lang w:val="uk-UA"/>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3</w:t>
            </w:r>
          </w:p>
        </w:tc>
        <w:tc>
          <w:tcPr>
            <w:tcW w:w="7380" w:type="dxa"/>
            <w:shd w:val="clear" w:color="auto" w:fill="auto"/>
          </w:tcPr>
          <w:p w:rsidR="00A91AA8" w:rsidRPr="00923A2D" w:rsidRDefault="00A91AA8" w:rsidP="00923A2D">
            <w:pPr>
              <w:jc w:val="both"/>
              <w:rPr>
                <w:lang w:val="uk-UA"/>
              </w:rPr>
            </w:pPr>
            <w:r w:rsidRPr="00923A2D">
              <w:rPr>
                <w:lang w:val="uk-UA"/>
              </w:rPr>
              <w:t>Розмовна тема: Органи дотику</w:t>
            </w:r>
          </w:p>
          <w:p w:rsidR="00A91AA8" w:rsidRPr="00923A2D" w:rsidRDefault="00A91AA8" w:rsidP="00923A2D">
            <w:pPr>
              <w:jc w:val="both"/>
              <w:rPr>
                <w:lang w:val="uk-UA"/>
              </w:rPr>
            </w:pPr>
            <w:r w:rsidRPr="00923A2D">
              <w:rPr>
                <w:lang w:val="uk-UA"/>
              </w:rPr>
              <w:t xml:space="preserve">Граматика: Часи групи Simple, часи групи Continuous.Дієслівні структури </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4</w:t>
            </w:r>
          </w:p>
        </w:tc>
        <w:tc>
          <w:tcPr>
            <w:tcW w:w="7380" w:type="dxa"/>
            <w:shd w:val="clear" w:color="auto" w:fill="auto"/>
          </w:tcPr>
          <w:p w:rsidR="00A91AA8" w:rsidRPr="00923A2D" w:rsidRDefault="00A91AA8" w:rsidP="00923A2D">
            <w:pPr>
              <w:jc w:val="both"/>
              <w:rPr>
                <w:lang w:val="uk-UA"/>
              </w:rPr>
            </w:pPr>
            <w:r w:rsidRPr="00923A2D">
              <w:rPr>
                <w:lang w:val="uk-UA"/>
              </w:rPr>
              <w:t>Розмовна тема:.</w:t>
            </w:r>
            <w:r w:rsidRPr="00923A2D">
              <w:t>Органи</w:t>
            </w:r>
            <w:r w:rsidRPr="00923A2D">
              <w:rPr>
                <w:lang w:val="uk-UA"/>
              </w:rPr>
              <w:t>нюху</w:t>
            </w:r>
          </w:p>
          <w:p w:rsidR="00A91AA8" w:rsidRPr="00923A2D" w:rsidRDefault="00A91AA8" w:rsidP="00923A2D">
            <w:pPr>
              <w:jc w:val="both"/>
              <w:rPr>
                <w:lang w:val="uk-UA"/>
              </w:rPr>
            </w:pPr>
            <w:r w:rsidRPr="00923A2D">
              <w:rPr>
                <w:lang w:val="uk-UA"/>
              </w:rPr>
              <w:t xml:space="preserve">Граматика: Часи групи Simple, часи групи Continuous.Дієслівні структури </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en-US"/>
              </w:rPr>
            </w:pPr>
            <w:r w:rsidRPr="00923A2D">
              <w:rPr>
                <w:bCs/>
                <w:noProof/>
                <w:lang w:val="en-US"/>
              </w:rPr>
              <w:t>5</w:t>
            </w:r>
          </w:p>
        </w:tc>
        <w:tc>
          <w:tcPr>
            <w:tcW w:w="7380" w:type="dxa"/>
            <w:shd w:val="clear" w:color="auto" w:fill="auto"/>
          </w:tcPr>
          <w:p w:rsidR="00A91AA8" w:rsidRPr="00923A2D" w:rsidRDefault="00A91AA8" w:rsidP="00923A2D">
            <w:pPr>
              <w:jc w:val="both"/>
              <w:rPr>
                <w:lang w:val="uk-UA"/>
              </w:rPr>
            </w:pPr>
            <w:r w:rsidRPr="00923A2D">
              <w:rPr>
                <w:lang w:val="uk-UA"/>
              </w:rPr>
              <w:t>Розмовна тема: Органи смаку.</w:t>
            </w:r>
          </w:p>
          <w:p w:rsidR="00A91AA8" w:rsidRPr="00923A2D" w:rsidRDefault="00A91AA8" w:rsidP="00923A2D">
            <w:pPr>
              <w:jc w:val="both"/>
              <w:rPr>
                <w:lang w:val="uk-UA"/>
              </w:rPr>
            </w:pPr>
            <w:r w:rsidRPr="00923A2D">
              <w:rPr>
                <w:lang w:val="uk-UA"/>
              </w:rPr>
              <w:t xml:space="preserve">Граматика: Часи групи Simple, часи групи Continuous Структура </w:t>
            </w:r>
            <w:r w:rsidR="00937B6C" w:rsidRPr="00923A2D">
              <w:rPr>
                <w:lang w:val="uk-UA"/>
              </w:rPr>
              <w:t>«</w:t>
            </w:r>
            <w:r w:rsidRPr="00923A2D">
              <w:rPr>
                <w:lang w:val="uk-UA"/>
              </w:rPr>
              <w:t>usedto</w:t>
            </w:r>
            <w:r w:rsidR="00937B6C" w:rsidRPr="00923A2D">
              <w:rPr>
                <w:lang w:val="uk-UA"/>
              </w:rPr>
              <w:t>»</w:t>
            </w:r>
            <w:r w:rsidRPr="00923A2D">
              <w:rPr>
                <w:lang w:val="uk-UA"/>
              </w:rPr>
              <w:t>.</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en-US"/>
              </w:rPr>
            </w:pPr>
            <w:r w:rsidRPr="00923A2D">
              <w:rPr>
                <w:bCs/>
                <w:noProof/>
                <w:lang w:val="en-US"/>
              </w:rPr>
              <w:t>2</w:t>
            </w:r>
          </w:p>
        </w:tc>
      </w:tr>
      <w:tr w:rsidR="00B10B3D" w:rsidRPr="00923A2D" w:rsidTr="00B10B3D">
        <w:tc>
          <w:tcPr>
            <w:tcW w:w="9356" w:type="dxa"/>
            <w:gridSpan w:val="3"/>
            <w:tcBorders>
              <w:top w:val="single" w:sz="4" w:space="0" w:color="auto"/>
              <w:left w:val="single" w:sz="4" w:space="0" w:color="auto"/>
              <w:bottom w:val="single" w:sz="4" w:space="0" w:color="auto"/>
              <w:right w:val="single" w:sz="4" w:space="0" w:color="auto"/>
            </w:tcBorders>
          </w:tcPr>
          <w:p w:rsidR="00B10B3D" w:rsidRPr="00923A2D" w:rsidRDefault="00B10B3D" w:rsidP="00923A2D">
            <w:pPr>
              <w:ind w:firstLine="720"/>
              <w:jc w:val="center"/>
              <w:rPr>
                <w:b/>
                <w:lang w:val="uk-UA"/>
              </w:rPr>
            </w:pPr>
            <w:r w:rsidRPr="00923A2D">
              <w:rPr>
                <w:b/>
                <w:lang w:val="uk-UA"/>
              </w:rPr>
              <w:t xml:space="preserve">Кредит 2. </w:t>
            </w:r>
            <w:r w:rsidR="00AE6ED2" w:rsidRPr="00923A2D">
              <w:rPr>
                <w:b/>
                <w:lang w:val="uk-UA"/>
              </w:rPr>
              <w:t>Мозок людини та його функції</w:t>
            </w:r>
            <w:r w:rsidRPr="00923A2D">
              <w:rPr>
                <w:b/>
                <w:lang w:val="uk-UA"/>
              </w:rPr>
              <w:t>.</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6</w:t>
            </w:r>
          </w:p>
        </w:tc>
        <w:tc>
          <w:tcPr>
            <w:tcW w:w="7380" w:type="dxa"/>
            <w:shd w:val="clear" w:color="auto" w:fill="auto"/>
          </w:tcPr>
          <w:p w:rsidR="00A91AA8" w:rsidRPr="00923A2D" w:rsidRDefault="00A91AA8" w:rsidP="00923A2D">
            <w:pPr>
              <w:rPr>
                <w:lang w:val="uk-UA"/>
              </w:rPr>
            </w:pPr>
            <w:r w:rsidRPr="00923A2D">
              <w:rPr>
                <w:lang w:val="uk-UA"/>
              </w:rPr>
              <w:t xml:space="preserve">Розмовна тема: Що таке інтелект. Психометричний підхід </w:t>
            </w:r>
          </w:p>
          <w:p w:rsidR="00A91AA8" w:rsidRPr="00923A2D" w:rsidRDefault="00A91AA8" w:rsidP="00923A2D">
            <w:pPr>
              <w:rPr>
                <w:lang w:val="uk-UA"/>
              </w:rPr>
            </w:pPr>
            <w:r w:rsidRPr="00923A2D">
              <w:rPr>
                <w:lang w:val="uk-UA"/>
              </w:rPr>
              <w:t>Граматика: Часи груп</w:t>
            </w:r>
            <w:r w:rsidR="00AA165A" w:rsidRPr="00923A2D">
              <w:rPr>
                <w:lang w:val="uk-UA"/>
              </w:rPr>
              <w:t>и Simple, часи групи Continuous</w:t>
            </w:r>
            <w:r w:rsidRPr="00923A2D">
              <w:rPr>
                <w:lang w:val="uk-UA"/>
              </w:rPr>
              <w:t>.Структура</w:t>
            </w:r>
            <w:r w:rsidR="00937B6C" w:rsidRPr="00923A2D">
              <w:rPr>
                <w:lang w:val="uk-UA"/>
              </w:rPr>
              <w:t>«</w:t>
            </w:r>
            <w:r w:rsidRPr="00923A2D">
              <w:rPr>
                <w:lang w:val="uk-UA"/>
              </w:rPr>
              <w:t>usedto</w:t>
            </w:r>
            <w:r w:rsidR="00937B6C" w:rsidRPr="00923A2D">
              <w:rPr>
                <w:lang w:val="uk-UA"/>
              </w:rPr>
              <w:t>»</w:t>
            </w:r>
            <w:r w:rsidRPr="00923A2D">
              <w:rPr>
                <w:lang w:val="uk-UA"/>
              </w:rPr>
              <w:t>.</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7</w:t>
            </w:r>
          </w:p>
        </w:tc>
        <w:tc>
          <w:tcPr>
            <w:tcW w:w="7380" w:type="dxa"/>
            <w:shd w:val="clear" w:color="auto" w:fill="auto"/>
          </w:tcPr>
          <w:p w:rsidR="00A91AA8" w:rsidRPr="00923A2D" w:rsidRDefault="00A91AA8" w:rsidP="00923A2D">
            <w:r w:rsidRPr="00923A2D">
              <w:rPr>
                <w:lang w:val="uk-UA"/>
              </w:rPr>
              <w:t>Розмовна тема: Разум людини-нові відкриття</w:t>
            </w:r>
          </w:p>
          <w:p w:rsidR="00A91AA8" w:rsidRPr="00923A2D" w:rsidRDefault="00A91AA8" w:rsidP="00923A2D">
            <w:pPr>
              <w:rPr>
                <w:lang w:val="uk-UA"/>
              </w:rPr>
            </w:pPr>
            <w:r w:rsidRPr="00923A2D">
              <w:rPr>
                <w:lang w:val="uk-UA"/>
              </w:rPr>
              <w:t>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8</w:t>
            </w:r>
          </w:p>
        </w:tc>
        <w:tc>
          <w:tcPr>
            <w:tcW w:w="7380" w:type="dxa"/>
            <w:shd w:val="clear" w:color="auto" w:fill="auto"/>
          </w:tcPr>
          <w:p w:rsidR="00A91AA8" w:rsidRPr="00923A2D" w:rsidRDefault="00A91AA8" w:rsidP="00923A2D">
            <w:r w:rsidRPr="00923A2D">
              <w:rPr>
                <w:lang w:val="uk-UA"/>
              </w:rPr>
              <w:t xml:space="preserve">Розмовна тема: </w:t>
            </w:r>
            <w:r w:rsidRPr="00923A2D">
              <w:t>Особист</w:t>
            </w:r>
            <w:r w:rsidRPr="00923A2D">
              <w:rPr>
                <w:lang w:val="uk-UA"/>
              </w:rPr>
              <w:t>і</w:t>
            </w:r>
            <w:r w:rsidRPr="00923A2D">
              <w:t xml:space="preserve">сть- </w:t>
            </w:r>
            <w:r w:rsidRPr="00923A2D">
              <w:rPr>
                <w:lang w:val="uk-UA"/>
              </w:rPr>
              <w:t>природа чи виховання?</w:t>
            </w:r>
          </w:p>
          <w:p w:rsidR="00A91AA8" w:rsidRPr="00923A2D" w:rsidRDefault="00A91AA8" w:rsidP="00923A2D">
            <w:pPr>
              <w:rPr>
                <w:lang w:val="uk-UA"/>
              </w:rPr>
            </w:pPr>
            <w:r w:rsidRPr="00923A2D">
              <w:rPr>
                <w:lang w:val="uk-UA"/>
              </w:rPr>
              <w:t>Граматика: Іменник.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rPr>
            </w:pPr>
            <w:r w:rsidRPr="00923A2D">
              <w:rPr>
                <w:bCs/>
                <w:noProof/>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9</w:t>
            </w:r>
          </w:p>
        </w:tc>
        <w:tc>
          <w:tcPr>
            <w:tcW w:w="7380" w:type="dxa"/>
            <w:shd w:val="clear" w:color="auto" w:fill="auto"/>
          </w:tcPr>
          <w:p w:rsidR="00A91AA8" w:rsidRPr="00923A2D" w:rsidRDefault="00A91AA8" w:rsidP="00923A2D">
            <w:pPr>
              <w:rPr>
                <w:lang w:val="uk-UA"/>
              </w:rPr>
            </w:pPr>
            <w:r w:rsidRPr="00923A2D">
              <w:rPr>
                <w:lang w:val="uk-UA"/>
              </w:rPr>
              <w:t>Розмовна тема: Вісім розвідок Гарднера. Стилі навчання.</w:t>
            </w:r>
          </w:p>
          <w:p w:rsidR="00A91AA8" w:rsidRPr="00923A2D" w:rsidRDefault="00A91AA8" w:rsidP="00923A2D">
            <w:r w:rsidRPr="00923A2D">
              <w:rPr>
                <w:lang w:val="uk-UA"/>
              </w:rPr>
              <w:t>Граматика: Іменник. Множина іменників.</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lastRenderedPageBreak/>
              <w:t>10</w:t>
            </w:r>
          </w:p>
        </w:tc>
        <w:tc>
          <w:tcPr>
            <w:tcW w:w="7380" w:type="dxa"/>
            <w:shd w:val="clear" w:color="auto" w:fill="auto"/>
          </w:tcPr>
          <w:p w:rsidR="00A91AA8" w:rsidRPr="00923A2D" w:rsidRDefault="00A91AA8" w:rsidP="00923A2D">
            <w:pPr>
              <w:rPr>
                <w:lang w:val="uk-UA"/>
              </w:rPr>
            </w:pPr>
            <w:r w:rsidRPr="00923A2D">
              <w:rPr>
                <w:lang w:val="uk-UA"/>
              </w:rPr>
              <w:t>Розмовна тема: Розумова межа.</w:t>
            </w:r>
          </w:p>
          <w:p w:rsidR="00A91AA8" w:rsidRPr="00923A2D" w:rsidRDefault="00A91AA8" w:rsidP="00923A2D">
            <w:pPr>
              <w:rPr>
                <w:lang w:val="uk-UA"/>
              </w:rPr>
            </w:pPr>
            <w:r w:rsidRPr="00923A2D">
              <w:rPr>
                <w:lang w:val="uk-UA"/>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en-US"/>
              </w:rPr>
            </w:pPr>
            <w:r w:rsidRPr="00923A2D">
              <w:rPr>
                <w:bCs/>
                <w:noProof/>
                <w:lang w:val="en-US"/>
              </w:rPr>
              <w:t>2</w:t>
            </w:r>
          </w:p>
        </w:tc>
      </w:tr>
      <w:tr w:rsidR="003D06F3" w:rsidRPr="00923A2D">
        <w:tc>
          <w:tcPr>
            <w:tcW w:w="9356" w:type="dxa"/>
            <w:gridSpan w:val="3"/>
            <w:tcBorders>
              <w:top w:val="single" w:sz="4" w:space="0" w:color="auto"/>
              <w:left w:val="single" w:sz="4" w:space="0" w:color="auto"/>
              <w:bottom w:val="single" w:sz="4" w:space="0" w:color="auto"/>
              <w:right w:val="single" w:sz="4" w:space="0" w:color="auto"/>
            </w:tcBorders>
          </w:tcPr>
          <w:p w:rsidR="003D06F3" w:rsidRPr="00923A2D" w:rsidRDefault="00FB365E" w:rsidP="00923A2D">
            <w:pPr>
              <w:tabs>
                <w:tab w:val="left" w:pos="540"/>
              </w:tabs>
              <w:jc w:val="center"/>
              <w:rPr>
                <w:b/>
                <w:lang w:val="uk-UA"/>
              </w:rPr>
            </w:pPr>
            <w:r w:rsidRPr="00923A2D">
              <w:rPr>
                <w:b/>
                <w:lang w:val="uk-UA"/>
              </w:rPr>
              <w:t>Кредит 3</w:t>
            </w:r>
            <w:r w:rsidRPr="00923A2D">
              <w:rPr>
                <w:lang w:val="uk-UA"/>
              </w:rPr>
              <w:t xml:space="preserve">. </w:t>
            </w:r>
            <w:r w:rsidR="00AE6ED2" w:rsidRPr="00923A2D">
              <w:rPr>
                <w:b/>
                <w:lang w:val="uk-UA"/>
              </w:rPr>
              <w:t xml:space="preserve">Мед. </w:t>
            </w:r>
            <w:r w:rsidR="00937B6C" w:rsidRPr="00923A2D">
              <w:rPr>
                <w:b/>
                <w:lang w:val="uk-UA"/>
              </w:rPr>
              <w:t>П</w:t>
            </w:r>
            <w:r w:rsidR="00AE6ED2" w:rsidRPr="00923A2D">
              <w:rPr>
                <w:b/>
                <w:lang w:val="uk-UA"/>
              </w:rPr>
              <w:t>сихопатология</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1</w:t>
            </w:r>
            <w:r w:rsidR="005B29FC">
              <w:rPr>
                <w:bCs/>
                <w:noProof/>
                <w:lang w:val="uk-UA"/>
              </w:rPr>
              <w:t>1</w:t>
            </w:r>
          </w:p>
        </w:tc>
        <w:tc>
          <w:tcPr>
            <w:tcW w:w="7380" w:type="dxa"/>
            <w:shd w:val="clear" w:color="auto" w:fill="auto"/>
          </w:tcPr>
          <w:p w:rsidR="00A91AA8" w:rsidRPr="00923A2D" w:rsidRDefault="00A91AA8" w:rsidP="00923A2D">
            <w:pPr>
              <w:rPr>
                <w:lang w:val="uk-UA"/>
              </w:rPr>
            </w:pPr>
            <w:r w:rsidRPr="00923A2D">
              <w:rPr>
                <w:lang w:val="uk-UA"/>
              </w:rPr>
              <w:t>Розмовна тема: Введення у психічні розлади.</w:t>
            </w:r>
          </w:p>
          <w:p w:rsidR="00A91AA8" w:rsidRPr="00923A2D" w:rsidRDefault="00A91AA8" w:rsidP="00923A2D">
            <w:pPr>
              <w:rPr>
                <w:lang w:val="uk-UA"/>
              </w:rPr>
            </w:pPr>
            <w:r w:rsidRPr="00923A2D">
              <w:rPr>
                <w:lang w:val="uk-UA"/>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w:t>
            </w:r>
            <w:r w:rsidR="00A91AA8" w:rsidRPr="00923A2D">
              <w:rPr>
                <w:bCs/>
                <w:noProof/>
                <w:lang w:val="uk-UA"/>
              </w:rPr>
              <w:t>2</w:t>
            </w:r>
          </w:p>
        </w:tc>
        <w:tc>
          <w:tcPr>
            <w:tcW w:w="7380" w:type="dxa"/>
            <w:shd w:val="clear" w:color="auto" w:fill="auto"/>
          </w:tcPr>
          <w:p w:rsidR="00A91AA8" w:rsidRPr="00923A2D" w:rsidRDefault="00A91AA8" w:rsidP="00923A2D">
            <w:pPr>
              <w:rPr>
                <w:lang w:val="uk-UA"/>
              </w:rPr>
            </w:pPr>
            <w:r w:rsidRPr="00923A2D">
              <w:rPr>
                <w:lang w:val="uk-UA"/>
              </w:rPr>
              <w:t>Розмовна тема: Психічні розлади</w:t>
            </w:r>
          </w:p>
          <w:p w:rsidR="00A91AA8" w:rsidRPr="00923A2D" w:rsidRDefault="00A91AA8" w:rsidP="00923A2D">
            <w:pPr>
              <w:rPr>
                <w:lang w:val="uk-UA"/>
              </w:rPr>
            </w:pPr>
            <w:r w:rsidRPr="00923A2D">
              <w:rPr>
                <w:lang w:val="uk-UA"/>
              </w:rPr>
              <w:t>Граматика: Теперішній тривалий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w:t>
            </w:r>
            <w:r w:rsidR="00A91AA8" w:rsidRPr="00923A2D">
              <w:rPr>
                <w:bCs/>
                <w:noProof/>
                <w:lang w:val="uk-UA"/>
              </w:rPr>
              <w:t>3</w:t>
            </w:r>
          </w:p>
        </w:tc>
        <w:tc>
          <w:tcPr>
            <w:tcW w:w="7380" w:type="dxa"/>
            <w:shd w:val="clear" w:color="auto" w:fill="auto"/>
          </w:tcPr>
          <w:p w:rsidR="00A91AA8" w:rsidRPr="00923A2D" w:rsidRDefault="00A91AA8" w:rsidP="00923A2D">
            <w:pPr>
              <w:rPr>
                <w:lang w:val="uk-UA"/>
              </w:rPr>
            </w:pPr>
            <w:r w:rsidRPr="00923A2D">
              <w:rPr>
                <w:lang w:val="uk-UA"/>
              </w:rPr>
              <w:t>Розмовна тема: Фобійне порушення або невроз</w:t>
            </w:r>
          </w:p>
          <w:p w:rsidR="00A91AA8" w:rsidRPr="00923A2D" w:rsidRDefault="00A91AA8" w:rsidP="00923A2D">
            <w:pPr>
              <w:rPr>
                <w:lang w:val="uk-UA"/>
              </w:rPr>
            </w:pPr>
            <w:r w:rsidRPr="00923A2D">
              <w:rPr>
                <w:lang w:val="uk-UA"/>
              </w:rPr>
              <w:t>Граматика: Часи групи Perfect. Займенник.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w:t>
            </w:r>
            <w:r w:rsidR="00A91AA8" w:rsidRPr="00923A2D">
              <w:rPr>
                <w:bCs/>
                <w:noProof/>
                <w:lang w:val="uk-UA"/>
              </w:rPr>
              <w:t>4</w:t>
            </w:r>
          </w:p>
        </w:tc>
        <w:tc>
          <w:tcPr>
            <w:tcW w:w="7380" w:type="dxa"/>
            <w:shd w:val="clear" w:color="auto" w:fill="auto"/>
          </w:tcPr>
          <w:p w:rsidR="00A91AA8" w:rsidRPr="00923A2D" w:rsidRDefault="00A91AA8" w:rsidP="00923A2D">
            <w:pPr>
              <w:rPr>
                <w:lang w:val="uk-UA"/>
              </w:rPr>
            </w:pPr>
            <w:r w:rsidRPr="00923A2D">
              <w:rPr>
                <w:lang w:val="uk-UA"/>
              </w:rPr>
              <w:t>Розмовна темаБоїшся літати?</w:t>
            </w:r>
          </w:p>
          <w:p w:rsidR="00A91AA8" w:rsidRPr="00923A2D" w:rsidRDefault="00A91AA8" w:rsidP="00923A2D">
            <w:pPr>
              <w:rPr>
                <w:lang w:val="uk-UA"/>
              </w:rPr>
            </w:pPr>
            <w:r w:rsidRPr="00923A2D">
              <w:rPr>
                <w:lang w:val="uk-UA"/>
              </w:rPr>
              <w:t>Граматика: Часи групи Perfect. Займенник</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w:t>
            </w:r>
            <w:r w:rsidR="00A91AA8" w:rsidRPr="00923A2D">
              <w:rPr>
                <w:bCs/>
                <w:noProof/>
                <w:lang w:val="uk-UA"/>
              </w:rPr>
              <w:t>5</w:t>
            </w:r>
          </w:p>
        </w:tc>
        <w:tc>
          <w:tcPr>
            <w:tcW w:w="7380" w:type="dxa"/>
            <w:shd w:val="clear" w:color="auto" w:fill="auto"/>
          </w:tcPr>
          <w:p w:rsidR="00A91AA8" w:rsidRPr="00923A2D" w:rsidRDefault="00A91AA8" w:rsidP="00923A2D">
            <w:pPr>
              <w:rPr>
                <w:lang w:val="uk-UA"/>
              </w:rPr>
            </w:pPr>
            <w:r w:rsidRPr="00923A2D">
              <w:rPr>
                <w:lang w:val="uk-UA"/>
              </w:rPr>
              <w:t>Розмовна тема: Дитячі страхи.</w:t>
            </w:r>
          </w:p>
          <w:p w:rsidR="00A91AA8" w:rsidRPr="00923A2D" w:rsidRDefault="00A91AA8" w:rsidP="00923A2D">
            <w:pPr>
              <w:rPr>
                <w:lang w:val="uk-UA"/>
              </w:rPr>
            </w:pPr>
            <w:r w:rsidRPr="00923A2D">
              <w:rPr>
                <w:lang w:val="uk-UA"/>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FB365E" w:rsidRPr="00923A2D" w:rsidTr="00FB365E">
        <w:tc>
          <w:tcPr>
            <w:tcW w:w="9356" w:type="dxa"/>
            <w:gridSpan w:val="3"/>
            <w:tcBorders>
              <w:top w:val="single" w:sz="4" w:space="0" w:color="auto"/>
              <w:left w:val="single" w:sz="4" w:space="0" w:color="auto"/>
              <w:bottom w:val="single" w:sz="4" w:space="0" w:color="auto"/>
              <w:right w:val="single" w:sz="4" w:space="0" w:color="auto"/>
            </w:tcBorders>
          </w:tcPr>
          <w:p w:rsidR="00FB365E" w:rsidRPr="00923A2D" w:rsidRDefault="00FB365E" w:rsidP="00923A2D">
            <w:pPr>
              <w:jc w:val="center"/>
              <w:rPr>
                <w:bCs/>
                <w:noProof/>
                <w:lang w:val="en-US"/>
              </w:rPr>
            </w:pPr>
            <w:r w:rsidRPr="00923A2D">
              <w:rPr>
                <w:b/>
                <w:lang w:val="uk-UA"/>
              </w:rPr>
              <w:t xml:space="preserve">Кредит 4. </w:t>
            </w:r>
            <w:r w:rsidR="00AE6ED2" w:rsidRPr="00923A2D">
              <w:rPr>
                <w:b/>
                <w:lang w:val="uk-UA"/>
              </w:rPr>
              <w:t>Здатність сприйняття</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1</w:t>
            </w:r>
            <w:r w:rsidR="005B29FC">
              <w:rPr>
                <w:bCs/>
                <w:noProof/>
                <w:lang w:val="uk-UA"/>
              </w:rPr>
              <w:t>6</w:t>
            </w:r>
          </w:p>
        </w:tc>
        <w:tc>
          <w:tcPr>
            <w:tcW w:w="7380" w:type="dxa"/>
            <w:shd w:val="clear" w:color="auto" w:fill="auto"/>
          </w:tcPr>
          <w:p w:rsidR="00A91AA8" w:rsidRPr="00923A2D" w:rsidRDefault="00A91AA8" w:rsidP="00923A2D">
            <w:pPr>
              <w:rPr>
                <w:lang w:val="uk-UA"/>
              </w:rPr>
            </w:pPr>
            <w:r w:rsidRPr="00923A2D">
              <w:rPr>
                <w:lang w:val="uk-UA"/>
              </w:rPr>
              <w:t>Сприйняття.</w:t>
            </w:r>
          </w:p>
          <w:p w:rsidR="00A91AA8" w:rsidRPr="00923A2D" w:rsidRDefault="00A91AA8" w:rsidP="00923A2D">
            <w:pPr>
              <w:rPr>
                <w:lang w:val="uk-UA"/>
              </w:rPr>
            </w:pPr>
            <w:r w:rsidRPr="00923A2D">
              <w:rPr>
                <w:lang w:val="uk-UA"/>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en-US"/>
              </w:rPr>
            </w:pPr>
            <w:r w:rsidRPr="00923A2D">
              <w:rPr>
                <w:bCs/>
                <w:noProof/>
                <w:lang w:val="en-US"/>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17</w:t>
            </w:r>
          </w:p>
        </w:tc>
        <w:tc>
          <w:tcPr>
            <w:tcW w:w="7380" w:type="dxa"/>
            <w:shd w:val="clear" w:color="auto" w:fill="auto"/>
          </w:tcPr>
          <w:p w:rsidR="00A91AA8" w:rsidRPr="00923A2D" w:rsidRDefault="00A91AA8" w:rsidP="00923A2D">
            <w:pPr>
              <w:rPr>
                <w:lang w:val="uk-UA"/>
              </w:rPr>
            </w:pPr>
            <w:r w:rsidRPr="00923A2D">
              <w:rPr>
                <w:lang w:val="uk-UA"/>
              </w:rPr>
              <w:t>Ілюзії сприйняття та сприйняття-спотворення</w:t>
            </w:r>
          </w:p>
          <w:p w:rsidR="00A91AA8" w:rsidRPr="00923A2D" w:rsidRDefault="00A91AA8" w:rsidP="00923A2D">
            <w:pPr>
              <w:rPr>
                <w:lang w:val="uk-UA"/>
              </w:rPr>
            </w:pPr>
            <w:r w:rsidRPr="00923A2D">
              <w:rPr>
                <w:lang w:val="uk-UA"/>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18</w:t>
            </w:r>
          </w:p>
        </w:tc>
        <w:tc>
          <w:tcPr>
            <w:tcW w:w="7380" w:type="dxa"/>
            <w:shd w:val="clear" w:color="auto" w:fill="auto"/>
          </w:tcPr>
          <w:p w:rsidR="00A91AA8" w:rsidRPr="00923A2D" w:rsidRDefault="00A91AA8" w:rsidP="00923A2D">
            <w:pPr>
              <w:rPr>
                <w:lang w:val="uk-UA"/>
              </w:rPr>
            </w:pPr>
            <w:r w:rsidRPr="00923A2D">
              <w:rPr>
                <w:lang w:val="uk-UA"/>
              </w:rPr>
              <w:t>Ілюзії</w:t>
            </w:r>
          </w:p>
          <w:p w:rsidR="00A91AA8" w:rsidRPr="00923A2D" w:rsidRDefault="00A91AA8" w:rsidP="00923A2D">
            <w:pPr>
              <w:rPr>
                <w:lang w:val="uk-UA"/>
              </w:rPr>
            </w:pPr>
            <w:r w:rsidRPr="00923A2D">
              <w:rPr>
                <w:lang w:val="uk-UA"/>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19</w:t>
            </w:r>
          </w:p>
        </w:tc>
        <w:tc>
          <w:tcPr>
            <w:tcW w:w="7380" w:type="dxa"/>
            <w:shd w:val="clear" w:color="auto" w:fill="auto"/>
          </w:tcPr>
          <w:p w:rsidR="00A91AA8" w:rsidRPr="00923A2D" w:rsidRDefault="00A91AA8" w:rsidP="00923A2D">
            <w:pPr>
              <w:rPr>
                <w:lang w:val="uk-UA"/>
              </w:rPr>
            </w:pPr>
            <w:r w:rsidRPr="00923A2D">
              <w:rPr>
                <w:lang w:val="uk-UA"/>
              </w:rPr>
              <w:t>Ілюзії психічного значення</w:t>
            </w:r>
          </w:p>
          <w:p w:rsidR="00A91AA8" w:rsidRPr="00923A2D" w:rsidRDefault="00A91AA8" w:rsidP="00923A2D">
            <w:pPr>
              <w:rPr>
                <w:lang w:val="uk-UA"/>
              </w:rPr>
            </w:pPr>
            <w:r w:rsidRPr="00923A2D">
              <w:rPr>
                <w:lang w:val="uk-UA"/>
              </w:rPr>
              <w:t>Граматика: 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91AA8" w:rsidRPr="00923A2D" w:rsidTr="00BE7FD3">
        <w:tc>
          <w:tcPr>
            <w:tcW w:w="578" w:type="dxa"/>
            <w:tcBorders>
              <w:top w:val="single" w:sz="4" w:space="0" w:color="auto"/>
              <w:left w:val="single" w:sz="4" w:space="0" w:color="auto"/>
              <w:bottom w:val="single" w:sz="4" w:space="0" w:color="auto"/>
              <w:right w:val="single" w:sz="4" w:space="0" w:color="auto"/>
            </w:tcBorders>
          </w:tcPr>
          <w:p w:rsidR="00A91AA8" w:rsidRPr="00923A2D" w:rsidRDefault="005B29FC" w:rsidP="00923A2D">
            <w:pPr>
              <w:jc w:val="both"/>
              <w:rPr>
                <w:bCs/>
                <w:noProof/>
                <w:lang w:val="uk-UA"/>
              </w:rPr>
            </w:pPr>
            <w:r>
              <w:rPr>
                <w:bCs/>
                <w:noProof/>
                <w:lang w:val="uk-UA"/>
              </w:rPr>
              <w:t>20</w:t>
            </w:r>
          </w:p>
        </w:tc>
        <w:tc>
          <w:tcPr>
            <w:tcW w:w="7380" w:type="dxa"/>
            <w:shd w:val="clear" w:color="auto" w:fill="auto"/>
          </w:tcPr>
          <w:p w:rsidR="00A91AA8" w:rsidRPr="00923A2D" w:rsidRDefault="00A91AA8" w:rsidP="00923A2D">
            <w:pPr>
              <w:rPr>
                <w:lang w:val="uk-UA"/>
              </w:rPr>
            </w:pPr>
            <w:r w:rsidRPr="00923A2D">
              <w:rPr>
                <w:lang w:val="uk-UA"/>
              </w:rPr>
              <w:t>Який твій улюблений колір? Колір у моєму житті</w:t>
            </w:r>
          </w:p>
          <w:p w:rsidR="00A91AA8" w:rsidRPr="00923A2D" w:rsidRDefault="00A91AA8" w:rsidP="00923A2D">
            <w:pPr>
              <w:rPr>
                <w:lang w:val="uk-UA"/>
              </w:rPr>
            </w:pPr>
            <w:r w:rsidRPr="00923A2D">
              <w:rPr>
                <w:lang w:val="uk-UA"/>
              </w:rPr>
              <w:t>Граматика: 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A91AA8" w:rsidRPr="00923A2D" w:rsidRDefault="00A91AA8" w:rsidP="00923A2D">
            <w:pPr>
              <w:jc w:val="both"/>
              <w:rPr>
                <w:bCs/>
                <w:noProof/>
                <w:lang w:val="uk-UA"/>
              </w:rPr>
            </w:pPr>
            <w:r w:rsidRPr="00923A2D">
              <w:rPr>
                <w:bCs/>
                <w:noProof/>
                <w:lang w:val="uk-UA"/>
              </w:rPr>
              <w:t>2</w:t>
            </w:r>
          </w:p>
        </w:tc>
      </w:tr>
      <w:tr w:rsidR="00A71C5F" w:rsidRPr="00923A2D">
        <w:tc>
          <w:tcPr>
            <w:tcW w:w="7958" w:type="dxa"/>
            <w:gridSpan w:val="2"/>
            <w:tcBorders>
              <w:top w:val="single" w:sz="4" w:space="0" w:color="auto"/>
              <w:left w:val="single" w:sz="4" w:space="0" w:color="auto"/>
              <w:bottom w:val="single" w:sz="4" w:space="0" w:color="auto"/>
              <w:right w:val="single" w:sz="4" w:space="0" w:color="auto"/>
            </w:tcBorders>
          </w:tcPr>
          <w:p w:rsidR="00A71C5F" w:rsidRPr="00923A2D" w:rsidRDefault="00A71C5F" w:rsidP="00923A2D">
            <w:pPr>
              <w:jc w:val="right"/>
              <w:rPr>
                <w:b/>
                <w:bCs/>
                <w:noProof/>
                <w:lang w:val="uk-UA"/>
              </w:rPr>
            </w:pPr>
            <w:r w:rsidRPr="00923A2D">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A71C5F" w:rsidRPr="00923A2D" w:rsidRDefault="009542CD" w:rsidP="00923A2D">
            <w:pPr>
              <w:jc w:val="both"/>
              <w:rPr>
                <w:b/>
                <w:bCs/>
                <w:noProof/>
                <w:lang w:val="uk-UA"/>
              </w:rPr>
            </w:pPr>
            <w:r w:rsidRPr="00923A2D">
              <w:rPr>
                <w:b/>
                <w:bCs/>
                <w:noProof/>
                <w:lang w:val="uk-UA"/>
              </w:rPr>
              <w:t>4</w:t>
            </w:r>
            <w:r w:rsidR="00D159E2" w:rsidRPr="00923A2D">
              <w:rPr>
                <w:b/>
                <w:bCs/>
                <w:noProof/>
                <w:lang w:val="uk-UA"/>
              </w:rPr>
              <w:t>0</w:t>
            </w:r>
          </w:p>
        </w:tc>
      </w:tr>
    </w:tbl>
    <w:p w:rsidR="00C44C00" w:rsidRPr="00923A2D" w:rsidRDefault="00C44C00" w:rsidP="00923A2D">
      <w:pPr>
        <w:jc w:val="center"/>
        <w:rPr>
          <w:b/>
          <w:bCs/>
          <w:noProof/>
          <w:lang w:val="uk-UA"/>
        </w:rPr>
      </w:pPr>
    </w:p>
    <w:p w:rsidR="003F43CE" w:rsidRDefault="003F43CE" w:rsidP="00923A2D">
      <w:pPr>
        <w:jc w:val="center"/>
        <w:rPr>
          <w:b/>
          <w:bCs/>
          <w:noProof/>
          <w:lang w:val="uk-UA"/>
        </w:rPr>
      </w:pPr>
      <w:r>
        <w:rPr>
          <w:b/>
          <w:bCs/>
          <w:noProof/>
          <w:lang w:val="uk-UA"/>
        </w:rPr>
        <w:t>Заочна форма навчання</w:t>
      </w:r>
    </w:p>
    <w:p w:rsidR="003F43CE" w:rsidRDefault="003F43CE" w:rsidP="00923A2D">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w:t>
            </w:r>
          </w:p>
          <w:p w:rsidR="003F43CE" w:rsidRPr="00923A2D" w:rsidRDefault="003F43CE" w:rsidP="0016426D">
            <w:pPr>
              <w:jc w:val="both"/>
              <w:rPr>
                <w:bCs/>
                <w:noProof/>
                <w:lang w:val="uk-UA"/>
              </w:rPr>
            </w:pPr>
            <w:r w:rsidRPr="00923A2D">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center"/>
              <w:rPr>
                <w:bCs/>
                <w:noProof/>
                <w:lang w:val="uk-UA"/>
              </w:rPr>
            </w:pPr>
            <w:r w:rsidRPr="00923A2D">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Кількість</w:t>
            </w:r>
          </w:p>
          <w:p w:rsidR="003F43CE" w:rsidRPr="00923A2D" w:rsidRDefault="003F43CE" w:rsidP="0016426D">
            <w:pPr>
              <w:jc w:val="both"/>
              <w:rPr>
                <w:bCs/>
                <w:noProof/>
                <w:lang w:val="uk-UA"/>
              </w:rPr>
            </w:pPr>
            <w:r w:rsidRPr="00923A2D">
              <w:rPr>
                <w:bCs/>
                <w:noProof/>
                <w:lang w:val="uk-UA"/>
              </w:rPr>
              <w:t>годин</w:t>
            </w:r>
          </w:p>
        </w:tc>
      </w:tr>
      <w:tr w:rsidR="003F43CE" w:rsidRPr="00923A2D" w:rsidTr="0016426D">
        <w:tc>
          <w:tcPr>
            <w:tcW w:w="9356" w:type="dxa"/>
            <w:gridSpan w:val="3"/>
            <w:tcBorders>
              <w:top w:val="single" w:sz="4" w:space="0" w:color="auto"/>
              <w:left w:val="single" w:sz="4" w:space="0" w:color="auto"/>
              <w:bottom w:val="single" w:sz="4" w:space="0" w:color="auto"/>
              <w:right w:val="single" w:sz="4" w:space="0" w:color="auto"/>
            </w:tcBorders>
          </w:tcPr>
          <w:p w:rsidR="003F43CE" w:rsidRPr="00923A2D" w:rsidRDefault="003F43CE" w:rsidP="0016426D">
            <w:pPr>
              <w:ind w:firstLine="720"/>
              <w:jc w:val="center"/>
              <w:rPr>
                <w:b/>
                <w:lang w:val="uk-UA"/>
              </w:rPr>
            </w:pPr>
            <w:r w:rsidRPr="00923A2D">
              <w:rPr>
                <w:b/>
                <w:lang w:val="uk-UA"/>
              </w:rPr>
              <w:t>Кредит 1. Органи почуттів.</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1</w:t>
            </w:r>
          </w:p>
        </w:tc>
        <w:tc>
          <w:tcPr>
            <w:tcW w:w="7380" w:type="dxa"/>
            <w:shd w:val="clear" w:color="auto" w:fill="auto"/>
          </w:tcPr>
          <w:p w:rsidR="003F43CE" w:rsidRPr="00923A2D" w:rsidRDefault="003F43CE" w:rsidP="0016426D">
            <w:pPr>
              <w:jc w:val="both"/>
              <w:rPr>
                <w:lang w:val="uk-UA"/>
              </w:rPr>
            </w:pPr>
            <w:r w:rsidRPr="00923A2D">
              <w:rPr>
                <w:lang w:val="uk-UA"/>
              </w:rPr>
              <w:t>Розмовна тема: Органи зору</w:t>
            </w:r>
          </w:p>
          <w:p w:rsidR="003F43CE" w:rsidRPr="00923A2D" w:rsidRDefault="003F43CE" w:rsidP="0016426D">
            <w:pPr>
              <w:jc w:val="both"/>
              <w:rPr>
                <w:lang w:val="uk-UA"/>
              </w:rPr>
            </w:pPr>
            <w:r w:rsidRPr="00923A2D">
              <w:rPr>
                <w:lang w:val="uk-UA"/>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c>
          <w:tcPr>
            <w:tcW w:w="7380" w:type="dxa"/>
            <w:shd w:val="clear" w:color="auto" w:fill="auto"/>
          </w:tcPr>
          <w:p w:rsidR="003F43CE" w:rsidRPr="00923A2D" w:rsidRDefault="003F43CE" w:rsidP="0016426D">
            <w:pPr>
              <w:jc w:val="both"/>
              <w:rPr>
                <w:lang w:val="uk-UA"/>
              </w:rPr>
            </w:pPr>
            <w:r w:rsidRPr="00923A2D">
              <w:rPr>
                <w:lang w:val="uk-UA"/>
              </w:rPr>
              <w:t>Розмовна тема: Органи слуху</w:t>
            </w:r>
          </w:p>
          <w:p w:rsidR="003F43CE" w:rsidRPr="00923A2D" w:rsidRDefault="003F43CE" w:rsidP="0016426D">
            <w:pPr>
              <w:jc w:val="both"/>
              <w:rPr>
                <w:lang w:val="uk-UA"/>
              </w:rPr>
            </w:pPr>
            <w:r w:rsidRPr="00923A2D">
              <w:rPr>
                <w:lang w:val="uk-UA"/>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3</w:t>
            </w:r>
          </w:p>
        </w:tc>
        <w:tc>
          <w:tcPr>
            <w:tcW w:w="7380" w:type="dxa"/>
            <w:shd w:val="clear" w:color="auto" w:fill="auto"/>
          </w:tcPr>
          <w:p w:rsidR="003F43CE" w:rsidRPr="00923A2D" w:rsidRDefault="003F43CE" w:rsidP="003F43CE">
            <w:pPr>
              <w:jc w:val="both"/>
              <w:rPr>
                <w:lang w:val="uk-UA"/>
              </w:rPr>
            </w:pPr>
            <w:r w:rsidRPr="00923A2D">
              <w:rPr>
                <w:lang w:val="uk-UA"/>
              </w:rPr>
              <w:t>Розмовна тема: Органи дотику</w:t>
            </w:r>
          </w:p>
          <w:p w:rsidR="003F43CE" w:rsidRPr="00923A2D" w:rsidRDefault="003F43CE" w:rsidP="003F43CE">
            <w:pPr>
              <w:jc w:val="both"/>
              <w:rPr>
                <w:lang w:val="uk-UA"/>
              </w:rPr>
            </w:pPr>
            <w:r w:rsidRPr="00923A2D">
              <w:rPr>
                <w:lang w:val="uk-UA"/>
              </w:rPr>
              <w:t>Граматика: Часи групи Simple, часи групи Continuous.Дієслівні структури</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2</w:t>
            </w:r>
          </w:p>
        </w:tc>
      </w:tr>
      <w:tr w:rsidR="003F43CE" w:rsidRPr="00923A2D" w:rsidTr="0016426D">
        <w:tc>
          <w:tcPr>
            <w:tcW w:w="9356" w:type="dxa"/>
            <w:gridSpan w:val="3"/>
            <w:tcBorders>
              <w:top w:val="single" w:sz="4" w:space="0" w:color="auto"/>
              <w:left w:val="single" w:sz="4" w:space="0" w:color="auto"/>
              <w:bottom w:val="single" w:sz="4" w:space="0" w:color="auto"/>
              <w:right w:val="single" w:sz="4" w:space="0" w:color="auto"/>
            </w:tcBorders>
          </w:tcPr>
          <w:p w:rsidR="003F43CE" w:rsidRPr="00923A2D" w:rsidRDefault="003F43CE" w:rsidP="0016426D">
            <w:pPr>
              <w:ind w:firstLine="720"/>
              <w:jc w:val="center"/>
              <w:rPr>
                <w:b/>
                <w:lang w:val="uk-UA"/>
              </w:rPr>
            </w:pPr>
            <w:r w:rsidRPr="00923A2D">
              <w:rPr>
                <w:b/>
                <w:lang w:val="uk-UA"/>
              </w:rPr>
              <w:t>Кредит 2. Мозок людини та його функції.</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4</w:t>
            </w:r>
          </w:p>
        </w:tc>
        <w:tc>
          <w:tcPr>
            <w:tcW w:w="7380" w:type="dxa"/>
            <w:shd w:val="clear" w:color="auto" w:fill="auto"/>
          </w:tcPr>
          <w:p w:rsidR="003F43CE" w:rsidRPr="003F43CE" w:rsidRDefault="003F43CE" w:rsidP="003F43CE">
            <w:pPr>
              <w:rPr>
                <w:lang w:val="uk-UA"/>
              </w:rPr>
            </w:pPr>
            <w:r w:rsidRPr="003F43CE">
              <w:rPr>
                <w:lang w:val="uk-UA"/>
              </w:rPr>
              <w:t xml:space="preserve">Розмовна тема: Що таке інтелект. Психометричний підхід </w:t>
            </w:r>
          </w:p>
          <w:p w:rsidR="003F43CE" w:rsidRPr="003F43CE" w:rsidRDefault="003F43CE" w:rsidP="003F43CE">
            <w:pPr>
              <w:rPr>
                <w:lang w:val="uk-UA"/>
              </w:rPr>
            </w:pPr>
            <w:r w:rsidRPr="003F43CE">
              <w:rPr>
                <w:lang w:val="uk-UA"/>
              </w:rPr>
              <w:t>Граматика: Часи групи Simple, часи групи Continuous.Структура «usedto».</w:t>
            </w:r>
          </w:p>
          <w:p w:rsidR="003F43CE" w:rsidRPr="00923A2D" w:rsidRDefault="003F43CE" w:rsidP="0016426D">
            <w:pPr>
              <w:rPr>
                <w:lang w:val="uk-UA"/>
              </w:rPr>
            </w:pP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Default="003F43CE" w:rsidP="0016426D">
            <w:pPr>
              <w:jc w:val="both"/>
              <w:rPr>
                <w:bCs/>
                <w:noProof/>
                <w:lang w:val="uk-UA"/>
              </w:rPr>
            </w:pPr>
            <w:r>
              <w:rPr>
                <w:bCs/>
                <w:noProof/>
                <w:lang w:val="uk-UA"/>
              </w:rPr>
              <w:t>5</w:t>
            </w:r>
          </w:p>
        </w:tc>
        <w:tc>
          <w:tcPr>
            <w:tcW w:w="7380" w:type="dxa"/>
            <w:shd w:val="clear" w:color="auto" w:fill="auto"/>
          </w:tcPr>
          <w:p w:rsidR="003F43CE" w:rsidRPr="003F43CE" w:rsidRDefault="003F43CE" w:rsidP="003F43CE">
            <w:pPr>
              <w:rPr>
                <w:lang w:val="uk-UA"/>
              </w:rPr>
            </w:pPr>
            <w:r w:rsidRPr="003F43CE">
              <w:rPr>
                <w:lang w:val="uk-UA"/>
              </w:rPr>
              <w:t>Розмовна тема: Разум людини-нові відкриття</w:t>
            </w:r>
          </w:p>
          <w:p w:rsidR="003F43CE" w:rsidRPr="00923A2D" w:rsidRDefault="003F43CE" w:rsidP="0016426D">
            <w:pPr>
              <w:rPr>
                <w:lang w:val="uk-UA"/>
              </w:rPr>
            </w:pPr>
            <w:r w:rsidRPr="003F43CE">
              <w:rPr>
                <w:lang w:val="uk-UA"/>
              </w:rPr>
              <w:t>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Default="003F43CE" w:rsidP="0016426D">
            <w:pPr>
              <w:jc w:val="both"/>
              <w:rPr>
                <w:bCs/>
                <w:noProof/>
                <w:lang w:val="uk-UA"/>
              </w:rPr>
            </w:pPr>
            <w:r>
              <w:rPr>
                <w:bCs/>
                <w:noProof/>
                <w:lang w:val="uk-UA"/>
              </w:rPr>
              <w:t>6</w:t>
            </w:r>
          </w:p>
        </w:tc>
        <w:tc>
          <w:tcPr>
            <w:tcW w:w="7380" w:type="dxa"/>
            <w:shd w:val="clear" w:color="auto" w:fill="auto"/>
          </w:tcPr>
          <w:p w:rsidR="003F43CE" w:rsidRPr="003F43CE" w:rsidRDefault="003F43CE" w:rsidP="003F43CE">
            <w:pPr>
              <w:rPr>
                <w:lang w:val="uk-UA"/>
              </w:rPr>
            </w:pPr>
            <w:r w:rsidRPr="003F43CE">
              <w:rPr>
                <w:lang w:val="uk-UA"/>
              </w:rPr>
              <w:t>Розмовна тема: Особистість- природа чи виховання?</w:t>
            </w:r>
          </w:p>
          <w:p w:rsidR="003F43CE" w:rsidRPr="00923A2D" w:rsidRDefault="003F43CE" w:rsidP="003F43CE">
            <w:pPr>
              <w:rPr>
                <w:lang w:val="uk-UA"/>
              </w:rPr>
            </w:pPr>
            <w:r w:rsidRPr="003F43CE">
              <w:rPr>
                <w:lang w:val="uk-UA"/>
              </w:rPr>
              <w:t>Граматика: Іменник.</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2</w:t>
            </w:r>
          </w:p>
        </w:tc>
      </w:tr>
      <w:tr w:rsidR="003F43CE" w:rsidRPr="00923A2D" w:rsidTr="0016426D">
        <w:tc>
          <w:tcPr>
            <w:tcW w:w="9356" w:type="dxa"/>
            <w:gridSpan w:val="3"/>
            <w:tcBorders>
              <w:top w:val="single" w:sz="4" w:space="0" w:color="auto"/>
              <w:left w:val="single" w:sz="4" w:space="0" w:color="auto"/>
              <w:bottom w:val="single" w:sz="4" w:space="0" w:color="auto"/>
              <w:right w:val="single" w:sz="4" w:space="0" w:color="auto"/>
            </w:tcBorders>
          </w:tcPr>
          <w:p w:rsidR="003F43CE" w:rsidRPr="00923A2D" w:rsidRDefault="003F43CE" w:rsidP="0016426D">
            <w:pPr>
              <w:tabs>
                <w:tab w:val="left" w:pos="540"/>
              </w:tabs>
              <w:jc w:val="center"/>
              <w:rPr>
                <w:b/>
                <w:lang w:val="uk-UA"/>
              </w:rPr>
            </w:pPr>
            <w:r w:rsidRPr="00923A2D">
              <w:rPr>
                <w:b/>
                <w:lang w:val="uk-UA"/>
              </w:rPr>
              <w:t>Кредит 3</w:t>
            </w:r>
            <w:r w:rsidRPr="00923A2D">
              <w:rPr>
                <w:lang w:val="uk-UA"/>
              </w:rPr>
              <w:t xml:space="preserve">. </w:t>
            </w:r>
            <w:r w:rsidRPr="00923A2D">
              <w:rPr>
                <w:b/>
                <w:lang w:val="uk-UA"/>
              </w:rPr>
              <w:t>Мед. Психопатология</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7</w:t>
            </w:r>
          </w:p>
        </w:tc>
        <w:tc>
          <w:tcPr>
            <w:tcW w:w="7380" w:type="dxa"/>
            <w:shd w:val="clear" w:color="auto" w:fill="auto"/>
          </w:tcPr>
          <w:p w:rsidR="003F43CE" w:rsidRPr="00923A2D" w:rsidRDefault="003F43CE" w:rsidP="0016426D">
            <w:pPr>
              <w:rPr>
                <w:lang w:val="uk-UA"/>
              </w:rPr>
            </w:pPr>
            <w:r w:rsidRPr="00923A2D">
              <w:rPr>
                <w:lang w:val="uk-UA"/>
              </w:rPr>
              <w:t>Розмовна тема: Введення у психічні розлади.</w:t>
            </w:r>
          </w:p>
          <w:p w:rsidR="003F43CE" w:rsidRPr="00923A2D" w:rsidRDefault="003F43CE" w:rsidP="0016426D">
            <w:pPr>
              <w:rPr>
                <w:lang w:val="uk-UA"/>
              </w:rPr>
            </w:pPr>
            <w:r w:rsidRPr="00923A2D">
              <w:rPr>
                <w:lang w:val="uk-UA"/>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t>2</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8</w:t>
            </w:r>
          </w:p>
        </w:tc>
        <w:tc>
          <w:tcPr>
            <w:tcW w:w="7380" w:type="dxa"/>
            <w:shd w:val="clear" w:color="auto" w:fill="auto"/>
          </w:tcPr>
          <w:p w:rsidR="003F43CE" w:rsidRPr="00923A2D" w:rsidRDefault="003F43CE" w:rsidP="0016426D">
            <w:pPr>
              <w:rPr>
                <w:lang w:val="uk-UA"/>
              </w:rPr>
            </w:pPr>
            <w:r w:rsidRPr="00923A2D">
              <w:rPr>
                <w:lang w:val="uk-UA"/>
              </w:rPr>
              <w:t>Розмовна тема: Психічні розлади</w:t>
            </w:r>
          </w:p>
          <w:p w:rsidR="003F43CE" w:rsidRPr="00923A2D" w:rsidRDefault="003F43CE" w:rsidP="0016426D">
            <w:pPr>
              <w:rPr>
                <w:lang w:val="uk-UA"/>
              </w:rPr>
            </w:pPr>
            <w:r w:rsidRPr="00923A2D">
              <w:rPr>
                <w:lang w:val="uk-UA"/>
              </w:rPr>
              <w:lastRenderedPageBreak/>
              <w:t>Граматика: Теперішній тривалий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sidRPr="00923A2D">
              <w:rPr>
                <w:bCs/>
                <w:noProof/>
                <w:lang w:val="uk-UA"/>
              </w:rPr>
              <w:lastRenderedPageBreak/>
              <w:t>2</w:t>
            </w:r>
          </w:p>
        </w:tc>
      </w:tr>
      <w:tr w:rsidR="003F43CE" w:rsidRPr="00923A2D" w:rsidTr="0016426D">
        <w:tc>
          <w:tcPr>
            <w:tcW w:w="9356" w:type="dxa"/>
            <w:gridSpan w:val="3"/>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center"/>
              <w:rPr>
                <w:bCs/>
                <w:noProof/>
                <w:lang w:val="en-US"/>
              </w:rPr>
            </w:pPr>
            <w:r w:rsidRPr="00923A2D">
              <w:rPr>
                <w:b/>
                <w:lang w:val="uk-UA"/>
              </w:rPr>
              <w:lastRenderedPageBreak/>
              <w:t>Кредит 4. Здатність сприйняття</w:t>
            </w:r>
          </w:p>
        </w:tc>
      </w:tr>
      <w:tr w:rsidR="003F43CE" w:rsidRPr="00923A2D" w:rsidTr="0016426D">
        <w:tc>
          <w:tcPr>
            <w:tcW w:w="57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uk-UA"/>
              </w:rPr>
            </w:pPr>
            <w:r>
              <w:rPr>
                <w:bCs/>
                <w:noProof/>
                <w:lang w:val="uk-UA"/>
              </w:rPr>
              <w:t>9</w:t>
            </w:r>
          </w:p>
        </w:tc>
        <w:tc>
          <w:tcPr>
            <w:tcW w:w="7380" w:type="dxa"/>
            <w:shd w:val="clear" w:color="auto" w:fill="auto"/>
          </w:tcPr>
          <w:p w:rsidR="003F43CE" w:rsidRPr="00923A2D" w:rsidRDefault="003F43CE" w:rsidP="0016426D">
            <w:pPr>
              <w:rPr>
                <w:lang w:val="uk-UA"/>
              </w:rPr>
            </w:pPr>
            <w:r w:rsidRPr="00923A2D">
              <w:rPr>
                <w:lang w:val="uk-UA"/>
              </w:rPr>
              <w:t>Сприйняття.</w:t>
            </w:r>
          </w:p>
          <w:p w:rsidR="003F43CE" w:rsidRPr="00923A2D" w:rsidRDefault="003F43CE" w:rsidP="0016426D">
            <w:pPr>
              <w:rPr>
                <w:lang w:val="uk-UA"/>
              </w:rPr>
            </w:pPr>
            <w:r w:rsidRPr="00923A2D">
              <w:rPr>
                <w:lang w:val="uk-UA"/>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Cs/>
                <w:noProof/>
                <w:lang w:val="en-US"/>
              </w:rPr>
            </w:pPr>
            <w:r w:rsidRPr="00923A2D">
              <w:rPr>
                <w:bCs/>
                <w:noProof/>
                <w:lang w:val="en-US"/>
              </w:rPr>
              <w:t>2</w:t>
            </w:r>
          </w:p>
        </w:tc>
      </w:tr>
      <w:tr w:rsidR="003F43CE" w:rsidRPr="003F43CE" w:rsidTr="0016426D">
        <w:tc>
          <w:tcPr>
            <w:tcW w:w="578" w:type="dxa"/>
            <w:tcBorders>
              <w:top w:val="single" w:sz="4" w:space="0" w:color="auto"/>
              <w:left w:val="single" w:sz="4" w:space="0" w:color="auto"/>
              <w:bottom w:val="single" w:sz="4" w:space="0" w:color="auto"/>
              <w:right w:val="single" w:sz="4" w:space="0" w:color="auto"/>
            </w:tcBorders>
          </w:tcPr>
          <w:p w:rsidR="003F43CE" w:rsidRDefault="003F43CE" w:rsidP="0016426D">
            <w:pPr>
              <w:jc w:val="both"/>
              <w:rPr>
                <w:bCs/>
                <w:noProof/>
                <w:lang w:val="uk-UA"/>
              </w:rPr>
            </w:pPr>
            <w:r>
              <w:rPr>
                <w:bCs/>
                <w:noProof/>
                <w:lang w:val="uk-UA"/>
              </w:rPr>
              <w:t>10</w:t>
            </w:r>
          </w:p>
        </w:tc>
        <w:tc>
          <w:tcPr>
            <w:tcW w:w="7380" w:type="dxa"/>
            <w:shd w:val="clear" w:color="auto" w:fill="auto"/>
          </w:tcPr>
          <w:p w:rsidR="003F43CE" w:rsidRPr="00923A2D" w:rsidRDefault="003F43CE" w:rsidP="003F43CE">
            <w:pPr>
              <w:rPr>
                <w:lang w:val="uk-UA"/>
              </w:rPr>
            </w:pPr>
            <w:r w:rsidRPr="00923A2D">
              <w:rPr>
                <w:lang w:val="uk-UA"/>
              </w:rPr>
              <w:t>Ілюзії сприйняття та сприйняття-спотворення</w:t>
            </w:r>
          </w:p>
          <w:p w:rsidR="003F43CE" w:rsidRPr="00923A2D" w:rsidRDefault="003F43CE" w:rsidP="003F43CE">
            <w:pPr>
              <w:rPr>
                <w:lang w:val="uk-UA"/>
              </w:rPr>
            </w:pPr>
            <w:r w:rsidRPr="00923A2D">
              <w:rPr>
                <w:lang w:val="uk-UA"/>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3F43CE" w:rsidRPr="003F43CE" w:rsidRDefault="003F43CE" w:rsidP="0016426D">
            <w:pPr>
              <w:jc w:val="both"/>
              <w:rPr>
                <w:bCs/>
                <w:noProof/>
                <w:lang w:val="uk-UA"/>
              </w:rPr>
            </w:pPr>
            <w:r>
              <w:rPr>
                <w:bCs/>
                <w:noProof/>
                <w:lang w:val="uk-UA"/>
              </w:rPr>
              <w:t>2</w:t>
            </w:r>
          </w:p>
        </w:tc>
      </w:tr>
      <w:tr w:rsidR="003F43CE" w:rsidRPr="00923A2D" w:rsidTr="0016426D">
        <w:tc>
          <w:tcPr>
            <w:tcW w:w="7958" w:type="dxa"/>
            <w:gridSpan w:val="2"/>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right"/>
              <w:rPr>
                <w:b/>
                <w:bCs/>
                <w:noProof/>
                <w:lang w:val="uk-UA"/>
              </w:rPr>
            </w:pPr>
            <w:r w:rsidRPr="00923A2D">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3F43CE" w:rsidRPr="00923A2D" w:rsidRDefault="003F43CE" w:rsidP="0016426D">
            <w:pPr>
              <w:jc w:val="both"/>
              <w:rPr>
                <w:b/>
                <w:bCs/>
                <w:noProof/>
                <w:lang w:val="uk-UA"/>
              </w:rPr>
            </w:pPr>
            <w:r w:rsidRPr="00923A2D">
              <w:rPr>
                <w:b/>
                <w:bCs/>
                <w:noProof/>
                <w:lang w:val="uk-UA"/>
              </w:rPr>
              <w:t>2</w:t>
            </w:r>
            <w:r>
              <w:rPr>
                <w:b/>
                <w:bCs/>
                <w:noProof/>
                <w:lang w:val="uk-UA"/>
              </w:rPr>
              <w:t>0</w:t>
            </w:r>
          </w:p>
        </w:tc>
      </w:tr>
    </w:tbl>
    <w:p w:rsidR="003F43CE" w:rsidRDefault="003F43CE" w:rsidP="00923A2D">
      <w:pPr>
        <w:jc w:val="center"/>
        <w:rPr>
          <w:b/>
          <w:bCs/>
          <w:noProof/>
          <w:lang w:val="uk-UA"/>
        </w:rPr>
      </w:pPr>
    </w:p>
    <w:p w:rsidR="003F43CE" w:rsidRDefault="003F43CE" w:rsidP="00923A2D">
      <w:pPr>
        <w:jc w:val="center"/>
        <w:rPr>
          <w:b/>
          <w:bCs/>
          <w:noProof/>
          <w:lang w:val="uk-UA"/>
        </w:rPr>
      </w:pPr>
    </w:p>
    <w:p w:rsidR="00DE12FA" w:rsidRPr="00923A2D" w:rsidRDefault="00E5188A" w:rsidP="00923A2D">
      <w:pPr>
        <w:jc w:val="center"/>
        <w:rPr>
          <w:b/>
          <w:bCs/>
          <w:noProof/>
          <w:lang w:val="uk-UA"/>
        </w:rPr>
      </w:pPr>
      <w:r w:rsidRPr="00923A2D">
        <w:rPr>
          <w:b/>
          <w:bCs/>
          <w:noProof/>
          <w:lang w:val="uk-UA"/>
        </w:rPr>
        <w:t>5</w:t>
      </w:r>
      <w:r w:rsidR="00DE12FA" w:rsidRPr="00923A2D">
        <w:rPr>
          <w:b/>
          <w:bCs/>
          <w:noProof/>
          <w:lang w:val="uk-UA"/>
        </w:rPr>
        <w:t>. Самостійна  робота</w:t>
      </w:r>
    </w:p>
    <w:p w:rsidR="008B5F52" w:rsidRPr="00923A2D" w:rsidRDefault="008B5F52" w:rsidP="00923A2D">
      <w:pPr>
        <w:jc w:val="center"/>
        <w:rPr>
          <w:bCs/>
          <w:noProof/>
          <w:lang w:val="uk-UA"/>
        </w:rPr>
      </w:pPr>
      <w:r w:rsidRPr="00923A2D">
        <w:rPr>
          <w:b/>
          <w:bCs/>
          <w:noProof/>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1036"/>
      </w:tblGrid>
      <w:tr w:rsidR="00DE12FA" w:rsidRPr="00923A2D">
        <w:tc>
          <w:tcPr>
            <w:tcW w:w="578"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both"/>
              <w:rPr>
                <w:bCs/>
                <w:noProof/>
                <w:lang w:val="uk-UA"/>
              </w:rPr>
            </w:pPr>
            <w:r w:rsidRPr="00923A2D">
              <w:rPr>
                <w:bCs/>
                <w:noProof/>
                <w:lang w:val="uk-UA"/>
              </w:rPr>
              <w:t>№</w:t>
            </w:r>
          </w:p>
          <w:p w:rsidR="00DE12FA" w:rsidRPr="00923A2D" w:rsidRDefault="00DE12FA" w:rsidP="00923A2D">
            <w:pPr>
              <w:jc w:val="both"/>
              <w:rPr>
                <w:bCs/>
                <w:noProof/>
                <w:lang w:val="uk-UA"/>
              </w:rPr>
            </w:pPr>
            <w:r w:rsidRPr="00923A2D">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center"/>
              <w:rPr>
                <w:bCs/>
                <w:noProof/>
                <w:lang w:val="uk-UA"/>
              </w:rPr>
            </w:pPr>
            <w:r w:rsidRPr="00923A2D">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DE12FA" w:rsidRPr="00923A2D" w:rsidRDefault="00DE12FA" w:rsidP="00923A2D">
            <w:pPr>
              <w:jc w:val="both"/>
              <w:rPr>
                <w:bCs/>
                <w:noProof/>
                <w:lang w:val="en-US"/>
              </w:rPr>
            </w:pPr>
            <w:r w:rsidRPr="00923A2D">
              <w:rPr>
                <w:bCs/>
                <w:noProof/>
                <w:lang w:val="uk-UA"/>
              </w:rPr>
              <w:t>Кільк</w:t>
            </w:r>
            <w:r w:rsidR="004725E9" w:rsidRPr="00923A2D">
              <w:rPr>
                <w:bCs/>
                <w:noProof/>
                <w:lang w:val="en-US"/>
              </w:rPr>
              <w:t>.</w:t>
            </w:r>
          </w:p>
          <w:p w:rsidR="00DE12FA" w:rsidRPr="00923A2D" w:rsidRDefault="00DE12FA" w:rsidP="00923A2D">
            <w:pPr>
              <w:jc w:val="both"/>
              <w:rPr>
                <w:bCs/>
                <w:noProof/>
                <w:lang w:val="uk-UA"/>
              </w:rPr>
            </w:pPr>
            <w:r w:rsidRPr="00923A2D">
              <w:rPr>
                <w:bCs/>
                <w:noProof/>
                <w:lang w:val="uk-UA"/>
              </w:rPr>
              <w:t>годин</w:t>
            </w:r>
          </w:p>
        </w:tc>
      </w:tr>
      <w:tr w:rsidR="004C6AD5" w:rsidRPr="00923A2D">
        <w:tc>
          <w:tcPr>
            <w:tcW w:w="9534" w:type="dxa"/>
            <w:gridSpan w:val="3"/>
            <w:tcBorders>
              <w:top w:val="single" w:sz="4" w:space="0" w:color="auto"/>
              <w:left w:val="single" w:sz="4" w:space="0" w:color="auto"/>
              <w:bottom w:val="single" w:sz="4" w:space="0" w:color="auto"/>
              <w:right w:val="single" w:sz="4" w:space="0" w:color="auto"/>
            </w:tcBorders>
          </w:tcPr>
          <w:p w:rsidR="004C6AD5" w:rsidRPr="00923A2D" w:rsidRDefault="001A4DC0" w:rsidP="00923A2D">
            <w:pPr>
              <w:jc w:val="center"/>
              <w:rPr>
                <w:lang w:val="en-US"/>
              </w:rPr>
            </w:pPr>
            <w:r w:rsidRPr="00923A2D">
              <w:rPr>
                <w:b/>
                <w:lang w:val="uk-UA"/>
              </w:rPr>
              <w:t xml:space="preserve">Кредит 1. </w:t>
            </w:r>
            <w:r w:rsidR="00AE6ED2" w:rsidRPr="00923A2D">
              <w:rPr>
                <w:b/>
                <w:lang w:val="uk-UA"/>
              </w:rPr>
              <w:t>Органи почуттів</w:t>
            </w:r>
            <w:r w:rsidRPr="00923A2D">
              <w:rPr>
                <w:b/>
                <w:lang w:val="uk-UA"/>
              </w:rPr>
              <w:t>.</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1</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2</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w:t>
            </w:r>
            <w:r w:rsidRPr="00923A2D">
              <w:t>Ілюзіїпсихічногозначення</w:t>
            </w:r>
            <w:r w:rsidR="00F84FB2" w:rsidRPr="00923A2D">
              <w:rPr>
                <w:lang w:val="uk-UA"/>
              </w:rPr>
              <w:t>». Ч</w:t>
            </w:r>
            <w:r w:rsidRPr="00923A2D">
              <w:rPr>
                <w:lang w:val="uk-UA"/>
              </w:rPr>
              <w:t>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3</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pPr>
            <w:r w:rsidRPr="00923A2D">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4</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«як відрізнити праву півкулю від лівого»</w:t>
            </w:r>
            <w:r w:rsidR="00AA165A" w:rsidRPr="00923A2D">
              <w:rPr>
                <w:lang w:val="uk-UA"/>
              </w:rPr>
              <w:t xml:space="preserve">. </w:t>
            </w:r>
            <w:r w:rsidRPr="00923A2D">
              <w:rPr>
                <w:lang w:val="uk-UA"/>
              </w:rPr>
              <w:t>Опрацювання тексту науково-популярного стиля</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pPr>
            <w:r w:rsidRPr="00923A2D">
              <w:t>4</w:t>
            </w:r>
          </w:p>
        </w:tc>
      </w:tr>
      <w:tr w:rsidR="00AE6ED2" w:rsidRPr="00923A2D" w:rsidTr="00AE6ED2">
        <w:trPr>
          <w:trHeight w:val="708"/>
        </w:trPr>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5</w:t>
            </w:r>
          </w:p>
        </w:tc>
        <w:tc>
          <w:tcPr>
            <w:tcW w:w="7920" w:type="dxa"/>
          </w:tcPr>
          <w:p w:rsidR="00AE6ED2" w:rsidRPr="00923A2D" w:rsidRDefault="00AE6ED2" w:rsidP="00923A2D">
            <w:pPr>
              <w:widowControl w:val="0"/>
              <w:autoSpaceDE w:val="0"/>
              <w:autoSpaceDN w:val="0"/>
              <w:adjustRightInd w:val="0"/>
              <w:ind w:right="84"/>
            </w:pPr>
            <w:r w:rsidRPr="00923A2D">
              <w:t>Порівняннявживанняминулогонеозначеного, теперішньогоперфектного та минулогоперфектногочасів. Виконаннявправ.</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pPr>
            <w:r w:rsidRPr="00923A2D">
              <w:t>4</w:t>
            </w:r>
          </w:p>
        </w:tc>
      </w:tr>
      <w:tr w:rsidR="001A4DC0" w:rsidRPr="00923A2D" w:rsidTr="001A4DC0">
        <w:tc>
          <w:tcPr>
            <w:tcW w:w="9534" w:type="dxa"/>
            <w:gridSpan w:val="3"/>
            <w:tcBorders>
              <w:top w:val="single" w:sz="4" w:space="0" w:color="auto"/>
              <w:left w:val="single" w:sz="4" w:space="0" w:color="auto"/>
              <w:bottom w:val="single" w:sz="4" w:space="0" w:color="auto"/>
              <w:right w:val="single" w:sz="4" w:space="0" w:color="auto"/>
            </w:tcBorders>
          </w:tcPr>
          <w:p w:rsidR="001A4DC0" w:rsidRPr="00923A2D" w:rsidRDefault="001A4DC0" w:rsidP="00923A2D">
            <w:pPr>
              <w:jc w:val="center"/>
            </w:pPr>
            <w:r w:rsidRPr="00923A2D">
              <w:rPr>
                <w:b/>
                <w:lang w:val="uk-UA"/>
              </w:rPr>
              <w:t xml:space="preserve">Кредит 2. </w:t>
            </w:r>
            <w:r w:rsidR="00AE6ED2" w:rsidRPr="00923A2D">
              <w:rPr>
                <w:b/>
                <w:lang w:val="uk-UA"/>
              </w:rPr>
              <w:t>Мозок людини та його функції.</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6</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7</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en-US"/>
              </w:rPr>
              <w:t>How good is your memory?</w:t>
            </w:r>
            <w:r w:rsidRPr="00923A2D">
              <w:rPr>
                <w:lang w:val="uk-UA"/>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en-US"/>
              </w:rPr>
            </w:pPr>
            <w:r w:rsidRPr="00923A2D">
              <w:rPr>
                <w:lang w:val="en-US"/>
              </w:rPr>
              <w:t>4</w:t>
            </w:r>
          </w:p>
        </w:tc>
      </w:tr>
      <w:tr w:rsidR="00AE6ED2" w:rsidRPr="00923A2D" w:rsidTr="00BE7FD3">
        <w:trPr>
          <w:trHeight w:val="610"/>
        </w:trPr>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8</w:t>
            </w:r>
          </w:p>
        </w:tc>
        <w:tc>
          <w:tcPr>
            <w:tcW w:w="7920" w:type="dxa"/>
          </w:tcPr>
          <w:p w:rsidR="00AE6ED2" w:rsidRPr="00923A2D" w:rsidRDefault="00AE6ED2" w:rsidP="00923A2D">
            <w:pPr>
              <w:widowControl w:val="0"/>
              <w:autoSpaceDE w:val="0"/>
              <w:autoSpaceDN w:val="0"/>
              <w:adjustRightInd w:val="0"/>
              <w:ind w:right="84"/>
              <w:rPr>
                <w:lang w:val="en-US"/>
              </w:rPr>
            </w:pPr>
            <w:r w:rsidRPr="00923A2D">
              <w:t>Комунікативнаситуація</w:t>
            </w:r>
            <w:r w:rsidRPr="00923A2D">
              <w:rPr>
                <w:lang w:val="en-GB"/>
              </w:rPr>
              <w:t xml:space="preserve"> “</w:t>
            </w:r>
            <w:r w:rsidRPr="00923A2D">
              <w:rPr>
                <w:bCs/>
                <w:iCs/>
                <w:color w:val="000000"/>
                <w:lang w:val="en-GB"/>
              </w:rPr>
              <w:t>Improving your memory</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9</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en-US"/>
              </w:rPr>
              <w:t>Do you know your right brain from your left?</w:t>
            </w:r>
            <w:r w:rsidRPr="00923A2D">
              <w:rPr>
                <w:lang w:val="uk-UA"/>
              </w:rPr>
              <w:t>читання та стислий  переказ тексту</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10</w:t>
            </w:r>
          </w:p>
        </w:tc>
        <w:tc>
          <w:tcPr>
            <w:tcW w:w="7920" w:type="dxa"/>
          </w:tcPr>
          <w:p w:rsidR="00AE6ED2" w:rsidRPr="00923A2D" w:rsidRDefault="00AE6ED2" w:rsidP="00923A2D">
            <w:pPr>
              <w:widowControl w:val="0"/>
              <w:autoSpaceDE w:val="0"/>
              <w:autoSpaceDN w:val="0"/>
              <w:adjustRightInd w:val="0"/>
              <w:ind w:right="84"/>
              <w:rPr>
                <w:lang w:val="uk-UA"/>
              </w:rPr>
            </w:pPr>
            <w:r w:rsidRPr="00923A2D">
              <w:rPr>
                <w:lang w:val="uk-UA"/>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1A4DC0" w:rsidRPr="00923A2D" w:rsidTr="001A4DC0">
        <w:tc>
          <w:tcPr>
            <w:tcW w:w="9534" w:type="dxa"/>
            <w:gridSpan w:val="3"/>
            <w:tcBorders>
              <w:top w:val="single" w:sz="4" w:space="0" w:color="auto"/>
              <w:left w:val="single" w:sz="4" w:space="0" w:color="auto"/>
              <w:bottom w:val="single" w:sz="4" w:space="0" w:color="auto"/>
            </w:tcBorders>
          </w:tcPr>
          <w:p w:rsidR="001A4DC0" w:rsidRPr="00923A2D" w:rsidRDefault="001A4DC0" w:rsidP="00923A2D">
            <w:pPr>
              <w:jc w:val="center"/>
              <w:rPr>
                <w:lang w:val="en-US"/>
              </w:rPr>
            </w:pPr>
            <w:r w:rsidRPr="00923A2D">
              <w:rPr>
                <w:b/>
                <w:lang w:val="uk-UA"/>
              </w:rPr>
              <w:t>Кредит 3</w:t>
            </w:r>
            <w:r w:rsidRPr="00923A2D">
              <w:rPr>
                <w:lang w:val="uk-UA"/>
              </w:rPr>
              <w:t xml:space="preserve">.  </w:t>
            </w:r>
            <w:r w:rsidR="00AE6ED2" w:rsidRPr="00923A2D">
              <w:rPr>
                <w:b/>
                <w:lang w:val="uk-UA"/>
              </w:rPr>
              <w:t>Мед. психопатология</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1</w:t>
            </w:r>
            <w:r w:rsidR="005B29FC">
              <w:rPr>
                <w:bCs/>
                <w:noProof/>
                <w:lang w:val="uk-UA"/>
              </w:rPr>
              <w:t>1</w:t>
            </w:r>
          </w:p>
        </w:tc>
        <w:tc>
          <w:tcPr>
            <w:tcW w:w="7920" w:type="dxa"/>
          </w:tcPr>
          <w:p w:rsidR="00AE6ED2" w:rsidRPr="00923A2D" w:rsidRDefault="00AE6ED2" w:rsidP="00923A2D">
            <w:pPr>
              <w:rPr>
                <w:lang w:val="uk-UA"/>
              </w:rPr>
            </w:pPr>
            <w:r w:rsidRPr="00923A2D">
              <w:t>Як контролювативорожість</w:t>
            </w:r>
            <w:r w:rsidRPr="00923A2D">
              <w:rPr>
                <w:lang w:val="uk-UA"/>
              </w:rPr>
              <w:t>.</w:t>
            </w:r>
            <w:r w:rsidR="00F84FB2" w:rsidRPr="00923A2D">
              <w:rPr>
                <w:lang w:val="uk-UA"/>
              </w:rPr>
              <w:t xml:space="preserve"> К</w:t>
            </w:r>
            <w:r w:rsidRPr="00923A2D">
              <w:rPr>
                <w:lang w:val="uk-UA"/>
              </w:rPr>
              <w:t>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w:t>
            </w:r>
            <w:r w:rsidR="00AE6ED2" w:rsidRPr="00923A2D">
              <w:rPr>
                <w:bCs/>
                <w:noProof/>
                <w:lang w:val="uk-UA"/>
              </w:rPr>
              <w:t>2</w:t>
            </w:r>
          </w:p>
        </w:tc>
        <w:tc>
          <w:tcPr>
            <w:tcW w:w="7920" w:type="dxa"/>
          </w:tcPr>
          <w:p w:rsidR="00AE6ED2" w:rsidRPr="00923A2D" w:rsidRDefault="00AE6ED2" w:rsidP="00923A2D">
            <w:pPr>
              <w:rPr>
                <w:lang w:val="uk-UA"/>
              </w:rPr>
            </w:pPr>
            <w:r w:rsidRPr="00923A2D">
              <w:rPr>
                <w:lang w:val="uk-UA"/>
              </w:rPr>
              <w:t>Комунікативна ситуація: Проблемаособистостівсоціальнійпсихології.Співвідношенняпонять“індивід”,“особистість”,“індивідуальність”</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w:t>
            </w:r>
            <w:r w:rsidR="00AE6ED2" w:rsidRPr="00923A2D">
              <w:rPr>
                <w:bCs/>
                <w:noProof/>
                <w:lang w:val="uk-UA"/>
              </w:rPr>
              <w:t>3</w:t>
            </w:r>
          </w:p>
        </w:tc>
        <w:tc>
          <w:tcPr>
            <w:tcW w:w="7920" w:type="dxa"/>
          </w:tcPr>
          <w:p w:rsidR="00AE6ED2" w:rsidRPr="00923A2D" w:rsidRDefault="00AE6ED2" w:rsidP="00923A2D">
            <w:r w:rsidRPr="00923A2D">
              <w:rPr>
                <w:lang w:val="uk-UA"/>
              </w:rPr>
              <w:t>Стрес та захворювання.</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w:t>
            </w:r>
            <w:r w:rsidR="00AE6ED2" w:rsidRPr="00923A2D">
              <w:rPr>
                <w:bCs/>
                <w:noProof/>
                <w:lang w:val="uk-UA"/>
              </w:rPr>
              <w:t>4</w:t>
            </w:r>
          </w:p>
        </w:tc>
        <w:tc>
          <w:tcPr>
            <w:tcW w:w="7920" w:type="dxa"/>
          </w:tcPr>
          <w:p w:rsidR="00AE6ED2" w:rsidRPr="00923A2D" w:rsidRDefault="00AE6ED2" w:rsidP="00923A2D">
            <w:pPr>
              <w:rPr>
                <w:lang w:val="uk-UA"/>
              </w:rPr>
            </w:pPr>
            <w:r w:rsidRPr="00923A2D">
              <w:t>Комунікативнаситуація</w:t>
            </w:r>
            <w:r w:rsidRPr="00923A2D">
              <w:rPr>
                <w:lang w:val="uk-UA"/>
              </w:rPr>
              <w:t>: П</w:t>
            </w:r>
            <w:r w:rsidRPr="00923A2D">
              <w:t>роблемаособистості</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rsidTr="00BE7FD3">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w:t>
            </w:r>
            <w:r w:rsidR="00AE6ED2" w:rsidRPr="00923A2D">
              <w:rPr>
                <w:bCs/>
                <w:noProof/>
                <w:lang w:val="uk-UA"/>
              </w:rPr>
              <w:t>5</w:t>
            </w:r>
          </w:p>
        </w:tc>
        <w:tc>
          <w:tcPr>
            <w:tcW w:w="7920" w:type="dxa"/>
          </w:tcPr>
          <w:p w:rsidR="00AE6ED2" w:rsidRPr="00923A2D" w:rsidRDefault="00AE6ED2" w:rsidP="00923A2D">
            <w:pPr>
              <w:rPr>
                <w:lang w:val="uk-UA"/>
              </w:rPr>
            </w:pPr>
            <w:r w:rsidRPr="00923A2D">
              <w:t>Анал</w:t>
            </w:r>
            <w:r w:rsidRPr="00923A2D">
              <w:rPr>
                <w:lang w:val="uk-UA"/>
              </w:rPr>
              <w:t>із почерку.Як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3D06F3" w:rsidRPr="00923A2D">
        <w:tc>
          <w:tcPr>
            <w:tcW w:w="9534" w:type="dxa"/>
            <w:gridSpan w:val="3"/>
            <w:tcBorders>
              <w:top w:val="single" w:sz="4" w:space="0" w:color="auto"/>
              <w:left w:val="single" w:sz="4" w:space="0" w:color="auto"/>
              <w:bottom w:val="single" w:sz="4" w:space="0" w:color="auto"/>
              <w:right w:val="single" w:sz="4" w:space="0" w:color="auto"/>
            </w:tcBorders>
          </w:tcPr>
          <w:p w:rsidR="003D06F3" w:rsidRPr="00923A2D" w:rsidRDefault="001A4DC0" w:rsidP="00923A2D">
            <w:pPr>
              <w:jc w:val="center"/>
              <w:rPr>
                <w:lang w:val="uk-UA"/>
              </w:rPr>
            </w:pPr>
            <w:r w:rsidRPr="00923A2D">
              <w:rPr>
                <w:b/>
                <w:lang w:val="uk-UA"/>
              </w:rPr>
              <w:t xml:space="preserve">Кредит 4. </w:t>
            </w:r>
            <w:r w:rsidR="00AE6ED2" w:rsidRPr="00923A2D">
              <w:rPr>
                <w:b/>
                <w:lang w:val="uk-UA"/>
              </w:rPr>
              <w:t>Здатність сприйняття</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bCs/>
                <w:noProof/>
                <w:lang w:val="uk-UA"/>
              </w:rPr>
            </w:pPr>
            <w:r w:rsidRPr="00923A2D">
              <w:rPr>
                <w:bCs/>
                <w:noProof/>
                <w:lang w:val="uk-UA"/>
              </w:rPr>
              <w:t>1</w:t>
            </w:r>
            <w:r w:rsidR="005B29FC">
              <w:rPr>
                <w:bCs/>
                <w:noProof/>
                <w:lang w:val="uk-UA"/>
              </w:rPr>
              <w:t>6</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AE6ED2" w:rsidP="00923A2D">
            <w:r w:rsidRPr="00923A2D">
              <w:t>Твір на тему «секретивашого сну»</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17</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AE6ED2" w:rsidP="00923A2D">
            <w:r w:rsidRPr="00923A2D">
              <w:t>Підготовка до бесіди на тему: якийтвійулюбленийколір? Колірв</w:t>
            </w:r>
            <w:r w:rsidR="00B1490C" w:rsidRPr="00923A2D">
              <w:t>моємужитті.</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18</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B1490C" w:rsidP="00923A2D">
            <w:pPr>
              <w:rPr>
                <w:lang w:val="uk-UA"/>
              </w:rPr>
            </w:pPr>
            <w:r w:rsidRPr="00923A2D">
              <w:rPr>
                <w:lang w:val="uk-UA"/>
              </w:rPr>
              <w:t>Виконання граматичних вправ</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19</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AE6ED2" w:rsidP="00923A2D">
            <w:r w:rsidRPr="00923A2D">
              <w:t>Наука Фізіогноміка.читання тексту та йогостислий переклад.</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AE6ED2" w:rsidRPr="00923A2D">
        <w:tc>
          <w:tcPr>
            <w:tcW w:w="578" w:type="dxa"/>
            <w:tcBorders>
              <w:top w:val="single" w:sz="4" w:space="0" w:color="auto"/>
              <w:left w:val="single" w:sz="4" w:space="0" w:color="auto"/>
              <w:bottom w:val="single" w:sz="4" w:space="0" w:color="auto"/>
              <w:right w:val="single" w:sz="4" w:space="0" w:color="auto"/>
            </w:tcBorders>
          </w:tcPr>
          <w:p w:rsidR="00AE6ED2" w:rsidRPr="00923A2D" w:rsidRDefault="005B29FC" w:rsidP="00923A2D">
            <w:pPr>
              <w:jc w:val="both"/>
              <w:rPr>
                <w:bCs/>
                <w:noProof/>
                <w:lang w:val="uk-UA"/>
              </w:rPr>
            </w:pPr>
            <w:r>
              <w:rPr>
                <w:bCs/>
                <w:noProof/>
                <w:lang w:val="uk-UA"/>
              </w:rPr>
              <w:t>20</w:t>
            </w:r>
          </w:p>
        </w:tc>
        <w:tc>
          <w:tcPr>
            <w:tcW w:w="7920" w:type="dxa"/>
            <w:tcBorders>
              <w:top w:val="single" w:sz="4" w:space="0" w:color="auto"/>
              <w:left w:val="single" w:sz="4" w:space="0" w:color="auto"/>
              <w:bottom w:val="single" w:sz="4" w:space="0" w:color="auto"/>
              <w:right w:val="single" w:sz="4" w:space="0" w:color="auto"/>
            </w:tcBorders>
          </w:tcPr>
          <w:p w:rsidR="00AE6ED2" w:rsidRPr="00923A2D" w:rsidRDefault="00AE6ED2" w:rsidP="00923A2D">
            <w:r w:rsidRPr="00923A2D">
              <w:t xml:space="preserve">Опрацювання тексту науково-популярного стиля </w:t>
            </w:r>
          </w:p>
        </w:tc>
        <w:tc>
          <w:tcPr>
            <w:tcW w:w="1036" w:type="dxa"/>
            <w:tcBorders>
              <w:top w:val="single" w:sz="4" w:space="0" w:color="auto"/>
              <w:left w:val="single" w:sz="4" w:space="0" w:color="auto"/>
              <w:bottom w:val="single" w:sz="4" w:space="0" w:color="auto"/>
              <w:right w:val="single" w:sz="4" w:space="0" w:color="auto"/>
            </w:tcBorders>
          </w:tcPr>
          <w:p w:rsidR="00AE6ED2" w:rsidRPr="00923A2D" w:rsidRDefault="00AE6ED2" w:rsidP="00923A2D">
            <w:pPr>
              <w:jc w:val="both"/>
              <w:rPr>
                <w:lang w:val="uk-UA"/>
              </w:rPr>
            </w:pPr>
            <w:r w:rsidRPr="00923A2D">
              <w:rPr>
                <w:lang w:val="uk-UA"/>
              </w:rPr>
              <w:t>4</w:t>
            </w:r>
          </w:p>
        </w:tc>
      </w:tr>
      <w:tr w:rsidR="004C6AD5" w:rsidRPr="00923A2D">
        <w:tc>
          <w:tcPr>
            <w:tcW w:w="578" w:type="dxa"/>
            <w:tcBorders>
              <w:top w:val="single" w:sz="4" w:space="0" w:color="auto"/>
              <w:left w:val="single" w:sz="4" w:space="0" w:color="auto"/>
              <w:bottom w:val="single" w:sz="4" w:space="0" w:color="auto"/>
              <w:right w:val="single" w:sz="4" w:space="0" w:color="auto"/>
            </w:tcBorders>
          </w:tcPr>
          <w:p w:rsidR="004C6AD5" w:rsidRPr="00923A2D" w:rsidRDefault="004C6AD5" w:rsidP="00923A2D">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4C6AD5" w:rsidRPr="00923A2D" w:rsidRDefault="004C6AD5" w:rsidP="00923A2D">
            <w:pPr>
              <w:jc w:val="both"/>
              <w:rPr>
                <w:bCs/>
                <w:lang w:val="uk-UA"/>
              </w:rPr>
            </w:pPr>
            <w:r w:rsidRPr="00923A2D">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4C6AD5" w:rsidRPr="00923A2D" w:rsidRDefault="009542CD" w:rsidP="00923A2D">
            <w:pPr>
              <w:jc w:val="both"/>
              <w:rPr>
                <w:b/>
                <w:bCs/>
                <w:noProof/>
                <w:lang w:val="uk-UA"/>
              </w:rPr>
            </w:pPr>
            <w:r w:rsidRPr="00923A2D">
              <w:rPr>
                <w:b/>
                <w:bCs/>
                <w:noProof/>
                <w:lang w:val="uk-UA"/>
              </w:rPr>
              <w:t>8</w:t>
            </w:r>
            <w:r w:rsidR="00B1490C" w:rsidRPr="00923A2D">
              <w:rPr>
                <w:b/>
                <w:bCs/>
                <w:noProof/>
                <w:lang w:val="uk-UA"/>
              </w:rPr>
              <w:t>0</w:t>
            </w:r>
          </w:p>
        </w:tc>
      </w:tr>
    </w:tbl>
    <w:p w:rsidR="004C6AD5" w:rsidRPr="00923A2D" w:rsidRDefault="004C6AD5" w:rsidP="00923A2D">
      <w:pPr>
        <w:jc w:val="both"/>
        <w:rPr>
          <w:bCs/>
          <w:noProof/>
          <w:lang w:val="uk-UA"/>
        </w:rPr>
      </w:pPr>
    </w:p>
    <w:p w:rsidR="0016426D" w:rsidRDefault="0016426D" w:rsidP="003F43CE">
      <w:pPr>
        <w:jc w:val="center"/>
        <w:rPr>
          <w:b/>
          <w:bCs/>
          <w:noProof/>
          <w:lang w:val="uk-UA"/>
        </w:rPr>
      </w:pPr>
    </w:p>
    <w:p w:rsidR="0016426D" w:rsidRDefault="0016426D" w:rsidP="003F43CE">
      <w:pPr>
        <w:jc w:val="center"/>
        <w:rPr>
          <w:b/>
          <w:bCs/>
          <w:noProof/>
          <w:lang w:val="uk-UA"/>
        </w:rPr>
      </w:pPr>
    </w:p>
    <w:p w:rsidR="008B5F52" w:rsidRPr="00923A2D" w:rsidRDefault="008B5F52" w:rsidP="00923A2D">
      <w:pPr>
        <w:jc w:val="center"/>
        <w:rPr>
          <w:b/>
          <w:bCs/>
          <w:noProof/>
          <w:lang w:val="uk-UA"/>
        </w:rPr>
      </w:pPr>
    </w:p>
    <w:p w:rsidR="008B5F52" w:rsidRPr="00923A2D" w:rsidRDefault="008B5F52" w:rsidP="00923A2D">
      <w:pPr>
        <w:jc w:val="center"/>
        <w:rPr>
          <w:bCs/>
          <w:noProof/>
          <w:lang w:val="uk-UA"/>
        </w:rPr>
      </w:pPr>
      <w:r w:rsidRPr="00923A2D">
        <w:rPr>
          <w:b/>
          <w:bCs/>
          <w:noProof/>
          <w:lang w:val="uk-UA"/>
        </w:rPr>
        <w:t>(заочна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1036"/>
      </w:tblGrid>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r w:rsidRPr="00923A2D">
              <w:rPr>
                <w:bCs/>
                <w:noProof/>
                <w:lang w:val="uk-UA"/>
              </w:rPr>
              <w:lastRenderedPageBreak/>
              <w:t>№</w:t>
            </w:r>
          </w:p>
          <w:p w:rsidR="008B5F52" w:rsidRPr="00923A2D" w:rsidRDefault="008B5F52" w:rsidP="00923A2D">
            <w:pPr>
              <w:jc w:val="both"/>
              <w:rPr>
                <w:bCs/>
                <w:noProof/>
                <w:lang w:val="uk-UA"/>
              </w:rPr>
            </w:pPr>
            <w:r w:rsidRPr="00923A2D">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center"/>
              <w:rPr>
                <w:bCs/>
                <w:noProof/>
                <w:lang w:val="uk-UA"/>
              </w:rPr>
            </w:pPr>
            <w:r w:rsidRPr="00923A2D">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en-US"/>
              </w:rPr>
            </w:pPr>
            <w:r w:rsidRPr="00923A2D">
              <w:rPr>
                <w:bCs/>
                <w:noProof/>
                <w:lang w:val="uk-UA"/>
              </w:rPr>
              <w:t>Кільк</w:t>
            </w:r>
            <w:r w:rsidRPr="00923A2D">
              <w:rPr>
                <w:bCs/>
                <w:noProof/>
                <w:lang w:val="en-US"/>
              </w:rPr>
              <w:t>.</w:t>
            </w:r>
          </w:p>
          <w:p w:rsidR="008B5F52" w:rsidRPr="00923A2D" w:rsidRDefault="008B5F52" w:rsidP="00923A2D">
            <w:pPr>
              <w:jc w:val="both"/>
              <w:rPr>
                <w:bCs/>
                <w:noProof/>
                <w:lang w:val="uk-UA"/>
              </w:rPr>
            </w:pPr>
            <w:r w:rsidRPr="00923A2D">
              <w:rPr>
                <w:bCs/>
                <w:noProof/>
                <w:lang w:val="uk-UA"/>
              </w:rPr>
              <w:t>годин</w:t>
            </w:r>
          </w:p>
        </w:tc>
      </w:tr>
      <w:tr w:rsidR="008B5F52" w:rsidRPr="00923A2D" w:rsidTr="0016426D">
        <w:tc>
          <w:tcPr>
            <w:tcW w:w="9534" w:type="dxa"/>
            <w:gridSpan w:val="3"/>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center"/>
              <w:rPr>
                <w:lang w:val="en-US"/>
              </w:rPr>
            </w:pPr>
            <w:r w:rsidRPr="00923A2D">
              <w:rPr>
                <w:b/>
                <w:lang w:val="uk-UA"/>
              </w:rPr>
              <w:t>Кредит 1. Органи почуттів.</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r w:rsidRPr="00923A2D">
              <w:rPr>
                <w:bCs/>
                <w:noProof/>
                <w:lang w:val="uk-UA"/>
              </w:rPr>
              <w:t>1</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uk-UA"/>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r w:rsidRPr="00923A2D">
              <w:rPr>
                <w:bCs/>
                <w:noProof/>
                <w:lang w:val="uk-UA"/>
              </w:rPr>
              <w:t>2</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uk-UA"/>
              </w:rPr>
              <w:t>«</w:t>
            </w:r>
            <w:r w:rsidRPr="00923A2D">
              <w:t>Ілюзіїпсихічногозначення</w:t>
            </w:r>
            <w:r w:rsidRPr="00923A2D">
              <w:rPr>
                <w:lang w:val="uk-UA"/>
              </w:rPr>
              <w:t>». Читання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r w:rsidRPr="00923A2D">
              <w:rPr>
                <w:bCs/>
                <w:noProof/>
                <w:lang w:val="uk-UA"/>
              </w:rPr>
              <w:t>3</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uk-UA"/>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8B5F52" w:rsidRPr="0016426D" w:rsidRDefault="0016426D" w:rsidP="00923A2D">
            <w:pPr>
              <w:jc w:val="both"/>
              <w:rPr>
                <w:lang w:val="uk-UA"/>
              </w:rPr>
            </w:pPr>
            <w:r>
              <w:rPr>
                <w:lang w:val="uk-UA"/>
              </w:rPr>
              <w:t>10</w:t>
            </w:r>
          </w:p>
        </w:tc>
      </w:tr>
      <w:tr w:rsidR="008B5F52" w:rsidRPr="00923A2D" w:rsidTr="0016426D">
        <w:tc>
          <w:tcPr>
            <w:tcW w:w="9534" w:type="dxa"/>
            <w:gridSpan w:val="3"/>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center"/>
            </w:pPr>
            <w:r w:rsidRPr="00923A2D">
              <w:rPr>
                <w:b/>
                <w:lang w:val="uk-UA"/>
              </w:rPr>
              <w:t>Кредит 2. Мозок людини та його функції.</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4</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uk-UA"/>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5</w:t>
            </w:r>
          </w:p>
        </w:tc>
        <w:tc>
          <w:tcPr>
            <w:tcW w:w="7920" w:type="dxa"/>
          </w:tcPr>
          <w:p w:rsidR="008B5F52" w:rsidRPr="00923A2D" w:rsidRDefault="008B5F52" w:rsidP="00923A2D">
            <w:pPr>
              <w:widowControl w:val="0"/>
              <w:autoSpaceDE w:val="0"/>
              <w:autoSpaceDN w:val="0"/>
              <w:adjustRightInd w:val="0"/>
              <w:ind w:right="84"/>
              <w:rPr>
                <w:lang w:val="uk-UA"/>
              </w:rPr>
            </w:pPr>
            <w:r w:rsidRPr="00923A2D">
              <w:rPr>
                <w:lang w:val="en-US"/>
              </w:rPr>
              <w:t>How good is your memory?</w:t>
            </w:r>
            <w:r w:rsidRPr="00923A2D">
              <w:rPr>
                <w:lang w:val="uk-UA"/>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rPr>
          <w:trHeight w:val="610"/>
        </w:trPr>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6</w:t>
            </w:r>
          </w:p>
        </w:tc>
        <w:tc>
          <w:tcPr>
            <w:tcW w:w="7920" w:type="dxa"/>
          </w:tcPr>
          <w:p w:rsidR="008B5F52" w:rsidRPr="00923A2D" w:rsidRDefault="008B5F52" w:rsidP="00923A2D">
            <w:pPr>
              <w:widowControl w:val="0"/>
              <w:autoSpaceDE w:val="0"/>
              <w:autoSpaceDN w:val="0"/>
              <w:adjustRightInd w:val="0"/>
              <w:ind w:right="84"/>
              <w:rPr>
                <w:lang w:val="en-US"/>
              </w:rPr>
            </w:pPr>
            <w:r w:rsidRPr="00923A2D">
              <w:t>Комунікативнаситуація</w:t>
            </w:r>
            <w:r w:rsidRPr="00923A2D">
              <w:rPr>
                <w:lang w:val="en-GB"/>
              </w:rPr>
              <w:t xml:space="preserve"> “</w:t>
            </w:r>
            <w:r w:rsidRPr="00923A2D">
              <w:rPr>
                <w:bCs/>
                <w:iCs/>
                <w:color w:val="000000"/>
                <w:lang w:val="en-GB"/>
              </w:rPr>
              <w:t>Improving your memory</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10</w:t>
            </w:r>
          </w:p>
        </w:tc>
      </w:tr>
      <w:tr w:rsidR="008B5F52" w:rsidRPr="00923A2D" w:rsidTr="0016426D">
        <w:tc>
          <w:tcPr>
            <w:tcW w:w="9534" w:type="dxa"/>
            <w:gridSpan w:val="3"/>
            <w:tcBorders>
              <w:top w:val="single" w:sz="4" w:space="0" w:color="auto"/>
              <w:left w:val="single" w:sz="4" w:space="0" w:color="auto"/>
              <w:bottom w:val="single" w:sz="4" w:space="0" w:color="auto"/>
            </w:tcBorders>
          </w:tcPr>
          <w:p w:rsidR="008B5F52" w:rsidRPr="00923A2D" w:rsidRDefault="008B5F52" w:rsidP="00923A2D">
            <w:pPr>
              <w:jc w:val="center"/>
              <w:rPr>
                <w:lang w:val="en-US"/>
              </w:rPr>
            </w:pPr>
            <w:r w:rsidRPr="00923A2D">
              <w:rPr>
                <w:b/>
                <w:lang w:val="uk-UA"/>
              </w:rPr>
              <w:t>Кредит 3</w:t>
            </w:r>
            <w:r w:rsidRPr="00923A2D">
              <w:rPr>
                <w:lang w:val="uk-UA"/>
              </w:rPr>
              <w:t xml:space="preserve">.  </w:t>
            </w:r>
            <w:r w:rsidRPr="00923A2D">
              <w:rPr>
                <w:b/>
                <w:lang w:val="uk-UA"/>
              </w:rPr>
              <w:t>Мед. психопатология</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7</w:t>
            </w:r>
          </w:p>
        </w:tc>
        <w:tc>
          <w:tcPr>
            <w:tcW w:w="7920" w:type="dxa"/>
          </w:tcPr>
          <w:p w:rsidR="008B5F52" w:rsidRPr="00923A2D" w:rsidRDefault="008B5F52" w:rsidP="00923A2D">
            <w:pPr>
              <w:rPr>
                <w:lang w:val="uk-UA"/>
              </w:rPr>
            </w:pPr>
            <w:r w:rsidRPr="00923A2D">
              <w:t>Комунікативнаситуація</w:t>
            </w:r>
            <w:r w:rsidRPr="00923A2D">
              <w:rPr>
                <w:lang w:val="uk-UA"/>
              </w:rPr>
              <w:t>: П</w:t>
            </w:r>
            <w:r w:rsidRPr="00923A2D">
              <w:t>роблемаособистості</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12</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bCs/>
                <w:noProof/>
                <w:lang w:val="uk-UA"/>
              </w:rPr>
            </w:pPr>
            <w:r>
              <w:rPr>
                <w:bCs/>
                <w:noProof/>
                <w:lang w:val="uk-UA"/>
              </w:rPr>
              <w:t>8</w:t>
            </w:r>
          </w:p>
        </w:tc>
        <w:tc>
          <w:tcPr>
            <w:tcW w:w="7920" w:type="dxa"/>
          </w:tcPr>
          <w:p w:rsidR="008B5F52" w:rsidRPr="00923A2D" w:rsidRDefault="008B5F52" w:rsidP="00923A2D">
            <w:pPr>
              <w:rPr>
                <w:lang w:val="uk-UA"/>
              </w:rPr>
            </w:pPr>
            <w:r w:rsidRPr="00923A2D">
              <w:t>Анал</w:t>
            </w:r>
            <w:r w:rsidRPr="00923A2D">
              <w:rPr>
                <w:lang w:val="uk-UA"/>
              </w:rPr>
              <w:t>із почерку.Як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12</w:t>
            </w:r>
          </w:p>
        </w:tc>
      </w:tr>
      <w:tr w:rsidR="008B5F52" w:rsidRPr="00923A2D" w:rsidTr="0016426D">
        <w:tc>
          <w:tcPr>
            <w:tcW w:w="9534" w:type="dxa"/>
            <w:gridSpan w:val="3"/>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center"/>
              <w:rPr>
                <w:lang w:val="uk-UA"/>
              </w:rPr>
            </w:pPr>
            <w:r w:rsidRPr="00923A2D">
              <w:rPr>
                <w:b/>
                <w:lang w:val="uk-UA"/>
              </w:rPr>
              <w:t>Кредит 4. Здатність сприйняття</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A345A6" w:rsidP="00923A2D">
            <w:pPr>
              <w:jc w:val="both"/>
              <w:rPr>
                <w:bCs/>
                <w:noProof/>
                <w:lang w:val="uk-UA"/>
              </w:rPr>
            </w:pPr>
            <w:r>
              <w:rPr>
                <w:bCs/>
                <w:noProof/>
                <w:lang w:val="uk-UA"/>
              </w:rPr>
              <w:t>9</w:t>
            </w:r>
          </w:p>
        </w:tc>
        <w:tc>
          <w:tcPr>
            <w:tcW w:w="7920" w:type="dxa"/>
            <w:tcBorders>
              <w:top w:val="single" w:sz="4" w:space="0" w:color="auto"/>
              <w:left w:val="single" w:sz="4" w:space="0" w:color="auto"/>
              <w:bottom w:val="single" w:sz="4" w:space="0" w:color="auto"/>
              <w:right w:val="single" w:sz="4" w:space="0" w:color="auto"/>
            </w:tcBorders>
          </w:tcPr>
          <w:p w:rsidR="008B5F52" w:rsidRPr="00923A2D" w:rsidRDefault="0016426D" w:rsidP="00923A2D">
            <w:r>
              <w:t>Твір на тему «</w:t>
            </w:r>
            <w:r>
              <w:rPr>
                <w:lang w:val="uk-UA"/>
              </w:rPr>
              <w:t>С</w:t>
            </w:r>
            <w:r w:rsidR="008B5F52" w:rsidRPr="00923A2D">
              <w:t>екретивашого сну»</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8</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A345A6" w:rsidP="00923A2D">
            <w:pPr>
              <w:jc w:val="both"/>
              <w:rPr>
                <w:bCs/>
                <w:noProof/>
                <w:lang w:val="uk-UA"/>
              </w:rPr>
            </w:pPr>
            <w:r>
              <w:rPr>
                <w:bCs/>
                <w:noProof/>
                <w:lang w:val="uk-UA"/>
              </w:rPr>
              <w:t>10</w:t>
            </w:r>
          </w:p>
        </w:tc>
        <w:tc>
          <w:tcPr>
            <w:tcW w:w="7920" w:type="dxa"/>
            <w:tcBorders>
              <w:top w:val="single" w:sz="4" w:space="0" w:color="auto"/>
              <w:left w:val="single" w:sz="4" w:space="0" w:color="auto"/>
              <w:bottom w:val="single" w:sz="4" w:space="0" w:color="auto"/>
              <w:right w:val="single" w:sz="4" w:space="0" w:color="auto"/>
            </w:tcBorders>
          </w:tcPr>
          <w:p w:rsidR="008B5F52" w:rsidRPr="00923A2D" w:rsidRDefault="008B5F52" w:rsidP="00923A2D">
            <w:r w:rsidRPr="00923A2D">
              <w:t>Підготовка до бесіди на тему: якийтвійулюбленийколір? Колірвмоємужитті.</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16426D" w:rsidP="00923A2D">
            <w:pPr>
              <w:jc w:val="both"/>
              <w:rPr>
                <w:lang w:val="uk-UA"/>
              </w:rPr>
            </w:pPr>
            <w:r>
              <w:rPr>
                <w:lang w:val="uk-UA"/>
              </w:rPr>
              <w:t>8</w:t>
            </w:r>
          </w:p>
        </w:tc>
      </w:tr>
      <w:tr w:rsidR="008B5F52" w:rsidRPr="00923A2D" w:rsidTr="0016426D">
        <w:tc>
          <w:tcPr>
            <w:tcW w:w="578"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Cs/>
                <w:lang w:val="uk-UA"/>
              </w:rPr>
            </w:pPr>
            <w:r w:rsidRPr="00923A2D">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8B5F52" w:rsidRPr="00923A2D" w:rsidRDefault="008B5F52" w:rsidP="00923A2D">
            <w:pPr>
              <w:jc w:val="both"/>
              <w:rPr>
                <w:b/>
                <w:bCs/>
                <w:noProof/>
                <w:lang w:val="uk-UA"/>
              </w:rPr>
            </w:pPr>
            <w:r w:rsidRPr="00923A2D">
              <w:rPr>
                <w:b/>
                <w:bCs/>
                <w:noProof/>
                <w:lang w:val="uk-UA"/>
              </w:rPr>
              <w:t>10</w:t>
            </w:r>
            <w:r w:rsidR="007C71D7">
              <w:rPr>
                <w:b/>
                <w:bCs/>
                <w:noProof/>
                <w:lang w:val="uk-UA"/>
              </w:rPr>
              <w:t>0</w:t>
            </w:r>
          </w:p>
        </w:tc>
      </w:tr>
    </w:tbl>
    <w:p w:rsidR="00E251B4" w:rsidRPr="00923A2D" w:rsidRDefault="00E251B4" w:rsidP="00923A2D">
      <w:pPr>
        <w:jc w:val="both"/>
        <w:rPr>
          <w:bCs/>
          <w:noProof/>
          <w:lang w:val="uk-UA"/>
        </w:rPr>
      </w:pPr>
    </w:p>
    <w:p w:rsidR="006862D8" w:rsidRPr="00923A2D" w:rsidRDefault="006862D8" w:rsidP="00923A2D">
      <w:pPr>
        <w:contextualSpacing/>
        <w:jc w:val="center"/>
        <w:rPr>
          <w:b/>
        </w:rPr>
      </w:pPr>
      <w:r w:rsidRPr="00923A2D">
        <w:rPr>
          <w:b/>
        </w:rPr>
        <w:t>8. Індивідуальненауково-досліднезавдання</w:t>
      </w:r>
    </w:p>
    <w:p w:rsidR="006862D8" w:rsidRPr="00923A2D" w:rsidRDefault="006862D8" w:rsidP="00923A2D">
      <w:pPr>
        <w:ind w:left="-567" w:firstLine="709"/>
        <w:contextualSpacing/>
        <w:jc w:val="both"/>
      </w:pPr>
      <w:r w:rsidRPr="00923A2D">
        <w:t xml:space="preserve">Індивідуальненауково-досліднезавданняскладається з двохнапрямів: </w:t>
      </w:r>
    </w:p>
    <w:p w:rsidR="006862D8" w:rsidRPr="00923A2D" w:rsidRDefault="006862D8" w:rsidP="00923A2D">
      <w:pPr>
        <w:ind w:left="-567"/>
        <w:contextualSpacing/>
        <w:jc w:val="both"/>
      </w:pPr>
      <w:r w:rsidRPr="00923A2D">
        <w:t>І – підготовка та захистконтрольноїроботи (для студентів ЗФН);</w:t>
      </w:r>
    </w:p>
    <w:p w:rsidR="006862D8" w:rsidRPr="00923A2D" w:rsidRDefault="006862D8" w:rsidP="00923A2D">
      <w:pPr>
        <w:ind w:left="-567"/>
        <w:contextualSpacing/>
        <w:jc w:val="both"/>
      </w:pPr>
      <w:r w:rsidRPr="00923A2D">
        <w:t xml:space="preserve">ІІ </w:t>
      </w:r>
      <w:r w:rsidRPr="00923A2D">
        <w:rPr>
          <w:rFonts w:eastAsia="Calibri"/>
        </w:rPr>
        <w:t xml:space="preserve">– </w:t>
      </w:r>
      <w:r w:rsidRPr="00923A2D">
        <w:t>підготовкадоповіді/реферату (для студентів ДФН).</w:t>
      </w:r>
    </w:p>
    <w:p w:rsidR="006862D8" w:rsidRPr="00923A2D" w:rsidRDefault="006862D8" w:rsidP="00923A2D">
      <w:pPr>
        <w:ind w:left="-567" w:firstLine="709"/>
        <w:contextualSpacing/>
        <w:jc w:val="both"/>
      </w:pPr>
      <w:r w:rsidRPr="00923A2D">
        <w:t>Основнезавданняцього виду діяльності–систематизація, закріплення і розширеннятеоретичних і практичнихзнань з дисципліни</w:t>
      </w:r>
      <w:r w:rsidRPr="00AA63BA">
        <w:t>«Іноземнамова</w:t>
      </w:r>
      <w:r w:rsidRPr="00AA63BA">
        <w:rPr>
          <w:lang w:val="uk-UA"/>
        </w:rPr>
        <w:t xml:space="preserve"> за професійним спрямуванням</w:t>
      </w:r>
      <w:r w:rsidRPr="00AA63BA">
        <w:t>».</w:t>
      </w:r>
      <w:r w:rsidRPr="00923A2D">
        <w:t xml:space="preserve"> ІНДЗ дозволяє студентам опануватинеобхідніпрактичнінавички при вирішенніконкретнихпрактичнихзавдань, розвиткунавичоксамостійноїроботи й оволодіння методикою веденнянауковихдосліджень, пов'язаних з темою ІНДЗ.</w:t>
      </w:r>
      <w:r w:rsidRPr="00923A2D">
        <w:rPr>
          <w:bCs/>
        </w:rPr>
        <w:t>Метою</w:t>
      </w:r>
      <w:r w:rsidRPr="00923A2D">
        <w:t>виконання ІНДЗ є: закріплення, поглиблення і узагальненнязнань, отриманих студентами під час набуттятеоретичних і практичнихнавичок, їхвикористання в процесівивченнядисципліни. ІНДЗ студентивиконуютьсамостійнопротягомвивченнядисципліни з одержаннямконсультаційвикладачадисциплінивідповідно до графіканавчальногопроцесу.</w:t>
      </w:r>
    </w:p>
    <w:p w:rsidR="006862D8" w:rsidRPr="00923A2D" w:rsidRDefault="006862D8" w:rsidP="00923A2D">
      <w:pPr>
        <w:contextualSpacing/>
        <w:jc w:val="both"/>
      </w:pPr>
      <w:r w:rsidRPr="00923A2D">
        <w:t>Загальнівимоги до виконанняіндивідуальногозавдання:</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самостійність виконання;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логічність та послідовність викладення матеріалу;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повнота та глибина розкриття теми, проблемної ситуації;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наявність візуального супроводу (фото, відео, картини, карти, таблиці, малюнки  тощо);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кількість використаних джерел;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відображення практичного досвіду;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обґрунтованість висновків;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 xml:space="preserve">якість оформлення; </w:t>
      </w:r>
    </w:p>
    <w:p w:rsidR="006862D8" w:rsidRPr="00923A2D" w:rsidRDefault="006862D8" w:rsidP="00923A2D">
      <w:pPr>
        <w:pStyle w:val="a8"/>
        <w:numPr>
          <w:ilvl w:val="0"/>
          <w:numId w:val="19"/>
        </w:numPr>
        <w:ind w:left="-567" w:firstLine="0"/>
        <w:jc w:val="both"/>
        <w:rPr>
          <w:sz w:val="24"/>
          <w:lang w:val="uk-UA"/>
        </w:rPr>
      </w:pPr>
      <w:r w:rsidRPr="00923A2D">
        <w:rPr>
          <w:sz w:val="24"/>
          <w:lang w:val="uk-UA"/>
        </w:rPr>
        <w:t>презентація та захист індивідуального науково-дослідного завдання.</w:t>
      </w:r>
    </w:p>
    <w:p w:rsidR="006862D8" w:rsidRPr="00923A2D" w:rsidRDefault="006862D8" w:rsidP="00923A2D">
      <w:pPr>
        <w:contextualSpacing/>
        <w:jc w:val="center"/>
        <w:rPr>
          <w:b/>
        </w:rPr>
      </w:pPr>
    </w:p>
    <w:p w:rsidR="006862D8" w:rsidRPr="00923A2D" w:rsidRDefault="006862D8" w:rsidP="00923A2D">
      <w:pPr>
        <w:contextualSpacing/>
        <w:jc w:val="center"/>
        <w:rPr>
          <w:b/>
        </w:rPr>
      </w:pPr>
      <w:r w:rsidRPr="00923A2D">
        <w:rPr>
          <w:b/>
        </w:rPr>
        <w:t>9. Формироботи та критеріїоцінювання</w:t>
      </w:r>
    </w:p>
    <w:p w:rsidR="006862D8" w:rsidRPr="00923A2D" w:rsidRDefault="006862D8" w:rsidP="00923A2D">
      <w:pPr>
        <w:contextualSpacing/>
        <w:rPr>
          <w:rFonts w:eastAsia="Calibri"/>
        </w:rPr>
      </w:pPr>
      <w:r w:rsidRPr="00923A2D">
        <w:rPr>
          <w:rFonts w:eastAsia="Calibri"/>
        </w:rPr>
        <w:t xml:space="preserve">Рейтинговий контроль знаньстудентівздійснюється за 100-бальною шкалою: </w:t>
      </w:r>
    </w:p>
    <w:p w:rsidR="006862D8" w:rsidRPr="00923A2D" w:rsidRDefault="006862D8" w:rsidP="00923A2D">
      <w:pPr>
        <w:contextualSpacing/>
        <w:jc w:val="center"/>
        <w:rPr>
          <w:b/>
        </w:rPr>
      </w:pPr>
      <w:r w:rsidRPr="00923A2D">
        <w:rPr>
          <w:b/>
        </w:rPr>
        <w:t>Шкала оцінювання: національна та ECTS</w:t>
      </w:r>
    </w:p>
    <w:tbl>
      <w:tblPr>
        <w:tblW w:w="0" w:type="auto"/>
        <w:tblInd w:w="-72" w:type="dxa"/>
        <w:tblLayout w:type="fixed"/>
        <w:tblLook w:val="04A0"/>
      </w:tblPr>
      <w:tblGrid>
        <w:gridCol w:w="1877"/>
        <w:gridCol w:w="1705"/>
        <w:gridCol w:w="2718"/>
        <w:gridCol w:w="3060"/>
      </w:tblGrid>
      <w:tr w:rsidR="006862D8" w:rsidRPr="00923A2D" w:rsidTr="0016426D">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rPr>
            </w:pPr>
            <w:r w:rsidRPr="00923A2D">
              <w:rPr>
                <w:rFonts w:ascii="Times New Roman CYR" w:eastAsia="Calibri" w:hAnsi="Times New Roman CYR" w:cs="Times New Roman CYR"/>
              </w:rPr>
              <w:t>ОЦІНКА</w:t>
            </w:r>
          </w:p>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rPr>
            </w:pPr>
            <w:r w:rsidRPr="00923A2D">
              <w:rPr>
                <w:rFonts w:ascii="Times New Roman CYR" w:eastAsia="Calibri" w:hAnsi="Times New Roman CYR" w:cs="Times New Roman CYR"/>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rPr>
            </w:pPr>
            <w:r w:rsidRPr="00923A2D">
              <w:rPr>
                <w:rFonts w:ascii="Times New Roman CYR" w:eastAsia="Calibri" w:hAnsi="Times New Roman CYR" w:cs="Times New Roman CYR"/>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lang w:val="en-US"/>
              </w:rPr>
            </w:pPr>
            <w:r w:rsidRPr="00923A2D">
              <w:rPr>
                <w:rFonts w:ascii="Times New Roman CYR" w:eastAsia="Calibri" w:hAnsi="Times New Roman CYR" w:cs="Times New Roman CYR"/>
              </w:rPr>
              <w:t xml:space="preserve">ОЦІНКА ЗА НАЦІОНАЛЬНОЮ ШКАЛОЮ </w:t>
            </w:r>
          </w:p>
        </w:tc>
      </w:tr>
      <w:tr w:rsidR="006862D8" w:rsidRPr="00923A2D" w:rsidTr="0016426D">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rPr>
                <w:rFonts w:ascii="Calibri" w:eastAsia="Calibri" w:hAnsi="Calibri" w:cs="Calibri"/>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rPr>
                <w:rFonts w:ascii="Calibri" w:eastAsia="Calibri" w:hAnsi="Calibri" w:cs="Calibri"/>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lang w:val="en-US"/>
              </w:rPr>
            </w:pPr>
            <w:r w:rsidRPr="00923A2D">
              <w:rPr>
                <w:rFonts w:ascii="Times New Roman CYR" w:eastAsia="Calibri" w:hAnsi="Times New Roman CYR" w:cs="Times New Roman CYR"/>
              </w:rPr>
              <w:t>екзамен</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tabs>
                <w:tab w:val="left" w:pos="2160"/>
                <w:tab w:val="left" w:pos="4800"/>
                <w:tab w:val="left" w:pos="7080"/>
              </w:tabs>
              <w:autoSpaceDE w:val="0"/>
              <w:autoSpaceDN w:val="0"/>
              <w:adjustRightInd w:val="0"/>
              <w:contextualSpacing/>
              <w:jc w:val="center"/>
              <w:rPr>
                <w:rFonts w:ascii="Calibri" w:eastAsia="Calibri" w:hAnsi="Calibri" w:cs="Calibri"/>
                <w:lang w:val="en-US"/>
              </w:rPr>
            </w:pPr>
            <w:r w:rsidRPr="00923A2D">
              <w:rPr>
                <w:rFonts w:ascii="Times New Roman CYR" w:eastAsia="Calibri" w:hAnsi="Times New Roman CYR" w:cs="Times New Roman CYR"/>
              </w:rPr>
              <w:t>залік</w:t>
            </w:r>
          </w:p>
        </w:tc>
      </w:tr>
      <w:tr w:rsidR="006862D8" w:rsidRPr="00923A2D" w:rsidTr="0016426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5/відм./зараховано</w:t>
            </w:r>
          </w:p>
        </w:tc>
      </w:tr>
      <w:tr w:rsidR="006862D8" w:rsidRPr="00923A2D" w:rsidTr="0016426D">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4/добре/ зараховано</w:t>
            </w:r>
          </w:p>
        </w:tc>
      </w:tr>
      <w:tr w:rsidR="006862D8" w:rsidRPr="00923A2D" w:rsidTr="0016426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pPr>
          </w:p>
        </w:tc>
      </w:tr>
      <w:tr w:rsidR="006862D8" w:rsidRPr="00923A2D" w:rsidTr="0016426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lastRenderedPageBreak/>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3/задов./ зараховано</w:t>
            </w:r>
          </w:p>
          <w:p w:rsidR="006862D8" w:rsidRPr="00923A2D" w:rsidRDefault="006862D8" w:rsidP="00923A2D">
            <w:pPr>
              <w:contextualSpacing/>
              <w:jc w:val="center"/>
            </w:pPr>
            <w:r w:rsidRPr="00923A2D">
              <w:t> </w:t>
            </w:r>
          </w:p>
        </w:tc>
      </w:tr>
      <w:tr w:rsidR="006862D8" w:rsidRPr="00923A2D" w:rsidTr="0016426D">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862D8" w:rsidRPr="00923A2D" w:rsidRDefault="006862D8" w:rsidP="00923A2D">
            <w:pPr>
              <w:contextualSpacing/>
            </w:pPr>
          </w:p>
        </w:tc>
      </w:tr>
      <w:tr w:rsidR="006862D8" w:rsidRPr="00923A2D" w:rsidTr="0016426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862D8" w:rsidRPr="00923A2D" w:rsidRDefault="006862D8" w:rsidP="00923A2D">
            <w:pPr>
              <w:contextualSpacing/>
              <w:jc w:val="center"/>
            </w:pPr>
            <w:r w:rsidRPr="00923A2D">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62D8" w:rsidRPr="00923A2D" w:rsidRDefault="006862D8" w:rsidP="00923A2D">
            <w:pPr>
              <w:contextualSpacing/>
              <w:jc w:val="center"/>
            </w:pPr>
            <w:r w:rsidRPr="00923A2D">
              <w:t>Не зараховано</w:t>
            </w:r>
          </w:p>
        </w:tc>
      </w:tr>
    </w:tbl>
    <w:p w:rsidR="006862D8" w:rsidRPr="00923A2D" w:rsidRDefault="006862D8" w:rsidP="00923A2D">
      <w:pPr>
        <w:contextualSpacing/>
        <w:jc w:val="center"/>
        <w:rPr>
          <w:b/>
        </w:rPr>
      </w:pPr>
    </w:p>
    <w:p w:rsidR="006862D8" w:rsidRPr="00923A2D" w:rsidRDefault="006862D8" w:rsidP="00923A2D">
      <w:pPr>
        <w:ind w:left="-567" w:firstLine="567"/>
        <w:contextualSpacing/>
        <w:jc w:val="both"/>
        <w:rPr>
          <w:color w:val="000000"/>
        </w:rPr>
      </w:pPr>
      <w:r w:rsidRPr="00923A2D">
        <w:rPr>
          <w:b/>
          <w:color w:val="000000"/>
        </w:rPr>
        <w:t>Форми поточного та підсумковогоконтролю.</w:t>
      </w:r>
      <w:r w:rsidRPr="00923A2D">
        <w:rPr>
          <w:color w:val="000000"/>
        </w:rPr>
        <w:t>Комплекснадіагностиказнань, умінь і навичокстудентівіздисципліниздійснюється на основірезультатівпроведення поточного й підсумкового контролю знань (КР). Поточнеоцінювання (індивідуальне, групове і фронтальнеопитування, самостійна робота, самоконтроль). Завданнямпоточного контролю є систематична перевіркарозуміння та засвоєнняпрограмовогоматеріалу, виконанняпрактичних, лабораторнихробіт, уміннясамостійноопрацьовуватитексти, складання конспекту рекомендованоїлітератури, написання і захист реферату, здатностіпублічночиписьмовопредставлятипевнийматеріал.</w:t>
      </w:r>
    </w:p>
    <w:p w:rsidR="006862D8" w:rsidRPr="00923A2D" w:rsidRDefault="006862D8" w:rsidP="00923A2D">
      <w:pPr>
        <w:ind w:left="-567" w:firstLine="567"/>
        <w:contextualSpacing/>
        <w:jc w:val="both"/>
        <w:rPr>
          <w:color w:val="000000"/>
        </w:rPr>
      </w:pPr>
      <w:r w:rsidRPr="00923A2D">
        <w:rPr>
          <w:color w:val="000000"/>
        </w:rPr>
        <w:t>Завданнямпідсумкового контролю (КР</w:t>
      </w:r>
      <w:r w:rsidRPr="00923A2D">
        <w:rPr>
          <w:rFonts w:eastAsia="Calibri"/>
        </w:rPr>
        <w:t xml:space="preserve">, </w:t>
      </w:r>
      <w:r w:rsidRPr="00923A2D">
        <w:rPr>
          <w:color w:val="000000"/>
        </w:rPr>
        <w:t>залік/екзамен) є перевіркаглибинизасвоєння студентом програмовогоматеріалу кредиту.</w:t>
      </w:r>
    </w:p>
    <w:p w:rsidR="006862D8" w:rsidRPr="00923A2D" w:rsidRDefault="006862D8" w:rsidP="00923A2D">
      <w:pPr>
        <w:shd w:val="clear" w:color="auto" w:fill="FFFFFF"/>
        <w:ind w:left="-567" w:firstLine="567"/>
        <w:contextualSpacing/>
        <w:rPr>
          <w:i/>
        </w:rPr>
      </w:pPr>
      <w:r w:rsidRPr="00923A2D">
        <w:rPr>
          <w:b/>
          <w:i/>
        </w:rPr>
        <w:t>Критеріїоцінюваннявідповідей на практичнихзаняттях</w:t>
      </w:r>
      <w:r w:rsidRPr="00923A2D">
        <w:rPr>
          <w:i/>
        </w:rPr>
        <w:t>.</w:t>
      </w:r>
    </w:p>
    <w:p w:rsidR="006862D8" w:rsidRPr="00923A2D" w:rsidRDefault="006862D8" w:rsidP="00923A2D">
      <w:pPr>
        <w:shd w:val="clear" w:color="auto" w:fill="FFFFFF"/>
        <w:ind w:left="-567" w:firstLine="567"/>
        <w:contextualSpacing/>
        <w:jc w:val="both"/>
        <w:rPr>
          <w:color w:val="000000"/>
        </w:rPr>
      </w:pPr>
      <w:r w:rsidRPr="00923A2D">
        <w:rPr>
          <w:color w:val="000000"/>
        </w:rPr>
        <w:t>Студенту виставляється</w:t>
      </w:r>
      <w:r w:rsidRPr="00923A2D">
        <w:rPr>
          <w:i/>
          <w:color w:val="000000"/>
        </w:rPr>
        <w:t>відмінно</w:t>
      </w:r>
      <w:r w:rsidRPr="00923A2D">
        <w:rPr>
          <w:color w:val="000000"/>
        </w:rPr>
        <w:t>, якщо:</w:t>
      </w:r>
    </w:p>
    <w:p w:rsidR="006862D8" w:rsidRPr="00923A2D" w:rsidRDefault="006862D8" w:rsidP="00923A2D">
      <w:pPr>
        <w:pStyle w:val="a8"/>
        <w:numPr>
          <w:ilvl w:val="0"/>
          <w:numId w:val="20"/>
        </w:numPr>
        <w:ind w:left="-567" w:firstLine="0"/>
        <w:jc w:val="both"/>
        <w:rPr>
          <w:sz w:val="24"/>
          <w:lang w:val="uk-UA"/>
        </w:rPr>
      </w:pPr>
      <w:r w:rsidRPr="00923A2D">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6862D8" w:rsidRPr="00923A2D" w:rsidRDefault="006862D8" w:rsidP="00923A2D">
      <w:pPr>
        <w:pStyle w:val="a8"/>
        <w:numPr>
          <w:ilvl w:val="0"/>
          <w:numId w:val="20"/>
        </w:numPr>
        <w:ind w:left="-567" w:firstLine="0"/>
        <w:jc w:val="both"/>
        <w:rPr>
          <w:sz w:val="24"/>
          <w:lang w:val="uk-UA"/>
        </w:rPr>
      </w:pPr>
      <w:r w:rsidRPr="00923A2D">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6862D8" w:rsidRPr="00923A2D" w:rsidRDefault="006862D8" w:rsidP="00923A2D">
      <w:pPr>
        <w:pStyle w:val="a8"/>
        <w:numPr>
          <w:ilvl w:val="0"/>
          <w:numId w:val="20"/>
        </w:numPr>
        <w:ind w:left="-567" w:firstLine="0"/>
        <w:jc w:val="both"/>
        <w:rPr>
          <w:sz w:val="24"/>
          <w:lang w:val="uk-UA"/>
        </w:rPr>
      </w:pPr>
      <w:r w:rsidRPr="00923A2D">
        <w:rPr>
          <w:sz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6862D8" w:rsidRPr="00923A2D" w:rsidRDefault="006862D8" w:rsidP="00923A2D">
      <w:pPr>
        <w:pStyle w:val="a8"/>
        <w:numPr>
          <w:ilvl w:val="0"/>
          <w:numId w:val="20"/>
        </w:numPr>
        <w:ind w:left="-567" w:firstLine="0"/>
        <w:jc w:val="both"/>
        <w:rPr>
          <w:sz w:val="24"/>
          <w:lang w:val="uk-UA"/>
        </w:rPr>
      </w:pPr>
      <w:r w:rsidRPr="00923A2D">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6862D8" w:rsidRPr="00923A2D" w:rsidRDefault="006862D8" w:rsidP="00923A2D">
      <w:pPr>
        <w:shd w:val="clear" w:color="auto" w:fill="FFFFFF"/>
        <w:ind w:left="-567" w:firstLine="1275"/>
        <w:jc w:val="both"/>
        <w:rPr>
          <w:color w:val="000000"/>
        </w:rPr>
      </w:pPr>
      <w:r w:rsidRPr="00923A2D">
        <w:rPr>
          <w:color w:val="000000"/>
        </w:rPr>
        <w:t>Студенту виставляється</w:t>
      </w:r>
      <w:r w:rsidRPr="00923A2D">
        <w:rPr>
          <w:i/>
          <w:color w:val="000000"/>
        </w:rPr>
        <w:t>дужедобре</w:t>
      </w:r>
      <w:r w:rsidRPr="00923A2D">
        <w:rPr>
          <w:color w:val="000000"/>
        </w:rPr>
        <w:t>, якщо:</w:t>
      </w:r>
    </w:p>
    <w:p w:rsidR="006862D8" w:rsidRPr="00923A2D" w:rsidRDefault="006862D8" w:rsidP="00923A2D">
      <w:pPr>
        <w:pStyle w:val="a8"/>
        <w:numPr>
          <w:ilvl w:val="0"/>
          <w:numId w:val="21"/>
        </w:numPr>
        <w:ind w:left="-567" w:firstLine="0"/>
        <w:jc w:val="both"/>
        <w:rPr>
          <w:sz w:val="24"/>
          <w:lang w:val="uk-UA"/>
        </w:rPr>
      </w:pPr>
      <w:r w:rsidRPr="00923A2D">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6862D8" w:rsidRPr="00923A2D" w:rsidRDefault="006862D8" w:rsidP="00923A2D">
      <w:pPr>
        <w:pStyle w:val="a8"/>
        <w:numPr>
          <w:ilvl w:val="0"/>
          <w:numId w:val="21"/>
        </w:numPr>
        <w:ind w:left="-567" w:firstLine="0"/>
        <w:jc w:val="both"/>
        <w:rPr>
          <w:sz w:val="24"/>
          <w:lang w:val="uk-UA"/>
        </w:rPr>
      </w:pPr>
      <w:r w:rsidRPr="00923A2D">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6862D8" w:rsidRPr="00923A2D" w:rsidRDefault="006862D8" w:rsidP="00923A2D">
      <w:pPr>
        <w:pStyle w:val="a8"/>
        <w:numPr>
          <w:ilvl w:val="0"/>
          <w:numId w:val="21"/>
        </w:numPr>
        <w:ind w:left="-567" w:firstLine="0"/>
        <w:jc w:val="both"/>
        <w:rPr>
          <w:sz w:val="24"/>
          <w:lang w:val="uk-UA"/>
        </w:rPr>
      </w:pPr>
      <w:r w:rsidRPr="00923A2D">
        <w:rPr>
          <w:sz w:val="24"/>
          <w:lang w:val="uk-UA"/>
        </w:rPr>
        <w:t>Студент вміє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6862D8" w:rsidRPr="00923A2D" w:rsidRDefault="006862D8" w:rsidP="00923A2D">
      <w:pPr>
        <w:pStyle w:val="a8"/>
        <w:numPr>
          <w:ilvl w:val="0"/>
          <w:numId w:val="21"/>
        </w:numPr>
        <w:ind w:left="-567" w:firstLine="0"/>
        <w:jc w:val="both"/>
        <w:rPr>
          <w:b/>
          <w:sz w:val="24"/>
          <w:lang w:val="uk-UA"/>
        </w:rPr>
      </w:pPr>
      <w:r w:rsidRPr="00923A2D">
        <w:rPr>
          <w:sz w:val="24"/>
          <w:lang w:val="uk-UA"/>
        </w:rPr>
        <w:t>Студент вміє без використання опори написати повідомлення за вивченою темою, зробитинотатки, допускаючи ряд помилок при використанні лексичних одиниць. Допущені помилки непорушують сприйняття тексту у роботі вжито ідіоматичні звороти, з'єднувальні кліше,різноманітність структур, моделей тощо.</w:t>
      </w:r>
    </w:p>
    <w:p w:rsidR="006862D8" w:rsidRPr="00923A2D" w:rsidRDefault="006862D8" w:rsidP="00923A2D">
      <w:pPr>
        <w:shd w:val="clear" w:color="auto" w:fill="FFFFFF"/>
        <w:ind w:left="-567" w:firstLine="1275"/>
        <w:jc w:val="both"/>
        <w:rPr>
          <w:color w:val="000000"/>
        </w:rPr>
      </w:pPr>
      <w:r w:rsidRPr="00923A2D">
        <w:rPr>
          <w:color w:val="000000"/>
        </w:rPr>
        <w:t>Студенту виставляється</w:t>
      </w:r>
      <w:r w:rsidRPr="00923A2D">
        <w:rPr>
          <w:i/>
          <w:color w:val="000000"/>
        </w:rPr>
        <w:t>добре,</w:t>
      </w:r>
      <w:r w:rsidRPr="00923A2D">
        <w:rPr>
          <w:color w:val="000000"/>
        </w:rPr>
        <w:t>якщо:</w:t>
      </w:r>
    </w:p>
    <w:p w:rsidR="006862D8" w:rsidRPr="00923A2D" w:rsidRDefault="006862D8" w:rsidP="00923A2D">
      <w:pPr>
        <w:pStyle w:val="a8"/>
        <w:numPr>
          <w:ilvl w:val="0"/>
          <w:numId w:val="22"/>
        </w:numPr>
        <w:ind w:left="-567" w:firstLine="0"/>
        <w:jc w:val="both"/>
        <w:rPr>
          <w:sz w:val="24"/>
          <w:lang w:val="uk-UA"/>
        </w:rPr>
      </w:pPr>
      <w:r w:rsidRPr="00923A2D">
        <w:rPr>
          <w:sz w:val="24"/>
          <w:lang w:val="uk-UA"/>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6862D8" w:rsidRPr="00923A2D" w:rsidRDefault="006862D8" w:rsidP="00923A2D">
      <w:pPr>
        <w:pStyle w:val="a8"/>
        <w:numPr>
          <w:ilvl w:val="0"/>
          <w:numId w:val="22"/>
        </w:numPr>
        <w:ind w:left="-567" w:firstLine="0"/>
        <w:jc w:val="both"/>
        <w:rPr>
          <w:sz w:val="24"/>
          <w:lang w:val="uk-UA"/>
        </w:rPr>
      </w:pPr>
      <w:r w:rsidRPr="00923A2D">
        <w:rPr>
          <w:sz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6862D8" w:rsidRPr="00923A2D" w:rsidRDefault="006862D8" w:rsidP="00923A2D">
      <w:pPr>
        <w:pStyle w:val="a8"/>
        <w:numPr>
          <w:ilvl w:val="0"/>
          <w:numId w:val="22"/>
        </w:numPr>
        <w:ind w:left="-567" w:firstLine="0"/>
        <w:jc w:val="both"/>
        <w:rPr>
          <w:sz w:val="24"/>
          <w:lang w:val="uk-UA"/>
        </w:rPr>
      </w:pPr>
      <w:r w:rsidRPr="00923A2D">
        <w:rPr>
          <w:sz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6862D8" w:rsidRPr="00923A2D" w:rsidRDefault="006862D8" w:rsidP="00923A2D">
      <w:pPr>
        <w:pStyle w:val="a8"/>
        <w:numPr>
          <w:ilvl w:val="0"/>
          <w:numId w:val="22"/>
        </w:numPr>
        <w:ind w:left="-567" w:firstLine="0"/>
        <w:jc w:val="both"/>
        <w:rPr>
          <w:sz w:val="24"/>
          <w:lang w:val="uk-UA"/>
        </w:rPr>
      </w:pPr>
      <w:r w:rsidRPr="00923A2D">
        <w:rPr>
          <w:sz w:val="24"/>
          <w:lang w:val="uk-UA"/>
        </w:rPr>
        <w:lastRenderedPageBreak/>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6862D8" w:rsidRPr="00923A2D" w:rsidRDefault="006862D8" w:rsidP="00923A2D">
      <w:pPr>
        <w:shd w:val="clear" w:color="auto" w:fill="FFFFFF"/>
        <w:ind w:left="-567" w:firstLine="1275"/>
        <w:jc w:val="both"/>
        <w:rPr>
          <w:color w:val="000000"/>
        </w:rPr>
      </w:pPr>
      <w:r w:rsidRPr="00923A2D">
        <w:rPr>
          <w:color w:val="000000"/>
        </w:rPr>
        <w:t>Студенту виставляється</w:t>
      </w:r>
      <w:r w:rsidRPr="00923A2D">
        <w:rPr>
          <w:i/>
          <w:color w:val="000000"/>
        </w:rPr>
        <w:t>достатньо</w:t>
      </w:r>
      <w:r w:rsidRPr="00923A2D">
        <w:rPr>
          <w:color w:val="000000"/>
        </w:rPr>
        <w:t>, якщо:</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розуміє основний зміст поданих у нормальному темпі текстів, побудованих на вивченому мовному матеріалі.</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6862D8" w:rsidRPr="00923A2D" w:rsidRDefault="006862D8" w:rsidP="00923A2D">
      <w:pPr>
        <w:shd w:val="clear" w:color="auto" w:fill="FFFFFF"/>
        <w:ind w:left="-567" w:firstLine="1275"/>
        <w:jc w:val="both"/>
        <w:rPr>
          <w:color w:val="000000"/>
        </w:rPr>
      </w:pPr>
      <w:r w:rsidRPr="00923A2D">
        <w:rPr>
          <w:color w:val="000000"/>
        </w:rPr>
        <w:t>Студенту виставляється</w:t>
      </w:r>
      <w:r w:rsidRPr="00923A2D">
        <w:rPr>
          <w:i/>
          <w:color w:val="000000"/>
        </w:rPr>
        <w:t>задовільно</w:t>
      </w:r>
      <w:r w:rsidRPr="00923A2D">
        <w:rPr>
          <w:color w:val="000000"/>
        </w:rPr>
        <w:t>, якщо:</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розуміє загальний зміст поданих у адаптованому темпі текстів, побудованих на вивченому мовному матеріалі.</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6862D8" w:rsidRPr="00923A2D" w:rsidRDefault="006862D8" w:rsidP="00923A2D">
      <w:pPr>
        <w:pStyle w:val="a8"/>
        <w:numPr>
          <w:ilvl w:val="0"/>
          <w:numId w:val="23"/>
        </w:numPr>
        <w:ind w:left="-567" w:firstLine="0"/>
        <w:jc w:val="both"/>
        <w:rPr>
          <w:sz w:val="24"/>
          <w:lang w:val="uk-UA"/>
        </w:rPr>
      </w:pPr>
      <w:r w:rsidRPr="00923A2D">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6862D8" w:rsidRPr="004119C5" w:rsidRDefault="006862D8" w:rsidP="00923A2D">
      <w:pPr>
        <w:shd w:val="clear" w:color="auto" w:fill="FFFFFF"/>
        <w:ind w:left="-567" w:firstLine="1275"/>
        <w:contextualSpacing/>
        <w:jc w:val="both"/>
        <w:rPr>
          <w:lang w:val="uk-UA"/>
        </w:rPr>
      </w:pPr>
      <w:r w:rsidRPr="004119C5">
        <w:rPr>
          <w:lang w:val="uk-UA"/>
        </w:rPr>
        <w:t>Оцінка</w:t>
      </w:r>
      <w:r w:rsidRPr="004119C5">
        <w:rPr>
          <w:i/>
          <w:lang w:val="uk-UA"/>
        </w:rPr>
        <w:t>за виконанняіндивідуальногонауково-дослідногозавдання, завданьсамостійноїроботи</w:t>
      </w:r>
      <w:r w:rsidRPr="004119C5">
        <w:rPr>
          <w:lang w:val="uk-UA"/>
        </w:rPr>
        <w:t>виставляється з урахуванням таких параметрів:</w:t>
      </w:r>
    </w:p>
    <w:p w:rsidR="006862D8" w:rsidRPr="00923A2D" w:rsidRDefault="006862D8" w:rsidP="00923A2D">
      <w:r w:rsidRPr="00923A2D">
        <w:t>Для одержанняоцінки «відмінно» студент повинен:</w:t>
      </w:r>
    </w:p>
    <w:p w:rsidR="006862D8" w:rsidRPr="00923A2D" w:rsidRDefault="006862D8" w:rsidP="00923A2D">
      <w:pPr>
        <w:numPr>
          <w:ilvl w:val="0"/>
          <w:numId w:val="17"/>
        </w:numPr>
        <w:tabs>
          <w:tab w:val="clear" w:pos="720"/>
          <w:tab w:val="num" w:pos="-284"/>
        </w:tabs>
        <w:ind w:left="-567" w:firstLine="0"/>
      </w:pPr>
      <w:r w:rsidRPr="00923A2D">
        <w:t>укластися у встановленийтермінпідготовкивідповіді;</w:t>
      </w:r>
    </w:p>
    <w:p w:rsidR="006862D8" w:rsidRPr="00923A2D" w:rsidRDefault="006862D8" w:rsidP="00923A2D">
      <w:pPr>
        <w:numPr>
          <w:ilvl w:val="0"/>
          <w:numId w:val="17"/>
        </w:numPr>
        <w:tabs>
          <w:tab w:val="clear" w:pos="720"/>
          <w:tab w:val="num" w:pos="-284"/>
        </w:tabs>
        <w:ind w:left="-567" w:firstLine="0"/>
      </w:pPr>
      <w:r w:rsidRPr="00923A2D">
        <w:t>викладатитеоретичнийматеріалчітко, коротко, пов'язано й обґрунтовано;</w:t>
      </w:r>
    </w:p>
    <w:p w:rsidR="006862D8" w:rsidRPr="00923A2D" w:rsidRDefault="006862D8" w:rsidP="00923A2D">
      <w:pPr>
        <w:numPr>
          <w:ilvl w:val="0"/>
          <w:numId w:val="17"/>
        </w:numPr>
        <w:tabs>
          <w:tab w:val="clear" w:pos="720"/>
          <w:tab w:val="num" w:pos="-284"/>
        </w:tabs>
        <w:ind w:left="-567" w:firstLine="0"/>
      </w:pPr>
      <w:r w:rsidRPr="00923A2D">
        <w:t xml:space="preserve">уміти оперативно розібратися в запропонованійситуації, грамотно оцінитиїї й обґрунтуватиухваленерішення; </w:t>
      </w:r>
    </w:p>
    <w:p w:rsidR="006862D8" w:rsidRPr="00923A2D" w:rsidRDefault="006862D8" w:rsidP="00923A2D">
      <w:pPr>
        <w:numPr>
          <w:ilvl w:val="0"/>
          <w:numId w:val="17"/>
        </w:numPr>
        <w:tabs>
          <w:tab w:val="clear" w:pos="720"/>
          <w:tab w:val="num" w:pos="-284"/>
        </w:tabs>
        <w:ind w:left="-567" w:firstLine="0"/>
      </w:pPr>
      <w:r w:rsidRPr="00923A2D">
        <w:t>упевненовідповідати на запитаннявикладача й без зауваженьізїх боку;</w:t>
      </w:r>
    </w:p>
    <w:p w:rsidR="006862D8" w:rsidRPr="00923A2D" w:rsidRDefault="006862D8" w:rsidP="00923A2D">
      <w:r w:rsidRPr="00923A2D">
        <w:t>Для одержанняоцінки «добре»  студент повинен:</w:t>
      </w:r>
    </w:p>
    <w:p w:rsidR="006862D8" w:rsidRPr="00923A2D" w:rsidRDefault="006862D8" w:rsidP="00923A2D">
      <w:pPr>
        <w:numPr>
          <w:ilvl w:val="0"/>
          <w:numId w:val="18"/>
        </w:numPr>
        <w:tabs>
          <w:tab w:val="clear" w:pos="720"/>
          <w:tab w:val="num" w:pos="-284"/>
        </w:tabs>
        <w:ind w:left="-567" w:firstLine="0"/>
      </w:pPr>
      <w:r w:rsidRPr="00923A2D">
        <w:t>викладатитеоретичнийматеріалобґрунтовано й складно;</w:t>
      </w:r>
    </w:p>
    <w:p w:rsidR="006862D8" w:rsidRPr="00923A2D" w:rsidRDefault="006862D8" w:rsidP="00923A2D">
      <w:pPr>
        <w:numPr>
          <w:ilvl w:val="0"/>
          <w:numId w:val="18"/>
        </w:numPr>
        <w:tabs>
          <w:tab w:val="clear" w:pos="720"/>
          <w:tab w:val="num" w:pos="-284"/>
        </w:tabs>
        <w:ind w:left="-567" w:firstLine="0"/>
      </w:pPr>
      <w:r w:rsidRPr="00923A2D">
        <w:t>укластися у встановленийтермінпідготовкивідповіді;</w:t>
      </w:r>
    </w:p>
    <w:p w:rsidR="006862D8" w:rsidRPr="00923A2D" w:rsidRDefault="006862D8" w:rsidP="00923A2D">
      <w:pPr>
        <w:numPr>
          <w:ilvl w:val="0"/>
          <w:numId w:val="18"/>
        </w:numPr>
        <w:tabs>
          <w:tab w:val="clear" w:pos="720"/>
          <w:tab w:val="num" w:pos="-284"/>
        </w:tabs>
        <w:ind w:left="-567" w:firstLine="0"/>
      </w:pPr>
      <w:r w:rsidRPr="00923A2D">
        <w:t>не утруднятися у виборірішення при аналізізапропонованоїситуації;</w:t>
      </w:r>
    </w:p>
    <w:p w:rsidR="006862D8" w:rsidRPr="00923A2D" w:rsidRDefault="006862D8" w:rsidP="00923A2D">
      <w:pPr>
        <w:numPr>
          <w:ilvl w:val="0"/>
          <w:numId w:val="18"/>
        </w:numPr>
        <w:tabs>
          <w:tab w:val="clear" w:pos="720"/>
          <w:tab w:val="num" w:pos="-284"/>
        </w:tabs>
        <w:ind w:left="-567" w:firstLine="0"/>
      </w:pPr>
      <w:r w:rsidRPr="00923A2D">
        <w:t>умітиобґрунтуватиухваленерішення;</w:t>
      </w:r>
    </w:p>
    <w:p w:rsidR="006862D8" w:rsidRPr="00923A2D" w:rsidRDefault="006862D8" w:rsidP="00923A2D">
      <w:pPr>
        <w:numPr>
          <w:ilvl w:val="0"/>
          <w:numId w:val="18"/>
        </w:numPr>
        <w:tabs>
          <w:tab w:val="clear" w:pos="720"/>
          <w:tab w:val="num" w:pos="-284"/>
        </w:tabs>
        <w:ind w:left="-567" w:firstLine="0"/>
      </w:pPr>
      <w:r w:rsidRPr="00923A2D">
        <w:t>добревідповідати на запитаннявикладача.</w:t>
      </w:r>
    </w:p>
    <w:p w:rsidR="006862D8" w:rsidRPr="00923A2D" w:rsidRDefault="006862D8" w:rsidP="00923A2D">
      <w:pPr>
        <w:ind w:left="-567" w:firstLine="567"/>
      </w:pPr>
      <w:r w:rsidRPr="00923A2D">
        <w:t xml:space="preserve"> Для одержанняоцінки «задовільно» студент повинен:</w:t>
      </w:r>
    </w:p>
    <w:p w:rsidR="006862D8" w:rsidRPr="00923A2D" w:rsidRDefault="006862D8" w:rsidP="00923A2D">
      <w:pPr>
        <w:numPr>
          <w:ilvl w:val="0"/>
          <w:numId w:val="18"/>
        </w:numPr>
        <w:tabs>
          <w:tab w:val="clear" w:pos="720"/>
          <w:tab w:val="num" w:pos="-284"/>
        </w:tabs>
        <w:ind w:left="-567" w:firstLine="0"/>
      </w:pPr>
      <w:r w:rsidRPr="00923A2D">
        <w:t>викладатитеоретичнийматеріал у доступній для розумінняформі;</w:t>
      </w:r>
    </w:p>
    <w:p w:rsidR="006862D8" w:rsidRPr="00923A2D" w:rsidRDefault="006862D8" w:rsidP="00923A2D">
      <w:pPr>
        <w:numPr>
          <w:ilvl w:val="0"/>
          <w:numId w:val="18"/>
        </w:numPr>
        <w:tabs>
          <w:tab w:val="clear" w:pos="720"/>
          <w:tab w:val="num" w:pos="-284"/>
        </w:tabs>
        <w:ind w:left="-567" w:firstLine="0"/>
      </w:pPr>
      <w:r w:rsidRPr="00923A2D">
        <w:t>розібратися в запропонованійситуації й розробитипропозиціїщодовирішення;</w:t>
      </w:r>
    </w:p>
    <w:p w:rsidR="006862D8" w:rsidRPr="00923A2D" w:rsidRDefault="006862D8" w:rsidP="00923A2D">
      <w:pPr>
        <w:numPr>
          <w:ilvl w:val="0"/>
          <w:numId w:val="18"/>
        </w:numPr>
        <w:tabs>
          <w:tab w:val="clear" w:pos="720"/>
          <w:tab w:val="num" w:pos="-284"/>
        </w:tabs>
        <w:ind w:left="-567" w:firstLine="0"/>
      </w:pPr>
      <w:r w:rsidRPr="00923A2D">
        <w:t>позитивно відповідати на запитаннявикладача;</w:t>
      </w:r>
    </w:p>
    <w:p w:rsidR="006862D8" w:rsidRPr="00923A2D" w:rsidRDefault="006862D8" w:rsidP="00923A2D">
      <w:pPr>
        <w:numPr>
          <w:ilvl w:val="0"/>
          <w:numId w:val="18"/>
        </w:numPr>
        <w:tabs>
          <w:tab w:val="clear" w:pos="720"/>
          <w:tab w:val="num" w:pos="-284"/>
        </w:tabs>
        <w:ind w:left="-567" w:firstLine="0"/>
      </w:pPr>
      <w:r w:rsidRPr="00923A2D">
        <w:t>допускаютьсянедостатньовпевнені й чітківідповіді, але вониповинні бути, власнекажучи, правильні.</w:t>
      </w:r>
    </w:p>
    <w:p w:rsidR="006862D8" w:rsidRPr="00923A2D" w:rsidRDefault="006862D8" w:rsidP="00923A2D">
      <w:pPr>
        <w:ind w:left="-567" w:firstLine="567"/>
        <w:jc w:val="both"/>
      </w:pPr>
      <w:r w:rsidRPr="00923A2D">
        <w:t>Оцінку «незадовільно» одержуютьстуденти, відповідіякихможуть бути оціненінижчевимог, сформульованихупункті 3.</w:t>
      </w:r>
      <w:r w:rsidRPr="00923A2D">
        <w:tab/>
      </w:r>
    </w:p>
    <w:p w:rsidR="006862D8" w:rsidRPr="00923A2D" w:rsidRDefault="006862D8" w:rsidP="00923A2D">
      <w:pPr>
        <w:autoSpaceDE w:val="0"/>
        <w:autoSpaceDN w:val="0"/>
        <w:adjustRightInd w:val="0"/>
        <w:ind w:left="-567" w:firstLine="567"/>
        <w:contextualSpacing/>
        <w:jc w:val="both"/>
      </w:pPr>
      <w:r w:rsidRPr="00923A2D">
        <w:t>Кількістьбалівукінці</w:t>
      </w:r>
      <w:r w:rsidR="00FD1D41">
        <w:rPr>
          <w:lang w:val="uk-UA"/>
        </w:rPr>
        <w:t xml:space="preserve"> 5 </w:t>
      </w:r>
      <w:r w:rsidRPr="00923A2D">
        <w:rPr>
          <w:b/>
        </w:rPr>
        <w:t>семестру</w:t>
      </w:r>
      <w:r w:rsidRPr="00923A2D">
        <w:t xml:space="preserve"> повинна складативід</w:t>
      </w:r>
      <w:r w:rsidR="00FD1D41" w:rsidRPr="00FD1D41">
        <w:rPr>
          <w:lang w:val="uk-UA"/>
        </w:rPr>
        <w:t>1</w:t>
      </w:r>
      <w:r w:rsidR="00FD1D41" w:rsidRPr="00FD1D41">
        <w:t xml:space="preserve">00 до </w:t>
      </w:r>
      <w:r w:rsidR="00FD1D41" w:rsidRPr="00FD1D41">
        <w:rPr>
          <w:lang w:val="uk-UA"/>
        </w:rPr>
        <w:t>2</w:t>
      </w:r>
      <w:r w:rsidR="00FD1D41" w:rsidRPr="00FD1D41">
        <w:t xml:space="preserve">00 балів (за </w:t>
      </w:r>
      <w:r w:rsidR="00FD1D41" w:rsidRPr="00FD1D41">
        <w:rPr>
          <w:lang w:val="uk-UA"/>
        </w:rPr>
        <w:t>2</w:t>
      </w:r>
      <w:r w:rsidRPr="00FD1D41">
        <w:t>кредити</w:t>
      </w:r>
      <w:r w:rsidRPr="00923A2D">
        <w:t xml:space="preserve">), тобто сума балів за виконанняусіхзавдань. </w:t>
      </w:r>
    </w:p>
    <w:p w:rsidR="006862D8" w:rsidRPr="00923A2D" w:rsidRDefault="006862D8" w:rsidP="00923A2D">
      <w:pPr>
        <w:shd w:val="clear" w:color="auto" w:fill="FFFFFF"/>
        <w:ind w:left="-567"/>
        <w:contextualSpacing/>
        <w:jc w:val="both"/>
      </w:pPr>
    </w:p>
    <w:p w:rsidR="006862D8" w:rsidRPr="00FD1D41" w:rsidRDefault="006862D8" w:rsidP="00FD1D41">
      <w:pPr>
        <w:shd w:val="clear" w:color="auto" w:fill="FFFFFF"/>
        <w:ind w:left="540"/>
        <w:contextualSpacing/>
        <w:jc w:val="both"/>
        <w:rPr>
          <w:lang w:val="uk-UA"/>
        </w:rPr>
      </w:pPr>
      <w:r w:rsidRPr="00923A2D">
        <w:lastRenderedPageBreak/>
        <w:t>Відповідний</w:t>
      </w:r>
      <w:r w:rsidRPr="00923A2D">
        <w:rPr>
          <w:b/>
        </w:rPr>
        <w:t>розподілбалів, якіотримуютьстуденти</w:t>
      </w:r>
      <w:r w:rsidRPr="00923A2D">
        <w:t xml:space="preserve"> за </w:t>
      </w:r>
      <w:r w:rsidR="00FD1D41">
        <w:rPr>
          <w:lang w:val="uk-UA"/>
        </w:rPr>
        <w:t>2</w:t>
      </w:r>
      <w:r w:rsidRPr="00923A2D">
        <w:t>крд.</w:t>
      </w: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567"/>
        <w:gridCol w:w="709"/>
        <w:gridCol w:w="567"/>
        <w:gridCol w:w="567"/>
        <w:gridCol w:w="567"/>
        <w:gridCol w:w="567"/>
        <w:gridCol w:w="691"/>
        <w:gridCol w:w="692"/>
        <w:gridCol w:w="1168"/>
        <w:gridCol w:w="2410"/>
      </w:tblGrid>
      <w:tr w:rsidR="00FD1D41" w:rsidRPr="00DB496E" w:rsidTr="0016426D">
        <w:trPr>
          <w:trHeight w:val="551"/>
        </w:trPr>
        <w:tc>
          <w:tcPr>
            <w:tcW w:w="6062" w:type="dxa"/>
            <w:gridSpan w:val="10"/>
            <w:tcBorders>
              <w:top w:val="single" w:sz="4" w:space="0" w:color="auto"/>
              <w:left w:val="single" w:sz="4" w:space="0" w:color="auto"/>
              <w:right w:val="single" w:sz="4" w:space="0" w:color="auto"/>
            </w:tcBorders>
            <w:hideMark/>
          </w:tcPr>
          <w:p w:rsidR="00FD1D41" w:rsidRPr="00DB496E" w:rsidRDefault="00FD1D41" w:rsidP="0016426D">
            <w:pPr>
              <w:contextualSpacing/>
              <w:jc w:val="center"/>
            </w:pPr>
            <w:r w:rsidRPr="00DB496E">
              <w:t>Поточнеоцінювання та самостійна робота</w:t>
            </w:r>
          </w:p>
        </w:tc>
        <w:tc>
          <w:tcPr>
            <w:tcW w:w="1168" w:type="dxa"/>
            <w:tcBorders>
              <w:top w:val="single" w:sz="4" w:space="0" w:color="auto"/>
              <w:left w:val="single" w:sz="4" w:space="0" w:color="auto"/>
              <w:right w:val="single" w:sz="4" w:space="0" w:color="auto"/>
            </w:tcBorders>
          </w:tcPr>
          <w:p w:rsidR="00FD1D41" w:rsidRPr="00DB496E" w:rsidRDefault="00FD1D41" w:rsidP="0016426D">
            <w:pPr>
              <w:contextualSpacing/>
              <w:jc w:val="center"/>
            </w:pPr>
            <w:r w:rsidRPr="00DB496E">
              <w:t>КР</w:t>
            </w:r>
          </w:p>
        </w:tc>
        <w:tc>
          <w:tcPr>
            <w:tcW w:w="2410"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Накопичувальнібали/</w:t>
            </w:r>
            <w:r>
              <w:t>с</w:t>
            </w:r>
            <w:r w:rsidRPr="00DB496E">
              <w:t>ума</w:t>
            </w:r>
          </w:p>
        </w:tc>
      </w:tr>
      <w:tr w:rsidR="00FD1D41" w:rsidRPr="00DB496E" w:rsidTr="0016426D">
        <w:trPr>
          <w:trHeight w:val="370"/>
        </w:trPr>
        <w:tc>
          <w:tcPr>
            <w:tcW w:w="568" w:type="dxa"/>
            <w:tcBorders>
              <w:top w:val="single" w:sz="4" w:space="0" w:color="auto"/>
              <w:left w:val="single" w:sz="4" w:space="0" w:color="auto"/>
              <w:bottom w:val="single" w:sz="4" w:space="0" w:color="auto"/>
              <w:right w:val="single" w:sz="4" w:space="0" w:color="auto"/>
            </w:tcBorders>
            <w:hideMark/>
          </w:tcPr>
          <w:p w:rsidR="00FD1D41" w:rsidRPr="00DB496E" w:rsidRDefault="00FD1D41" w:rsidP="0016426D">
            <w:pPr>
              <w:contextualSpacing/>
              <w:jc w:val="center"/>
            </w:pPr>
            <w:r w:rsidRPr="00DB496E">
              <w:t>Т1</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Т2</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Т3</w:t>
            </w:r>
          </w:p>
        </w:tc>
        <w:tc>
          <w:tcPr>
            <w:tcW w:w="709"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Т4</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Т5</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Т6</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Т7</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Т8</w:t>
            </w:r>
          </w:p>
        </w:tc>
        <w:tc>
          <w:tcPr>
            <w:tcW w:w="691" w:type="dxa"/>
            <w:tcBorders>
              <w:top w:val="single" w:sz="4" w:space="0" w:color="auto"/>
              <w:left w:val="single" w:sz="4" w:space="0" w:color="auto"/>
              <w:right w:val="single" w:sz="4" w:space="0" w:color="auto"/>
            </w:tcBorders>
          </w:tcPr>
          <w:p w:rsidR="00FD1D41" w:rsidRPr="00DB496E" w:rsidRDefault="00FD1D41" w:rsidP="0016426D">
            <w:pPr>
              <w:contextualSpacing/>
              <w:jc w:val="center"/>
            </w:pPr>
            <w:r w:rsidRPr="00DB496E">
              <w:t>Т9</w:t>
            </w:r>
          </w:p>
        </w:tc>
        <w:tc>
          <w:tcPr>
            <w:tcW w:w="692" w:type="dxa"/>
            <w:tcBorders>
              <w:top w:val="single" w:sz="4" w:space="0" w:color="auto"/>
              <w:left w:val="single" w:sz="4" w:space="0" w:color="auto"/>
              <w:right w:val="single" w:sz="4" w:space="0" w:color="auto"/>
            </w:tcBorders>
          </w:tcPr>
          <w:p w:rsidR="00FD1D41" w:rsidRPr="00F51F5E" w:rsidRDefault="00FD1D41" w:rsidP="0016426D">
            <w:pPr>
              <w:contextualSpacing/>
              <w:jc w:val="center"/>
              <w:rPr>
                <w:lang w:val="uk-UA"/>
              </w:rPr>
            </w:pPr>
            <w:r w:rsidRPr="00DB496E">
              <w:t>Т</w:t>
            </w:r>
            <w:r>
              <w:rPr>
                <w:lang w:val="uk-UA"/>
              </w:rPr>
              <w:t>10</w:t>
            </w:r>
          </w:p>
        </w:tc>
        <w:tc>
          <w:tcPr>
            <w:tcW w:w="1168" w:type="dxa"/>
            <w:vMerge w:val="restart"/>
            <w:tcBorders>
              <w:top w:val="single" w:sz="4" w:space="0" w:color="auto"/>
              <w:left w:val="single" w:sz="4" w:space="0" w:color="auto"/>
              <w:right w:val="single" w:sz="4" w:space="0" w:color="auto"/>
            </w:tcBorders>
          </w:tcPr>
          <w:p w:rsidR="00FD1D41" w:rsidRPr="00DB496E" w:rsidRDefault="00FD1D41" w:rsidP="0016426D">
            <w:pPr>
              <w:contextualSpacing/>
              <w:jc w:val="center"/>
            </w:pPr>
            <w:r>
              <w:rPr>
                <w:lang w:val="uk-UA"/>
              </w:rPr>
              <w:t>5</w:t>
            </w:r>
            <w:r w:rsidRPr="00DB496E">
              <w:t>0</w:t>
            </w:r>
          </w:p>
        </w:tc>
        <w:tc>
          <w:tcPr>
            <w:tcW w:w="2410" w:type="dxa"/>
            <w:vMerge w:val="restart"/>
            <w:tcBorders>
              <w:top w:val="single" w:sz="4" w:space="0" w:color="auto"/>
              <w:left w:val="single" w:sz="4" w:space="0" w:color="auto"/>
              <w:right w:val="single" w:sz="4" w:space="0" w:color="auto"/>
            </w:tcBorders>
          </w:tcPr>
          <w:p w:rsidR="00FD1D41" w:rsidRPr="00DB496E" w:rsidRDefault="00FD1D41" w:rsidP="0016426D">
            <w:pPr>
              <w:contextualSpacing/>
              <w:jc w:val="center"/>
            </w:pPr>
            <w:r>
              <w:rPr>
                <w:lang w:val="uk-UA"/>
              </w:rPr>
              <w:t>2</w:t>
            </w:r>
            <w:r w:rsidRPr="00DB496E">
              <w:t>00/100</w:t>
            </w:r>
            <w:r>
              <w:t>*</w:t>
            </w:r>
          </w:p>
        </w:tc>
      </w:tr>
      <w:tr w:rsidR="00FD1D41" w:rsidRPr="00DB496E" w:rsidTr="0016426D">
        <w:tc>
          <w:tcPr>
            <w:tcW w:w="568" w:type="dxa"/>
            <w:tcBorders>
              <w:top w:val="single" w:sz="4" w:space="0" w:color="auto"/>
              <w:left w:val="single" w:sz="4" w:space="0" w:color="auto"/>
              <w:bottom w:val="single" w:sz="4" w:space="0" w:color="auto"/>
              <w:right w:val="single" w:sz="4" w:space="0" w:color="auto"/>
            </w:tcBorders>
            <w:hideMark/>
          </w:tcPr>
          <w:p w:rsidR="00FD1D41" w:rsidRPr="00F51F5E" w:rsidRDefault="00FD1D41" w:rsidP="0016426D">
            <w:pPr>
              <w:contextualSpacing/>
              <w:jc w:val="center"/>
              <w:rPr>
                <w:lang w:val="uk-UA"/>
              </w:rPr>
            </w:pPr>
            <w:r w:rsidRPr="00F51F5E">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2</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6</w:t>
            </w:r>
          </w:p>
        </w:tc>
        <w:tc>
          <w:tcPr>
            <w:tcW w:w="709"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t>2</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3</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26</w:t>
            </w:r>
          </w:p>
        </w:tc>
        <w:tc>
          <w:tcPr>
            <w:tcW w:w="691" w:type="dxa"/>
            <w:tcBorders>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692" w:type="dxa"/>
            <w:tcBorders>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1168" w:type="dxa"/>
            <w:vMerge/>
            <w:tcBorders>
              <w:left w:val="single" w:sz="4" w:space="0" w:color="auto"/>
              <w:bottom w:val="single" w:sz="4" w:space="0" w:color="auto"/>
              <w:right w:val="single" w:sz="4" w:space="0" w:color="auto"/>
            </w:tcBorders>
            <w:hideMark/>
          </w:tcPr>
          <w:p w:rsidR="00FD1D41" w:rsidRPr="00DB496E" w:rsidRDefault="00FD1D41" w:rsidP="0016426D">
            <w:pPr>
              <w:contextualSpacing/>
              <w:jc w:val="center"/>
            </w:pPr>
          </w:p>
        </w:tc>
        <w:tc>
          <w:tcPr>
            <w:tcW w:w="2410" w:type="dxa"/>
            <w:vMerge/>
            <w:tcBorders>
              <w:left w:val="single" w:sz="4" w:space="0" w:color="auto"/>
              <w:bottom w:val="single" w:sz="4" w:space="0" w:color="auto"/>
              <w:right w:val="single" w:sz="4" w:space="0" w:color="auto"/>
            </w:tcBorders>
            <w:vAlign w:val="center"/>
          </w:tcPr>
          <w:p w:rsidR="00FD1D41" w:rsidRPr="00DB496E" w:rsidRDefault="00FD1D41" w:rsidP="0016426D">
            <w:pPr>
              <w:contextualSpacing/>
            </w:pPr>
          </w:p>
        </w:tc>
      </w:tr>
    </w:tbl>
    <w:p w:rsidR="00FD1D41" w:rsidRDefault="00FD1D41" w:rsidP="00FD1D41">
      <w:pPr>
        <w:autoSpaceDE w:val="0"/>
        <w:autoSpaceDN w:val="0"/>
        <w:adjustRightInd w:val="0"/>
        <w:ind w:left="-567" w:firstLine="567"/>
        <w:contextualSpacing/>
        <w:jc w:val="both"/>
        <w:rPr>
          <w:lang w:val="uk-UA"/>
        </w:rPr>
      </w:pPr>
    </w:p>
    <w:p w:rsidR="00FD1D41" w:rsidRPr="00923A2D" w:rsidRDefault="00FD1D41" w:rsidP="00FD1D41">
      <w:pPr>
        <w:autoSpaceDE w:val="0"/>
        <w:autoSpaceDN w:val="0"/>
        <w:adjustRightInd w:val="0"/>
        <w:ind w:left="-567" w:firstLine="567"/>
        <w:contextualSpacing/>
        <w:jc w:val="both"/>
      </w:pPr>
      <w:r w:rsidRPr="00923A2D">
        <w:t>Кількістьбалівукінці</w:t>
      </w:r>
      <w:r>
        <w:rPr>
          <w:lang w:val="uk-UA"/>
        </w:rPr>
        <w:t xml:space="preserve"> 6 </w:t>
      </w:r>
      <w:r w:rsidRPr="00923A2D">
        <w:rPr>
          <w:b/>
        </w:rPr>
        <w:t>семестру</w:t>
      </w:r>
      <w:r w:rsidRPr="00923A2D">
        <w:t xml:space="preserve"> повинна складативід</w:t>
      </w:r>
      <w:r w:rsidRPr="00FD1D41">
        <w:rPr>
          <w:lang w:val="uk-UA"/>
        </w:rPr>
        <w:t>1</w:t>
      </w:r>
      <w:r w:rsidRPr="00FD1D41">
        <w:t xml:space="preserve">00 до </w:t>
      </w:r>
      <w:r w:rsidRPr="00FD1D41">
        <w:rPr>
          <w:lang w:val="uk-UA"/>
        </w:rPr>
        <w:t>2</w:t>
      </w:r>
      <w:r w:rsidRPr="00FD1D41">
        <w:t xml:space="preserve">00 балів (за </w:t>
      </w:r>
      <w:r w:rsidRPr="00FD1D41">
        <w:rPr>
          <w:lang w:val="uk-UA"/>
        </w:rPr>
        <w:t>2</w:t>
      </w:r>
      <w:r w:rsidRPr="00FD1D41">
        <w:t>кредити</w:t>
      </w:r>
      <w:r w:rsidRPr="00923A2D">
        <w:t xml:space="preserve">), тобто сума балів за виконанняусіхзавдань. </w:t>
      </w:r>
    </w:p>
    <w:p w:rsidR="00FD1D41" w:rsidRPr="00FD1D41" w:rsidRDefault="00FD1D41" w:rsidP="00FD1D41">
      <w:pPr>
        <w:shd w:val="clear" w:color="auto" w:fill="FFFFFF"/>
        <w:contextualSpacing/>
        <w:jc w:val="both"/>
        <w:rPr>
          <w:lang w:val="uk-UA"/>
        </w:rPr>
      </w:pPr>
      <w:r w:rsidRPr="00923A2D">
        <w:t>Відповідний</w:t>
      </w:r>
      <w:r w:rsidRPr="00923A2D">
        <w:rPr>
          <w:b/>
        </w:rPr>
        <w:t>розподілбалів, якіотримуютьстуденти</w:t>
      </w:r>
      <w:r w:rsidRPr="00923A2D">
        <w:t xml:space="preserve"> за </w:t>
      </w:r>
      <w:r>
        <w:rPr>
          <w:lang w:val="uk-UA"/>
        </w:rPr>
        <w:t>2</w:t>
      </w:r>
      <w:r w:rsidRPr="00923A2D">
        <w:t>крд.</w:t>
      </w: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567"/>
        <w:gridCol w:w="709"/>
        <w:gridCol w:w="567"/>
        <w:gridCol w:w="567"/>
        <w:gridCol w:w="567"/>
        <w:gridCol w:w="567"/>
        <w:gridCol w:w="691"/>
        <w:gridCol w:w="692"/>
        <w:gridCol w:w="1168"/>
        <w:gridCol w:w="2410"/>
      </w:tblGrid>
      <w:tr w:rsidR="00FD1D41" w:rsidRPr="00DB496E" w:rsidTr="0016426D">
        <w:trPr>
          <w:trHeight w:val="551"/>
        </w:trPr>
        <w:tc>
          <w:tcPr>
            <w:tcW w:w="6062" w:type="dxa"/>
            <w:gridSpan w:val="10"/>
            <w:tcBorders>
              <w:top w:val="single" w:sz="4" w:space="0" w:color="auto"/>
              <w:left w:val="single" w:sz="4" w:space="0" w:color="auto"/>
              <w:right w:val="single" w:sz="4" w:space="0" w:color="auto"/>
            </w:tcBorders>
            <w:hideMark/>
          </w:tcPr>
          <w:p w:rsidR="00FD1D41" w:rsidRPr="00DB496E" w:rsidRDefault="00FD1D41" w:rsidP="0016426D">
            <w:pPr>
              <w:contextualSpacing/>
              <w:jc w:val="center"/>
            </w:pPr>
            <w:r w:rsidRPr="00DB496E">
              <w:t>Поточнеоцінювання та самостійна робота</w:t>
            </w:r>
          </w:p>
        </w:tc>
        <w:tc>
          <w:tcPr>
            <w:tcW w:w="1168" w:type="dxa"/>
            <w:tcBorders>
              <w:top w:val="single" w:sz="4" w:space="0" w:color="auto"/>
              <w:left w:val="single" w:sz="4" w:space="0" w:color="auto"/>
              <w:right w:val="single" w:sz="4" w:space="0" w:color="auto"/>
            </w:tcBorders>
          </w:tcPr>
          <w:p w:rsidR="00FD1D41" w:rsidRPr="00DB496E" w:rsidRDefault="00FD1D41" w:rsidP="0016426D">
            <w:pPr>
              <w:contextualSpacing/>
              <w:jc w:val="center"/>
            </w:pPr>
            <w:r w:rsidRPr="00DB496E">
              <w:t>КР</w:t>
            </w:r>
          </w:p>
        </w:tc>
        <w:tc>
          <w:tcPr>
            <w:tcW w:w="2410"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Накопичувальнібали/</w:t>
            </w:r>
            <w:r>
              <w:t>с</w:t>
            </w:r>
            <w:r w:rsidRPr="00DB496E">
              <w:t>ума</w:t>
            </w:r>
          </w:p>
        </w:tc>
      </w:tr>
      <w:tr w:rsidR="00FD1D41" w:rsidRPr="00DB496E" w:rsidTr="0016426D">
        <w:trPr>
          <w:trHeight w:val="370"/>
        </w:trPr>
        <w:tc>
          <w:tcPr>
            <w:tcW w:w="568" w:type="dxa"/>
            <w:tcBorders>
              <w:top w:val="single" w:sz="4" w:space="0" w:color="auto"/>
              <w:left w:val="single" w:sz="4" w:space="0" w:color="auto"/>
              <w:bottom w:val="single" w:sz="4" w:space="0" w:color="auto"/>
              <w:right w:val="single" w:sz="4" w:space="0" w:color="auto"/>
            </w:tcBorders>
            <w:hideMark/>
          </w:tcPr>
          <w:p w:rsidR="00FD1D41" w:rsidRPr="00DB496E" w:rsidRDefault="00FD1D41" w:rsidP="0016426D">
            <w:pPr>
              <w:contextualSpacing/>
              <w:jc w:val="center"/>
            </w:pPr>
            <w:r w:rsidRPr="00DB496E">
              <w:t>Т1</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Т2</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Т3</w:t>
            </w:r>
          </w:p>
        </w:tc>
        <w:tc>
          <w:tcPr>
            <w:tcW w:w="709"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Т4</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Т5</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Т6</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Т7</w:t>
            </w:r>
          </w:p>
        </w:tc>
        <w:tc>
          <w:tcPr>
            <w:tcW w:w="567" w:type="dxa"/>
            <w:tcBorders>
              <w:top w:val="single" w:sz="4" w:space="0" w:color="auto"/>
              <w:left w:val="single" w:sz="4" w:space="0" w:color="auto"/>
              <w:bottom w:val="single" w:sz="4" w:space="0" w:color="auto"/>
              <w:right w:val="single" w:sz="4" w:space="0" w:color="auto"/>
            </w:tcBorders>
          </w:tcPr>
          <w:p w:rsidR="00FD1D41" w:rsidRPr="00DB496E" w:rsidRDefault="00FD1D41" w:rsidP="0016426D">
            <w:pPr>
              <w:contextualSpacing/>
              <w:jc w:val="center"/>
            </w:pPr>
            <w:r w:rsidRPr="00DB496E">
              <w:t>Т8</w:t>
            </w:r>
          </w:p>
        </w:tc>
        <w:tc>
          <w:tcPr>
            <w:tcW w:w="691" w:type="dxa"/>
            <w:tcBorders>
              <w:top w:val="single" w:sz="4" w:space="0" w:color="auto"/>
              <w:left w:val="single" w:sz="4" w:space="0" w:color="auto"/>
              <w:right w:val="single" w:sz="4" w:space="0" w:color="auto"/>
            </w:tcBorders>
          </w:tcPr>
          <w:p w:rsidR="00FD1D41" w:rsidRPr="00DB496E" w:rsidRDefault="00FD1D41" w:rsidP="0016426D">
            <w:pPr>
              <w:contextualSpacing/>
              <w:jc w:val="center"/>
            </w:pPr>
            <w:r w:rsidRPr="00DB496E">
              <w:t>Т9</w:t>
            </w:r>
          </w:p>
        </w:tc>
        <w:tc>
          <w:tcPr>
            <w:tcW w:w="692" w:type="dxa"/>
            <w:tcBorders>
              <w:top w:val="single" w:sz="4" w:space="0" w:color="auto"/>
              <w:left w:val="single" w:sz="4" w:space="0" w:color="auto"/>
              <w:right w:val="single" w:sz="4" w:space="0" w:color="auto"/>
            </w:tcBorders>
          </w:tcPr>
          <w:p w:rsidR="00FD1D41" w:rsidRPr="00F51F5E" w:rsidRDefault="00FD1D41" w:rsidP="0016426D">
            <w:pPr>
              <w:contextualSpacing/>
              <w:jc w:val="center"/>
              <w:rPr>
                <w:lang w:val="uk-UA"/>
              </w:rPr>
            </w:pPr>
            <w:r w:rsidRPr="00DB496E">
              <w:t>Т</w:t>
            </w:r>
            <w:r>
              <w:rPr>
                <w:lang w:val="uk-UA"/>
              </w:rPr>
              <w:t>10</w:t>
            </w:r>
          </w:p>
        </w:tc>
        <w:tc>
          <w:tcPr>
            <w:tcW w:w="1168" w:type="dxa"/>
            <w:vMerge w:val="restart"/>
            <w:tcBorders>
              <w:top w:val="single" w:sz="4" w:space="0" w:color="auto"/>
              <w:left w:val="single" w:sz="4" w:space="0" w:color="auto"/>
              <w:right w:val="single" w:sz="4" w:space="0" w:color="auto"/>
            </w:tcBorders>
          </w:tcPr>
          <w:p w:rsidR="00FD1D41" w:rsidRPr="00DB496E" w:rsidRDefault="00FD1D41" w:rsidP="0016426D">
            <w:pPr>
              <w:contextualSpacing/>
              <w:jc w:val="center"/>
            </w:pPr>
            <w:r>
              <w:rPr>
                <w:lang w:val="uk-UA"/>
              </w:rPr>
              <w:t>5</w:t>
            </w:r>
            <w:r w:rsidRPr="00DB496E">
              <w:t>0</w:t>
            </w:r>
          </w:p>
        </w:tc>
        <w:tc>
          <w:tcPr>
            <w:tcW w:w="2410" w:type="dxa"/>
            <w:vMerge w:val="restart"/>
            <w:tcBorders>
              <w:top w:val="single" w:sz="4" w:space="0" w:color="auto"/>
              <w:left w:val="single" w:sz="4" w:space="0" w:color="auto"/>
              <w:right w:val="single" w:sz="4" w:space="0" w:color="auto"/>
            </w:tcBorders>
          </w:tcPr>
          <w:p w:rsidR="00FD1D41" w:rsidRPr="00DB496E" w:rsidRDefault="00FD1D41" w:rsidP="0016426D">
            <w:pPr>
              <w:contextualSpacing/>
              <w:jc w:val="center"/>
            </w:pPr>
            <w:r>
              <w:rPr>
                <w:lang w:val="uk-UA"/>
              </w:rPr>
              <w:t>2</w:t>
            </w:r>
            <w:r w:rsidRPr="00DB496E">
              <w:t>00/100</w:t>
            </w:r>
            <w:r>
              <w:t>*</w:t>
            </w:r>
          </w:p>
        </w:tc>
      </w:tr>
      <w:tr w:rsidR="00FD1D41" w:rsidRPr="00DB496E" w:rsidTr="0016426D">
        <w:tc>
          <w:tcPr>
            <w:tcW w:w="568" w:type="dxa"/>
            <w:tcBorders>
              <w:top w:val="single" w:sz="4" w:space="0" w:color="auto"/>
              <w:left w:val="single" w:sz="4" w:space="0" w:color="auto"/>
              <w:bottom w:val="single" w:sz="4" w:space="0" w:color="auto"/>
              <w:right w:val="single" w:sz="4" w:space="0" w:color="auto"/>
            </w:tcBorders>
            <w:hideMark/>
          </w:tcPr>
          <w:p w:rsidR="00FD1D41" w:rsidRPr="00F51F5E" w:rsidRDefault="00FD1D41" w:rsidP="0016426D">
            <w:pPr>
              <w:contextualSpacing/>
              <w:jc w:val="center"/>
              <w:rPr>
                <w:lang w:val="uk-UA"/>
              </w:rPr>
            </w:pPr>
            <w:r w:rsidRPr="00F51F5E">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2</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6</w:t>
            </w:r>
          </w:p>
        </w:tc>
        <w:tc>
          <w:tcPr>
            <w:tcW w:w="709"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t>2</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sidRPr="00F51F5E">
              <w:rPr>
                <w:lang w:val="uk-UA"/>
              </w:rPr>
              <w:t>3</w:t>
            </w: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26</w:t>
            </w:r>
          </w:p>
        </w:tc>
        <w:tc>
          <w:tcPr>
            <w:tcW w:w="691" w:type="dxa"/>
            <w:tcBorders>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692" w:type="dxa"/>
            <w:tcBorders>
              <w:left w:val="single" w:sz="4" w:space="0" w:color="auto"/>
              <w:bottom w:val="single" w:sz="4" w:space="0" w:color="auto"/>
              <w:right w:val="single" w:sz="4" w:space="0" w:color="auto"/>
            </w:tcBorders>
          </w:tcPr>
          <w:p w:rsidR="00FD1D41" w:rsidRPr="00F51F5E" w:rsidRDefault="00FD1D41" w:rsidP="0016426D">
            <w:pPr>
              <w:contextualSpacing/>
              <w:jc w:val="center"/>
              <w:rPr>
                <w:lang w:val="uk-UA"/>
              </w:rPr>
            </w:pPr>
            <w:r>
              <w:rPr>
                <w:lang w:val="uk-UA"/>
              </w:rPr>
              <w:t>6</w:t>
            </w:r>
          </w:p>
        </w:tc>
        <w:tc>
          <w:tcPr>
            <w:tcW w:w="1168" w:type="dxa"/>
            <w:vMerge/>
            <w:tcBorders>
              <w:left w:val="single" w:sz="4" w:space="0" w:color="auto"/>
              <w:bottom w:val="single" w:sz="4" w:space="0" w:color="auto"/>
              <w:right w:val="single" w:sz="4" w:space="0" w:color="auto"/>
            </w:tcBorders>
            <w:hideMark/>
          </w:tcPr>
          <w:p w:rsidR="00FD1D41" w:rsidRPr="00DB496E" w:rsidRDefault="00FD1D41" w:rsidP="0016426D">
            <w:pPr>
              <w:contextualSpacing/>
              <w:jc w:val="center"/>
            </w:pPr>
          </w:p>
        </w:tc>
        <w:tc>
          <w:tcPr>
            <w:tcW w:w="2410" w:type="dxa"/>
            <w:vMerge/>
            <w:tcBorders>
              <w:left w:val="single" w:sz="4" w:space="0" w:color="auto"/>
              <w:bottom w:val="single" w:sz="4" w:space="0" w:color="auto"/>
              <w:right w:val="single" w:sz="4" w:space="0" w:color="auto"/>
            </w:tcBorders>
            <w:vAlign w:val="center"/>
          </w:tcPr>
          <w:p w:rsidR="00FD1D41" w:rsidRPr="00DB496E" w:rsidRDefault="00FD1D41" w:rsidP="0016426D">
            <w:pPr>
              <w:contextualSpacing/>
            </w:pPr>
          </w:p>
        </w:tc>
      </w:tr>
    </w:tbl>
    <w:p w:rsidR="00FD1D41" w:rsidRDefault="00FD1D41" w:rsidP="00FD1D41">
      <w:pPr>
        <w:autoSpaceDE w:val="0"/>
        <w:autoSpaceDN w:val="0"/>
        <w:adjustRightInd w:val="0"/>
        <w:ind w:left="-567" w:firstLine="567"/>
        <w:contextualSpacing/>
        <w:jc w:val="both"/>
        <w:rPr>
          <w:lang w:val="uk-UA"/>
        </w:rPr>
      </w:pPr>
    </w:p>
    <w:p w:rsidR="004A21C1" w:rsidRPr="00923A2D" w:rsidRDefault="004A21C1" w:rsidP="00923A2D">
      <w:pPr>
        <w:ind w:firstLine="425"/>
        <w:jc w:val="center"/>
        <w:rPr>
          <w:b/>
          <w:lang w:val="uk-UA"/>
        </w:rPr>
      </w:pPr>
    </w:p>
    <w:p w:rsidR="001821E1" w:rsidRPr="00923A2D" w:rsidRDefault="001821E1" w:rsidP="00923A2D">
      <w:pPr>
        <w:ind w:left="-709"/>
        <w:contextualSpacing/>
        <w:jc w:val="center"/>
        <w:rPr>
          <w:b/>
          <w:i/>
        </w:rPr>
      </w:pPr>
      <w:r w:rsidRPr="00923A2D">
        <w:rPr>
          <w:b/>
        </w:rPr>
        <w:t>10. Засобидігностики</w:t>
      </w:r>
    </w:p>
    <w:p w:rsidR="001821E1" w:rsidRPr="00923A2D" w:rsidRDefault="001821E1" w:rsidP="00923A2D">
      <w:pPr>
        <w:ind w:left="-709" w:firstLine="567"/>
        <w:contextualSpacing/>
        <w:jc w:val="both"/>
        <w:rPr>
          <w:b/>
        </w:rPr>
      </w:pPr>
      <w:r w:rsidRPr="00923A2D">
        <w:rPr>
          <w:b/>
        </w:rPr>
        <w:t>Засобамидіагностики та методами демонструваннярезультатівнавчання є:</w:t>
      </w:r>
      <w:r w:rsidRPr="00923A2D">
        <w:t>завдання до практичних занять, завдання для самостійної та індивідуальноїроботи  (зокремаесе, реферати), презентаціїрезультатівдосліджень, тестовізавдання, контрольніроботи.</w:t>
      </w:r>
    </w:p>
    <w:p w:rsidR="001821E1" w:rsidRPr="00923A2D" w:rsidRDefault="001821E1" w:rsidP="00923A2D">
      <w:pPr>
        <w:ind w:left="-709"/>
        <w:contextualSpacing/>
        <w:jc w:val="center"/>
        <w:rPr>
          <w:b/>
        </w:rPr>
      </w:pPr>
      <w:r w:rsidRPr="00923A2D">
        <w:rPr>
          <w:b/>
        </w:rPr>
        <w:t>11. Методинавчання</w:t>
      </w:r>
    </w:p>
    <w:p w:rsidR="001821E1" w:rsidRPr="00923A2D" w:rsidRDefault="001821E1" w:rsidP="00923A2D">
      <w:pPr>
        <w:ind w:left="-709" w:firstLine="567"/>
        <w:contextualSpacing/>
        <w:jc w:val="both"/>
      </w:pPr>
      <w:r w:rsidRPr="00923A2D">
        <w:t>Уснийвикладматеріалу: науковарозповідь, спрямована на аналіз фактичного матеріалу;пояснення − вербальний метод навчання, за допомогоюякогорозкриваєтьсясутністьпевногоявища, закону, процесу; проблемненавчання, робота з підручником та додатковимиджерелами,  спостереження над усниммовленням, спостереження над мовнимматеріалом, порівняльнийаналіз, виразнечитаннятекстів; ілюстрація − метод навчання, якийпередбачає показ предметів і процесів у їхсимволічномузображенні (малюнки, схеми, графіки та ін.).</w:t>
      </w:r>
    </w:p>
    <w:p w:rsidR="001821E1" w:rsidRPr="00923A2D" w:rsidRDefault="001821E1" w:rsidP="00923A2D">
      <w:pPr>
        <w:ind w:left="-709" w:firstLine="567"/>
        <w:contextualSpacing/>
        <w:jc w:val="both"/>
      </w:pPr>
    </w:p>
    <w:p w:rsidR="00815993" w:rsidRPr="00923A2D" w:rsidRDefault="00815993" w:rsidP="00923A2D">
      <w:pPr>
        <w:pStyle w:val="a8"/>
        <w:shd w:val="clear" w:color="auto" w:fill="FFFFFF"/>
        <w:ind w:left="0"/>
        <w:jc w:val="center"/>
        <w:rPr>
          <w:color w:val="008000"/>
          <w:sz w:val="24"/>
        </w:rPr>
      </w:pPr>
    </w:p>
    <w:p w:rsidR="00C3483B" w:rsidRPr="00923A2D" w:rsidRDefault="001E6886" w:rsidP="00923A2D">
      <w:pPr>
        <w:pStyle w:val="a8"/>
        <w:shd w:val="clear" w:color="auto" w:fill="FFFFFF"/>
        <w:ind w:left="0" w:firstLine="426"/>
        <w:jc w:val="center"/>
        <w:rPr>
          <w:b/>
          <w:bCs/>
          <w:spacing w:val="-6"/>
          <w:sz w:val="24"/>
          <w:lang w:val="uk-UA"/>
        </w:rPr>
      </w:pPr>
      <w:r w:rsidRPr="00923A2D">
        <w:rPr>
          <w:b/>
          <w:sz w:val="24"/>
          <w:lang w:val="uk-UA"/>
        </w:rPr>
        <w:t>12</w:t>
      </w:r>
      <w:r w:rsidR="00C3483B" w:rsidRPr="00923A2D">
        <w:rPr>
          <w:b/>
          <w:sz w:val="24"/>
          <w:lang w:val="uk-UA"/>
        </w:rPr>
        <w:t>. Рекомендована література</w:t>
      </w:r>
    </w:p>
    <w:p w:rsidR="00C3483B" w:rsidRPr="00923A2D" w:rsidRDefault="00C3483B" w:rsidP="00923A2D">
      <w:pPr>
        <w:ind w:firstLine="426"/>
        <w:jc w:val="center"/>
        <w:rPr>
          <w:b/>
          <w:lang w:val="uk-UA"/>
        </w:rPr>
      </w:pPr>
      <w:r w:rsidRPr="00923A2D">
        <w:rPr>
          <w:b/>
          <w:lang w:val="uk-UA"/>
        </w:rPr>
        <w:t>Базова</w:t>
      </w:r>
    </w:p>
    <w:p w:rsidR="00AE6ED2" w:rsidRPr="00923A2D" w:rsidRDefault="00AE6ED2" w:rsidP="00923A2D">
      <w:pPr>
        <w:shd w:val="clear" w:color="auto" w:fill="FFFFFF"/>
        <w:ind w:firstLine="426"/>
        <w:rPr>
          <w:bCs/>
          <w:spacing w:val="-6"/>
          <w:lang w:val="uk-UA"/>
        </w:rPr>
      </w:pPr>
      <w:r w:rsidRPr="00923A2D">
        <w:rPr>
          <w:bCs/>
          <w:spacing w:val="-6"/>
          <w:lang w:val="uk-UA"/>
        </w:rPr>
        <w:t>1.</w:t>
      </w:r>
      <w:r w:rsidRPr="00923A2D">
        <w:rPr>
          <w:bCs/>
          <w:spacing w:val="-6"/>
          <w:lang w:val="uk-UA"/>
        </w:rPr>
        <w:tab/>
        <w:t>Английскийязык для психологов.Макарова Е.А., 2014</w:t>
      </w:r>
    </w:p>
    <w:p w:rsidR="00AE6ED2" w:rsidRDefault="00AE6ED2" w:rsidP="00923A2D">
      <w:pPr>
        <w:shd w:val="clear" w:color="auto" w:fill="FFFFFF"/>
        <w:ind w:firstLine="426"/>
        <w:rPr>
          <w:bCs/>
          <w:spacing w:val="-6"/>
          <w:lang w:val="uk-UA"/>
        </w:rPr>
      </w:pPr>
      <w:r w:rsidRPr="00923A2D">
        <w:rPr>
          <w:bCs/>
          <w:spacing w:val="-6"/>
          <w:lang w:val="uk-UA"/>
        </w:rPr>
        <w:t>2.</w:t>
      </w:r>
      <w:r w:rsidRPr="00923A2D">
        <w:rPr>
          <w:bCs/>
          <w:spacing w:val="-6"/>
          <w:lang w:val="uk-UA"/>
        </w:rPr>
        <w:tab/>
        <w:t>Верба Г. В., Верба Л. Г. Довідник з</w:t>
      </w:r>
      <w:r w:rsidR="00140A2D">
        <w:rPr>
          <w:bCs/>
          <w:spacing w:val="-6"/>
          <w:lang w:val="uk-UA"/>
        </w:rPr>
        <w:t xml:space="preserve"> граматики англійської мови. </w:t>
      </w:r>
      <w:r w:rsidRPr="00923A2D">
        <w:rPr>
          <w:bCs/>
          <w:spacing w:val="-6"/>
          <w:lang w:val="uk-UA"/>
        </w:rPr>
        <w:t>К.: Освіта, 1993.</w:t>
      </w:r>
    </w:p>
    <w:p w:rsidR="008713F8" w:rsidRDefault="008713F8" w:rsidP="008713F8">
      <w:pPr>
        <w:shd w:val="clear" w:color="auto" w:fill="FFFFFF"/>
        <w:ind w:firstLine="426"/>
        <w:rPr>
          <w:bCs/>
          <w:spacing w:val="-6"/>
          <w:lang w:val="uk-UA"/>
        </w:rPr>
      </w:pPr>
      <w:r>
        <w:rPr>
          <w:bCs/>
          <w:spacing w:val="-6"/>
          <w:lang w:val="uk-UA"/>
        </w:rPr>
        <w:t xml:space="preserve">3. </w:t>
      </w:r>
      <w:r w:rsidRPr="00923A2D">
        <w:rPr>
          <w:bCs/>
          <w:spacing w:val="-6"/>
          <w:lang w:val="uk-UA"/>
        </w:rPr>
        <w:t>Донченко Е.Н. Английский для психологов и социологов. Серия « Учебники и учебныепособия». Ростов: «Феникс», 2002.-512 с.</w:t>
      </w:r>
    </w:p>
    <w:p w:rsidR="00AE6ED2" w:rsidRPr="00923A2D" w:rsidRDefault="008713F8" w:rsidP="008713F8">
      <w:pPr>
        <w:shd w:val="clear" w:color="auto" w:fill="FFFFFF"/>
        <w:ind w:firstLine="426"/>
        <w:rPr>
          <w:bCs/>
          <w:spacing w:val="-6"/>
          <w:lang w:val="uk-UA"/>
        </w:rPr>
      </w:pPr>
      <w:r>
        <w:rPr>
          <w:bCs/>
          <w:spacing w:val="-6"/>
          <w:lang w:val="uk-UA"/>
        </w:rPr>
        <w:t>4</w:t>
      </w:r>
      <w:r w:rsidR="00AE6ED2" w:rsidRPr="00923A2D">
        <w:rPr>
          <w:bCs/>
          <w:spacing w:val="-6"/>
          <w:lang w:val="uk-UA"/>
        </w:rPr>
        <w:t>.</w:t>
      </w:r>
      <w:r w:rsidR="00AE6ED2" w:rsidRPr="00923A2D">
        <w:rPr>
          <w:bCs/>
          <w:spacing w:val="-6"/>
          <w:lang w:val="uk-UA"/>
        </w:rPr>
        <w:tab/>
        <w:t>Каушанская В.Л. Грамматикаанглийскогоязыка. Пособие для студентовпедагогическихи</w:t>
      </w:r>
      <w:r w:rsidR="00140A2D">
        <w:rPr>
          <w:bCs/>
          <w:spacing w:val="-6"/>
          <w:lang w:val="uk-UA"/>
        </w:rPr>
        <w:t xml:space="preserve">нститутов и университетов. М., 2000. </w:t>
      </w:r>
      <w:r w:rsidR="00AE6ED2" w:rsidRPr="00923A2D">
        <w:rPr>
          <w:bCs/>
          <w:spacing w:val="-6"/>
          <w:lang w:val="uk-UA"/>
        </w:rPr>
        <w:t xml:space="preserve"> 320с.</w:t>
      </w:r>
    </w:p>
    <w:p w:rsidR="00AE6ED2" w:rsidRDefault="008713F8" w:rsidP="00923A2D">
      <w:pPr>
        <w:shd w:val="clear" w:color="auto" w:fill="FFFFFF"/>
        <w:ind w:firstLine="426"/>
        <w:rPr>
          <w:bCs/>
          <w:spacing w:val="-6"/>
          <w:lang w:val="uk-UA"/>
        </w:rPr>
      </w:pPr>
      <w:r>
        <w:rPr>
          <w:bCs/>
          <w:spacing w:val="-6"/>
          <w:lang w:val="uk-UA"/>
        </w:rPr>
        <w:t>5</w:t>
      </w:r>
      <w:r w:rsidR="00AE6ED2" w:rsidRPr="00923A2D">
        <w:rPr>
          <w:bCs/>
          <w:spacing w:val="-6"/>
          <w:lang w:val="uk-UA"/>
        </w:rPr>
        <w:t>.</w:t>
      </w:r>
      <w:r w:rsidR="00AE6ED2" w:rsidRPr="00923A2D">
        <w:rPr>
          <w:bCs/>
          <w:spacing w:val="-6"/>
          <w:lang w:val="uk-UA"/>
        </w:rPr>
        <w:tab/>
        <w:t>Каушанская В.Л. Сборникупражнений</w:t>
      </w:r>
      <w:r w:rsidR="00140A2D">
        <w:rPr>
          <w:bCs/>
          <w:spacing w:val="-6"/>
          <w:lang w:val="uk-UA"/>
        </w:rPr>
        <w:t xml:space="preserve">по грамматикеанглийскогоязыка.  М.,2000. </w:t>
      </w:r>
      <w:r w:rsidR="00AE6ED2" w:rsidRPr="00923A2D">
        <w:rPr>
          <w:bCs/>
          <w:spacing w:val="-6"/>
          <w:lang w:val="uk-UA"/>
        </w:rPr>
        <w:t xml:space="preserve"> 216с.</w:t>
      </w:r>
    </w:p>
    <w:p w:rsidR="00016544" w:rsidRPr="00923A2D" w:rsidRDefault="00016544" w:rsidP="00016544">
      <w:pPr>
        <w:shd w:val="clear" w:color="auto" w:fill="FFFFFF"/>
        <w:ind w:firstLine="426"/>
        <w:rPr>
          <w:bCs/>
          <w:spacing w:val="-6"/>
          <w:lang w:val="uk-UA"/>
        </w:rPr>
      </w:pPr>
      <w:r>
        <w:rPr>
          <w:bCs/>
          <w:spacing w:val="-6"/>
          <w:lang w:val="uk-UA"/>
        </w:rPr>
        <w:t>6</w:t>
      </w:r>
      <w:r w:rsidRPr="00923A2D">
        <w:rPr>
          <w:bCs/>
          <w:spacing w:val="-6"/>
          <w:lang w:val="uk-UA"/>
        </w:rPr>
        <w:t>.Коваленко П.И. К56 Английскийязык для психолого</w:t>
      </w:r>
      <w:r w:rsidR="00140A2D">
        <w:rPr>
          <w:bCs/>
          <w:spacing w:val="-6"/>
          <w:lang w:val="uk-UA"/>
        </w:rPr>
        <w:t xml:space="preserve">в. Ростов н/Д: «Феникс», 2000. </w:t>
      </w:r>
      <w:r w:rsidRPr="00923A2D">
        <w:rPr>
          <w:bCs/>
          <w:spacing w:val="-6"/>
          <w:lang w:val="uk-UA"/>
        </w:rPr>
        <w:t xml:space="preserve"> 352 с.</w:t>
      </w:r>
    </w:p>
    <w:p w:rsidR="00AE6ED2" w:rsidRPr="00923A2D" w:rsidRDefault="00016544" w:rsidP="00016544">
      <w:pPr>
        <w:shd w:val="clear" w:color="auto" w:fill="FFFFFF"/>
        <w:rPr>
          <w:bCs/>
          <w:spacing w:val="-6"/>
          <w:lang w:val="uk-UA"/>
        </w:rPr>
      </w:pPr>
      <w:r>
        <w:rPr>
          <w:bCs/>
          <w:spacing w:val="-6"/>
          <w:lang w:val="uk-UA"/>
        </w:rPr>
        <w:t>7</w:t>
      </w:r>
      <w:r w:rsidR="00AE6ED2" w:rsidRPr="00923A2D">
        <w:rPr>
          <w:bCs/>
          <w:spacing w:val="-6"/>
          <w:lang w:val="uk-UA"/>
        </w:rPr>
        <w:t>.</w:t>
      </w:r>
      <w:r w:rsidR="00AE6ED2" w:rsidRPr="00923A2D">
        <w:rPr>
          <w:bCs/>
          <w:spacing w:val="-6"/>
          <w:lang w:val="uk-UA"/>
        </w:rPr>
        <w:tab/>
        <w:t>EnglishforEverydayCommu</w:t>
      </w:r>
      <w:r w:rsidR="00140A2D">
        <w:rPr>
          <w:bCs/>
          <w:spacing w:val="-6"/>
          <w:lang w:val="uk-UA"/>
        </w:rPr>
        <w:t xml:space="preserve">nication / за ред. Шпака В. К. </w:t>
      </w:r>
      <w:r w:rsidR="00AE6ED2" w:rsidRPr="00923A2D">
        <w:rPr>
          <w:bCs/>
          <w:spacing w:val="-6"/>
          <w:lang w:val="uk-UA"/>
        </w:rPr>
        <w:t xml:space="preserve"> Київ, Вища школа, 2003.</w:t>
      </w:r>
    </w:p>
    <w:p w:rsidR="00AE6ED2" w:rsidRPr="00923A2D" w:rsidRDefault="00016544" w:rsidP="00923A2D">
      <w:pPr>
        <w:shd w:val="clear" w:color="auto" w:fill="FFFFFF"/>
        <w:ind w:firstLine="426"/>
        <w:rPr>
          <w:bCs/>
          <w:spacing w:val="-6"/>
          <w:lang w:val="uk-UA"/>
        </w:rPr>
      </w:pPr>
      <w:r>
        <w:rPr>
          <w:bCs/>
          <w:spacing w:val="-6"/>
          <w:lang w:val="uk-UA"/>
        </w:rPr>
        <w:t>8</w:t>
      </w:r>
      <w:r w:rsidR="00AE6ED2" w:rsidRPr="00923A2D">
        <w:rPr>
          <w:bCs/>
          <w:spacing w:val="-6"/>
          <w:lang w:val="uk-UA"/>
        </w:rPr>
        <w:t>.</w:t>
      </w:r>
      <w:r w:rsidR="00AE6ED2" w:rsidRPr="00923A2D">
        <w:rPr>
          <w:bCs/>
          <w:spacing w:val="-6"/>
          <w:lang w:val="uk-UA"/>
        </w:rPr>
        <w:tab/>
        <w:t>Englishgrammar: ReferenceandPractice. Дроздова Т. Ю., Бурустова А. И. Химера, Санкт-Петербург, 2000.</w:t>
      </w:r>
    </w:p>
    <w:p w:rsidR="00AE6ED2" w:rsidRPr="00923A2D" w:rsidRDefault="00016544" w:rsidP="00923A2D">
      <w:pPr>
        <w:shd w:val="clear" w:color="auto" w:fill="FFFFFF"/>
        <w:ind w:firstLine="426"/>
        <w:rPr>
          <w:bCs/>
          <w:spacing w:val="-6"/>
          <w:lang w:val="uk-UA"/>
        </w:rPr>
      </w:pPr>
      <w:r>
        <w:rPr>
          <w:bCs/>
          <w:spacing w:val="-6"/>
          <w:lang w:val="uk-UA"/>
        </w:rPr>
        <w:t>9</w:t>
      </w:r>
      <w:r w:rsidR="00AE6ED2" w:rsidRPr="00923A2D">
        <w:rPr>
          <w:bCs/>
          <w:spacing w:val="-6"/>
          <w:lang w:val="uk-UA"/>
        </w:rPr>
        <w:t>.</w:t>
      </w:r>
      <w:r w:rsidR="00AE6ED2" w:rsidRPr="00923A2D">
        <w:rPr>
          <w:bCs/>
          <w:spacing w:val="-6"/>
          <w:lang w:val="uk-UA"/>
        </w:rPr>
        <w:tab/>
        <w:t xml:space="preserve">Murphy, </w:t>
      </w:r>
      <w:r w:rsidR="00140A2D">
        <w:rPr>
          <w:bCs/>
          <w:spacing w:val="-6"/>
          <w:lang w:val="uk-UA"/>
        </w:rPr>
        <w:t xml:space="preserve">Raymond. EnglishGrammarinUse. Cambridge, 1988. </w:t>
      </w:r>
      <w:bookmarkStart w:id="0" w:name="_GoBack"/>
      <w:bookmarkEnd w:id="0"/>
      <w:r w:rsidR="00AE6ED2" w:rsidRPr="00923A2D">
        <w:rPr>
          <w:bCs/>
          <w:spacing w:val="-6"/>
          <w:lang w:val="uk-UA"/>
        </w:rPr>
        <w:t>328 p.</w:t>
      </w:r>
    </w:p>
    <w:p w:rsidR="00AE6ED2" w:rsidRPr="00923A2D" w:rsidRDefault="00AE6ED2" w:rsidP="00923A2D">
      <w:pPr>
        <w:ind w:firstLine="426"/>
        <w:jc w:val="center"/>
        <w:rPr>
          <w:b/>
          <w:lang w:val="uk-UA"/>
        </w:rPr>
      </w:pPr>
    </w:p>
    <w:p w:rsidR="008713F8" w:rsidRDefault="008713F8" w:rsidP="00923A2D">
      <w:pPr>
        <w:ind w:firstLine="426"/>
        <w:jc w:val="center"/>
        <w:rPr>
          <w:b/>
          <w:lang w:val="uk-UA"/>
        </w:rPr>
      </w:pPr>
    </w:p>
    <w:p w:rsidR="008713F8" w:rsidRDefault="008713F8" w:rsidP="00923A2D">
      <w:pPr>
        <w:ind w:firstLine="426"/>
        <w:jc w:val="center"/>
        <w:rPr>
          <w:b/>
          <w:lang w:val="uk-UA"/>
        </w:rPr>
      </w:pPr>
    </w:p>
    <w:p w:rsidR="008713F8" w:rsidRDefault="008713F8" w:rsidP="00923A2D">
      <w:pPr>
        <w:ind w:firstLine="426"/>
        <w:jc w:val="center"/>
        <w:rPr>
          <w:b/>
          <w:lang w:val="uk-UA"/>
        </w:rPr>
      </w:pPr>
    </w:p>
    <w:p w:rsidR="00C3483B" w:rsidRPr="00923A2D" w:rsidRDefault="00AE6ED2" w:rsidP="00923A2D">
      <w:pPr>
        <w:ind w:firstLine="426"/>
        <w:jc w:val="center"/>
        <w:rPr>
          <w:b/>
          <w:lang w:val="uk-UA"/>
        </w:rPr>
      </w:pPr>
      <w:r w:rsidRPr="00923A2D">
        <w:rPr>
          <w:b/>
          <w:lang w:val="uk-UA"/>
        </w:rPr>
        <w:t>Д</w:t>
      </w:r>
      <w:r w:rsidR="00C3483B" w:rsidRPr="00923A2D">
        <w:rPr>
          <w:b/>
          <w:lang w:val="uk-UA"/>
        </w:rPr>
        <w:t>опоміжна</w:t>
      </w:r>
    </w:p>
    <w:p w:rsidR="00AE6ED2" w:rsidRPr="00923A2D" w:rsidRDefault="00AE6ED2" w:rsidP="00923A2D">
      <w:pPr>
        <w:ind w:firstLine="426"/>
        <w:jc w:val="center"/>
        <w:rPr>
          <w:b/>
          <w:lang w:val="uk-UA"/>
        </w:rPr>
      </w:pPr>
    </w:p>
    <w:p w:rsidR="00AE6ED2" w:rsidRPr="00923A2D" w:rsidRDefault="00AE6ED2" w:rsidP="00923A2D">
      <w:pPr>
        <w:numPr>
          <w:ilvl w:val="0"/>
          <w:numId w:val="15"/>
        </w:numPr>
        <w:ind w:left="0" w:firstLine="426"/>
        <w:jc w:val="both"/>
      </w:pPr>
      <w:r w:rsidRPr="00923A2D">
        <w:t>Бонк Н.А., Котий Г.А., Лукьянова Н.А. Учебник английского я</w:t>
      </w:r>
      <w:r w:rsidR="00140A2D">
        <w:t>зыка. Часть первая. КнигаМ., 1992.</w:t>
      </w:r>
      <w:r w:rsidRPr="00923A2D">
        <w:t>352 с.</w:t>
      </w:r>
    </w:p>
    <w:p w:rsidR="00AE6ED2" w:rsidRPr="00923A2D" w:rsidRDefault="00AE6ED2" w:rsidP="00923A2D">
      <w:pPr>
        <w:numPr>
          <w:ilvl w:val="0"/>
          <w:numId w:val="15"/>
        </w:numPr>
        <w:ind w:left="0" w:firstLine="426"/>
        <w:jc w:val="both"/>
      </w:pPr>
      <w:r w:rsidRPr="00923A2D">
        <w:lastRenderedPageBreak/>
        <w:t xml:space="preserve">Бонк Н.А., Котий Г.А., Лукьянова Н.А. Учебник английского </w:t>
      </w:r>
      <w:r w:rsidR="00140A2D">
        <w:t xml:space="preserve">языка. Часть первая. Книга М., 1992 . </w:t>
      </w:r>
      <w:r w:rsidRPr="00923A2D">
        <w:t xml:space="preserve"> 344 с.</w:t>
      </w:r>
    </w:p>
    <w:p w:rsidR="00AE6ED2" w:rsidRPr="00923A2D" w:rsidRDefault="00AE6ED2" w:rsidP="00923A2D">
      <w:pPr>
        <w:numPr>
          <w:ilvl w:val="0"/>
          <w:numId w:val="15"/>
        </w:numPr>
        <w:ind w:left="0" w:firstLine="426"/>
        <w:jc w:val="both"/>
      </w:pPr>
      <w:r w:rsidRPr="00923A2D">
        <w:t>Райдаут Рональд, Уиттинг Клиффорд, Толковый словарь английских п</w:t>
      </w:r>
      <w:r w:rsidR="00140A2D">
        <w:t xml:space="preserve">ословиц. Перевод А. П. Нехая. </w:t>
      </w:r>
      <w:r w:rsidRPr="00923A2D">
        <w:t xml:space="preserve">СПб.: Лань, 1997. </w:t>
      </w:r>
    </w:p>
    <w:p w:rsidR="00AE6ED2" w:rsidRPr="00923A2D" w:rsidRDefault="00AE6ED2" w:rsidP="00923A2D">
      <w:pPr>
        <w:numPr>
          <w:ilvl w:val="0"/>
          <w:numId w:val="15"/>
        </w:numPr>
        <w:ind w:left="0" w:firstLine="426"/>
        <w:jc w:val="both"/>
      </w:pPr>
      <w:r w:rsidRPr="00923A2D">
        <w:t xml:space="preserve">Сайперс Линда. Практика делового общения: Путеводитель </w:t>
      </w:r>
      <w:r w:rsidR="00140A2D">
        <w:t xml:space="preserve">по миру делового английского. </w:t>
      </w:r>
      <w:r w:rsidRPr="00923A2D">
        <w:t xml:space="preserve">М.: Рольф, 2001. </w:t>
      </w:r>
    </w:p>
    <w:p w:rsidR="00AE6ED2" w:rsidRPr="00923A2D" w:rsidRDefault="00AE6ED2" w:rsidP="00923A2D">
      <w:pPr>
        <w:numPr>
          <w:ilvl w:val="0"/>
          <w:numId w:val="15"/>
        </w:numPr>
        <w:ind w:left="0" w:firstLine="426"/>
        <w:jc w:val="both"/>
      </w:pPr>
      <w:r w:rsidRPr="00923A2D">
        <w:t>Шах-Назарова В.С.</w:t>
      </w:r>
      <w:r w:rsidR="00140A2D">
        <w:t xml:space="preserve"> Английский для вас. М., 1987.</w:t>
      </w:r>
      <w:r w:rsidRPr="00923A2D">
        <w:t>351с.</w:t>
      </w:r>
    </w:p>
    <w:p w:rsidR="00AE6ED2" w:rsidRPr="00923A2D" w:rsidRDefault="00AE6ED2" w:rsidP="00923A2D">
      <w:pPr>
        <w:numPr>
          <w:ilvl w:val="0"/>
          <w:numId w:val="15"/>
        </w:numPr>
        <w:ind w:left="0" w:firstLine="426"/>
        <w:jc w:val="both"/>
        <w:rPr>
          <w:lang w:val="en-US"/>
        </w:rPr>
      </w:pPr>
      <w:r w:rsidRPr="00923A2D">
        <w:rPr>
          <w:bCs/>
          <w:lang w:val="en-US"/>
        </w:rPr>
        <w:t xml:space="preserve">English through Reading / </w:t>
      </w:r>
      <w:r w:rsidRPr="00923A2D">
        <w:rPr>
          <w:bCs/>
        </w:rPr>
        <w:t>подред</w:t>
      </w:r>
      <w:r w:rsidRPr="00923A2D">
        <w:rPr>
          <w:bCs/>
          <w:lang w:val="en-US"/>
        </w:rPr>
        <w:t xml:space="preserve">. </w:t>
      </w:r>
      <w:r w:rsidRPr="00923A2D">
        <w:rPr>
          <w:bCs/>
        </w:rPr>
        <w:t>ДроздовойТ</w:t>
      </w:r>
      <w:r w:rsidRPr="00923A2D">
        <w:rPr>
          <w:bCs/>
          <w:lang w:val="en-US"/>
        </w:rPr>
        <w:t xml:space="preserve">. </w:t>
      </w:r>
      <w:r w:rsidRPr="00923A2D">
        <w:rPr>
          <w:bCs/>
        </w:rPr>
        <w:t>Ю</w:t>
      </w:r>
      <w:r w:rsidR="00140A2D">
        <w:rPr>
          <w:bCs/>
          <w:lang w:val="en-US"/>
        </w:rPr>
        <w:t xml:space="preserve">. </w:t>
      </w:r>
      <w:r w:rsidRPr="00923A2D">
        <w:rPr>
          <w:bCs/>
        </w:rPr>
        <w:t>Антология</w:t>
      </w:r>
      <w:r w:rsidRPr="00923A2D">
        <w:rPr>
          <w:bCs/>
          <w:lang w:val="en-US"/>
        </w:rPr>
        <w:t>, 2002.</w:t>
      </w:r>
    </w:p>
    <w:p w:rsidR="00AE6ED2" w:rsidRPr="00923A2D" w:rsidRDefault="00AE6ED2" w:rsidP="00923A2D">
      <w:pPr>
        <w:numPr>
          <w:ilvl w:val="0"/>
          <w:numId w:val="15"/>
        </w:numPr>
        <w:ind w:left="0" w:firstLine="426"/>
        <w:jc w:val="both"/>
        <w:rPr>
          <w:lang w:val="en-US"/>
        </w:rPr>
      </w:pPr>
      <w:r w:rsidRPr="00923A2D">
        <w:rPr>
          <w:lang w:val="en-US"/>
        </w:rPr>
        <w:t>Longman English Grammar Practice. L. G. Alexander. Longman.</w:t>
      </w:r>
    </w:p>
    <w:p w:rsidR="00AE6ED2" w:rsidRPr="00923A2D" w:rsidRDefault="00AE6ED2" w:rsidP="00923A2D">
      <w:pPr>
        <w:numPr>
          <w:ilvl w:val="0"/>
          <w:numId w:val="15"/>
        </w:numPr>
        <w:ind w:left="0" w:firstLine="426"/>
        <w:jc w:val="both"/>
        <w:rPr>
          <w:lang w:val="en-US"/>
        </w:rPr>
      </w:pPr>
      <w:r w:rsidRPr="00923A2D">
        <w:rPr>
          <w:lang w:val="en-US"/>
        </w:rPr>
        <w:t>Oxford Guide to English Grammar. John Eastwood. OxfordUniversity Press.</w:t>
      </w:r>
    </w:p>
    <w:p w:rsidR="00AE6ED2" w:rsidRPr="00923A2D" w:rsidRDefault="00AE6ED2" w:rsidP="00923A2D">
      <w:pPr>
        <w:numPr>
          <w:ilvl w:val="0"/>
          <w:numId w:val="15"/>
        </w:numPr>
        <w:ind w:left="0" w:firstLine="426"/>
        <w:jc w:val="both"/>
      </w:pPr>
      <w:r w:rsidRPr="00923A2D">
        <w:rPr>
          <w:bCs/>
          <w:lang w:val="en-US"/>
        </w:rPr>
        <w:t xml:space="preserve">Read and Speak English / </w:t>
      </w:r>
      <w:r w:rsidRPr="00923A2D">
        <w:rPr>
          <w:bCs/>
        </w:rPr>
        <w:t>подред</w:t>
      </w:r>
      <w:r w:rsidRPr="00923A2D">
        <w:rPr>
          <w:bCs/>
          <w:lang w:val="en-US"/>
        </w:rPr>
        <w:t xml:space="preserve">. </w:t>
      </w:r>
      <w:r w:rsidR="00140A2D">
        <w:rPr>
          <w:bCs/>
        </w:rPr>
        <w:t xml:space="preserve">Дроздовой Т. Ю. </w:t>
      </w:r>
      <w:r w:rsidRPr="00923A2D">
        <w:rPr>
          <w:bCs/>
        </w:rPr>
        <w:t xml:space="preserve">Антология, Санкт-Петербург, 2005. </w:t>
      </w:r>
    </w:p>
    <w:p w:rsidR="00AE6ED2" w:rsidRPr="00923A2D" w:rsidRDefault="00AE6ED2" w:rsidP="00923A2D">
      <w:pPr>
        <w:jc w:val="center"/>
        <w:rPr>
          <w:b/>
          <w:lang w:val="uk-UA"/>
        </w:rPr>
      </w:pPr>
    </w:p>
    <w:p w:rsidR="00AE6ED2" w:rsidRPr="00923A2D" w:rsidRDefault="00AE6ED2" w:rsidP="00923A2D">
      <w:pPr>
        <w:jc w:val="center"/>
        <w:rPr>
          <w:b/>
          <w:lang w:val="uk-UA"/>
        </w:rPr>
      </w:pPr>
    </w:p>
    <w:p w:rsidR="00C3483B" w:rsidRPr="00923A2D" w:rsidRDefault="00C3483B" w:rsidP="00923A2D">
      <w:pPr>
        <w:shd w:val="clear" w:color="auto" w:fill="FFFFFF"/>
        <w:jc w:val="center"/>
        <w:rPr>
          <w:b/>
          <w:lang w:val="uk-UA"/>
        </w:rPr>
      </w:pPr>
      <w:r w:rsidRPr="00923A2D">
        <w:rPr>
          <w:b/>
          <w:lang w:val="uk-UA"/>
        </w:rPr>
        <w:t>1</w:t>
      </w:r>
      <w:r w:rsidR="001E6886" w:rsidRPr="00923A2D">
        <w:rPr>
          <w:b/>
          <w:lang w:val="uk-UA"/>
        </w:rPr>
        <w:t>3</w:t>
      </w:r>
      <w:r w:rsidRPr="00923A2D">
        <w:rPr>
          <w:b/>
          <w:lang w:val="uk-UA"/>
        </w:rPr>
        <w:t>. Інформаційні ресурси</w:t>
      </w:r>
    </w:p>
    <w:p w:rsidR="00C3483B" w:rsidRPr="00923A2D" w:rsidRDefault="004F0DE5" w:rsidP="00923A2D">
      <w:pPr>
        <w:pStyle w:val="a8"/>
        <w:numPr>
          <w:ilvl w:val="0"/>
          <w:numId w:val="13"/>
        </w:numPr>
        <w:ind w:left="0" w:firstLine="0"/>
        <w:jc w:val="both"/>
        <w:rPr>
          <w:rStyle w:val="a7"/>
          <w:color w:val="auto"/>
          <w:sz w:val="24"/>
          <w:lang w:val="uk-UA"/>
        </w:rPr>
      </w:pPr>
      <w:hyperlink r:id="rId9" w:history="1">
        <w:r w:rsidR="00C3483B" w:rsidRPr="00923A2D">
          <w:rPr>
            <w:rStyle w:val="a7"/>
            <w:color w:val="auto"/>
            <w:sz w:val="24"/>
          </w:rPr>
          <w:t>http</w:t>
        </w:r>
        <w:r w:rsidR="00C3483B" w:rsidRPr="00923A2D">
          <w:rPr>
            <w:rStyle w:val="a7"/>
            <w:color w:val="auto"/>
            <w:sz w:val="24"/>
            <w:lang w:val="uk-UA"/>
          </w:rPr>
          <w:t>://</w:t>
        </w:r>
        <w:r w:rsidR="00C3483B" w:rsidRPr="00923A2D">
          <w:rPr>
            <w:rStyle w:val="a7"/>
            <w:color w:val="auto"/>
            <w:sz w:val="24"/>
          </w:rPr>
          <w:t>moodle</w:t>
        </w:r>
        <w:r w:rsidR="00C3483B" w:rsidRPr="00923A2D">
          <w:rPr>
            <w:rStyle w:val="a7"/>
            <w:color w:val="auto"/>
            <w:sz w:val="24"/>
            <w:lang w:val="uk-UA"/>
          </w:rPr>
          <w:t>.</w:t>
        </w:r>
        <w:r w:rsidR="00C3483B" w:rsidRPr="00923A2D">
          <w:rPr>
            <w:rStyle w:val="a7"/>
            <w:color w:val="auto"/>
            <w:sz w:val="24"/>
          </w:rPr>
          <w:t>mnu</w:t>
        </w:r>
        <w:r w:rsidR="00C3483B" w:rsidRPr="00923A2D">
          <w:rPr>
            <w:rStyle w:val="a7"/>
            <w:color w:val="auto"/>
            <w:sz w:val="24"/>
            <w:lang w:val="uk-UA"/>
          </w:rPr>
          <w:t>.</w:t>
        </w:r>
        <w:r w:rsidR="00C3483B" w:rsidRPr="00923A2D">
          <w:rPr>
            <w:rStyle w:val="a7"/>
            <w:color w:val="auto"/>
            <w:sz w:val="24"/>
          </w:rPr>
          <w:t>mk</w:t>
        </w:r>
        <w:r w:rsidR="00C3483B" w:rsidRPr="00923A2D">
          <w:rPr>
            <w:rStyle w:val="a7"/>
            <w:color w:val="auto"/>
            <w:sz w:val="24"/>
            <w:lang w:val="uk-UA"/>
          </w:rPr>
          <w:t>.</w:t>
        </w:r>
        <w:r w:rsidR="00C3483B" w:rsidRPr="00923A2D">
          <w:rPr>
            <w:rStyle w:val="a7"/>
            <w:color w:val="auto"/>
            <w:sz w:val="24"/>
          </w:rPr>
          <w:t>ua</w:t>
        </w:r>
        <w:r w:rsidR="00C3483B" w:rsidRPr="00923A2D">
          <w:rPr>
            <w:rStyle w:val="a7"/>
            <w:color w:val="auto"/>
            <w:sz w:val="24"/>
            <w:lang w:val="uk-UA"/>
          </w:rPr>
          <w:t>/</w:t>
        </w:r>
        <w:r w:rsidR="00C3483B" w:rsidRPr="00923A2D">
          <w:rPr>
            <w:rStyle w:val="a7"/>
            <w:color w:val="auto"/>
            <w:sz w:val="24"/>
          </w:rPr>
          <w:t>course</w:t>
        </w:r>
        <w:r w:rsidR="00C3483B" w:rsidRPr="00923A2D">
          <w:rPr>
            <w:rStyle w:val="a7"/>
            <w:color w:val="auto"/>
            <w:sz w:val="24"/>
            <w:lang w:val="uk-UA"/>
          </w:rPr>
          <w:t>/</w:t>
        </w:r>
        <w:r w:rsidR="00C3483B" w:rsidRPr="00923A2D">
          <w:rPr>
            <w:rStyle w:val="a7"/>
            <w:color w:val="auto"/>
            <w:sz w:val="24"/>
          </w:rPr>
          <w:t>view</w:t>
        </w:r>
        <w:r w:rsidR="00C3483B" w:rsidRPr="00923A2D">
          <w:rPr>
            <w:rStyle w:val="a7"/>
            <w:color w:val="auto"/>
            <w:sz w:val="24"/>
            <w:lang w:val="uk-UA"/>
          </w:rPr>
          <w:t>.</w:t>
        </w:r>
        <w:r w:rsidR="00C3483B" w:rsidRPr="00923A2D">
          <w:rPr>
            <w:rStyle w:val="a7"/>
            <w:color w:val="auto"/>
            <w:sz w:val="24"/>
          </w:rPr>
          <w:t>php</w:t>
        </w:r>
        <w:r w:rsidR="00C3483B" w:rsidRPr="00923A2D">
          <w:rPr>
            <w:rStyle w:val="a7"/>
            <w:color w:val="auto"/>
            <w:sz w:val="24"/>
            <w:lang w:val="uk-UA"/>
          </w:rPr>
          <w:t>?</w:t>
        </w:r>
        <w:r w:rsidR="00C3483B" w:rsidRPr="00923A2D">
          <w:rPr>
            <w:rStyle w:val="a7"/>
            <w:color w:val="auto"/>
            <w:sz w:val="24"/>
          </w:rPr>
          <w:t>id</w:t>
        </w:r>
        <w:r w:rsidR="00C3483B" w:rsidRPr="00923A2D">
          <w:rPr>
            <w:rStyle w:val="a7"/>
            <w:color w:val="auto"/>
            <w:sz w:val="24"/>
            <w:lang w:val="uk-UA"/>
          </w:rPr>
          <w:t>=68</w:t>
        </w:r>
      </w:hyperlink>
    </w:p>
    <w:p w:rsidR="00C3483B" w:rsidRPr="00923A2D" w:rsidRDefault="004F0DE5" w:rsidP="00923A2D">
      <w:pPr>
        <w:pStyle w:val="a8"/>
        <w:numPr>
          <w:ilvl w:val="0"/>
          <w:numId w:val="13"/>
        </w:numPr>
        <w:ind w:left="0" w:firstLine="0"/>
        <w:jc w:val="both"/>
        <w:rPr>
          <w:sz w:val="24"/>
        </w:rPr>
      </w:pPr>
      <w:hyperlink r:id="rId10" w:history="1">
        <w:r w:rsidR="00C3483B" w:rsidRPr="00923A2D">
          <w:rPr>
            <w:rStyle w:val="a7"/>
            <w:color w:val="auto"/>
            <w:sz w:val="24"/>
          </w:rPr>
          <w:t>http://www.etymonline.com/</w:t>
        </w:r>
      </w:hyperlink>
    </w:p>
    <w:p w:rsidR="00C3483B" w:rsidRPr="00923A2D" w:rsidRDefault="004F0DE5" w:rsidP="00923A2D">
      <w:pPr>
        <w:pStyle w:val="a8"/>
        <w:numPr>
          <w:ilvl w:val="0"/>
          <w:numId w:val="13"/>
        </w:numPr>
        <w:ind w:left="0" w:firstLine="0"/>
        <w:jc w:val="both"/>
        <w:rPr>
          <w:sz w:val="24"/>
        </w:rPr>
      </w:pPr>
      <w:hyperlink r:id="rId11" w:history="1">
        <w:r w:rsidR="00C3483B" w:rsidRPr="00923A2D">
          <w:rPr>
            <w:rStyle w:val="a7"/>
            <w:color w:val="auto"/>
            <w:sz w:val="24"/>
          </w:rPr>
          <w:t>http://eldum.phil.muni.cz/course/view.php?id=15</w:t>
        </w:r>
      </w:hyperlink>
    </w:p>
    <w:p w:rsidR="00C3483B" w:rsidRPr="00923A2D" w:rsidRDefault="004F0DE5" w:rsidP="00923A2D">
      <w:pPr>
        <w:pStyle w:val="a8"/>
        <w:numPr>
          <w:ilvl w:val="0"/>
          <w:numId w:val="13"/>
        </w:numPr>
        <w:ind w:left="0" w:firstLine="0"/>
        <w:jc w:val="both"/>
        <w:rPr>
          <w:sz w:val="24"/>
        </w:rPr>
      </w:pPr>
      <w:hyperlink r:id="rId12" w:history="1">
        <w:r w:rsidR="00C3483B" w:rsidRPr="00923A2D">
          <w:rPr>
            <w:rStyle w:val="a7"/>
            <w:color w:val="auto"/>
            <w:sz w:val="24"/>
          </w:rPr>
          <w:t>http://ijl.oxfordjournals.org/</w:t>
        </w:r>
      </w:hyperlink>
    </w:p>
    <w:p w:rsidR="00C3483B" w:rsidRPr="00923A2D" w:rsidRDefault="00C3483B" w:rsidP="00923A2D">
      <w:pPr>
        <w:widowControl w:val="0"/>
        <w:autoSpaceDE w:val="0"/>
        <w:autoSpaceDN w:val="0"/>
        <w:adjustRightInd w:val="0"/>
        <w:jc w:val="both"/>
        <w:rPr>
          <w:bCs/>
          <w:iCs/>
        </w:rPr>
      </w:pPr>
    </w:p>
    <w:p w:rsidR="00C3483B" w:rsidRPr="00923A2D" w:rsidRDefault="00C3483B" w:rsidP="00923A2D">
      <w:pPr>
        <w:jc w:val="both"/>
        <w:rPr>
          <w:lang w:val="uk-UA"/>
        </w:rPr>
      </w:pPr>
    </w:p>
    <w:p w:rsidR="00D03337" w:rsidRPr="00923A2D" w:rsidRDefault="00D03337" w:rsidP="00923A2D">
      <w:pPr>
        <w:ind w:left="142" w:firstLine="425"/>
        <w:jc w:val="center"/>
        <w:rPr>
          <w:b/>
          <w:lang w:val="uk-UA"/>
        </w:rPr>
      </w:pPr>
    </w:p>
    <w:p w:rsidR="00923A2D" w:rsidRPr="00923A2D" w:rsidRDefault="00923A2D">
      <w:pPr>
        <w:ind w:left="142" w:firstLine="425"/>
        <w:jc w:val="center"/>
        <w:rPr>
          <w:b/>
          <w:lang w:val="uk-UA"/>
        </w:rPr>
      </w:pPr>
    </w:p>
    <w:sectPr w:rsidR="00923A2D" w:rsidRPr="00923A2D" w:rsidSect="003D2B4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DA4" w:rsidRDefault="00356DA4" w:rsidP="00B1490C">
      <w:r>
        <w:separator/>
      </w:r>
    </w:p>
  </w:endnote>
  <w:endnote w:type="continuationSeparator" w:id="1">
    <w:p w:rsidR="00356DA4" w:rsidRDefault="00356DA4" w:rsidP="00B14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DA4" w:rsidRDefault="00356DA4" w:rsidP="00B1490C">
      <w:r>
        <w:separator/>
      </w:r>
    </w:p>
  </w:footnote>
  <w:footnote w:type="continuationSeparator" w:id="1">
    <w:p w:rsidR="00356DA4" w:rsidRDefault="00356DA4" w:rsidP="00B14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9423C"/>
    <w:multiLevelType w:val="hybridMultilevel"/>
    <w:tmpl w:val="8B4202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2">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5">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8"/>
  </w:num>
  <w:num w:numId="17">
    <w:abstractNumId w:val="0"/>
  </w:num>
  <w:num w:numId="18">
    <w:abstractNumId w:val="5"/>
  </w:num>
  <w:num w:numId="19">
    <w:abstractNumId w:val="1"/>
  </w:num>
  <w:num w:numId="20">
    <w:abstractNumId w:val="3"/>
  </w:num>
  <w:num w:numId="21">
    <w:abstractNumId w:val="10"/>
  </w:num>
  <w:num w:numId="22">
    <w:abstractNumId w:val="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E12FA"/>
    <w:rsid w:val="00004EA5"/>
    <w:rsid w:val="00007977"/>
    <w:rsid w:val="00016544"/>
    <w:rsid w:val="00027040"/>
    <w:rsid w:val="00037E9E"/>
    <w:rsid w:val="00052BE9"/>
    <w:rsid w:val="0005417A"/>
    <w:rsid w:val="000612C1"/>
    <w:rsid w:val="00094755"/>
    <w:rsid w:val="000A1967"/>
    <w:rsid w:val="000B7712"/>
    <w:rsid w:val="000C0964"/>
    <w:rsid w:val="000E5DB2"/>
    <w:rsid w:val="000E6189"/>
    <w:rsid w:val="000E6F70"/>
    <w:rsid w:val="000F0977"/>
    <w:rsid w:val="000F7004"/>
    <w:rsid w:val="001036E5"/>
    <w:rsid w:val="00116099"/>
    <w:rsid w:val="001305FB"/>
    <w:rsid w:val="00134BAA"/>
    <w:rsid w:val="00140A2D"/>
    <w:rsid w:val="001418D1"/>
    <w:rsid w:val="00142028"/>
    <w:rsid w:val="00147105"/>
    <w:rsid w:val="00160199"/>
    <w:rsid w:val="0016426D"/>
    <w:rsid w:val="00170094"/>
    <w:rsid w:val="001821E1"/>
    <w:rsid w:val="00182252"/>
    <w:rsid w:val="00186E78"/>
    <w:rsid w:val="001936BD"/>
    <w:rsid w:val="001A160D"/>
    <w:rsid w:val="001A4DC0"/>
    <w:rsid w:val="001B4169"/>
    <w:rsid w:val="001B4A1F"/>
    <w:rsid w:val="001C4D44"/>
    <w:rsid w:val="001D462F"/>
    <w:rsid w:val="001D4AC6"/>
    <w:rsid w:val="001E668D"/>
    <w:rsid w:val="001E6886"/>
    <w:rsid w:val="001F60F0"/>
    <w:rsid w:val="001F6E91"/>
    <w:rsid w:val="0020175A"/>
    <w:rsid w:val="00203DEC"/>
    <w:rsid w:val="00221DA0"/>
    <w:rsid w:val="002226A8"/>
    <w:rsid w:val="00223E73"/>
    <w:rsid w:val="0022408B"/>
    <w:rsid w:val="00231B50"/>
    <w:rsid w:val="002362CA"/>
    <w:rsid w:val="00236FB2"/>
    <w:rsid w:val="00250694"/>
    <w:rsid w:val="002758F9"/>
    <w:rsid w:val="00284CD7"/>
    <w:rsid w:val="00290AFF"/>
    <w:rsid w:val="002B76D6"/>
    <w:rsid w:val="002C5455"/>
    <w:rsid w:val="002E45AD"/>
    <w:rsid w:val="002F72C4"/>
    <w:rsid w:val="002F7593"/>
    <w:rsid w:val="00304DFC"/>
    <w:rsid w:val="00323B96"/>
    <w:rsid w:val="00324D4E"/>
    <w:rsid w:val="003277E0"/>
    <w:rsid w:val="00332650"/>
    <w:rsid w:val="003353E9"/>
    <w:rsid w:val="003450F2"/>
    <w:rsid w:val="0035151F"/>
    <w:rsid w:val="00356DA4"/>
    <w:rsid w:val="0036675B"/>
    <w:rsid w:val="00367743"/>
    <w:rsid w:val="00376BFD"/>
    <w:rsid w:val="003815FB"/>
    <w:rsid w:val="00386406"/>
    <w:rsid w:val="00397E1C"/>
    <w:rsid w:val="003D06F3"/>
    <w:rsid w:val="003D2B42"/>
    <w:rsid w:val="003D3997"/>
    <w:rsid w:val="003D5EA8"/>
    <w:rsid w:val="003E17EC"/>
    <w:rsid w:val="003F29A8"/>
    <w:rsid w:val="003F43CE"/>
    <w:rsid w:val="004119C5"/>
    <w:rsid w:val="00425863"/>
    <w:rsid w:val="0043517C"/>
    <w:rsid w:val="00440011"/>
    <w:rsid w:val="00441D99"/>
    <w:rsid w:val="00442CD6"/>
    <w:rsid w:val="00445C0E"/>
    <w:rsid w:val="00450AA3"/>
    <w:rsid w:val="004536B5"/>
    <w:rsid w:val="00462624"/>
    <w:rsid w:val="00466BF2"/>
    <w:rsid w:val="004714AD"/>
    <w:rsid w:val="004725E9"/>
    <w:rsid w:val="00481434"/>
    <w:rsid w:val="0048188B"/>
    <w:rsid w:val="004963CB"/>
    <w:rsid w:val="004A21C1"/>
    <w:rsid w:val="004A36B5"/>
    <w:rsid w:val="004C6AD5"/>
    <w:rsid w:val="004F0DE5"/>
    <w:rsid w:val="0052106B"/>
    <w:rsid w:val="00522FDB"/>
    <w:rsid w:val="00527DA4"/>
    <w:rsid w:val="00540301"/>
    <w:rsid w:val="00542843"/>
    <w:rsid w:val="00554826"/>
    <w:rsid w:val="00556D8C"/>
    <w:rsid w:val="005762E4"/>
    <w:rsid w:val="0058235D"/>
    <w:rsid w:val="0059503A"/>
    <w:rsid w:val="005B0F5E"/>
    <w:rsid w:val="005B29FC"/>
    <w:rsid w:val="005C078F"/>
    <w:rsid w:val="005D1529"/>
    <w:rsid w:val="005D3952"/>
    <w:rsid w:val="005F1557"/>
    <w:rsid w:val="005F5AEA"/>
    <w:rsid w:val="00601A50"/>
    <w:rsid w:val="00614377"/>
    <w:rsid w:val="00631816"/>
    <w:rsid w:val="006445E5"/>
    <w:rsid w:val="00651C2E"/>
    <w:rsid w:val="00651D80"/>
    <w:rsid w:val="00661946"/>
    <w:rsid w:val="00661AE0"/>
    <w:rsid w:val="0067427F"/>
    <w:rsid w:val="006850C4"/>
    <w:rsid w:val="006862D8"/>
    <w:rsid w:val="006875D6"/>
    <w:rsid w:val="0069025E"/>
    <w:rsid w:val="006A1BF2"/>
    <w:rsid w:val="006A49D3"/>
    <w:rsid w:val="006B0300"/>
    <w:rsid w:val="006C53BE"/>
    <w:rsid w:val="006D1715"/>
    <w:rsid w:val="006E0389"/>
    <w:rsid w:val="006E0EFC"/>
    <w:rsid w:val="006E4BA8"/>
    <w:rsid w:val="00711EEC"/>
    <w:rsid w:val="00715E2F"/>
    <w:rsid w:val="00721A3D"/>
    <w:rsid w:val="00725038"/>
    <w:rsid w:val="00727FA6"/>
    <w:rsid w:val="00731014"/>
    <w:rsid w:val="00741518"/>
    <w:rsid w:val="00750B71"/>
    <w:rsid w:val="00785999"/>
    <w:rsid w:val="00786433"/>
    <w:rsid w:val="00795D47"/>
    <w:rsid w:val="007A7AFB"/>
    <w:rsid w:val="007B02D8"/>
    <w:rsid w:val="007C71D7"/>
    <w:rsid w:val="007D4EB7"/>
    <w:rsid w:val="007F6065"/>
    <w:rsid w:val="00815993"/>
    <w:rsid w:val="00860AAD"/>
    <w:rsid w:val="008713F8"/>
    <w:rsid w:val="008B5F52"/>
    <w:rsid w:val="008D5130"/>
    <w:rsid w:val="008E2C42"/>
    <w:rsid w:val="008E7DDA"/>
    <w:rsid w:val="008F470A"/>
    <w:rsid w:val="0090602A"/>
    <w:rsid w:val="00910644"/>
    <w:rsid w:val="00923A2D"/>
    <w:rsid w:val="00930ED4"/>
    <w:rsid w:val="00937B6C"/>
    <w:rsid w:val="009542CD"/>
    <w:rsid w:val="0095789A"/>
    <w:rsid w:val="0096131E"/>
    <w:rsid w:val="00975DF9"/>
    <w:rsid w:val="009A041F"/>
    <w:rsid w:val="009A31BC"/>
    <w:rsid w:val="009B3FA3"/>
    <w:rsid w:val="009B5C41"/>
    <w:rsid w:val="009C6A24"/>
    <w:rsid w:val="009D0436"/>
    <w:rsid w:val="009D3CDF"/>
    <w:rsid w:val="009D68D2"/>
    <w:rsid w:val="009F2AE1"/>
    <w:rsid w:val="009F3309"/>
    <w:rsid w:val="00A00326"/>
    <w:rsid w:val="00A172AD"/>
    <w:rsid w:val="00A345A6"/>
    <w:rsid w:val="00A475F0"/>
    <w:rsid w:val="00A5430C"/>
    <w:rsid w:val="00A71C5F"/>
    <w:rsid w:val="00A80FF9"/>
    <w:rsid w:val="00A82819"/>
    <w:rsid w:val="00A91AA8"/>
    <w:rsid w:val="00AA165A"/>
    <w:rsid w:val="00AA63BA"/>
    <w:rsid w:val="00AB58B4"/>
    <w:rsid w:val="00AC00B3"/>
    <w:rsid w:val="00AC19B2"/>
    <w:rsid w:val="00AC655D"/>
    <w:rsid w:val="00AD2FA3"/>
    <w:rsid w:val="00AD3B26"/>
    <w:rsid w:val="00AE22CE"/>
    <w:rsid w:val="00AE44DB"/>
    <w:rsid w:val="00AE6ED2"/>
    <w:rsid w:val="00AF6882"/>
    <w:rsid w:val="00B0289A"/>
    <w:rsid w:val="00B10B3D"/>
    <w:rsid w:val="00B1490C"/>
    <w:rsid w:val="00B2111C"/>
    <w:rsid w:val="00B33499"/>
    <w:rsid w:val="00B352E0"/>
    <w:rsid w:val="00B4139B"/>
    <w:rsid w:val="00B42065"/>
    <w:rsid w:val="00B4245D"/>
    <w:rsid w:val="00B5123F"/>
    <w:rsid w:val="00B54EF6"/>
    <w:rsid w:val="00B57474"/>
    <w:rsid w:val="00B66059"/>
    <w:rsid w:val="00BA1D99"/>
    <w:rsid w:val="00BB0848"/>
    <w:rsid w:val="00BB3301"/>
    <w:rsid w:val="00BD41CA"/>
    <w:rsid w:val="00BE58E8"/>
    <w:rsid w:val="00BE7FD3"/>
    <w:rsid w:val="00C21054"/>
    <w:rsid w:val="00C3483B"/>
    <w:rsid w:val="00C44C00"/>
    <w:rsid w:val="00C465D5"/>
    <w:rsid w:val="00C53539"/>
    <w:rsid w:val="00C547B8"/>
    <w:rsid w:val="00C73E1C"/>
    <w:rsid w:val="00C7599F"/>
    <w:rsid w:val="00C96E65"/>
    <w:rsid w:val="00CB07D0"/>
    <w:rsid w:val="00CB5892"/>
    <w:rsid w:val="00CC15A1"/>
    <w:rsid w:val="00CD557E"/>
    <w:rsid w:val="00CD73CB"/>
    <w:rsid w:val="00CE33FC"/>
    <w:rsid w:val="00CF1627"/>
    <w:rsid w:val="00D0063C"/>
    <w:rsid w:val="00D03337"/>
    <w:rsid w:val="00D068FE"/>
    <w:rsid w:val="00D159E2"/>
    <w:rsid w:val="00D15C32"/>
    <w:rsid w:val="00D36CFA"/>
    <w:rsid w:val="00D43A31"/>
    <w:rsid w:val="00D601CD"/>
    <w:rsid w:val="00D63622"/>
    <w:rsid w:val="00D67319"/>
    <w:rsid w:val="00D95856"/>
    <w:rsid w:val="00D95BF4"/>
    <w:rsid w:val="00DA70A3"/>
    <w:rsid w:val="00DC69EF"/>
    <w:rsid w:val="00DD622E"/>
    <w:rsid w:val="00DE12FA"/>
    <w:rsid w:val="00E103E0"/>
    <w:rsid w:val="00E22EE9"/>
    <w:rsid w:val="00E251B4"/>
    <w:rsid w:val="00E41C52"/>
    <w:rsid w:val="00E46B10"/>
    <w:rsid w:val="00E51096"/>
    <w:rsid w:val="00E5188A"/>
    <w:rsid w:val="00E77864"/>
    <w:rsid w:val="00E815E7"/>
    <w:rsid w:val="00E8210E"/>
    <w:rsid w:val="00E96B5D"/>
    <w:rsid w:val="00ED09CE"/>
    <w:rsid w:val="00ED0CE0"/>
    <w:rsid w:val="00ED3443"/>
    <w:rsid w:val="00EF5280"/>
    <w:rsid w:val="00F2344D"/>
    <w:rsid w:val="00F2497E"/>
    <w:rsid w:val="00F33E5C"/>
    <w:rsid w:val="00F36799"/>
    <w:rsid w:val="00F74DE8"/>
    <w:rsid w:val="00F8056B"/>
    <w:rsid w:val="00F84483"/>
    <w:rsid w:val="00F84FB2"/>
    <w:rsid w:val="00F87F5F"/>
    <w:rsid w:val="00F94D19"/>
    <w:rsid w:val="00FA0727"/>
    <w:rsid w:val="00FA251B"/>
    <w:rsid w:val="00FB365E"/>
    <w:rsid w:val="00FB5D83"/>
    <w:rsid w:val="00FC104B"/>
    <w:rsid w:val="00FD1D41"/>
    <w:rsid w:val="00FD3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FA"/>
    <w:rPr>
      <w:sz w:val="24"/>
      <w:szCs w:val="24"/>
      <w:lang w:val="ru-RU" w:eastAsia="ru-RU"/>
    </w:rPr>
  </w:style>
  <w:style w:type="paragraph" w:styleId="1">
    <w:name w:val="heading 1"/>
    <w:basedOn w:val="a"/>
    <w:next w:val="a"/>
    <w:qFormat/>
    <w:rsid w:val="00DE12FA"/>
    <w:pPr>
      <w:keepNext/>
      <w:jc w:val="center"/>
      <w:outlineLvl w:val="0"/>
    </w:pPr>
    <w:rPr>
      <w:sz w:val="28"/>
      <w:lang w:val="uk-UA"/>
    </w:rPr>
  </w:style>
  <w:style w:type="paragraph" w:styleId="2">
    <w:name w:val="heading 2"/>
    <w:basedOn w:val="a"/>
    <w:next w:val="a"/>
    <w:qFormat/>
    <w:rsid w:val="00DE12FA"/>
    <w:pPr>
      <w:keepNext/>
      <w:spacing w:before="240" w:after="60"/>
      <w:outlineLvl w:val="1"/>
    </w:pPr>
    <w:rPr>
      <w:rFonts w:ascii="Arial" w:hAnsi="Arial" w:cs="Arial"/>
      <w:b/>
      <w:bCs/>
      <w:i/>
      <w:iCs/>
      <w:sz w:val="28"/>
      <w:szCs w:val="28"/>
    </w:rPr>
  </w:style>
  <w:style w:type="paragraph" w:styleId="3">
    <w:name w:val="heading 3"/>
    <w:basedOn w:val="a"/>
    <w:next w:val="a"/>
    <w:qFormat/>
    <w:rsid w:val="00DE12FA"/>
    <w:pPr>
      <w:keepNext/>
      <w:ind w:firstLine="540"/>
      <w:jc w:val="center"/>
      <w:outlineLvl w:val="2"/>
    </w:pPr>
    <w:rPr>
      <w:b/>
      <w:bCs/>
      <w:sz w:val="32"/>
      <w:lang w:val="uk-UA"/>
    </w:rPr>
  </w:style>
  <w:style w:type="paragraph" w:styleId="4">
    <w:name w:val="heading 4"/>
    <w:basedOn w:val="a"/>
    <w:next w:val="a"/>
    <w:qFormat/>
    <w:rsid w:val="00DE12FA"/>
    <w:pPr>
      <w:keepNext/>
      <w:spacing w:before="240" w:after="60"/>
      <w:outlineLvl w:val="3"/>
    </w:pPr>
    <w:rPr>
      <w:b/>
      <w:bCs/>
      <w:sz w:val="28"/>
      <w:szCs w:val="28"/>
    </w:rPr>
  </w:style>
  <w:style w:type="paragraph" w:styleId="7">
    <w:name w:val="heading 7"/>
    <w:basedOn w:val="a"/>
    <w:next w:val="a"/>
    <w:qFormat/>
    <w:rsid w:val="00D03337"/>
    <w:pPr>
      <w:spacing w:before="240" w:after="60"/>
      <w:outlineLvl w:val="6"/>
    </w:pPr>
  </w:style>
  <w:style w:type="paragraph" w:styleId="8">
    <w:name w:val="heading 8"/>
    <w:basedOn w:val="a"/>
    <w:next w:val="a"/>
    <w:qFormat/>
    <w:rsid w:val="00DE12F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12FA"/>
    <w:pPr>
      <w:spacing w:after="120"/>
    </w:pPr>
  </w:style>
  <w:style w:type="paragraph" w:styleId="a5">
    <w:name w:val="Body Text Indent"/>
    <w:basedOn w:val="a"/>
    <w:rsid w:val="00DE12FA"/>
    <w:pPr>
      <w:spacing w:after="120"/>
      <w:ind w:left="283"/>
    </w:pPr>
  </w:style>
  <w:style w:type="paragraph" w:styleId="20">
    <w:name w:val="Body Text 2"/>
    <w:basedOn w:val="a"/>
    <w:rsid w:val="00DE12FA"/>
    <w:pPr>
      <w:spacing w:after="120" w:line="480" w:lineRule="auto"/>
    </w:pPr>
  </w:style>
  <w:style w:type="paragraph" w:customStyle="1" w:styleId="Rubric">
    <w:name w:val="Rubric"/>
    <w:basedOn w:val="a"/>
    <w:next w:val="a"/>
    <w:rsid w:val="003815FB"/>
    <w:pPr>
      <w:autoSpaceDE w:val="0"/>
      <w:autoSpaceDN w:val="0"/>
      <w:adjustRightInd w:val="0"/>
    </w:pPr>
    <w:rPr>
      <w:rFonts w:ascii="Arial Black" w:hAnsi="Arial Black"/>
    </w:rPr>
  </w:style>
  <w:style w:type="table" w:styleId="a6">
    <w:name w:val="Table Grid"/>
    <w:basedOn w:val="a1"/>
    <w:rsid w:val="00D03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3353E9"/>
    <w:rPr>
      <w:color w:val="0000FF"/>
      <w:u w:val="single"/>
    </w:rPr>
  </w:style>
  <w:style w:type="paragraph" w:styleId="a8">
    <w:name w:val="List Paragraph"/>
    <w:basedOn w:val="a"/>
    <w:uiPriority w:val="34"/>
    <w:qFormat/>
    <w:rsid w:val="00C3483B"/>
    <w:pPr>
      <w:ind w:left="720"/>
      <w:contextualSpacing/>
    </w:pPr>
    <w:rPr>
      <w:sz w:val="28"/>
    </w:rPr>
  </w:style>
  <w:style w:type="character" w:customStyle="1" w:styleId="a4">
    <w:name w:val="Основной текст Знак"/>
    <w:link w:val="a3"/>
    <w:locked/>
    <w:rsid w:val="001036E5"/>
    <w:rPr>
      <w:sz w:val="24"/>
      <w:szCs w:val="24"/>
      <w:lang w:val="ru-RU" w:eastAsia="ru-RU" w:bidi="ar-SA"/>
    </w:rPr>
  </w:style>
  <w:style w:type="character" w:customStyle="1" w:styleId="a9">
    <w:name w:val="Знак Знак"/>
    <w:locked/>
    <w:rsid w:val="003D5EA8"/>
    <w:rPr>
      <w:sz w:val="28"/>
      <w:szCs w:val="24"/>
      <w:lang w:val="uk-UA" w:eastAsia="ru-RU" w:bidi="ar-SA"/>
    </w:rPr>
  </w:style>
  <w:style w:type="character" w:customStyle="1" w:styleId="rvts15">
    <w:name w:val="rvts15"/>
    <w:rsid w:val="001E6886"/>
    <w:rPr>
      <w:rFonts w:ascii="Times New Roman" w:hAnsi="Times New Roman" w:cs="Times New Roman"/>
      <w:sz w:val="28"/>
      <w:szCs w:val="28"/>
    </w:rPr>
  </w:style>
  <w:style w:type="paragraph" w:customStyle="1" w:styleId="Default">
    <w:name w:val="Default"/>
    <w:rsid w:val="00E103E0"/>
    <w:pPr>
      <w:autoSpaceDE w:val="0"/>
      <w:autoSpaceDN w:val="0"/>
      <w:adjustRightInd w:val="0"/>
    </w:pPr>
    <w:rPr>
      <w:rFonts w:ascii="Arial Black" w:eastAsia="Calibri" w:hAnsi="Arial Black" w:cs="Arial Black"/>
      <w:color w:val="000000"/>
      <w:sz w:val="24"/>
      <w:szCs w:val="24"/>
      <w:lang w:val="ru-RU" w:eastAsia="ru-RU"/>
    </w:rPr>
  </w:style>
  <w:style w:type="paragraph" w:styleId="aa">
    <w:name w:val="header"/>
    <w:basedOn w:val="a"/>
    <w:link w:val="ab"/>
    <w:rsid w:val="00B1490C"/>
    <w:pPr>
      <w:tabs>
        <w:tab w:val="center" w:pos="4844"/>
        <w:tab w:val="right" w:pos="9689"/>
      </w:tabs>
    </w:pPr>
  </w:style>
  <w:style w:type="character" w:customStyle="1" w:styleId="ab">
    <w:name w:val="Верхний колонтитул Знак"/>
    <w:basedOn w:val="a0"/>
    <w:link w:val="aa"/>
    <w:rsid w:val="00B1490C"/>
    <w:rPr>
      <w:sz w:val="24"/>
      <w:szCs w:val="24"/>
      <w:lang w:val="ru-RU" w:eastAsia="ru-RU"/>
    </w:rPr>
  </w:style>
  <w:style w:type="paragraph" w:styleId="ac">
    <w:name w:val="footer"/>
    <w:basedOn w:val="a"/>
    <w:link w:val="ad"/>
    <w:rsid w:val="00B1490C"/>
    <w:pPr>
      <w:tabs>
        <w:tab w:val="center" w:pos="4844"/>
        <w:tab w:val="right" w:pos="9689"/>
      </w:tabs>
    </w:pPr>
  </w:style>
  <w:style w:type="character" w:customStyle="1" w:styleId="ad">
    <w:name w:val="Нижний колонтитул Знак"/>
    <w:basedOn w:val="a0"/>
    <w:link w:val="ac"/>
    <w:rsid w:val="00B1490C"/>
    <w:rPr>
      <w:sz w:val="24"/>
      <w:szCs w:val="24"/>
      <w:lang w:val="ru-RU" w:eastAsia="ru-RU"/>
    </w:rPr>
  </w:style>
  <w:style w:type="paragraph" w:customStyle="1" w:styleId="Style79">
    <w:name w:val="Style79"/>
    <w:basedOn w:val="a"/>
    <w:rsid w:val="00F36799"/>
    <w:pPr>
      <w:widowControl w:val="0"/>
      <w:autoSpaceDE w:val="0"/>
      <w:autoSpaceDN w:val="0"/>
      <w:adjustRightInd w:val="0"/>
      <w:spacing w:line="187" w:lineRule="exact"/>
    </w:pPr>
  </w:style>
  <w:style w:type="paragraph" w:styleId="ae">
    <w:name w:val="Balloon Text"/>
    <w:basedOn w:val="a"/>
    <w:link w:val="af"/>
    <w:rsid w:val="00376BFD"/>
    <w:rPr>
      <w:rFonts w:ascii="Tahoma" w:hAnsi="Tahoma" w:cs="Tahoma"/>
      <w:sz w:val="16"/>
      <w:szCs w:val="16"/>
    </w:rPr>
  </w:style>
  <w:style w:type="character" w:customStyle="1" w:styleId="af">
    <w:name w:val="Текст выноски Знак"/>
    <w:basedOn w:val="a0"/>
    <w:link w:val="ae"/>
    <w:rsid w:val="00376BFD"/>
    <w:rPr>
      <w:rFonts w:ascii="Tahoma" w:hAnsi="Tahoma" w:cs="Tahoma"/>
      <w:sz w:val="16"/>
      <w:szCs w:val="16"/>
      <w:lang w:val="ru-RU" w:eastAsia="ru-RU"/>
    </w:rPr>
  </w:style>
  <w:style w:type="character" w:customStyle="1" w:styleId="tlid-translation">
    <w:name w:val="tlid-translation"/>
    <w:basedOn w:val="a0"/>
    <w:rsid w:val="006A4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653532">
      <w:bodyDiv w:val="1"/>
      <w:marLeft w:val="0"/>
      <w:marRight w:val="0"/>
      <w:marTop w:val="0"/>
      <w:marBottom w:val="0"/>
      <w:divBdr>
        <w:top w:val="none" w:sz="0" w:space="0" w:color="auto"/>
        <w:left w:val="none" w:sz="0" w:space="0" w:color="auto"/>
        <w:bottom w:val="none" w:sz="0" w:space="0" w:color="auto"/>
        <w:right w:val="none" w:sz="0" w:space="0" w:color="auto"/>
      </w:divBdr>
    </w:div>
    <w:div w:id="580874454">
      <w:bodyDiv w:val="1"/>
      <w:marLeft w:val="0"/>
      <w:marRight w:val="0"/>
      <w:marTop w:val="0"/>
      <w:marBottom w:val="0"/>
      <w:divBdr>
        <w:top w:val="none" w:sz="0" w:space="0" w:color="auto"/>
        <w:left w:val="none" w:sz="0" w:space="0" w:color="auto"/>
        <w:bottom w:val="none" w:sz="0" w:space="0" w:color="auto"/>
        <w:right w:val="none" w:sz="0" w:space="0" w:color="auto"/>
      </w:divBdr>
    </w:div>
    <w:div w:id="588931536">
      <w:bodyDiv w:val="1"/>
      <w:marLeft w:val="0"/>
      <w:marRight w:val="0"/>
      <w:marTop w:val="0"/>
      <w:marBottom w:val="0"/>
      <w:divBdr>
        <w:top w:val="none" w:sz="0" w:space="0" w:color="auto"/>
        <w:left w:val="none" w:sz="0" w:space="0" w:color="auto"/>
        <w:bottom w:val="none" w:sz="0" w:space="0" w:color="auto"/>
        <w:right w:val="none" w:sz="0" w:space="0" w:color="auto"/>
      </w:divBdr>
    </w:div>
    <w:div w:id="745570117">
      <w:bodyDiv w:val="1"/>
      <w:marLeft w:val="0"/>
      <w:marRight w:val="0"/>
      <w:marTop w:val="0"/>
      <w:marBottom w:val="0"/>
      <w:divBdr>
        <w:top w:val="none" w:sz="0" w:space="0" w:color="auto"/>
        <w:left w:val="none" w:sz="0" w:space="0" w:color="auto"/>
        <w:bottom w:val="none" w:sz="0" w:space="0" w:color="auto"/>
        <w:right w:val="none" w:sz="0" w:space="0" w:color="auto"/>
      </w:divBdr>
    </w:div>
    <w:div w:id="945233624">
      <w:bodyDiv w:val="1"/>
      <w:marLeft w:val="0"/>
      <w:marRight w:val="0"/>
      <w:marTop w:val="0"/>
      <w:marBottom w:val="0"/>
      <w:divBdr>
        <w:top w:val="none" w:sz="0" w:space="0" w:color="auto"/>
        <w:left w:val="none" w:sz="0" w:space="0" w:color="auto"/>
        <w:bottom w:val="none" w:sz="0" w:space="0" w:color="auto"/>
        <w:right w:val="none" w:sz="0" w:space="0" w:color="auto"/>
      </w:divBdr>
    </w:div>
    <w:div w:id="9964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jl.oxfordjourna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dum.phil.muni.cz/course/view.php?id=1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tymonline.com/" TargetMode="External"/><Relationship Id="rId4" Type="http://schemas.openxmlformats.org/officeDocument/2006/relationships/settings" Target="settings.xml"/><Relationship Id="rId9" Type="http://schemas.openxmlformats.org/officeDocument/2006/relationships/hyperlink" Target="http://moodle.mnu.mk.ua/course/view.php?id=6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8BC8-591F-4A42-8097-3FF40812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4522</Words>
  <Characters>25777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30239</CharactersWithSpaces>
  <SharedDoc>false</SharedDoc>
  <HLinks>
    <vt:vector size="24" baseType="variant">
      <vt:variant>
        <vt:i4>3866681</vt:i4>
      </vt:variant>
      <vt:variant>
        <vt:i4>9</vt:i4>
      </vt:variant>
      <vt:variant>
        <vt:i4>0</vt:i4>
      </vt:variant>
      <vt:variant>
        <vt:i4>5</vt:i4>
      </vt:variant>
      <vt:variant>
        <vt:lpwstr>http://ijl.oxfordjournals.org/</vt:lpwstr>
      </vt:variant>
      <vt:variant>
        <vt:lpwstr/>
      </vt:variant>
      <vt:variant>
        <vt:i4>6750317</vt:i4>
      </vt:variant>
      <vt:variant>
        <vt:i4>6</vt:i4>
      </vt:variant>
      <vt:variant>
        <vt:i4>0</vt:i4>
      </vt:variant>
      <vt:variant>
        <vt:i4>5</vt:i4>
      </vt:variant>
      <vt:variant>
        <vt:lpwstr>http://eldum.phil.muni.cz/course/view.php?id=15</vt:lpwstr>
      </vt:variant>
      <vt:variant>
        <vt:lpwstr/>
      </vt:variant>
      <vt:variant>
        <vt:i4>3407909</vt:i4>
      </vt:variant>
      <vt:variant>
        <vt:i4>3</vt:i4>
      </vt:variant>
      <vt:variant>
        <vt:i4>0</vt:i4>
      </vt:variant>
      <vt:variant>
        <vt:i4>5</vt:i4>
      </vt:variant>
      <vt:variant>
        <vt:lpwstr>http://www.etymonline.com/</vt:lpwstr>
      </vt:variant>
      <vt:variant>
        <vt:lpwstr/>
      </vt:variant>
      <vt:variant>
        <vt:i4>5898333</vt:i4>
      </vt:variant>
      <vt:variant>
        <vt:i4>0</vt:i4>
      </vt:variant>
      <vt:variant>
        <vt:i4>0</vt:i4>
      </vt:variant>
      <vt:variant>
        <vt:i4>5</vt:i4>
      </vt:variant>
      <vt:variant>
        <vt:lpwstr>http://moodle.mnu.mk.ua/course/view.php?id=68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dc:creator>
  <cp:keywords/>
  <cp:lastModifiedBy>Master</cp:lastModifiedBy>
  <cp:revision>63</cp:revision>
  <cp:lastPrinted>2020-10-05T15:56:00Z</cp:lastPrinted>
  <dcterms:created xsi:type="dcterms:W3CDTF">2018-09-16T17:19:00Z</dcterms:created>
  <dcterms:modified xsi:type="dcterms:W3CDTF">2021-01-25T06:39:00Z</dcterms:modified>
</cp:coreProperties>
</file>