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DC" w:rsidRPr="00DA1B80" w:rsidRDefault="006F2EDC" w:rsidP="006F2EDC">
      <w:pPr>
        <w:spacing w:line="360" w:lineRule="auto"/>
        <w:jc w:val="center"/>
        <w:rPr>
          <w:b/>
          <w:szCs w:val="28"/>
        </w:rPr>
      </w:pPr>
      <w:r w:rsidRPr="00DA1B80">
        <w:rPr>
          <w:b/>
          <w:szCs w:val="28"/>
        </w:rPr>
        <w:t>МІНІСТЕРСТВО ОСВІТИ І НАУКИ УКРАЇНИ</w:t>
      </w:r>
    </w:p>
    <w:p w:rsidR="006F2EDC" w:rsidRPr="00DA1B80" w:rsidRDefault="006F2EDC" w:rsidP="006F2EDC">
      <w:pPr>
        <w:spacing w:line="360" w:lineRule="auto"/>
        <w:jc w:val="center"/>
        <w:rPr>
          <w:b/>
          <w:szCs w:val="28"/>
        </w:rPr>
      </w:pPr>
      <w:r w:rsidRPr="00DA1B80">
        <w:rPr>
          <w:b/>
          <w:szCs w:val="28"/>
        </w:rPr>
        <w:t>МИКОЛАЇВСЬКИЙ НАЦІОНАЛЬНИЙ УНІВЕРСИТЕТ</w:t>
      </w:r>
    </w:p>
    <w:p w:rsidR="006F2EDC" w:rsidRPr="00DA1B80" w:rsidRDefault="006F2EDC" w:rsidP="006F2EDC">
      <w:pPr>
        <w:spacing w:line="360" w:lineRule="auto"/>
        <w:jc w:val="center"/>
        <w:rPr>
          <w:b/>
          <w:szCs w:val="28"/>
        </w:rPr>
      </w:pPr>
      <w:r w:rsidRPr="00DA1B80">
        <w:rPr>
          <w:b/>
          <w:szCs w:val="28"/>
        </w:rPr>
        <w:t>ІМЕНІ В. О. СУХОМЛИНСЬКОГО</w:t>
      </w:r>
    </w:p>
    <w:p w:rsidR="006F2EDC" w:rsidRPr="00DA1B80" w:rsidRDefault="006F2EDC" w:rsidP="006F2EDC">
      <w:pPr>
        <w:spacing w:line="360" w:lineRule="auto"/>
        <w:jc w:val="center"/>
        <w:rPr>
          <w:szCs w:val="28"/>
          <w:lang w:val="uk-UA"/>
        </w:rPr>
      </w:pPr>
      <w:r w:rsidRPr="00DA1B80">
        <w:rPr>
          <w:szCs w:val="28"/>
        </w:rPr>
        <w:t>Ф</w:t>
      </w:r>
      <w:r w:rsidRPr="00DA1B80">
        <w:rPr>
          <w:szCs w:val="28"/>
          <w:lang w:val="uk-UA"/>
        </w:rPr>
        <w:t>ілологічний ф</w:t>
      </w:r>
      <w:r w:rsidRPr="00DA1B80">
        <w:rPr>
          <w:szCs w:val="28"/>
        </w:rPr>
        <w:t xml:space="preserve">акультет </w:t>
      </w:r>
    </w:p>
    <w:p w:rsidR="006F2EDC" w:rsidRPr="00DA1B80" w:rsidRDefault="006F2EDC" w:rsidP="006F2EDC">
      <w:pPr>
        <w:spacing w:line="360" w:lineRule="auto"/>
        <w:jc w:val="center"/>
        <w:rPr>
          <w:szCs w:val="28"/>
        </w:rPr>
      </w:pPr>
      <w:r w:rsidRPr="00DA1B80">
        <w:rPr>
          <w:szCs w:val="28"/>
        </w:rPr>
        <w:t>Кафедра загальної та прикладної лінгвістики</w:t>
      </w:r>
    </w:p>
    <w:p w:rsidR="006F2EDC" w:rsidRPr="00DA1B80" w:rsidRDefault="006F2EDC" w:rsidP="006F2EDC">
      <w:pPr>
        <w:spacing w:line="360" w:lineRule="auto"/>
        <w:rPr>
          <w:szCs w:val="28"/>
          <w:lang w:val="uk-UA"/>
        </w:rPr>
      </w:pPr>
    </w:p>
    <w:p w:rsidR="006F2EDC" w:rsidRPr="00DA1B80" w:rsidRDefault="006F2EDC" w:rsidP="006F2EDC">
      <w:pPr>
        <w:suppressAutoHyphens/>
        <w:spacing w:line="360" w:lineRule="auto"/>
        <w:ind w:left="4820"/>
        <w:rPr>
          <w:szCs w:val="28"/>
          <w:lang w:val="uk-UA" w:eastAsia="ar-SA"/>
        </w:rPr>
      </w:pPr>
      <w:r w:rsidRPr="00DA1B80">
        <w:rPr>
          <w:b/>
          <w:szCs w:val="28"/>
          <w:lang w:val="uk-UA" w:eastAsia="ar-SA"/>
        </w:rPr>
        <w:t>ЗАТВЕРДЖУЮ</w:t>
      </w:r>
    </w:p>
    <w:p w:rsidR="006F2EDC" w:rsidRPr="00DA1B80" w:rsidRDefault="006F2EDC" w:rsidP="006F2EDC">
      <w:pPr>
        <w:suppressAutoHyphens/>
        <w:spacing w:line="360" w:lineRule="auto"/>
        <w:ind w:left="4820"/>
        <w:rPr>
          <w:b/>
          <w:szCs w:val="28"/>
          <w:lang w:val="uk-UA" w:eastAsia="ar-SA"/>
        </w:rPr>
      </w:pPr>
      <w:r w:rsidRPr="00DA1B80">
        <w:rPr>
          <w:szCs w:val="28"/>
          <w:lang w:val="uk-UA" w:eastAsia="ar-SA"/>
        </w:rPr>
        <w:t>Проректор із науково-педагогічної роботи____________О. А.</w:t>
      </w:r>
      <w:r w:rsidRPr="00DA1B80">
        <w:rPr>
          <w:szCs w:val="28"/>
          <w:lang w:val="en-US" w:eastAsia="ar-SA"/>
        </w:rPr>
        <w:t> </w:t>
      </w:r>
      <w:r w:rsidRPr="00DA1B80">
        <w:rPr>
          <w:szCs w:val="28"/>
          <w:lang w:val="uk-UA" w:eastAsia="ar-SA"/>
        </w:rPr>
        <w:t xml:space="preserve">Кузнецова </w:t>
      </w:r>
    </w:p>
    <w:p w:rsidR="006F2EDC" w:rsidRPr="00DA1B80" w:rsidRDefault="006F2EDC" w:rsidP="006F2EDC">
      <w:pPr>
        <w:spacing w:line="360" w:lineRule="auto"/>
        <w:jc w:val="center"/>
        <w:rPr>
          <w:szCs w:val="28"/>
          <w:lang w:val="uk-UA" w:eastAsia="ar-SA"/>
        </w:rPr>
      </w:pPr>
      <w:r w:rsidRPr="00DA1B80">
        <w:rPr>
          <w:b/>
          <w:szCs w:val="28"/>
          <w:lang w:val="uk-UA" w:eastAsia="ar-SA"/>
        </w:rPr>
        <w:t xml:space="preserve">                            </w:t>
      </w:r>
      <w:r w:rsidRPr="00DA1B80">
        <w:rPr>
          <w:szCs w:val="28"/>
          <w:lang w:val="uk-UA" w:eastAsia="ar-SA"/>
        </w:rPr>
        <w:t xml:space="preserve">      </w:t>
      </w:r>
      <w:r w:rsidRPr="00DA1B80">
        <w:rPr>
          <w:szCs w:val="28"/>
          <w:lang w:eastAsia="ar-SA"/>
        </w:rPr>
        <w:t>2</w:t>
      </w:r>
      <w:r w:rsidR="00C62F43">
        <w:rPr>
          <w:szCs w:val="28"/>
          <w:lang w:val="uk-UA" w:eastAsia="ar-SA"/>
        </w:rPr>
        <w:t>8</w:t>
      </w:r>
      <w:r w:rsidRPr="00DA1B80">
        <w:rPr>
          <w:szCs w:val="28"/>
          <w:lang w:val="uk-UA" w:eastAsia="ar-SA"/>
        </w:rPr>
        <w:t xml:space="preserve"> серпня 2020 р.</w:t>
      </w:r>
    </w:p>
    <w:p w:rsidR="006F2EDC" w:rsidRPr="00DA1B80" w:rsidRDefault="006F2EDC" w:rsidP="006F2EDC">
      <w:pPr>
        <w:spacing w:line="360" w:lineRule="auto"/>
        <w:rPr>
          <w:szCs w:val="28"/>
          <w:lang w:val="uk-UA"/>
        </w:rPr>
      </w:pPr>
    </w:p>
    <w:p w:rsidR="006F2EDC" w:rsidRPr="00DA1B80" w:rsidRDefault="006F2EDC" w:rsidP="006F2EDC">
      <w:pPr>
        <w:pStyle w:val="2"/>
        <w:shd w:val="clear" w:color="auto" w:fill="FFFFFF"/>
        <w:spacing w:line="360" w:lineRule="auto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6F2EDC" w:rsidRPr="00DA1B80" w:rsidRDefault="006F2EDC" w:rsidP="006F2EDC">
      <w:pPr>
        <w:pStyle w:val="2"/>
        <w:shd w:val="clear" w:color="auto" w:fill="FFFFFF"/>
        <w:spacing w:line="360" w:lineRule="auto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6F2EDC" w:rsidRDefault="006F2EDC" w:rsidP="006F2EDC">
      <w:pPr>
        <w:pStyle w:val="2"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4A4989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РОБОЧА </w:t>
      </w:r>
      <w:r w:rsidRPr="004A4989">
        <w:rPr>
          <w:rFonts w:ascii="Times New Roman" w:hAnsi="Times New Roman"/>
          <w:b/>
          <w:bCs/>
          <w:color w:val="auto"/>
          <w:sz w:val="28"/>
          <w:szCs w:val="28"/>
        </w:rPr>
        <w:t xml:space="preserve">ПРОГРАМА НАВЧАЛЬНОЇ ДИСЦИПЛІНИ </w:t>
      </w:r>
    </w:p>
    <w:p w:rsidR="007814C0" w:rsidRPr="007814C0" w:rsidRDefault="007814C0" w:rsidP="007814C0">
      <w:pPr>
        <w:rPr>
          <w:lang w:val="uk-UA"/>
        </w:rPr>
      </w:pPr>
    </w:p>
    <w:p w:rsidR="006F2EDC" w:rsidRPr="00DA1B80" w:rsidRDefault="006F2EDC" w:rsidP="006F2EDC">
      <w:pPr>
        <w:pStyle w:val="1"/>
        <w:keepNext w:val="0"/>
        <w:widowControl w:val="0"/>
        <w:numPr>
          <w:ilvl w:val="0"/>
          <w:numId w:val="2"/>
        </w:numPr>
        <w:suppressAutoHyphens/>
        <w:spacing w:line="360" w:lineRule="auto"/>
        <w:jc w:val="center"/>
        <w:rPr>
          <w:sz w:val="28"/>
          <w:szCs w:val="28"/>
        </w:rPr>
      </w:pPr>
      <w:bookmarkStart w:id="0" w:name="_Hlk51530597"/>
      <w:r w:rsidRPr="00DA1B80">
        <w:rPr>
          <w:b/>
          <w:caps/>
          <w:sz w:val="28"/>
          <w:szCs w:val="28"/>
        </w:rPr>
        <w:t>використання інформаціЙно-коМУНІКАТИВНИХ технологій в науковО-ПЕДАГОГІЧНІЙ діяльності</w:t>
      </w:r>
    </w:p>
    <w:bookmarkEnd w:id="0"/>
    <w:p w:rsidR="006F2EDC" w:rsidRDefault="006F2EDC" w:rsidP="006F2EDC">
      <w:pPr>
        <w:spacing w:line="360" w:lineRule="auto"/>
        <w:jc w:val="center"/>
        <w:rPr>
          <w:szCs w:val="28"/>
          <w:lang w:val="uk-UA"/>
        </w:rPr>
      </w:pPr>
      <w:r w:rsidRPr="004A4989">
        <w:rPr>
          <w:szCs w:val="28"/>
          <w:lang w:val="uk-UA"/>
        </w:rPr>
        <w:t>Ступінь ба</w:t>
      </w:r>
      <w:r w:rsidRPr="00DA1B80">
        <w:rPr>
          <w:szCs w:val="28"/>
          <w:lang w:val="uk-UA"/>
        </w:rPr>
        <w:t>калавра</w:t>
      </w:r>
    </w:p>
    <w:p w:rsidR="007814C0" w:rsidRPr="00DA1B80" w:rsidRDefault="007814C0" w:rsidP="006F2EDC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Галузь знань 03 Гуманітарні науки</w:t>
      </w:r>
    </w:p>
    <w:p w:rsidR="007814C0" w:rsidRPr="004A4989" w:rsidRDefault="006F2EDC" w:rsidP="006F2EDC">
      <w:pPr>
        <w:spacing w:line="360" w:lineRule="auto"/>
        <w:jc w:val="center"/>
        <w:rPr>
          <w:szCs w:val="28"/>
          <w:lang w:val="uk-UA"/>
        </w:rPr>
      </w:pPr>
      <w:r w:rsidRPr="004A4989">
        <w:rPr>
          <w:szCs w:val="28"/>
          <w:lang w:val="uk-UA"/>
        </w:rPr>
        <w:t xml:space="preserve">Спеціальність 035 Філологія </w:t>
      </w:r>
    </w:p>
    <w:p w:rsidR="006F2EDC" w:rsidRPr="004A4989" w:rsidRDefault="006F2EDC" w:rsidP="006F2EDC">
      <w:pPr>
        <w:spacing w:line="360" w:lineRule="auto"/>
        <w:jc w:val="center"/>
        <w:rPr>
          <w:szCs w:val="28"/>
          <w:lang w:val="uk-UA"/>
        </w:rPr>
      </w:pPr>
      <w:r w:rsidRPr="004A4989">
        <w:rPr>
          <w:szCs w:val="28"/>
          <w:lang w:val="uk-UA"/>
        </w:rPr>
        <w:t>035.10 прикладна лінгвістика</w:t>
      </w:r>
    </w:p>
    <w:p w:rsidR="006F2EDC" w:rsidRPr="00DA1B80" w:rsidRDefault="006F2EDC" w:rsidP="006F2EDC">
      <w:pPr>
        <w:spacing w:line="360" w:lineRule="auto"/>
        <w:jc w:val="center"/>
        <w:rPr>
          <w:szCs w:val="28"/>
          <w:lang w:eastAsia="en-US"/>
        </w:rPr>
      </w:pPr>
      <w:r w:rsidRPr="00DA1B80">
        <w:rPr>
          <w:szCs w:val="28"/>
          <w:lang w:val="uk-UA"/>
        </w:rPr>
        <w:t>о</w:t>
      </w:r>
      <w:r w:rsidRPr="00DA1B80">
        <w:rPr>
          <w:szCs w:val="28"/>
        </w:rPr>
        <w:t xml:space="preserve">світня програма </w:t>
      </w:r>
      <w:r w:rsidR="007814C0">
        <w:rPr>
          <w:szCs w:val="28"/>
        </w:rPr>
        <w:t>«</w:t>
      </w:r>
      <w:r w:rsidRPr="00DA1B80">
        <w:rPr>
          <w:szCs w:val="28"/>
        </w:rPr>
        <w:t>Прикладна лінгвістика</w:t>
      </w:r>
      <w:r w:rsidR="007814C0">
        <w:rPr>
          <w:rFonts w:ascii="Calibri" w:hAnsi="Calibri" w:cs="Calibri"/>
          <w:szCs w:val="28"/>
        </w:rPr>
        <w:t>»</w:t>
      </w:r>
    </w:p>
    <w:p w:rsidR="006F2EDC" w:rsidRPr="00DA1B80" w:rsidRDefault="006F2EDC" w:rsidP="006F2EDC">
      <w:pPr>
        <w:spacing w:line="360" w:lineRule="auto"/>
        <w:jc w:val="center"/>
        <w:rPr>
          <w:szCs w:val="28"/>
          <w:lang w:val="uk-UA"/>
        </w:rPr>
      </w:pPr>
    </w:p>
    <w:p w:rsidR="006F2EDC" w:rsidRPr="00DA1B80" w:rsidRDefault="006F2EDC" w:rsidP="006F2EDC">
      <w:pPr>
        <w:spacing w:line="360" w:lineRule="auto"/>
        <w:jc w:val="center"/>
        <w:rPr>
          <w:szCs w:val="28"/>
          <w:lang w:val="uk-UA"/>
        </w:rPr>
      </w:pPr>
    </w:p>
    <w:p w:rsidR="006F2EDC" w:rsidRPr="00DA1B80" w:rsidRDefault="006F2EDC" w:rsidP="006F2EDC">
      <w:pPr>
        <w:spacing w:line="360" w:lineRule="auto"/>
        <w:jc w:val="center"/>
        <w:rPr>
          <w:szCs w:val="28"/>
          <w:lang w:val="uk-UA"/>
        </w:rPr>
      </w:pPr>
    </w:p>
    <w:p w:rsidR="006F2EDC" w:rsidRPr="00DA1B80" w:rsidRDefault="006F2EDC" w:rsidP="006F2EDC">
      <w:pPr>
        <w:spacing w:line="360" w:lineRule="auto"/>
        <w:jc w:val="center"/>
        <w:rPr>
          <w:szCs w:val="28"/>
          <w:lang w:val="uk-UA"/>
        </w:rPr>
      </w:pPr>
    </w:p>
    <w:p w:rsidR="006F2EDC" w:rsidRPr="00DA1B80" w:rsidRDefault="006F2EDC" w:rsidP="006F2EDC">
      <w:pPr>
        <w:spacing w:line="360" w:lineRule="auto"/>
        <w:jc w:val="center"/>
        <w:rPr>
          <w:szCs w:val="28"/>
          <w:lang w:val="uk-UA"/>
        </w:rPr>
      </w:pPr>
    </w:p>
    <w:p w:rsidR="006F2EDC" w:rsidRPr="00DA1B80" w:rsidRDefault="006F2EDC" w:rsidP="006F2EDC">
      <w:pPr>
        <w:spacing w:line="360" w:lineRule="auto"/>
        <w:jc w:val="both"/>
        <w:rPr>
          <w:szCs w:val="28"/>
          <w:lang w:val="uk-UA"/>
        </w:rPr>
      </w:pPr>
    </w:p>
    <w:p w:rsidR="006F2EDC" w:rsidRPr="00DA1B80" w:rsidRDefault="006F2EDC" w:rsidP="006F2EDC">
      <w:pPr>
        <w:spacing w:line="360" w:lineRule="auto"/>
        <w:jc w:val="both"/>
        <w:rPr>
          <w:szCs w:val="28"/>
          <w:lang w:val="uk-UA"/>
        </w:rPr>
      </w:pPr>
    </w:p>
    <w:p w:rsidR="006F2EDC" w:rsidRPr="00DA1B80" w:rsidRDefault="006F2EDC" w:rsidP="006F2EDC">
      <w:pPr>
        <w:spacing w:line="360" w:lineRule="auto"/>
        <w:jc w:val="both"/>
        <w:rPr>
          <w:szCs w:val="28"/>
          <w:lang w:val="uk-UA"/>
        </w:rPr>
      </w:pPr>
    </w:p>
    <w:p w:rsidR="006F2EDC" w:rsidRPr="00DA1B80" w:rsidRDefault="006F2EDC" w:rsidP="006F2EDC">
      <w:pPr>
        <w:spacing w:line="360" w:lineRule="auto"/>
        <w:jc w:val="center"/>
        <w:rPr>
          <w:szCs w:val="28"/>
          <w:lang w:val="uk-UA"/>
        </w:rPr>
      </w:pPr>
      <w:r w:rsidRPr="00DA1B80">
        <w:rPr>
          <w:szCs w:val="28"/>
          <w:lang w:val="uk-UA"/>
        </w:rPr>
        <w:t>2020-2021 навчальний рік</w:t>
      </w:r>
      <w:r w:rsidRPr="00DA1B80">
        <w:rPr>
          <w:szCs w:val="28"/>
          <w:lang w:val="uk-UA"/>
        </w:rPr>
        <w:br w:type="page"/>
      </w:r>
    </w:p>
    <w:p w:rsidR="006F2EDC" w:rsidRPr="00DA1B80" w:rsidRDefault="006F2EDC" w:rsidP="006F2EDC">
      <w:pPr>
        <w:spacing w:line="360" w:lineRule="auto"/>
        <w:jc w:val="both"/>
        <w:rPr>
          <w:bCs/>
          <w:szCs w:val="28"/>
          <w:lang w:val="uk-UA"/>
        </w:rPr>
      </w:pPr>
      <w:r w:rsidRPr="00DA1B80">
        <w:rPr>
          <w:bCs/>
          <w:szCs w:val="28"/>
          <w:lang w:val="uk-UA"/>
        </w:rPr>
        <w:lastRenderedPageBreak/>
        <w:t xml:space="preserve">Розробник: </w:t>
      </w:r>
      <w:r w:rsidRPr="00DA1B80">
        <w:rPr>
          <w:szCs w:val="28"/>
          <w:lang w:val="uk-UA"/>
        </w:rPr>
        <w:t>Каленюк  Світлана Олександрівна</w:t>
      </w:r>
      <w:r w:rsidRPr="00DA1B80">
        <w:rPr>
          <w:bCs/>
          <w:szCs w:val="28"/>
          <w:lang w:val="uk-UA"/>
        </w:rPr>
        <w:t xml:space="preserve">, доцент кафедри </w:t>
      </w:r>
      <w:r w:rsidRPr="00DA1B80">
        <w:rPr>
          <w:szCs w:val="28"/>
          <w:lang w:val="uk-UA"/>
        </w:rPr>
        <w:t>загальної та прикладної лінгвістики</w:t>
      </w:r>
      <w:r w:rsidRPr="00DA1B80">
        <w:rPr>
          <w:bCs/>
          <w:szCs w:val="28"/>
          <w:lang w:val="uk-UA"/>
        </w:rPr>
        <w:t>, кандидат філологічних наук, доцент ___(Каленюк</w:t>
      </w:r>
      <w:r w:rsidR="00C62F43">
        <w:rPr>
          <w:bCs/>
          <w:szCs w:val="28"/>
          <w:lang w:val="uk-UA"/>
        </w:rPr>
        <w:t> </w:t>
      </w:r>
      <w:r w:rsidRPr="00DA1B80">
        <w:rPr>
          <w:bCs/>
          <w:szCs w:val="28"/>
          <w:lang w:val="uk-UA"/>
        </w:rPr>
        <w:t>С. </w:t>
      </w:r>
      <w:r w:rsidRPr="00DA1B80">
        <w:rPr>
          <w:szCs w:val="28"/>
          <w:lang w:val="uk-UA"/>
        </w:rPr>
        <w:t>О.</w:t>
      </w:r>
      <w:r w:rsidRPr="00DA1B80">
        <w:rPr>
          <w:bCs/>
          <w:szCs w:val="28"/>
          <w:lang w:val="uk-UA"/>
        </w:rPr>
        <w:t>)</w:t>
      </w:r>
    </w:p>
    <w:p w:rsidR="006F2EDC" w:rsidRPr="00DA1B80" w:rsidRDefault="006F2EDC" w:rsidP="006F2EDC">
      <w:pPr>
        <w:spacing w:line="360" w:lineRule="auto"/>
        <w:jc w:val="both"/>
        <w:rPr>
          <w:b/>
          <w:bCs/>
          <w:szCs w:val="28"/>
          <w:lang w:val="uk-UA"/>
        </w:rPr>
      </w:pPr>
    </w:p>
    <w:p w:rsidR="006F2EDC" w:rsidRPr="00DA1B80" w:rsidRDefault="006F2EDC" w:rsidP="006F2EDC">
      <w:pPr>
        <w:spacing w:line="360" w:lineRule="auto"/>
        <w:jc w:val="both"/>
        <w:rPr>
          <w:b/>
          <w:i/>
          <w:szCs w:val="28"/>
          <w:lang w:val="uk-UA"/>
        </w:rPr>
      </w:pPr>
      <w:r w:rsidRPr="00DA1B80">
        <w:rPr>
          <w:szCs w:val="28"/>
          <w:lang w:val="uk-UA"/>
        </w:rPr>
        <w:t xml:space="preserve">Робоча програма затверджена на засіданні </w:t>
      </w:r>
      <w:r w:rsidRPr="00DA1B80">
        <w:rPr>
          <w:bCs/>
          <w:iCs/>
          <w:szCs w:val="28"/>
          <w:lang w:val="uk-UA"/>
        </w:rPr>
        <w:t xml:space="preserve">кафедри </w:t>
      </w:r>
      <w:r w:rsidRPr="00DA1B80">
        <w:rPr>
          <w:szCs w:val="28"/>
          <w:lang w:val="uk-UA"/>
        </w:rPr>
        <w:t>загальної та прикладної лінгвістики</w:t>
      </w:r>
    </w:p>
    <w:p w:rsidR="00C62F43" w:rsidRPr="009B69CF" w:rsidRDefault="006F2EDC" w:rsidP="00C62F43">
      <w:pPr>
        <w:spacing w:line="276" w:lineRule="auto"/>
        <w:rPr>
          <w:sz w:val="24"/>
        </w:rPr>
      </w:pPr>
      <w:r w:rsidRPr="00DA1B80">
        <w:rPr>
          <w:szCs w:val="28"/>
          <w:lang w:val="uk-UA"/>
        </w:rPr>
        <w:t xml:space="preserve">Протокол № </w:t>
      </w:r>
      <w:r w:rsidR="00C62F43">
        <w:rPr>
          <w:szCs w:val="28"/>
          <w:lang w:val="uk-UA"/>
        </w:rPr>
        <w:t xml:space="preserve">1 </w:t>
      </w:r>
      <w:r w:rsidRPr="00DA1B80">
        <w:rPr>
          <w:szCs w:val="28"/>
          <w:lang w:val="uk-UA"/>
        </w:rPr>
        <w:t xml:space="preserve">від </w:t>
      </w:r>
      <w:r w:rsidR="00C62F43" w:rsidRPr="009B69CF">
        <w:rPr>
          <w:sz w:val="24"/>
        </w:rPr>
        <w:t>«</w:t>
      </w:r>
      <w:r w:rsidR="00C62F43">
        <w:rPr>
          <w:sz w:val="24"/>
        </w:rPr>
        <w:t>28</w:t>
      </w:r>
      <w:r w:rsidR="00C62F43" w:rsidRPr="009B69CF">
        <w:rPr>
          <w:sz w:val="24"/>
        </w:rPr>
        <w:t xml:space="preserve">» </w:t>
      </w:r>
      <w:r w:rsidR="00C62F43">
        <w:rPr>
          <w:sz w:val="24"/>
        </w:rPr>
        <w:t>серп</w:t>
      </w:r>
      <w:r w:rsidR="00C62F43" w:rsidRPr="009B69CF">
        <w:rPr>
          <w:sz w:val="24"/>
        </w:rPr>
        <w:t>ня 2020 р.</w:t>
      </w:r>
    </w:p>
    <w:p w:rsidR="006F2EDC" w:rsidRPr="00DA1B80" w:rsidRDefault="006F2EDC" w:rsidP="006F2EDC">
      <w:pPr>
        <w:spacing w:line="360" w:lineRule="auto"/>
        <w:rPr>
          <w:szCs w:val="28"/>
          <w:lang w:val="uk-UA"/>
        </w:rPr>
      </w:pPr>
      <w:r w:rsidRPr="00DA1B80">
        <w:rPr>
          <w:szCs w:val="28"/>
          <w:lang w:val="uk-UA"/>
        </w:rPr>
        <w:t>Завідувач кафедри ___________ (Коч Н.</w:t>
      </w:r>
      <w:r w:rsidRPr="00DA1B80">
        <w:rPr>
          <w:szCs w:val="28"/>
        </w:rPr>
        <w:t> </w:t>
      </w:r>
      <w:r w:rsidRPr="00DA1B80">
        <w:rPr>
          <w:szCs w:val="28"/>
          <w:lang w:val="uk-UA"/>
        </w:rPr>
        <w:t>В.)</w:t>
      </w:r>
    </w:p>
    <w:p w:rsidR="00C62F43" w:rsidRPr="007814C0" w:rsidRDefault="00C62F43" w:rsidP="00C62F43">
      <w:pPr>
        <w:spacing w:line="276" w:lineRule="auto"/>
        <w:rPr>
          <w:sz w:val="24"/>
          <w:lang w:val="uk-UA"/>
        </w:rPr>
      </w:pPr>
      <w:r w:rsidRPr="007814C0">
        <w:rPr>
          <w:sz w:val="24"/>
          <w:lang w:val="uk-UA"/>
        </w:rPr>
        <w:t>«28» серпня 2020 р.</w:t>
      </w:r>
    </w:p>
    <w:p w:rsidR="006F2EDC" w:rsidRPr="00DA1B80" w:rsidRDefault="006F2EDC" w:rsidP="006F2EDC">
      <w:pPr>
        <w:suppressAutoHyphens/>
        <w:spacing w:line="360" w:lineRule="auto"/>
        <w:rPr>
          <w:szCs w:val="28"/>
          <w:lang w:val="uk-UA" w:eastAsia="ar-SA"/>
        </w:rPr>
      </w:pPr>
    </w:p>
    <w:p w:rsidR="006F2EDC" w:rsidRPr="00DA1B80" w:rsidRDefault="006F2EDC" w:rsidP="006F2EDC">
      <w:pPr>
        <w:jc w:val="center"/>
        <w:rPr>
          <w:szCs w:val="28"/>
          <w:lang w:val="uk-UA"/>
        </w:rPr>
      </w:pPr>
    </w:p>
    <w:p w:rsidR="006F2EDC" w:rsidRPr="00DA1B80" w:rsidRDefault="006F2EDC" w:rsidP="006F2EDC">
      <w:pPr>
        <w:jc w:val="both"/>
        <w:rPr>
          <w:szCs w:val="28"/>
          <w:lang w:val="uk-UA"/>
        </w:rPr>
      </w:pPr>
    </w:p>
    <w:p w:rsidR="006F2EDC" w:rsidRPr="00DA1B80" w:rsidRDefault="006F2EDC" w:rsidP="006F2EDC">
      <w:pPr>
        <w:jc w:val="both"/>
        <w:rPr>
          <w:szCs w:val="28"/>
          <w:lang w:val="uk-UA"/>
        </w:rPr>
      </w:pPr>
    </w:p>
    <w:p w:rsidR="006F2EDC" w:rsidRPr="00DA1B80" w:rsidRDefault="006F2EDC" w:rsidP="006F2EDC">
      <w:pPr>
        <w:jc w:val="both"/>
        <w:rPr>
          <w:szCs w:val="28"/>
          <w:lang w:val="uk-UA"/>
        </w:rPr>
      </w:pPr>
    </w:p>
    <w:p w:rsidR="006F2EDC" w:rsidRPr="00DA1B80" w:rsidRDefault="006F2EDC" w:rsidP="006F2EDC">
      <w:pPr>
        <w:jc w:val="both"/>
        <w:rPr>
          <w:szCs w:val="28"/>
          <w:lang w:val="uk-UA"/>
        </w:rPr>
      </w:pPr>
    </w:p>
    <w:p w:rsidR="006F2EDC" w:rsidRPr="00DA1B80" w:rsidRDefault="006F2EDC" w:rsidP="006F2EDC">
      <w:pPr>
        <w:ind w:left="6720"/>
        <w:rPr>
          <w:szCs w:val="28"/>
          <w:lang w:val="uk-UA"/>
        </w:rPr>
      </w:pPr>
    </w:p>
    <w:p w:rsidR="006F2EDC" w:rsidRPr="00DA1B80" w:rsidRDefault="006F2EDC" w:rsidP="006F2EDC">
      <w:pPr>
        <w:ind w:left="6720"/>
        <w:rPr>
          <w:szCs w:val="28"/>
          <w:lang w:val="uk-UA"/>
        </w:rPr>
      </w:pPr>
    </w:p>
    <w:p w:rsidR="006F2EDC" w:rsidRPr="00DA1B80" w:rsidRDefault="006F2EDC" w:rsidP="006F2EDC">
      <w:pPr>
        <w:ind w:left="6720"/>
        <w:rPr>
          <w:szCs w:val="28"/>
          <w:lang w:val="uk-UA"/>
        </w:rPr>
      </w:pPr>
    </w:p>
    <w:p w:rsidR="006F2EDC" w:rsidRPr="00DA1B80" w:rsidRDefault="006F2EDC" w:rsidP="006F2EDC">
      <w:pPr>
        <w:ind w:left="6720"/>
        <w:rPr>
          <w:szCs w:val="28"/>
          <w:lang w:val="uk-UA"/>
        </w:rPr>
      </w:pPr>
    </w:p>
    <w:p w:rsidR="006F2EDC" w:rsidRPr="00DA1B80" w:rsidRDefault="006F2EDC" w:rsidP="006F2EDC">
      <w:pPr>
        <w:ind w:left="6720"/>
        <w:rPr>
          <w:szCs w:val="28"/>
          <w:lang w:val="uk-UA"/>
        </w:rPr>
      </w:pPr>
    </w:p>
    <w:p w:rsidR="006F2EDC" w:rsidRPr="00DA1B80" w:rsidRDefault="006F2EDC" w:rsidP="006F2EDC">
      <w:pPr>
        <w:ind w:left="6720"/>
        <w:rPr>
          <w:szCs w:val="28"/>
          <w:lang w:val="uk-UA"/>
        </w:rPr>
      </w:pPr>
    </w:p>
    <w:p w:rsidR="006F2EDC" w:rsidRPr="00DA1B80" w:rsidRDefault="006F2EDC" w:rsidP="006F2EDC">
      <w:pPr>
        <w:ind w:left="6720"/>
        <w:rPr>
          <w:szCs w:val="28"/>
          <w:lang w:val="uk-UA"/>
        </w:rPr>
      </w:pPr>
    </w:p>
    <w:p w:rsidR="006F2EDC" w:rsidRPr="00DA1B80" w:rsidRDefault="006F2EDC" w:rsidP="006F2EDC">
      <w:pPr>
        <w:ind w:left="6720"/>
        <w:rPr>
          <w:szCs w:val="28"/>
          <w:lang w:val="uk-UA"/>
        </w:rPr>
      </w:pPr>
    </w:p>
    <w:p w:rsidR="006F2EDC" w:rsidRPr="00DA1B80" w:rsidRDefault="006F2EDC" w:rsidP="006F2EDC">
      <w:pPr>
        <w:ind w:left="6720"/>
        <w:rPr>
          <w:szCs w:val="28"/>
          <w:lang w:val="uk-UA"/>
        </w:rPr>
      </w:pPr>
    </w:p>
    <w:p w:rsidR="006F2EDC" w:rsidRPr="00DA1B80" w:rsidRDefault="006F2EDC" w:rsidP="006F2EDC">
      <w:pPr>
        <w:ind w:left="6720"/>
        <w:rPr>
          <w:szCs w:val="28"/>
          <w:lang w:val="uk-UA"/>
        </w:rPr>
      </w:pPr>
    </w:p>
    <w:p w:rsidR="006F2EDC" w:rsidRPr="00DA1B80" w:rsidRDefault="006F2EDC" w:rsidP="006F2EDC">
      <w:pPr>
        <w:ind w:left="6720"/>
        <w:rPr>
          <w:szCs w:val="28"/>
          <w:lang w:val="uk-UA"/>
        </w:rPr>
      </w:pPr>
    </w:p>
    <w:p w:rsidR="006F2EDC" w:rsidRPr="00DA1B80" w:rsidRDefault="006F2EDC" w:rsidP="006F2EDC">
      <w:pPr>
        <w:ind w:left="6720"/>
        <w:rPr>
          <w:szCs w:val="28"/>
          <w:lang w:val="uk-UA"/>
        </w:rPr>
      </w:pPr>
    </w:p>
    <w:p w:rsidR="006F2EDC" w:rsidRPr="00DA1B80" w:rsidRDefault="006F2EDC" w:rsidP="006F2EDC">
      <w:pPr>
        <w:ind w:left="6720"/>
        <w:rPr>
          <w:szCs w:val="28"/>
          <w:lang w:val="uk-UA"/>
        </w:rPr>
      </w:pPr>
    </w:p>
    <w:p w:rsidR="006F2EDC" w:rsidRPr="00DA1B80" w:rsidRDefault="006F2EDC" w:rsidP="006F2EDC">
      <w:pPr>
        <w:ind w:left="6720"/>
        <w:rPr>
          <w:szCs w:val="28"/>
          <w:lang w:val="uk-UA"/>
        </w:rPr>
      </w:pPr>
    </w:p>
    <w:p w:rsidR="006F2EDC" w:rsidRPr="00DA1B80" w:rsidRDefault="006F2EDC" w:rsidP="006F2EDC">
      <w:pPr>
        <w:ind w:left="6720"/>
        <w:rPr>
          <w:szCs w:val="28"/>
          <w:lang w:val="uk-UA"/>
        </w:rPr>
      </w:pPr>
    </w:p>
    <w:p w:rsidR="006F2EDC" w:rsidRPr="00DA1B80" w:rsidRDefault="006F2EDC" w:rsidP="006F2EDC">
      <w:pPr>
        <w:ind w:left="6720"/>
        <w:rPr>
          <w:szCs w:val="28"/>
          <w:lang w:val="uk-UA"/>
        </w:rPr>
      </w:pPr>
    </w:p>
    <w:p w:rsidR="006F2EDC" w:rsidRPr="00DA1B80" w:rsidRDefault="006F2EDC" w:rsidP="006F2EDC">
      <w:pPr>
        <w:ind w:left="6720"/>
        <w:rPr>
          <w:szCs w:val="28"/>
          <w:lang w:val="uk-UA"/>
        </w:rPr>
      </w:pPr>
    </w:p>
    <w:p w:rsidR="006F2EDC" w:rsidRPr="00DA1B80" w:rsidRDefault="006F2EDC" w:rsidP="006F2EDC">
      <w:pPr>
        <w:ind w:left="6720"/>
        <w:rPr>
          <w:szCs w:val="28"/>
          <w:lang w:val="uk-UA"/>
        </w:rPr>
      </w:pPr>
    </w:p>
    <w:p w:rsidR="006F2EDC" w:rsidRPr="00DA1B80" w:rsidRDefault="006F2EDC" w:rsidP="006F2EDC">
      <w:pPr>
        <w:ind w:left="6720"/>
        <w:rPr>
          <w:szCs w:val="28"/>
          <w:lang w:val="uk-UA"/>
        </w:rPr>
      </w:pPr>
    </w:p>
    <w:p w:rsidR="006F2EDC" w:rsidRPr="00DA1B80" w:rsidRDefault="006F2EDC" w:rsidP="006F2EDC">
      <w:pPr>
        <w:ind w:left="6720"/>
        <w:rPr>
          <w:szCs w:val="28"/>
          <w:lang w:val="uk-UA"/>
        </w:rPr>
      </w:pPr>
    </w:p>
    <w:p w:rsidR="006F2EDC" w:rsidRPr="00DA1B80" w:rsidRDefault="006F2EDC" w:rsidP="006F2EDC">
      <w:pPr>
        <w:ind w:left="6720"/>
        <w:rPr>
          <w:szCs w:val="28"/>
          <w:lang w:val="uk-UA"/>
        </w:rPr>
      </w:pPr>
    </w:p>
    <w:p w:rsidR="006F2EDC" w:rsidRPr="00DA1B80" w:rsidRDefault="006F2EDC" w:rsidP="006F2EDC">
      <w:pPr>
        <w:ind w:left="6720"/>
        <w:rPr>
          <w:szCs w:val="28"/>
          <w:lang w:val="uk-UA"/>
        </w:rPr>
      </w:pPr>
    </w:p>
    <w:p w:rsidR="006F2EDC" w:rsidRPr="00DA1B80" w:rsidRDefault="006F2EDC" w:rsidP="006F2EDC">
      <w:pPr>
        <w:ind w:left="6720"/>
        <w:rPr>
          <w:szCs w:val="28"/>
          <w:lang w:val="uk-UA"/>
        </w:rPr>
      </w:pPr>
    </w:p>
    <w:p w:rsidR="006F2EDC" w:rsidRPr="00DA1B80" w:rsidRDefault="006F2EDC" w:rsidP="006F2EDC">
      <w:pPr>
        <w:ind w:left="6720"/>
        <w:rPr>
          <w:szCs w:val="28"/>
          <w:lang w:val="uk-UA"/>
        </w:rPr>
      </w:pPr>
    </w:p>
    <w:p w:rsidR="006F2EDC" w:rsidRPr="00DA1B80" w:rsidRDefault="006F2EDC" w:rsidP="006F2EDC">
      <w:pPr>
        <w:ind w:left="6720"/>
        <w:rPr>
          <w:szCs w:val="28"/>
          <w:lang w:val="uk-UA"/>
        </w:rPr>
      </w:pPr>
    </w:p>
    <w:p w:rsidR="006F2EDC" w:rsidRPr="00DA1B80" w:rsidRDefault="006F2EDC" w:rsidP="006F2EDC">
      <w:pPr>
        <w:ind w:left="6720"/>
        <w:rPr>
          <w:szCs w:val="28"/>
          <w:lang w:val="uk-UA"/>
        </w:rPr>
      </w:pPr>
    </w:p>
    <w:p w:rsidR="006F2EDC" w:rsidRPr="00DA1B80" w:rsidRDefault="006F2EDC" w:rsidP="006F2EDC">
      <w:pPr>
        <w:ind w:left="6720"/>
        <w:rPr>
          <w:szCs w:val="28"/>
          <w:lang w:val="uk-UA"/>
        </w:rPr>
      </w:pPr>
    </w:p>
    <w:p w:rsidR="006F2EDC" w:rsidRPr="00DA1B80" w:rsidRDefault="006F2EDC" w:rsidP="006F2EDC">
      <w:pPr>
        <w:ind w:left="6720"/>
        <w:rPr>
          <w:szCs w:val="28"/>
          <w:lang w:val="uk-UA"/>
        </w:rPr>
      </w:pPr>
    </w:p>
    <w:p w:rsidR="006F2EDC" w:rsidRPr="007814C0" w:rsidRDefault="006F2EDC" w:rsidP="006F2EDC">
      <w:pPr>
        <w:ind w:left="3540" w:firstLine="708"/>
        <w:rPr>
          <w:b/>
          <w:bCs/>
          <w:sz w:val="24"/>
          <w:lang w:val="uk-UA"/>
        </w:rPr>
      </w:pPr>
      <w:bookmarkStart w:id="1" w:name="_Hlk51530622"/>
      <w:r w:rsidRPr="007814C0">
        <w:rPr>
          <w:b/>
          <w:bCs/>
          <w:sz w:val="24"/>
          <w:lang w:val="uk-UA"/>
        </w:rPr>
        <w:t>Анотація</w:t>
      </w:r>
    </w:p>
    <w:p w:rsidR="006F2EDC" w:rsidRPr="007814C0" w:rsidRDefault="006F2EDC" w:rsidP="002E2532">
      <w:pPr>
        <w:shd w:val="clear" w:color="auto" w:fill="FFFFFF"/>
        <w:spacing w:before="100" w:beforeAutospacing="1" w:after="24" w:line="360" w:lineRule="atLeast"/>
        <w:ind w:firstLine="384"/>
        <w:jc w:val="both"/>
        <w:rPr>
          <w:color w:val="000000"/>
          <w:sz w:val="24"/>
          <w:lang w:val="uk-UA" w:eastAsia="uk-UA"/>
        </w:rPr>
      </w:pPr>
      <w:r w:rsidRPr="007814C0">
        <w:rPr>
          <w:sz w:val="24"/>
          <w:lang w:val="uk-UA"/>
        </w:rPr>
        <w:t>У процесі вивчення дисципліни "Використання інформаційно-комунікативних технологій в науково-педагогічній діяльності" розкрито взаємозв’язок дидактичних, психолого-педагогічних і методичних основ застосування комп’ютерних технологій для вирішення завдань професійної сфери; сформ</w:t>
      </w:r>
      <w:r w:rsidR="00827BBD" w:rsidRPr="007814C0">
        <w:rPr>
          <w:sz w:val="24"/>
          <w:lang w:val="uk-UA"/>
        </w:rPr>
        <w:t>о</w:t>
      </w:r>
      <w:r w:rsidRPr="007814C0">
        <w:rPr>
          <w:sz w:val="24"/>
          <w:lang w:val="uk-UA"/>
        </w:rPr>
        <w:t>вано компетенції в галузі використання можливостей сучасних засобів ІКТ в науково-дослідній діяльності лінгвіста; розвин</w:t>
      </w:r>
      <w:r w:rsidR="00827BBD" w:rsidRPr="007814C0">
        <w:rPr>
          <w:sz w:val="24"/>
          <w:lang w:val="uk-UA"/>
        </w:rPr>
        <w:t>ут</w:t>
      </w:r>
      <w:r w:rsidRPr="007814C0">
        <w:rPr>
          <w:sz w:val="24"/>
          <w:lang w:val="uk-UA"/>
        </w:rPr>
        <w:t>о та удосконалено інформаційно-технологічні вміння щодо створення та використання освітніх інформативних продуктів у галузі прикладної лінгвістики</w:t>
      </w:r>
      <w:r w:rsidR="002E2532" w:rsidRPr="007814C0">
        <w:rPr>
          <w:sz w:val="24"/>
          <w:lang w:val="uk-UA"/>
        </w:rPr>
        <w:t>;</w:t>
      </w:r>
      <w:r w:rsidR="002E2532" w:rsidRPr="007814C0">
        <w:rPr>
          <w:color w:val="000000"/>
          <w:sz w:val="24"/>
          <w:lang w:val="uk-UA"/>
        </w:rPr>
        <w:t xml:space="preserve"> с</w:t>
      </w:r>
      <w:r w:rsidR="002E2532" w:rsidRPr="007814C0">
        <w:rPr>
          <w:color w:val="000000"/>
          <w:sz w:val="24"/>
          <w:lang w:val="uk-UA" w:eastAsia="uk-UA"/>
        </w:rPr>
        <w:t>формовано уміння практичного використання ІКТ для організації навчального середовища, підготовки до занять, взаємодії з колегами та обміну практичним досвідом; сформовано уміння самостійно опановувати нові технології, що сприяють покращенню навчання та викладання.</w:t>
      </w:r>
    </w:p>
    <w:p w:rsidR="006F2EDC" w:rsidRPr="007814C0" w:rsidRDefault="006F2EDC" w:rsidP="002E2532">
      <w:pPr>
        <w:spacing w:line="360" w:lineRule="auto"/>
        <w:jc w:val="both"/>
        <w:rPr>
          <w:sz w:val="24"/>
          <w:lang w:val="uk-UA"/>
        </w:rPr>
      </w:pPr>
      <w:r w:rsidRPr="007814C0">
        <w:rPr>
          <w:b/>
          <w:bCs/>
          <w:i/>
          <w:iCs/>
          <w:sz w:val="24"/>
          <w:lang w:val="uk-UA"/>
        </w:rPr>
        <w:t>Ключові слова</w:t>
      </w:r>
      <w:r w:rsidRPr="007814C0">
        <w:rPr>
          <w:sz w:val="24"/>
          <w:lang w:val="uk-UA"/>
        </w:rPr>
        <w:t xml:space="preserve">: </w:t>
      </w:r>
      <w:r w:rsidR="00827BBD" w:rsidRPr="007814C0">
        <w:rPr>
          <w:sz w:val="24"/>
        </w:rPr>
        <w:t>комп’ютерн</w:t>
      </w:r>
      <w:r w:rsidR="00827BBD" w:rsidRPr="007814C0">
        <w:rPr>
          <w:sz w:val="24"/>
          <w:lang w:val="uk-UA"/>
        </w:rPr>
        <w:t>а</w:t>
      </w:r>
      <w:r w:rsidR="00827BBD" w:rsidRPr="007814C0">
        <w:rPr>
          <w:sz w:val="24"/>
        </w:rPr>
        <w:t xml:space="preserve"> графік</w:t>
      </w:r>
      <w:r w:rsidR="00827BBD" w:rsidRPr="007814C0">
        <w:rPr>
          <w:sz w:val="24"/>
          <w:lang w:val="uk-UA"/>
        </w:rPr>
        <w:t xml:space="preserve">а, </w:t>
      </w:r>
      <w:r w:rsidR="00827BBD" w:rsidRPr="007814C0">
        <w:rPr>
          <w:sz w:val="24"/>
        </w:rPr>
        <w:t>інформаційно-комуніка</w:t>
      </w:r>
      <w:r w:rsidR="00827BBD" w:rsidRPr="007814C0">
        <w:rPr>
          <w:sz w:val="24"/>
          <w:lang w:val="uk-UA"/>
        </w:rPr>
        <w:t>тивні</w:t>
      </w:r>
      <w:r w:rsidR="00827BBD" w:rsidRPr="007814C0">
        <w:rPr>
          <w:sz w:val="24"/>
        </w:rPr>
        <w:t xml:space="preserve"> технологі</w:t>
      </w:r>
      <w:r w:rsidR="00827BBD" w:rsidRPr="007814C0">
        <w:rPr>
          <w:sz w:val="24"/>
          <w:lang w:val="uk-UA"/>
        </w:rPr>
        <w:t xml:space="preserve">ї, </w:t>
      </w:r>
      <w:r w:rsidR="00827BBD" w:rsidRPr="007814C0">
        <w:rPr>
          <w:sz w:val="24"/>
        </w:rPr>
        <w:t>Інтернет-ресурс</w:t>
      </w:r>
      <w:r w:rsidR="00827BBD" w:rsidRPr="007814C0">
        <w:rPr>
          <w:sz w:val="24"/>
          <w:lang w:val="uk-UA"/>
        </w:rPr>
        <w:t>и, мережні сервіси, веб-квести, веб-ресурс.</w:t>
      </w:r>
    </w:p>
    <w:p w:rsidR="00C62F43" w:rsidRPr="007814C0" w:rsidRDefault="00C62F43" w:rsidP="002E2532">
      <w:pPr>
        <w:spacing w:line="360" w:lineRule="auto"/>
        <w:jc w:val="both"/>
        <w:rPr>
          <w:sz w:val="24"/>
          <w:lang w:val="uk-UA"/>
        </w:rPr>
      </w:pPr>
    </w:p>
    <w:p w:rsidR="00C62F43" w:rsidRPr="007814C0" w:rsidRDefault="00C62F43" w:rsidP="00C62F43">
      <w:pPr>
        <w:spacing w:line="360" w:lineRule="auto"/>
        <w:jc w:val="center"/>
        <w:rPr>
          <w:b/>
          <w:bCs/>
          <w:sz w:val="24"/>
          <w:lang w:val="en-GB"/>
        </w:rPr>
      </w:pPr>
      <w:r w:rsidRPr="007814C0">
        <w:rPr>
          <w:b/>
          <w:bCs/>
          <w:sz w:val="24"/>
          <w:lang w:val="en-GB"/>
        </w:rPr>
        <w:t>Summary</w:t>
      </w:r>
    </w:p>
    <w:bookmarkEnd w:id="1"/>
    <w:p w:rsidR="006F2EDC" w:rsidRPr="007814C0" w:rsidRDefault="006F2EDC" w:rsidP="006F2EDC">
      <w:pPr>
        <w:rPr>
          <w:sz w:val="24"/>
          <w:lang w:val="uk-UA"/>
        </w:rPr>
      </w:pPr>
    </w:p>
    <w:p w:rsidR="00C62F43" w:rsidRPr="007814C0" w:rsidRDefault="00C62F43" w:rsidP="00C62F43">
      <w:pPr>
        <w:spacing w:line="360" w:lineRule="auto"/>
        <w:ind w:firstLine="720"/>
        <w:jc w:val="both"/>
        <w:rPr>
          <w:sz w:val="24"/>
          <w:lang w:val="uk-UA" w:eastAsia="en-US"/>
        </w:rPr>
      </w:pPr>
      <w:r w:rsidRPr="007814C0">
        <w:rPr>
          <w:sz w:val="24"/>
          <w:lang w:val="en-GB"/>
        </w:rPr>
        <w:t xml:space="preserve">In the course of studying the discipline </w:t>
      </w:r>
      <w:r w:rsidRPr="007814C0">
        <w:rPr>
          <w:sz w:val="24"/>
          <w:lang w:val="en-US"/>
        </w:rPr>
        <w:t>«Usage</w:t>
      </w:r>
      <w:r w:rsidRPr="007814C0">
        <w:rPr>
          <w:sz w:val="24"/>
          <w:lang w:val="en-GB"/>
        </w:rPr>
        <w:t xml:space="preserve"> of information and communication technologies in scientific and pedagogical activities</w:t>
      </w:r>
      <w:r w:rsidRPr="007814C0">
        <w:rPr>
          <w:sz w:val="24"/>
          <w:lang w:val="en-US"/>
        </w:rPr>
        <w:t>»</w:t>
      </w:r>
      <w:r w:rsidRPr="007814C0">
        <w:rPr>
          <w:sz w:val="24"/>
          <w:lang w:val="en-GB"/>
        </w:rPr>
        <w:t xml:space="preserve">, the interrelation of didactic, psychological, pedagogical and methodological foundations of the use of computer technologies for solving problems of the professional sphere was revealed; competencies were formed in the field of using the capabilities of modern ICT tools in the research activities of a linguist; information technology skills for the creation and use of educational informative products in the field of applied linguistics </w:t>
      </w:r>
      <w:r w:rsidRPr="007814C0">
        <w:rPr>
          <w:sz w:val="24"/>
          <w:lang w:val="en-US"/>
        </w:rPr>
        <w:t>were</w:t>
      </w:r>
      <w:r w:rsidRPr="007814C0">
        <w:rPr>
          <w:sz w:val="24"/>
          <w:lang w:val="en-GB"/>
        </w:rPr>
        <w:t xml:space="preserve"> developed and improved; the ability to use ICT in practice for organizing the learning environment, preparing for classes, interacting with colleagues and exchanging practical experience has been formed; the ability to independently master new technologies that contribute to the improvement of learning and teaching has been formed.</w:t>
      </w:r>
    </w:p>
    <w:p w:rsidR="00C62F43" w:rsidRPr="007814C0" w:rsidRDefault="00C62F43" w:rsidP="00C62F43">
      <w:pPr>
        <w:spacing w:line="360" w:lineRule="auto"/>
        <w:ind w:firstLine="720"/>
        <w:jc w:val="both"/>
        <w:rPr>
          <w:sz w:val="24"/>
          <w:lang w:val="en-GB"/>
        </w:rPr>
      </w:pPr>
      <w:r w:rsidRPr="007814C0">
        <w:rPr>
          <w:b/>
          <w:bCs/>
          <w:sz w:val="24"/>
          <w:lang w:val="en-GB"/>
        </w:rPr>
        <w:t>Key words:</w:t>
      </w:r>
      <w:r w:rsidRPr="007814C0">
        <w:rPr>
          <w:sz w:val="24"/>
          <w:lang w:val="en-GB"/>
        </w:rPr>
        <w:t xml:space="preserve"> computer graphics, information and communication technologies, Internet resources, network services, web quests, web resource.</w:t>
      </w:r>
    </w:p>
    <w:p w:rsidR="006F2EDC" w:rsidRPr="007814C0" w:rsidRDefault="006F2EDC" w:rsidP="006F2EDC">
      <w:pPr>
        <w:rPr>
          <w:sz w:val="24"/>
          <w:lang w:val="uk-UA"/>
        </w:rPr>
      </w:pPr>
    </w:p>
    <w:p w:rsidR="006F2EDC" w:rsidRPr="007814C0" w:rsidRDefault="006F2EDC" w:rsidP="006F2EDC">
      <w:pPr>
        <w:rPr>
          <w:sz w:val="24"/>
          <w:lang w:val="uk-UA"/>
        </w:rPr>
      </w:pPr>
    </w:p>
    <w:p w:rsidR="007814C0" w:rsidRDefault="007814C0">
      <w:pPr>
        <w:spacing w:after="160" w:line="259" w:lineRule="auto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6F2EDC" w:rsidRPr="00DA1B80" w:rsidRDefault="006F2EDC" w:rsidP="006F2EDC">
      <w:pPr>
        <w:rPr>
          <w:szCs w:val="28"/>
          <w:lang w:val="uk-UA"/>
        </w:rPr>
      </w:pPr>
    </w:p>
    <w:p w:rsidR="006F2EDC" w:rsidRPr="00DA1B80" w:rsidRDefault="006F2EDC" w:rsidP="006F2EDC">
      <w:pPr>
        <w:pStyle w:val="1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DA1B80">
        <w:rPr>
          <w:b/>
          <w:bCs/>
          <w:sz w:val="28"/>
          <w:szCs w:val="28"/>
        </w:rPr>
        <w:t>Опис навчальної дисципліни</w:t>
      </w:r>
    </w:p>
    <w:p w:rsidR="006F2EDC" w:rsidRPr="00DA1B80" w:rsidRDefault="006F2EDC" w:rsidP="006F2EDC">
      <w:pPr>
        <w:rPr>
          <w:szCs w:val="28"/>
          <w:lang w:val="uk-UA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1621"/>
        <w:gridCol w:w="1801"/>
      </w:tblGrid>
      <w:tr w:rsidR="00F473CA" w:rsidRPr="00DA1B80" w:rsidTr="00776DA6">
        <w:trPr>
          <w:trHeight w:val="1362"/>
        </w:trPr>
        <w:tc>
          <w:tcPr>
            <w:tcW w:w="2899" w:type="dxa"/>
            <w:vAlign w:val="center"/>
            <w:hideMark/>
          </w:tcPr>
          <w:p w:rsidR="00F473CA" w:rsidRPr="00DA1B80" w:rsidRDefault="00F473CA" w:rsidP="00827BBD">
            <w:pPr>
              <w:jc w:val="center"/>
              <w:rPr>
                <w:szCs w:val="28"/>
              </w:rPr>
            </w:pPr>
            <w:r w:rsidRPr="00DA1B80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4" w:type="dxa"/>
            <w:vAlign w:val="center"/>
            <w:hideMark/>
          </w:tcPr>
          <w:p w:rsidR="00F473CA" w:rsidRPr="00DA1B80" w:rsidRDefault="00F473CA" w:rsidP="00827BBD">
            <w:pPr>
              <w:jc w:val="center"/>
              <w:rPr>
                <w:szCs w:val="28"/>
              </w:rPr>
            </w:pPr>
            <w:r w:rsidRPr="00DA1B80">
              <w:rPr>
                <w:szCs w:val="28"/>
                <w:lang w:val="uk-UA"/>
              </w:rPr>
              <w:t>Галузь знань, освітній ступінь</w:t>
            </w:r>
          </w:p>
        </w:tc>
        <w:tc>
          <w:tcPr>
            <w:tcW w:w="3422" w:type="dxa"/>
            <w:gridSpan w:val="2"/>
            <w:vAlign w:val="center"/>
            <w:hideMark/>
          </w:tcPr>
          <w:p w:rsidR="00F473CA" w:rsidRPr="00DA1B80" w:rsidRDefault="00F473CA" w:rsidP="00827BBD">
            <w:pPr>
              <w:jc w:val="center"/>
              <w:rPr>
                <w:szCs w:val="28"/>
              </w:rPr>
            </w:pPr>
            <w:r w:rsidRPr="00DA1B80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F2EDC" w:rsidRPr="00DA1B80" w:rsidTr="00827BBD">
        <w:trPr>
          <w:trHeight w:val="409"/>
        </w:trPr>
        <w:tc>
          <w:tcPr>
            <w:tcW w:w="2899" w:type="dxa"/>
            <w:vMerge w:val="restart"/>
            <w:vAlign w:val="center"/>
          </w:tcPr>
          <w:p w:rsidR="006F2EDC" w:rsidRPr="00DA1B80" w:rsidRDefault="006F2EDC" w:rsidP="006F2EDC">
            <w:pPr>
              <w:rPr>
                <w:szCs w:val="28"/>
                <w:lang w:val="uk-UA"/>
              </w:rPr>
            </w:pPr>
            <w:r w:rsidRPr="00DA1B80">
              <w:rPr>
                <w:szCs w:val="28"/>
              </w:rPr>
              <w:t xml:space="preserve">Кількість кредитів – </w:t>
            </w:r>
            <w:r w:rsidR="00827BBD" w:rsidRPr="00DA1B80">
              <w:rPr>
                <w:szCs w:val="28"/>
                <w:lang w:val="uk-UA"/>
              </w:rPr>
              <w:t>6</w:t>
            </w:r>
          </w:p>
          <w:p w:rsidR="006F2EDC" w:rsidRPr="00DA1B80" w:rsidRDefault="006F2EDC" w:rsidP="006F2EDC">
            <w:pPr>
              <w:rPr>
                <w:szCs w:val="28"/>
                <w:lang w:val="en-US"/>
              </w:rPr>
            </w:pPr>
          </w:p>
        </w:tc>
        <w:tc>
          <w:tcPr>
            <w:tcW w:w="3264" w:type="dxa"/>
            <w:hideMark/>
          </w:tcPr>
          <w:p w:rsidR="006F2EDC" w:rsidRPr="00DA1B80" w:rsidRDefault="006F2EDC" w:rsidP="006F2EDC">
            <w:pPr>
              <w:jc w:val="center"/>
              <w:rPr>
                <w:szCs w:val="28"/>
                <w:lang w:val="uk-UA"/>
              </w:rPr>
            </w:pPr>
            <w:r w:rsidRPr="00DA1B80">
              <w:rPr>
                <w:szCs w:val="28"/>
                <w:lang w:val="uk-UA"/>
              </w:rPr>
              <w:t>Галузь знань</w:t>
            </w:r>
          </w:p>
          <w:p w:rsidR="006F2EDC" w:rsidRPr="00DA1B80" w:rsidRDefault="006F2EDC" w:rsidP="006F2EDC">
            <w:pPr>
              <w:jc w:val="center"/>
              <w:rPr>
                <w:szCs w:val="28"/>
                <w:lang w:val="uk-UA"/>
              </w:rPr>
            </w:pPr>
            <w:r w:rsidRPr="00DA1B80">
              <w:rPr>
                <w:szCs w:val="28"/>
                <w:lang w:val="uk-UA"/>
              </w:rPr>
              <w:t>03 Гуманітарні науки</w:t>
            </w:r>
          </w:p>
        </w:tc>
        <w:tc>
          <w:tcPr>
            <w:tcW w:w="3422" w:type="dxa"/>
            <w:gridSpan w:val="2"/>
            <w:vMerge w:val="restart"/>
            <w:vAlign w:val="center"/>
          </w:tcPr>
          <w:p w:rsidR="006F2EDC" w:rsidRPr="00DA1B80" w:rsidRDefault="006F2EDC" w:rsidP="006F2EDC">
            <w:pPr>
              <w:jc w:val="center"/>
              <w:rPr>
                <w:szCs w:val="28"/>
              </w:rPr>
            </w:pPr>
            <w:r w:rsidRPr="00DA1B80">
              <w:rPr>
                <w:szCs w:val="28"/>
              </w:rPr>
              <w:t>Нормативна</w:t>
            </w:r>
          </w:p>
          <w:p w:rsidR="006F2EDC" w:rsidRPr="00DA1B80" w:rsidRDefault="006F2EDC" w:rsidP="006F2EDC">
            <w:pPr>
              <w:jc w:val="center"/>
              <w:rPr>
                <w:i/>
                <w:szCs w:val="28"/>
              </w:rPr>
            </w:pPr>
          </w:p>
        </w:tc>
      </w:tr>
      <w:tr w:rsidR="006F2EDC" w:rsidRPr="00DA1B80" w:rsidTr="00827BBD">
        <w:trPr>
          <w:trHeight w:val="300"/>
        </w:trPr>
        <w:tc>
          <w:tcPr>
            <w:tcW w:w="2899" w:type="dxa"/>
            <w:vMerge/>
            <w:vAlign w:val="center"/>
            <w:hideMark/>
          </w:tcPr>
          <w:p w:rsidR="006F2EDC" w:rsidRPr="00DA1B80" w:rsidRDefault="006F2EDC" w:rsidP="006F2EDC">
            <w:pPr>
              <w:rPr>
                <w:szCs w:val="28"/>
                <w:lang w:val="en-US"/>
              </w:rPr>
            </w:pPr>
          </w:p>
        </w:tc>
        <w:tc>
          <w:tcPr>
            <w:tcW w:w="3264" w:type="dxa"/>
            <w:hideMark/>
          </w:tcPr>
          <w:p w:rsidR="006F2EDC" w:rsidRPr="00DA1B80" w:rsidRDefault="006F2EDC" w:rsidP="006F2EDC">
            <w:pPr>
              <w:jc w:val="center"/>
              <w:rPr>
                <w:szCs w:val="28"/>
                <w:lang w:val="uk-UA"/>
              </w:rPr>
            </w:pPr>
            <w:r w:rsidRPr="00DA1B80">
              <w:rPr>
                <w:szCs w:val="28"/>
                <w:lang w:val="uk-UA"/>
              </w:rPr>
              <w:t>Спеціальність</w:t>
            </w:r>
            <w:r w:rsidRPr="00DA1B80">
              <w:rPr>
                <w:szCs w:val="28"/>
                <w:lang w:val="uk-UA"/>
              </w:rPr>
              <w:br/>
              <w:t>035 Філологія</w:t>
            </w:r>
          </w:p>
        </w:tc>
        <w:tc>
          <w:tcPr>
            <w:tcW w:w="3422" w:type="dxa"/>
            <w:gridSpan w:val="2"/>
            <w:vMerge/>
            <w:vAlign w:val="center"/>
            <w:hideMark/>
          </w:tcPr>
          <w:p w:rsidR="006F2EDC" w:rsidRPr="00DA1B80" w:rsidRDefault="006F2EDC" w:rsidP="006F2EDC">
            <w:pPr>
              <w:rPr>
                <w:i/>
                <w:szCs w:val="28"/>
              </w:rPr>
            </w:pPr>
          </w:p>
        </w:tc>
      </w:tr>
      <w:tr w:rsidR="006F2EDC" w:rsidRPr="00DA1B80" w:rsidTr="00827BBD">
        <w:trPr>
          <w:trHeight w:val="170"/>
        </w:trPr>
        <w:tc>
          <w:tcPr>
            <w:tcW w:w="2899" w:type="dxa"/>
            <w:vMerge w:val="restart"/>
            <w:vAlign w:val="center"/>
            <w:hideMark/>
          </w:tcPr>
          <w:p w:rsidR="006F2EDC" w:rsidRPr="00DA1B80" w:rsidRDefault="006F2EDC" w:rsidP="006F2EDC">
            <w:pPr>
              <w:rPr>
                <w:szCs w:val="28"/>
              </w:rPr>
            </w:pPr>
            <w:r w:rsidRPr="00DA1B80">
              <w:rPr>
                <w:szCs w:val="28"/>
              </w:rPr>
              <w:t xml:space="preserve">Індивідуальне науково-дослідне завдання – </w:t>
            </w:r>
            <w:r w:rsidRPr="00DA1B80">
              <w:rPr>
                <w:szCs w:val="28"/>
                <w:lang w:val="uk-UA"/>
              </w:rPr>
              <w:t>«Розробка та підтримка веб-ресурсу науковця</w:t>
            </w:r>
            <w:r w:rsidRPr="00DA1B80">
              <w:rPr>
                <w:szCs w:val="28"/>
              </w:rPr>
              <w:t>»</w:t>
            </w:r>
          </w:p>
        </w:tc>
        <w:tc>
          <w:tcPr>
            <w:tcW w:w="3264" w:type="dxa"/>
            <w:vMerge w:val="restart"/>
            <w:vAlign w:val="center"/>
            <w:hideMark/>
          </w:tcPr>
          <w:p w:rsidR="006F2EDC" w:rsidRPr="00DA1B80" w:rsidRDefault="006F2EDC" w:rsidP="006F2EDC">
            <w:pPr>
              <w:jc w:val="center"/>
              <w:rPr>
                <w:szCs w:val="28"/>
                <w:lang w:val="uk-UA"/>
              </w:rPr>
            </w:pPr>
            <w:r w:rsidRPr="00DA1B80">
              <w:rPr>
                <w:szCs w:val="28"/>
                <w:lang w:val="uk-UA"/>
              </w:rPr>
              <w:t>035. 10 Філологія (Прикладна лінгвістика)</w:t>
            </w:r>
          </w:p>
        </w:tc>
        <w:tc>
          <w:tcPr>
            <w:tcW w:w="3422" w:type="dxa"/>
            <w:gridSpan w:val="2"/>
            <w:vAlign w:val="center"/>
            <w:hideMark/>
          </w:tcPr>
          <w:p w:rsidR="006F2EDC" w:rsidRPr="00DA1B80" w:rsidRDefault="006F2EDC" w:rsidP="006F2EDC">
            <w:pPr>
              <w:jc w:val="center"/>
              <w:rPr>
                <w:b/>
                <w:i/>
                <w:szCs w:val="28"/>
              </w:rPr>
            </w:pPr>
            <w:r w:rsidRPr="00DA1B80">
              <w:rPr>
                <w:b/>
                <w:i/>
                <w:szCs w:val="28"/>
              </w:rPr>
              <w:t>Рік підготовки:</w:t>
            </w:r>
          </w:p>
        </w:tc>
      </w:tr>
      <w:tr w:rsidR="006F2EDC" w:rsidRPr="00DA1B80" w:rsidTr="00827BBD">
        <w:trPr>
          <w:trHeight w:val="207"/>
        </w:trPr>
        <w:tc>
          <w:tcPr>
            <w:tcW w:w="2899" w:type="dxa"/>
            <w:vMerge/>
            <w:vAlign w:val="center"/>
            <w:hideMark/>
          </w:tcPr>
          <w:p w:rsidR="006F2EDC" w:rsidRPr="00DA1B80" w:rsidRDefault="006F2EDC" w:rsidP="006F2EDC">
            <w:pPr>
              <w:rPr>
                <w:szCs w:val="28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6F2EDC" w:rsidRPr="00DA1B80" w:rsidRDefault="006F2EDC" w:rsidP="006F2EDC">
            <w:pPr>
              <w:rPr>
                <w:szCs w:val="28"/>
                <w:lang w:val="uk-UA"/>
              </w:rPr>
            </w:pPr>
          </w:p>
        </w:tc>
        <w:tc>
          <w:tcPr>
            <w:tcW w:w="1621" w:type="dxa"/>
            <w:vAlign w:val="center"/>
            <w:hideMark/>
          </w:tcPr>
          <w:p w:rsidR="006F2EDC" w:rsidRPr="00DA1B80" w:rsidRDefault="00827BBD" w:rsidP="006F2EDC">
            <w:pPr>
              <w:jc w:val="center"/>
              <w:rPr>
                <w:szCs w:val="28"/>
                <w:lang w:val="uk-UA"/>
              </w:rPr>
            </w:pPr>
            <w:r w:rsidRPr="00DA1B80">
              <w:rPr>
                <w:szCs w:val="28"/>
                <w:lang w:val="uk-UA"/>
              </w:rPr>
              <w:t>3</w:t>
            </w:r>
          </w:p>
        </w:tc>
        <w:tc>
          <w:tcPr>
            <w:tcW w:w="1801" w:type="dxa"/>
            <w:vAlign w:val="center"/>
          </w:tcPr>
          <w:p w:rsidR="006F2EDC" w:rsidRPr="00DA1B80" w:rsidRDefault="006F2EDC" w:rsidP="006F2EDC">
            <w:pPr>
              <w:jc w:val="center"/>
              <w:rPr>
                <w:szCs w:val="28"/>
              </w:rPr>
            </w:pPr>
          </w:p>
        </w:tc>
      </w:tr>
      <w:tr w:rsidR="006F2EDC" w:rsidRPr="00DA1B80" w:rsidTr="00827BBD">
        <w:trPr>
          <w:trHeight w:val="232"/>
        </w:trPr>
        <w:tc>
          <w:tcPr>
            <w:tcW w:w="2899" w:type="dxa"/>
            <w:vMerge/>
            <w:vAlign w:val="center"/>
            <w:hideMark/>
          </w:tcPr>
          <w:p w:rsidR="006F2EDC" w:rsidRPr="00DA1B80" w:rsidRDefault="006F2EDC" w:rsidP="006F2EDC">
            <w:pPr>
              <w:rPr>
                <w:szCs w:val="28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6F2EDC" w:rsidRPr="00DA1B80" w:rsidRDefault="006F2EDC" w:rsidP="006F2EDC">
            <w:pPr>
              <w:rPr>
                <w:szCs w:val="28"/>
                <w:lang w:val="uk-UA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:rsidR="006F2EDC" w:rsidRPr="00DA1B80" w:rsidRDefault="006F2EDC" w:rsidP="006F2EDC">
            <w:pPr>
              <w:jc w:val="center"/>
              <w:rPr>
                <w:b/>
                <w:i/>
                <w:szCs w:val="28"/>
              </w:rPr>
            </w:pPr>
            <w:r w:rsidRPr="00DA1B80">
              <w:rPr>
                <w:b/>
                <w:i/>
                <w:szCs w:val="28"/>
              </w:rPr>
              <w:t>Семестр</w:t>
            </w:r>
          </w:p>
        </w:tc>
      </w:tr>
      <w:tr w:rsidR="006F2EDC" w:rsidRPr="00DA1B80" w:rsidTr="00827BBD">
        <w:trPr>
          <w:trHeight w:val="323"/>
        </w:trPr>
        <w:tc>
          <w:tcPr>
            <w:tcW w:w="2899" w:type="dxa"/>
            <w:vMerge w:val="restart"/>
            <w:vAlign w:val="center"/>
            <w:hideMark/>
          </w:tcPr>
          <w:p w:rsidR="006F2EDC" w:rsidRPr="00DA1B80" w:rsidRDefault="006F2EDC" w:rsidP="006F2EDC">
            <w:pPr>
              <w:rPr>
                <w:szCs w:val="28"/>
                <w:lang w:val="uk-UA"/>
              </w:rPr>
            </w:pPr>
            <w:r w:rsidRPr="00DA1B80">
              <w:rPr>
                <w:szCs w:val="28"/>
              </w:rPr>
              <w:t>Загальна кількість годин</w:t>
            </w:r>
            <w:r w:rsidRPr="00DA1B80">
              <w:rPr>
                <w:szCs w:val="28"/>
                <w:lang w:val="en-US"/>
              </w:rPr>
              <w:t xml:space="preserve"> </w:t>
            </w:r>
            <w:r w:rsidR="00827BBD" w:rsidRPr="00DA1B80">
              <w:rPr>
                <w:szCs w:val="28"/>
                <w:lang w:val="uk-UA"/>
              </w:rPr>
              <w:t>18</w:t>
            </w:r>
            <w:r w:rsidRPr="00DA1B80">
              <w:rPr>
                <w:szCs w:val="28"/>
                <w:lang w:val="uk-UA"/>
              </w:rPr>
              <w:t>0</w:t>
            </w:r>
          </w:p>
        </w:tc>
        <w:tc>
          <w:tcPr>
            <w:tcW w:w="3264" w:type="dxa"/>
            <w:vMerge/>
            <w:vAlign w:val="center"/>
            <w:hideMark/>
          </w:tcPr>
          <w:p w:rsidR="006F2EDC" w:rsidRPr="00DA1B80" w:rsidRDefault="006F2EDC" w:rsidP="006F2EDC">
            <w:pPr>
              <w:rPr>
                <w:szCs w:val="28"/>
                <w:lang w:val="uk-UA"/>
              </w:rPr>
            </w:pPr>
          </w:p>
        </w:tc>
        <w:tc>
          <w:tcPr>
            <w:tcW w:w="1621" w:type="dxa"/>
            <w:vAlign w:val="center"/>
            <w:hideMark/>
          </w:tcPr>
          <w:p w:rsidR="006F2EDC" w:rsidRPr="00DA1B80" w:rsidRDefault="006F2EDC" w:rsidP="006F2EDC">
            <w:pPr>
              <w:jc w:val="center"/>
              <w:rPr>
                <w:szCs w:val="28"/>
                <w:lang w:val="en-GB"/>
              </w:rPr>
            </w:pPr>
          </w:p>
        </w:tc>
        <w:tc>
          <w:tcPr>
            <w:tcW w:w="1801" w:type="dxa"/>
            <w:vAlign w:val="center"/>
          </w:tcPr>
          <w:p w:rsidR="006F2EDC" w:rsidRPr="00DA1B80" w:rsidRDefault="00827BBD" w:rsidP="006F2EDC">
            <w:pPr>
              <w:jc w:val="center"/>
              <w:rPr>
                <w:szCs w:val="28"/>
                <w:lang w:val="uk-UA"/>
              </w:rPr>
            </w:pPr>
            <w:r w:rsidRPr="00DA1B80">
              <w:rPr>
                <w:szCs w:val="28"/>
                <w:lang w:val="en-GB"/>
              </w:rPr>
              <w:t>V</w:t>
            </w:r>
            <w:r w:rsidRPr="00DA1B80">
              <w:rPr>
                <w:szCs w:val="28"/>
                <w:lang w:val="uk-UA"/>
              </w:rPr>
              <w:t>І</w:t>
            </w:r>
          </w:p>
        </w:tc>
      </w:tr>
      <w:tr w:rsidR="006F2EDC" w:rsidRPr="00DA1B80" w:rsidTr="00827BBD">
        <w:trPr>
          <w:trHeight w:val="322"/>
        </w:trPr>
        <w:tc>
          <w:tcPr>
            <w:tcW w:w="2899" w:type="dxa"/>
            <w:vMerge/>
            <w:vAlign w:val="center"/>
            <w:hideMark/>
          </w:tcPr>
          <w:p w:rsidR="006F2EDC" w:rsidRPr="00DA1B80" w:rsidRDefault="006F2EDC" w:rsidP="006F2EDC">
            <w:pPr>
              <w:rPr>
                <w:szCs w:val="28"/>
                <w:lang w:val="uk-UA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6F2EDC" w:rsidRPr="00DA1B80" w:rsidRDefault="006F2EDC" w:rsidP="006F2EDC">
            <w:pPr>
              <w:rPr>
                <w:szCs w:val="28"/>
                <w:lang w:val="uk-UA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:rsidR="006F2EDC" w:rsidRPr="00DA1B80" w:rsidRDefault="006F2EDC" w:rsidP="006F2EDC">
            <w:pPr>
              <w:jc w:val="center"/>
              <w:rPr>
                <w:b/>
                <w:i/>
                <w:szCs w:val="28"/>
              </w:rPr>
            </w:pPr>
            <w:r w:rsidRPr="00DA1B80">
              <w:rPr>
                <w:b/>
                <w:i/>
                <w:szCs w:val="28"/>
              </w:rPr>
              <w:t>Лекції</w:t>
            </w:r>
          </w:p>
        </w:tc>
      </w:tr>
      <w:tr w:rsidR="006F2EDC" w:rsidRPr="00DA1B80" w:rsidTr="00827BBD">
        <w:trPr>
          <w:trHeight w:val="320"/>
        </w:trPr>
        <w:tc>
          <w:tcPr>
            <w:tcW w:w="2899" w:type="dxa"/>
            <w:vMerge w:val="restart"/>
            <w:vAlign w:val="center"/>
            <w:hideMark/>
          </w:tcPr>
          <w:p w:rsidR="006F2EDC" w:rsidRPr="00DA1B80" w:rsidRDefault="006F2EDC" w:rsidP="006F2EDC">
            <w:pPr>
              <w:rPr>
                <w:szCs w:val="28"/>
                <w:lang w:val="uk-UA"/>
              </w:rPr>
            </w:pPr>
            <w:r w:rsidRPr="00DA1B80">
              <w:rPr>
                <w:szCs w:val="28"/>
              </w:rPr>
              <w:t xml:space="preserve">Тижневих годин для денної форми навчання: </w:t>
            </w:r>
            <w:r w:rsidRPr="00DA1B80">
              <w:rPr>
                <w:szCs w:val="28"/>
                <w:lang w:val="uk-UA"/>
              </w:rPr>
              <w:t>2</w:t>
            </w:r>
          </w:p>
          <w:p w:rsidR="006F2EDC" w:rsidRPr="00DA1B80" w:rsidRDefault="006F2EDC" w:rsidP="006F2EDC">
            <w:pPr>
              <w:rPr>
                <w:szCs w:val="28"/>
                <w:lang w:val="en-US"/>
              </w:rPr>
            </w:pPr>
            <w:r w:rsidRPr="00DA1B80">
              <w:rPr>
                <w:szCs w:val="28"/>
              </w:rPr>
              <w:t xml:space="preserve">аудиторних – </w:t>
            </w:r>
          </w:p>
          <w:p w:rsidR="006F2EDC" w:rsidRPr="00DA1B80" w:rsidRDefault="006F2EDC" w:rsidP="006F2EDC">
            <w:pPr>
              <w:rPr>
                <w:szCs w:val="28"/>
                <w:lang w:val="en-US"/>
              </w:rPr>
            </w:pPr>
            <w:r w:rsidRPr="00DA1B80">
              <w:rPr>
                <w:szCs w:val="28"/>
              </w:rPr>
              <w:t>самостійної роботи студента –</w:t>
            </w:r>
          </w:p>
        </w:tc>
        <w:tc>
          <w:tcPr>
            <w:tcW w:w="3264" w:type="dxa"/>
            <w:vMerge w:val="restart"/>
            <w:vAlign w:val="center"/>
          </w:tcPr>
          <w:p w:rsidR="00827BBD" w:rsidRPr="00DA1B80" w:rsidRDefault="00827BBD" w:rsidP="00827BBD">
            <w:pPr>
              <w:jc w:val="center"/>
              <w:rPr>
                <w:szCs w:val="28"/>
                <w:lang w:val="uk-UA"/>
              </w:rPr>
            </w:pPr>
            <w:r w:rsidRPr="00DA1B80">
              <w:rPr>
                <w:szCs w:val="28"/>
                <w:lang w:val="uk-UA"/>
              </w:rPr>
              <w:t>Ступінь:</w:t>
            </w:r>
          </w:p>
          <w:p w:rsidR="006F2EDC" w:rsidRPr="00DA1B80" w:rsidRDefault="00827BBD" w:rsidP="00827BBD">
            <w:pPr>
              <w:jc w:val="center"/>
              <w:rPr>
                <w:szCs w:val="28"/>
                <w:lang w:val="uk-UA"/>
              </w:rPr>
            </w:pPr>
            <w:r w:rsidRPr="00DA1B80">
              <w:rPr>
                <w:szCs w:val="28"/>
                <w:lang w:val="uk-UA"/>
              </w:rPr>
              <w:t>бакалавра</w:t>
            </w:r>
          </w:p>
        </w:tc>
        <w:tc>
          <w:tcPr>
            <w:tcW w:w="1621" w:type="dxa"/>
            <w:vAlign w:val="center"/>
            <w:hideMark/>
          </w:tcPr>
          <w:p w:rsidR="006F2EDC" w:rsidRPr="00DA1B80" w:rsidRDefault="006F2EDC" w:rsidP="006F2ED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01" w:type="dxa"/>
            <w:vAlign w:val="center"/>
          </w:tcPr>
          <w:p w:rsidR="006F2EDC" w:rsidRPr="00DA1B80" w:rsidRDefault="00827BBD" w:rsidP="006F2EDC">
            <w:pPr>
              <w:jc w:val="center"/>
              <w:rPr>
                <w:szCs w:val="28"/>
              </w:rPr>
            </w:pPr>
            <w:r w:rsidRPr="00DA1B80">
              <w:rPr>
                <w:szCs w:val="28"/>
                <w:lang w:val="uk-UA"/>
              </w:rPr>
              <w:t>20</w:t>
            </w:r>
          </w:p>
        </w:tc>
      </w:tr>
      <w:tr w:rsidR="006F2EDC" w:rsidRPr="00DA1B80" w:rsidTr="00827BBD">
        <w:trPr>
          <w:trHeight w:val="320"/>
        </w:trPr>
        <w:tc>
          <w:tcPr>
            <w:tcW w:w="2899" w:type="dxa"/>
            <w:vMerge/>
            <w:vAlign w:val="center"/>
            <w:hideMark/>
          </w:tcPr>
          <w:p w:rsidR="006F2EDC" w:rsidRPr="00DA1B80" w:rsidRDefault="006F2EDC" w:rsidP="006F2EDC">
            <w:pPr>
              <w:rPr>
                <w:szCs w:val="28"/>
                <w:lang w:val="en-US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6F2EDC" w:rsidRPr="00DA1B80" w:rsidRDefault="006F2EDC" w:rsidP="006F2EDC">
            <w:pPr>
              <w:rPr>
                <w:szCs w:val="28"/>
                <w:lang w:val="uk-UA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:rsidR="006F2EDC" w:rsidRPr="00DA1B80" w:rsidRDefault="006F2EDC" w:rsidP="006F2EDC">
            <w:pPr>
              <w:jc w:val="center"/>
              <w:rPr>
                <w:b/>
                <w:i/>
                <w:szCs w:val="28"/>
              </w:rPr>
            </w:pPr>
            <w:r w:rsidRPr="00DA1B80">
              <w:rPr>
                <w:b/>
                <w:i/>
                <w:szCs w:val="28"/>
              </w:rPr>
              <w:t>Практичні, семінарські</w:t>
            </w:r>
          </w:p>
        </w:tc>
      </w:tr>
      <w:tr w:rsidR="006F2EDC" w:rsidRPr="00DA1B80" w:rsidTr="00827BBD">
        <w:trPr>
          <w:trHeight w:val="244"/>
        </w:trPr>
        <w:tc>
          <w:tcPr>
            <w:tcW w:w="2899" w:type="dxa"/>
            <w:vMerge/>
            <w:vAlign w:val="center"/>
            <w:hideMark/>
          </w:tcPr>
          <w:p w:rsidR="006F2EDC" w:rsidRPr="00DA1B80" w:rsidRDefault="006F2EDC" w:rsidP="006F2EDC">
            <w:pPr>
              <w:rPr>
                <w:szCs w:val="28"/>
                <w:lang w:val="en-US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6F2EDC" w:rsidRPr="00DA1B80" w:rsidRDefault="006F2EDC" w:rsidP="006F2EDC">
            <w:pPr>
              <w:rPr>
                <w:szCs w:val="28"/>
                <w:lang w:val="uk-UA"/>
              </w:rPr>
            </w:pPr>
          </w:p>
        </w:tc>
        <w:tc>
          <w:tcPr>
            <w:tcW w:w="1621" w:type="dxa"/>
            <w:vAlign w:val="center"/>
          </w:tcPr>
          <w:p w:rsidR="006F2EDC" w:rsidRPr="00DA1B80" w:rsidRDefault="006F2EDC" w:rsidP="006F2EDC">
            <w:pPr>
              <w:jc w:val="center"/>
              <w:rPr>
                <w:i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6F2EDC" w:rsidRPr="00DA1B80" w:rsidRDefault="00827BBD" w:rsidP="006F2EDC">
            <w:pPr>
              <w:jc w:val="center"/>
              <w:rPr>
                <w:szCs w:val="28"/>
                <w:lang w:val="uk-UA"/>
              </w:rPr>
            </w:pPr>
            <w:r w:rsidRPr="00DA1B80">
              <w:rPr>
                <w:szCs w:val="28"/>
                <w:lang w:val="uk-UA"/>
              </w:rPr>
              <w:t>40</w:t>
            </w:r>
          </w:p>
        </w:tc>
      </w:tr>
      <w:tr w:rsidR="006F2EDC" w:rsidRPr="00DA1B80" w:rsidTr="00827BBD">
        <w:trPr>
          <w:trHeight w:val="138"/>
        </w:trPr>
        <w:tc>
          <w:tcPr>
            <w:tcW w:w="2899" w:type="dxa"/>
            <w:vMerge/>
            <w:vAlign w:val="center"/>
            <w:hideMark/>
          </w:tcPr>
          <w:p w:rsidR="006F2EDC" w:rsidRPr="00DA1B80" w:rsidRDefault="006F2EDC" w:rsidP="006F2EDC">
            <w:pPr>
              <w:rPr>
                <w:szCs w:val="28"/>
                <w:lang w:val="en-US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6F2EDC" w:rsidRPr="00DA1B80" w:rsidRDefault="006F2EDC" w:rsidP="006F2EDC">
            <w:pPr>
              <w:rPr>
                <w:szCs w:val="28"/>
                <w:lang w:val="uk-UA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:rsidR="006F2EDC" w:rsidRPr="00DA1B80" w:rsidRDefault="006F2EDC" w:rsidP="006F2EDC">
            <w:pPr>
              <w:jc w:val="center"/>
              <w:rPr>
                <w:b/>
                <w:i/>
                <w:szCs w:val="28"/>
              </w:rPr>
            </w:pPr>
          </w:p>
        </w:tc>
      </w:tr>
      <w:tr w:rsidR="006F2EDC" w:rsidRPr="00DA1B80" w:rsidTr="00827BBD">
        <w:trPr>
          <w:trHeight w:val="138"/>
        </w:trPr>
        <w:tc>
          <w:tcPr>
            <w:tcW w:w="2899" w:type="dxa"/>
            <w:vMerge/>
            <w:vAlign w:val="center"/>
            <w:hideMark/>
          </w:tcPr>
          <w:p w:rsidR="006F2EDC" w:rsidRPr="00DA1B80" w:rsidRDefault="006F2EDC" w:rsidP="006F2EDC">
            <w:pPr>
              <w:rPr>
                <w:szCs w:val="28"/>
                <w:lang w:val="en-US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6F2EDC" w:rsidRPr="00DA1B80" w:rsidRDefault="006F2EDC" w:rsidP="006F2EDC">
            <w:pPr>
              <w:rPr>
                <w:szCs w:val="28"/>
                <w:lang w:val="uk-UA"/>
              </w:rPr>
            </w:pPr>
          </w:p>
        </w:tc>
        <w:tc>
          <w:tcPr>
            <w:tcW w:w="1621" w:type="dxa"/>
            <w:vAlign w:val="center"/>
            <w:hideMark/>
          </w:tcPr>
          <w:p w:rsidR="006F2EDC" w:rsidRPr="00DA1B80" w:rsidRDefault="006F2EDC" w:rsidP="006F2EDC">
            <w:pPr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1801" w:type="dxa"/>
            <w:vAlign w:val="center"/>
          </w:tcPr>
          <w:p w:rsidR="006F2EDC" w:rsidRPr="00DA1B80" w:rsidRDefault="006F2EDC" w:rsidP="006F2EDC">
            <w:pPr>
              <w:jc w:val="center"/>
              <w:rPr>
                <w:i/>
                <w:szCs w:val="28"/>
              </w:rPr>
            </w:pPr>
          </w:p>
        </w:tc>
      </w:tr>
      <w:tr w:rsidR="006F2EDC" w:rsidRPr="00DA1B80" w:rsidTr="00827BBD">
        <w:trPr>
          <w:trHeight w:val="138"/>
        </w:trPr>
        <w:tc>
          <w:tcPr>
            <w:tcW w:w="2899" w:type="dxa"/>
            <w:vMerge/>
            <w:vAlign w:val="center"/>
            <w:hideMark/>
          </w:tcPr>
          <w:p w:rsidR="006F2EDC" w:rsidRPr="00DA1B80" w:rsidRDefault="006F2EDC" w:rsidP="006F2EDC">
            <w:pPr>
              <w:rPr>
                <w:szCs w:val="28"/>
                <w:lang w:val="en-US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6F2EDC" w:rsidRPr="00DA1B80" w:rsidRDefault="006F2EDC" w:rsidP="006F2EDC">
            <w:pPr>
              <w:rPr>
                <w:szCs w:val="28"/>
                <w:lang w:val="uk-UA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:rsidR="006F2EDC" w:rsidRPr="00DA1B80" w:rsidRDefault="006F2EDC" w:rsidP="006F2EDC">
            <w:pPr>
              <w:jc w:val="center"/>
              <w:rPr>
                <w:b/>
                <w:i/>
                <w:szCs w:val="28"/>
              </w:rPr>
            </w:pPr>
            <w:r w:rsidRPr="00DA1B80">
              <w:rPr>
                <w:b/>
                <w:i/>
                <w:szCs w:val="28"/>
              </w:rPr>
              <w:t>Самостійна робота</w:t>
            </w:r>
          </w:p>
        </w:tc>
      </w:tr>
      <w:tr w:rsidR="006F2EDC" w:rsidRPr="00DA1B80" w:rsidTr="00827BBD">
        <w:trPr>
          <w:trHeight w:val="138"/>
        </w:trPr>
        <w:tc>
          <w:tcPr>
            <w:tcW w:w="2899" w:type="dxa"/>
            <w:vMerge/>
            <w:vAlign w:val="center"/>
            <w:hideMark/>
          </w:tcPr>
          <w:p w:rsidR="006F2EDC" w:rsidRPr="00DA1B80" w:rsidRDefault="006F2EDC" w:rsidP="006F2EDC">
            <w:pPr>
              <w:rPr>
                <w:szCs w:val="28"/>
                <w:lang w:val="en-US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6F2EDC" w:rsidRPr="00DA1B80" w:rsidRDefault="006F2EDC" w:rsidP="006F2EDC">
            <w:pPr>
              <w:rPr>
                <w:szCs w:val="28"/>
                <w:lang w:val="uk-UA"/>
              </w:rPr>
            </w:pPr>
          </w:p>
        </w:tc>
        <w:tc>
          <w:tcPr>
            <w:tcW w:w="1621" w:type="dxa"/>
            <w:vAlign w:val="center"/>
            <w:hideMark/>
          </w:tcPr>
          <w:p w:rsidR="006F2EDC" w:rsidRPr="00DA1B80" w:rsidRDefault="006F2EDC" w:rsidP="006F2EDC">
            <w:pPr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1801" w:type="dxa"/>
            <w:vAlign w:val="center"/>
          </w:tcPr>
          <w:p w:rsidR="006F2EDC" w:rsidRPr="00DA1B80" w:rsidRDefault="00827BBD" w:rsidP="006F2EDC">
            <w:pPr>
              <w:jc w:val="center"/>
              <w:rPr>
                <w:szCs w:val="28"/>
                <w:lang w:val="uk-UA"/>
              </w:rPr>
            </w:pPr>
            <w:r w:rsidRPr="00DA1B80">
              <w:rPr>
                <w:szCs w:val="28"/>
                <w:lang w:val="uk-UA"/>
              </w:rPr>
              <w:t>120</w:t>
            </w:r>
          </w:p>
        </w:tc>
      </w:tr>
      <w:tr w:rsidR="006F2EDC" w:rsidRPr="00DA1B80" w:rsidTr="00827BBD">
        <w:trPr>
          <w:trHeight w:val="650"/>
        </w:trPr>
        <w:tc>
          <w:tcPr>
            <w:tcW w:w="2899" w:type="dxa"/>
            <w:vMerge/>
            <w:vAlign w:val="center"/>
            <w:hideMark/>
          </w:tcPr>
          <w:p w:rsidR="006F2EDC" w:rsidRPr="00DA1B80" w:rsidRDefault="006F2EDC" w:rsidP="006F2EDC">
            <w:pPr>
              <w:rPr>
                <w:szCs w:val="28"/>
                <w:lang w:val="en-US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6F2EDC" w:rsidRPr="00DA1B80" w:rsidRDefault="006F2EDC" w:rsidP="006F2EDC">
            <w:pPr>
              <w:rPr>
                <w:szCs w:val="28"/>
                <w:lang w:val="uk-UA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:rsidR="006F2EDC" w:rsidRPr="00DA1B80" w:rsidRDefault="006F2EDC" w:rsidP="006F2EDC">
            <w:pPr>
              <w:bidi/>
              <w:jc w:val="center"/>
              <w:rPr>
                <w:szCs w:val="28"/>
                <w:lang w:val="uk-UA"/>
              </w:rPr>
            </w:pPr>
            <w:r w:rsidRPr="00DA1B80">
              <w:rPr>
                <w:szCs w:val="28"/>
              </w:rPr>
              <w:t>Вид контролю:</w:t>
            </w:r>
            <w:r w:rsidRPr="00DA1B80">
              <w:rPr>
                <w:szCs w:val="28"/>
                <w:lang w:val="uk-UA"/>
              </w:rPr>
              <w:t xml:space="preserve"> </w:t>
            </w:r>
            <w:r w:rsidRPr="00DA1B80">
              <w:rPr>
                <w:i/>
                <w:szCs w:val="28"/>
                <w:lang w:val="uk-UA"/>
              </w:rPr>
              <w:t>залік</w:t>
            </w:r>
          </w:p>
        </w:tc>
      </w:tr>
    </w:tbl>
    <w:p w:rsidR="006F2EDC" w:rsidRPr="00DA1B80" w:rsidRDefault="006F2EDC" w:rsidP="006F2EDC">
      <w:pPr>
        <w:rPr>
          <w:szCs w:val="28"/>
          <w:lang w:val="uk-UA"/>
        </w:rPr>
      </w:pPr>
    </w:p>
    <w:p w:rsidR="006F2EDC" w:rsidRPr="00DA1B80" w:rsidRDefault="006F2EDC" w:rsidP="006F2EDC">
      <w:pPr>
        <w:ind w:left="1440" w:hanging="1440"/>
        <w:jc w:val="both"/>
        <w:rPr>
          <w:szCs w:val="28"/>
          <w:lang w:val="uk-UA"/>
        </w:rPr>
      </w:pPr>
      <w:r w:rsidRPr="00DA1B80">
        <w:rPr>
          <w:b/>
          <w:bCs/>
          <w:szCs w:val="28"/>
          <w:lang w:val="uk-UA"/>
        </w:rPr>
        <w:t>Примітка</w:t>
      </w:r>
      <w:r w:rsidRPr="00DA1B80">
        <w:rPr>
          <w:szCs w:val="28"/>
          <w:lang w:val="uk-UA"/>
        </w:rPr>
        <w:t>.</w:t>
      </w:r>
    </w:p>
    <w:p w:rsidR="006F2EDC" w:rsidRPr="00DA1B80" w:rsidRDefault="006F2EDC" w:rsidP="006F2EDC">
      <w:pPr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>Співвідношення кількості годин аудиторних занять до самостійної роботи становить: для денної форми навчання – 30/70 (%)</w:t>
      </w:r>
    </w:p>
    <w:p w:rsidR="006F2EDC" w:rsidRPr="00DA1B80" w:rsidRDefault="006F2EDC" w:rsidP="006F2EDC">
      <w:pPr>
        <w:ind w:firstLine="60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br w:type="page"/>
      </w:r>
    </w:p>
    <w:p w:rsidR="006F2EDC" w:rsidRPr="00DA1B80" w:rsidRDefault="006F2EDC" w:rsidP="006F2EDC">
      <w:pPr>
        <w:ind w:left="1440" w:hanging="1440"/>
        <w:jc w:val="right"/>
        <w:rPr>
          <w:szCs w:val="28"/>
          <w:lang w:val="uk-UA"/>
        </w:rPr>
      </w:pPr>
    </w:p>
    <w:p w:rsidR="00827BBD" w:rsidRPr="00DA1B80" w:rsidRDefault="00827BBD" w:rsidP="00827BBD">
      <w:pPr>
        <w:widowControl w:val="0"/>
        <w:jc w:val="center"/>
        <w:rPr>
          <w:b/>
          <w:szCs w:val="28"/>
          <w:lang w:val="uk-UA"/>
        </w:rPr>
      </w:pPr>
      <w:r w:rsidRPr="00DA1B80">
        <w:rPr>
          <w:b/>
          <w:szCs w:val="28"/>
          <w:lang w:val="uk-UA"/>
        </w:rPr>
        <w:t>2.</w:t>
      </w:r>
      <w:r w:rsidRPr="00DA1B80">
        <w:rPr>
          <w:szCs w:val="28"/>
          <w:lang w:val="uk-UA"/>
        </w:rPr>
        <w:t xml:space="preserve"> </w:t>
      </w:r>
      <w:r w:rsidRPr="00DA1B80">
        <w:rPr>
          <w:b/>
          <w:szCs w:val="28"/>
          <w:lang w:val="uk-UA"/>
        </w:rPr>
        <w:t xml:space="preserve">Мета, завдання навчальної дисципліни та очікувані результати </w:t>
      </w:r>
    </w:p>
    <w:p w:rsidR="006F2EDC" w:rsidRPr="00DA1B80" w:rsidRDefault="006F2EDC" w:rsidP="002E2532">
      <w:pPr>
        <w:pStyle w:val="a6"/>
        <w:spacing w:after="0"/>
        <w:ind w:left="0" w:firstLine="540"/>
        <w:jc w:val="both"/>
        <w:rPr>
          <w:szCs w:val="28"/>
          <w:lang w:val="uk-UA"/>
        </w:rPr>
      </w:pPr>
      <w:r w:rsidRPr="00DA1B80">
        <w:rPr>
          <w:i/>
          <w:iCs/>
          <w:szCs w:val="28"/>
          <w:lang w:val="uk-UA"/>
        </w:rPr>
        <w:t>Мет</w:t>
      </w:r>
      <w:r w:rsidR="00827BBD" w:rsidRPr="00DA1B80">
        <w:rPr>
          <w:i/>
          <w:iCs/>
          <w:szCs w:val="28"/>
          <w:lang w:val="uk-UA"/>
        </w:rPr>
        <w:t>а курсу:</w:t>
      </w:r>
      <w:r w:rsidRPr="00DA1B80">
        <w:rPr>
          <w:szCs w:val="28"/>
          <w:lang w:val="uk-UA"/>
        </w:rPr>
        <w:t xml:space="preserve"> </w:t>
      </w:r>
      <w:bookmarkStart w:id="2" w:name="_Hlk51530996"/>
      <w:r w:rsidR="002E2532" w:rsidRPr="00DA1B80">
        <w:rPr>
          <w:szCs w:val="28"/>
          <w:lang w:val="uk-UA"/>
        </w:rPr>
        <w:t xml:space="preserve">сформувати уміння використовувати інформаційні технології, мережні ресурси та інші програмні продукти для здійснення наукового дослідження фахівця з прикладної лінгвістики. </w:t>
      </w:r>
    </w:p>
    <w:p w:rsidR="006F2EDC" w:rsidRPr="00DA1B80" w:rsidRDefault="00827BBD" w:rsidP="002E2532">
      <w:pPr>
        <w:ind w:firstLine="540"/>
        <w:jc w:val="both"/>
        <w:rPr>
          <w:szCs w:val="28"/>
          <w:lang w:val="uk-UA"/>
        </w:rPr>
      </w:pPr>
      <w:r w:rsidRPr="00DA1B80">
        <w:rPr>
          <w:i/>
          <w:szCs w:val="28"/>
          <w:lang w:val="uk-UA"/>
        </w:rPr>
        <w:t>Завдання курсу</w:t>
      </w:r>
      <w:r w:rsidRPr="00DA1B80">
        <w:rPr>
          <w:szCs w:val="28"/>
          <w:lang w:val="uk-UA"/>
        </w:rPr>
        <w:t>:</w:t>
      </w:r>
      <w:r w:rsidR="006F2EDC" w:rsidRPr="00DA1B80">
        <w:rPr>
          <w:szCs w:val="28"/>
          <w:lang w:val="uk-UA"/>
        </w:rPr>
        <w:t>:</w:t>
      </w:r>
      <w:r w:rsidR="002E2532" w:rsidRPr="00DA1B80">
        <w:rPr>
          <w:szCs w:val="28"/>
          <w:lang w:val="uk-UA"/>
        </w:rPr>
        <w:t xml:space="preserve"> </w:t>
      </w:r>
      <w:r w:rsidR="006F2EDC" w:rsidRPr="00DA1B80">
        <w:rPr>
          <w:szCs w:val="28"/>
          <w:lang w:val="uk-UA"/>
        </w:rPr>
        <w:t>розкрити взаємозв’яз</w:t>
      </w:r>
      <w:r w:rsidR="002E2532" w:rsidRPr="00DA1B80">
        <w:rPr>
          <w:szCs w:val="28"/>
          <w:lang w:val="uk-UA"/>
        </w:rPr>
        <w:t>ок</w:t>
      </w:r>
      <w:r w:rsidR="006F2EDC" w:rsidRPr="00DA1B80">
        <w:rPr>
          <w:szCs w:val="28"/>
          <w:lang w:val="uk-UA"/>
        </w:rPr>
        <w:t xml:space="preserve"> дидактичних, психолого-педагогічних і методичних основ застосування комп’ютерних технологій для вирішення завдань професійної сфери;</w:t>
      </w:r>
      <w:r w:rsidR="002E2532" w:rsidRPr="00DA1B80">
        <w:rPr>
          <w:szCs w:val="28"/>
          <w:lang w:val="uk-UA"/>
        </w:rPr>
        <w:t xml:space="preserve"> с</w:t>
      </w:r>
      <w:r w:rsidR="006F2EDC" w:rsidRPr="00DA1B80">
        <w:rPr>
          <w:szCs w:val="28"/>
          <w:lang w:val="uk-UA"/>
        </w:rPr>
        <w:t>формува</w:t>
      </w:r>
      <w:r w:rsidR="002E2532" w:rsidRPr="00DA1B80">
        <w:rPr>
          <w:szCs w:val="28"/>
          <w:lang w:val="uk-UA"/>
        </w:rPr>
        <w:t>ти</w:t>
      </w:r>
      <w:r w:rsidR="006F2EDC" w:rsidRPr="00DA1B80">
        <w:rPr>
          <w:szCs w:val="28"/>
          <w:lang w:val="uk-UA"/>
        </w:rPr>
        <w:t xml:space="preserve"> компетенції в галузі використання можливостей сучасних засобів ІКТ в науково-дослідній діяльності лінгвіста;</w:t>
      </w:r>
      <w:r w:rsidR="002E2532" w:rsidRPr="00DA1B80">
        <w:rPr>
          <w:szCs w:val="28"/>
          <w:lang w:val="uk-UA"/>
        </w:rPr>
        <w:t xml:space="preserve"> </w:t>
      </w:r>
      <w:r w:rsidR="006F2EDC" w:rsidRPr="00DA1B80">
        <w:rPr>
          <w:szCs w:val="28"/>
          <w:lang w:val="uk-UA"/>
        </w:rPr>
        <w:t>розви</w:t>
      </w:r>
      <w:r w:rsidR="002E2532" w:rsidRPr="00DA1B80">
        <w:rPr>
          <w:szCs w:val="28"/>
          <w:lang w:val="uk-UA"/>
        </w:rPr>
        <w:t>нути</w:t>
      </w:r>
      <w:r w:rsidR="006F2EDC" w:rsidRPr="00DA1B80">
        <w:rPr>
          <w:szCs w:val="28"/>
          <w:lang w:val="uk-UA"/>
        </w:rPr>
        <w:t xml:space="preserve"> та удосконал</w:t>
      </w:r>
      <w:r w:rsidR="002E2532" w:rsidRPr="00DA1B80">
        <w:rPr>
          <w:szCs w:val="28"/>
          <w:lang w:val="uk-UA"/>
        </w:rPr>
        <w:t>ити</w:t>
      </w:r>
      <w:r w:rsidR="006F2EDC" w:rsidRPr="00DA1B80">
        <w:rPr>
          <w:szCs w:val="28"/>
          <w:lang w:val="uk-UA"/>
        </w:rPr>
        <w:t xml:space="preserve"> інформаційно-технологічн</w:t>
      </w:r>
      <w:r w:rsidR="002E2532" w:rsidRPr="00DA1B80">
        <w:rPr>
          <w:szCs w:val="28"/>
          <w:lang w:val="uk-UA"/>
        </w:rPr>
        <w:t>і</w:t>
      </w:r>
      <w:r w:rsidR="006F2EDC" w:rsidRPr="00DA1B80">
        <w:rPr>
          <w:szCs w:val="28"/>
          <w:lang w:val="uk-UA"/>
        </w:rPr>
        <w:t xml:space="preserve"> вмін</w:t>
      </w:r>
      <w:r w:rsidR="002E2532" w:rsidRPr="00DA1B80">
        <w:rPr>
          <w:szCs w:val="28"/>
          <w:lang w:val="uk-UA"/>
        </w:rPr>
        <w:t>ня</w:t>
      </w:r>
      <w:r w:rsidR="006F2EDC" w:rsidRPr="00DA1B80">
        <w:rPr>
          <w:szCs w:val="28"/>
          <w:lang w:val="uk-UA"/>
        </w:rPr>
        <w:t xml:space="preserve"> щодо створення та використання освітніх інформати</w:t>
      </w:r>
      <w:r w:rsidR="002E2532" w:rsidRPr="00DA1B80">
        <w:rPr>
          <w:szCs w:val="28"/>
          <w:lang w:val="uk-UA"/>
        </w:rPr>
        <w:t>в</w:t>
      </w:r>
      <w:r w:rsidR="006F2EDC" w:rsidRPr="00DA1B80">
        <w:rPr>
          <w:szCs w:val="28"/>
          <w:lang w:val="uk-UA"/>
        </w:rPr>
        <w:t xml:space="preserve">них продуктів </w:t>
      </w:r>
      <w:r w:rsidR="002E2532" w:rsidRPr="00DA1B80">
        <w:rPr>
          <w:szCs w:val="28"/>
          <w:lang w:val="uk-UA"/>
        </w:rPr>
        <w:t>у</w:t>
      </w:r>
      <w:r w:rsidR="006F2EDC" w:rsidRPr="00DA1B80">
        <w:rPr>
          <w:szCs w:val="28"/>
          <w:lang w:val="uk-UA"/>
        </w:rPr>
        <w:t xml:space="preserve"> галузі прикладної лінгвістики.</w:t>
      </w:r>
    </w:p>
    <w:bookmarkEnd w:id="2"/>
    <w:p w:rsidR="002E2532" w:rsidRPr="00DA1B80" w:rsidRDefault="002E2532" w:rsidP="002E2532">
      <w:pPr>
        <w:widowControl w:val="0"/>
        <w:ind w:firstLine="709"/>
        <w:jc w:val="both"/>
        <w:rPr>
          <w:szCs w:val="28"/>
          <w:lang w:val="uk-UA"/>
        </w:rPr>
      </w:pPr>
      <w:r w:rsidRPr="00DA1B80">
        <w:rPr>
          <w:b/>
          <w:szCs w:val="28"/>
          <w:lang w:val="uk-UA"/>
        </w:rPr>
        <w:t xml:space="preserve">Передумови для вивчення дисципліни: </w:t>
      </w:r>
      <w:r w:rsidRPr="00DA1B80">
        <w:rPr>
          <w:szCs w:val="28"/>
          <w:lang w:val="uk-UA"/>
        </w:rPr>
        <w:t xml:space="preserve">курс тісно пов’язаний з </w:t>
      </w:r>
      <w:r w:rsidR="00004FE1">
        <w:rPr>
          <w:szCs w:val="28"/>
          <w:lang w:val="uk-UA"/>
        </w:rPr>
        <w:t>програмуванням</w:t>
      </w:r>
      <w:r w:rsidR="00E55F3F" w:rsidRPr="00DA1B80">
        <w:rPr>
          <w:szCs w:val="28"/>
          <w:lang w:val="uk-UA"/>
        </w:rPr>
        <w:t xml:space="preserve">, </w:t>
      </w:r>
      <w:r w:rsidR="00004FE1">
        <w:rPr>
          <w:szCs w:val="28"/>
          <w:lang w:val="uk-UA"/>
        </w:rPr>
        <w:t>к</w:t>
      </w:r>
      <w:r w:rsidR="00004FE1" w:rsidRPr="00DA1B80">
        <w:rPr>
          <w:szCs w:val="28"/>
          <w:lang w:val="uk-UA"/>
        </w:rPr>
        <w:t>омп’ютерн</w:t>
      </w:r>
      <w:r w:rsidR="00004FE1">
        <w:rPr>
          <w:szCs w:val="28"/>
          <w:lang w:val="uk-UA"/>
        </w:rPr>
        <w:t>ою</w:t>
      </w:r>
      <w:r w:rsidR="00004FE1" w:rsidRPr="00DA1B80">
        <w:rPr>
          <w:szCs w:val="28"/>
          <w:lang w:val="uk-UA"/>
        </w:rPr>
        <w:t xml:space="preserve"> лінгвістик</w:t>
      </w:r>
      <w:r w:rsidR="00004FE1">
        <w:rPr>
          <w:szCs w:val="28"/>
          <w:lang w:val="uk-UA"/>
        </w:rPr>
        <w:t>ою,</w:t>
      </w:r>
      <w:r w:rsidR="00004FE1" w:rsidRPr="00DA1B80">
        <w:rPr>
          <w:szCs w:val="28"/>
          <w:lang w:val="uk-UA"/>
        </w:rPr>
        <w:t xml:space="preserve"> </w:t>
      </w:r>
      <w:r w:rsidRPr="00DA1B80">
        <w:rPr>
          <w:szCs w:val="28"/>
          <w:lang w:val="uk-UA"/>
        </w:rPr>
        <w:t>теоретичними проблемами педагогіки та психології</w:t>
      </w:r>
      <w:r w:rsidR="00E55F3F" w:rsidRPr="00DA1B80">
        <w:rPr>
          <w:szCs w:val="28"/>
          <w:lang w:val="uk-UA"/>
        </w:rPr>
        <w:t>.</w:t>
      </w:r>
      <w:r w:rsidRPr="00DA1B80">
        <w:rPr>
          <w:szCs w:val="28"/>
          <w:lang w:val="uk-UA"/>
        </w:rPr>
        <w:t xml:space="preserve"> </w:t>
      </w:r>
    </w:p>
    <w:p w:rsidR="002E2532" w:rsidRPr="00DA1B80" w:rsidRDefault="002E2532" w:rsidP="002E2532">
      <w:pPr>
        <w:ind w:firstLine="709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>Навчальна дисципліна складається з 6-ти кредитів</w:t>
      </w:r>
      <w:r w:rsidRPr="00DA1B80">
        <w:rPr>
          <w:i/>
          <w:szCs w:val="28"/>
          <w:lang w:val="uk-UA"/>
        </w:rPr>
        <w:t>.</w:t>
      </w:r>
    </w:p>
    <w:p w:rsidR="002E2532" w:rsidRPr="00DA1B80" w:rsidRDefault="002E2532" w:rsidP="002E2532">
      <w:pPr>
        <w:ind w:firstLine="709"/>
        <w:jc w:val="both"/>
        <w:rPr>
          <w:b/>
          <w:bCs/>
          <w:szCs w:val="28"/>
          <w:lang w:val="uk-UA" w:eastAsia="en-US"/>
        </w:rPr>
      </w:pPr>
      <w:bookmarkStart w:id="3" w:name="_Hlk51530660"/>
      <w:r w:rsidRPr="00DA1B80">
        <w:rPr>
          <w:b/>
          <w:bCs/>
          <w:szCs w:val="28"/>
          <w:lang w:val="uk-UA" w:eastAsia="en-US"/>
        </w:rPr>
        <w:t>Програмні результати навчання:</w:t>
      </w:r>
      <w:r w:rsidRPr="00DA1B80">
        <w:rPr>
          <w:szCs w:val="28"/>
          <w:lang w:val="uk-UA" w:eastAsia="en-US"/>
        </w:rPr>
        <w:t xml:space="preserve"> </w:t>
      </w:r>
    </w:p>
    <w:p w:rsidR="002E2532" w:rsidRPr="00DA1B80" w:rsidRDefault="002E2532" w:rsidP="002E2532">
      <w:pPr>
        <w:ind w:firstLine="709"/>
        <w:jc w:val="both"/>
        <w:rPr>
          <w:color w:val="000000"/>
          <w:szCs w:val="28"/>
          <w:lang w:val="uk-UA"/>
        </w:rPr>
      </w:pPr>
      <w:r w:rsidRPr="00DA1B80">
        <w:rPr>
          <w:color w:val="000000"/>
          <w:szCs w:val="28"/>
          <w:lang w:val="uk-UA"/>
        </w:rPr>
        <w:t xml:space="preserve">ПРН-1 Знання та розуміння </w:t>
      </w:r>
      <w:r w:rsidR="00E55F3F" w:rsidRPr="00DA1B80">
        <w:rPr>
          <w:szCs w:val="28"/>
          <w:lang w:val="uk-UA"/>
        </w:rPr>
        <w:t>сутності понять інформатизації освіти, інформаційно-комунікаційних технологій в науці</w:t>
      </w:r>
      <w:r w:rsidRPr="00DA1B80">
        <w:rPr>
          <w:color w:val="000000"/>
          <w:szCs w:val="28"/>
          <w:lang w:val="uk-UA"/>
        </w:rPr>
        <w:t xml:space="preserve">. </w:t>
      </w:r>
    </w:p>
    <w:p w:rsidR="002E2532" w:rsidRPr="00DA1B80" w:rsidRDefault="002E2532" w:rsidP="002E2532">
      <w:pPr>
        <w:ind w:firstLine="709"/>
        <w:jc w:val="both"/>
        <w:rPr>
          <w:color w:val="000000"/>
          <w:szCs w:val="28"/>
          <w:lang w:val="uk-UA"/>
        </w:rPr>
      </w:pPr>
      <w:r w:rsidRPr="00DA1B80">
        <w:rPr>
          <w:color w:val="000000"/>
          <w:szCs w:val="28"/>
          <w:lang w:val="uk-UA"/>
        </w:rPr>
        <w:t>ПРН-</w:t>
      </w:r>
      <w:r w:rsidR="00E55F3F" w:rsidRPr="00DA1B80">
        <w:rPr>
          <w:color w:val="000000"/>
          <w:szCs w:val="28"/>
          <w:lang w:val="uk-UA"/>
        </w:rPr>
        <w:t>2</w:t>
      </w:r>
      <w:r w:rsidRPr="00DA1B80">
        <w:rPr>
          <w:color w:val="000000"/>
          <w:szCs w:val="28"/>
          <w:lang w:val="uk-UA"/>
        </w:rPr>
        <w:t xml:space="preserve"> Знання </w:t>
      </w:r>
      <w:r w:rsidR="00E55F3F" w:rsidRPr="00DA1B80">
        <w:rPr>
          <w:szCs w:val="28"/>
          <w:lang w:val="uk-UA"/>
        </w:rPr>
        <w:t>класифікації, стандартів, принципів та технології розробки інформативних продуктів освітнього призначення</w:t>
      </w:r>
      <w:r w:rsidRPr="00DA1B80">
        <w:rPr>
          <w:color w:val="000000"/>
          <w:szCs w:val="28"/>
          <w:lang w:val="uk-UA"/>
        </w:rPr>
        <w:t>.</w:t>
      </w:r>
    </w:p>
    <w:p w:rsidR="002E2532" w:rsidRPr="00DA1B80" w:rsidRDefault="002E2532" w:rsidP="002E2532">
      <w:pPr>
        <w:ind w:firstLine="709"/>
        <w:jc w:val="both"/>
        <w:rPr>
          <w:color w:val="000000"/>
          <w:szCs w:val="28"/>
          <w:lang w:val="uk-UA"/>
        </w:rPr>
      </w:pPr>
      <w:r w:rsidRPr="00DA1B80">
        <w:rPr>
          <w:color w:val="000000"/>
          <w:szCs w:val="28"/>
          <w:lang w:val="uk-UA"/>
        </w:rPr>
        <w:t>ПРН-</w:t>
      </w:r>
      <w:r w:rsidR="00E55F3F" w:rsidRPr="00DA1B80">
        <w:rPr>
          <w:color w:val="000000"/>
          <w:szCs w:val="28"/>
          <w:lang w:val="uk-UA"/>
        </w:rPr>
        <w:t>3</w:t>
      </w:r>
      <w:r w:rsidRPr="00DA1B80">
        <w:rPr>
          <w:color w:val="000000"/>
          <w:szCs w:val="28"/>
          <w:lang w:val="uk-UA"/>
        </w:rPr>
        <w:t xml:space="preserve"> Здатність до  пошуку, оцінювання, інтерпретації та синтезу  наукової інформації, отриманої з різних джерел: спеціалізованої літератури, ЗМІ, перспективного педагогічного досвіду тощо. Вивчення інформаційних технологій та методики їх застосування в навчанні й науковій діяльності фахівця; закладання основ неперервного підвищення рівня ІКТ-готовності студентів та її постійного оновлення у професійній діяльності.</w:t>
      </w:r>
    </w:p>
    <w:p w:rsidR="002E2532" w:rsidRPr="00DA1B80" w:rsidRDefault="002E2532" w:rsidP="002E2532">
      <w:pPr>
        <w:pStyle w:val="11"/>
        <w:shd w:val="clear" w:color="auto" w:fill="FFFFFF"/>
        <w:tabs>
          <w:tab w:val="left" w:pos="495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DA1B8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ПРН-</w:t>
      </w:r>
      <w:r w:rsidR="00E55F3F" w:rsidRPr="00DA1B8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Pr="00DA1B8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Здатність застосовувати знання в практичних ситуаціях.</w:t>
      </w:r>
    </w:p>
    <w:p w:rsidR="002E2532" w:rsidRPr="00DA1B80" w:rsidRDefault="002E2532" w:rsidP="002E2532">
      <w:pPr>
        <w:ind w:firstLine="709"/>
        <w:jc w:val="both"/>
        <w:rPr>
          <w:color w:val="000000"/>
          <w:szCs w:val="28"/>
          <w:lang w:val="uk-UA"/>
        </w:rPr>
      </w:pPr>
      <w:r w:rsidRPr="00DA1B80">
        <w:rPr>
          <w:color w:val="000000"/>
          <w:szCs w:val="28"/>
          <w:lang w:val="uk-UA"/>
        </w:rPr>
        <w:t>ПРН-</w:t>
      </w:r>
      <w:r w:rsidR="00E55F3F" w:rsidRPr="00DA1B80">
        <w:rPr>
          <w:color w:val="000000"/>
          <w:szCs w:val="28"/>
          <w:lang w:val="uk-UA"/>
        </w:rPr>
        <w:t xml:space="preserve">5 Знання </w:t>
      </w:r>
      <w:r w:rsidR="00E55F3F" w:rsidRPr="00DA1B80">
        <w:rPr>
          <w:szCs w:val="28"/>
          <w:lang w:val="uk-UA"/>
        </w:rPr>
        <w:t xml:space="preserve">класифікації, стандартів, принципів та технологій </w:t>
      </w:r>
      <w:r w:rsidR="00E55F3F" w:rsidRPr="00DA1B80">
        <w:rPr>
          <w:szCs w:val="28"/>
          <w:lang w:val="en-US"/>
        </w:rPr>
        <w:t>Blended</w:t>
      </w:r>
      <w:r w:rsidR="00E55F3F" w:rsidRPr="00DA1B80">
        <w:rPr>
          <w:szCs w:val="28"/>
          <w:lang w:val="uk-UA"/>
        </w:rPr>
        <w:t xml:space="preserve"> </w:t>
      </w:r>
      <w:r w:rsidR="00E55F3F" w:rsidRPr="00DA1B80">
        <w:rPr>
          <w:szCs w:val="28"/>
          <w:lang w:val="en-US"/>
        </w:rPr>
        <w:t>learning</w:t>
      </w:r>
      <w:r w:rsidR="00E55F3F" w:rsidRPr="00DA1B80">
        <w:rPr>
          <w:szCs w:val="28"/>
          <w:lang w:val="uk-UA"/>
        </w:rPr>
        <w:t xml:space="preserve"> та </w:t>
      </w:r>
      <w:r w:rsidR="00E55F3F" w:rsidRPr="00DA1B80">
        <w:rPr>
          <w:szCs w:val="28"/>
          <w:lang w:val="en-US"/>
        </w:rPr>
        <w:t>E</w:t>
      </w:r>
      <w:r w:rsidR="00E55F3F" w:rsidRPr="00DA1B80">
        <w:rPr>
          <w:szCs w:val="28"/>
          <w:lang w:val="uk-UA"/>
        </w:rPr>
        <w:t>-</w:t>
      </w:r>
      <w:r w:rsidR="00E55F3F" w:rsidRPr="00DA1B80">
        <w:rPr>
          <w:szCs w:val="28"/>
          <w:lang w:val="en-US"/>
        </w:rPr>
        <w:t>learning</w:t>
      </w:r>
      <w:r w:rsidR="00E55F3F" w:rsidRPr="00DA1B80">
        <w:rPr>
          <w:szCs w:val="28"/>
          <w:lang w:val="uk-UA"/>
        </w:rPr>
        <w:t>.</w:t>
      </w:r>
    </w:p>
    <w:p w:rsidR="002E2532" w:rsidRPr="00DA1B80" w:rsidRDefault="002E2532" w:rsidP="002E2532">
      <w:pPr>
        <w:widowControl w:val="0"/>
        <w:ind w:firstLine="709"/>
        <w:jc w:val="both"/>
        <w:rPr>
          <w:color w:val="000000"/>
          <w:szCs w:val="28"/>
          <w:lang w:val="uk-UA"/>
        </w:rPr>
      </w:pPr>
      <w:r w:rsidRPr="00DA1B80">
        <w:rPr>
          <w:color w:val="000000"/>
          <w:szCs w:val="28"/>
          <w:lang w:val="uk-UA"/>
        </w:rPr>
        <w:t>ПРН-</w:t>
      </w:r>
      <w:r w:rsidR="00E55F3F" w:rsidRPr="00DA1B80">
        <w:rPr>
          <w:color w:val="000000"/>
          <w:szCs w:val="28"/>
          <w:lang w:val="uk-UA"/>
        </w:rPr>
        <w:t>6</w:t>
      </w:r>
      <w:r w:rsidRPr="00DA1B80">
        <w:rPr>
          <w:color w:val="000000"/>
          <w:szCs w:val="28"/>
          <w:lang w:val="uk-UA"/>
        </w:rPr>
        <w:t xml:space="preserve"> Здатність до пошуку, оцінювання, інтерпретації та синтезу  наукової інформації, отриманої з різних джерел.</w:t>
      </w:r>
    </w:p>
    <w:p w:rsidR="002E2532" w:rsidRPr="00DA1B80" w:rsidRDefault="002E2532" w:rsidP="002E2532">
      <w:pPr>
        <w:widowControl w:val="0"/>
        <w:ind w:firstLine="709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 xml:space="preserve">1.3. Згідно з вимогами освітньо-професійної програми студент оволодіває такими компетентностями: </w:t>
      </w:r>
    </w:p>
    <w:p w:rsidR="002E2532" w:rsidRPr="00DA1B80" w:rsidRDefault="002E2532" w:rsidP="002E2532">
      <w:pPr>
        <w:ind w:firstLine="567"/>
        <w:rPr>
          <w:bCs/>
          <w:szCs w:val="28"/>
          <w:lang w:val="uk-UA"/>
        </w:rPr>
      </w:pPr>
      <w:r w:rsidRPr="00DA1B80">
        <w:rPr>
          <w:b/>
          <w:bCs/>
          <w:szCs w:val="28"/>
          <w:lang w:val="uk-UA"/>
        </w:rPr>
        <w:t>І. Загальнопредметні:</w:t>
      </w:r>
      <w:r w:rsidRPr="00DA1B80">
        <w:rPr>
          <w:bCs/>
          <w:szCs w:val="28"/>
          <w:lang w:val="uk-UA"/>
        </w:rPr>
        <w:t xml:space="preserve"> </w:t>
      </w:r>
    </w:p>
    <w:p w:rsidR="002E2532" w:rsidRPr="00DA1B80" w:rsidRDefault="002E2532" w:rsidP="002E2532">
      <w:pPr>
        <w:ind w:firstLine="567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 xml:space="preserve">ЗК 1. Знання загальних питань </w:t>
      </w:r>
      <w:r w:rsidR="00E55F3F" w:rsidRPr="00DA1B80">
        <w:rPr>
          <w:szCs w:val="28"/>
          <w:lang w:val="uk-UA"/>
        </w:rPr>
        <w:t>інформаційно-комунікативних технологій</w:t>
      </w:r>
      <w:r w:rsidRPr="00DA1B80">
        <w:rPr>
          <w:szCs w:val="28"/>
          <w:lang w:val="uk-UA"/>
        </w:rPr>
        <w:t>, методології наукових досліджень та організації науки в Україні.</w:t>
      </w:r>
    </w:p>
    <w:p w:rsidR="00E55F3F" w:rsidRPr="00DA1B80" w:rsidRDefault="002E2532" w:rsidP="00E55F3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 xml:space="preserve">ЗК </w:t>
      </w:r>
      <w:r w:rsidR="00E55F3F" w:rsidRPr="00DA1B80">
        <w:rPr>
          <w:szCs w:val="28"/>
          <w:lang w:val="uk-UA"/>
        </w:rPr>
        <w:t>2</w:t>
      </w:r>
      <w:r w:rsidRPr="00DA1B80">
        <w:rPr>
          <w:szCs w:val="28"/>
          <w:lang w:val="uk-UA"/>
        </w:rPr>
        <w:t xml:space="preserve">. Знання </w:t>
      </w:r>
      <w:r w:rsidR="00E55F3F" w:rsidRPr="00DA1B80">
        <w:rPr>
          <w:szCs w:val="28"/>
          <w:lang w:val="uk-UA"/>
        </w:rPr>
        <w:t xml:space="preserve">інформаційних освітніх систем. </w:t>
      </w:r>
    </w:p>
    <w:p w:rsidR="002E2532" w:rsidRPr="00DA1B80" w:rsidRDefault="002E2532" w:rsidP="00E55F3F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  <w:lang w:val="uk-UA"/>
        </w:rPr>
      </w:pPr>
      <w:r w:rsidRPr="00DA1B80">
        <w:rPr>
          <w:b/>
          <w:bCs/>
          <w:szCs w:val="28"/>
          <w:lang w:val="uk-UA"/>
        </w:rPr>
        <w:t>ІІ. Фахові:</w:t>
      </w:r>
      <w:r w:rsidRPr="00DA1B80">
        <w:rPr>
          <w:bCs/>
          <w:szCs w:val="28"/>
          <w:lang w:val="uk-UA"/>
        </w:rPr>
        <w:t xml:space="preserve"> </w:t>
      </w:r>
    </w:p>
    <w:p w:rsidR="002E2532" w:rsidRPr="00DA1B80" w:rsidRDefault="002E2532" w:rsidP="002E2532">
      <w:pPr>
        <w:ind w:firstLine="567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>ФК 1. Набуття міцних знань із професійних дисциплін.</w:t>
      </w:r>
    </w:p>
    <w:p w:rsidR="002E2532" w:rsidRPr="00DA1B80" w:rsidRDefault="002E2532" w:rsidP="002E2532">
      <w:pPr>
        <w:ind w:firstLine="567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 xml:space="preserve">ФК </w:t>
      </w:r>
      <w:r w:rsidR="00E55F3F" w:rsidRPr="00DA1B80">
        <w:rPr>
          <w:szCs w:val="28"/>
          <w:lang w:val="uk-UA"/>
        </w:rPr>
        <w:t>2</w:t>
      </w:r>
      <w:r w:rsidRPr="00DA1B80">
        <w:rPr>
          <w:szCs w:val="28"/>
          <w:lang w:val="uk-UA"/>
        </w:rPr>
        <w:t>. Використання сучасних інформаційно-комунікаційних технологій під час організації навчально-виховного процесу в закладах середньої освіти і ЗВО, зокрема для  мотивації, оптимізації, інтенсифікації навчальної діяльності та контролю навченості, розв’язання завдань підготовки звітів, підвищення кваліфікації й залучення до навчального процесу всіх зацікавлених осіб.</w:t>
      </w:r>
    </w:p>
    <w:p w:rsidR="002E2532" w:rsidRPr="00DA1B80" w:rsidRDefault="002E2532" w:rsidP="002E2532">
      <w:pPr>
        <w:ind w:firstLine="567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 xml:space="preserve">ФК </w:t>
      </w:r>
      <w:r w:rsidR="00E55F3F" w:rsidRPr="00DA1B80">
        <w:rPr>
          <w:szCs w:val="28"/>
          <w:lang w:val="uk-UA"/>
        </w:rPr>
        <w:t>3</w:t>
      </w:r>
      <w:r w:rsidRPr="00DA1B80">
        <w:rPr>
          <w:szCs w:val="28"/>
          <w:lang w:val="uk-UA"/>
        </w:rPr>
        <w:t xml:space="preserve">. Здатність </w:t>
      </w:r>
      <w:r w:rsidR="00E55F3F" w:rsidRPr="00DA1B80">
        <w:rPr>
          <w:szCs w:val="28"/>
          <w:lang w:val="uk-UA"/>
        </w:rPr>
        <w:t>інтегрувати сучасні інформаційні технології в освітню діяльність</w:t>
      </w:r>
      <w:r w:rsidRPr="00DA1B80">
        <w:rPr>
          <w:szCs w:val="28"/>
          <w:lang w:val="uk-UA"/>
        </w:rPr>
        <w:t>.</w:t>
      </w:r>
    </w:p>
    <w:p w:rsidR="002E2532" w:rsidRPr="00DA1B80" w:rsidRDefault="002E2532" w:rsidP="002E2532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lastRenderedPageBreak/>
        <w:t xml:space="preserve">ФК </w:t>
      </w:r>
      <w:r w:rsidR="00E55F3F" w:rsidRPr="00DA1B80">
        <w:rPr>
          <w:szCs w:val="28"/>
          <w:lang w:val="uk-UA"/>
        </w:rPr>
        <w:t>4</w:t>
      </w:r>
      <w:r w:rsidRPr="00DA1B80">
        <w:rPr>
          <w:szCs w:val="28"/>
          <w:lang w:val="uk-UA"/>
        </w:rPr>
        <w:t>. Здатність до програмування, організації та поетапного проведення теоретичних досліджень,  виконання експериментальної роботи й висвітлення здобутих наукових результатів у фахових виданнях різної категорії та на відповідних наукових заходах</w:t>
      </w:r>
    </w:p>
    <w:p w:rsidR="002E2532" w:rsidRPr="00DA1B80" w:rsidRDefault="002E2532" w:rsidP="002E2532">
      <w:pPr>
        <w:ind w:firstLine="567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 xml:space="preserve">ФК </w:t>
      </w:r>
      <w:r w:rsidR="00E55F3F" w:rsidRPr="00DA1B80">
        <w:rPr>
          <w:szCs w:val="28"/>
          <w:lang w:val="uk-UA"/>
        </w:rPr>
        <w:t>5. З</w:t>
      </w:r>
      <w:r w:rsidRPr="00DA1B80">
        <w:rPr>
          <w:szCs w:val="28"/>
          <w:lang w:val="uk-UA"/>
        </w:rPr>
        <w:t xml:space="preserve">датність </w:t>
      </w:r>
      <w:r w:rsidR="00E55F3F" w:rsidRPr="00DA1B80">
        <w:rPr>
          <w:szCs w:val="28"/>
          <w:lang w:val="uk-UA"/>
        </w:rPr>
        <w:t>створювати та використовувати інформативні продукти навчального призначення.</w:t>
      </w:r>
    </w:p>
    <w:p w:rsidR="002E2532" w:rsidRPr="00DA1B80" w:rsidRDefault="002E2532" w:rsidP="00E55F3F">
      <w:pPr>
        <w:ind w:firstLine="708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 xml:space="preserve">ФК </w:t>
      </w:r>
      <w:r w:rsidR="00E55F3F" w:rsidRPr="00DA1B80">
        <w:rPr>
          <w:szCs w:val="28"/>
          <w:lang w:val="uk-UA"/>
        </w:rPr>
        <w:t>6</w:t>
      </w:r>
      <w:r w:rsidRPr="00DA1B80">
        <w:rPr>
          <w:szCs w:val="28"/>
          <w:lang w:val="uk-UA"/>
        </w:rPr>
        <w:t>. Володіння українською мовою на високому рівні й здатність оперувати мовними засобами на повний спектр соціокультурних явищ.</w:t>
      </w:r>
    </w:p>
    <w:p w:rsidR="002E2532" w:rsidRPr="00DA1B80" w:rsidRDefault="00E55F3F" w:rsidP="00E55F3F">
      <w:pPr>
        <w:tabs>
          <w:tab w:val="num" w:pos="900"/>
        </w:tabs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ab/>
      </w:r>
      <w:r w:rsidR="002E2532" w:rsidRPr="00DA1B80">
        <w:rPr>
          <w:szCs w:val="28"/>
          <w:lang w:val="uk-UA"/>
        </w:rPr>
        <w:t xml:space="preserve">ФК </w:t>
      </w:r>
      <w:r w:rsidRPr="00DA1B80">
        <w:rPr>
          <w:szCs w:val="28"/>
          <w:lang w:val="uk-UA"/>
        </w:rPr>
        <w:t>7</w:t>
      </w:r>
      <w:r w:rsidR="002E2532" w:rsidRPr="00DA1B80">
        <w:rPr>
          <w:szCs w:val="28"/>
          <w:lang w:val="uk-UA"/>
        </w:rPr>
        <w:t xml:space="preserve">. Здатність </w:t>
      </w:r>
      <w:r w:rsidRPr="00DA1B80">
        <w:rPr>
          <w:szCs w:val="28"/>
          <w:lang w:val="uk-UA"/>
        </w:rPr>
        <w:t>створювати та використовувати інформаційні продукти наукового призначення (презентації, комп’ютерні моделі, електронні навчальні курси, електронні посібники, словники, комп’ютерні тести тощо)</w:t>
      </w:r>
      <w:r w:rsidR="002E2532" w:rsidRPr="00DA1B80">
        <w:rPr>
          <w:szCs w:val="28"/>
          <w:lang w:val="uk-UA"/>
        </w:rPr>
        <w:t>.</w:t>
      </w:r>
    </w:p>
    <w:p w:rsidR="00E55F3F" w:rsidRPr="00DA1B80" w:rsidRDefault="002E2532" w:rsidP="00E55F3F">
      <w:pPr>
        <w:ind w:firstLine="567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 xml:space="preserve">ФК </w:t>
      </w:r>
      <w:r w:rsidR="00E55F3F" w:rsidRPr="00DA1B80">
        <w:rPr>
          <w:szCs w:val="28"/>
          <w:lang w:val="uk-UA"/>
        </w:rPr>
        <w:t>8</w:t>
      </w:r>
      <w:r w:rsidRPr="00DA1B80">
        <w:rPr>
          <w:szCs w:val="28"/>
          <w:lang w:val="uk-UA"/>
        </w:rPr>
        <w:t xml:space="preserve">. </w:t>
      </w:r>
      <w:r w:rsidR="00E55F3F" w:rsidRPr="00DA1B80">
        <w:rPr>
          <w:szCs w:val="28"/>
          <w:lang w:val="uk-UA"/>
        </w:rPr>
        <w:t xml:space="preserve">Здатність вибирати засоби </w:t>
      </w:r>
      <w:r w:rsidR="00E55F3F" w:rsidRPr="00DA1B80">
        <w:rPr>
          <w:szCs w:val="28"/>
        </w:rPr>
        <w:t>ІКТ</w:t>
      </w:r>
      <w:r w:rsidR="00E55F3F" w:rsidRPr="00DA1B80">
        <w:rPr>
          <w:szCs w:val="28"/>
          <w:lang w:val="uk-UA"/>
        </w:rPr>
        <w:t xml:space="preserve"> </w:t>
      </w:r>
      <w:r w:rsidR="00E55F3F" w:rsidRPr="00DA1B80">
        <w:rPr>
          <w:szCs w:val="28"/>
        </w:rPr>
        <w:t xml:space="preserve">відповідно </w:t>
      </w:r>
      <w:r w:rsidR="000620B9" w:rsidRPr="00DA1B80">
        <w:rPr>
          <w:szCs w:val="28"/>
          <w:lang w:val="uk-UA"/>
        </w:rPr>
        <w:t>до</w:t>
      </w:r>
      <w:r w:rsidR="00E55F3F" w:rsidRPr="00DA1B80">
        <w:rPr>
          <w:szCs w:val="28"/>
        </w:rPr>
        <w:t xml:space="preserve"> вимог</w:t>
      </w:r>
      <w:r w:rsidR="000620B9" w:rsidRPr="00DA1B80">
        <w:rPr>
          <w:szCs w:val="28"/>
          <w:lang w:val="uk-UA"/>
        </w:rPr>
        <w:t>,</w:t>
      </w:r>
      <w:r w:rsidR="00E55F3F" w:rsidRPr="00DA1B80">
        <w:rPr>
          <w:szCs w:val="28"/>
          <w:lang w:val="uk-UA"/>
        </w:rPr>
        <w:t xml:space="preserve"> </w:t>
      </w:r>
      <w:r w:rsidR="00E55F3F" w:rsidRPr="00DA1B80">
        <w:rPr>
          <w:szCs w:val="28"/>
        </w:rPr>
        <w:t>умов</w:t>
      </w:r>
      <w:r w:rsidR="00E55F3F" w:rsidRPr="00DA1B80">
        <w:rPr>
          <w:szCs w:val="28"/>
          <w:lang w:val="uk-UA"/>
        </w:rPr>
        <w:t xml:space="preserve"> </w:t>
      </w:r>
      <w:r w:rsidR="00E55F3F" w:rsidRPr="00DA1B80">
        <w:rPr>
          <w:szCs w:val="28"/>
        </w:rPr>
        <w:t>застосування</w:t>
      </w:r>
      <w:r w:rsidR="00E55F3F" w:rsidRPr="00DA1B80">
        <w:rPr>
          <w:szCs w:val="28"/>
          <w:lang w:val="uk-UA"/>
        </w:rPr>
        <w:t xml:space="preserve"> </w:t>
      </w:r>
      <w:r w:rsidR="00E55F3F" w:rsidRPr="00DA1B80">
        <w:rPr>
          <w:szCs w:val="28"/>
        </w:rPr>
        <w:t>при</w:t>
      </w:r>
      <w:r w:rsidR="00E55F3F" w:rsidRPr="00DA1B80">
        <w:rPr>
          <w:szCs w:val="28"/>
          <w:lang w:val="uk-UA"/>
        </w:rPr>
        <w:t xml:space="preserve"> </w:t>
      </w:r>
      <w:r w:rsidR="00E55F3F" w:rsidRPr="00DA1B80">
        <w:rPr>
          <w:szCs w:val="28"/>
        </w:rPr>
        <w:t>вирішенні</w:t>
      </w:r>
      <w:r w:rsidR="00E55F3F" w:rsidRPr="00DA1B80">
        <w:rPr>
          <w:szCs w:val="28"/>
          <w:lang w:val="uk-UA"/>
        </w:rPr>
        <w:t xml:space="preserve"> </w:t>
      </w:r>
      <w:r w:rsidR="00E55F3F" w:rsidRPr="00DA1B80">
        <w:rPr>
          <w:szCs w:val="28"/>
        </w:rPr>
        <w:t>професійно</w:t>
      </w:r>
      <w:r w:rsidR="00E55F3F" w:rsidRPr="00DA1B80">
        <w:rPr>
          <w:szCs w:val="28"/>
          <w:lang w:val="uk-UA"/>
        </w:rPr>
        <w:t xml:space="preserve"> </w:t>
      </w:r>
      <w:r w:rsidR="00E55F3F" w:rsidRPr="00DA1B80">
        <w:rPr>
          <w:szCs w:val="28"/>
        </w:rPr>
        <w:t>орієнтованих</w:t>
      </w:r>
      <w:r w:rsidR="00E55F3F" w:rsidRPr="00DA1B80">
        <w:rPr>
          <w:szCs w:val="28"/>
          <w:lang w:val="uk-UA"/>
        </w:rPr>
        <w:t xml:space="preserve"> </w:t>
      </w:r>
      <w:r w:rsidR="00E55F3F" w:rsidRPr="00DA1B80">
        <w:rPr>
          <w:szCs w:val="28"/>
        </w:rPr>
        <w:t>і</w:t>
      </w:r>
      <w:r w:rsidR="00E55F3F" w:rsidRPr="00DA1B80">
        <w:rPr>
          <w:szCs w:val="28"/>
          <w:lang w:val="uk-UA"/>
        </w:rPr>
        <w:t xml:space="preserve"> </w:t>
      </w:r>
      <w:r w:rsidR="00E55F3F" w:rsidRPr="00DA1B80">
        <w:rPr>
          <w:szCs w:val="28"/>
        </w:rPr>
        <w:t>науково-</w:t>
      </w:r>
      <w:r w:rsidR="00E55F3F" w:rsidRPr="00DA1B80">
        <w:rPr>
          <w:szCs w:val="28"/>
          <w:lang w:val="uk-UA"/>
        </w:rPr>
        <w:t xml:space="preserve">дослідних </w:t>
      </w:r>
      <w:r w:rsidR="00E55F3F" w:rsidRPr="00DA1B80">
        <w:rPr>
          <w:szCs w:val="28"/>
        </w:rPr>
        <w:t>завдань</w:t>
      </w:r>
      <w:r w:rsidR="00E55F3F" w:rsidRPr="00DA1B80">
        <w:rPr>
          <w:szCs w:val="28"/>
          <w:lang w:val="uk-UA"/>
        </w:rPr>
        <w:t>.</w:t>
      </w:r>
    </w:p>
    <w:p w:rsidR="002E2532" w:rsidRPr="00DA1B80" w:rsidRDefault="002E2532" w:rsidP="002E2532">
      <w:pPr>
        <w:adjustRightInd w:val="0"/>
        <w:ind w:firstLine="567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 xml:space="preserve">ФК </w:t>
      </w:r>
      <w:r w:rsidR="00E55F3F" w:rsidRPr="00DA1B80">
        <w:rPr>
          <w:szCs w:val="28"/>
          <w:lang w:val="uk-UA"/>
        </w:rPr>
        <w:t>9.</w:t>
      </w:r>
      <w:r w:rsidRPr="00DA1B80">
        <w:rPr>
          <w:szCs w:val="28"/>
          <w:lang w:val="uk-UA"/>
        </w:rPr>
        <w:t xml:space="preserve"> </w:t>
      </w:r>
      <w:r w:rsidR="00E55F3F" w:rsidRPr="00DA1B80">
        <w:rPr>
          <w:szCs w:val="28"/>
          <w:lang w:val="uk-UA"/>
        </w:rPr>
        <w:t>Здатність опановувати ресурси інформаційних освітніх систем і проектувати їх розвиток</w:t>
      </w:r>
      <w:r w:rsidRPr="00DA1B80">
        <w:rPr>
          <w:szCs w:val="28"/>
          <w:lang w:val="uk-UA"/>
        </w:rPr>
        <w:t>.</w:t>
      </w:r>
    </w:p>
    <w:p w:rsidR="002E2532" w:rsidRPr="00DA1B80" w:rsidRDefault="002E2532" w:rsidP="002E2532">
      <w:pPr>
        <w:ind w:firstLine="567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>ФК 1</w:t>
      </w:r>
      <w:r w:rsidR="000620B9" w:rsidRPr="00DA1B80">
        <w:rPr>
          <w:szCs w:val="28"/>
          <w:lang w:val="uk-UA"/>
        </w:rPr>
        <w:t>0</w:t>
      </w:r>
      <w:r w:rsidRPr="00DA1B80">
        <w:rPr>
          <w:szCs w:val="28"/>
          <w:lang w:val="uk-UA"/>
        </w:rPr>
        <w:t>. Здатність самостійно проводити науково-дослідницьку роботу.</w:t>
      </w:r>
    </w:p>
    <w:p w:rsidR="00E55F3F" w:rsidRPr="00DA1B80" w:rsidRDefault="000620B9" w:rsidP="000620B9">
      <w:pPr>
        <w:tabs>
          <w:tab w:val="num" w:pos="1260"/>
        </w:tabs>
        <w:jc w:val="both"/>
        <w:rPr>
          <w:szCs w:val="28"/>
          <w:lang w:val="uk-UA"/>
        </w:rPr>
      </w:pPr>
      <w:r w:rsidRPr="00DA1B80">
        <w:rPr>
          <w:szCs w:val="28"/>
          <w:lang w:val="uk-UA" w:eastAsia="uk-UA"/>
        </w:rPr>
        <w:t xml:space="preserve"> </w:t>
      </w:r>
      <w:r w:rsidR="002E2532" w:rsidRPr="00DA1B80">
        <w:rPr>
          <w:szCs w:val="28"/>
          <w:lang w:val="uk-UA" w:eastAsia="uk-UA"/>
        </w:rPr>
        <w:t>ФК 1</w:t>
      </w:r>
      <w:r w:rsidRPr="00DA1B80">
        <w:rPr>
          <w:szCs w:val="28"/>
          <w:lang w:val="uk-UA" w:eastAsia="uk-UA"/>
        </w:rPr>
        <w:t>1</w:t>
      </w:r>
      <w:r w:rsidR="002E2532" w:rsidRPr="00DA1B80">
        <w:rPr>
          <w:szCs w:val="28"/>
          <w:lang w:val="uk-UA" w:eastAsia="uk-UA"/>
        </w:rPr>
        <w:t xml:space="preserve">. Здатність </w:t>
      </w:r>
      <w:r w:rsidR="00E55F3F" w:rsidRPr="00DA1B80">
        <w:rPr>
          <w:szCs w:val="28"/>
          <w:lang w:val="uk-UA"/>
        </w:rPr>
        <w:t>проектувати та створювати персональні інформа</w:t>
      </w:r>
      <w:r w:rsidRPr="00DA1B80">
        <w:rPr>
          <w:szCs w:val="28"/>
          <w:lang w:val="uk-UA"/>
        </w:rPr>
        <w:t>цій</w:t>
      </w:r>
      <w:r w:rsidR="00E55F3F" w:rsidRPr="00DA1B80">
        <w:rPr>
          <w:szCs w:val="28"/>
          <w:lang w:val="uk-UA"/>
        </w:rPr>
        <w:t>ні освітні продукти науковця (веб-сторінки, блоги, PLE – персональне навчальне середовище).</w:t>
      </w:r>
    </w:p>
    <w:p w:rsidR="002E2532" w:rsidRPr="00DA1B80" w:rsidRDefault="002E2532" w:rsidP="002E2532">
      <w:pPr>
        <w:ind w:firstLine="567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>ФК 1</w:t>
      </w:r>
      <w:r w:rsidR="000620B9" w:rsidRPr="00DA1B80">
        <w:rPr>
          <w:szCs w:val="28"/>
          <w:lang w:val="uk-UA"/>
        </w:rPr>
        <w:t>2</w:t>
      </w:r>
      <w:r w:rsidRPr="00DA1B80">
        <w:rPr>
          <w:szCs w:val="28"/>
          <w:lang w:val="uk-UA"/>
        </w:rPr>
        <w:t xml:space="preserve">. </w:t>
      </w:r>
      <w:r w:rsidR="00E55F3F" w:rsidRPr="00DA1B80">
        <w:rPr>
          <w:szCs w:val="28"/>
          <w:lang w:val="uk-UA"/>
        </w:rPr>
        <w:t>Здатність використовувати каталоги лінгвістичних програм та ресурси мережі Інтернет для професійної та наукової діяльності лінгвіста</w:t>
      </w:r>
      <w:r w:rsidR="000620B9" w:rsidRPr="00DA1B80">
        <w:rPr>
          <w:szCs w:val="28"/>
          <w:lang w:val="uk-UA"/>
        </w:rPr>
        <w:t>.</w:t>
      </w:r>
    </w:p>
    <w:p w:rsidR="00E55F3F" w:rsidRPr="00DA1B80" w:rsidRDefault="002E2532" w:rsidP="000620B9">
      <w:pPr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 xml:space="preserve">ФК </w:t>
      </w:r>
      <w:r w:rsidR="000620B9" w:rsidRPr="00DA1B80">
        <w:rPr>
          <w:szCs w:val="28"/>
          <w:lang w:val="uk-UA"/>
        </w:rPr>
        <w:t>13</w:t>
      </w:r>
      <w:r w:rsidRPr="00DA1B80">
        <w:rPr>
          <w:szCs w:val="28"/>
          <w:lang w:val="uk-UA"/>
        </w:rPr>
        <w:t xml:space="preserve">. </w:t>
      </w:r>
      <w:r w:rsidR="000620B9" w:rsidRPr="00DA1B80">
        <w:rPr>
          <w:szCs w:val="28"/>
          <w:lang w:val="uk-UA"/>
        </w:rPr>
        <w:t>Здатність</w:t>
      </w:r>
      <w:r w:rsidR="00E55F3F" w:rsidRPr="00DA1B80">
        <w:rPr>
          <w:szCs w:val="28"/>
          <w:lang w:val="uk-UA"/>
        </w:rPr>
        <w:t xml:space="preserve"> застосовувати технології електронного офісу при поданні результатів науково-дослідної діяльності</w:t>
      </w:r>
      <w:r w:rsidR="000620B9" w:rsidRPr="00DA1B80">
        <w:rPr>
          <w:szCs w:val="28"/>
          <w:lang w:val="uk-UA"/>
        </w:rPr>
        <w:t>.</w:t>
      </w:r>
    </w:p>
    <w:p w:rsidR="006F2EDC" w:rsidRPr="00DA1B80" w:rsidRDefault="006F2EDC" w:rsidP="006F2EDC">
      <w:pPr>
        <w:ind w:firstLine="540"/>
        <w:jc w:val="both"/>
        <w:rPr>
          <w:szCs w:val="28"/>
          <w:lang w:val="uk-UA"/>
        </w:rPr>
      </w:pPr>
    </w:p>
    <w:p w:rsidR="000620B9" w:rsidRPr="00DA1B80" w:rsidRDefault="000620B9" w:rsidP="000620B9">
      <w:pPr>
        <w:tabs>
          <w:tab w:val="num" w:pos="720"/>
        </w:tabs>
        <w:jc w:val="center"/>
        <w:rPr>
          <w:b/>
          <w:szCs w:val="28"/>
          <w:lang w:val="uk-UA"/>
        </w:rPr>
      </w:pPr>
      <w:r w:rsidRPr="00DA1B80">
        <w:rPr>
          <w:b/>
          <w:szCs w:val="28"/>
          <w:lang w:val="uk-UA"/>
        </w:rPr>
        <w:t>Програма навчальної дисципліни</w:t>
      </w:r>
    </w:p>
    <w:p w:rsidR="006F2EDC" w:rsidRPr="00DA1B80" w:rsidRDefault="006F2EDC" w:rsidP="006F2EDC">
      <w:pPr>
        <w:ind w:firstLine="567"/>
        <w:jc w:val="both"/>
        <w:rPr>
          <w:b/>
          <w:szCs w:val="28"/>
          <w:lang w:val="uk-UA"/>
        </w:rPr>
      </w:pPr>
    </w:p>
    <w:p w:rsidR="006F2EDC" w:rsidRPr="00DA1B80" w:rsidRDefault="00DA1B80" w:rsidP="000620B9">
      <w:pPr>
        <w:jc w:val="both"/>
        <w:rPr>
          <w:b/>
          <w:szCs w:val="28"/>
          <w:lang w:val="uk-UA"/>
        </w:rPr>
      </w:pPr>
      <w:r w:rsidRPr="00DA1B80">
        <w:rPr>
          <w:b/>
          <w:szCs w:val="28"/>
          <w:lang w:val="uk-UA"/>
        </w:rPr>
        <w:t>Кредит</w:t>
      </w:r>
      <w:r>
        <w:rPr>
          <w:b/>
          <w:szCs w:val="28"/>
          <w:lang w:val="uk-UA"/>
        </w:rPr>
        <w:t xml:space="preserve"> 1</w:t>
      </w:r>
      <w:r w:rsidRPr="00DA1B80">
        <w:rPr>
          <w:b/>
          <w:szCs w:val="28"/>
          <w:lang w:val="uk-UA"/>
        </w:rPr>
        <w:t xml:space="preserve">. </w:t>
      </w:r>
      <w:r w:rsidR="006F2EDC" w:rsidRPr="00DA1B80">
        <w:rPr>
          <w:b/>
          <w:szCs w:val="28"/>
          <w:lang w:val="uk-UA"/>
        </w:rPr>
        <w:t xml:space="preserve"> ІТ в професійні діяльності фахівця з прикладної лінгвістики</w:t>
      </w:r>
      <w:r>
        <w:rPr>
          <w:b/>
          <w:szCs w:val="28"/>
          <w:lang w:val="uk-UA"/>
        </w:rPr>
        <w:t>.</w:t>
      </w:r>
    </w:p>
    <w:p w:rsidR="00DA1B80" w:rsidRPr="00DA1B80" w:rsidRDefault="006F2EDC" w:rsidP="00004FE1">
      <w:pPr>
        <w:ind w:firstLine="708"/>
        <w:jc w:val="both"/>
        <w:rPr>
          <w:bCs/>
          <w:szCs w:val="28"/>
          <w:lang w:val="uk-UA"/>
        </w:rPr>
      </w:pPr>
      <w:r w:rsidRPr="00DA1B80">
        <w:rPr>
          <w:b/>
          <w:szCs w:val="28"/>
          <w:lang w:val="uk-UA"/>
        </w:rPr>
        <w:t xml:space="preserve">Тема </w:t>
      </w:r>
      <w:r w:rsidR="00DA1B80">
        <w:rPr>
          <w:b/>
          <w:szCs w:val="28"/>
          <w:lang w:val="uk-UA"/>
        </w:rPr>
        <w:t>1</w:t>
      </w:r>
      <w:r w:rsidRPr="00DA1B80">
        <w:rPr>
          <w:b/>
          <w:szCs w:val="28"/>
          <w:lang w:val="uk-UA"/>
        </w:rPr>
        <w:t xml:space="preserve">. </w:t>
      </w:r>
      <w:r w:rsidRPr="00DA1B80">
        <w:rPr>
          <w:bCs/>
          <w:szCs w:val="28"/>
          <w:lang w:val="uk-UA"/>
        </w:rPr>
        <w:t>Комп'ютерні технології в науці та освіті</w:t>
      </w:r>
      <w:r w:rsidR="00DA1B80">
        <w:rPr>
          <w:bCs/>
          <w:szCs w:val="28"/>
          <w:lang w:val="uk-UA"/>
        </w:rPr>
        <w:t xml:space="preserve">. </w:t>
      </w:r>
      <w:r w:rsidRPr="00DA1B80">
        <w:rPr>
          <w:szCs w:val="28"/>
          <w:lang w:val="uk-UA"/>
        </w:rPr>
        <w:t>Сутність поняття інформатизації освіти. Нормативні документи з інформатизації освіти (міжнародні та національні). Поняття інформаційних і комунікаційних технологій (ІКТ). Еволюція інформаційних і комунікаційних технологій. Інформатизація суспільства як соціальний процес і його основні характеристики. Гуманітарні та технологічні аспекти інформатизації. Сучасні освітні технології на базі ІКТ. Роль ІКТ в організації наукової діяльності.</w:t>
      </w:r>
      <w:r w:rsidR="00DA1B80" w:rsidRPr="00DA1B80">
        <w:rPr>
          <w:b/>
          <w:szCs w:val="28"/>
          <w:lang w:val="uk-UA"/>
        </w:rPr>
        <w:t xml:space="preserve"> </w:t>
      </w:r>
    </w:p>
    <w:p w:rsidR="00DA1B80" w:rsidRPr="00DA1B80" w:rsidRDefault="00DA1B80" w:rsidP="00DA1B80">
      <w:pPr>
        <w:jc w:val="both"/>
        <w:rPr>
          <w:szCs w:val="28"/>
        </w:rPr>
      </w:pPr>
      <w:r w:rsidRPr="00DA1B80">
        <w:rPr>
          <w:b/>
          <w:szCs w:val="28"/>
          <w:lang w:val="uk-UA"/>
        </w:rPr>
        <w:t xml:space="preserve">Кредит </w:t>
      </w:r>
      <w:r>
        <w:rPr>
          <w:b/>
          <w:szCs w:val="28"/>
          <w:lang w:val="uk-UA"/>
        </w:rPr>
        <w:t>2</w:t>
      </w:r>
      <w:r w:rsidRPr="00DA1B80">
        <w:rPr>
          <w:b/>
          <w:szCs w:val="28"/>
          <w:lang w:val="uk-UA"/>
        </w:rPr>
        <w:t>.</w:t>
      </w:r>
      <w:r w:rsidRPr="00DA1B80">
        <w:rPr>
          <w:szCs w:val="28"/>
        </w:rPr>
        <w:t xml:space="preserve"> </w:t>
      </w:r>
      <w:r w:rsidRPr="00DA1B80">
        <w:rPr>
          <w:b/>
          <w:bCs/>
          <w:szCs w:val="28"/>
        </w:rPr>
        <w:t>Використання ІКТ в наукових дослідженнях</w:t>
      </w:r>
      <w:r w:rsidRPr="00DA1B80">
        <w:rPr>
          <w:szCs w:val="28"/>
        </w:rPr>
        <w:t>.</w:t>
      </w:r>
    </w:p>
    <w:p w:rsidR="00DA1B80" w:rsidRPr="00DA1B80" w:rsidRDefault="00DA1B80" w:rsidP="00004FE1">
      <w:pPr>
        <w:jc w:val="both"/>
        <w:rPr>
          <w:b/>
          <w:szCs w:val="28"/>
          <w:lang w:val="uk-UA"/>
        </w:rPr>
      </w:pPr>
      <w:r w:rsidRPr="00DA1B80">
        <w:rPr>
          <w:szCs w:val="28"/>
        </w:rPr>
        <w:t xml:space="preserve"> </w:t>
      </w:r>
      <w:r w:rsidR="00004FE1">
        <w:rPr>
          <w:szCs w:val="28"/>
        </w:rPr>
        <w:tab/>
      </w:r>
      <w:r w:rsidRPr="00175F85">
        <w:rPr>
          <w:b/>
          <w:bCs/>
          <w:szCs w:val="28"/>
        </w:rPr>
        <w:t xml:space="preserve">Тема </w:t>
      </w:r>
      <w:r w:rsidRPr="00175F85">
        <w:rPr>
          <w:b/>
          <w:bCs/>
          <w:szCs w:val="28"/>
          <w:lang w:val="uk-UA"/>
        </w:rPr>
        <w:t>2</w:t>
      </w:r>
      <w:r w:rsidRPr="00175F85">
        <w:rPr>
          <w:b/>
          <w:bCs/>
          <w:szCs w:val="28"/>
        </w:rPr>
        <w:t>.</w:t>
      </w:r>
      <w:r w:rsidRPr="00DA1B80">
        <w:rPr>
          <w:szCs w:val="28"/>
        </w:rPr>
        <w:t xml:space="preserve"> Сучасні інформаційно-комунікаційні технології. Інформаційно</w:t>
      </w:r>
      <w:r w:rsidRPr="00DA1B80">
        <w:rPr>
          <w:szCs w:val="28"/>
          <w:lang w:val="uk-UA"/>
        </w:rPr>
        <w:t>-</w:t>
      </w:r>
      <w:r w:rsidRPr="00DA1B80">
        <w:rPr>
          <w:szCs w:val="28"/>
        </w:rPr>
        <w:t>комунікаційні технології в науково-дослідній роботі. Освітні технології та їх характеристика. Інформатизація навчального процесу – виклик ХХІ століття. Підвищення ефективності навчання у ВНЗ засобами сучасних педагогічних технологій. Імітаційне моделювання як сучасна технологія навчання. Засоби інформаційно-комунікаційних технологій. Роль інформаційних технологій в науково-дослідній роботі. Використання інформаційних технологій у підготовці фахівців. Інформаційно-комунікаційні технології в наукових дослідженнях.</w:t>
      </w:r>
    </w:p>
    <w:p w:rsidR="006F2EDC" w:rsidRPr="00DA1B80" w:rsidRDefault="006F2EDC" w:rsidP="000620B9">
      <w:pPr>
        <w:jc w:val="both"/>
        <w:rPr>
          <w:b/>
          <w:bCs/>
          <w:szCs w:val="28"/>
          <w:lang w:val="uk-UA"/>
        </w:rPr>
      </w:pPr>
      <w:r w:rsidRPr="00DA1B80">
        <w:rPr>
          <w:b/>
          <w:bCs/>
          <w:szCs w:val="28"/>
          <w:lang w:val="uk-UA"/>
        </w:rPr>
        <w:t xml:space="preserve">Кредит </w:t>
      </w:r>
      <w:r w:rsidR="00DA1B80" w:rsidRPr="00DA1B80">
        <w:rPr>
          <w:b/>
          <w:bCs/>
          <w:szCs w:val="28"/>
          <w:lang w:val="uk-UA"/>
        </w:rPr>
        <w:t>3</w:t>
      </w:r>
      <w:r w:rsidRPr="00DA1B80">
        <w:rPr>
          <w:b/>
          <w:bCs/>
          <w:szCs w:val="28"/>
          <w:lang w:val="uk-UA"/>
        </w:rPr>
        <w:t>. Інформа</w:t>
      </w:r>
      <w:r w:rsidR="000620B9" w:rsidRPr="00DA1B80">
        <w:rPr>
          <w:b/>
          <w:bCs/>
          <w:szCs w:val="28"/>
          <w:lang w:val="uk-UA"/>
        </w:rPr>
        <w:t>цій</w:t>
      </w:r>
      <w:r w:rsidRPr="00DA1B80">
        <w:rPr>
          <w:b/>
          <w:bCs/>
          <w:szCs w:val="28"/>
          <w:lang w:val="uk-UA"/>
        </w:rPr>
        <w:t>ні продукти наукового призначення</w:t>
      </w:r>
      <w:r w:rsidR="00DA1B80">
        <w:rPr>
          <w:b/>
          <w:bCs/>
          <w:szCs w:val="28"/>
          <w:lang w:val="uk-UA"/>
        </w:rPr>
        <w:t>.</w:t>
      </w:r>
    </w:p>
    <w:p w:rsidR="006F2EDC" w:rsidRPr="00DA1B80" w:rsidRDefault="006F2EDC" w:rsidP="00004FE1">
      <w:pPr>
        <w:ind w:firstLine="708"/>
        <w:jc w:val="both"/>
        <w:rPr>
          <w:b/>
          <w:bCs/>
          <w:szCs w:val="28"/>
          <w:lang w:val="uk-UA"/>
        </w:rPr>
      </w:pPr>
      <w:r w:rsidRPr="00DA1B80">
        <w:rPr>
          <w:b/>
          <w:bCs/>
          <w:szCs w:val="28"/>
          <w:lang w:val="uk-UA"/>
        </w:rPr>
        <w:lastRenderedPageBreak/>
        <w:t xml:space="preserve">Тема </w:t>
      </w:r>
      <w:r w:rsidR="00DA1B80" w:rsidRPr="00DA1B80">
        <w:rPr>
          <w:b/>
          <w:bCs/>
          <w:szCs w:val="28"/>
          <w:lang w:val="uk-UA"/>
        </w:rPr>
        <w:t>3.</w:t>
      </w:r>
      <w:r w:rsidRPr="00DA1B80">
        <w:rPr>
          <w:b/>
          <w:bCs/>
          <w:szCs w:val="28"/>
          <w:lang w:val="uk-UA"/>
        </w:rPr>
        <w:t xml:space="preserve"> </w:t>
      </w:r>
      <w:r w:rsidRPr="00DA1B80">
        <w:rPr>
          <w:szCs w:val="28"/>
          <w:lang w:val="uk-UA"/>
        </w:rPr>
        <w:t>Проектування та розробка інформа</w:t>
      </w:r>
      <w:r w:rsidR="000620B9" w:rsidRPr="00DA1B80">
        <w:rPr>
          <w:szCs w:val="28"/>
          <w:lang w:val="uk-UA"/>
        </w:rPr>
        <w:t>цій</w:t>
      </w:r>
      <w:r w:rsidRPr="00DA1B80">
        <w:rPr>
          <w:szCs w:val="28"/>
          <w:lang w:val="uk-UA"/>
        </w:rPr>
        <w:t>них продуктів наукового призначення</w:t>
      </w:r>
      <w:r w:rsidR="00DA1B80">
        <w:rPr>
          <w:szCs w:val="28"/>
          <w:lang w:val="uk-UA"/>
        </w:rPr>
        <w:t>.</w:t>
      </w:r>
      <w:r w:rsidR="00DA1B80">
        <w:rPr>
          <w:b/>
          <w:bCs/>
          <w:szCs w:val="28"/>
          <w:lang w:val="uk-UA"/>
        </w:rPr>
        <w:t xml:space="preserve"> </w:t>
      </w:r>
      <w:r w:rsidRPr="00DA1B80">
        <w:rPr>
          <w:bCs/>
          <w:szCs w:val="28"/>
          <w:lang w:val="uk-UA"/>
        </w:rPr>
        <w:t>Класифікація, вимоги, стандарти та технології розробки інформа</w:t>
      </w:r>
      <w:r w:rsidR="00DA1B80">
        <w:rPr>
          <w:bCs/>
          <w:szCs w:val="28"/>
          <w:lang w:val="uk-UA"/>
        </w:rPr>
        <w:t>ційн</w:t>
      </w:r>
      <w:r w:rsidRPr="00DA1B80">
        <w:rPr>
          <w:bCs/>
          <w:szCs w:val="28"/>
          <w:lang w:val="uk-UA"/>
        </w:rPr>
        <w:t xml:space="preserve">их продуктів освітнього призначення. </w:t>
      </w:r>
      <w:r w:rsidRPr="00DA1B80">
        <w:rPr>
          <w:szCs w:val="28"/>
          <w:lang w:val="uk-UA"/>
        </w:rPr>
        <w:t xml:space="preserve">Мультимедіа в навчанні. Приклади програмного забезпечення. Комп'ютерні навчальні системи. Комп'ютерне тестування. Комп'ютерне тестування як приклад контролюючої програми. Технологія проектування комп'ютерних тестів предметної області. </w:t>
      </w:r>
      <w:r w:rsidRPr="00DA1B80">
        <w:rPr>
          <w:bCs/>
          <w:szCs w:val="28"/>
          <w:lang w:val="uk-UA"/>
        </w:rPr>
        <w:t>Проектування та розробка електронних навчальних посібників, підручників, навчальних презентацій, відео-уроків, навчальних курсів. Комп’ютерне тестування, вимоги до тестових завдань, складання бази комп’ютерних тестових завдань.</w:t>
      </w:r>
    </w:p>
    <w:p w:rsidR="006F2EDC" w:rsidRPr="00DA1B80" w:rsidRDefault="006F2EDC" w:rsidP="000620B9">
      <w:pPr>
        <w:jc w:val="both"/>
        <w:rPr>
          <w:b/>
          <w:bCs/>
          <w:szCs w:val="28"/>
          <w:lang w:val="uk-UA"/>
        </w:rPr>
      </w:pPr>
      <w:r w:rsidRPr="00DA1B80">
        <w:rPr>
          <w:b/>
          <w:szCs w:val="28"/>
          <w:lang w:val="uk-UA"/>
        </w:rPr>
        <w:t xml:space="preserve">Кредит </w:t>
      </w:r>
      <w:r w:rsidR="00DA1B80" w:rsidRPr="00DA1B80">
        <w:rPr>
          <w:b/>
          <w:szCs w:val="28"/>
          <w:lang w:val="uk-UA"/>
        </w:rPr>
        <w:t>4</w:t>
      </w:r>
      <w:r w:rsidRPr="00DA1B80">
        <w:rPr>
          <w:b/>
          <w:szCs w:val="28"/>
          <w:lang w:val="uk-UA"/>
        </w:rPr>
        <w:t xml:space="preserve">. </w:t>
      </w:r>
      <w:r w:rsidRPr="00DA1B80">
        <w:rPr>
          <w:b/>
          <w:bCs/>
          <w:szCs w:val="28"/>
          <w:lang w:val="uk-UA"/>
        </w:rPr>
        <w:t>ІКТ в наукових дослідженнях лінгвістів.</w:t>
      </w:r>
    </w:p>
    <w:p w:rsidR="006F2EDC" w:rsidRPr="00DA1B80" w:rsidRDefault="006F2EDC" w:rsidP="00004FE1">
      <w:pPr>
        <w:ind w:firstLine="708"/>
        <w:jc w:val="both"/>
        <w:rPr>
          <w:b/>
          <w:szCs w:val="28"/>
          <w:lang w:val="uk-UA"/>
        </w:rPr>
      </w:pPr>
      <w:r w:rsidRPr="00DA1B80">
        <w:rPr>
          <w:b/>
          <w:szCs w:val="28"/>
          <w:lang w:val="uk-UA"/>
        </w:rPr>
        <w:t xml:space="preserve">Тема </w:t>
      </w:r>
      <w:r w:rsidR="00DA1B80">
        <w:rPr>
          <w:b/>
          <w:szCs w:val="28"/>
          <w:lang w:val="uk-UA"/>
        </w:rPr>
        <w:t>4</w:t>
      </w:r>
      <w:r w:rsidRPr="00DA1B80">
        <w:rPr>
          <w:b/>
          <w:szCs w:val="28"/>
          <w:lang w:val="uk-UA"/>
        </w:rPr>
        <w:t xml:space="preserve">. </w:t>
      </w:r>
      <w:r w:rsidRPr="00DA1B80">
        <w:rPr>
          <w:bCs/>
          <w:szCs w:val="28"/>
          <w:lang w:val="uk-UA"/>
        </w:rPr>
        <w:t>Комп'ютерні технології в наукових дослідженнях</w:t>
      </w:r>
      <w:r w:rsidR="00DA1B80">
        <w:rPr>
          <w:bCs/>
          <w:szCs w:val="28"/>
          <w:lang w:val="uk-UA"/>
        </w:rPr>
        <w:t>.</w:t>
      </w:r>
      <w:r w:rsidR="00DA1B80">
        <w:rPr>
          <w:b/>
          <w:szCs w:val="28"/>
          <w:lang w:val="uk-UA"/>
        </w:rPr>
        <w:t xml:space="preserve"> </w:t>
      </w:r>
      <w:r w:rsidRPr="00DA1B80">
        <w:rPr>
          <w:szCs w:val="28"/>
          <w:lang w:val="uk-UA"/>
        </w:rPr>
        <w:t>Інструменти візуалізації в науковій роботі. Математичні пакети в обробці результатів наукового експерименту. Завдання і методи математичної статистики. Використання ІКТ в рішенні задач математичної статистики. застосування методів математичного моделювання в наукових дослідженнях, побудова емпіричних моделей з використанням пакетів програм статистичної обробки даних, імітаційне моделювання при вирішенні проблем ін</w:t>
      </w:r>
      <w:r w:rsidR="00175F85">
        <w:rPr>
          <w:szCs w:val="28"/>
          <w:lang w:val="uk-UA"/>
        </w:rPr>
        <w:t>ф</w:t>
      </w:r>
      <w:r w:rsidRPr="00DA1B80">
        <w:rPr>
          <w:szCs w:val="28"/>
          <w:lang w:val="uk-UA"/>
        </w:rPr>
        <w:t>орматики. Представлення результатів в вигляді статей, презентацій, web-публікацій. Засоби для створення презентацій і web-публікацій. Використання форматів PostScript і PDF для подання наукових статей.</w:t>
      </w:r>
    </w:p>
    <w:p w:rsidR="000620B9" w:rsidRPr="00DA1B80" w:rsidRDefault="000620B9" w:rsidP="00004FE1">
      <w:pPr>
        <w:ind w:firstLine="708"/>
        <w:jc w:val="both"/>
        <w:rPr>
          <w:b/>
          <w:bCs/>
          <w:szCs w:val="28"/>
          <w:lang w:val="uk-UA"/>
        </w:rPr>
      </w:pPr>
      <w:r w:rsidRPr="00DA1B80">
        <w:rPr>
          <w:b/>
          <w:bCs/>
          <w:szCs w:val="28"/>
          <w:lang w:val="uk-UA"/>
        </w:rPr>
        <w:t>Кредит 5.</w:t>
      </w:r>
      <w:r w:rsidRPr="00DA1B80">
        <w:rPr>
          <w:b/>
          <w:szCs w:val="28"/>
          <w:lang w:val="uk-UA"/>
        </w:rPr>
        <w:t xml:space="preserve"> Застосування Internet-технологій у професійній діяльності галузі прикладної лінгвістики</w:t>
      </w:r>
      <w:r w:rsidR="00004FE1">
        <w:rPr>
          <w:b/>
          <w:szCs w:val="28"/>
          <w:lang w:val="uk-UA"/>
        </w:rPr>
        <w:t>.</w:t>
      </w:r>
    </w:p>
    <w:p w:rsidR="006F2EDC" w:rsidRPr="00DA1B80" w:rsidRDefault="006F2EDC" w:rsidP="00DA1B80">
      <w:pPr>
        <w:jc w:val="both"/>
        <w:rPr>
          <w:b/>
          <w:szCs w:val="28"/>
          <w:lang w:val="uk-UA"/>
        </w:rPr>
      </w:pPr>
      <w:r w:rsidRPr="00DA1B80">
        <w:rPr>
          <w:b/>
          <w:szCs w:val="28"/>
          <w:lang w:val="uk-UA"/>
        </w:rPr>
        <w:t xml:space="preserve">Тема </w:t>
      </w:r>
      <w:r w:rsidR="00DA1B80">
        <w:rPr>
          <w:b/>
          <w:szCs w:val="28"/>
          <w:lang w:val="uk-UA"/>
        </w:rPr>
        <w:t>5</w:t>
      </w:r>
      <w:r w:rsidRPr="00DA1B80">
        <w:rPr>
          <w:b/>
          <w:szCs w:val="28"/>
          <w:lang w:val="uk-UA"/>
        </w:rPr>
        <w:t xml:space="preserve">. </w:t>
      </w:r>
      <w:r w:rsidRPr="00DA1B80">
        <w:rPr>
          <w:szCs w:val="28"/>
          <w:lang w:val="uk-UA"/>
        </w:rPr>
        <w:t>Особливості професійного спілкування з використанням сучасних засобів комунікацій. Мережеві професійні спільноти. Телекомунікаційні системи та мережі, в тому числі, глобальні комп'ютерні мережі. Використання соціальних сервісів Web 2.0 в організації освітнього процесу. Телекомунікаційний проект: способи організації та реалізації. Використання комп'ютерних банків даних в навчанні та науковій роботі. Електронні журнали і конференції. Сучасні наукометричні бази.</w:t>
      </w:r>
    </w:p>
    <w:p w:rsidR="000620B9" w:rsidRPr="00004FE1" w:rsidRDefault="000620B9" w:rsidP="000620B9">
      <w:pPr>
        <w:pStyle w:val="3"/>
        <w:shd w:val="clear" w:color="auto" w:fill="FFFFFF"/>
        <w:spacing w:before="0" w:after="72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DA1B80">
        <w:rPr>
          <w:rFonts w:ascii="Times New Roman" w:hAnsi="Times New Roman"/>
          <w:b/>
          <w:bCs/>
          <w:sz w:val="28"/>
          <w:szCs w:val="28"/>
          <w:lang w:val="uk-UA"/>
        </w:rPr>
        <w:t xml:space="preserve">Кредит 6. </w:t>
      </w:r>
      <w:r w:rsidRPr="00DA1B80">
        <w:rPr>
          <w:rStyle w:val="mw-headline"/>
          <w:rFonts w:ascii="Times New Roman" w:hAnsi="Times New Roman"/>
          <w:b/>
          <w:bCs/>
          <w:color w:val="000000"/>
          <w:sz w:val="28"/>
          <w:szCs w:val="28"/>
        </w:rPr>
        <w:t>Інформаційне освітнє середовище навчального закладу</w:t>
      </w:r>
      <w:r w:rsidR="00004FE1">
        <w:rPr>
          <w:rStyle w:val="mw-headline"/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</w:p>
    <w:p w:rsidR="000620B9" w:rsidRPr="000620B9" w:rsidRDefault="000620B9" w:rsidP="00004FE1">
      <w:pPr>
        <w:shd w:val="clear" w:color="auto" w:fill="FFFFFF"/>
        <w:spacing w:line="360" w:lineRule="atLeast"/>
        <w:ind w:firstLine="708"/>
        <w:jc w:val="both"/>
        <w:rPr>
          <w:color w:val="000000"/>
          <w:szCs w:val="28"/>
          <w:lang w:val="uk-UA" w:eastAsia="uk-UA"/>
        </w:rPr>
      </w:pPr>
      <w:r w:rsidRPr="00DA1B80">
        <w:rPr>
          <w:b/>
          <w:bCs/>
          <w:color w:val="000000"/>
          <w:szCs w:val="28"/>
          <w:lang w:val="uk-UA" w:eastAsia="uk-UA"/>
        </w:rPr>
        <w:t>Тема</w:t>
      </w:r>
      <w:r w:rsidR="00DA1B80" w:rsidRPr="00DA1B80">
        <w:rPr>
          <w:b/>
          <w:bCs/>
          <w:color w:val="000000"/>
          <w:szCs w:val="28"/>
          <w:lang w:val="uk-UA" w:eastAsia="uk-UA"/>
        </w:rPr>
        <w:t xml:space="preserve"> 6.</w:t>
      </w:r>
      <w:r w:rsidR="00DA1B80" w:rsidRPr="00DA1B80">
        <w:rPr>
          <w:color w:val="000000"/>
          <w:szCs w:val="28"/>
          <w:lang w:val="uk-UA" w:eastAsia="uk-UA"/>
        </w:rPr>
        <w:t xml:space="preserve"> П</w:t>
      </w:r>
      <w:r w:rsidRPr="000620B9">
        <w:rPr>
          <w:color w:val="000000"/>
          <w:szCs w:val="28"/>
          <w:lang w:val="uk-UA" w:eastAsia="uk-UA"/>
        </w:rPr>
        <w:t>оняття про інформаційно-освітнє середовище навчального закладу. Модернізація процесу навчання на основі використання єдиного інформаційного освітнього середовища. Підготовка педагогів до роботи в єдиному інформаційному освітньому середовищі навчального закладу.</w:t>
      </w:r>
    </w:p>
    <w:p w:rsidR="00DA1B80" w:rsidRPr="00DA1B80" w:rsidRDefault="00DA1B80" w:rsidP="00004FE1">
      <w:pPr>
        <w:ind w:firstLine="708"/>
        <w:jc w:val="both"/>
        <w:rPr>
          <w:szCs w:val="28"/>
          <w:lang w:val="uk-UA"/>
        </w:rPr>
      </w:pPr>
      <w:r w:rsidRPr="00DA1B80">
        <w:rPr>
          <w:b/>
          <w:bCs/>
          <w:szCs w:val="28"/>
          <w:lang w:val="uk-UA"/>
        </w:rPr>
        <w:t xml:space="preserve">Тема </w:t>
      </w:r>
      <w:r>
        <w:rPr>
          <w:b/>
          <w:bCs/>
          <w:szCs w:val="28"/>
          <w:lang w:val="uk-UA"/>
        </w:rPr>
        <w:t>7</w:t>
      </w:r>
      <w:r w:rsidRPr="00DA1B80">
        <w:rPr>
          <w:b/>
          <w:bCs/>
          <w:szCs w:val="28"/>
          <w:lang w:val="uk-UA"/>
        </w:rPr>
        <w:t xml:space="preserve">. </w:t>
      </w:r>
      <w:r w:rsidRPr="00DA1B80">
        <w:rPr>
          <w:szCs w:val="28"/>
          <w:lang w:val="uk-UA"/>
        </w:rPr>
        <w:t>Проектування та створення персональних веб-ресурсів спеціаліста за допомогою технологій веб 2.0</w:t>
      </w:r>
      <w:r>
        <w:rPr>
          <w:szCs w:val="28"/>
          <w:lang w:val="uk-UA"/>
        </w:rPr>
        <w:t xml:space="preserve">. </w:t>
      </w:r>
      <w:r w:rsidRPr="00DA1B80">
        <w:rPr>
          <w:rStyle w:val="hps"/>
          <w:szCs w:val="28"/>
          <w:lang w:val="uk-UA"/>
        </w:rPr>
        <w:t>Основи мови</w:t>
      </w:r>
      <w:r w:rsidRPr="00DA1B80">
        <w:rPr>
          <w:szCs w:val="28"/>
          <w:lang w:val="uk-UA"/>
        </w:rPr>
        <w:t xml:space="preserve"> </w:t>
      </w:r>
      <w:r w:rsidRPr="00DA1B80">
        <w:rPr>
          <w:rStyle w:val="hps"/>
          <w:szCs w:val="28"/>
          <w:lang w:val="uk-UA"/>
        </w:rPr>
        <w:t>Вікі</w:t>
      </w:r>
      <w:r w:rsidRPr="00DA1B80">
        <w:rPr>
          <w:szCs w:val="28"/>
          <w:lang w:val="uk-UA"/>
        </w:rPr>
        <w:t>-</w:t>
      </w:r>
      <w:r w:rsidRPr="00DA1B80">
        <w:rPr>
          <w:rStyle w:val="hps"/>
          <w:szCs w:val="28"/>
          <w:lang w:val="uk-UA"/>
        </w:rPr>
        <w:t>розмітки</w:t>
      </w:r>
      <w:r w:rsidRPr="00DA1B80">
        <w:rPr>
          <w:szCs w:val="28"/>
          <w:lang w:val="uk-UA"/>
        </w:rPr>
        <w:t xml:space="preserve">. </w:t>
      </w:r>
      <w:r w:rsidRPr="00DA1B80">
        <w:rPr>
          <w:bCs/>
          <w:szCs w:val="28"/>
          <w:lang w:val="uk-UA"/>
        </w:rPr>
        <w:t xml:space="preserve">Сутність поняття веб 2.0 – навчання. Поняття веб-сервісу. Використання соціальних веб-сервісів та веб-сервісів освітнього призначення для створення персональних веб-ресурсів викладача. Проектування та розробка персональних наукових (педагогічних) веб-ресурсів (сайтів, блогів). Проектування та розробка VIKI-продуктів освітнього призначення. Проектування та розробка освітніх веб-квестів. </w:t>
      </w:r>
      <w:r w:rsidRPr="00DA1B80">
        <w:rPr>
          <w:szCs w:val="28"/>
          <w:lang w:val="uk-UA"/>
        </w:rPr>
        <w:t xml:space="preserve">Поняття про технології </w:t>
      </w:r>
      <w:r w:rsidRPr="00DA1B80">
        <w:rPr>
          <w:szCs w:val="28"/>
          <w:lang w:val="en-US"/>
        </w:rPr>
        <w:t>E</w:t>
      </w:r>
      <w:r w:rsidRPr="00DA1B80">
        <w:rPr>
          <w:szCs w:val="28"/>
          <w:lang w:val="uk-UA"/>
        </w:rPr>
        <w:t>-</w:t>
      </w:r>
      <w:r w:rsidRPr="00DA1B80">
        <w:rPr>
          <w:szCs w:val="28"/>
          <w:lang w:val="en-US"/>
        </w:rPr>
        <w:t>Learning</w:t>
      </w:r>
      <w:r w:rsidRPr="00DA1B80">
        <w:rPr>
          <w:szCs w:val="28"/>
          <w:lang w:val="uk-UA"/>
        </w:rPr>
        <w:t>.</w:t>
      </w:r>
    </w:p>
    <w:bookmarkEnd w:id="3"/>
    <w:p w:rsidR="006F2EDC" w:rsidRPr="00DA1B80" w:rsidRDefault="006F2EDC" w:rsidP="006F2EDC">
      <w:pPr>
        <w:ind w:left="567"/>
        <w:jc w:val="both"/>
        <w:rPr>
          <w:bCs/>
          <w:szCs w:val="28"/>
          <w:lang w:val="uk-UA"/>
        </w:rPr>
      </w:pPr>
      <w:r w:rsidRPr="00DA1B80">
        <w:rPr>
          <w:szCs w:val="28"/>
          <w:lang w:val="uk-UA"/>
        </w:rPr>
        <w:br w:type="page"/>
      </w:r>
    </w:p>
    <w:p w:rsidR="00175F85" w:rsidRDefault="00175F85" w:rsidP="00175F85">
      <w:pPr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lastRenderedPageBreak/>
        <w:t>3. Структура навчальної дисципліни</w:t>
      </w:r>
    </w:p>
    <w:p w:rsidR="00175F85" w:rsidRDefault="00175F85" w:rsidP="00175F85">
      <w:pPr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Денна форма навчання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5"/>
        <w:gridCol w:w="17"/>
        <w:gridCol w:w="820"/>
        <w:gridCol w:w="101"/>
        <w:gridCol w:w="568"/>
        <w:gridCol w:w="95"/>
        <w:gridCol w:w="574"/>
        <w:gridCol w:w="217"/>
        <w:gridCol w:w="451"/>
        <w:gridCol w:w="104"/>
        <w:gridCol w:w="566"/>
        <w:gridCol w:w="85"/>
        <w:gridCol w:w="932"/>
      </w:tblGrid>
      <w:tr w:rsidR="00175F85" w:rsidTr="00813411">
        <w:trPr>
          <w:cantSplit/>
        </w:trPr>
        <w:tc>
          <w:tcPr>
            <w:tcW w:w="2711" w:type="pct"/>
            <w:gridSpan w:val="2"/>
            <w:vMerge w:val="restart"/>
            <w:hideMark/>
          </w:tcPr>
          <w:p w:rsidR="00175F85" w:rsidRDefault="00175F85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2289" w:type="pct"/>
            <w:gridSpan w:val="11"/>
            <w:hideMark/>
          </w:tcPr>
          <w:p w:rsidR="00175F85" w:rsidRDefault="00175F85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 годин</w:t>
            </w:r>
          </w:p>
        </w:tc>
      </w:tr>
      <w:tr w:rsidR="00175F85" w:rsidTr="00662217">
        <w:trPr>
          <w:cantSplit/>
          <w:trHeight w:val="158"/>
        </w:trPr>
        <w:tc>
          <w:tcPr>
            <w:tcW w:w="0" w:type="auto"/>
            <w:gridSpan w:val="2"/>
            <w:vMerge/>
            <w:vAlign w:val="center"/>
            <w:hideMark/>
          </w:tcPr>
          <w:p w:rsidR="00175F85" w:rsidRDefault="00175F85">
            <w:pPr>
              <w:rPr>
                <w:sz w:val="24"/>
                <w:lang w:val="uk-UA"/>
              </w:rPr>
            </w:pPr>
          </w:p>
        </w:tc>
        <w:tc>
          <w:tcPr>
            <w:tcW w:w="416" w:type="pct"/>
            <w:vMerge w:val="restart"/>
            <w:hideMark/>
          </w:tcPr>
          <w:p w:rsidR="00175F85" w:rsidRDefault="00175F85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Усьо-го</w:t>
            </w:r>
          </w:p>
        </w:tc>
        <w:tc>
          <w:tcPr>
            <w:tcW w:w="1873" w:type="pct"/>
            <w:gridSpan w:val="10"/>
            <w:hideMark/>
          </w:tcPr>
          <w:p w:rsidR="00175F85" w:rsidRDefault="00175F85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 тому числі</w:t>
            </w:r>
          </w:p>
        </w:tc>
      </w:tr>
      <w:tr w:rsidR="00175F85" w:rsidTr="00662217">
        <w:trPr>
          <w:cantSplit/>
          <w:trHeight w:val="157"/>
        </w:trPr>
        <w:tc>
          <w:tcPr>
            <w:tcW w:w="0" w:type="auto"/>
            <w:gridSpan w:val="2"/>
            <w:vMerge/>
            <w:vAlign w:val="center"/>
            <w:hideMark/>
          </w:tcPr>
          <w:p w:rsidR="00175F85" w:rsidRDefault="00175F85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F85" w:rsidRDefault="00175F85">
            <w:pPr>
              <w:rPr>
                <w:sz w:val="24"/>
                <w:lang w:val="uk-UA"/>
              </w:rPr>
            </w:pPr>
          </w:p>
        </w:tc>
        <w:tc>
          <w:tcPr>
            <w:tcW w:w="339" w:type="pct"/>
            <w:gridSpan w:val="2"/>
            <w:hideMark/>
          </w:tcPr>
          <w:p w:rsidR="00175F85" w:rsidRDefault="00175F85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л</w:t>
            </w:r>
          </w:p>
        </w:tc>
        <w:tc>
          <w:tcPr>
            <w:tcW w:w="339" w:type="pct"/>
            <w:gridSpan w:val="2"/>
            <w:hideMark/>
          </w:tcPr>
          <w:p w:rsidR="00175F85" w:rsidRDefault="00175F85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п</w:t>
            </w:r>
          </w:p>
        </w:tc>
        <w:tc>
          <w:tcPr>
            <w:tcW w:w="339" w:type="pct"/>
            <w:gridSpan w:val="2"/>
            <w:hideMark/>
          </w:tcPr>
          <w:p w:rsidR="00175F85" w:rsidRDefault="00175F85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лаб</w:t>
            </w:r>
          </w:p>
        </w:tc>
        <w:tc>
          <w:tcPr>
            <w:tcW w:w="340" w:type="pct"/>
            <w:gridSpan w:val="2"/>
            <w:hideMark/>
          </w:tcPr>
          <w:p w:rsidR="00175F85" w:rsidRDefault="00175F85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інд</w:t>
            </w:r>
          </w:p>
        </w:tc>
        <w:tc>
          <w:tcPr>
            <w:tcW w:w="516" w:type="pct"/>
            <w:gridSpan w:val="2"/>
            <w:hideMark/>
          </w:tcPr>
          <w:p w:rsidR="00175F85" w:rsidRDefault="00175F85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ср</w:t>
            </w:r>
          </w:p>
        </w:tc>
      </w:tr>
      <w:tr w:rsidR="00175F85" w:rsidTr="00662217">
        <w:tc>
          <w:tcPr>
            <w:tcW w:w="2711" w:type="pct"/>
            <w:gridSpan w:val="2"/>
            <w:hideMark/>
          </w:tcPr>
          <w:p w:rsidR="00175F85" w:rsidRDefault="00175F85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416" w:type="pct"/>
            <w:hideMark/>
          </w:tcPr>
          <w:p w:rsidR="00175F85" w:rsidRDefault="00175F85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39" w:type="pct"/>
            <w:gridSpan w:val="2"/>
            <w:hideMark/>
          </w:tcPr>
          <w:p w:rsidR="00175F85" w:rsidRDefault="00175F85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339" w:type="pct"/>
            <w:gridSpan w:val="2"/>
            <w:hideMark/>
          </w:tcPr>
          <w:p w:rsidR="00175F85" w:rsidRDefault="00175F85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339" w:type="pct"/>
            <w:gridSpan w:val="2"/>
            <w:hideMark/>
          </w:tcPr>
          <w:p w:rsidR="00175F85" w:rsidRDefault="00175F85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340" w:type="pct"/>
            <w:gridSpan w:val="2"/>
            <w:hideMark/>
          </w:tcPr>
          <w:p w:rsidR="00175F85" w:rsidRDefault="00175F85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516" w:type="pct"/>
            <w:gridSpan w:val="2"/>
            <w:hideMark/>
          </w:tcPr>
          <w:p w:rsidR="00175F85" w:rsidRDefault="00175F85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7</w:t>
            </w:r>
          </w:p>
        </w:tc>
      </w:tr>
      <w:tr w:rsidR="00175F85" w:rsidTr="00662217">
        <w:trPr>
          <w:cantSplit/>
          <w:trHeight w:val="294"/>
        </w:trPr>
        <w:tc>
          <w:tcPr>
            <w:tcW w:w="5000" w:type="pct"/>
            <w:gridSpan w:val="13"/>
            <w:hideMark/>
          </w:tcPr>
          <w:p w:rsidR="00813411" w:rsidRPr="00813411" w:rsidRDefault="00813411" w:rsidP="00813411">
            <w:pPr>
              <w:jc w:val="both"/>
              <w:rPr>
                <w:bCs/>
                <w:i/>
                <w:iCs/>
                <w:szCs w:val="28"/>
                <w:lang w:val="uk-UA"/>
              </w:rPr>
            </w:pPr>
            <w:r w:rsidRPr="00813411">
              <w:rPr>
                <w:bCs/>
                <w:i/>
                <w:iCs/>
                <w:szCs w:val="28"/>
                <w:lang w:val="uk-UA"/>
              </w:rPr>
              <w:t>Кредит 1.  ІТ в професійні діяльності фахівця з прикладної лінгвістики.</w:t>
            </w:r>
          </w:p>
          <w:p w:rsidR="00175F85" w:rsidRDefault="00175F85">
            <w:pPr>
              <w:jc w:val="both"/>
              <w:rPr>
                <w:bCs/>
                <w:i/>
                <w:sz w:val="24"/>
                <w:lang w:val="uk-UA"/>
              </w:rPr>
            </w:pPr>
          </w:p>
        </w:tc>
      </w:tr>
      <w:tr w:rsidR="00175F85" w:rsidTr="00813411">
        <w:tc>
          <w:tcPr>
            <w:tcW w:w="2702" w:type="pct"/>
            <w:hideMark/>
          </w:tcPr>
          <w:p w:rsidR="00813411" w:rsidRPr="00DA1B80" w:rsidRDefault="00813411" w:rsidP="00813411">
            <w:pPr>
              <w:jc w:val="both"/>
              <w:rPr>
                <w:bCs/>
                <w:szCs w:val="28"/>
                <w:lang w:val="uk-UA"/>
              </w:rPr>
            </w:pPr>
            <w:r w:rsidRPr="00DA1B80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1</w:t>
            </w:r>
            <w:r w:rsidRPr="00DA1B80">
              <w:rPr>
                <w:b/>
                <w:szCs w:val="28"/>
                <w:lang w:val="uk-UA"/>
              </w:rPr>
              <w:t xml:space="preserve">. </w:t>
            </w:r>
            <w:r w:rsidRPr="00DA1B80">
              <w:rPr>
                <w:bCs/>
                <w:szCs w:val="28"/>
                <w:lang w:val="uk-UA"/>
              </w:rPr>
              <w:t>Комп'ютерні технології в науці та освіті</w:t>
            </w:r>
            <w:r>
              <w:rPr>
                <w:bCs/>
                <w:szCs w:val="28"/>
                <w:lang w:val="uk-UA"/>
              </w:rPr>
              <w:t xml:space="preserve">. </w:t>
            </w:r>
            <w:r w:rsidRPr="00DA1B80">
              <w:rPr>
                <w:szCs w:val="28"/>
                <w:lang w:val="uk-UA"/>
              </w:rPr>
              <w:t>Сутність поняття інформатизації освіти. Нормативні документи з інформатизації освіти (міжнародні та національні). Поняття інформаційних і комунікаційних технологій (ІКТ). Еволюція інформаційних і комунікаційних технологій. Інформатизація суспільства як соціальний процес і його основні характеристики. Гуманітарні та технологічні аспекти інформатизації. Сучасні освітні технології на базі ІКТ. Роль ІКТ в організації наукової діяльності.</w:t>
            </w:r>
            <w:r w:rsidRPr="00DA1B80">
              <w:rPr>
                <w:b/>
                <w:szCs w:val="28"/>
                <w:lang w:val="uk-UA"/>
              </w:rPr>
              <w:t xml:space="preserve"> </w:t>
            </w:r>
          </w:p>
          <w:p w:rsidR="00175F85" w:rsidRDefault="00175F85">
            <w:pPr>
              <w:ind w:firstLine="540"/>
              <w:jc w:val="both"/>
              <w:rPr>
                <w:sz w:val="24"/>
                <w:lang w:val="uk-UA"/>
              </w:rPr>
            </w:pPr>
          </w:p>
        </w:tc>
        <w:tc>
          <w:tcPr>
            <w:tcW w:w="476" w:type="pct"/>
            <w:gridSpan w:val="3"/>
            <w:hideMark/>
          </w:tcPr>
          <w:p w:rsidR="00175F85" w:rsidRPr="009766B0" w:rsidRDefault="009766B0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30</w:t>
            </w:r>
          </w:p>
        </w:tc>
        <w:tc>
          <w:tcPr>
            <w:tcW w:w="336" w:type="pct"/>
            <w:gridSpan w:val="2"/>
            <w:hideMark/>
          </w:tcPr>
          <w:p w:rsidR="00175F85" w:rsidRPr="009766B0" w:rsidRDefault="009766B0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</w:t>
            </w:r>
          </w:p>
        </w:tc>
        <w:tc>
          <w:tcPr>
            <w:tcW w:w="401" w:type="pct"/>
            <w:gridSpan w:val="2"/>
            <w:hideMark/>
          </w:tcPr>
          <w:p w:rsidR="00175F85" w:rsidRPr="009766B0" w:rsidRDefault="009766B0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</w:t>
            </w:r>
          </w:p>
        </w:tc>
        <w:tc>
          <w:tcPr>
            <w:tcW w:w="282" w:type="pct"/>
            <w:gridSpan w:val="2"/>
          </w:tcPr>
          <w:p w:rsidR="00175F85" w:rsidRDefault="00175F85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30" w:type="pct"/>
            <w:gridSpan w:val="2"/>
          </w:tcPr>
          <w:p w:rsidR="00175F85" w:rsidRDefault="00175F85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  <w:hideMark/>
          </w:tcPr>
          <w:p w:rsidR="00175F85" w:rsidRPr="009766B0" w:rsidRDefault="009766B0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</w:p>
        </w:tc>
      </w:tr>
      <w:tr w:rsidR="00175F85" w:rsidTr="00813411">
        <w:tc>
          <w:tcPr>
            <w:tcW w:w="2702" w:type="pct"/>
            <w:hideMark/>
          </w:tcPr>
          <w:p w:rsidR="00175F85" w:rsidRDefault="00175F85">
            <w:pPr>
              <w:ind w:firstLine="540"/>
              <w:jc w:val="righ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Усього:</w:t>
            </w:r>
          </w:p>
        </w:tc>
        <w:tc>
          <w:tcPr>
            <w:tcW w:w="476" w:type="pct"/>
            <w:gridSpan w:val="3"/>
            <w:hideMark/>
          </w:tcPr>
          <w:p w:rsidR="00175F85" w:rsidRDefault="00175F85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36" w:type="pct"/>
            <w:gridSpan w:val="2"/>
            <w:hideMark/>
          </w:tcPr>
          <w:p w:rsidR="00175F85" w:rsidRPr="009766B0" w:rsidRDefault="009766B0">
            <w:pPr>
              <w:spacing w:line="360" w:lineRule="auto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4</w:t>
            </w:r>
          </w:p>
        </w:tc>
        <w:tc>
          <w:tcPr>
            <w:tcW w:w="401" w:type="pct"/>
            <w:gridSpan w:val="2"/>
            <w:hideMark/>
          </w:tcPr>
          <w:p w:rsidR="00175F85" w:rsidRPr="009766B0" w:rsidRDefault="009766B0">
            <w:pPr>
              <w:spacing w:line="360" w:lineRule="auto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6</w:t>
            </w:r>
          </w:p>
        </w:tc>
        <w:tc>
          <w:tcPr>
            <w:tcW w:w="282" w:type="pct"/>
            <w:gridSpan w:val="2"/>
            <w:hideMark/>
          </w:tcPr>
          <w:p w:rsidR="00175F85" w:rsidRDefault="00175F85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30" w:type="pct"/>
            <w:gridSpan w:val="2"/>
          </w:tcPr>
          <w:p w:rsidR="00175F85" w:rsidRDefault="00175F85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73" w:type="pct"/>
            <w:hideMark/>
          </w:tcPr>
          <w:p w:rsidR="00175F85" w:rsidRPr="009766B0" w:rsidRDefault="00175F85">
            <w:pPr>
              <w:spacing w:line="360" w:lineRule="auto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uk-UA"/>
              </w:rPr>
              <w:t>2</w:t>
            </w:r>
            <w:r w:rsidR="009766B0">
              <w:rPr>
                <w:b/>
                <w:sz w:val="24"/>
                <w:lang w:val="en-GB"/>
              </w:rPr>
              <w:t>0</w:t>
            </w:r>
          </w:p>
        </w:tc>
      </w:tr>
      <w:tr w:rsidR="00175F85" w:rsidTr="00175F85">
        <w:tc>
          <w:tcPr>
            <w:tcW w:w="5000" w:type="pct"/>
            <w:gridSpan w:val="13"/>
            <w:hideMark/>
          </w:tcPr>
          <w:p w:rsidR="00813411" w:rsidRPr="00813411" w:rsidRDefault="00813411" w:rsidP="00813411">
            <w:pPr>
              <w:jc w:val="both"/>
              <w:rPr>
                <w:bCs/>
                <w:i/>
                <w:iCs/>
                <w:szCs w:val="28"/>
              </w:rPr>
            </w:pPr>
            <w:r w:rsidRPr="00813411">
              <w:rPr>
                <w:bCs/>
                <w:i/>
                <w:iCs/>
                <w:szCs w:val="28"/>
                <w:lang w:val="uk-UA"/>
              </w:rPr>
              <w:t>Кредит 2.</w:t>
            </w:r>
            <w:r w:rsidRPr="00813411">
              <w:rPr>
                <w:bCs/>
                <w:i/>
                <w:iCs/>
                <w:szCs w:val="28"/>
              </w:rPr>
              <w:t xml:space="preserve"> Використання ІКТ в наукових дослідженнях.</w:t>
            </w:r>
          </w:p>
          <w:p w:rsidR="00175F85" w:rsidRDefault="00175F85">
            <w:pPr>
              <w:jc w:val="both"/>
              <w:rPr>
                <w:i/>
                <w:sz w:val="24"/>
                <w:lang w:val="uk-UA"/>
              </w:rPr>
            </w:pPr>
          </w:p>
        </w:tc>
      </w:tr>
      <w:tr w:rsidR="00175F85" w:rsidTr="00813411">
        <w:tc>
          <w:tcPr>
            <w:tcW w:w="2702" w:type="pct"/>
            <w:hideMark/>
          </w:tcPr>
          <w:p w:rsidR="00813411" w:rsidRPr="00DA1B80" w:rsidRDefault="00813411" w:rsidP="00813411">
            <w:pPr>
              <w:jc w:val="both"/>
              <w:rPr>
                <w:b/>
                <w:szCs w:val="28"/>
                <w:lang w:val="uk-UA"/>
              </w:rPr>
            </w:pPr>
            <w:r w:rsidRPr="00175F85">
              <w:rPr>
                <w:b/>
                <w:bCs/>
                <w:szCs w:val="28"/>
              </w:rPr>
              <w:t xml:space="preserve">Тема </w:t>
            </w:r>
            <w:r w:rsidRPr="00175F85">
              <w:rPr>
                <w:b/>
                <w:bCs/>
                <w:szCs w:val="28"/>
                <w:lang w:val="uk-UA"/>
              </w:rPr>
              <w:t>2</w:t>
            </w:r>
            <w:r w:rsidRPr="00175F85">
              <w:rPr>
                <w:b/>
                <w:bCs/>
                <w:szCs w:val="28"/>
              </w:rPr>
              <w:t>.</w:t>
            </w:r>
            <w:r w:rsidRPr="00DA1B80">
              <w:rPr>
                <w:szCs w:val="28"/>
              </w:rPr>
              <w:t xml:space="preserve"> Сучасні інформаційно-комунікаційні технології. Інформаційно</w:t>
            </w:r>
            <w:r w:rsidRPr="00DA1B80">
              <w:rPr>
                <w:szCs w:val="28"/>
                <w:lang w:val="uk-UA"/>
              </w:rPr>
              <w:t>-</w:t>
            </w:r>
            <w:r w:rsidRPr="00DA1B80">
              <w:rPr>
                <w:szCs w:val="28"/>
              </w:rPr>
              <w:t>комунікаційні технології в науково-дослідній роботі. Освітні технології та їх характеристика. Інформатизація навчального процесу – виклик ХХІ століття. Підвищення ефективності навчання у ВНЗ засобами сучасних педагогічних технологій. Імітаційне моделювання як сучасна технологія навчання. Засоби інформаційно-комунікаційних технологій. Роль інформаційних технологій в науково-дослідній роботі. Використання інформаційних технологій у підготовці фахівців. Інформаційно-комунікаційні технології в наукових дослідженнях.</w:t>
            </w:r>
          </w:p>
          <w:p w:rsidR="00175F85" w:rsidRDefault="00175F85">
            <w:pPr>
              <w:ind w:firstLine="540"/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476" w:type="pct"/>
            <w:gridSpan w:val="3"/>
            <w:hideMark/>
          </w:tcPr>
          <w:p w:rsidR="00175F85" w:rsidRPr="009766B0" w:rsidRDefault="009766B0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30</w:t>
            </w:r>
          </w:p>
        </w:tc>
        <w:tc>
          <w:tcPr>
            <w:tcW w:w="336" w:type="pct"/>
            <w:gridSpan w:val="2"/>
            <w:hideMark/>
          </w:tcPr>
          <w:p w:rsidR="00175F85" w:rsidRPr="009766B0" w:rsidRDefault="009766B0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</w:t>
            </w:r>
          </w:p>
        </w:tc>
        <w:tc>
          <w:tcPr>
            <w:tcW w:w="401" w:type="pct"/>
            <w:gridSpan w:val="2"/>
            <w:hideMark/>
          </w:tcPr>
          <w:p w:rsidR="00175F85" w:rsidRPr="009766B0" w:rsidRDefault="009766B0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</w:t>
            </w:r>
          </w:p>
        </w:tc>
        <w:tc>
          <w:tcPr>
            <w:tcW w:w="282" w:type="pct"/>
            <w:gridSpan w:val="2"/>
          </w:tcPr>
          <w:p w:rsidR="00175F85" w:rsidRDefault="00175F85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30" w:type="pct"/>
            <w:gridSpan w:val="2"/>
          </w:tcPr>
          <w:p w:rsidR="00175F85" w:rsidRDefault="00175F85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  <w:hideMark/>
          </w:tcPr>
          <w:p w:rsidR="00175F85" w:rsidRPr="009766B0" w:rsidRDefault="009766B0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</w:p>
        </w:tc>
      </w:tr>
      <w:tr w:rsidR="00175F85" w:rsidTr="00813411">
        <w:tc>
          <w:tcPr>
            <w:tcW w:w="2702" w:type="pct"/>
            <w:hideMark/>
          </w:tcPr>
          <w:p w:rsidR="00175F85" w:rsidRDefault="00175F85">
            <w:pPr>
              <w:jc w:val="righ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Усього:</w:t>
            </w:r>
          </w:p>
        </w:tc>
        <w:tc>
          <w:tcPr>
            <w:tcW w:w="476" w:type="pct"/>
            <w:gridSpan w:val="3"/>
            <w:hideMark/>
          </w:tcPr>
          <w:p w:rsidR="00175F85" w:rsidRDefault="00175F85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36" w:type="pct"/>
            <w:gridSpan w:val="2"/>
            <w:hideMark/>
          </w:tcPr>
          <w:p w:rsidR="00175F85" w:rsidRDefault="00175F85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401" w:type="pct"/>
            <w:gridSpan w:val="2"/>
            <w:hideMark/>
          </w:tcPr>
          <w:p w:rsidR="00175F85" w:rsidRDefault="00175F85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82" w:type="pct"/>
            <w:gridSpan w:val="2"/>
          </w:tcPr>
          <w:p w:rsidR="00175F85" w:rsidRDefault="00175F85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30" w:type="pct"/>
            <w:gridSpan w:val="2"/>
          </w:tcPr>
          <w:p w:rsidR="00175F85" w:rsidRDefault="00175F85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73" w:type="pct"/>
            <w:hideMark/>
          </w:tcPr>
          <w:p w:rsidR="00175F85" w:rsidRPr="009766B0" w:rsidRDefault="00175F85">
            <w:pPr>
              <w:spacing w:line="360" w:lineRule="auto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uk-UA"/>
              </w:rPr>
              <w:t>2</w:t>
            </w:r>
            <w:r w:rsidR="009766B0">
              <w:rPr>
                <w:b/>
                <w:sz w:val="24"/>
                <w:lang w:val="en-GB"/>
              </w:rPr>
              <w:t>0</w:t>
            </w:r>
          </w:p>
        </w:tc>
      </w:tr>
      <w:tr w:rsidR="00175F85" w:rsidTr="00175F85">
        <w:tc>
          <w:tcPr>
            <w:tcW w:w="5000" w:type="pct"/>
            <w:gridSpan w:val="13"/>
            <w:hideMark/>
          </w:tcPr>
          <w:p w:rsidR="00813411" w:rsidRPr="00813411" w:rsidRDefault="00813411" w:rsidP="00813411">
            <w:pPr>
              <w:jc w:val="both"/>
              <w:rPr>
                <w:i/>
                <w:iCs/>
                <w:szCs w:val="28"/>
                <w:lang w:val="uk-UA"/>
              </w:rPr>
            </w:pPr>
            <w:r w:rsidRPr="00813411">
              <w:rPr>
                <w:i/>
                <w:iCs/>
                <w:szCs w:val="28"/>
                <w:lang w:val="uk-UA"/>
              </w:rPr>
              <w:lastRenderedPageBreak/>
              <w:t>Кредит 3. Інформаційні продукти наукового призначення.</w:t>
            </w:r>
          </w:p>
          <w:p w:rsidR="00175F85" w:rsidRDefault="00175F85">
            <w:pPr>
              <w:jc w:val="both"/>
              <w:rPr>
                <w:i/>
                <w:sz w:val="24"/>
                <w:lang w:val="uk-UA"/>
              </w:rPr>
            </w:pPr>
          </w:p>
        </w:tc>
      </w:tr>
      <w:tr w:rsidR="00175F85" w:rsidTr="00813411">
        <w:tc>
          <w:tcPr>
            <w:tcW w:w="2702" w:type="pct"/>
            <w:hideMark/>
          </w:tcPr>
          <w:p w:rsidR="00175F85" w:rsidRPr="00813411" w:rsidRDefault="00813411" w:rsidP="00813411">
            <w:pPr>
              <w:jc w:val="both"/>
              <w:rPr>
                <w:b/>
                <w:bCs/>
                <w:szCs w:val="28"/>
                <w:lang w:val="uk-UA"/>
              </w:rPr>
            </w:pPr>
            <w:r w:rsidRPr="00DA1B80">
              <w:rPr>
                <w:b/>
                <w:bCs/>
                <w:szCs w:val="28"/>
                <w:lang w:val="uk-UA"/>
              </w:rPr>
              <w:t xml:space="preserve">Тема 3. </w:t>
            </w:r>
            <w:r w:rsidRPr="00DA1B80">
              <w:rPr>
                <w:szCs w:val="28"/>
                <w:lang w:val="uk-UA"/>
              </w:rPr>
              <w:t>Проектування та розробка інформаційних продуктів наукового призначення</w:t>
            </w:r>
            <w:r>
              <w:rPr>
                <w:szCs w:val="28"/>
                <w:lang w:val="uk-UA"/>
              </w:rPr>
              <w:t>.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  <w:r w:rsidRPr="00DA1B80">
              <w:rPr>
                <w:bCs/>
                <w:szCs w:val="28"/>
                <w:lang w:val="uk-UA"/>
              </w:rPr>
              <w:t>Класифікація, вимоги, стандарти та технології розробки інформа</w:t>
            </w:r>
            <w:r>
              <w:rPr>
                <w:bCs/>
                <w:szCs w:val="28"/>
                <w:lang w:val="uk-UA"/>
              </w:rPr>
              <w:t>ційн</w:t>
            </w:r>
            <w:r w:rsidRPr="00DA1B80">
              <w:rPr>
                <w:bCs/>
                <w:szCs w:val="28"/>
                <w:lang w:val="uk-UA"/>
              </w:rPr>
              <w:t xml:space="preserve">их продуктів освітнього призначення. </w:t>
            </w:r>
            <w:r w:rsidRPr="00DA1B80">
              <w:rPr>
                <w:szCs w:val="28"/>
                <w:lang w:val="uk-UA"/>
              </w:rPr>
              <w:t xml:space="preserve">Мультимедіа в навчанні. Приклади програмного забезпечення. Комп'ютерні навчальні системи. Комп'ютерне тестування. Комп'ютерне тестування як приклад контролюючої програми. Технологія проектування комп'ютерних тестів предметної області. </w:t>
            </w:r>
            <w:r w:rsidRPr="00DA1B80">
              <w:rPr>
                <w:bCs/>
                <w:szCs w:val="28"/>
                <w:lang w:val="uk-UA"/>
              </w:rPr>
              <w:t>Проектування та розробка електронних навчальних посібників, підручників, навчальних презентацій, відео-уроків, навчальних курсів. Комп’ютерне тестування, вимоги до тестових завдань, складання бази комп’ютерних тестових завдань.</w:t>
            </w:r>
          </w:p>
        </w:tc>
        <w:tc>
          <w:tcPr>
            <w:tcW w:w="476" w:type="pct"/>
            <w:gridSpan w:val="3"/>
            <w:hideMark/>
          </w:tcPr>
          <w:p w:rsidR="00175F85" w:rsidRDefault="00175F85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336" w:type="pct"/>
            <w:gridSpan w:val="2"/>
            <w:hideMark/>
          </w:tcPr>
          <w:p w:rsidR="00175F85" w:rsidRPr="009766B0" w:rsidRDefault="009766B0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</w:t>
            </w:r>
          </w:p>
        </w:tc>
        <w:tc>
          <w:tcPr>
            <w:tcW w:w="401" w:type="pct"/>
            <w:gridSpan w:val="2"/>
            <w:hideMark/>
          </w:tcPr>
          <w:p w:rsidR="00175F85" w:rsidRPr="009766B0" w:rsidRDefault="009766B0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</w:t>
            </w:r>
          </w:p>
        </w:tc>
        <w:tc>
          <w:tcPr>
            <w:tcW w:w="282" w:type="pct"/>
            <w:gridSpan w:val="2"/>
            <w:hideMark/>
          </w:tcPr>
          <w:p w:rsidR="00175F85" w:rsidRDefault="00175F85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30" w:type="pct"/>
            <w:gridSpan w:val="2"/>
          </w:tcPr>
          <w:p w:rsidR="00175F85" w:rsidRDefault="00175F85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  <w:hideMark/>
          </w:tcPr>
          <w:p w:rsidR="00175F85" w:rsidRDefault="00175F85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175F85" w:rsidTr="00813411">
        <w:tc>
          <w:tcPr>
            <w:tcW w:w="2702" w:type="pct"/>
            <w:hideMark/>
          </w:tcPr>
          <w:p w:rsidR="00175F85" w:rsidRDefault="00175F85">
            <w:pPr>
              <w:jc w:val="right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Усього:</w:t>
            </w:r>
          </w:p>
        </w:tc>
        <w:tc>
          <w:tcPr>
            <w:tcW w:w="476" w:type="pct"/>
            <w:gridSpan w:val="3"/>
            <w:hideMark/>
          </w:tcPr>
          <w:p w:rsidR="00175F85" w:rsidRDefault="00175F85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36" w:type="pct"/>
            <w:gridSpan w:val="2"/>
            <w:hideMark/>
          </w:tcPr>
          <w:p w:rsidR="00175F85" w:rsidRPr="009766B0" w:rsidRDefault="009766B0">
            <w:pPr>
              <w:spacing w:line="360" w:lineRule="auto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4</w:t>
            </w:r>
          </w:p>
        </w:tc>
        <w:tc>
          <w:tcPr>
            <w:tcW w:w="401" w:type="pct"/>
            <w:gridSpan w:val="2"/>
            <w:hideMark/>
          </w:tcPr>
          <w:p w:rsidR="00175F85" w:rsidRPr="009766B0" w:rsidRDefault="009766B0">
            <w:pPr>
              <w:spacing w:line="360" w:lineRule="auto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6</w:t>
            </w:r>
          </w:p>
        </w:tc>
        <w:tc>
          <w:tcPr>
            <w:tcW w:w="282" w:type="pct"/>
            <w:gridSpan w:val="2"/>
            <w:hideMark/>
          </w:tcPr>
          <w:p w:rsidR="00175F85" w:rsidRDefault="00175F85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30" w:type="pct"/>
            <w:gridSpan w:val="2"/>
          </w:tcPr>
          <w:p w:rsidR="00175F85" w:rsidRDefault="00175F85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73" w:type="pct"/>
            <w:hideMark/>
          </w:tcPr>
          <w:p w:rsidR="00175F85" w:rsidRDefault="00175F85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  <w:tr w:rsidR="00175F85" w:rsidTr="00175F85">
        <w:tc>
          <w:tcPr>
            <w:tcW w:w="5000" w:type="pct"/>
            <w:gridSpan w:val="13"/>
            <w:hideMark/>
          </w:tcPr>
          <w:p w:rsidR="00175F85" w:rsidRPr="00175F85" w:rsidRDefault="00175F85">
            <w:pPr>
              <w:jc w:val="both"/>
              <w:rPr>
                <w:bCs/>
                <w:i/>
                <w:iCs/>
                <w:szCs w:val="28"/>
                <w:lang w:val="uk-UA"/>
              </w:rPr>
            </w:pPr>
            <w:r w:rsidRPr="00175F85">
              <w:rPr>
                <w:bCs/>
                <w:i/>
                <w:iCs/>
                <w:szCs w:val="28"/>
                <w:lang w:val="uk-UA"/>
              </w:rPr>
              <w:t>Кредит 4. ІКТ в наукових дослідженнях лінгвістів.</w:t>
            </w:r>
          </w:p>
        </w:tc>
      </w:tr>
      <w:tr w:rsidR="00175F85" w:rsidTr="00813411">
        <w:tc>
          <w:tcPr>
            <w:tcW w:w="2702" w:type="pct"/>
            <w:hideMark/>
          </w:tcPr>
          <w:p w:rsidR="00175F85" w:rsidRPr="00813411" w:rsidRDefault="00175F85" w:rsidP="00813411">
            <w:pPr>
              <w:jc w:val="both"/>
              <w:rPr>
                <w:b/>
                <w:szCs w:val="28"/>
                <w:lang w:val="uk-UA"/>
              </w:rPr>
            </w:pPr>
            <w:r w:rsidRPr="00DA1B80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4</w:t>
            </w:r>
            <w:r w:rsidRPr="00DA1B80">
              <w:rPr>
                <w:b/>
                <w:szCs w:val="28"/>
                <w:lang w:val="uk-UA"/>
              </w:rPr>
              <w:t xml:space="preserve">. </w:t>
            </w:r>
            <w:r w:rsidRPr="00DA1B80">
              <w:rPr>
                <w:bCs/>
                <w:szCs w:val="28"/>
                <w:lang w:val="uk-UA"/>
              </w:rPr>
              <w:t>Комп'ютерні технології в наукових дослідженнях</w:t>
            </w:r>
            <w:r>
              <w:rPr>
                <w:bCs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DA1B80">
              <w:rPr>
                <w:szCs w:val="28"/>
                <w:lang w:val="uk-UA"/>
              </w:rPr>
              <w:t>Інструменти візуалізації в науковій роботі. Математичні пакети в обробці результатів наукового експерименту. Завдання і методи математичної статистики. Використання ІКТ в рішенні задач математичної статистики. застосування методів математичного моделювання в наукових дослідженнях, побудова емпіричних моделей з використанням пакетів програм статистичної обробки даних, імітаційне моделювання при вирішенні проблем ін</w:t>
            </w:r>
            <w:r>
              <w:rPr>
                <w:szCs w:val="28"/>
                <w:lang w:val="uk-UA"/>
              </w:rPr>
              <w:t>ф</w:t>
            </w:r>
            <w:r w:rsidRPr="00DA1B80">
              <w:rPr>
                <w:szCs w:val="28"/>
                <w:lang w:val="uk-UA"/>
              </w:rPr>
              <w:t>орматики. Представлення результатів в вигляді статей, презентацій, web-публікацій. Засоби для створення презентацій і web-публікацій. Використання форматів PostScript і PDF для подання наукових статей.</w:t>
            </w:r>
          </w:p>
        </w:tc>
        <w:tc>
          <w:tcPr>
            <w:tcW w:w="476" w:type="pct"/>
            <w:gridSpan w:val="3"/>
            <w:hideMark/>
          </w:tcPr>
          <w:p w:rsidR="00175F85" w:rsidRDefault="00175F85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336" w:type="pct"/>
            <w:gridSpan w:val="2"/>
            <w:hideMark/>
          </w:tcPr>
          <w:p w:rsidR="00175F85" w:rsidRDefault="00175F85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01" w:type="pct"/>
            <w:gridSpan w:val="2"/>
            <w:hideMark/>
          </w:tcPr>
          <w:p w:rsidR="00175F85" w:rsidRPr="009766B0" w:rsidRDefault="009766B0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</w:t>
            </w:r>
          </w:p>
        </w:tc>
        <w:tc>
          <w:tcPr>
            <w:tcW w:w="282" w:type="pct"/>
            <w:gridSpan w:val="2"/>
          </w:tcPr>
          <w:p w:rsidR="00175F85" w:rsidRDefault="00175F85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30" w:type="pct"/>
            <w:gridSpan w:val="2"/>
          </w:tcPr>
          <w:p w:rsidR="00175F85" w:rsidRDefault="00175F85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  <w:hideMark/>
          </w:tcPr>
          <w:p w:rsidR="00175F85" w:rsidRPr="009766B0" w:rsidRDefault="00175F85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uk-UA"/>
              </w:rPr>
              <w:t>2</w:t>
            </w:r>
            <w:r w:rsidR="009766B0">
              <w:rPr>
                <w:sz w:val="24"/>
                <w:lang w:val="en-GB"/>
              </w:rPr>
              <w:t>4</w:t>
            </w:r>
          </w:p>
        </w:tc>
      </w:tr>
      <w:tr w:rsidR="00175F85" w:rsidTr="00813411">
        <w:tc>
          <w:tcPr>
            <w:tcW w:w="2702" w:type="pct"/>
            <w:hideMark/>
          </w:tcPr>
          <w:p w:rsidR="00175F85" w:rsidRDefault="00175F85">
            <w:pPr>
              <w:jc w:val="right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Усього:</w:t>
            </w:r>
          </w:p>
        </w:tc>
        <w:tc>
          <w:tcPr>
            <w:tcW w:w="476" w:type="pct"/>
            <w:gridSpan w:val="3"/>
            <w:hideMark/>
          </w:tcPr>
          <w:p w:rsidR="00175F85" w:rsidRDefault="00175F85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36" w:type="pct"/>
            <w:gridSpan w:val="2"/>
            <w:hideMark/>
          </w:tcPr>
          <w:p w:rsidR="00175F85" w:rsidRDefault="00175F85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401" w:type="pct"/>
            <w:gridSpan w:val="2"/>
            <w:hideMark/>
          </w:tcPr>
          <w:p w:rsidR="00175F85" w:rsidRPr="009766B0" w:rsidRDefault="009766B0">
            <w:pPr>
              <w:spacing w:line="360" w:lineRule="auto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4</w:t>
            </w:r>
          </w:p>
        </w:tc>
        <w:tc>
          <w:tcPr>
            <w:tcW w:w="282" w:type="pct"/>
            <w:gridSpan w:val="2"/>
          </w:tcPr>
          <w:p w:rsidR="00175F85" w:rsidRDefault="00175F85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30" w:type="pct"/>
            <w:gridSpan w:val="2"/>
          </w:tcPr>
          <w:p w:rsidR="00175F85" w:rsidRDefault="00175F85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73" w:type="pct"/>
            <w:hideMark/>
          </w:tcPr>
          <w:p w:rsidR="00175F85" w:rsidRPr="009766B0" w:rsidRDefault="00175F85">
            <w:pPr>
              <w:spacing w:line="360" w:lineRule="auto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uk-UA"/>
              </w:rPr>
              <w:t>2</w:t>
            </w:r>
            <w:r w:rsidR="009766B0">
              <w:rPr>
                <w:b/>
                <w:sz w:val="24"/>
                <w:lang w:val="en-GB"/>
              </w:rPr>
              <w:t>4</w:t>
            </w:r>
          </w:p>
        </w:tc>
      </w:tr>
      <w:tr w:rsidR="00175F85" w:rsidTr="00175F85">
        <w:tc>
          <w:tcPr>
            <w:tcW w:w="5000" w:type="pct"/>
            <w:gridSpan w:val="13"/>
            <w:hideMark/>
          </w:tcPr>
          <w:p w:rsidR="00175F85" w:rsidRPr="00175F85" w:rsidRDefault="00175F85">
            <w:pPr>
              <w:jc w:val="both"/>
              <w:rPr>
                <w:i/>
                <w:iCs/>
                <w:szCs w:val="28"/>
                <w:lang w:val="uk-UA"/>
              </w:rPr>
            </w:pPr>
            <w:r w:rsidRPr="00175F85">
              <w:rPr>
                <w:i/>
                <w:iCs/>
                <w:szCs w:val="28"/>
                <w:lang w:val="uk-UA"/>
              </w:rPr>
              <w:t>Кредит 5. Застосування Internet-технологій у професійній діяльності галузі прикладної лінгвістики</w:t>
            </w:r>
            <w:r w:rsidR="00662217">
              <w:rPr>
                <w:i/>
                <w:iCs/>
                <w:szCs w:val="28"/>
                <w:lang w:val="uk-UA"/>
              </w:rPr>
              <w:t>.</w:t>
            </w:r>
          </w:p>
        </w:tc>
      </w:tr>
      <w:tr w:rsidR="00175F85" w:rsidTr="00813411">
        <w:tc>
          <w:tcPr>
            <w:tcW w:w="2702" w:type="pct"/>
            <w:hideMark/>
          </w:tcPr>
          <w:p w:rsidR="00175F85" w:rsidRPr="00175F85" w:rsidRDefault="00175F85" w:rsidP="00175F85">
            <w:pPr>
              <w:jc w:val="both"/>
              <w:rPr>
                <w:b/>
                <w:szCs w:val="28"/>
                <w:lang w:val="uk-UA"/>
              </w:rPr>
            </w:pPr>
            <w:r w:rsidRPr="00DA1B80">
              <w:rPr>
                <w:b/>
                <w:szCs w:val="28"/>
                <w:lang w:val="uk-UA"/>
              </w:rPr>
              <w:lastRenderedPageBreak/>
              <w:t xml:space="preserve">Тема </w:t>
            </w:r>
            <w:r>
              <w:rPr>
                <w:b/>
                <w:szCs w:val="28"/>
                <w:lang w:val="uk-UA"/>
              </w:rPr>
              <w:t>5</w:t>
            </w:r>
            <w:r w:rsidRPr="00DA1B80">
              <w:rPr>
                <w:b/>
                <w:szCs w:val="28"/>
                <w:lang w:val="uk-UA"/>
              </w:rPr>
              <w:t xml:space="preserve">. </w:t>
            </w:r>
            <w:r w:rsidRPr="00DA1B80">
              <w:rPr>
                <w:szCs w:val="28"/>
                <w:lang w:val="uk-UA"/>
              </w:rPr>
              <w:t>Особливості професійного спілкування з використанням сучасних засобів комунікацій. Мережеві професійні спільноти. Телекомунікаційні системи та мережі, в тому числі, глобальні комп'ютерні мережі. Використання соціальних сервісів Web 2.0 в організації освітнього процесу. Телекомунікаційний проект: способи організації та реалізації. Використання комп'ютерних банків даних в навчанні та науковій роботі. Електронні журнали і конференції. Сучасні наукометричні бази.</w:t>
            </w:r>
          </w:p>
        </w:tc>
        <w:tc>
          <w:tcPr>
            <w:tcW w:w="476" w:type="pct"/>
            <w:gridSpan w:val="3"/>
            <w:hideMark/>
          </w:tcPr>
          <w:p w:rsidR="00175F85" w:rsidRPr="009766B0" w:rsidRDefault="009766B0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30</w:t>
            </w:r>
          </w:p>
        </w:tc>
        <w:tc>
          <w:tcPr>
            <w:tcW w:w="336" w:type="pct"/>
            <w:gridSpan w:val="2"/>
            <w:hideMark/>
          </w:tcPr>
          <w:p w:rsidR="00175F85" w:rsidRPr="009766B0" w:rsidRDefault="009766B0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</w:t>
            </w:r>
          </w:p>
        </w:tc>
        <w:tc>
          <w:tcPr>
            <w:tcW w:w="401" w:type="pct"/>
            <w:gridSpan w:val="2"/>
            <w:hideMark/>
          </w:tcPr>
          <w:p w:rsidR="00175F85" w:rsidRPr="009766B0" w:rsidRDefault="009766B0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</w:t>
            </w:r>
          </w:p>
        </w:tc>
        <w:tc>
          <w:tcPr>
            <w:tcW w:w="282" w:type="pct"/>
            <w:gridSpan w:val="2"/>
          </w:tcPr>
          <w:p w:rsidR="00175F85" w:rsidRDefault="00175F85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30" w:type="pct"/>
            <w:gridSpan w:val="2"/>
          </w:tcPr>
          <w:p w:rsidR="00175F85" w:rsidRDefault="00175F85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  <w:hideMark/>
          </w:tcPr>
          <w:p w:rsidR="00175F85" w:rsidRPr="009766B0" w:rsidRDefault="009766B0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22</w:t>
            </w:r>
          </w:p>
        </w:tc>
      </w:tr>
      <w:tr w:rsidR="00175F85" w:rsidTr="00813411">
        <w:tc>
          <w:tcPr>
            <w:tcW w:w="2702" w:type="pct"/>
            <w:hideMark/>
          </w:tcPr>
          <w:p w:rsidR="00175F85" w:rsidRPr="00175F85" w:rsidRDefault="00175F85">
            <w:pPr>
              <w:ind w:firstLine="540"/>
              <w:jc w:val="right"/>
              <w:rPr>
                <w:i/>
                <w:iCs/>
                <w:sz w:val="24"/>
                <w:lang w:val="uk-UA"/>
              </w:rPr>
            </w:pPr>
            <w:r w:rsidRPr="00175F85">
              <w:rPr>
                <w:i/>
                <w:iCs/>
                <w:sz w:val="24"/>
                <w:lang w:val="uk-UA"/>
              </w:rPr>
              <w:t>Усього:</w:t>
            </w:r>
          </w:p>
        </w:tc>
        <w:tc>
          <w:tcPr>
            <w:tcW w:w="476" w:type="pct"/>
            <w:gridSpan w:val="3"/>
            <w:hideMark/>
          </w:tcPr>
          <w:p w:rsidR="00175F85" w:rsidRPr="009766B0" w:rsidRDefault="00175F85">
            <w:pPr>
              <w:spacing w:line="360" w:lineRule="auto"/>
              <w:jc w:val="center"/>
              <w:rPr>
                <w:b/>
                <w:bCs/>
                <w:sz w:val="24"/>
                <w:lang w:val="uk-UA"/>
              </w:rPr>
            </w:pPr>
            <w:r w:rsidRPr="009766B0">
              <w:rPr>
                <w:b/>
                <w:bCs/>
                <w:sz w:val="24"/>
                <w:lang w:val="uk-UA"/>
              </w:rPr>
              <w:t>30</w:t>
            </w:r>
          </w:p>
        </w:tc>
        <w:tc>
          <w:tcPr>
            <w:tcW w:w="336" w:type="pct"/>
            <w:gridSpan w:val="2"/>
            <w:hideMark/>
          </w:tcPr>
          <w:p w:rsidR="00175F85" w:rsidRDefault="00175F85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401" w:type="pct"/>
            <w:gridSpan w:val="2"/>
            <w:hideMark/>
          </w:tcPr>
          <w:p w:rsidR="00175F85" w:rsidRPr="009766B0" w:rsidRDefault="009766B0">
            <w:pPr>
              <w:spacing w:line="360" w:lineRule="auto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6</w:t>
            </w:r>
          </w:p>
        </w:tc>
        <w:tc>
          <w:tcPr>
            <w:tcW w:w="282" w:type="pct"/>
            <w:gridSpan w:val="2"/>
            <w:hideMark/>
          </w:tcPr>
          <w:p w:rsidR="00175F85" w:rsidRDefault="00175F85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30" w:type="pct"/>
            <w:gridSpan w:val="2"/>
          </w:tcPr>
          <w:p w:rsidR="00175F85" w:rsidRDefault="00175F85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73" w:type="pct"/>
            <w:hideMark/>
          </w:tcPr>
          <w:p w:rsidR="00175F85" w:rsidRDefault="00175F85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22</w:t>
            </w:r>
          </w:p>
        </w:tc>
      </w:tr>
      <w:tr w:rsidR="00175F85" w:rsidTr="00175F85">
        <w:trPr>
          <w:trHeight w:val="232"/>
        </w:trPr>
        <w:tc>
          <w:tcPr>
            <w:tcW w:w="5000" w:type="pct"/>
            <w:gridSpan w:val="13"/>
            <w:hideMark/>
          </w:tcPr>
          <w:p w:rsidR="00175F85" w:rsidRPr="009766B0" w:rsidRDefault="00175F85" w:rsidP="00175F85">
            <w:pPr>
              <w:pStyle w:val="3"/>
              <w:shd w:val="clear" w:color="auto" w:fill="FFFFFF"/>
              <w:spacing w:before="0" w:after="72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 w:rsidRPr="00175F8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Кредит 6. </w:t>
            </w:r>
            <w:r w:rsidRPr="00175F85">
              <w:rPr>
                <w:rStyle w:val="mw-headline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Інформаційне освітнє середовище навчального закладу</w:t>
            </w:r>
            <w:r w:rsidR="009766B0">
              <w:rPr>
                <w:rStyle w:val="mw-headline"/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75F85" w:rsidTr="00813411">
        <w:tc>
          <w:tcPr>
            <w:tcW w:w="2702" w:type="pct"/>
            <w:hideMark/>
          </w:tcPr>
          <w:p w:rsidR="00175F85" w:rsidRPr="000620B9" w:rsidRDefault="00175F85" w:rsidP="00175F85">
            <w:pPr>
              <w:shd w:val="clear" w:color="auto" w:fill="FFFFFF"/>
              <w:spacing w:line="36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DA1B80">
              <w:rPr>
                <w:b/>
                <w:bCs/>
                <w:color w:val="000000"/>
                <w:szCs w:val="28"/>
                <w:lang w:val="uk-UA" w:eastAsia="uk-UA"/>
              </w:rPr>
              <w:t>Тема 6.</w:t>
            </w:r>
            <w:r w:rsidRPr="00DA1B80">
              <w:rPr>
                <w:color w:val="000000"/>
                <w:szCs w:val="28"/>
                <w:lang w:val="uk-UA" w:eastAsia="uk-UA"/>
              </w:rPr>
              <w:t xml:space="preserve"> П</w:t>
            </w:r>
            <w:r w:rsidRPr="000620B9">
              <w:rPr>
                <w:color w:val="000000"/>
                <w:szCs w:val="28"/>
                <w:lang w:val="uk-UA" w:eastAsia="uk-UA"/>
              </w:rPr>
              <w:t>оняття про інформаційно-освітнє середовище навчального закладу. Модернізація процесу навчання на основі використання єдиного інформаційного освітнього середовища. Підготовка педагогів до роботи в єдиному інформаційному освітньому середовищі навчального закладу.</w:t>
            </w:r>
          </w:p>
          <w:p w:rsidR="00175F85" w:rsidRDefault="00175F85" w:rsidP="00175F85">
            <w:pPr>
              <w:ind w:firstLine="540"/>
              <w:jc w:val="both"/>
              <w:rPr>
                <w:b/>
                <w:bCs/>
                <w:sz w:val="24"/>
                <w:lang w:val="uk-UA"/>
              </w:rPr>
            </w:pPr>
            <w:r w:rsidRPr="00DA1B80">
              <w:rPr>
                <w:szCs w:val="28"/>
                <w:lang w:val="uk-UA"/>
              </w:rPr>
              <w:br w:type="page"/>
            </w:r>
          </w:p>
        </w:tc>
        <w:tc>
          <w:tcPr>
            <w:tcW w:w="476" w:type="pct"/>
            <w:gridSpan w:val="3"/>
            <w:hideMark/>
          </w:tcPr>
          <w:p w:rsidR="00175F85" w:rsidRPr="009766B0" w:rsidRDefault="009766B0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14</w:t>
            </w:r>
          </w:p>
        </w:tc>
        <w:tc>
          <w:tcPr>
            <w:tcW w:w="336" w:type="pct"/>
            <w:gridSpan w:val="2"/>
          </w:tcPr>
          <w:p w:rsidR="00175F85" w:rsidRPr="009766B0" w:rsidRDefault="009766B0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</w:t>
            </w:r>
          </w:p>
        </w:tc>
        <w:tc>
          <w:tcPr>
            <w:tcW w:w="401" w:type="pct"/>
            <w:gridSpan w:val="2"/>
            <w:hideMark/>
          </w:tcPr>
          <w:p w:rsidR="00175F85" w:rsidRPr="009766B0" w:rsidRDefault="009766B0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</w:t>
            </w:r>
          </w:p>
        </w:tc>
        <w:tc>
          <w:tcPr>
            <w:tcW w:w="282" w:type="pct"/>
            <w:gridSpan w:val="2"/>
            <w:hideMark/>
          </w:tcPr>
          <w:p w:rsidR="00175F85" w:rsidRDefault="00175F85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30" w:type="pct"/>
            <w:gridSpan w:val="2"/>
          </w:tcPr>
          <w:p w:rsidR="00175F85" w:rsidRDefault="00175F85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  <w:hideMark/>
          </w:tcPr>
          <w:p w:rsidR="00175F85" w:rsidRPr="009766B0" w:rsidRDefault="009766B0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</w:t>
            </w:r>
          </w:p>
        </w:tc>
      </w:tr>
      <w:tr w:rsidR="00175F85" w:rsidTr="00813411">
        <w:tc>
          <w:tcPr>
            <w:tcW w:w="2702" w:type="pct"/>
          </w:tcPr>
          <w:p w:rsidR="00175F85" w:rsidRPr="00DA1B80" w:rsidRDefault="00175F85" w:rsidP="00175F85">
            <w:pPr>
              <w:jc w:val="both"/>
              <w:rPr>
                <w:szCs w:val="28"/>
                <w:lang w:val="uk-UA"/>
              </w:rPr>
            </w:pPr>
            <w:r w:rsidRPr="00DA1B80">
              <w:rPr>
                <w:b/>
                <w:bCs/>
                <w:szCs w:val="28"/>
                <w:lang w:val="uk-UA"/>
              </w:rPr>
              <w:t xml:space="preserve">Тема </w:t>
            </w:r>
            <w:r>
              <w:rPr>
                <w:b/>
                <w:bCs/>
                <w:szCs w:val="28"/>
                <w:lang w:val="uk-UA"/>
              </w:rPr>
              <w:t>7</w:t>
            </w:r>
            <w:r w:rsidRPr="00DA1B80">
              <w:rPr>
                <w:b/>
                <w:bCs/>
                <w:szCs w:val="28"/>
                <w:lang w:val="uk-UA"/>
              </w:rPr>
              <w:t xml:space="preserve">. </w:t>
            </w:r>
            <w:r w:rsidRPr="00DA1B80">
              <w:rPr>
                <w:szCs w:val="28"/>
                <w:lang w:val="uk-UA"/>
              </w:rPr>
              <w:t>Проектування та створення персональних веб-ресурсів спеціаліста за допомогою технологій веб 2.0</w:t>
            </w:r>
            <w:r>
              <w:rPr>
                <w:szCs w:val="28"/>
                <w:lang w:val="uk-UA"/>
              </w:rPr>
              <w:t xml:space="preserve">. </w:t>
            </w:r>
            <w:r w:rsidRPr="00DA1B80">
              <w:rPr>
                <w:rStyle w:val="hps"/>
                <w:szCs w:val="28"/>
                <w:lang w:val="uk-UA"/>
              </w:rPr>
              <w:t>Основи мови</w:t>
            </w:r>
            <w:r w:rsidRPr="00DA1B80">
              <w:rPr>
                <w:szCs w:val="28"/>
                <w:lang w:val="uk-UA"/>
              </w:rPr>
              <w:t xml:space="preserve"> </w:t>
            </w:r>
            <w:r w:rsidRPr="00DA1B80">
              <w:rPr>
                <w:rStyle w:val="hps"/>
                <w:szCs w:val="28"/>
                <w:lang w:val="uk-UA"/>
              </w:rPr>
              <w:t>Вікі</w:t>
            </w:r>
            <w:r w:rsidRPr="00DA1B80">
              <w:rPr>
                <w:szCs w:val="28"/>
                <w:lang w:val="uk-UA"/>
              </w:rPr>
              <w:t>-</w:t>
            </w:r>
            <w:r w:rsidRPr="00DA1B80">
              <w:rPr>
                <w:rStyle w:val="hps"/>
                <w:szCs w:val="28"/>
                <w:lang w:val="uk-UA"/>
              </w:rPr>
              <w:t>розмітки</w:t>
            </w:r>
            <w:r w:rsidRPr="00DA1B80">
              <w:rPr>
                <w:szCs w:val="28"/>
                <w:lang w:val="uk-UA"/>
              </w:rPr>
              <w:t xml:space="preserve">. </w:t>
            </w:r>
            <w:r w:rsidRPr="00DA1B80">
              <w:rPr>
                <w:bCs/>
                <w:szCs w:val="28"/>
                <w:lang w:val="uk-UA"/>
              </w:rPr>
              <w:t xml:space="preserve">Сутність поняття веб 2.0 – навчання. Поняття веб-сервісу. Використання соціальних веб-сервісів та веб-сервісів освітнього призначення для створення персональних веб-ресурсів викладача. Проектування та розробка персональних наукових (педагогічних) веб-ресурсів (сайтів, блогів). Проектування та розробка VIKI-продуктів освітнього призначення. Проектування та розробка освітніх веб-квестів. </w:t>
            </w:r>
            <w:r w:rsidRPr="00DA1B80">
              <w:rPr>
                <w:szCs w:val="28"/>
                <w:lang w:val="uk-UA"/>
              </w:rPr>
              <w:t xml:space="preserve">Поняття про технології </w:t>
            </w:r>
            <w:r w:rsidRPr="00DA1B80">
              <w:rPr>
                <w:szCs w:val="28"/>
                <w:lang w:val="en-US"/>
              </w:rPr>
              <w:t>E</w:t>
            </w:r>
            <w:r w:rsidRPr="00DA1B80">
              <w:rPr>
                <w:szCs w:val="28"/>
                <w:lang w:val="uk-UA"/>
              </w:rPr>
              <w:t>-</w:t>
            </w:r>
            <w:r w:rsidRPr="00DA1B80">
              <w:rPr>
                <w:szCs w:val="28"/>
                <w:lang w:val="en-US"/>
              </w:rPr>
              <w:t>Learning</w:t>
            </w:r>
            <w:r w:rsidRPr="00DA1B80">
              <w:rPr>
                <w:szCs w:val="28"/>
                <w:lang w:val="uk-UA"/>
              </w:rPr>
              <w:t>.</w:t>
            </w:r>
          </w:p>
          <w:p w:rsidR="00175F85" w:rsidRDefault="00175F85">
            <w:pPr>
              <w:ind w:firstLine="54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476" w:type="pct"/>
            <w:gridSpan w:val="3"/>
          </w:tcPr>
          <w:p w:rsidR="00175F85" w:rsidRPr="009766B0" w:rsidRDefault="009766B0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16</w:t>
            </w:r>
          </w:p>
        </w:tc>
        <w:tc>
          <w:tcPr>
            <w:tcW w:w="336" w:type="pct"/>
            <w:gridSpan w:val="2"/>
          </w:tcPr>
          <w:p w:rsidR="00175F85" w:rsidRDefault="00175F85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01" w:type="pct"/>
            <w:gridSpan w:val="2"/>
          </w:tcPr>
          <w:p w:rsidR="00175F85" w:rsidRPr="009766B0" w:rsidRDefault="009766B0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</w:t>
            </w:r>
          </w:p>
        </w:tc>
        <w:tc>
          <w:tcPr>
            <w:tcW w:w="282" w:type="pct"/>
            <w:gridSpan w:val="2"/>
          </w:tcPr>
          <w:p w:rsidR="00175F85" w:rsidRDefault="00175F85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30" w:type="pct"/>
            <w:gridSpan w:val="2"/>
          </w:tcPr>
          <w:p w:rsidR="00175F85" w:rsidRDefault="00175F85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</w:tcPr>
          <w:p w:rsidR="00175F85" w:rsidRPr="009766B0" w:rsidRDefault="009766B0"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10</w:t>
            </w:r>
          </w:p>
        </w:tc>
      </w:tr>
      <w:tr w:rsidR="00175F85" w:rsidTr="00813411">
        <w:tc>
          <w:tcPr>
            <w:tcW w:w="2702" w:type="pct"/>
            <w:hideMark/>
          </w:tcPr>
          <w:p w:rsidR="00175F85" w:rsidRDefault="00175F85">
            <w:pPr>
              <w:jc w:val="right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Усього:</w:t>
            </w:r>
          </w:p>
        </w:tc>
        <w:tc>
          <w:tcPr>
            <w:tcW w:w="476" w:type="pct"/>
            <w:gridSpan w:val="3"/>
            <w:hideMark/>
          </w:tcPr>
          <w:p w:rsidR="00175F85" w:rsidRDefault="00175F85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36" w:type="pct"/>
            <w:gridSpan w:val="2"/>
          </w:tcPr>
          <w:p w:rsidR="00175F85" w:rsidRPr="009766B0" w:rsidRDefault="009766B0">
            <w:pPr>
              <w:spacing w:line="360" w:lineRule="auto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4</w:t>
            </w:r>
          </w:p>
        </w:tc>
        <w:tc>
          <w:tcPr>
            <w:tcW w:w="401" w:type="pct"/>
            <w:gridSpan w:val="2"/>
            <w:hideMark/>
          </w:tcPr>
          <w:p w:rsidR="00175F85" w:rsidRDefault="009766B0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en-GB"/>
              </w:rPr>
              <w:t>1</w:t>
            </w:r>
            <w:r w:rsidR="00175F85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82" w:type="pct"/>
            <w:gridSpan w:val="2"/>
            <w:hideMark/>
          </w:tcPr>
          <w:p w:rsidR="00175F85" w:rsidRDefault="00175F85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30" w:type="pct"/>
            <w:gridSpan w:val="2"/>
          </w:tcPr>
          <w:p w:rsidR="00175F85" w:rsidRDefault="00175F85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73" w:type="pct"/>
            <w:hideMark/>
          </w:tcPr>
          <w:p w:rsidR="00175F85" w:rsidRPr="009766B0" w:rsidRDefault="009766B0">
            <w:pPr>
              <w:spacing w:line="360" w:lineRule="auto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14</w:t>
            </w:r>
          </w:p>
        </w:tc>
      </w:tr>
      <w:tr w:rsidR="00175F85" w:rsidTr="00813411">
        <w:tc>
          <w:tcPr>
            <w:tcW w:w="2702" w:type="pct"/>
            <w:hideMark/>
          </w:tcPr>
          <w:p w:rsidR="00175F85" w:rsidRDefault="00175F85">
            <w:pPr>
              <w:spacing w:line="360" w:lineRule="auto"/>
              <w:jc w:val="right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Усього годин:</w:t>
            </w:r>
          </w:p>
        </w:tc>
        <w:tc>
          <w:tcPr>
            <w:tcW w:w="476" w:type="pct"/>
            <w:gridSpan w:val="3"/>
            <w:hideMark/>
          </w:tcPr>
          <w:p w:rsidR="00175F85" w:rsidRDefault="00175F85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180</w:t>
            </w:r>
          </w:p>
        </w:tc>
        <w:tc>
          <w:tcPr>
            <w:tcW w:w="336" w:type="pct"/>
            <w:gridSpan w:val="2"/>
            <w:hideMark/>
          </w:tcPr>
          <w:p w:rsidR="00175F85" w:rsidRDefault="00175F85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401" w:type="pct"/>
            <w:gridSpan w:val="2"/>
            <w:hideMark/>
          </w:tcPr>
          <w:p w:rsidR="00175F85" w:rsidRDefault="00175F85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40</w:t>
            </w:r>
          </w:p>
        </w:tc>
        <w:tc>
          <w:tcPr>
            <w:tcW w:w="282" w:type="pct"/>
            <w:gridSpan w:val="2"/>
            <w:hideMark/>
          </w:tcPr>
          <w:p w:rsidR="00175F85" w:rsidRDefault="00175F85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30" w:type="pct"/>
            <w:gridSpan w:val="2"/>
          </w:tcPr>
          <w:p w:rsidR="00175F85" w:rsidRDefault="00175F85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73" w:type="pct"/>
            <w:hideMark/>
          </w:tcPr>
          <w:p w:rsidR="00175F85" w:rsidRDefault="00175F85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120</w:t>
            </w:r>
          </w:p>
        </w:tc>
      </w:tr>
    </w:tbl>
    <w:p w:rsidR="006F2EDC" w:rsidRPr="00DA1B80" w:rsidRDefault="006F2EDC" w:rsidP="006F2EDC">
      <w:pPr>
        <w:ind w:left="7513" w:hanging="6946"/>
        <w:jc w:val="center"/>
        <w:rPr>
          <w:szCs w:val="28"/>
          <w:lang w:val="uk-UA"/>
        </w:rPr>
      </w:pPr>
      <w:r w:rsidRPr="00DA1B80">
        <w:rPr>
          <w:szCs w:val="28"/>
          <w:lang w:val="uk-UA"/>
        </w:rPr>
        <w:br w:type="page"/>
      </w:r>
    </w:p>
    <w:p w:rsidR="009766B0" w:rsidRDefault="009766B0" w:rsidP="009766B0">
      <w:pPr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lastRenderedPageBreak/>
        <w:t>4. Теми лекційних занять</w:t>
      </w:r>
    </w:p>
    <w:p w:rsidR="009766B0" w:rsidRDefault="009766B0" w:rsidP="009766B0">
      <w:pPr>
        <w:tabs>
          <w:tab w:val="num" w:pos="0"/>
        </w:tabs>
        <w:jc w:val="center"/>
        <w:rPr>
          <w:b/>
          <w:sz w:val="24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7725"/>
        <w:gridCol w:w="987"/>
      </w:tblGrid>
      <w:tr w:rsidR="009766B0" w:rsidTr="009766B0">
        <w:tc>
          <w:tcPr>
            <w:tcW w:w="951" w:type="dxa"/>
            <w:hideMark/>
          </w:tcPr>
          <w:p w:rsidR="009766B0" w:rsidRDefault="009766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п/п</w:t>
            </w:r>
          </w:p>
        </w:tc>
        <w:tc>
          <w:tcPr>
            <w:tcW w:w="7725" w:type="dxa"/>
            <w:hideMark/>
          </w:tcPr>
          <w:p w:rsidR="009766B0" w:rsidRDefault="009766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теми</w:t>
            </w:r>
          </w:p>
        </w:tc>
        <w:tc>
          <w:tcPr>
            <w:tcW w:w="987" w:type="dxa"/>
            <w:hideMark/>
          </w:tcPr>
          <w:p w:rsidR="009766B0" w:rsidRDefault="009766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Кіль-</w:t>
            </w:r>
          </w:p>
          <w:p w:rsidR="009766B0" w:rsidRDefault="009766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кість год.</w:t>
            </w:r>
          </w:p>
        </w:tc>
      </w:tr>
      <w:tr w:rsidR="009766B0" w:rsidTr="009766B0">
        <w:tc>
          <w:tcPr>
            <w:tcW w:w="9663" w:type="dxa"/>
            <w:gridSpan w:val="3"/>
            <w:hideMark/>
          </w:tcPr>
          <w:p w:rsidR="009766B0" w:rsidRPr="00813411" w:rsidRDefault="009766B0" w:rsidP="009766B0">
            <w:pPr>
              <w:jc w:val="both"/>
              <w:rPr>
                <w:bCs/>
                <w:i/>
                <w:iCs/>
                <w:szCs w:val="28"/>
                <w:lang w:val="uk-UA"/>
              </w:rPr>
            </w:pPr>
            <w:r w:rsidRPr="00813411">
              <w:rPr>
                <w:bCs/>
                <w:i/>
                <w:iCs/>
                <w:szCs w:val="28"/>
                <w:lang w:val="uk-UA"/>
              </w:rPr>
              <w:t>Кредит 1.  ІТ в професійні діяльності фахівця з прикладної лінгвістики.</w:t>
            </w:r>
          </w:p>
          <w:p w:rsidR="009766B0" w:rsidRDefault="009766B0" w:rsidP="009766B0">
            <w:pPr>
              <w:jc w:val="both"/>
              <w:rPr>
                <w:i/>
                <w:sz w:val="24"/>
                <w:lang w:val="uk-UA"/>
              </w:rPr>
            </w:pPr>
          </w:p>
        </w:tc>
      </w:tr>
      <w:tr w:rsidR="009766B0" w:rsidTr="009766B0">
        <w:tc>
          <w:tcPr>
            <w:tcW w:w="951" w:type="dxa"/>
            <w:hideMark/>
          </w:tcPr>
          <w:p w:rsidR="009766B0" w:rsidRDefault="009766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7725" w:type="dxa"/>
            <w:hideMark/>
          </w:tcPr>
          <w:p w:rsidR="009766B0" w:rsidRDefault="009766B0">
            <w:pPr>
              <w:jc w:val="both"/>
              <w:rPr>
                <w:sz w:val="24"/>
                <w:lang w:val="uk-UA"/>
              </w:rPr>
            </w:pPr>
            <w:r w:rsidRPr="00DA1B80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1</w:t>
            </w:r>
            <w:r w:rsidRPr="00DA1B80">
              <w:rPr>
                <w:b/>
                <w:szCs w:val="28"/>
                <w:lang w:val="uk-UA"/>
              </w:rPr>
              <w:t xml:space="preserve">. </w:t>
            </w:r>
            <w:r w:rsidRPr="00DA1B80">
              <w:rPr>
                <w:bCs/>
                <w:szCs w:val="28"/>
                <w:lang w:val="uk-UA"/>
              </w:rPr>
              <w:t>Комп'ютерні технології в науці та освіті</w:t>
            </w:r>
            <w:r>
              <w:rPr>
                <w:bCs/>
                <w:szCs w:val="28"/>
                <w:lang w:val="uk-UA"/>
              </w:rPr>
              <w:t xml:space="preserve">. </w:t>
            </w:r>
            <w:r w:rsidRPr="00DA1B80">
              <w:rPr>
                <w:szCs w:val="28"/>
                <w:lang w:val="uk-UA"/>
              </w:rPr>
              <w:t>Сутність поняття інформатизації освіти. Нормативні документи з інформатизації освіти (міжнародні та національні). Поняття інформаційних і комунікаційних технологій (ІКТ). Еволюція інформаційних і комунікаційних технологій. Інформатизація суспільства як соціальний процес і його основні характеристики.</w:t>
            </w:r>
          </w:p>
        </w:tc>
        <w:tc>
          <w:tcPr>
            <w:tcW w:w="987" w:type="dxa"/>
            <w:hideMark/>
          </w:tcPr>
          <w:p w:rsidR="009766B0" w:rsidRPr="009766B0" w:rsidRDefault="009766B0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</w:t>
            </w:r>
          </w:p>
        </w:tc>
      </w:tr>
      <w:tr w:rsidR="009766B0" w:rsidTr="009766B0">
        <w:tc>
          <w:tcPr>
            <w:tcW w:w="9663" w:type="dxa"/>
            <w:gridSpan w:val="3"/>
            <w:hideMark/>
          </w:tcPr>
          <w:p w:rsidR="009766B0" w:rsidRPr="00813411" w:rsidRDefault="009766B0" w:rsidP="009766B0">
            <w:pPr>
              <w:jc w:val="both"/>
              <w:rPr>
                <w:bCs/>
                <w:i/>
                <w:iCs/>
                <w:szCs w:val="28"/>
              </w:rPr>
            </w:pPr>
            <w:r w:rsidRPr="00813411">
              <w:rPr>
                <w:bCs/>
                <w:i/>
                <w:iCs/>
                <w:szCs w:val="28"/>
                <w:lang w:val="uk-UA"/>
              </w:rPr>
              <w:t>Кредит 2.</w:t>
            </w:r>
            <w:r w:rsidRPr="00813411">
              <w:rPr>
                <w:bCs/>
                <w:i/>
                <w:iCs/>
                <w:szCs w:val="28"/>
              </w:rPr>
              <w:t xml:space="preserve"> Використання ІКТ в наукових дослідженнях.</w:t>
            </w:r>
          </w:p>
          <w:p w:rsidR="009766B0" w:rsidRDefault="009766B0" w:rsidP="009766B0">
            <w:pPr>
              <w:jc w:val="both"/>
              <w:rPr>
                <w:i/>
                <w:sz w:val="24"/>
                <w:lang w:val="uk-UA"/>
              </w:rPr>
            </w:pPr>
          </w:p>
        </w:tc>
      </w:tr>
      <w:tr w:rsidR="009766B0" w:rsidTr="009766B0">
        <w:tc>
          <w:tcPr>
            <w:tcW w:w="951" w:type="dxa"/>
            <w:hideMark/>
          </w:tcPr>
          <w:p w:rsidR="009766B0" w:rsidRDefault="009766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7725" w:type="dxa"/>
            <w:hideMark/>
          </w:tcPr>
          <w:p w:rsidR="009766B0" w:rsidRDefault="009766B0">
            <w:pPr>
              <w:jc w:val="both"/>
              <w:rPr>
                <w:sz w:val="24"/>
                <w:lang w:val="uk-UA"/>
              </w:rPr>
            </w:pPr>
            <w:r w:rsidRPr="00175F85">
              <w:rPr>
                <w:b/>
                <w:bCs/>
                <w:szCs w:val="28"/>
              </w:rPr>
              <w:t xml:space="preserve">Тема </w:t>
            </w:r>
            <w:r w:rsidRPr="00175F85">
              <w:rPr>
                <w:b/>
                <w:bCs/>
                <w:szCs w:val="28"/>
                <w:lang w:val="uk-UA"/>
              </w:rPr>
              <w:t>2</w:t>
            </w:r>
            <w:r w:rsidRPr="00175F85">
              <w:rPr>
                <w:b/>
                <w:bCs/>
                <w:szCs w:val="28"/>
              </w:rPr>
              <w:t>.</w:t>
            </w:r>
            <w:r w:rsidRPr="00DA1B80">
              <w:rPr>
                <w:szCs w:val="28"/>
              </w:rPr>
              <w:t xml:space="preserve"> Сучасні інформаційно-комунікаційні технології. Інформаційно</w:t>
            </w:r>
            <w:r w:rsidRPr="00DA1B80">
              <w:rPr>
                <w:szCs w:val="28"/>
                <w:lang w:val="uk-UA"/>
              </w:rPr>
              <w:t>-</w:t>
            </w:r>
            <w:r w:rsidRPr="00DA1B80">
              <w:rPr>
                <w:szCs w:val="28"/>
              </w:rPr>
              <w:t>комунікаційні технології в науково-дослідній роботі. Освітні технології та їх характеристика. Інформатизація навчального процесу – виклик ХХІ століття. Підвищення ефективності навчання у ВНЗ засобами сучасних педагогічних технологій. Імітаційне моделювання як сучасна технологія навчання.</w:t>
            </w:r>
          </w:p>
        </w:tc>
        <w:tc>
          <w:tcPr>
            <w:tcW w:w="987" w:type="dxa"/>
            <w:hideMark/>
          </w:tcPr>
          <w:p w:rsidR="009766B0" w:rsidRPr="009766B0" w:rsidRDefault="009766B0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</w:t>
            </w:r>
          </w:p>
        </w:tc>
      </w:tr>
      <w:tr w:rsidR="009766B0" w:rsidTr="00004FE1">
        <w:trPr>
          <w:trHeight w:val="214"/>
        </w:trPr>
        <w:tc>
          <w:tcPr>
            <w:tcW w:w="9663" w:type="dxa"/>
            <w:gridSpan w:val="3"/>
            <w:hideMark/>
          </w:tcPr>
          <w:p w:rsidR="009766B0" w:rsidRPr="00813411" w:rsidRDefault="009766B0" w:rsidP="009766B0">
            <w:pPr>
              <w:jc w:val="both"/>
              <w:rPr>
                <w:i/>
                <w:iCs/>
                <w:szCs w:val="28"/>
                <w:lang w:val="uk-UA"/>
              </w:rPr>
            </w:pPr>
            <w:r w:rsidRPr="00813411">
              <w:rPr>
                <w:i/>
                <w:iCs/>
                <w:szCs w:val="28"/>
                <w:lang w:val="uk-UA"/>
              </w:rPr>
              <w:t>Кредит 3. Інформаційні продукти наукового призначення.</w:t>
            </w:r>
          </w:p>
          <w:p w:rsidR="009766B0" w:rsidRDefault="009766B0" w:rsidP="009766B0">
            <w:pPr>
              <w:jc w:val="both"/>
              <w:rPr>
                <w:i/>
                <w:sz w:val="24"/>
                <w:lang w:val="uk-UA"/>
              </w:rPr>
            </w:pPr>
          </w:p>
        </w:tc>
      </w:tr>
      <w:tr w:rsidR="009766B0" w:rsidTr="009766B0">
        <w:tc>
          <w:tcPr>
            <w:tcW w:w="951" w:type="dxa"/>
            <w:hideMark/>
          </w:tcPr>
          <w:p w:rsidR="009766B0" w:rsidRDefault="009766B0" w:rsidP="009766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7725" w:type="dxa"/>
            <w:hideMark/>
          </w:tcPr>
          <w:p w:rsidR="009766B0" w:rsidRDefault="009766B0" w:rsidP="009766B0">
            <w:pPr>
              <w:jc w:val="both"/>
              <w:rPr>
                <w:sz w:val="24"/>
                <w:lang w:val="uk-UA"/>
              </w:rPr>
            </w:pPr>
            <w:r w:rsidRPr="00DA1B80">
              <w:rPr>
                <w:b/>
                <w:bCs/>
                <w:szCs w:val="28"/>
                <w:lang w:val="uk-UA"/>
              </w:rPr>
              <w:t xml:space="preserve">Тема 3. </w:t>
            </w:r>
            <w:r w:rsidRPr="00DA1B80">
              <w:rPr>
                <w:szCs w:val="28"/>
                <w:lang w:val="uk-UA"/>
              </w:rPr>
              <w:t>Проектування та розробка інформаційних продуктів наукового призначення</w:t>
            </w:r>
            <w:r>
              <w:rPr>
                <w:szCs w:val="28"/>
                <w:lang w:val="uk-UA"/>
              </w:rPr>
              <w:t>.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  <w:r w:rsidRPr="00DA1B80">
              <w:rPr>
                <w:bCs/>
                <w:szCs w:val="28"/>
                <w:lang w:val="uk-UA"/>
              </w:rPr>
              <w:t>Класифікація, вимоги, стандарти та технології розробки інформа</w:t>
            </w:r>
            <w:r>
              <w:rPr>
                <w:bCs/>
                <w:szCs w:val="28"/>
                <w:lang w:val="uk-UA"/>
              </w:rPr>
              <w:t>ційн</w:t>
            </w:r>
            <w:r w:rsidRPr="00DA1B80">
              <w:rPr>
                <w:bCs/>
                <w:szCs w:val="28"/>
                <w:lang w:val="uk-UA"/>
              </w:rPr>
              <w:t xml:space="preserve">их продуктів освітнього призначення. </w:t>
            </w:r>
            <w:r w:rsidRPr="00DA1B80">
              <w:rPr>
                <w:szCs w:val="28"/>
                <w:lang w:val="uk-UA"/>
              </w:rPr>
              <w:t>Мультимедіа в навчанні. Приклади програмного забезпечення. Комп'ютерні навчальні системи. Комп'ютерне тестування. Комп'ютерне тестування як приклад контролюючої програми. Технологія проектування комп'ютерних тестів предметної області.</w:t>
            </w:r>
          </w:p>
        </w:tc>
        <w:tc>
          <w:tcPr>
            <w:tcW w:w="987" w:type="dxa"/>
            <w:hideMark/>
          </w:tcPr>
          <w:p w:rsidR="009766B0" w:rsidRPr="009766B0" w:rsidRDefault="009766B0" w:rsidP="009766B0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</w:t>
            </w:r>
          </w:p>
        </w:tc>
      </w:tr>
      <w:tr w:rsidR="009766B0" w:rsidTr="009766B0">
        <w:tc>
          <w:tcPr>
            <w:tcW w:w="9663" w:type="dxa"/>
            <w:gridSpan w:val="3"/>
            <w:hideMark/>
          </w:tcPr>
          <w:p w:rsidR="009766B0" w:rsidRDefault="009766B0" w:rsidP="009766B0">
            <w:pPr>
              <w:jc w:val="both"/>
              <w:rPr>
                <w:i/>
                <w:sz w:val="24"/>
                <w:lang w:val="uk-UA"/>
              </w:rPr>
            </w:pPr>
            <w:r w:rsidRPr="00175F85">
              <w:rPr>
                <w:bCs/>
                <w:i/>
                <w:iCs/>
                <w:szCs w:val="28"/>
                <w:lang w:val="uk-UA"/>
              </w:rPr>
              <w:t>Кредит 4. ІКТ в наукових дослідженнях лінгвістів.</w:t>
            </w:r>
          </w:p>
        </w:tc>
      </w:tr>
      <w:tr w:rsidR="009766B0" w:rsidTr="009766B0">
        <w:tc>
          <w:tcPr>
            <w:tcW w:w="951" w:type="dxa"/>
            <w:hideMark/>
          </w:tcPr>
          <w:p w:rsidR="009766B0" w:rsidRDefault="009766B0" w:rsidP="009766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7725" w:type="dxa"/>
            <w:hideMark/>
          </w:tcPr>
          <w:p w:rsidR="009766B0" w:rsidRDefault="009766B0" w:rsidP="009766B0">
            <w:pPr>
              <w:jc w:val="both"/>
              <w:rPr>
                <w:sz w:val="24"/>
                <w:lang w:val="uk-UA"/>
              </w:rPr>
            </w:pPr>
            <w:r w:rsidRPr="00DA1B80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4</w:t>
            </w:r>
            <w:r w:rsidRPr="00DA1B80">
              <w:rPr>
                <w:b/>
                <w:szCs w:val="28"/>
                <w:lang w:val="uk-UA"/>
              </w:rPr>
              <w:t xml:space="preserve">. </w:t>
            </w:r>
            <w:r w:rsidRPr="00DA1B80">
              <w:rPr>
                <w:bCs/>
                <w:szCs w:val="28"/>
                <w:lang w:val="uk-UA"/>
              </w:rPr>
              <w:t>Комп'ютерні технології в наукових дослідженнях</w:t>
            </w:r>
            <w:r>
              <w:rPr>
                <w:bCs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DA1B80">
              <w:rPr>
                <w:szCs w:val="28"/>
                <w:lang w:val="uk-UA"/>
              </w:rPr>
              <w:t>Інструменти візуалізації в науковій роботі. Математичні пакети в обробці результатів наукового експерименту. Завдання і методи математичної статистики. Використання ІКТ в рішенні задач математичної статистики. застосування методів математичного моделювання в наукових дослідженнях, побудова емпіричних моделей з використанням пакетів програм статистичної обробки даних, імітаційне моделювання при вирішенні проблем ін</w:t>
            </w:r>
            <w:r>
              <w:rPr>
                <w:szCs w:val="28"/>
                <w:lang w:val="uk-UA"/>
              </w:rPr>
              <w:t>ф</w:t>
            </w:r>
            <w:r w:rsidRPr="00DA1B80">
              <w:rPr>
                <w:szCs w:val="28"/>
                <w:lang w:val="uk-UA"/>
              </w:rPr>
              <w:t>орматики.</w:t>
            </w:r>
          </w:p>
        </w:tc>
        <w:tc>
          <w:tcPr>
            <w:tcW w:w="987" w:type="dxa"/>
            <w:hideMark/>
          </w:tcPr>
          <w:p w:rsidR="009766B0" w:rsidRDefault="009766B0" w:rsidP="009766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766B0" w:rsidTr="009766B0">
        <w:tc>
          <w:tcPr>
            <w:tcW w:w="9663" w:type="dxa"/>
            <w:gridSpan w:val="3"/>
            <w:hideMark/>
          </w:tcPr>
          <w:p w:rsidR="009766B0" w:rsidRDefault="009766B0" w:rsidP="009766B0">
            <w:pPr>
              <w:jc w:val="both"/>
              <w:rPr>
                <w:i/>
                <w:sz w:val="24"/>
                <w:lang w:val="uk-UA"/>
              </w:rPr>
            </w:pPr>
            <w:r w:rsidRPr="00175F85">
              <w:rPr>
                <w:i/>
                <w:iCs/>
                <w:szCs w:val="28"/>
                <w:lang w:val="uk-UA"/>
              </w:rPr>
              <w:t>Кредит 5. Застосування Internet-технологій у професійній діяльності галузі прикладної лінгвістики</w:t>
            </w:r>
            <w:r>
              <w:rPr>
                <w:i/>
                <w:iCs/>
                <w:szCs w:val="28"/>
                <w:lang w:val="uk-UA"/>
              </w:rPr>
              <w:t>.</w:t>
            </w:r>
          </w:p>
        </w:tc>
      </w:tr>
      <w:tr w:rsidR="009766B0" w:rsidTr="009766B0">
        <w:tc>
          <w:tcPr>
            <w:tcW w:w="951" w:type="dxa"/>
            <w:hideMark/>
          </w:tcPr>
          <w:p w:rsidR="009766B0" w:rsidRDefault="009766B0" w:rsidP="009766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7725" w:type="dxa"/>
            <w:hideMark/>
          </w:tcPr>
          <w:p w:rsidR="009766B0" w:rsidRDefault="009766B0" w:rsidP="009766B0">
            <w:pPr>
              <w:jc w:val="both"/>
              <w:rPr>
                <w:sz w:val="24"/>
                <w:lang w:val="uk-UA"/>
              </w:rPr>
            </w:pPr>
            <w:r w:rsidRPr="00DA1B80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5</w:t>
            </w:r>
            <w:r w:rsidRPr="00DA1B80">
              <w:rPr>
                <w:b/>
                <w:szCs w:val="28"/>
                <w:lang w:val="uk-UA"/>
              </w:rPr>
              <w:t xml:space="preserve">. </w:t>
            </w:r>
            <w:r w:rsidRPr="00DA1B80">
              <w:rPr>
                <w:szCs w:val="28"/>
                <w:lang w:val="uk-UA"/>
              </w:rPr>
              <w:t xml:space="preserve">Особливості професійного спілкування з використанням сучасних засобів комунікацій. Мережеві </w:t>
            </w:r>
            <w:r w:rsidRPr="00DA1B80">
              <w:rPr>
                <w:szCs w:val="28"/>
                <w:lang w:val="uk-UA"/>
              </w:rPr>
              <w:lastRenderedPageBreak/>
              <w:t>професійні спільноти. Телекомунікаційні системи та мережі, в тому числі, глобальні комп'ютерні мережі. Використання соціальних сервісів Web 2.0 в організації освітнього процесу.</w:t>
            </w:r>
          </w:p>
        </w:tc>
        <w:tc>
          <w:tcPr>
            <w:tcW w:w="987" w:type="dxa"/>
            <w:hideMark/>
          </w:tcPr>
          <w:p w:rsidR="009766B0" w:rsidRPr="009766B0" w:rsidRDefault="009766B0" w:rsidP="009766B0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lastRenderedPageBreak/>
              <w:t>2</w:t>
            </w:r>
          </w:p>
        </w:tc>
      </w:tr>
      <w:tr w:rsidR="009766B0" w:rsidTr="00004FE1">
        <w:trPr>
          <w:trHeight w:val="135"/>
        </w:trPr>
        <w:tc>
          <w:tcPr>
            <w:tcW w:w="9663" w:type="dxa"/>
            <w:gridSpan w:val="3"/>
            <w:hideMark/>
          </w:tcPr>
          <w:p w:rsidR="009766B0" w:rsidRPr="009766B0" w:rsidRDefault="009766B0" w:rsidP="009766B0">
            <w:pPr>
              <w:jc w:val="both"/>
              <w:rPr>
                <w:b/>
                <w:sz w:val="24"/>
                <w:lang w:val="uk-UA"/>
              </w:rPr>
            </w:pPr>
            <w:r w:rsidRPr="00175F85">
              <w:rPr>
                <w:i/>
                <w:iCs/>
                <w:szCs w:val="28"/>
                <w:lang w:val="uk-UA"/>
              </w:rPr>
              <w:lastRenderedPageBreak/>
              <w:t xml:space="preserve">Кредит 6. </w:t>
            </w:r>
            <w:r w:rsidRPr="00175F85">
              <w:rPr>
                <w:rStyle w:val="mw-headline"/>
                <w:i/>
                <w:iCs/>
                <w:color w:val="000000"/>
                <w:szCs w:val="28"/>
              </w:rPr>
              <w:t>Інформаційне освітнє середовище навчального закладу</w:t>
            </w:r>
            <w:r>
              <w:rPr>
                <w:rStyle w:val="mw-headline"/>
                <w:i/>
                <w:iCs/>
                <w:color w:val="000000"/>
                <w:szCs w:val="28"/>
                <w:lang w:val="uk-UA"/>
              </w:rPr>
              <w:t>.</w:t>
            </w:r>
          </w:p>
        </w:tc>
      </w:tr>
      <w:tr w:rsidR="009766B0" w:rsidTr="009766B0">
        <w:tc>
          <w:tcPr>
            <w:tcW w:w="951" w:type="dxa"/>
          </w:tcPr>
          <w:p w:rsidR="009766B0" w:rsidRDefault="009766B0" w:rsidP="009766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7725" w:type="dxa"/>
          </w:tcPr>
          <w:p w:rsidR="009766B0" w:rsidRDefault="009766B0" w:rsidP="009766B0">
            <w:pPr>
              <w:jc w:val="both"/>
              <w:rPr>
                <w:b/>
                <w:sz w:val="24"/>
                <w:lang w:val="uk-UA"/>
              </w:rPr>
            </w:pPr>
            <w:r w:rsidRPr="00DA1B80">
              <w:rPr>
                <w:b/>
                <w:bCs/>
                <w:color w:val="000000"/>
                <w:szCs w:val="28"/>
                <w:lang w:val="uk-UA" w:eastAsia="uk-UA"/>
              </w:rPr>
              <w:t>Тема 6.</w:t>
            </w:r>
            <w:r w:rsidRPr="00DA1B80">
              <w:rPr>
                <w:color w:val="000000"/>
                <w:szCs w:val="28"/>
                <w:lang w:val="uk-UA" w:eastAsia="uk-UA"/>
              </w:rPr>
              <w:t xml:space="preserve"> П</w:t>
            </w:r>
            <w:r w:rsidRPr="000620B9">
              <w:rPr>
                <w:color w:val="000000"/>
                <w:szCs w:val="28"/>
                <w:lang w:val="uk-UA" w:eastAsia="uk-UA"/>
              </w:rPr>
              <w:t>оняття про інформаційно-освітнє середовище навчального закладу. Модернізація процесу навчання на основі використання єдиного інформаційного освітнього середовища.</w:t>
            </w:r>
          </w:p>
        </w:tc>
        <w:tc>
          <w:tcPr>
            <w:tcW w:w="987" w:type="dxa"/>
          </w:tcPr>
          <w:p w:rsidR="009766B0" w:rsidRDefault="009766B0" w:rsidP="009766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9766B0" w:rsidTr="009766B0">
        <w:tc>
          <w:tcPr>
            <w:tcW w:w="8676" w:type="dxa"/>
            <w:gridSpan w:val="2"/>
            <w:hideMark/>
          </w:tcPr>
          <w:p w:rsidR="009766B0" w:rsidRDefault="009766B0" w:rsidP="009766B0">
            <w:pPr>
              <w:jc w:val="righ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Всього:</w:t>
            </w:r>
          </w:p>
        </w:tc>
        <w:tc>
          <w:tcPr>
            <w:tcW w:w="987" w:type="dxa"/>
            <w:hideMark/>
          </w:tcPr>
          <w:p w:rsidR="009766B0" w:rsidRDefault="009766B0" w:rsidP="009766B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</w:tbl>
    <w:p w:rsidR="006F2EDC" w:rsidRPr="00DA1B80" w:rsidRDefault="006F2EDC" w:rsidP="006F2EDC">
      <w:pPr>
        <w:ind w:left="7513" w:hanging="425"/>
        <w:rPr>
          <w:szCs w:val="28"/>
          <w:lang w:val="uk-UA"/>
        </w:rPr>
      </w:pPr>
    </w:p>
    <w:p w:rsidR="00533A79" w:rsidRDefault="00533A79" w:rsidP="00533A79">
      <w:pPr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4. Теми практичних занять</w:t>
      </w:r>
    </w:p>
    <w:p w:rsidR="00533A79" w:rsidRDefault="00533A79" w:rsidP="00533A79">
      <w:pPr>
        <w:tabs>
          <w:tab w:val="num" w:pos="0"/>
        </w:tabs>
        <w:jc w:val="center"/>
        <w:rPr>
          <w:b/>
          <w:sz w:val="24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7725"/>
        <w:gridCol w:w="987"/>
      </w:tblGrid>
      <w:tr w:rsidR="00533A79" w:rsidTr="00533A79">
        <w:tc>
          <w:tcPr>
            <w:tcW w:w="951" w:type="dxa"/>
            <w:hideMark/>
          </w:tcPr>
          <w:p w:rsid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п/п</w:t>
            </w:r>
          </w:p>
        </w:tc>
        <w:tc>
          <w:tcPr>
            <w:tcW w:w="7725" w:type="dxa"/>
            <w:hideMark/>
          </w:tcPr>
          <w:p w:rsid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теми</w:t>
            </w:r>
          </w:p>
        </w:tc>
        <w:tc>
          <w:tcPr>
            <w:tcW w:w="987" w:type="dxa"/>
            <w:hideMark/>
          </w:tcPr>
          <w:p w:rsid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Кіль-</w:t>
            </w:r>
          </w:p>
          <w:p w:rsid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кість год.</w:t>
            </w:r>
          </w:p>
        </w:tc>
      </w:tr>
      <w:tr w:rsidR="00533A79" w:rsidTr="00533A79">
        <w:tc>
          <w:tcPr>
            <w:tcW w:w="9663" w:type="dxa"/>
            <w:gridSpan w:val="3"/>
            <w:hideMark/>
          </w:tcPr>
          <w:p w:rsidR="00533A79" w:rsidRPr="00813411" w:rsidRDefault="00533A79" w:rsidP="00533A79">
            <w:pPr>
              <w:jc w:val="both"/>
              <w:rPr>
                <w:bCs/>
                <w:i/>
                <w:iCs/>
                <w:szCs w:val="28"/>
                <w:lang w:val="uk-UA"/>
              </w:rPr>
            </w:pPr>
            <w:r w:rsidRPr="00813411">
              <w:rPr>
                <w:bCs/>
                <w:i/>
                <w:iCs/>
                <w:szCs w:val="28"/>
                <w:lang w:val="uk-UA"/>
              </w:rPr>
              <w:t>Кредит 1.  ІТ в професійні діяльності фахівця з прикладної лінгвістики.</w:t>
            </w:r>
          </w:p>
          <w:p w:rsidR="00533A79" w:rsidRDefault="00533A79" w:rsidP="00533A79">
            <w:pPr>
              <w:jc w:val="both"/>
              <w:rPr>
                <w:i/>
                <w:sz w:val="24"/>
                <w:lang w:val="uk-UA"/>
              </w:rPr>
            </w:pPr>
          </w:p>
        </w:tc>
      </w:tr>
      <w:tr w:rsidR="00533A79" w:rsidTr="00533A79">
        <w:tc>
          <w:tcPr>
            <w:tcW w:w="951" w:type="dxa"/>
            <w:hideMark/>
          </w:tcPr>
          <w:p w:rsid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7725" w:type="dxa"/>
            <w:hideMark/>
          </w:tcPr>
          <w:p w:rsidR="00533A79" w:rsidRDefault="00533A79" w:rsidP="00533A79">
            <w:pPr>
              <w:jc w:val="both"/>
              <w:rPr>
                <w:sz w:val="24"/>
                <w:lang w:val="uk-UA"/>
              </w:rPr>
            </w:pPr>
            <w:r w:rsidRPr="00DA1B80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1</w:t>
            </w:r>
            <w:r w:rsidRPr="00DA1B80">
              <w:rPr>
                <w:b/>
                <w:szCs w:val="28"/>
                <w:lang w:val="uk-UA"/>
              </w:rPr>
              <w:t xml:space="preserve">. </w:t>
            </w:r>
            <w:r w:rsidRPr="00DA1B80">
              <w:rPr>
                <w:bCs/>
                <w:szCs w:val="28"/>
                <w:lang w:val="uk-UA"/>
              </w:rPr>
              <w:t>Комп'ютерні технології в науці та освіті</w:t>
            </w:r>
            <w:r>
              <w:rPr>
                <w:bCs/>
                <w:szCs w:val="28"/>
                <w:lang w:val="uk-UA"/>
              </w:rPr>
              <w:t xml:space="preserve">. </w:t>
            </w:r>
            <w:r w:rsidRPr="00DA1B80">
              <w:rPr>
                <w:szCs w:val="28"/>
                <w:lang w:val="uk-UA"/>
              </w:rPr>
              <w:t>Сутність поняття інформатизації освіти. Нормативні документи з інформатизації освіти (міжнародні та національні). Поняття інформаційних і комунікаційних технологій (ІКТ). Еволюція інформаційних і комунікаційних технологій. Інформатизація суспільства як соціальний процес і його основні характеристики.</w:t>
            </w:r>
          </w:p>
        </w:tc>
        <w:tc>
          <w:tcPr>
            <w:tcW w:w="987" w:type="dxa"/>
            <w:hideMark/>
          </w:tcPr>
          <w:p w:rsidR="00533A79" w:rsidRP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533A79" w:rsidTr="00533A79">
        <w:tc>
          <w:tcPr>
            <w:tcW w:w="9663" w:type="dxa"/>
            <w:gridSpan w:val="3"/>
            <w:hideMark/>
          </w:tcPr>
          <w:p w:rsidR="00533A79" w:rsidRPr="00813411" w:rsidRDefault="00533A79" w:rsidP="00533A79">
            <w:pPr>
              <w:jc w:val="both"/>
              <w:rPr>
                <w:bCs/>
                <w:i/>
                <w:iCs/>
                <w:szCs w:val="28"/>
              </w:rPr>
            </w:pPr>
            <w:r w:rsidRPr="00813411">
              <w:rPr>
                <w:bCs/>
                <w:i/>
                <w:iCs/>
                <w:szCs w:val="28"/>
                <w:lang w:val="uk-UA"/>
              </w:rPr>
              <w:t>Кредит 2.</w:t>
            </w:r>
            <w:r w:rsidRPr="00813411">
              <w:rPr>
                <w:bCs/>
                <w:i/>
                <w:iCs/>
                <w:szCs w:val="28"/>
              </w:rPr>
              <w:t xml:space="preserve"> Використання ІКТ в наукових дослідженнях.</w:t>
            </w:r>
          </w:p>
          <w:p w:rsidR="00533A79" w:rsidRDefault="00533A79" w:rsidP="00533A79">
            <w:pPr>
              <w:jc w:val="both"/>
              <w:rPr>
                <w:i/>
                <w:sz w:val="24"/>
                <w:lang w:val="uk-UA"/>
              </w:rPr>
            </w:pPr>
          </w:p>
        </w:tc>
      </w:tr>
      <w:tr w:rsidR="00533A79" w:rsidTr="00533A79">
        <w:tc>
          <w:tcPr>
            <w:tcW w:w="951" w:type="dxa"/>
            <w:hideMark/>
          </w:tcPr>
          <w:p w:rsid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7725" w:type="dxa"/>
            <w:hideMark/>
          </w:tcPr>
          <w:p w:rsidR="00533A79" w:rsidRDefault="00533A79" w:rsidP="00533A79">
            <w:pPr>
              <w:jc w:val="both"/>
              <w:rPr>
                <w:sz w:val="24"/>
                <w:lang w:val="uk-UA"/>
              </w:rPr>
            </w:pPr>
            <w:r w:rsidRPr="00175F85">
              <w:rPr>
                <w:b/>
                <w:bCs/>
                <w:szCs w:val="28"/>
              </w:rPr>
              <w:t xml:space="preserve">Тема </w:t>
            </w:r>
            <w:r w:rsidRPr="00175F85">
              <w:rPr>
                <w:b/>
                <w:bCs/>
                <w:szCs w:val="28"/>
                <w:lang w:val="uk-UA"/>
              </w:rPr>
              <w:t>2</w:t>
            </w:r>
            <w:r w:rsidRPr="00175F85">
              <w:rPr>
                <w:b/>
                <w:bCs/>
                <w:szCs w:val="28"/>
              </w:rPr>
              <w:t>.</w:t>
            </w:r>
            <w:r w:rsidRPr="00DA1B80">
              <w:rPr>
                <w:szCs w:val="28"/>
              </w:rPr>
              <w:t xml:space="preserve"> Сучасні інформаційно-комунікаційні технології. Інформаційно</w:t>
            </w:r>
            <w:r w:rsidRPr="00DA1B80">
              <w:rPr>
                <w:szCs w:val="28"/>
                <w:lang w:val="uk-UA"/>
              </w:rPr>
              <w:t>-</w:t>
            </w:r>
            <w:r w:rsidRPr="00DA1B80">
              <w:rPr>
                <w:szCs w:val="28"/>
              </w:rPr>
              <w:t>комунікаційні технології в науково-дослідній роботі. Освітні технології та їх характеристика. Інформатизація навчального процесу – виклик ХХІ століття. Підвищення ефективності навчання у ВНЗ засобами сучасних педагогічних технологій. Імітаційне моделювання як сучасна технологія навчання.</w:t>
            </w:r>
          </w:p>
        </w:tc>
        <w:tc>
          <w:tcPr>
            <w:tcW w:w="987" w:type="dxa"/>
            <w:hideMark/>
          </w:tcPr>
          <w:p w:rsidR="00533A79" w:rsidRP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533A79" w:rsidTr="00004FE1">
        <w:trPr>
          <w:trHeight w:val="284"/>
        </w:trPr>
        <w:tc>
          <w:tcPr>
            <w:tcW w:w="9663" w:type="dxa"/>
            <w:gridSpan w:val="3"/>
            <w:hideMark/>
          </w:tcPr>
          <w:p w:rsidR="00533A79" w:rsidRPr="00813411" w:rsidRDefault="00533A79" w:rsidP="00533A79">
            <w:pPr>
              <w:jc w:val="both"/>
              <w:rPr>
                <w:i/>
                <w:iCs/>
                <w:szCs w:val="28"/>
                <w:lang w:val="uk-UA"/>
              </w:rPr>
            </w:pPr>
            <w:r w:rsidRPr="00813411">
              <w:rPr>
                <w:i/>
                <w:iCs/>
                <w:szCs w:val="28"/>
                <w:lang w:val="uk-UA"/>
              </w:rPr>
              <w:t>Кредит 3. Інформаційні продукти наукового призначення.</w:t>
            </w:r>
          </w:p>
          <w:p w:rsidR="00533A79" w:rsidRDefault="00533A79" w:rsidP="00533A79">
            <w:pPr>
              <w:jc w:val="both"/>
              <w:rPr>
                <w:i/>
                <w:sz w:val="24"/>
                <w:lang w:val="uk-UA"/>
              </w:rPr>
            </w:pPr>
          </w:p>
        </w:tc>
      </w:tr>
      <w:tr w:rsidR="00533A79" w:rsidTr="00533A79">
        <w:tc>
          <w:tcPr>
            <w:tcW w:w="951" w:type="dxa"/>
            <w:hideMark/>
          </w:tcPr>
          <w:p w:rsid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7725" w:type="dxa"/>
            <w:hideMark/>
          </w:tcPr>
          <w:p w:rsidR="00533A79" w:rsidRDefault="00533A79" w:rsidP="00533A79">
            <w:pPr>
              <w:jc w:val="both"/>
              <w:rPr>
                <w:sz w:val="24"/>
                <w:lang w:val="uk-UA"/>
              </w:rPr>
            </w:pPr>
            <w:r w:rsidRPr="00DA1B80">
              <w:rPr>
                <w:b/>
                <w:bCs/>
                <w:szCs w:val="28"/>
                <w:lang w:val="uk-UA"/>
              </w:rPr>
              <w:t xml:space="preserve">Тема 3. </w:t>
            </w:r>
            <w:r w:rsidRPr="00DA1B80">
              <w:rPr>
                <w:szCs w:val="28"/>
                <w:lang w:val="uk-UA"/>
              </w:rPr>
              <w:t>Проектування та розробка інформаційних продуктів наукового призначення</w:t>
            </w:r>
            <w:r>
              <w:rPr>
                <w:szCs w:val="28"/>
                <w:lang w:val="uk-UA"/>
              </w:rPr>
              <w:t>.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  <w:r w:rsidRPr="00DA1B80">
              <w:rPr>
                <w:bCs/>
                <w:szCs w:val="28"/>
                <w:lang w:val="uk-UA"/>
              </w:rPr>
              <w:t>Класифікація, вимоги, стандарти та технології розробки інформа</w:t>
            </w:r>
            <w:r>
              <w:rPr>
                <w:bCs/>
                <w:szCs w:val="28"/>
                <w:lang w:val="uk-UA"/>
              </w:rPr>
              <w:t>ційн</w:t>
            </w:r>
            <w:r w:rsidRPr="00DA1B80">
              <w:rPr>
                <w:bCs/>
                <w:szCs w:val="28"/>
                <w:lang w:val="uk-UA"/>
              </w:rPr>
              <w:t xml:space="preserve">их продуктів освітнього призначення. </w:t>
            </w:r>
            <w:r w:rsidRPr="00DA1B80">
              <w:rPr>
                <w:szCs w:val="28"/>
                <w:lang w:val="uk-UA"/>
              </w:rPr>
              <w:t>Мультимедіа в навчанні. Приклади програмного забезпечення. Комп'ютерні навчальні системи. Комп'ютерне тестування. Комп'ютерне тестування як приклад контролюючої програми. Технологія проектування комп'ютерних тестів предметної області.</w:t>
            </w:r>
          </w:p>
        </w:tc>
        <w:tc>
          <w:tcPr>
            <w:tcW w:w="987" w:type="dxa"/>
            <w:hideMark/>
          </w:tcPr>
          <w:p w:rsidR="00533A79" w:rsidRP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533A79" w:rsidTr="00533A79">
        <w:tc>
          <w:tcPr>
            <w:tcW w:w="9663" w:type="dxa"/>
            <w:gridSpan w:val="3"/>
            <w:hideMark/>
          </w:tcPr>
          <w:p w:rsidR="00533A79" w:rsidRDefault="00533A79" w:rsidP="00533A79">
            <w:pPr>
              <w:jc w:val="both"/>
              <w:rPr>
                <w:i/>
                <w:sz w:val="24"/>
                <w:lang w:val="uk-UA"/>
              </w:rPr>
            </w:pPr>
            <w:r w:rsidRPr="00175F85">
              <w:rPr>
                <w:bCs/>
                <w:i/>
                <w:iCs/>
                <w:szCs w:val="28"/>
                <w:lang w:val="uk-UA"/>
              </w:rPr>
              <w:t>Кредит 4. ІКТ в наукових дослідженнях лінгвістів.</w:t>
            </w:r>
          </w:p>
        </w:tc>
      </w:tr>
      <w:tr w:rsidR="00533A79" w:rsidTr="00533A79">
        <w:tc>
          <w:tcPr>
            <w:tcW w:w="951" w:type="dxa"/>
            <w:hideMark/>
          </w:tcPr>
          <w:p w:rsid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7725" w:type="dxa"/>
            <w:hideMark/>
          </w:tcPr>
          <w:p w:rsidR="00533A79" w:rsidRDefault="00533A79" w:rsidP="00533A79">
            <w:pPr>
              <w:jc w:val="both"/>
              <w:rPr>
                <w:sz w:val="24"/>
                <w:lang w:val="uk-UA"/>
              </w:rPr>
            </w:pPr>
            <w:r w:rsidRPr="00DA1B80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4</w:t>
            </w:r>
            <w:r w:rsidRPr="00DA1B80">
              <w:rPr>
                <w:b/>
                <w:szCs w:val="28"/>
                <w:lang w:val="uk-UA"/>
              </w:rPr>
              <w:t xml:space="preserve">. </w:t>
            </w:r>
            <w:r w:rsidRPr="00DA1B80">
              <w:rPr>
                <w:bCs/>
                <w:szCs w:val="28"/>
                <w:lang w:val="uk-UA"/>
              </w:rPr>
              <w:t>Комп'ютерні технології в наукових дослідженнях</w:t>
            </w:r>
            <w:r>
              <w:rPr>
                <w:bCs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DA1B80">
              <w:rPr>
                <w:szCs w:val="28"/>
                <w:lang w:val="uk-UA"/>
              </w:rPr>
              <w:t xml:space="preserve">Інструменти візуалізації в науковій роботі. Математичні пакети в обробці результатів наукового експерименту. </w:t>
            </w:r>
            <w:r w:rsidRPr="00DA1B80">
              <w:rPr>
                <w:szCs w:val="28"/>
                <w:lang w:val="uk-UA"/>
              </w:rPr>
              <w:lastRenderedPageBreak/>
              <w:t>Завдання і методи математичної статистики. Використання ІКТ в рішенні задач математичної статистики. застосування методів математичного моделювання в наукових дослідженнях, побудова емпіричних моделей з використанням пакетів програм статистичної обробки даних, імітаційне моделювання при вирішенні проблем ін</w:t>
            </w:r>
            <w:r>
              <w:rPr>
                <w:szCs w:val="28"/>
                <w:lang w:val="uk-UA"/>
              </w:rPr>
              <w:t>ф</w:t>
            </w:r>
            <w:r w:rsidRPr="00DA1B80">
              <w:rPr>
                <w:szCs w:val="28"/>
                <w:lang w:val="uk-UA"/>
              </w:rPr>
              <w:t>орматики.</w:t>
            </w:r>
          </w:p>
        </w:tc>
        <w:tc>
          <w:tcPr>
            <w:tcW w:w="987" w:type="dxa"/>
            <w:hideMark/>
          </w:tcPr>
          <w:p w:rsid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4</w:t>
            </w:r>
          </w:p>
        </w:tc>
      </w:tr>
      <w:tr w:rsidR="00533A79" w:rsidTr="00533A79">
        <w:tc>
          <w:tcPr>
            <w:tcW w:w="9663" w:type="dxa"/>
            <w:gridSpan w:val="3"/>
            <w:hideMark/>
          </w:tcPr>
          <w:p w:rsidR="00533A79" w:rsidRDefault="00533A79" w:rsidP="00533A79">
            <w:pPr>
              <w:jc w:val="both"/>
              <w:rPr>
                <w:i/>
                <w:sz w:val="24"/>
                <w:lang w:val="uk-UA"/>
              </w:rPr>
            </w:pPr>
            <w:r w:rsidRPr="00175F85">
              <w:rPr>
                <w:i/>
                <w:iCs/>
                <w:szCs w:val="28"/>
                <w:lang w:val="uk-UA"/>
              </w:rPr>
              <w:lastRenderedPageBreak/>
              <w:t>Кредит 5. Застосування Internet-технологій у професійній діяльності галузі прикладної лінгвістики</w:t>
            </w:r>
            <w:r>
              <w:rPr>
                <w:i/>
                <w:iCs/>
                <w:szCs w:val="28"/>
                <w:lang w:val="uk-UA"/>
              </w:rPr>
              <w:t>.</w:t>
            </w:r>
          </w:p>
        </w:tc>
      </w:tr>
      <w:tr w:rsidR="00533A79" w:rsidTr="00533A79">
        <w:tc>
          <w:tcPr>
            <w:tcW w:w="951" w:type="dxa"/>
            <w:hideMark/>
          </w:tcPr>
          <w:p w:rsid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7725" w:type="dxa"/>
            <w:hideMark/>
          </w:tcPr>
          <w:p w:rsidR="00533A79" w:rsidRDefault="00533A79" w:rsidP="00533A79">
            <w:pPr>
              <w:jc w:val="both"/>
              <w:rPr>
                <w:sz w:val="24"/>
                <w:lang w:val="uk-UA"/>
              </w:rPr>
            </w:pPr>
            <w:r w:rsidRPr="00DA1B80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5</w:t>
            </w:r>
            <w:r w:rsidRPr="00DA1B80">
              <w:rPr>
                <w:b/>
                <w:szCs w:val="28"/>
                <w:lang w:val="uk-UA"/>
              </w:rPr>
              <w:t xml:space="preserve">. </w:t>
            </w:r>
            <w:r w:rsidRPr="00DA1B80">
              <w:rPr>
                <w:szCs w:val="28"/>
                <w:lang w:val="uk-UA"/>
              </w:rPr>
              <w:t>Особливості професійного спілкування з використанням сучасних засобів комунікацій. Мережеві професійні спільноти. Телекомунікаційні системи та мережі, в тому числі, глобальні комп'ютерні мережі. Використання соціальних сервісів Web 2.0 в організації освітнього процесу.</w:t>
            </w:r>
          </w:p>
        </w:tc>
        <w:tc>
          <w:tcPr>
            <w:tcW w:w="987" w:type="dxa"/>
            <w:hideMark/>
          </w:tcPr>
          <w:p w:rsidR="00533A79" w:rsidRP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533A79" w:rsidTr="00004FE1">
        <w:trPr>
          <w:trHeight w:val="266"/>
        </w:trPr>
        <w:tc>
          <w:tcPr>
            <w:tcW w:w="9663" w:type="dxa"/>
            <w:gridSpan w:val="3"/>
            <w:hideMark/>
          </w:tcPr>
          <w:p w:rsidR="00533A79" w:rsidRPr="009766B0" w:rsidRDefault="00533A79" w:rsidP="00533A79">
            <w:pPr>
              <w:jc w:val="both"/>
              <w:rPr>
                <w:b/>
                <w:sz w:val="24"/>
                <w:lang w:val="uk-UA"/>
              </w:rPr>
            </w:pPr>
            <w:r w:rsidRPr="00175F85">
              <w:rPr>
                <w:i/>
                <w:iCs/>
                <w:szCs w:val="28"/>
                <w:lang w:val="uk-UA"/>
              </w:rPr>
              <w:t xml:space="preserve">Кредит 6. </w:t>
            </w:r>
            <w:r w:rsidRPr="00175F85">
              <w:rPr>
                <w:rStyle w:val="mw-headline"/>
                <w:i/>
                <w:iCs/>
                <w:color w:val="000000"/>
                <w:szCs w:val="28"/>
              </w:rPr>
              <w:t>Інформаційне освітнє середовище навчального закладу</w:t>
            </w:r>
            <w:r>
              <w:rPr>
                <w:rStyle w:val="mw-headline"/>
                <w:i/>
                <w:iCs/>
                <w:color w:val="000000"/>
                <w:szCs w:val="28"/>
                <w:lang w:val="uk-UA"/>
              </w:rPr>
              <w:t>.</w:t>
            </w:r>
          </w:p>
        </w:tc>
      </w:tr>
      <w:tr w:rsidR="00533A79" w:rsidTr="00533A79">
        <w:tc>
          <w:tcPr>
            <w:tcW w:w="951" w:type="dxa"/>
          </w:tcPr>
          <w:p w:rsid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7725" w:type="dxa"/>
          </w:tcPr>
          <w:p w:rsidR="00533A79" w:rsidRDefault="00533A79" w:rsidP="00533A79">
            <w:pPr>
              <w:jc w:val="both"/>
              <w:rPr>
                <w:b/>
                <w:sz w:val="24"/>
                <w:lang w:val="uk-UA"/>
              </w:rPr>
            </w:pPr>
            <w:r w:rsidRPr="00DA1B80">
              <w:rPr>
                <w:b/>
                <w:bCs/>
                <w:color w:val="000000"/>
                <w:szCs w:val="28"/>
                <w:lang w:val="uk-UA" w:eastAsia="uk-UA"/>
              </w:rPr>
              <w:t>Тема 6.</w:t>
            </w:r>
            <w:r w:rsidRPr="00DA1B80">
              <w:rPr>
                <w:color w:val="000000"/>
                <w:szCs w:val="28"/>
                <w:lang w:val="uk-UA" w:eastAsia="uk-UA"/>
              </w:rPr>
              <w:t xml:space="preserve"> П</w:t>
            </w:r>
            <w:r w:rsidRPr="000620B9">
              <w:rPr>
                <w:color w:val="000000"/>
                <w:szCs w:val="28"/>
                <w:lang w:val="uk-UA" w:eastAsia="uk-UA"/>
              </w:rPr>
              <w:t>оняття про інформаційно-освітнє середовище навчального закладу. Модернізація процесу навчання на основі використання єдиного інформаційного освітнього середовища.</w:t>
            </w:r>
          </w:p>
        </w:tc>
        <w:tc>
          <w:tcPr>
            <w:tcW w:w="987" w:type="dxa"/>
          </w:tcPr>
          <w:p w:rsid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533A79" w:rsidTr="00533A79">
        <w:tc>
          <w:tcPr>
            <w:tcW w:w="951" w:type="dxa"/>
          </w:tcPr>
          <w:p w:rsid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7725" w:type="dxa"/>
          </w:tcPr>
          <w:p w:rsidR="00533A79" w:rsidRPr="00DA1B80" w:rsidRDefault="00533A79" w:rsidP="00533A79">
            <w:pPr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DA1B80">
              <w:rPr>
                <w:b/>
                <w:bCs/>
                <w:szCs w:val="28"/>
                <w:lang w:val="uk-UA"/>
              </w:rPr>
              <w:t xml:space="preserve">Тема </w:t>
            </w:r>
            <w:r>
              <w:rPr>
                <w:b/>
                <w:bCs/>
                <w:szCs w:val="28"/>
                <w:lang w:val="uk-UA"/>
              </w:rPr>
              <w:t>7</w:t>
            </w:r>
            <w:r w:rsidRPr="00DA1B80">
              <w:rPr>
                <w:b/>
                <w:bCs/>
                <w:szCs w:val="28"/>
                <w:lang w:val="uk-UA"/>
              </w:rPr>
              <w:t xml:space="preserve">. </w:t>
            </w:r>
            <w:r w:rsidRPr="00DA1B80">
              <w:rPr>
                <w:szCs w:val="28"/>
                <w:lang w:val="uk-UA"/>
              </w:rPr>
              <w:t>Проектування та створення персональних веб-ресурсів спеціаліста за допомогою технологій веб 2.0</w:t>
            </w:r>
            <w:r>
              <w:rPr>
                <w:szCs w:val="28"/>
                <w:lang w:val="uk-UA"/>
              </w:rPr>
              <w:t xml:space="preserve">. </w:t>
            </w:r>
            <w:r w:rsidRPr="00DA1B80">
              <w:rPr>
                <w:rStyle w:val="hps"/>
                <w:szCs w:val="28"/>
                <w:lang w:val="uk-UA"/>
              </w:rPr>
              <w:t>Основи мови</w:t>
            </w:r>
            <w:r w:rsidRPr="00DA1B80">
              <w:rPr>
                <w:szCs w:val="28"/>
                <w:lang w:val="uk-UA"/>
              </w:rPr>
              <w:t xml:space="preserve"> </w:t>
            </w:r>
            <w:r w:rsidRPr="00DA1B80">
              <w:rPr>
                <w:rStyle w:val="hps"/>
                <w:szCs w:val="28"/>
                <w:lang w:val="uk-UA"/>
              </w:rPr>
              <w:t>Вікі</w:t>
            </w:r>
            <w:r w:rsidRPr="00DA1B80">
              <w:rPr>
                <w:szCs w:val="28"/>
                <w:lang w:val="uk-UA"/>
              </w:rPr>
              <w:t>-</w:t>
            </w:r>
            <w:r w:rsidRPr="00DA1B80">
              <w:rPr>
                <w:rStyle w:val="hps"/>
                <w:szCs w:val="28"/>
                <w:lang w:val="uk-UA"/>
              </w:rPr>
              <w:t>розмітки</w:t>
            </w:r>
            <w:r w:rsidRPr="00DA1B80">
              <w:rPr>
                <w:szCs w:val="28"/>
                <w:lang w:val="uk-UA"/>
              </w:rPr>
              <w:t xml:space="preserve">. </w:t>
            </w:r>
            <w:r w:rsidRPr="00DA1B80">
              <w:rPr>
                <w:bCs/>
                <w:szCs w:val="28"/>
                <w:lang w:val="uk-UA"/>
              </w:rPr>
              <w:t>Сутність поняття веб 2.0 – навчання. Поняття веб-сервісу. Використання соціальних веб-сервісів та веб-сервісів освітнього призначення для створення персональних веб-ресурсів викладача. Проектування та розробка персональних наукових (педагогічних) веб-ресурсів (сайтів, блогів).</w:t>
            </w:r>
          </w:p>
        </w:tc>
        <w:tc>
          <w:tcPr>
            <w:tcW w:w="987" w:type="dxa"/>
          </w:tcPr>
          <w:p w:rsid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533A79" w:rsidTr="00533A79">
        <w:tc>
          <w:tcPr>
            <w:tcW w:w="8676" w:type="dxa"/>
            <w:gridSpan w:val="2"/>
            <w:hideMark/>
          </w:tcPr>
          <w:p w:rsidR="00533A79" w:rsidRDefault="00533A79" w:rsidP="00533A79">
            <w:pPr>
              <w:jc w:val="righ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Всього:</w:t>
            </w:r>
          </w:p>
        </w:tc>
        <w:tc>
          <w:tcPr>
            <w:tcW w:w="987" w:type="dxa"/>
            <w:hideMark/>
          </w:tcPr>
          <w:p w:rsidR="00533A79" w:rsidRDefault="00533A79" w:rsidP="00533A7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40</w:t>
            </w:r>
          </w:p>
        </w:tc>
      </w:tr>
    </w:tbl>
    <w:p w:rsidR="00533A79" w:rsidRDefault="00533A79" w:rsidP="00533A79">
      <w:pPr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6. Самостійна робота</w:t>
      </w:r>
    </w:p>
    <w:p w:rsidR="00533A79" w:rsidRDefault="00533A79" w:rsidP="00533A79">
      <w:pPr>
        <w:tabs>
          <w:tab w:val="num" w:pos="0"/>
        </w:tabs>
        <w:jc w:val="center"/>
        <w:rPr>
          <w:b/>
          <w:sz w:val="24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7725"/>
        <w:gridCol w:w="987"/>
      </w:tblGrid>
      <w:tr w:rsidR="00533A79" w:rsidTr="00533A79">
        <w:tc>
          <w:tcPr>
            <w:tcW w:w="951" w:type="dxa"/>
            <w:hideMark/>
          </w:tcPr>
          <w:p w:rsid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п/п</w:t>
            </w:r>
          </w:p>
        </w:tc>
        <w:tc>
          <w:tcPr>
            <w:tcW w:w="7725" w:type="dxa"/>
            <w:hideMark/>
          </w:tcPr>
          <w:p w:rsid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теми</w:t>
            </w:r>
          </w:p>
        </w:tc>
        <w:tc>
          <w:tcPr>
            <w:tcW w:w="987" w:type="dxa"/>
            <w:hideMark/>
          </w:tcPr>
          <w:p w:rsid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Кіль-</w:t>
            </w:r>
          </w:p>
          <w:p w:rsid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кість год.</w:t>
            </w:r>
          </w:p>
        </w:tc>
      </w:tr>
      <w:tr w:rsidR="00533A79" w:rsidTr="00533A79">
        <w:tc>
          <w:tcPr>
            <w:tcW w:w="9663" w:type="dxa"/>
            <w:gridSpan w:val="3"/>
            <w:hideMark/>
          </w:tcPr>
          <w:p w:rsidR="00533A79" w:rsidRPr="00813411" w:rsidRDefault="00533A79" w:rsidP="00533A79">
            <w:pPr>
              <w:jc w:val="both"/>
              <w:rPr>
                <w:bCs/>
                <w:i/>
                <w:iCs/>
                <w:szCs w:val="28"/>
                <w:lang w:val="uk-UA"/>
              </w:rPr>
            </w:pPr>
            <w:r w:rsidRPr="00813411">
              <w:rPr>
                <w:bCs/>
                <w:i/>
                <w:iCs/>
                <w:szCs w:val="28"/>
                <w:lang w:val="uk-UA"/>
              </w:rPr>
              <w:t>Кредит 1.  ІТ в професійні діяльності фахівця з прикладної лінгвістики.</w:t>
            </w:r>
          </w:p>
          <w:p w:rsidR="00533A79" w:rsidRDefault="00533A79" w:rsidP="00533A79">
            <w:pPr>
              <w:jc w:val="both"/>
              <w:rPr>
                <w:i/>
                <w:sz w:val="24"/>
                <w:lang w:val="uk-UA"/>
              </w:rPr>
            </w:pPr>
          </w:p>
        </w:tc>
      </w:tr>
      <w:tr w:rsidR="00533A79" w:rsidTr="00533A79">
        <w:tc>
          <w:tcPr>
            <w:tcW w:w="951" w:type="dxa"/>
            <w:hideMark/>
          </w:tcPr>
          <w:p w:rsid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7725" w:type="dxa"/>
            <w:hideMark/>
          </w:tcPr>
          <w:p w:rsidR="00533A79" w:rsidRDefault="00533A79" w:rsidP="00533A79">
            <w:pPr>
              <w:jc w:val="both"/>
              <w:rPr>
                <w:sz w:val="24"/>
                <w:lang w:val="uk-UA"/>
              </w:rPr>
            </w:pPr>
            <w:r w:rsidRPr="00DA1B80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1</w:t>
            </w:r>
            <w:r w:rsidRPr="00DA1B80">
              <w:rPr>
                <w:b/>
                <w:szCs w:val="28"/>
                <w:lang w:val="uk-UA"/>
              </w:rPr>
              <w:t xml:space="preserve">. </w:t>
            </w:r>
            <w:r w:rsidRPr="00DA1B80">
              <w:rPr>
                <w:bCs/>
                <w:szCs w:val="28"/>
                <w:lang w:val="uk-UA"/>
              </w:rPr>
              <w:t>Комп'ютерні технології в науці та освіті</w:t>
            </w:r>
            <w:r>
              <w:rPr>
                <w:bCs/>
                <w:szCs w:val="28"/>
                <w:lang w:val="uk-UA"/>
              </w:rPr>
              <w:t xml:space="preserve">. </w:t>
            </w:r>
            <w:r w:rsidRPr="00DA1B80">
              <w:rPr>
                <w:szCs w:val="28"/>
                <w:lang w:val="uk-UA"/>
              </w:rPr>
              <w:t>Сутність поняття інформатизації освіти. Нормативні документи з інформатизації освіти (міжнародні та національні). Поняття інформаційних і комунікаційних технологій (ІКТ). Еволюція інформаційних і комунікаційних технологій. Інформатизація суспільства як соціальний процес і його основні характеристики.</w:t>
            </w:r>
          </w:p>
        </w:tc>
        <w:tc>
          <w:tcPr>
            <w:tcW w:w="987" w:type="dxa"/>
            <w:hideMark/>
          </w:tcPr>
          <w:p w:rsidR="00533A79" w:rsidRP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533A79" w:rsidTr="00533A79">
        <w:tc>
          <w:tcPr>
            <w:tcW w:w="9663" w:type="dxa"/>
            <w:gridSpan w:val="3"/>
            <w:hideMark/>
          </w:tcPr>
          <w:p w:rsidR="00533A79" w:rsidRPr="00813411" w:rsidRDefault="00533A79" w:rsidP="00533A79">
            <w:pPr>
              <w:jc w:val="both"/>
              <w:rPr>
                <w:bCs/>
                <w:i/>
                <w:iCs/>
                <w:szCs w:val="28"/>
              </w:rPr>
            </w:pPr>
            <w:r w:rsidRPr="00813411">
              <w:rPr>
                <w:bCs/>
                <w:i/>
                <w:iCs/>
                <w:szCs w:val="28"/>
                <w:lang w:val="uk-UA"/>
              </w:rPr>
              <w:t>Кредит 2.</w:t>
            </w:r>
            <w:r w:rsidRPr="00813411">
              <w:rPr>
                <w:bCs/>
                <w:i/>
                <w:iCs/>
                <w:szCs w:val="28"/>
              </w:rPr>
              <w:t xml:space="preserve"> Використання ІКТ в наукових дослідженнях.</w:t>
            </w:r>
          </w:p>
          <w:p w:rsidR="00533A79" w:rsidRDefault="00533A79" w:rsidP="00533A79">
            <w:pPr>
              <w:jc w:val="both"/>
              <w:rPr>
                <w:i/>
                <w:sz w:val="24"/>
                <w:lang w:val="uk-UA"/>
              </w:rPr>
            </w:pPr>
          </w:p>
        </w:tc>
      </w:tr>
      <w:tr w:rsidR="00533A79" w:rsidTr="00533A79">
        <w:tc>
          <w:tcPr>
            <w:tcW w:w="951" w:type="dxa"/>
            <w:hideMark/>
          </w:tcPr>
          <w:p w:rsid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7725" w:type="dxa"/>
            <w:hideMark/>
          </w:tcPr>
          <w:p w:rsidR="00533A79" w:rsidRDefault="00533A79" w:rsidP="00533A79">
            <w:pPr>
              <w:jc w:val="both"/>
              <w:rPr>
                <w:sz w:val="24"/>
                <w:lang w:val="uk-UA"/>
              </w:rPr>
            </w:pPr>
            <w:r w:rsidRPr="00175F85">
              <w:rPr>
                <w:b/>
                <w:bCs/>
                <w:szCs w:val="28"/>
              </w:rPr>
              <w:t xml:space="preserve">Тема </w:t>
            </w:r>
            <w:r w:rsidRPr="00175F85">
              <w:rPr>
                <w:b/>
                <w:bCs/>
                <w:szCs w:val="28"/>
                <w:lang w:val="uk-UA"/>
              </w:rPr>
              <w:t>2</w:t>
            </w:r>
            <w:r w:rsidRPr="00175F85">
              <w:rPr>
                <w:b/>
                <w:bCs/>
                <w:szCs w:val="28"/>
              </w:rPr>
              <w:t>.</w:t>
            </w:r>
            <w:r w:rsidRPr="00DA1B80">
              <w:rPr>
                <w:szCs w:val="28"/>
              </w:rPr>
              <w:t xml:space="preserve"> Сучасні інформаційно-комунікаційні технології. Інформаційно</w:t>
            </w:r>
            <w:r w:rsidRPr="00DA1B80">
              <w:rPr>
                <w:szCs w:val="28"/>
                <w:lang w:val="uk-UA"/>
              </w:rPr>
              <w:t>-</w:t>
            </w:r>
            <w:r w:rsidRPr="00DA1B80">
              <w:rPr>
                <w:szCs w:val="28"/>
              </w:rPr>
              <w:t xml:space="preserve">комунікаційні технології в науково-дослідній роботі. Освітні технології та їх характеристика. Інформатизація навчального процесу – виклик ХХІ століття. </w:t>
            </w:r>
            <w:r w:rsidRPr="00DA1B80">
              <w:rPr>
                <w:szCs w:val="28"/>
              </w:rPr>
              <w:lastRenderedPageBreak/>
              <w:t>Підвищення ефективності навчання у ВНЗ засобами сучасних педагогічних технологій. Імітаційне моделювання як сучасна технологія навчання.</w:t>
            </w:r>
          </w:p>
        </w:tc>
        <w:tc>
          <w:tcPr>
            <w:tcW w:w="987" w:type="dxa"/>
            <w:hideMark/>
          </w:tcPr>
          <w:p w:rsidR="00533A79" w:rsidRP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20</w:t>
            </w:r>
          </w:p>
        </w:tc>
      </w:tr>
      <w:tr w:rsidR="00533A79" w:rsidTr="00533A79">
        <w:trPr>
          <w:trHeight w:val="498"/>
        </w:trPr>
        <w:tc>
          <w:tcPr>
            <w:tcW w:w="9663" w:type="dxa"/>
            <w:gridSpan w:val="3"/>
            <w:hideMark/>
          </w:tcPr>
          <w:p w:rsidR="00533A79" w:rsidRPr="00813411" w:rsidRDefault="00533A79" w:rsidP="00533A79">
            <w:pPr>
              <w:jc w:val="both"/>
              <w:rPr>
                <w:i/>
                <w:iCs/>
                <w:szCs w:val="28"/>
                <w:lang w:val="uk-UA"/>
              </w:rPr>
            </w:pPr>
            <w:r w:rsidRPr="00813411">
              <w:rPr>
                <w:i/>
                <w:iCs/>
                <w:szCs w:val="28"/>
                <w:lang w:val="uk-UA"/>
              </w:rPr>
              <w:lastRenderedPageBreak/>
              <w:t>Кредит 3. Інформаційні продукти наукового призначення.</w:t>
            </w:r>
          </w:p>
          <w:p w:rsidR="00533A79" w:rsidRDefault="00533A79" w:rsidP="00533A79">
            <w:pPr>
              <w:jc w:val="both"/>
              <w:rPr>
                <w:i/>
                <w:sz w:val="24"/>
                <w:lang w:val="uk-UA"/>
              </w:rPr>
            </w:pPr>
          </w:p>
        </w:tc>
      </w:tr>
      <w:tr w:rsidR="00533A79" w:rsidTr="00533A79">
        <w:tc>
          <w:tcPr>
            <w:tcW w:w="951" w:type="dxa"/>
            <w:hideMark/>
          </w:tcPr>
          <w:p w:rsid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7725" w:type="dxa"/>
            <w:hideMark/>
          </w:tcPr>
          <w:p w:rsidR="00533A79" w:rsidRDefault="00533A79" w:rsidP="00533A79">
            <w:pPr>
              <w:jc w:val="both"/>
              <w:rPr>
                <w:sz w:val="24"/>
                <w:lang w:val="uk-UA"/>
              </w:rPr>
            </w:pPr>
            <w:r w:rsidRPr="00DA1B80">
              <w:rPr>
                <w:b/>
                <w:bCs/>
                <w:szCs w:val="28"/>
                <w:lang w:val="uk-UA"/>
              </w:rPr>
              <w:t xml:space="preserve">Тема 3. </w:t>
            </w:r>
            <w:r w:rsidRPr="00DA1B80">
              <w:rPr>
                <w:szCs w:val="28"/>
                <w:lang w:val="uk-UA"/>
              </w:rPr>
              <w:t>Проектування та розробка інформаційних продуктів наукового призначення</w:t>
            </w:r>
            <w:r>
              <w:rPr>
                <w:szCs w:val="28"/>
                <w:lang w:val="uk-UA"/>
              </w:rPr>
              <w:t>.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  <w:r w:rsidRPr="00DA1B80">
              <w:rPr>
                <w:bCs/>
                <w:szCs w:val="28"/>
                <w:lang w:val="uk-UA"/>
              </w:rPr>
              <w:t>Класифікація, вимоги, стандарти та технології розробки інформа</w:t>
            </w:r>
            <w:r>
              <w:rPr>
                <w:bCs/>
                <w:szCs w:val="28"/>
                <w:lang w:val="uk-UA"/>
              </w:rPr>
              <w:t>ційн</w:t>
            </w:r>
            <w:r w:rsidRPr="00DA1B80">
              <w:rPr>
                <w:bCs/>
                <w:szCs w:val="28"/>
                <w:lang w:val="uk-UA"/>
              </w:rPr>
              <w:t xml:space="preserve">их продуктів освітнього призначення. </w:t>
            </w:r>
            <w:r w:rsidRPr="00DA1B80">
              <w:rPr>
                <w:szCs w:val="28"/>
                <w:lang w:val="uk-UA"/>
              </w:rPr>
              <w:t>Мультимедіа в навчанні. Приклади програмного забезпечення. Комп'ютерні навчальні системи. Комп'ютерне тестування. Комп'ютерне тестування як приклад контролюючої програми. Технологія проектування комп'ютерних тестів предметної області.</w:t>
            </w:r>
          </w:p>
        </w:tc>
        <w:tc>
          <w:tcPr>
            <w:tcW w:w="987" w:type="dxa"/>
            <w:hideMark/>
          </w:tcPr>
          <w:p w:rsidR="00533A79" w:rsidRP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533A79" w:rsidTr="00533A79">
        <w:tc>
          <w:tcPr>
            <w:tcW w:w="9663" w:type="dxa"/>
            <w:gridSpan w:val="3"/>
            <w:hideMark/>
          </w:tcPr>
          <w:p w:rsidR="00533A79" w:rsidRDefault="00533A79" w:rsidP="00533A79">
            <w:pPr>
              <w:jc w:val="both"/>
              <w:rPr>
                <w:i/>
                <w:sz w:val="24"/>
                <w:lang w:val="uk-UA"/>
              </w:rPr>
            </w:pPr>
            <w:r w:rsidRPr="00175F85">
              <w:rPr>
                <w:bCs/>
                <w:i/>
                <w:iCs/>
                <w:szCs w:val="28"/>
                <w:lang w:val="uk-UA"/>
              </w:rPr>
              <w:t>Кредит 4. ІКТ в наукових дослідженнях лінгвістів.</w:t>
            </w:r>
          </w:p>
        </w:tc>
      </w:tr>
      <w:tr w:rsidR="00533A79" w:rsidTr="00533A79">
        <w:tc>
          <w:tcPr>
            <w:tcW w:w="951" w:type="dxa"/>
            <w:hideMark/>
          </w:tcPr>
          <w:p w:rsid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7725" w:type="dxa"/>
            <w:hideMark/>
          </w:tcPr>
          <w:p w:rsidR="00533A79" w:rsidRDefault="00533A79" w:rsidP="00533A79">
            <w:pPr>
              <w:jc w:val="both"/>
              <w:rPr>
                <w:sz w:val="24"/>
                <w:lang w:val="uk-UA"/>
              </w:rPr>
            </w:pPr>
            <w:r w:rsidRPr="00DA1B80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4</w:t>
            </w:r>
            <w:r w:rsidRPr="00DA1B80">
              <w:rPr>
                <w:b/>
                <w:szCs w:val="28"/>
                <w:lang w:val="uk-UA"/>
              </w:rPr>
              <w:t xml:space="preserve">. </w:t>
            </w:r>
            <w:r w:rsidRPr="00DA1B80">
              <w:rPr>
                <w:bCs/>
                <w:szCs w:val="28"/>
                <w:lang w:val="uk-UA"/>
              </w:rPr>
              <w:t>Комп'ютерні технології в наукових дослідженнях</w:t>
            </w:r>
            <w:r>
              <w:rPr>
                <w:bCs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DA1B80">
              <w:rPr>
                <w:szCs w:val="28"/>
                <w:lang w:val="uk-UA"/>
              </w:rPr>
              <w:t>Інструменти візуалізації в науковій роботі. Математичні пакети в обробці результатів наукового експерименту. Завдання і методи математичної статистики. Використання ІКТ в рішенні задач математичної статистики. застосування методів математичного моделювання в наукових дослідженнях, побудова емпіричних моделей з використанням пакетів програм статистичної обробки даних, імітаційне моделювання при вирішенні проблем ін</w:t>
            </w:r>
            <w:r>
              <w:rPr>
                <w:szCs w:val="28"/>
                <w:lang w:val="uk-UA"/>
              </w:rPr>
              <w:t>ф</w:t>
            </w:r>
            <w:r w:rsidRPr="00DA1B80">
              <w:rPr>
                <w:szCs w:val="28"/>
                <w:lang w:val="uk-UA"/>
              </w:rPr>
              <w:t>орматики.</w:t>
            </w:r>
          </w:p>
        </w:tc>
        <w:tc>
          <w:tcPr>
            <w:tcW w:w="987" w:type="dxa"/>
            <w:hideMark/>
          </w:tcPr>
          <w:p w:rsid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</w:tr>
      <w:tr w:rsidR="00533A79" w:rsidTr="00533A79">
        <w:tc>
          <w:tcPr>
            <w:tcW w:w="9663" w:type="dxa"/>
            <w:gridSpan w:val="3"/>
            <w:hideMark/>
          </w:tcPr>
          <w:p w:rsidR="00533A79" w:rsidRDefault="00533A79" w:rsidP="00533A79">
            <w:pPr>
              <w:jc w:val="both"/>
              <w:rPr>
                <w:i/>
                <w:sz w:val="24"/>
                <w:lang w:val="uk-UA"/>
              </w:rPr>
            </w:pPr>
            <w:r w:rsidRPr="00175F85">
              <w:rPr>
                <w:i/>
                <w:iCs/>
                <w:szCs w:val="28"/>
                <w:lang w:val="uk-UA"/>
              </w:rPr>
              <w:t>Кредит 5. Застосування Internet-технологій у професійній діяльності галузі прикладної лінгвістики</w:t>
            </w:r>
            <w:r>
              <w:rPr>
                <w:i/>
                <w:iCs/>
                <w:szCs w:val="28"/>
                <w:lang w:val="uk-UA"/>
              </w:rPr>
              <w:t>.</w:t>
            </w:r>
          </w:p>
        </w:tc>
      </w:tr>
      <w:tr w:rsidR="00533A79" w:rsidTr="00533A79">
        <w:tc>
          <w:tcPr>
            <w:tcW w:w="951" w:type="dxa"/>
            <w:hideMark/>
          </w:tcPr>
          <w:p w:rsid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7725" w:type="dxa"/>
            <w:hideMark/>
          </w:tcPr>
          <w:p w:rsidR="00533A79" w:rsidRDefault="00533A79" w:rsidP="00533A79">
            <w:pPr>
              <w:jc w:val="both"/>
              <w:rPr>
                <w:sz w:val="24"/>
                <w:lang w:val="uk-UA"/>
              </w:rPr>
            </w:pPr>
            <w:r w:rsidRPr="00DA1B80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5</w:t>
            </w:r>
            <w:r w:rsidRPr="00DA1B80">
              <w:rPr>
                <w:b/>
                <w:szCs w:val="28"/>
                <w:lang w:val="uk-UA"/>
              </w:rPr>
              <w:t xml:space="preserve">. </w:t>
            </w:r>
            <w:r w:rsidRPr="00DA1B80">
              <w:rPr>
                <w:szCs w:val="28"/>
                <w:lang w:val="uk-UA"/>
              </w:rPr>
              <w:t>Особливості професійного спілкування з використанням сучасних засобів комунікацій. Мережеві професійні спільноти. Телекомунікаційні системи та мережі, в тому числі, глобальні комп'ютерні мережі. Використання соціальних сервісів Web 2.0 в організації освітнього процесу.</w:t>
            </w:r>
          </w:p>
        </w:tc>
        <w:tc>
          <w:tcPr>
            <w:tcW w:w="987" w:type="dxa"/>
            <w:hideMark/>
          </w:tcPr>
          <w:p w:rsidR="00533A79" w:rsidRP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GB"/>
              </w:rPr>
              <w:t>2</w:t>
            </w:r>
            <w:r>
              <w:rPr>
                <w:sz w:val="24"/>
                <w:lang w:val="uk-UA"/>
              </w:rPr>
              <w:t>2</w:t>
            </w:r>
          </w:p>
        </w:tc>
      </w:tr>
      <w:tr w:rsidR="00533A79" w:rsidTr="00533A79">
        <w:trPr>
          <w:trHeight w:val="329"/>
        </w:trPr>
        <w:tc>
          <w:tcPr>
            <w:tcW w:w="9663" w:type="dxa"/>
            <w:gridSpan w:val="3"/>
            <w:hideMark/>
          </w:tcPr>
          <w:p w:rsidR="00533A79" w:rsidRPr="009766B0" w:rsidRDefault="00533A79" w:rsidP="00533A79">
            <w:pPr>
              <w:jc w:val="both"/>
              <w:rPr>
                <w:b/>
                <w:sz w:val="24"/>
                <w:lang w:val="uk-UA"/>
              </w:rPr>
            </w:pPr>
            <w:r w:rsidRPr="00175F85">
              <w:rPr>
                <w:i/>
                <w:iCs/>
                <w:szCs w:val="28"/>
                <w:lang w:val="uk-UA"/>
              </w:rPr>
              <w:t xml:space="preserve">Кредит 6. </w:t>
            </w:r>
            <w:r w:rsidRPr="00175F85">
              <w:rPr>
                <w:rStyle w:val="mw-headline"/>
                <w:i/>
                <w:iCs/>
                <w:color w:val="000000"/>
                <w:szCs w:val="28"/>
              </w:rPr>
              <w:t>Інформаційне освітнє середовище навчального закладу</w:t>
            </w:r>
            <w:r>
              <w:rPr>
                <w:rStyle w:val="mw-headline"/>
                <w:i/>
                <w:iCs/>
                <w:color w:val="000000"/>
                <w:szCs w:val="28"/>
                <w:lang w:val="uk-UA"/>
              </w:rPr>
              <w:t>.</w:t>
            </w:r>
          </w:p>
        </w:tc>
      </w:tr>
      <w:tr w:rsidR="00533A79" w:rsidTr="00533A79">
        <w:tc>
          <w:tcPr>
            <w:tcW w:w="951" w:type="dxa"/>
          </w:tcPr>
          <w:p w:rsid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7725" w:type="dxa"/>
          </w:tcPr>
          <w:p w:rsidR="00533A79" w:rsidRDefault="00533A79" w:rsidP="00533A79">
            <w:pPr>
              <w:jc w:val="both"/>
              <w:rPr>
                <w:b/>
                <w:sz w:val="24"/>
                <w:lang w:val="uk-UA"/>
              </w:rPr>
            </w:pPr>
            <w:r w:rsidRPr="00DA1B80">
              <w:rPr>
                <w:b/>
                <w:bCs/>
                <w:color w:val="000000"/>
                <w:szCs w:val="28"/>
                <w:lang w:val="uk-UA" w:eastAsia="uk-UA"/>
              </w:rPr>
              <w:t>Тема 6.</w:t>
            </w:r>
            <w:r w:rsidRPr="00DA1B80">
              <w:rPr>
                <w:color w:val="000000"/>
                <w:szCs w:val="28"/>
                <w:lang w:val="uk-UA" w:eastAsia="uk-UA"/>
              </w:rPr>
              <w:t xml:space="preserve"> П</w:t>
            </w:r>
            <w:r w:rsidRPr="000620B9">
              <w:rPr>
                <w:color w:val="000000"/>
                <w:szCs w:val="28"/>
                <w:lang w:val="uk-UA" w:eastAsia="uk-UA"/>
              </w:rPr>
              <w:t>оняття про інформаційно-освітнє середовище навчального закладу. Модернізація процесу навчання на основі використання єдиного інформаційного освітнього середовища.</w:t>
            </w:r>
          </w:p>
        </w:tc>
        <w:tc>
          <w:tcPr>
            <w:tcW w:w="987" w:type="dxa"/>
          </w:tcPr>
          <w:p w:rsid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33A79" w:rsidTr="00533A79">
        <w:tc>
          <w:tcPr>
            <w:tcW w:w="951" w:type="dxa"/>
          </w:tcPr>
          <w:p w:rsid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7725" w:type="dxa"/>
          </w:tcPr>
          <w:p w:rsidR="00533A79" w:rsidRPr="00DA1B80" w:rsidRDefault="00533A79" w:rsidP="00533A79">
            <w:pPr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DA1B80">
              <w:rPr>
                <w:b/>
                <w:bCs/>
                <w:szCs w:val="28"/>
                <w:lang w:val="uk-UA"/>
              </w:rPr>
              <w:t xml:space="preserve">Тема </w:t>
            </w:r>
            <w:r>
              <w:rPr>
                <w:b/>
                <w:bCs/>
                <w:szCs w:val="28"/>
                <w:lang w:val="uk-UA"/>
              </w:rPr>
              <w:t>7</w:t>
            </w:r>
            <w:r w:rsidRPr="00DA1B80">
              <w:rPr>
                <w:b/>
                <w:bCs/>
                <w:szCs w:val="28"/>
                <w:lang w:val="uk-UA"/>
              </w:rPr>
              <w:t xml:space="preserve">. </w:t>
            </w:r>
            <w:r w:rsidRPr="00DA1B80">
              <w:rPr>
                <w:szCs w:val="28"/>
                <w:lang w:val="uk-UA"/>
              </w:rPr>
              <w:t>Проектування та створення персональних веб-ресурсів спеціаліста за допомогою технологій веб 2.0</w:t>
            </w:r>
            <w:r>
              <w:rPr>
                <w:szCs w:val="28"/>
                <w:lang w:val="uk-UA"/>
              </w:rPr>
              <w:t xml:space="preserve">. </w:t>
            </w:r>
            <w:r w:rsidRPr="00DA1B80">
              <w:rPr>
                <w:rStyle w:val="hps"/>
                <w:szCs w:val="28"/>
                <w:lang w:val="uk-UA"/>
              </w:rPr>
              <w:t>Основи мови</w:t>
            </w:r>
            <w:r w:rsidRPr="00DA1B80">
              <w:rPr>
                <w:szCs w:val="28"/>
                <w:lang w:val="uk-UA"/>
              </w:rPr>
              <w:t xml:space="preserve"> </w:t>
            </w:r>
            <w:r w:rsidRPr="00DA1B80">
              <w:rPr>
                <w:rStyle w:val="hps"/>
                <w:szCs w:val="28"/>
                <w:lang w:val="uk-UA"/>
              </w:rPr>
              <w:t>Вікі</w:t>
            </w:r>
            <w:r w:rsidRPr="00DA1B80">
              <w:rPr>
                <w:szCs w:val="28"/>
                <w:lang w:val="uk-UA"/>
              </w:rPr>
              <w:t>-</w:t>
            </w:r>
            <w:r w:rsidRPr="00DA1B80">
              <w:rPr>
                <w:rStyle w:val="hps"/>
                <w:szCs w:val="28"/>
                <w:lang w:val="uk-UA"/>
              </w:rPr>
              <w:t>розмітки</w:t>
            </w:r>
            <w:r w:rsidRPr="00DA1B80">
              <w:rPr>
                <w:szCs w:val="28"/>
                <w:lang w:val="uk-UA"/>
              </w:rPr>
              <w:t xml:space="preserve">. </w:t>
            </w:r>
            <w:r w:rsidRPr="00DA1B80">
              <w:rPr>
                <w:bCs/>
                <w:szCs w:val="28"/>
                <w:lang w:val="uk-UA"/>
              </w:rPr>
              <w:t>Сутність поняття веб 2.0 – навчання. Поняття веб-сервісу. Використання соціальних веб-сервісів та веб-сервісів освітнього призначення для створення персональних веб-ресурсів викладача. Проектування та розробка персональних наукових (педагогічних) веб-ресурсів (сайтів, блогів).</w:t>
            </w:r>
          </w:p>
        </w:tc>
        <w:tc>
          <w:tcPr>
            <w:tcW w:w="987" w:type="dxa"/>
          </w:tcPr>
          <w:p w:rsidR="00533A79" w:rsidRDefault="00533A79" w:rsidP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533A79" w:rsidTr="00533A79">
        <w:tc>
          <w:tcPr>
            <w:tcW w:w="8676" w:type="dxa"/>
            <w:gridSpan w:val="2"/>
            <w:hideMark/>
          </w:tcPr>
          <w:p w:rsidR="00533A79" w:rsidRDefault="00533A79" w:rsidP="00533A79">
            <w:pPr>
              <w:jc w:val="righ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Всього:</w:t>
            </w:r>
          </w:p>
        </w:tc>
        <w:tc>
          <w:tcPr>
            <w:tcW w:w="987" w:type="dxa"/>
            <w:hideMark/>
          </w:tcPr>
          <w:p w:rsidR="00533A79" w:rsidRDefault="00533A79" w:rsidP="00533A7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120</w:t>
            </w:r>
          </w:p>
        </w:tc>
      </w:tr>
    </w:tbl>
    <w:p w:rsidR="006F2EDC" w:rsidRDefault="006F2EDC" w:rsidP="006F2EDC">
      <w:pPr>
        <w:ind w:left="7513" w:hanging="6946"/>
        <w:jc w:val="center"/>
        <w:rPr>
          <w:b/>
          <w:szCs w:val="28"/>
          <w:lang w:val="uk-UA"/>
        </w:rPr>
      </w:pPr>
    </w:p>
    <w:p w:rsidR="00533A79" w:rsidRDefault="00533A79" w:rsidP="00533A79">
      <w:pPr>
        <w:ind w:left="142" w:firstLine="425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7. Індивідуальне навчально-дослідне завдання</w:t>
      </w:r>
    </w:p>
    <w:p w:rsidR="00533A79" w:rsidRDefault="00533A79" w:rsidP="00533A79">
      <w:pPr>
        <w:numPr>
          <w:ilvl w:val="0"/>
          <w:numId w:val="19"/>
        </w:numPr>
        <w:tabs>
          <w:tab w:val="num" w:pos="0"/>
        </w:tabs>
        <w:ind w:left="0"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>Підготовка та публікація статті для участі в студентській науковій конференції. Виголошення наукових доповідей.</w:t>
      </w:r>
    </w:p>
    <w:p w:rsidR="00533A79" w:rsidRDefault="00533A79" w:rsidP="00533A79">
      <w:pPr>
        <w:numPr>
          <w:ilvl w:val="0"/>
          <w:numId w:val="19"/>
        </w:numPr>
        <w:tabs>
          <w:tab w:val="num" w:pos="0"/>
        </w:tabs>
        <w:ind w:left="0"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Створення індивідуального проєкту.</w:t>
      </w:r>
    </w:p>
    <w:p w:rsidR="00533A79" w:rsidRDefault="00533A79" w:rsidP="00533A79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8. Форми роботи та критерії оцінювання</w:t>
      </w:r>
      <w:r>
        <w:rPr>
          <w:rFonts w:ascii="Calibri" w:hAnsi="Calibri"/>
          <w:b/>
          <w:sz w:val="24"/>
          <w:lang w:val="uk-UA" w:eastAsia="en-US"/>
        </w:rPr>
        <w:t xml:space="preserve"> </w:t>
      </w:r>
    </w:p>
    <w:p w:rsidR="00533A79" w:rsidRDefault="00533A79" w:rsidP="00533A79">
      <w:pPr>
        <w:jc w:val="center"/>
        <w:rPr>
          <w:sz w:val="24"/>
          <w:lang w:val="uk-UA" w:eastAsia="en-US"/>
        </w:rPr>
      </w:pPr>
      <w:r>
        <w:rPr>
          <w:sz w:val="24"/>
          <w:lang w:val="uk-UA" w:eastAsia="en-US"/>
        </w:rPr>
        <w:t xml:space="preserve">Рейтинговий контроль знань студентів здійснюється за 100-бальною шкалою: </w:t>
      </w:r>
    </w:p>
    <w:p w:rsidR="00533A79" w:rsidRDefault="00533A79" w:rsidP="00533A79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Шкала оцінювання: національна та ECTS</w:t>
      </w:r>
    </w:p>
    <w:tbl>
      <w:tblPr>
        <w:tblW w:w="0" w:type="auto"/>
        <w:tblInd w:w="-72" w:type="dxa"/>
        <w:tblLayout w:type="fixed"/>
        <w:tblLook w:val="04A0"/>
      </w:tblPr>
      <w:tblGrid>
        <w:gridCol w:w="1877"/>
        <w:gridCol w:w="1705"/>
        <w:gridCol w:w="2718"/>
        <w:gridCol w:w="3060"/>
      </w:tblGrid>
      <w:tr w:rsidR="00533A79" w:rsidTr="00533A79">
        <w:trPr>
          <w:trHeight w:val="420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3A79" w:rsidRDefault="00533A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lang w:val="uk-UA" w:eastAsia="en-US"/>
              </w:rPr>
              <w:t>ОЦІНКА</w:t>
            </w:r>
          </w:p>
          <w:p w:rsidR="00533A79" w:rsidRDefault="00533A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lang w:val="uk-UA" w:eastAsia="en-US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3A79" w:rsidRDefault="00533A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lang w:val="uk-UA" w:eastAsia="en-US"/>
              </w:rPr>
              <w:t>СУМА БАЛІВ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3A79" w:rsidRDefault="00533A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lang w:val="uk-UA" w:eastAsia="en-US"/>
              </w:rPr>
              <w:t xml:space="preserve">ОЦІНКА ЗА НАЦІОНАЛЬНОЮ ШКАЛОЮ </w:t>
            </w:r>
          </w:p>
        </w:tc>
      </w:tr>
      <w:tr w:rsidR="00533A79" w:rsidTr="00533A79">
        <w:trPr>
          <w:trHeight w:val="131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A79" w:rsidRDefault="00533A79">
            <w:pPr>
              <w:rPr>
                <w:rFonts w:ascii="Calibri" w:hAnsi="Calibri" w:cs="Calibri"/>
                <w:sz w:val="24"/>
                <w:lang w:val="uk-UA" w:eastAsia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A79" w:rsidRDefault="00533A79">
            <w:pPr>
              <w:rPr>
                <w:rFonts w:ascii="Calibri" w:hAnsi="Calibri" w:cs="Calibri"/>
                <w:sz w:val="24"/>
                <w:lang w:val="uk-UA" w:eastAsia="en-US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3A79" w:rsidRDefault="00533A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lang w:val="uk-UA" w:eastAsia="en-US"/>
              </w:rPr>
              <w:t xml:space="preserve">екзамен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3A79" w:rsidRDefault="00533A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lang w:val="uk-UA" w:eastAsia="en-US"/>
              </w:rPr>
              <w:t>залік</w:t>
            </w:r>
          </w:p>
        </w:tc>
      </w:tr>
      <w:tr w:rsidR="00533A79" w:rsidTr="00533A79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90-100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 (відмінно)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5/відм./зараховано</w:t>
            </w:r>
          </w:p>
        </w:tc>
      </w:tr>
      <w:tr w:rsidR="00533A79" w:rsidTr="00533A79">
        <w:trPr>
          <w:trHeight w:val="27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 (добре)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4/добре/ зараховано</w:t>
            </w:r>
          </w:p>
        </w:tc>
      </w:tr>
      <w:tr w:rsidR="00533A79" w:rsidTr="00533A79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65-79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A79" w:rsidRDefault="00533A79">
            <w:pPr>
              <w:rPr>
                <w:sz w:val="24"/>
                <w:lang w:val="uk-UA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A79" w:rsidRDefault="00533A79">
            <w:pPr>
              <w:rPr>
                <w:sz w:val="24"/>
                <w:lang w:val="uk-UA"/>
              </w:rPr>
            </w:pPr>
          </w:p>
        </w:tc>
      </w:tr>
      <w:tr w:rsidR="00533A79" w:rsidTr="00533A79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 (задовільно) 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3/задов./ зараховано</w:t>
            </w:r>
          </w:p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 </w:t>
            </w:r>
          </w:p>
        </w:tc>
      </w:tr>
      <w:tr w:rsidR="00533A79" w:rsidTr="00533A79">
        <w:trPr>
          <w:trHeight w:val="42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50-54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A79" w:rsidRDefault="00533A79">
            <w:pPr>
              <w:rPr>
                <w:sz w:val="24"/>
                <w:lang w:val="uk-UA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A79" w:rsidRDefault="00533A79">
            <w:pPr>
              <w:rPr>
                <w:sz w:val="24"/>
                <w:lang w:val="uk-UA"/>
              </w:rPr>
            </w:pPr>
          </w:p>
        </w:tc>
      </w:tr>
      <w:tr w:rsidR="00533A79" w:rsidTr="00533A79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FX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35-49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 (незадовільно)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 зараховано</w:t>
            </w:r>
          </w:p>
        </w:tc>
      </w:tr>
    </w:tbl>
    <w:p w:rsidR="00533A79" w:rsidRDefault="00533A79" w:rsidP="00533A79">
      <w:pPr>
        <w:ind w:firstLine="709"/>
        <w:jc w:val="both"/>
        <w:rPr>
          <w:color w:val="000000"/>
          <w:sz w:val="24"/>
          <w:lang w:val="uk-UA"/>
        </w:rPr>
      </w:pPr>
      <w:r>
        <w:rPr>
          <w:b/>
          <w:color w:val="000000"/>
          <w:sz w:val="24"/>
          <w:lang w:val="uk-UA"/>
        </w:rPr>
        <w:t>Форми поточного та підсумкового контролю.</w:t>
      </w:r>
      <w:r>
        <w:rPr>
          <w:color w:val="000000"/>
          <w:sz w:val="24"/>
          <w:lang w:val="uk-UA"/>
        </w:rPr>
        <w:t xml:space="preserve"> Комплексна діагностика знань, умінь і навичок студентів із дисципліни здійснюється на основі результатів проведення поточного й підсумкового контролю знань (КР). Поточне оцінювання (індивідуальне, групове і фронтальне опитування, самостійна робота, самоконтроль). Завданням поточного контролю є систематична перевірка розуміння й засвоєння програмового матеріалу, виконання практичних, лабораторних робіт, уміння самостійно опрацьовувати тексти, складання конспекту рекомендованої літератури, написання і захист реферату, здатності публічно чи письмово представляти певний матеріал.</w:t>
      </w:r>
    </w:p>
    <w:p w:rsidR="00533A79" w:rsidRDefault="00533A79" w:rsidP="00533A79">
      <w:pPr>
        <w:ind w:firstLine="709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Завданням підсумкового контролю (КР</w:t>
      </w:r>
      <w:r>
        <w:rPr>
          <w:sz w:val="24"/>
          <w:lang w:val="uk-UA" w:eastAsia="en-US"/>
        </w:rPr>
        <w:t xml:space="preserve">, </w:t>
      </w:r>
      <w:r>
        <w:rPr>
          <w:color w:val="000000"/>
          <w:sz w:val="24"/>
          <w:lang w:val="uk-UA"/>
        </w:rPr>
        <w:t>іспит) є перевірка глибини засвоєння студентом програмового матеріалу модуля.</w:t>
      </w:r>
    </w:p>
    <w:p w:rsidR="00533A79" w:rsidRDefault="00533A79" w:rsidP="00533A79">
      <w:pPr>
        <w:shd w:val="clear" w:color="auto" w:fill="FFFFFF"/>
        <w:ind w:firstLine="709"/>
        <w:rPr>
          <w:i/>
          <w:sz w:val="24"/>
          <w:lang w:val="uk-UA"/>
        </w:rPr>
      </w:pPr>
      <w:r>
        <w:rPr>
          <w:i/>
          <w:sz w:val="24"/>
          <w:lang w:val="uk-UA"/>
        </w:rPr>
        <w:t>Критерії оцінювання відповідей на практичних заняттях:</w:t>
      </w:r>
    </w:p>
    <w:p w:rsidR="00533A79" w:rsidRDefault="00533A79" w:rsidP="00533A79">
      <w:pPr>
        <w:ind w:firstLine="709"/>
        <w:jc w:val="both"/>
        <w:rPr>
          <w:sz w:val="24"/>
          <w:lang w:val="uk-UA" w:eastAsia="en-US"/>
        </w:rPr>
      </w:pPr>
      <w:r>
        <w:rPr>
          <w:color w:val="000000"/>
          <w:sz w:val="24"/>
          <w:lang w:val="uk-UA"/>
        </w:rPr>
        <w:t xml:space="preserve">Студенту виставляється відмінно за умови, якщо </w:t>
      </w:r>
      <w:r>
        <w:rPr>
          <w:sz w:val="24"/>
          <w:lang w:val="uk-UA"/>
        </w:rPr>
        <w:t>відповідь повна, вичерпна, насичена термінологією з курсу; визначається точністю, послідовністю і логічністю; відповідає мовним нормам. У ході відповіді студент розкриває питання, передбачені для самостійного опрацювання, наводить приклади на підтвердження теоретичного матеріалу.</w:t>
      </w:r>
    </w:p>
    <w:p w:rsidR="00533A79" w:rsidRDefault="00533A79" w:rsidP="00533A79">
      <w:pPr>
        <w:ind w:firstLine="709"/>
        <w:jc w:val="both"/>
        <w:rPr>
          <w:sz w:val="24"/>
          <w:lang w:val="uk-UA" w:eastAsia="en-US"/>
        </w:rPr>
      </w:pPr>
      <w:r>
        <w:rPr>
          <w:color w:val="000000"/>
          <w:sz w:val="24"/>
          <w:lang w:val="uk-UA"/>
        </w:rPr>
        <w:t xml:space="preserve">Студенту виставляється дуже добре, якщо </w:t>
      </w:r>
      <w:r>
        <w:rPr>
          <w:sz w:val="24"/>
          <w:lang w:val="uk-UA" w:eastAsia="en-US"/>
        </w:rPr>
        <w:t>відповідь повна, вичерпна, насичена термінологією з курсу; визначається точністю, послідовністю і логічністю; відповідає мовним нормам. У ході відповіді студент розкриває питання, передбачені для самостійного опрацювання, наводить приклади на підтвердження теоретичного матеріалу. У ході відповіді наявні незначні мовленнєві огріхи.</w:t>
      </w:r>
    </w:p>
    <w:p w:rsidR="00533A79" w:rsidRDefault="00533A79" w:rsidP="00533A79">
      <w:pPr>
        <w:ind w:firstLine="709"/>
        <w:jc w:val="both"/>
        <w:rPr>
          <w:sz w:val="24"/>
          <w:lang w:val="uk-UA" w:eastAsia="en-US"/>
        </w:rPr>
      </w:pPr>
      <w:r>
        <w:rPr>
          <w:color w:val="000000"/>
          <w:sz w:val="24"/>
          <w:lang w:val="uk-UA"/>
        </w:rPr>
        <w:t>Студенту виставляється добре, відповідь</w:t>
      </w:r>
      <w:r w:rsidR="00004FE1">
        <w:rPr>
          <w:color w:val="000000"/>
          <w:sz w:val="24"/>
          <w:lang w:val="uk-UA"/>
        </w:rPr>
        <w:t xml:space="preserve"> </w:t>
      </w:r>
      <w:r>
        <w:rPr>
          <w:sz w:val="24"/>
          <w:lang w:val="uk-UA"/>
        </w:rPr>
        <w:t>змістовна, однак неповна, репліки недостатньо вдалі, оскільки не враховують належним чином використання термінологічної лексики; порушується послідовність і логічність викладу думок; надається перевага невербальній комунікації; трапляються суттєві мовленнєві огріхи.</w:t>
      </w:r>
      <w:r>
        <w:rPr>
          <w:sz w:val="24"/>
          <w:lang w:val="uk-UA" w:eastAsia="en-US"/>
        </w:rPr>
        <w:t>.</w:t>
      </w:r>
    </w:p>
    <w:p w:rsidR="00533A79" w:rsidRDefault="00533A79" w:rsidP="00533A79">
      <w:pPr>
        <w:ind w:firstLine="709"/>
        <w:jc w:val="both"/>
        <w:rPr>
          <w:sz w:val="24"/>
          <w:lang w:val="uk-UA" w:eastAsia="en-US"/>
        </w:rPr>
      </w:pPr>
      <w:r>
        <w:rPr>
          <w:color w:val="000000"/>
          <w:sz w:val="24"/>
          <w:lang w:val="uk-UA"/>
        </w:rPr>
        <w:t xml:space="preserve">Студенту виставляється достатньо, якщо </w:t>
      </w:r>
      <w:r>
        <w:rPr>
          <w:sz w:val="24"/>
          <w:lang w:val="uk-UA" w:eastAsia="en-US"/>
        </w:rPr>
        <w:t>відповідь змістовна, однак неповна, репліки недостатньо вдалі, оскільки не враховують належним чином використання термінологічної лексики; порушується послідовність і логічність викладу думок; надається перевага невербальній комунікації; трапляються суттєві мовленнєві огріхи.</w:t>
      </w:r>
    </w:p>
    <w:p w:rsidR="00533A79" w:rsidRDefault="00533A79" w:rsidP="00533A79">
      <w:pPr>
        <w:ind w:firstLine="709"/>
        <w:jc w:val="both"/>
        <w:rPr>
          <w:sz w:val="24"/>
          <w:lang w:val="uk-UA" w:eastAsia="en-US"/>
        </w:rPr>
      </w:pPr>
      <w:r>
        <w:rPr>
          <w:color w:val="000000"/>
          <w:sz w:val="24"/>
          <w:lang w:val="uk-UA"/>
        </w:rPr>
        <w:t xml:space="preserve">Студенту виставляється задовільно, якщо він </w:t>
      </w:r>
      <w:r>
        <w:rPr>
          <w:sz w:val="24"/>
          <w:lang w:val="uk-UA" w:eastAsia="en-US"/>
        </w:rPr>
        <w:t>бере участь в обговоренні теоретичних питань практичного заняття, проте, відповіді є недостатніми за обсягом (до 5-6 реплік), елементарними за змістом, зі значною кількістю помилок різного роду.</w:t>
      </w:r>
    </w:p>
    <w:p w:rsidR="00533A79" w:rsidRDefault="00533A79" w:rsidP="00533A7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 xml:space="preserve">Кількість балів у кінці </w:t>
      </w:r>
      <w:r>
        <w:rPr>
          <w:b/>
          <w:color w:val="000000"/>
          <w:sz w:val="24"/>
          <w:lang w:val="uk-UA"/>
        </w:rPr>
        <w:t>семестру</w:t>
      </w:r>
      <w:r>
        <w:rPr>
          <w:color w:val="000000"/>
          <w:sz w:val="24"/>
          <w:lang w:val="uk-UA"/>
        </w:rPr>
        <w:t xml:space="preserve"> повинна складати від 300 до 600 балів (за 6 кредитів), тобто сума балів за виконання усіх завдань. </w:t>
      </w:r>
    </w:p>
    <w:p w:rsidR="00533A79" w:rsidRDefault="00533A79" w:rsidP="00533A79">
      <w:pPr>
        <w:shd w:val="clear" w:color="auto" w:fill="FFFFFF"/>
        <w:jc w:val="both"/>
        <w:rPr>
          <w:b/>
          <w:sz w:val="24"/>
          <w:lang w:val="uk-UA"/>
        </w:rPr>
      </w:pPr>
      <w:r>
        <w:rPr>
          <w:sz w:val="24"/>
          <w:lang w:val="uk-UA" w:eastAsia="en-US"/>
        </w:rPr>
        <w:t xml:space="preserve">Відповідний </w:t>
      </w:r>
      <w:r>
        <w:rPr>
          <w:b/>
          <w:sz w:val="24"/>
          <w:lang w:val="uk-UA"/>
        </w:rPr>
        <w:t>розподіл балів, які отримують студенти</w:t>
      </w:r>
      <w:r>
        <w:rPr>
          <w:sz w:val="24"/>
          <w:lang w:val="uk-UA" w:eastAsia="en-US"/>
        </w:rPr>
        <w:t xml:space="preserve"> за 6 крд.</w:t>
      </w:r>
    </w:p>
    <w:tbl>
      <w:tblPr>
        <w:tblpPr w:leftFromText="180" w:rightFromText="180" w:vertAnchor="text" w:horzAnchor="margin" w:tblpY="236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1"/>
        <w:gridCol w:w="709"/>
        <w:gridCol w:w="992"/>
        <w:gridCol w:w="709"/>
        <w:gridCol w:w="850"/>
        <w:gridCol w:w="709"/>
        <w:gridCol w:w="851"/>
        <w:gridCol w:w="400"/>
        <w:gridCol w:w="743"/>
        <w:gridCol w:w="2411"/>
      </w:tblGrid>
      <w:tr w:rsidR="00533A79" w:rsidTr="00533A79">
        <w:trPr>
          <w:trHeight w:val="551"/>
        </w:trPr>
        <w:tc>
          <w:tcPr>
            <w:tcW w:w="6491" w:type="dxa"/>
            <w:gridSpan w:val="8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Поточне оцінювання та самостійна робота</w:t>
            </w:r>
          </w:p>
        </w:tc>
        <w:tc>
          <w:tcPr>
            <w:tcW w:w="743" w:type="dxa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КР </w:t>
            </w:r>
          </w:p>
        </w:tc>
        <w:tc>
          <w:tcPr>
            <w:tcW w:w="2411" w:type="dxa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Накопичувальні бали/сума</w:t>
            </w:r>
          </w:p>
        </w:tc>
      </w:tr>
      <w:tr w:rsidR="00533A79" w:rsidTr="00533A79">
        <w:trPr>
          <w:trHeight w:val="370"/>
        </w:trPr>
        <w:tc>
          <w:tcPr>
            <w:tcW w:w="1271" w:type="dxa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Т1</w:t>
            </w:r>
          </w:p>
        </w:tc>
        <w:tc>
          <w:tcPr>
            <w:tcW w:w="709" w:type="dxa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Т2</w:t>
            </w:r>
          </w:p>
        </w:tc>
        <w:tc>
          <w:tcPr>
            <w:tcW w:w="992" w:type="dxa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Т3</w:t>
            </w:r>
          </w:p>
        </w:tc>
        <w:tc>
          <w:tcPr>
            <w:tcW w:w="709" w:type="dxa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Т4</w:t>
            </w:r>
          </w:p>
        </w:tc>
        <w:tc>
          <w:tcPr>
            <w:tcW w:w="850" w:type="dxa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Т5</w:t>
            </w:r>
          </w:p>
        </w:tc>
        <w:tc>
          <w:tcPr>
            <w:tcW w:w="709" w:type="dxa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Т6</w:t>
            </w:r>
          </w:p>
        </w:tc>
        <w:tc>
          <w:tcPr>
            <w:tcW w:w="851" w:type="dxa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Т7</w:t>
            </w:r>
          </w:p>
        </w:tc>
        <w:tc>
          <w:tcPr>
            <w:tcW w:w="400" w:type="dxa"/>
            <w:vMerge w:val="restart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3" w:type="dxa"/>
            <w:vMerge w:val="restart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</w:t>
            </w:r>
          </w:p>
        </w:tc>
        <w:tc>
          <w:tcPr>
            <w:tcW w:w="2411" w:type="dxa"/>
            <w:vMerge w:val="restart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600/100</w:t>
            </w:r>
          </w:p>
        </w:tc>
      </w:tr>
      <w:tr w:rsidR="00533A79" w:rsidTr="00533A79">
        <w:tc>
          <w:tcPr>
            <w:tcW w:w="1271" w:type="dxa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70</w:t>
            </w:r>
          </w:p>
        </w:tc>
        <w:tc>
          <w:tcPr>
            <w:tcW w:w="709" w:type="dxa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70</w:t>
            </w:r>
          </w:p>
        </w:tc>
        <w:tc>
          <w:tcPr>
            <w:tcW w:w="992" w:type="dxa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70</w:t>
            </w:r>
          </w:p>
        </w:tc>
        <w:tc>
          <w:tcPr>
            <w:tcW w:w="709" w:type="dxa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70</w:t>
            </w:r>
          </w:p>
        </w:tc>
        <w:tc>
          <w:tcPr>
            <w:tcW w:w="850" w:type="dxa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70</w:t>
            </w:r>
          </w:p>
        </w:tc>
        <w:tc>
          <w:tcPr>
            <w:tcW w:w="709" w:type="dxa"/>
            <w:hideMark/>
          </w:tcPr>
          <w:p w:rsidR="00533A79" w:rsidRPr="00533A79" w:rsidRDefault="00533A79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uk-UA"/>
              </w:rPr>
              <w:t>70</w:t>
            </w:r>
          </w:p>
        </w:tc>
        <w:tc>
          <w:tcPr>
            <w:tcW w:w="851" w:type="dxa"/>
            <w:hideMark/>
          </w:tcPr>
          <w:p w:rsidR="00533A79" w:rsidRDefault="00533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</w:t>
            </w:r>
          </w:p>
        </w:tc>
        <w:tc>
          <w:tcPr>
            <w:tcW w:w="400" w:type="dxa"/>
            <w:vMerge/>
            <w:hideMark/>
          </w:tcPr>
          <w:p w:rsidR="00533A79" w:rsidRDefault="00533A79">
            <w:pPr>
              <w:rPr>
                <w:sz w:val="24"/>
                <w:lang w:val="uk-UA"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533A79" w:rsidRDefault="00533A79">
            <w:pPr>
              <w:rPr>
                <w:sz w:val="24"/>
                <w:lang w:val="uk-UA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533A79" w:rsidRDefault="00533A79">
            <w:pPr>
              <w:rPr>
                <w:sz w:val="24"/>
                <w:lang w:val="uk-UA"/>
              </w:rPr>
            </w:pPr>
          </w:p>
        </w:tc>
      </w:tr>
    </w:tbl>
    <w:p w:rsidR="00533A79" w:rsidRDefault="00533A79" w:rsidP="00533A79">
      <w:pPr>
        <w:jc w:val="center"/>
        <w:rPr>
          <w:b/>
          <w:i/>
          <w:sz w:val="24"/>
          <w:lang w:val="uk-UA"/>
        </w:rPr>
      </w:pPr>
      <w:r>
        <w:rPr>
          <w:b/>
          <w:sz w:val="24"/>
          <w:lang w:val="uk-UA"/>
        </w:rPr>
        <w:lastRenderedPageBreak/>
        <w:t>9. Засоби ді</w:t>
      </w:r>
      <w:r w:rsidR="00D73885">
        <w:rPr>
          <w:b/>
          <w:sz w:val="24"/>
          <w:lang w:val="uk-UA"/>
        </w:rPr>
        <w:t>а</w:t>
      </w:r>
      <w:r>
        <w:rPr>
          <w:b/>
          <w:sz w:val="24"/>
          <w:lang w:val="uk-UA"/>
        </w:rPr>
        <w:t>гностики</w:t>
      </w:r>
    </w:p>
    <w:p w:rsidR="00533A79" w:rsidRDefault="00533A79" w:rsidP="00533A79">
      <w:pPr>
        <w:ind w:left="142" w:firstLine="567"/>
        <w:contextualSpacing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Засобами діагностики та методами демонстрування результатів навчання є:</w:t>
      </w:r>
      <w:r>
        <w:rPr>
          <w:sz w:val="24"/>
          <w:lang w:val="uk-UA"/>
        </w:rPr>
        <w:t xml:space="preserve"> завдання до практичних занять, завдання для самостійної та індивідуальної роботи  (зокрема есе, реферати), презентації результатів досліджень, тестові завдання, контрольні роботи.</w:t>
      </w:r>
    </w:p>
    <w:p w:rsidR="00533A79" w:rsidRDefault="00533A79" w:rsidP="00533A79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10. Методи навчання</w:t>
      </w:r>
    </w:p>
    <w:p w:rsidR="00533A79" w:rsidRDefault="00533A79" w:rsidP="00533A79">
      <w:pPr>
        <w:ind w:left="142" w:firstLine="567"/>
        <w:contextualSpacing/>
        <w:jc w:val="both"/>
        <w:rPr>
          <w:sz w:val="24"/>
          <w:lang w:val="uk-UA"/>
        </w:rPr>
      </w:pPr>
      <w:r>
        <w:rPr>
          <w:sz w:val="24"/>
          <w:lang w:val="uk-UA"/>
        </w:rPr>
        <w:t>Усний виклад матеріалу: наукова розповідь, спрямована на аналіз фактичного матеріалу;</w:t>
      </w:r>
      <w:r>
        <w:rPr>
          <w:rFonts w:ascii="Calibri" w:hAnsi="Calibri"/>
          <w:sz w:val="24"/>
          <w:lang w:val="uk-UA" w:eastAsia="en-US"/>
        </w:rPr>
        <w:t xml:space="preserve"> </w:t>
      </w:r>
      <w:r>
        <w:rPr>
          <w:sz w:val="24"/>
          <w:lang w:val="uk-UA"/>
        </w:rPr>
        <w:t>пояснення − вербальний метод навчання, за допомогою якого розкривається сутність певного явища, закону, процесу; проблемне навчання, робота з підручником та додатковими джерелами,  спостереження над усним мовленням, спостереження над мовним матеріалом, порівняльний аналіз, виразне читання текстів; ілюстрація − метод навчання, який передбачає показ предметів і процесів у їх символічному зображенні (малюнки, схеми, графіки та ін.).</w:t>
      </w:r>
    </w:p>
    <w:p w:rsidR="00533A79" w:rsidRDefault="00533A79" w:rsidP="00533A79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bookmarkStart w:id="4" w:name="_Hlk51530527"/>
      <w:r>
        <w:rPr>
          <w:b/>
          <w:sz w:val="24"/>
          <w:lang w:val="uk-UA"/>
        </w:rPr>
        <w:t>11. Рекомендована література</w:t>
      </w:r>
    </w:p>
    <w:p w:rsidR="00533A79" w:rsidRPr="00D73885" w:rsidRDefault="00533A79" w:rsidP="00D73885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>
        <w:rPr>
          <w:b/>
          <w:bCs/>
          <w:spacing w:val="-6"/>
          <w:sz w:val="24"/>
          <w:lang w:val="uk-UA"/>
        </w:rPr>
        <w:t>Базова</w:t>
      </w:r>
    </w:p>
    <w:p w:rsidR="006F2EDC" w:rsidRPr="00DA1B80" w:rsidRDefault="006F2EDC" w:rsidP="00D73885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>Інформаційно-комунікаційні технології в педагогічній освіті : навчальний посібник</w:t>
      </w:r>
      <w:r w:rsidR="00D73885">
        <w:rPr>
          <w:szCs w:val="28"/>
          <w:lang w:val="uk-UA"/>
        </w:rPr>
        <w:t>.</w:t>
      </w:r>
      <w:r w:rsidRPr="00DA1B80">
        <w:rPr>
          <w:szCs w:val="28"/>
          <w:lang w:val="uk-UA"/>
        </w:rPr>
        <w:t xml:space="preserve"> за наук. ред. О. М. Пєхоти, Т. В. Тихонової. Миколаїв : Іліон, 2013. 252 с.</w:t>
      </w:r>
    </w:p>
    <w:p w:rsidR="006F2EDC" w:rsidRPr="00DA1B80" w:rsidRDefault="006F2EDC" w:rsidP="00D73885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>Анисимов А.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М. Работа в системе дистанционного обучения MOODLE. Учебное пособие. 2-е изд. Испр. и дополн. Харьков, ХНАГХ, 2009. 292 с.</w:t>
      </w:r>
    </w:p>
    <w:p w:rsidR="006F2EDC" w:rsidRPr="00DA1B80" w:rsidRDefault="006F2EDC" w:rsidP="00D73885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>Захарова И.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Г. Информационные технологии в образовании. М.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 xml:space="preserve">: Изд. центр «Академия», 2003 </w:t>
      </w:r>
    </w:p>
    <w:p w:rsidR="006F2EDC" w:rsidRPr="00DA1B80" w:rsidRDefault="006F2EDC" w:rsidP="00D73885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>Інформаційні технології в навчанні. К.: Видавнича група BHV, 2006.</w:t>
      </w:r>
      <w:r w:rsidR="00D73885">
        <w:rPr>
          <w:szCs w:val="28"/>
          <w:lang w:val="uk-UA"/>
        </w:rPr>
        <w:t xml:space="preserve"> </w:t>
      </w:r>
      <w:r w:rsidRPr="00DA1B80">
        <w:rPr>
          <w:szCs w:val="28"/>
          <w:lang w:val="uk-UA"/>
        </w:rPr>
        <w:t xml:space="preserve">240с. </w:t>
      </w:r>
    </w:p>
    <w:p w:rsidR="006F2EDC" w:rsidRPr="00DA1B80" w:rsidRDefault="006F2EDC" w:rsidP="00D73885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>Новые педагогические и информационные технологии в системе образования: Учеб. пособие для студ. пед. вузов и системы повыш. квалиф. пед. кадров</w:t>
      </w:r>
      <w:r w:rsidR="00D73885">
        <w:rPr>
          <w:szCs w:val="28"/>
          <w:lang w:val="uk-UA"/>
        </w:rPr>
        <w:t>.</w:t>
      </w:r>
      <w:r w:rsidRPr="00DA1B80">
        <w:rPr>
          <w:szCs w:val="28"/>
          <w:lang w:val="uk-UA"/>
        </w:rPr>
        <w:t xml:space="preserve"> Е.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С. Полат, М.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Ю. Бухаркина, М.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В. Моисеева и др.; Под ред. Полат Е.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С. М.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 xml:space="preserve">: Издательский центр "Академия", 2003. 272 с. </w:t>
      </w:r>
    </w:p>
    <w:p w:rsidR="006F2EDC" w:rsidRPr="00DA1B80" w:rsidRDefault="006F2EDC" w:rsidP="00D73885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DA1B80">
        <w:rPr>
          <w:szCs w:val="28"/>
          <w:lang w:val="uk-UA"/>
        </w:rPr>
        <w:t>Теория и практика дистанционного обучения: Учеб. пособие</w:t>
      </w:r>
      <w:r w:rsidR="00D73885">
        <w:rPr>
          <w:szCs w:val="28"/>
          <w:lang w:val="uk-UA"/>
        </w:rPr>
        <w:t>.</w:t>
      </w:r>
      <w:r w:rsidRPr="00DA1B80">
        <w:rPr>
          <w:szCs w:val="28"/>
          <w:lang w:val="uk-UA"/>
        </w:rPr>
        <w:t xml:space="preserve"> Под ред. Е.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С. Полат. М.: Изд. Центр</w:t>
      </w:r>
      <w:r w:rsidRPr="00DA1B80">
        <w:rPr>
          <w:szCs w:val="28"/>
        </w:rPr>
        <w:t xml:space="preserve"> "Академия", 2004. </w:t>
      </w:r>
    </w:p>
    <w:p w:rsidR="006F2EDC" w:rsidRPr="00DA1B80" w:rsidRDefault="006F2EDC" w:rsidP="00D73885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DA1B80">
        <w:rPr>
          <w:b/>
          <w:bCs/>
          <w:spacing w:val="-6"/>
          <w:szCs w:val="28"/>
          <w:lang w:val="uk-UA"/>
        </w:rPr>
        <w:t>Допоміжна</w:t>
      </w:r>
    </w:p>
    <w:p w:rsidR="006F2EDC" w:rsidRPr="00DA1B80" w:rsidRDefault="006F2EDC" w:rsidP="00D73885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>Андреев А.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В., Андреева С.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В, Доценко И.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Б. Практика электронного обучения с использованием Moodle. Таганрог: Изд-во. ТТИ ЮФУ, 2008. 146 с.</w:t>
      </w:r>
    </w:p>
    <w:p w:rsidR="006F2EDC" w:rsidRPr="00DA1B80" w:rsidRDefault="006F2EDC" w:rsidP="00D73885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>Башмаков А.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И., Башмаков И.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А. Разработка компьютерных учебников и обучающих систем. М.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: Информационно-издательский дом "Филинъ", 2003. 616 с.</w:t>
      </w:r>
    </w:p>
    <w:p w:rsidR="006F2EDC" w:rsidRPr="00DA1B80" w:rsidRDefault="006F2EDC" w:rsidP="00D73885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>Биков В.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Ю. Теоретико-методологічні засади моделювання навчального середовища сучасних педагогічних систем</w:t>
      </w:r>
      <w:r w:rsidR="00D73885">
        <w:rPr>
          <w:szCs w:val="28"/>
          <w:lang w:val="uk-UA"/>
        </w:rPr>
        <w:t>.</w:t>
      </w:r>
      <w:r w:rsidRPr="00DA1B80">
        <w:rPr>
          <w:szCs w:val="28"/>
          <w:lang w:val="uk-UA"/>
        </w:rPr>
        <w:t xml:space="preserve"> Фахове видання. Інформаційні технології і засоби навчання. Випуск 1. 2006. </w:t>
      </w:r>
    </w:p>
    <w:p w:rsidR="006F2EDC" w:rsidRPr="00DA1B80" w:rsidRDefault="006F2EDC" w:rsidP="00D73885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>Газенаур Е.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Г. Компьютерные технологии в науке и образовании [Текст]:</w:t>
      </w:r>
      <w:r w:rsidR="00D73885">
        <w:rPr>
          <w:szCs w:val="28"/>
          <w:lang w:val="uk-UA"/>
        </w:rPr>
        <w:t xml:space="preserve"> </w:t>
      </w:r>
      <w:r w:rsidRPr="00DA1B80">
        <w:rPr>
          <w:szCs w:val="28"/>
          <w:lang w:val="uk-UA"/>
        </w:rPr>
        <w:t>учебное пособие для вузов</w:t>
      </w:r>
      <w:r w:rsidR="00D73885">
        <w:rPr>
          <w:szCs w:val="28"/>
          <w:lang w:val="uk-UA"/>
        </w:rPr>
        <w:t>.</w:t>
      </w:r>
      <w:r w:rsidRPr="00DA1B80">
        <w:rPr>
          <w:szCs w:val="28"/>
          <w:lang w:val="uk-UA"/>
        </w:rPr>
        <w:t xml:space="preserve"> МОиН РФ, ГОУ ВПО Кемеровский государственный университет.</w:t>
      </w:r>
      <w:r w:rsidR="00D73885">
        <w:rPr>
          <w:szCs w:val="28"/>
          <w:lang w:val="uk-UA"/>
        </w:rPr>
        <w:t xml:space="preserve"> </w:t>
      </w:r>
      <w:r w:rsidRPr="00DA1B80">
        <w:rPr>
          <w:szCs w:val="28"/>
          <w:lang w:val="uk-UA"/>
        </w:rPr>
        <w:t>Томск:</w:t>
      </w:r>
      <w:r w:rsidR="00D73885">
        <w:rPr>
          <w:szCs w:val="28"/>
          <w:lang w:val="uk-UA"/>
        </w:rPr>
        <w:t xml:space="preserve"> </w:t>
      </w:r>
      <w:r w:rsidRPr="00DA1B80">
        <w:rPr>
          <w:szCs w:val="28"/>
          <w:lang w:val="uk-UA"/>
        </w:rPr>
        <w:t>2009.155 с.</w:t>
      </w:r>
    </w:p>
    <w:p w:rsidR="006F2EDC" w:rsidRPr="00DA1B80" w:rsidRDefault="006F2EDC" w:rsidP="00D73885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 xml:space="preserve">Інформаційне забезпечення навчального процесу: інноваційні засоби і технології: Колективна монографія. К.: Атіка, 2005. 252с. </w:t>
      </w:r>
    </w:p>
    <w:p w:rsidR="006F2EDC" w:rsidRPr="00DA1B80" w:rsidRDefault="006F2EDC" w:rsidP="00D73885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>Мельников В.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П. Информационные технологии [Текст]:</w:t>
      </w:r>
      <w:r w:rsidR="00D73885">
        <w:rPr>
          <w:szCs w:val="28"/>
          <w:lang w:val="uk-UA"/>
        </w:rPr>
        <w:t xml:space="preserve"> </w:t>
      </w:r>
      <w:r w:rsidRPr="00DA1B80">
        <w:rPr>
          <w:szCs w:val="28"/>
          <w:lang w:val="uk-UA"/>
        </w:rPr>
        <w:t>учебник для вузов.</w:t>
      </w:r>
      <w:r w:rsidR="00D73885">
        <w:rPr>
          <w:szCs w:val="28"/>
          <w:lang w:val="uk-UA"/>
        </w:rPr>
        <w:t xml:space="preserve"> </w:t>
      </w:r>
      <w:r w:rsidRPr="00DA1B80">
        <w:rPr>
          <w:szCs w:val="28"/>
          <w:lang w:val="uk-UA"/>
        </w:rPr>
        <w:t>2-е изд., стереотип.</w:t>
      </w:r>
      <w:r w:rsidR="00D73885">
        <w:rPr>
          <w:szCs w:val="28"/>
          <w:lang w:val="uk-UA"/>
        </w:rPr>
        <w:t xml:space="preserve"> </w:t>
      </w:r>
      <w:r w:rsidRPr="00DA1B80">
        <w:rPr>
          <w:szCs w:val="28"/>
          <w:lang w:val="uk-UA"/>
        </w:rPr>
        <w:t>М.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:</w:t>
      </w:r>
      <w:r w:rsidR="00D73885">
        <w:rPr>
          <w:szCs w:val="28"/>
          <w:lang w:val="uk-UA"/>
        </w:rPr>
        <w:t xml:space="preserve"> </w:t>
      </w:r>
      <w:r w:rsidRPr="00DA1B80">
        <w:rPr>
          <w:szCs w:val="28"/>
          <w:lang w:val="uk-UA"/>
        </w:rPr>
        <w:t>Академия,</w:t>
      </w:r>
      <w:r w:rsidR="00D73885">
        <w:rPr>
          <w:szCs w:val="28"/>
          <w:lang w:val="uk-UA"/>
        </w:rPr>
        <w:t xml:space="preserve"> </w:t>
      </w:r>
      <w:r w:rsidRPr="00DA1B80">
        <w:rPr>
          <w:szCs w:val="28"/>
          <w:lang w:val="uk-UA"/>
        </w:rPr>
        <w:t>2009.</w:t>
      </w:r>
      <w:r w:rsidR="00D73885">
        <w:rPr>
          <w:szCs w:val="28"/>
          <w:lang w:val="uk-UA"/>
        </w:rPr>
        <w:t xml:space="preserve"> </w:t>
      </w:r>
      <w:r w:rsidRPr="00DA1B80">
        <w:rPr>
          <w:szCs w:val="28"/>
          <w:lang w:val="uk-UA"/>
        </w:rPr>
        <w:t>424 с.</w:t>
      </w:r>
    </w:p>
    <w:p w:rsidR="006F2EDC" w:rsidRPr="00DA1B80" w:rsidRDefault="006F2EDC" w:rsidP="00D73885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>Моисеева М.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В. Интернет-обучение: технологии педагогического дизайна.  М.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: издательский дом «Камертон», 2004</w:t>
      </w:r>
      <w:r w:rsidR="00D73885">
        <w:rPr>
          <w:szCs w:val="28"/>
          <w:lang w:val="uk-UA"/>
        </w:rPr>
        <w:t>.</w:t>
      </w:r>
      <w:r w:rsidRPr="00DA1B80">
        <w:rPr>
          <w:szCs w:val="28"/>
          <w:lang w:val="uk-UA"/>
        </w:rPr>
        <w:t xml:space="preserve"> 216 с.</w:t>
      </w:r>
    </w:p>
    <w:p w:rsidR="006F2EDC" w:rsidRPr="00DA1B80" w:rsidRDefault="006F2EDC" w:rsidP="00D73885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lastRenderedPageBreak/>
        <w:t>Мультимедиа в образовании: специализированный учебный курс</w:t>
      </w:r>
      <w:r w:rsidR="00D73885">
        <w:rPr>
          <w:szCs w:val="28"/>
          <w:lang w:val="uk-UA"/>
        </w:rPr>
        <w:t>.</w:t>
      </w:r>
      <w:r w:rsidRPr="00DA1B80">
        <w:rPr>
          <w:szCs w:val="28"/>
          <w:lang w:val="uk-UA"/>
        </w:rPr>
        <w:t xml:space="preserve"> Бент Б. Андерсен, Катя ванн ден Бринк. 2-е изд. М.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 xml:space="preserve">: Дрофа, 2007. </w:t>
      </w:r>
    </w:p>
    <w:p w:rsidR="006F2EDC" w:rsidRPr="00DA1B80" w:rsidRDefault="006F2EDC" w:rsidP="00D73885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>Открытое и дистанционное обучение: тенденции, политика и стратегии. М.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: Изд. ИНТ, 2004.</w:t>
      </w:r>
    </w:p>
    <w:p w:rsidR="006F2EDC" w:rsidRPr="00DA1B80" w:rsidRDefault="006F2EDC" w:rsidP="00D73885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>Роберт И.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 xml:space="preserve">В. О понятийном аппарате информатизации образования // Информатика и образование. 2003.  № 1, №2, №12. </w:t>
      </w:r>
    </w:p>
    <w:p w:rsidR="006F2EDC" w:rsidRPr="00DA1B80" w:rsidRDefault="006F2EDC" w:rsidP="00D73885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>Роберт И.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В. Толкование слов и словосочетаний понятийного аппарата информатизации образования</w:t>
      </w:r>
      <w:r w:rsidR="00D73885">
        <w:rPr>
          <w:szCs w:val="28"/>
          <w:lang w:val="uk-UA"/>
        </w:rPr>
        <w:t>.</w:t>
      </w:r>
      <w:r w:rsidRPr="00DA1B80">
        <w:rPr>
          <w:szCs w:val="28"/>
          <w:lang w:val="uk-UA"/>
        </w:rPr>
        <w:t xml:space="preserve"> </w:t>
      </w:r>
      <w:r w:rsidRPr="00D73885">
        <w:rPr>
          <w:i/>
          <w:iCs/>
          <w:szCs w:val="28"/>
          <w:lang w:val="uk-UA"/>
        </w:rPr>
        <w:t>Информатика и образование</w:t>
      </w:r>
      <w:r w:rsidRPr="00DA1B80">
        <w:rPr>
          <w:szCs w:val="28"/>
          <w:lang w:val="uk-UA"/>
        </w:rPr>
        <w:t>. 2004. № 5, №6.</w:t>
      </w:r>
    </w:p>
    <w:p w:rsidR="006F2EDC" w:rsidRPr="00DA1B80" w:rsidRDefault="006F2EDC" w:rsidP="00D73885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>Самарский А.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А., Михайлов А.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П. Математическое моделирование: Идеи. Методы. Примеры. М.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:</w:t>
      </w:r>
      <w:r w:rsidR="00D73885">
        <w:rPr>
          <w:szCs w:val="28"/>
          <w:lang w:val="uk-UA"/>
        </w:rPr>
        <w:t xml:space="preserve"> </w:t>
      </w:r>
      <w:r w:rsidRPr="00DA1B80">
        <w:rPr>
          <w:szCs w:val="28"/>
          <w:lang w:val="uk-UA"/>
        </w:rPr>
        <w:t>Наука.Физматлит, 1997</w:t>
      </w:r>
    </w:p>
    <w:p w:rsidR="006F2EDC" w:rsidRPr="00DA1B80" w:rsidRDefault="006F2EDC" w:rsidP="00D73885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>Тихонова Т.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В. Актуалізація інформаційно-технологічної освіти</w:t>
      </w:r>
      <w:r w:rsidR="00D73885">
        <w:rPr>
          <w:szCs w:val="28"/>
          <w:lang w:val="uk-UA"/>
        </w:rPr>
        <w:t>.</w:t>
      </w:r>
      <w:r w:rsidRPr="00DA1B80">
        <w:rPr>
          <w:szCs w:val="28"/>
          <w:lang w:val="uk-UA"/>
        </w:rPr>
        <w:t xml:space="preserve"> </w:t>
      </w:r>
      <w:r w:rsidRPr="00D73885">
        <w:rPr>
          <w:i/>
          <w:iCs/>
          <w:szCs w:val="28"/>
          <w:lang w:val="uk-UA"/>
        </w:rPr>
        <w:t>Інформатика та інформаційні технології в навчальних закладах</w:t>
      </w:r>
      <w:r w:rsidRPr="00DA1B80">
        <w:rPr>
          <w:szCs w:val="28"/>
          <w:lang w:val="uk-UA"/>
        </w:rPr>
        <w:t>. № 6. 2008. С.83 – 87.</w:t>
      </w:r>
    </w:p>
    <w:p w:rsidR="006F2EDC" w:rsidRPr="00DA1B80" w:rsidRDefault="006F2EDC" w:rsidP="00D73885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>Тихонова Т.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В. Інформаційно-комунікаційні технології професійної діяльності педагога: сутність поняття</w:t>
      </w:r>
      <w:r w:rsidR="00D73885">
        <w:rPr>
          <w:szCs w:val="28"/>
          <w:lang w:val="uk-UA"/>
        </w:rPr>
        <w:t>.</w:t>
      </w:r>
      <w:r w:rsidRPr="00DA1B80">
        <w:rPr>
          <w:szCs w:val="28"/>
          <w:lang w:val="uk-UA"/>
        </w:rPr>
        <w:t xml:space="preserve"> </w:t>
      </w:r>
      <w:r w:rsidRPr="00D73885">
        <w:rPr>
          <w:i/>
          <w:iCs/>
          <w:szCs w:val="28"/>
          <w:lang w:val="uk-UA"/>
        </w:rPr>
        <w:t>Науковий вісник МДУ ім. В.</w:t>
      </w:r>
      <w:r w:rsidR="00D73885">
        <w:rPr>
          <w:i/>
          <w:iCs/>
          <w:szCs w:val="28"/>
          <w:lang w:val="uk-UA"/>
        </w:rPr>
        <w:t> </w:t>
      </w:r>
      <w:r w:rsidRPr="00D73885">
        <w:rPr>
          <w:i/>
          <w:iCs/>
          <w:szCs w:val="28"/>
          <w:lang w:val="uk-UA"/>
        </w:rPr>
        <w:t>О.</w:t>
      </w:r>
      <w:r w:rsidR="00D73885">
        <w:rPr>
          <w:i/>
          <w:iCs/>
          <w:szCs w:val="28"/>
          <w:lang w:val="uk-UA"/>
        </w:rPr>
        <w:t> </w:t>
      </w:r>
      <w:r w:rsidRPr="00D73885">
        <w:rPr>
          <w:i/>
          <w:iCs/>
          <w:szCs w:val="28"/>
          <w:lang w:val="uk-UA"/>
        </w:rPr>
        <w:t>Сухомлинскього</w:t>
      </w:r>
      <w:r w:rsidRPr="00DA1B80">
        <w:rPr>
          <w:szCs w:val="28"/>
          <w:lang w:val="uk-UA"/>
        </w:rPr>
        <w:t>: збірник наукових праць за ред. В.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Д.</w:t>
      </w:r>
      <w:r w:rsidR="00D73885">
        <w:rPr>
          <w:szCs w:val="28"/>
          <w:lang w:val="uk-UA"/>
        </w:rPr>
        <w:t xml:space="preserve"> </w:t>
      </w:r>
      <w:r w:rsidRPr="00DA1B80">
        <w:rPr>
          <w:szCs w:val="28"/>
          <w:lang w:val="uk-UA"/>
        </w:rPr>
        <w:t>Будака, О.М.Пєхоти. – Випуск 1.33. – Миколаїв: МНУ ім. В.О.Сухомлинського, 2011. С. 101</w:t>
      </w:r>
      <w:r w:rsidR="00D73885" w:rsidRPr="00DA1B80">
        <w:rPr>
          <w:szCs w:val="28"/>
          <w:lang w:val="uk-UA"/>
        </w:rPr>
        <w:t>–</w:t>
      </w:r>
      <w:r w:rsidRPr="00DA1B80">
        <w:rPr>
          <w:szCs w:val="28"/>
          <w:lang w:val="uk-UA"/>
        </w:rPr>
        <w:t>105.</w:t>
      </w:r>
    </w:p>
    <w:p w:rsidR="006F2EDC" w:rsidRPr="00DA1B80" w:rsidRDefault="006F2EDC" w:rsidP="00D73885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>Тихонова Т.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В. Напрямки професійної підготовки фахівців з питань організації інформатизації освітніх закладів</w:t>
      </w:r>
      <w:r w:rsidR="00D73885">
        <w:rPr>
          <w:szCs w:val="28"/>
          <w:lang w:val="uk-UA"/>
        </w:rPr>
        <w:t>.</w:t>
      </w:r>
      <w:r w:rsidRPr="00DA1B80">
        <w:rPr>
          <w:szCs w:val="28"/>
          <w:lang w:val="uk-UA"/>
        </w:rPr>
        <w:t xml:space="preserve"> </w:t>
      </w:r>
      <w:r w:rsidRPr="00D73885">
        <w:rPr>
          <w:i/>
          <w:iCs/>
          <w:szCs w:val="28"/>
          <w:lang w:val="uk-UA"/>
        </w:rPr>
        <w:t>Наукові праці</w:t>
      </w:r>
      <w:r w:rsidRPr="00DA1B80">
        <w:rPr>
          <w:szCs w:val="28"/>
          <w:lang w:val="uk-UA"/>
        </w:rPr>
        <w:t>: Науково-методичний журнал. Т.28. Вип. 15. Педагогічні науки. Миколаїв: Вид-во МДГУ ім.</w:t>
      </w:r>
      <w:r w:rsidR="00D73885">
        <w:rPr>
          <w:szCs w:val="28"/>
          <w:lang w:val="uk-UA"/>
        </w:rPr>
        <w:t xml:space="preserve"> </w:t>
      </w:r>
      <w:r w:rsidRPr="00DA1B80">
        <w:rPr>
          <w:szCs w:val="28"/>
          <w:lang w:val="uk-UA"/>
        </w:rPr>
        <w:t>П.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Могили, 2003. С.63</w:t>
      </w:r>
      <w:r w:rsidR="00D73885" w:rsidRPr="00DA1B80">
        <w:rPr>
          <w:szCs w:val="28"/>
          <w:lang w:val="uk-UA"/>
        </w:rPr>
        <w:t xml:space="preserve">– </w:t>
      </w:r>
      <w:r w:rsidRPr="00DA1B80">
        <w:rPr>
          <w:szCs w:val="28"/>
          <w:lang w:val="uk-UA"/>
        </w:rPr>
        <w:t>67.</w:t>
      </w:r>
    </w:p>
    <w:p w:rsidR="006F2EDC" w:rsidRPr="00DA1B80" w:rsidRDefault="006F2EDC" w:rsidP="00D73885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>Тихонова Т.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В. Науково-методичні засади інформаційних технологій як сучасного освітнього напрямку</w:t>
      </w:r>
      <w:r w:rsidR="00D73885">
        <w:rPr>
          <w:szCs w:val="28"/>
          <w:lang w:val="uk-UA"/>
        </w:rPr>
        <w:t xml:space="preserve">. </w:t>
      </w:r>
      <w:r w:rsidRPr="00D73885">
        <w:rPr>
          <w:i/>
          <w:iCs/>
          <w:szCs w:val="28"/>
          <w:lang w:val="uk-UA"/>
        </w:rPr>
        <w:t>Науковий вісник Миколаївського державного університету</w:t>
      </w:r>
      <w:r w:rsidRPr="00DA1B80">
        <w:rPr>
          <w:szCs w:val="28"/>
          <w:lang w:val="uk-UA"/>
        </w:rPr>
        <w:t>: Збірник наукових праць. Випуск 23: Педагогічні науки. Том 1</w:t>
      </w:r>
      <w:r w:rsidR="00D73885">
        <w:rPr>
          <w:szCs w:val="28"/>
          <w:lang w:val="uk-UA"/>
        </w:rPr>
        <w:t>.</w:t>
      </w:r>
      <w:r w:rsidRPr="00DA1B80">
        <w:rPr>
          <w:szCs w:val="28"/>
          <w:lang w:val="uk-UA"/>
        </w:rPr>
        <w:t xml:space="preserve"> За заг. ред. В.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Д.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Будака, О.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М.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Пєхоти. Миколаїв: МДУ, 2008. С. 116</w:t>
      </w:r>
      <w:r w:rsidR="00D73885" w:rsidRPr="00DA1B80">
        <w:rPr>
          <w:szCs w:val="28"/>
          <w:lang w:val="uk-UA"/>
        </w:rPr>
        <w:t>–</w:t>
      </w:r>
      <w:r w:rsidRPr="00DA1B80">
        <w:rPr>
          <w:szCs w:val="28"/>
          <w:lang w:val="uk-UA"/>
        </w:rPr>
        <w:t>124.</w:t>
      </w:r>
    </w:p>
    <w:p w:rsidR="006F2EDC" w:rsidRPr="00DA1B80" w:rsidRDefault="006F2EDC" w:rsidP="00D73885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>Тихонова Т.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В. Нові інформаційні технології навчання</w:t>
      </w:r>
      <w:r w:rsidR="00D73885">
        <w:rPr>
          <w:szCs w:val="28"/>
          <w:lang w:val="uk-UA"/>
        </w:rPr>
        <w:t>.</w:t>
      </w:r>
      <w:r w:rsidRPr="00DA1B80">
        <w:rPr>
          <w:szCs w:val="28"/>
          <w:lang w:val="uk-UA"/>
        </w:rPr>
        <w:t xml:space="preserve"> </w:t>
      </w:r>
      <w:r w:rsidRPr="00D73885">
        <w:rPr>
          <w:i/>
          <w:iCs/>
          <w:szCs w:val="28"/>
          <w:lang w:val="uk-UA"/>
        </w:rPr>
        <w:t>Освітні технології</w:t>
      </w:r>
      <w:r w:rsidRPr="00DA1B80">
        <w:rPr>
          <w:szCs w:val="28"/>
          <w:lang w:val="uk-UA"/>
        </w:rPr>
        <w:t>: навчально</w:t>
      </w:r>
      <w:r w:rsidR="00D73885">
        <w:rPr>
          <w:szCs w:val="28"/>
          <w:lang w:val="uk-UA"/>
        </w:rPr>
        <w:t>-</w:t>
      </w:r>
      <w:r w:rsidRPr="00DA1B80">
        <w:rPr>
          <w:szCs w:val="28"/>
          <w:lang w:val="uk-UA"/>
        </w:rPr>
        <w:t>методичний посібник</w:t>
      </w:r>
      <w:r w:rsidR="00D73885">
        <w:rPr>
          <w:szCs w:val="28"/>
          <w:lang w:val="uk-UA"/>
        </w:rPr>
        <w:t>.</w:t>
      </w:r>
      <w:r w:rsidRPr="00DA1B80">
        <w:rPr>
          <w:szCs w:val="28"/>
          <w:lang w:val="uk-UA"/>
        </w:rPr>
        <w:t> За заг. ред. О.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М.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Пєхоти. К.:А.С.К., 2001.</w:t>
      </w:r>
      <w:r w:rsidR="00D73885">
        <w:rPr>
          <w:szCs w:val="28"/>
          <w:lang w:val="uk-UA"/>
        </w:rPr>
        <w:t xml:space="preserve"> </w:t>
      </w:r>
      <w:r w:rsidRPr="00DA1B80">
        <w:rPr>
          <w:szCs w:val="28"/>
          <w:lang w:val="uk-UA"/>
        </w:rPr>
        <w:t>С. 163—180.</w:t>
      </w:r>
    </w:p>
    <w:p w:rsidR="006F2EDC" w:rsidRPr="00DA1B80" w:rsidRDefault="006F2EDC" w:rsidP="00D73885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>Хомоненко А.</w:t>
      </w:r>
      <w:r w:rsidR="00D73885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Д. Основы современных компьютерных технологий: учебник под ред. проф. А.</w:t>
      </w:r>
      <w:r w:rsidR="00FB0B28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Д. Хомоненко. СПб.: КОРОНА, 2005</w:t>
      </w:r>
      <w:r w:rsidR="00FB0B28">
        <w:rPr>
          <w:szCs w:val="28"/>
          <w:lang w:val="uk-UA"/>
        </w:rPr>
        <w:t>.</w:t>
      </w:r>
      <w:r w:rsidRPr="00DA1B80">
        <w:rPr>
          <w:szCs w:val="28"/>
          <w:lang w:val="uk-UA"/>
        </w:rPr>
        <w:t xml:space="preserve"> 672 с.</w:t>
      </w:r>
    </w:p>
    <w:p w:rsidR="006F2EDC" w:rsidRPr="00DA1B80" w:rsidRDefault="006F2EDC" w:rsidP="00D73885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>Шлыкова О.</w:t>
      </w:r>
      <w:r w:rsidR="00FB0B28">
        <w:rPr>
          <w:szCs w:val="28"/>
          <w:lang w:val="uk-UA"/>
        </w:rPr>
        <w:t> </w:t>
      </w:r>
      <w:r w:rsidRPr="00DA1B80">
        <w:rPr>
          <w:szCs w:val="28"/>
          <w:lang w:val="uk-UA"/>
        </w:rPr>
        <w:t xml:space="preserve">В. Культура мультимедиа: Учеб. </w:t>
      </w:r>
      <w:r w:rsidR="00FB0B28">
        <w:rPr>
          <w:szCs w:val="28"/>
          <w:lang w:val="uk-UA"/>
        </w:rPr>
        <w:t>П</w:t>
      </w:r>
      <w:r w:rsidRPr="00DA1B80">
        <w:rPr>
          <w:szCs w:val="28"/>
          <w:lang w:val="uk-UA"/>
        </w:rPr>
        <w:t>особие. М.</w:t>
      </w:r>
      <w:r w:rsidR="00FB0B28">
        <w:rPr>
          <w:szCs w:val="28"/>
          <w:lang w:val="uk-UA"/>
        </w:rPr>
        <w:t> </w:t>
      </w:r>
      <w:r w:rsidRPr="00DA1B80">
        <w:rPr>
          <w:szCs w:val="28"/>
          <w:lang w:val="uk-UA"/>
        </w:rPr>
        <w:t xml:space="preserve">: Фаир-Пресс, 2004. </w:t>
      </w:r>
    </w:p>
    <w:p w:rsidR="006F2EDC" w:rsidRPr="00DA1B80" w:rsidRDefault="006F2EDC" w:rsidP="006F2EDC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Cs w:val="28"/>
          <w:lang w:val="uk-UA"/>
        </w:rPr>
      </w:pPr>
      <w:r w:rsidRPr="00DA1B80">
        <w:rPr>
          <w:b/>
          <w:szCs w:val="28"/>
          <w:lang w:val="uk-UA"/>
        </w:rPr>
        <w:t>1</w:t>
      </w:r>
      <w:r w:rsidRPr="00DA1B80">
        <w:rPr>
          <w:b/>
          <w:szCs w:val="28"/>
        </w:rPr>
        <w:t>6</w:t>
      </w:r>
      <w:r w:rsidRPr="00DA1B80">
        <w:rPr>
          <w:b/>
          <w:szCs w:val="28"/>
          <w:lang w:val="uk-UA"/>
        </w:rPr>
        <w:t>. Інформаційні ресурси</w:t>
      </w:r>
    </w:p>
    <w:p w:rsidR="006F2EDC" w:rsidRPr="00DA1B80" w:rsidRDefault="006F2EDC" w:rsidP="006F2EDC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 xml:space="preserve">www.wikipedia.org </w:t>
      </w:r>
      <w:r w:rsidR="00FB0B28" w:rsidRPr="00DA1B80">
        <w:rPr>
          <w:szCs w:val="28"/>
          <w:lang w:val="uk-UA"/>
        </w:rPr>
        <w:t>–</w:t>
      </w:r>
      <w:r w:rsidR="00FB0B28">
        <w:rPr>
          <w:szCs w:val="28"/>
          <w:lang w:val="uk-UA"/>
        </w:rPr>
        <w:t xml:space="preserve"> </w:t>
      </w:r>
      <w:r w:rsidRPr="00DA1B80">
        <w:rPr>
          <w:szCs w:val="28"/>
          <w:lang w:val="uk-UA"/>
        </w:rPr>
        <w:t>Википедия</w:t>
      </w:r>
    </w:p>
    <w:p w:rsidR="006F2EDC" w:rsidRPr="00DA1B80" w:rsidRDefault="006F2EDC" w:rsidP="006F2EDC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 xml:space="preserve">www.m-w.com/dictionary </w:t>
      </w:r>
      <w:r w:rsidR="00FB0B28" w:rsidRPr="00DA1B80">
        <w:rPr>
          <w:szCs w:val="28"/>
          <w:lang w:val="uk-UA"/>
        </w:rPr>
        <w:t>–</w:t>
      </w:r>
      <w:r w:rsidRPr="00DA1B80">
        <w:rPr>
          <w:szCs w:val="28"/>
          <w:lang w:val="uk-UA"/>
        </w:rPr>
        <w:t xml:space="preserve"> Електронний Інтернет-словник. </w:t>
      </w:r>
    </w:p>
    <w:p w:rsidR="006F2EDC" w:rsidRPr="00DA1B80" w:rsidRDefault="006F2EDC" w:rsidP="006F2EDC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 xml:space="preserve">osvita.org.ua </w:t>
      </w:r>
      <w:r w:rsidR="00FB0B28" w:rsidRPr="00DA1B80">
        <w:rPr>
          <w:szCs w:val="28"/>
          <w:lang w:val="uk-UA"/>
        </w:rPr>
        <w:t>–</w:t>
      </w:r>
      <w:r w:rsidRPr="00DA1B80">
        <w:rPr>
          <w:szCs w:val="28"/>
          <w:lang w:val="uk-UA"/>
        </w:rPr>
        <w:t xml:space="preserve"> Он-лайн-довідник. </w:t>
      </w:r>
    </w:p>
    <w:p w:rsidR="006F2EDC" w:rsidRPr="00DA1B80" w:rsidRDefault="006F2EDC" w:rsidP="006F2EDC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>www.nbuv.gov.ua/e-journals/ITZN/em4/content/07goorio.htm. - Перспективи розвитку інформатизації освітнього простору у шкільній освіті зарубіжжя засобами ІКТ (аналіз міжнародних досліджень).</w:t>
      </w:r>
    </w:p>
    <w:p w:rsidR="006F2EDC" w:rsidRPr="00DA1B80" w:rsidRDefault="006F2EDC" w:rsidP="006F2EDC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 xml:space="preserve">www.google.com.ua </w:t>
      </w:r>
      <w:r w:rsidR="00FB0B28" w:rsidRPr="00DA1B80">
        <w:rPr>
          <w:szCs w:val="28"/>
          <w:lang w:val="uk-UA"/>
        </w:rPr>
        <w:t>–</w:t>
      </w:r>
      <w:r w:rsidRPr="00DA1B80">
        <w:rPr>
          <w:szCs w:val="28"/>
          <w:lang w:val="uk-UA"/>
        </w:rPr>
        <w:t xml:space="preserve"> Пошукова система Google</w:t>
      </w:r>
    </w:p>
    <w:p w:rsidR="006F2EDC" w:rsidRPr="00DA1B80" w:rsidRDefault="006F2EDC" w:rsidP="006F2EDC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 xml:space="preserve">www.apsu.org.ua </w:t>
      </w:r>
      <w:r w:rsidR="00FB0B28" w:rsidRPr="00DA1B80">
        <w:rPr>
          <w:szCs w:val="28"/>
          <w:lang w:val="uk-UA"/>
        </w:rPr>
        <w:t>–</w:t>
      </w:r>
      <w:r w:rsidRPr="00DA1B80">
        <w:rPr>
          <w:szCs w:val="28"/>
          <w:lang w:val="uk-UA"/>
        </w:rPr>
        <w:t xml:space="preserve"> Сайт академії педагогічних наук України. </w:t>
      </w:r>
    </w:p>
    <w:p w:rsidR="006F2EDC" w:rsidRPr="00DA1B80" w:rsidRDefault="006F2EDC" w:rsidP="006F2EDC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 xml:space="preserve">www.mon.gov.ua </w:t>
      </w:r>
      <w:r w:rsidR="00FB0B28" w:rsidRPr="00DA1B80">
        <w:rPr>
          <w:szCs w:val="28"/>
          <w:lang w:val="uk-UA"/>
        </w:rPr>
        <w:t>–</w:t>
      </w:r>
      <w:r w:rsidR="00FB0B28">
        <w:rPr>
          <w:szCs w:val="28"/>
          <w:lang w:val="uk-UA"/>
        </w:rPr>
        <w:t xml:space="preserve"> </w:t>
      </w:r>
      <w:r w:rsidRPr="00DA1B80">
        <w:rPr>
          <w:szCs w:val="28"/>
          <w:lang w:val="uk-UA"/>
        </w:rPr>
        <w:t xml:space="preserve">Сайт Міністерства освіти і науки України. </w:t>
      </w:r>
    </w:p>
    <w:p w:rsidR="006F2EDC" w:rsidRPr="00DA1B80" w:rsidRDefault="006F2EDC" w:rsidP="006F2EDC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>teacher.fio.ru</w:t>
      </w:r>
      <w:r w:rsidR="00FB0B28">
        <w:rPr>
          <w:szCs w:val="28"/>
          <w:lang w:val="uk-UA"/>
        </w:rPr>
        <w:t xml:space="preserve"> </w:t>
      </w:r>
      <w:r w:rsidR="00FB0B28" w:rsidRPr="00DA1B80">
        <w:rPr>
          <w:szCs w:val="28"/>
          <w:lang w:val="uk-UA"/>
        </w:rPr>
        <w:t>–</w:t>
      </w:r>
      <w:r w:rsidR="00FB0B28">
        <w:rPr>
          <w:szCs w:val="28"/>
          <w:lang w:val="uk-UA"/>
        </w:rPr>
        <w:t xml:space="preserve"> </w:t>
      </w:r>
      <w:r w:rsidRPr="00DA1B80">
        <w:rPr>
          <w:szCs w:val="28"/>
          <w:lang w:val="uk-UA"/>
        </w:rPr>
        <w:t xml:space="preserve">Учитель. RU. </w:t>
      </w:r>
    </w:p>
    <w:p w:rsidR="006F2EDC" w:rsidRPr="00FB0B28" w:rsidRDefault="006F2EDC" w:rsidP="00FB0B28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 xml:space="preserve">http://www.bazis-inform.ru/ </w:t>
      </w:r>
      <w:r w:rsidR="00FB0B28" w:rsidRPr="00DA1B80">
        <w:rPr>
          <w:szCs w:val="28"/>
          <w:lang w:val="uk-UA"/>
        </w:rPr>
        <w:t>–</w:t>
      </w:r>
      <w:r w:rsidR="00FB0B28">
        <w:rPr>
          <w:szCs w:val="28"/>
          <w:lang w:val="uk-UA"/>
        </w:rPr>
        <w:t xml:space="preserve"> </w:t>
      </w:r>
      <w:r w:rsidRPr="00DA1B80">
        <w:rPr>
          <w:szCs w:val="28"/>
          <w:lang w:val="uk-UA"/>
        </w:rPr>
        <w:t xml:space="preserve">БАЗИС-ИНФОРМ. Информационные технологии в образовании: </w:t>
      </w:r>
      <w:r w:rsidRPr="00FB0B28">
        <w:rPr>
          <w:szCs w:val="28"/>
          <w:lang w:val="uk-UA"/>
        </w:rPr>
        <w:t xml:space="preserve">http://www.ict.edu.ru/lib/465 - Учебно-методические пособия Института дистанционного образования ТомГУ: </w:t>
      </w:r>
    </w:p>
    <w:p w:rsidR="006F2EDC" w:rsidRPr="00DA1B80" w:rsidRDefault="006F2EDC" w:rsidP="006F2EDC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lastRenderedPageBreak/>
        <w:t xml:space="preserve">http://teachpro.ru </w:t>
      </w:r>
      <w:r w:rsidR="00FB0B28" w:rsidRPr="00DA1B80">
        <w:rPr>
          <w:szCs w:val="28"/>
          <w:lang w:val="uk-UA"/>
        </w:rPr>
        <w:t>–</w:t>
      </w:r>
      <w:r w:rsidRPr="00DA1B80">
        <w:rPr>
          <w:szCs w:val="28"/>
          <w:lang w:val="uk-UA"/>
        </w:rPr>
        <w:t xml:space="preserve"> Дистанционное обучение, мультимпедийные обучающие программы, видеокурсы: </w:t>
      </w:r>
    </w:p>
    <w:p w:rsidR="006F2EDC" w:rsidRPr="00DA1B80" w:rsidRDefault="006F2EDC" w:rsidP="006F2EDC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 xml:space="preserve">http://www.ido.rudn.ru/Open/multimedia/  </w:t>
      </w:r>
      <w:r w:rsidR="00FB0B28" w:rsidRPr="00DA1B80">
        <w:rPr>
          <w:szCs w:val="28"/>
          <w:lang w:val="uk-UA"/>
        </w:rPr>
        <w:t>–</w:t>
      </w:r>
      <w:r w:rsidRPr="00DA1B80">
        <w:rPr>
          <w:szCs w:val="28"/>
          <w:lang w:val="uk-UA"/>
        </w:rPr>
        <w:t xml:space="preserve"> Материалы по мультимедиа в обучении: </w:t>
      </w:r>
    </w:p>
    <w:p w:rsidR="006F2EDC" w:rsidRPr="00DA1B80" w:rsidRDefault="006F2EDC" w:rsidP="006F2EDC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 xml:space="preserve">http://www.iqlib.ru/book/preview/280B911F24264E5695B87A2A700A7109  - Электронная библиотека образовательных и просветительских изданий: </w:t>
      </w:r>
    </w:p>
    <w:p w:rsidR="006F2EDC" w:rsidRPr="00DA1B80" w:rsidRDefault="006F2EDC" w:rsidP="006F2EDC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 xml:space="preserve">http://www.edu.ru – Федеральный портал «Российское образование» http://www.informika.ru – ГосНИИ ИТТ «Информика» </w:t>
      </w:r>
    </w:p>
    <w:p w:rsidR="006F2EDC" w:rsidRPr="00DA1B80" w:rsidRDefault="006F2EDC" w:rsidP="006F2EDC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 xml:space="preserve">http://www.openet.ru – Российский портал открытого образования </w:t>
      </w:r>
    </w:p>
    <w:p w:rsidR="006F2EDC" w:rsidRPr="00DA1B80" w:rsidRDefault="006F2EDC" w:rsidP="006F2EDC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 xml:space="preserve">http://www.mesi.ru/e-joe </w:t>
      </w:r>
      <w:r w:rsidR="00FB0B28" w:rsidRPr="00DA1B80">
        <w:rPr>
          <w:szCs w:val="28"/>
          <w:lang w:val="uk-UA"/>
        </w:rPr>
        <w:t>–</w:t>
      </w:r>
      <w:r w:rsidRPr="00DA1B80">
        <w:rPr>
          <w:szCs w:val="28"/>
          <w:lang w:val="uk-UA"/>
        </w:rPr>
        <w:t xml:space="preserve"> Научно-практический журнал «Открытое образование»</w:t>
      </w:r>
    </w:p>
    <w:p w:rsidR="006F2EDC" w:rsidRPr="00DA1B80" w:rsidRDefault="006F2EDC" w:rsidP="006F2EDC">
      <w:pPr>
        <w:numPr>
          <w:ilvl w:val="0"/>
          <w:numId w:val="14"/>
        </w:numPr>
        <w:tabs>
          <w:tab w:val="clear" w:pos="540"/>
          <w:tab w:val="num" w:pos="72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Cs w:val="28"/>
          <w:lang w:val="uk-UA"/>
        </w:rPr>
      </w:pPr>
      <w:r w:rsidRPr="00DA1B80">
        <w:rPr>
          <w:szCs w:val="28"/>
          <w:lang w:val="uk-UA"/>
        </w:rPr>
        <w:t>Руденко Т.</w:t>
      </w:r>
      <w:r w:rsidR="00FB0B28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В. Дидактические функции и возможности применения информационно-коммуникационных технологий в образовании [электронный ресурс]</w:t>
      </w:r>
      <w:r w:rsidR="00FB0B28">
        <w:rPr>
          <w:szCs w:val="28"/>
          <w:lang w:val="uk-UA"/>
        </w:rPr>
        <w:t xml:space="preserve">. </w:t>
      </w:r>
      <w:r w:rsidRPr="00DA1B80">
        <w:rPr>
          <w:szCs w:val="28"/>
          <w:lang w:val="uk-UA"/>
        </w:rPr>
        <w:t>Т.</w:t>
      </w:r>
      <w:r w:rsidR="00FB0B28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В.</w:t>
      </w:r>
      <w:r w:rsidR="00FB0B28">
        <w:rPr>
          <w:szCs w:val="28"/>
          <w:lang w:val="uk-UA"/>
        </w:rPr>
        <w:t> </w:t>
      </w:r>
      <w:r w:rsidRPr="00DA1B80">
        <w:rPr>
          <w:szCs w:val="28"/>
          <w:lang w:val="uk-UA"/>
        </w:rPr>
        <w:t>Руденко. Томск, 2006.</w:t>
      </w:r>
      <w:r w:rsidR="00FB0B28">
        <w:rPr>
          <w:szCs w:val="28"/>
          <w:lang w:val="uk-UA"/>
        </w:rPr>
        <w:t xml:space="preserve"> </w:t>
      </w:r>
      <w:r w:rsidRPr="00DA1B80">
        <w:rPr>
          <w:szCs w:val="28"/>
          <w:lang w:val="uk-UA"/>
        </w:rPr>
        <w:t>Режим доступа: http://ido.tsu.ru/other_res/ep/ikt_umk/</w:t>
      </w:r>
    </w:p>
    <w:p w:rsidR="006F2EDC" w:rsidRPr="00DA1B80" w:rsidRDefault="006F2EDC" w:rsidP="006F2EDC">
      <w:pPr>
        <w:ind w:left="142" w:firstLine="425"/>
        <w:jc w:val="center"/>
        <w:rPr>
          <w:b/>
          <w:bCs/>
          <w:spacing w:val="-6"/>
          <w:szCs w:val="28"/>
          <w:lang w:val="uk-UA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bookmarkEnd w:id="4"/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FB0B28" w:rsidRDefault="00FB0B28" w:rsidP="006F2EDC">
      <w:pPr>
        <w:jc w:val="center"/>
        <w:rPr>
          <w:b/>
          <w:szCs w:val="28"/>
        </w:rPr>
      </w:pPr>
    </w:p>
    <w:p w:rsidR="00AB03BA" w:rsidRPr="00DA1B80" w:rsidRDefault="00AB03BA">
      <w:pPr>
        <w:rPr>
          <w:szCs w:val="28"/>
          <w:lang w:val="uk-UA"/>
        </w:rPr>
      </w:pPr>
    </w:p>
    <w:sectPr w:rsidR="00AB03BA" w:rsidRPr="00DA1B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7D2711"/>
    <w:multiLevelType w:val="hybridMultilevel"/>
    <w:tmpl w:val="CD96A3F2"/>
    <w:lvl w:ilvl="0" w:tplc="E79CED74">
      <w:start w:val="1"/>
      <w:numFmt w:val="decimal"/>
      <w:lvlText w:val="%1."/>
      <w:lvlJc w:val="left"/>
      <w:pPr>
        <w:tabs>
          <w:tab w:val="num" w:pos="540"/>
        </w:tabs>
        <w:ind w:left="597" w:hanging="57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D60075"/>
    <w:multiLevelType w:val="hybridMultilevel"/>
    <w:tmpl w:val="769230AE"/>
    <w:lvl w:ilvl="0" w:tplc="D750CCD8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CA7F21"/>
    <w:multiLevelType w:val="hybridMultilevel"/>
    <w:tmpl w:val="ADA8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D76A9A"/>
    <w:multiLevelType w:val="hybridMultilevel"/>
    <w:tmpl w:val="DD28C78E"/>
    <w:lvl w:ilvl="0" w:tplc="44724758">
      <w:start w:val="2"/>
      <w:numFmt w:val="bullet"/>
      <w:lvlText w:val="-"/>
      <w:lvlJc w:val="left"/>
      <w:pPr>
        <w:tabs>
          <w:tab w:val="num" w:pos="1023"/>
        </w:tabs>
        <w:ind w:left="1023" w:hanging="360"/>
      </w:pPr>
      <w:rPr>
        <w:rFonts w:ascii="Raavi" w:eastAsia="Times New Roman" w:hAnsi="Raav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A276DA"/>
    <w:multiLevelType w:val="multilevel"/>
    <w:tmpl w:val="CAE2D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A2D48"/>
    <w:multiLevelType w:val="hybridMultilevel"/>
    <w:tmpl w:val="AFF4C4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2B6B84"/>
    <w:multiLevelType w:val="hybridMultilevel"/>
    <w:tmpl w:val="061EF33C"/>
    <w:lvl w:ilvl="0" w:tplc="5F68B5A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A464C7D"/>
    <w:multiLevelType w:val="hybridMultilevel"/>
    <w:tmpl w:val="3282FB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F210F3F"/>
    <w:multiLevelType w:val="hybridMultilevel"/>
    <w:tmpl w:val="1958B6EA"/>
    <w:lvl w:ilvl="0" w:tplc="ACD4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9274C6"/>
    <w:multiLevelType w:val="hybridMultilevel"/>
    <w:tmpl w:val="2474FB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C5609E"/>
    <w:multiLevelType w:val="hybridMultilevel"/>
    <w:tmpl w:val="CD50F976"/>
    <w:lvl w:ilvl="0" w:tplc="F9689222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03BA"/>
    <w:rsid w:val="00004FE1"/>
    <w:rsid w:val="000620B9"/>
    <w:rsid w:val="00175F85"/>
    <w:rsid w:val="002E2532"/>
    <w:rsid w:val="003841C4"/>
    <w:rsid w:val="004A4989"/>
    <w:rsid w:val="00533A79"/>
    <w:rsid w:val="00662217"/>
    <w:rsid w:val="006F2EDC"/>
    <w:rsid w:val="00776DA6"/>
    <w:rsid w:val="007814C0"/>
    <w:rsid w:val="00813411"/>
    <w:rsid w:val="00827BBD"/>
    <w:rsid w:val="009766B0"/>
    <w:rsid w:val="009B69CF"/>
    <w:rsid w:val="00AB03BA"/>
    <w:rsid w:val="00C36AC4"/>
    <w:rsid w:val="00C62F43"/>
    <w:rsid w:val="00D73885"/>
    <w:rsid w:val="00DA1B80"/>
    <w:rsid w:val="00E55F3F"/>
    <w:rsid w:val="00F473CA"/>
    <w:rsid w:val="00FB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EDC"/>
    <w:pPr>
      <w:spacing w:after="0" w:line="240" w:lineRule="auto"/>
    </w:pPr>
    <w:rPr>
      <w:rFonts w:ascii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F2EDC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EDC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20B9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EDC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2ED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F2EDC"/>
    <w:rPr>
      <w:rFonts w:asciiTheme="majorHAnsi" w:eastAsiaTheme="majorEastAsia" w:hAnsiTheme="majorHAnsi" w:cs="Times New Roman"/>
      <w:color w:val="2F5496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620B9"/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F2ED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6F2EDC"/>
    <w:pPr>
      <w:spacing w:before="100" w:beforeAutospacing="1" w:after="100" w:afterAutospacing="1"/>
    </w:pPr>
    <w:rPr>
      <w:sz w:val="24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6F2EDC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footer"/>
    <w:basedOn w:val="a"/>
    <w:link w:val="a5"/>
    <w:uiPriority w:val="99"/>
    <w:semiHidden/>
    <w:unhideWhenUsed/>
    <w:rsid w:val="006F2ED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6F2EDC"/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F2E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F2EDC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Plain Text"/>
    <w:basedOn w:val="a"/>
    <w:link w:val="a9"/>
    <w:uiPriority w:val="99"/>
    <w:semiHidden/>
    <w:unhideWhenUsed/>
    <w:rsid w:val="006F2EDC"/>
    <w:rPr>
      <w:rFonts w:ascii="Courier New" w:hAnsi="Courier New"/>
      <w:sz w:val="20"/>
      <w:szCs w:val="20"/>
      <w:lang w:val="uk-UA" w:eastAsia="en-US"/>
    </w:rPr>
  </w:style>
  <w:style w:type="character" w:customStyle="1" w:styleId="a9">
    <w:name w:val="Текст Знак"/>
    <w:basedOn w:val="a0"/>
    <w:link w:val="a8"/>
    <w:uiPriority w:val="99"/>
    <w:semiHidden/>
    <w:locked/>
    <w:rsid w:val="006F2EDC"/>
    <w:rPr>
      <w:rFonts w:ascii="Courier New" w:hAnsi="Courier New" w:cs="Times New Roman"/>
      <w:sz w:val="20"/>
      <w:szCs w:val="20"/>
      <w:lang/>
    </w:rPr>
  </w:style>
  <w:style w:type="paragraph" w:customStyle="1" w:styleId="Default">
    <w:name w:val="Default"/>
    <w:rsid w:val="006F2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hps">
    <w:name w:val="hps"/>
    <w:basedOn w:val="a0"/>
    <w:rsid w:val="006F2EDC"/>
    <w:rPr>
      <w:rFonts w:cs="Times New Roman"/>
    </w:rPr>
  </w:style>
  <w:style w:type="paragraph" w:styleId="aa">
    <w:name w:val="Body Text"/>
    <w:basedOn w:val="a"/>
    <w:link w:val="ab"/>
    <w:uiPriority w:val="99"/>
    <w:semiHidden/>
    <w:unhideWhenUsed/>
    <w:rsid w:val="006F2ED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6F2ED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Абзац списка Знак"/>
    <w:link w:val="ad"/>
    <w:uiPriority w:val="34"/>
    <w:locked/>
    <w:rsid w:val="006F2EDC"/>
    <w:rPr>
      <w:rFonts w:ascii="Calibri" w:hAnsi="Calibri"/>
      <w:lang/>
    </w:rPr>
  </w:style>
  <w:style w:type="paragraph" w:styleId="ad">
    <w:name w:val="List Paragraph"/>
    <w:basedOn w:val="a"/>
    <w:link w:val="ac"/>
    <w:uiPriority w:val="34"/>
    <w:qFormat/>
    <w:rsid w:val="006F2ED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11">
    <w:name w:val="Абзац списка1"/>
    <w:basedOn w:val="a"/>
    <w:uiPriority w:val="99"/>
    <w:qFormat/>
    <w:rsid w:val="002E25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mw-headline">
    <w:name w:val="mw-headline"/>
    <w:basedOn w:val="a0"/>
    <w:rsid w:val="000620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5148</Words>
  <Characters>29344</Characters>
  <Application>Microsoft Office Word</Application>
  <DocSecurity>0</DocSecurity>
  <Lines>244</Lines>
  <Paragraphs>68</Paragraphs>
  <ScaleCrop>false</ScaleCrop>
  <Company>Grizli777</Company>
  <LinksUpToDate>false</LinksUpToDate>
  <CharactersWithSpaces>34424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Звонарев</dc:creator>
  <cp:lastModifiedBy>Master</cp:lastModifiedBy>
  <cp:revision>2</cp:revision>
  <dcterms:created xsi:type="dcterms:W3CDTF">2020-10-20T05:41:00Z</dcterms:created>
  <dcterms:modified xsi:type="dcterms:W3CDTF">2020-10-20T05:41:00Z</dcterms:modified>
</cp:coreProperties>
</file>