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75ACC" w14:textId="25CD10EC" w:rsidR="007E7FCE" w:rsidRPr="00D07967" w:rsidRDefault="00392BC7" w:rsidP="00392BC7">
      <w:pPr>
        <w:spacing w:after="0" w:line="360" w:lineRule="auto"/>
        <w:ind w:hanging="567"/>
        <w:jc w:val="both"/>
        <w:rPr>
          <w:rFonts w:ascii="Times New Roman" w:eastAsia="Times New Roman" w:hAnsi="Times New Roman" w:cs="Times New Roman"/>
          <w:sz w:val="28"/>
          <w:szCs w:val="28"/>
          <w:lang w:val="uk-UA" w:eastAsia="ru-RU"/>
        </w:rPr>
      </w:pPr>
      <w:r>
        <w:rPr>
          <w:noProof/>
          <w:sz w:val="28"/>
          <w:szCs w:val="28"/>
          <w:lang w:val="en-US"/>
        </w:rPr>
        <w:drawing>
          <wp:inline distT="0" distB="0" distL="0" distR="0" wp14:anchorId="48CC001A" wp14:editId="56ABF6ED">
            <wp:extent cx="5940425" cy="2876020"/>
            <wp:effectExtent l="0" t="0" r="3175" b="635"/>
            <wp:docPr id="3" name="Рисунок 3" descr="программа-навча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навчаль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876020"/>
                    </a:xfrm>
                    <a:prstGeom prst="rect">
                      <a:avLst/>
                    </a:prstGeom>
                    <a:noFill/>
                    <a:ln>
                      <a:noFill/>
                    </a:ln>
                  </pic:spPr>
                </pic:pic>
              </a:graphicData>
            </a:graphic>
          </wp:inline>
        </w:drawing>
      </w:r>
    </w:p>
    <w:p w14:paraId="09230168"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1EF9963A"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6804DF52" w14:textId="77777777" w:rsidR="007E7FCE" w:rsidRPr="00D07967" w:rsidRDefault="007E7FCE" w:rsidP="007E7FCE">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D07967">
        <w:rPr>
          <w:rFonts w:ascii="Times New Roman" w:eastAsia="Times New Roman" w:hAnsi="Times New Roman" w:cs="Times New Roman"/>
          <w:b/>
          <w:bCs/>
          <w:sz w:val="28"/>
          <w:szCs w:val="28"/>
          <w:lang w:val="uk-UA" w:eastAsia="ru-RU"/>
        </w:rPr>
        <w:t>РОБОЧА ПРОГРАМА НАВЧАЛЬНОЇ ДИСЦИПЛІНИ</w:t>
      </w:r>
    </w:p>
    <w:p w14:paraId="1DF84C18" w14:textId="41255300" w:rsidR="007E7FCE" w:rsidRPr="00D07967" w:rsidRDefault="007E7FCE" w:rsidP="007E7FCE">
      <w:pPr>
        <w:keepNext/>
        <w:keepLines/>
        <w:shd w:val="clear" w:color="auto" w:fill="FFFFFF"/>
        <w:spacing w:before="200" w:after="0" w:line="360" w:lineRule="auto"/>
        <w:jc w:val="center"/>
        <w:outlineLvl w:val="1"/>
        <w:rPr>
          <w:rFonts w:ascii="Times New Roman" w:eastAsia="Times New Roman" w:hAnsi="Times New Roman" w:cs="Times New Roman"/>
          <w:b/>
          <w:sz w:val="28"/>
          <w:szCs w:val="28"/>
          <w:lang w:eastAsia="ru-RU"/>
        </w:rPr>
      </w:pPr>
      <w:r w:rsidRPr="00D07967">
        <w:rPr>
          <w:rFonts w:ascii="Times New Roman" w:hAnsi="Times New Roman" w:cs="Times New Roman"/>
          <w:b/>
          <w:sz w:val="28"/>
          <w:szCs w:val="28"/>
          <w:lang w:val="uk-UA"/>
        </w:rPr>
        <w:t>Лінгвостилістичний аналіз тексту</w:t>
      </w:r>
    </w:p>
    <w:p w14:paraId="4AF7CCF1" w14:textId="77777777" w:rsidR="007E7FCE" w:rsidRPr="00D07967" w:rsidRDefault="007E7FCE" w:rsidP="007E7FCE">
      <w:pPr>
        <w:spacing w:after="0" w:line="240" w:lineRule="auto"/>
        <w:jc w:val="center"/>
        <w:rPr>
          <w:rFonts w:ascii="Times New Roman" w:eastAsia="Times New Roman" w:hAnsi="Times New Roman" w:cs="Times New Roman"/>
          <w:sz w:val="28"/>
          <w:szCs w:val="28"/>
          <w:lang w:val="uk-UA" w:eastAsia="ru-RU"/>
        </w:rPr>
      </w:pPr>
    </w:p>
    <w:p w14:paraId="1F7E1E42" w14:textId="77777777" w:rsidR="007E7FCE" w:rsidRPr="00D07967" w:rsidRDefault="007E7FCE" w:rsidP="007E7FCE">
      <w:pPr>
        <w:spacing w:after="0" w:line="360" w:lineRule="auto"/>
        <w:jc w:val="both"/>
        <w:rPr>
          <w:rFonts w:ascii="Times New Roman" w:eastAsia="Times New Roman" w:hAnsi="Times New Roman" w:cs="Times New Roman"/>
          <w:sz w:val="28"/>
          <w:szCs w:val="28"/>
          <w:lang w:eastAsia="ru-RU"/>
        </w:rPr>
      </w:pPr>
    </w:p>
    <w:p w14:paraId="445B823F"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05A0948A"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7C6F29F3"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4FA95BD8"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2F353E05"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28990369" w14:textId="77777777" w:rsidR="007E7FCE" w:rsidRPr="00D07967" w:rsidRDefault="007E7FCE" w:rsidP="007E7FCE">
      <w:pPr>
        <w:spacing w:after="0" w:line="360" w:lineRule="auto"/>
        <w:jc w:val="both"/>
        <w:rPr>
          <w:rFonts w:ascii="Times New Roman" w:eastAsia="Times New Roman" w:hAnsi="Times New Roman" w:cs="Times New Roman"/>
          <w:sz w:val="28"/>
          <w:szCs w:val="28"/>
          <w:lang w:val="uk-UA" w:eastAsia="ru-RU"/>
        </w:rPr>
      </w:pPr>
    </w:p>
    <w:p w14:paraId="764D24AD" w14:textId="77777777" w:rsidR="007E7FCE" w:rsidRDefault="007E7FCE" w:rsidP="007E7FCE">
      <w:pPr>
        <w:spacing w:after="0" w:line="360" w:lineRule="auto"/>
        <w:jc w:val="center"/>
        <w:rPr>
          <w:rFonts w:ascii="Times New Roman" w:eastAsia="Times New Roman" w:hAnsi="Times New Roman" w:cs="Times New Roman"/>
          <w:sz w:val="28"/>
          <w:szCs w:val="28"/>
          <w:lang w:val="uk-UA" w:eastAsia="ru-RU"/>
        </w:rPr>
      </w:pPr>
    </w:p>
    <w:p w14:paraId="6DAF0DB2" w14:textId="77777777" w:rsidR="007E7FCE" w:rsidRDefault="007E7FCE" w:rsidP="007E7FCE">
      <w:pPr>
        <w:spacing w:after="0" w:line="360" w:lineRule="auto"/>
        <w:jc w:val="center"/>
        <w:rPr>
          <w:rFonts w:ascii="Times New Roman" w:eastAsia="Times New Roman" w:hAnsi="Times New Roman" w:cs="Times New Roman"/>
          <w:sz w:val="28"/>
          <w:szCs w:val="28"/>
          <w:lang w:val="uk-UA" w:eastAsia="ru-RU"/>
        </w:rPr>
      </w:pPr>
    </w:p>
    <w:p w14:paraId="69A2AD65" w14:textId="77777777" w:rsidR="007E7FCE" w:rsidRDefault="007E7FCE" w:rsidP="007E7FCE">
      <w:pPr>
        <w:spacing w:after="0" w:line="360" w:lineRule="auto"/>
        <w:jc w:val="center"/>
        <w:rPr>
          <w:rFonts w:ascii="Times New Roman" w:eastAsia="Times New Roman" w:hAnsi="Times New Roman" w:cs="Times New Roman"/>
          <w:sz w:val="28"/>
          <w:szCs w:val="28"/>
          <w:lang w:val="uk-UA" w:eastAsia="ru-RU"/>
        </w:rPr>
      </w:pPr>
    </w:p>
    <w:p w14:paraId="3F1FCF47" w14:textId="77777777" w:rsidR="007E7FCE" w:rsidRDefault="007E7FCE" w:rsidP="007E7FCE">
      <w:pPr>
        <w:spacing w:after="0" w:line="360" w:lineRule="auto"/>
        <w:jc w:val="center"/>
        <w:rPr>
          <w:rFonts w:ascii="Times New Roman" w:eastAsia="Times New Roman" w:hAnsi="Times New Roman" w:cs="Times New Roman"/>
          <w:sz w:val="28"/>
          <w:szCs w:val="28"/>
          <w:lang w:val="uk-UA" w:eastAsia="ru-RU"/>
        </w:rPr>
      </w:pPr>
    </w:p>
    <w:p w14:paraId="11249276" w14:textId="20E2FD65" w:rsidR="007E7FCE" w:rsidRPr="00D07967" w:rsidRDefault="007E7FCE" w:rsidP="007E7FCE">
      <w:pPr>
        <w:spacing w:after="0" w:line="360" w:lineRule="auto"/>
        <w:jc w:val="center"/>
        <w:rPr>
          <w:rFonts w:ascii="Times New Roman" w:eastAsia="Times New Roman" w:hAnsi="Times New Roman" w:cs="Times New Roman"/>
          <w:sz w:val="28"/>
          <w:szCs w:val="28"/>
          <w:lang w:val="uk-UA" w:eastAsia="ru-RU"/>
        </w:rPr>
      </w:pPr>
      <w:r w:rsidRPr="00D07967">
        <w:rPr>
          <w:rFonts w:ascii="Times New Roman" w:eastAsia="Times New Roman" w:hAnsi="Times New Roman" w:cs="Times New Roman"/>
          <w:sz w:val="28"/>
          <w:szCs w:val="28"/>
          <w:lang w:val="uk-UA" w:eastAsia="ru-RU"/>
        </w:rPr>
        <w:t>2020 – 2021 навчальний рік</w:t>
      </w:r>
    </w:p>
    <w:p w14:paraId="43137F00" w14:textId="77777777" w:rsidR="007E7FCE" w:rsidRPr="00D07967" w:rsidRDefault="007E7FCE" w:rsidP="007E7FCE">
      <w:pPr>
        <w:spacing w:after="0" w:line="360" w:lineRule="auto"/>
        <w:jc w:val="both"/>
        <w:rPr>
          <w:rFonts w:ascii="Times New Roman" w:eastAsia="Times New Roman" w:hAnsi="Times New Roman" w:cs="Times New Roman"/>
          <w:sz w:val="28"/>
          <w:szCs w:val="28"/>
          <w:lang w:eastAsia="ru-RU"/>
        </w:rPr>
      </w:pPr>
    </w:p>
    <w:p w14:paraId="6B1C5320" w14:textId="77777777" w:rsidR="007E7FCE" w:rsidRDefault="007E7FCE" w:rsidP="007E7FCE">
      <w:pPr>
        <w:spacing w:after="0" w:line="360" w:lineRule="auto"/>
        <w:jc w:val="both"/>
        <w:rPr>
          <w:rFonts w:ascii="Times New Roman" w:eastAsia="Times New Roman" w:hAnsi="Times New Roman" w:cs="Times New Roman"/>
          <w:sz w:val="28"/>
          <w:szCs w:val="28"/>
          <w:lang w:val="uk-UA" w:eastAsia="ru-RU"/>
        </w:rPr>
      </w:pPr>
    </w:p>
    <w:p w14:paraId="5DFBFD70" w14:textId="425FAA7D" w:rsidR="007E7FCE" w:rsidRPr="004770E6" w:rsidRDefault="007E7FCE" w:rsidP="007E7FCE">
      <w:pPr>
        <w:spacing w:after="0" w:line="360" w:lineRule="auto"/>
        <w:jc w:val="both"/>
        <w:rPr>
          <w:rFonts w:ascii="Times New Roman" w:eastAsia="Times New Roman" w:hAnsi="Times New Roman" w:cs="Times New Roman"/>
          <w:sz w:val="28"/>
          <w:szCs w:val="28"/>
          <w:lang w:val="uk-UA" w:eastAsia="ru-RU"/>
        </w:rPr>
      </w:pPr>
      <w:r w:rsidRPr="004770E6">
        <w:rPr>
          <w:rFonts w:ascii="Times New Roman" w:eastAsia="Times New Roman" w:hAnsi="Times New Roman" w:cs="Times New Roman"/>
          <w:sz w:val="28"/>
          <w:szCs w:val="28"/>
          <w:lang w:val="uk-UA" w:eastAsia="ru-RU"/>
        </w:rPr>
        <w:lastRenderedPageBreak/>
        <w:t xml:space="preserve">Програму розроблено та внесено: Миколаївський національний університет імені В. О. Сухомлинського </w:t>
      </w:r>
    </w:p>
    <w:p w14:paraId="273694BF" w14:textId="77777777" w:rsidR="007E7FCE" w:rsidRPr="004770E6" w:rsidRDefault="007E7FCE" w:rsidP="007E7FCE">
      <w:pPr>
        <w:spacing w:after="0" w:line="360" w:lineRule="auto"/>
        <w:jc w:val="both"/>
        <w:rPr>
          <w:rFonts w:ascii="Times New Roman" w:eastAsia="Times New Roman" w:hAnsi="Times New Roman" w:cs="Times New Roman"/>
          <w:sz w:val="28"/>
          <w:szCs w:val="28"/>
          <w:lang w:val="uk-UA" w:eastAsia="ru-RU"/>
        </w:rPr>
      </w:pPr>
    </w:p>
    <w:p w14:paraId="73F51BCE" w14:textId="77777777" w:rsidR="007E7FCE" w:rsidRPr="004770E6" w:rsidRDefault="007E7FCE" w:rsidP="007E7FCE">
      <w:pPr>
        <w:spacing w:after="0" w:line="360" w:lineRule="auto"/>
        <w:jc w:val="both"/>
        <w:rPr>
          <w:rFonts w:ascii="Times New Roman" w:eastAsia="Times New Roman" w:hAnsi="Times New Roman" w:cs="Times New Roman"/>
          <w:color w:val="FF0000"/>
          <w:sz w:val="28"/>
          <w:szCs w:val="28"/>
          <w:lang w:val="uk-UA" w:eastAsia="ru-RU"/>
        </w:rPr>
      </w:pPr>
      <w:r w:rsidRPr="004770E6">
        <w:rPr>
          <w:rFonts w:ascii="Times New Roman" w:eastAsia="Times New Roman" w:hAnsi="Times New Roman" w:cs="Times New Roman"/>
          <w:sz w:val="28"/>
          <w:szCs w:val="28"/>
          <w:lang w:val="uk-UA" w:eastAsia="ru-RU"/>
        </w:rPr>
        <w:t xml:space="preserve">РОЗРОБНИК ПРОГРАМИ: </w:t>
      </w:r>
      <w:r>
        <w:rPr>
          <w:rFonts w:ascii="Times New Roman" w:eastAsia="Times New Roman" w:hAnsi="Times New Roman" w:cs="Times New Roman"/>
          <w:sz w:val="28"/>
          <w:szCs w:val="28"/>
          <w:lang w:val="uk-UA" w:eastAsia="ru-RU"/>
        </w:rPr>
        <w:t>Філіпп</w:t>
      </w:r>
      <w:r w:rsidRPr="00FF3D8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єва Тетяна Іванівна</w:t>
      </w:r>
      <w:r w:rsidRPr="004770E6">
        <w:rPr>
          <w:rFonts w:ascii="Times New Roman" w:eastAsia="Times New Roman" w:hAnsi="Times New Roman" w:cs="Times New Roman"/>
          <w:sz w:val="28"/>
          <w:szCs w:val="28"/>
          <w:lang w:val="uk-UA" w:eastAsia="ru-RU"/>
        </w:rPr>
        <w:t xml:space="preserve">, доцент кафедри </w:t>
      </w:r>
      <w:r>
        <w:rPr>
          <w:rFonts w:ascii="Times New Roman" w:eastAsia="Times New Roman" w:hAnsi="Times New Roman" w:cs="Times New Roman"/>
          <w:sz w:val="28"/>
          <w:szCs w:val="28"/>
          <w:lang w:val="uk-UA" w:eastAsia="ru-RU"/>
        </w:rPr>
        <w:t>англійської</w:t>
      </w:r>
      <w:r w:rsidRPr="004770E6">
        <w:rPr>
          <w:rFonts w:ascii="Times New Roman" w:eastAsia="Times New Roman" w:hAnsi="Times New Roman" w:cs="Times New Roman"/>
          <w:sz w:val="28"/>
          <w:szCs w:val="28"/>
          <w:lang w:val="uk-UA" w:eastAsia="ru-RU"/>
        </w:rPr>
        <w:t xml:space="preserve"> мови і літератури, </w:t>
      </w:r>
      <w:r>
        <w:rPr>
          <w:rFonts w:ascii="Times New Roman" w:eastAsia="Times New Roman" w:hAnsi="Times New Roman" w:cs="Times New Roman"/>
          <w:sz w:val="28"/>
          <w:szCs w:val="28"/>
          <w:lang w:val="uk-UA" w:eastAsia="ru-RU"/>
        </w:rPr>
        <w:t xml:space="preserve">кандидат </w:t>
      </w:r>
      <w:r w:rsidRPr="004770E6">
        <w:rPr>
          <w:rFonts w:ascii="Times New Roman" w:eastAsia="Times New Roman" w:hAnsi="Times New Roman" w:cs="Times New Roman"/>
          <w:sz w:val="28"/>
          <w:szCs w:val="28"/>
          <w:lang w:val="uk-UA" w:eastAsia="ru-RU"/>
        </w:rPr>
        <w:t>педагогічних наук, доцент.</w:t>
      </w:r>
    </w:p>
    <w:p w14:paraId="7B1B80EB" w14:textId="3067DF08"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1BE3F7EC" w14:textId="13AACD30"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1A8E639C" w14:textId="639021D9"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2B6F7B4B" w14:textId="6ED9B094"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305810C8" w14:textId="3D889B9A"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3CC63FB5" w14:textId="1C86D7A6"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7C0BCD6C" w14:textId="6BD4AB6E"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58C19D43" w14:textId="16BAE863"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1B71D7AA" w14:textId="796B42FC"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22F5C086" w14:textId="48E79BA3"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784A9693" w14:textId="607F87DA"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178B992E" w14:textId="61802B29"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0D04BF9B" w14:textId="0A374C84"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067F2811" w14:textId="5730CBEC"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060BFBF9" w14:textId="14CE2DC4" w:rsidR="000B416A" w:rsidRDefault="000B416A" w:rsidP="007E7FCE">
      <w:pPr>
        <w:spacing w:after="0" w:line="360" w:lineRule="auto"/>
        <w:jc w:val="both"/>
        <w:rPr>
          <w:rFonts w:ascii="Times New Roman" w:eastAsia="Times New Roman" w:hAnsi="Times New Roman" w:cs="Times New Roman"/>
          <w:sz w:val="28"/>
          <w:szCs w:val="28"/>
          <w:lang w:val="uk-UA" w:eastAsia="ru-RU"/>
        </w:rPr>
      </w:pPr>
    </w:p>
    <w:p w14:paraId="44BE756B" w14:textId="77777777" w:rsidR="000B416A" w:rsidRDefault="000B416A" w:rsidP="007E7FCE">
      <w:pPr>
        <w:spacing w:after="0" w:line="360" w:lineRule="auto"/>
        <w:jc w:val="both"/>
        <w:rPr>
          <w:rFonts w:ascii="Times New Roman" w:eastAsia="Times New Roman" w:hAnsi="Times New Roman" w:cs="Times New Roman"/>
          <w:sz w:val="28"/>
          <w:szCs w:val="28"/>
          <w:lang w:val="uk-UA" w:eastAsia="ru-RU"/>
        </w:rPr>
      </w:pPr>
      <w:bookmarkStart w:id="0" w:name="_GoBack"/>
      <w:bookmarkEnd w:id="0"/>
    </w:p>
    <w:p w14:paraId="18F6DF04" w14:textId="51D65759"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26E1C255" w14:textId="3DE8F7EB"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2D7BBF53" w14:textId="7F679B88"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44C69C14" w14:textId="125E85DB"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4F41ED30" w14:textId="2F3520FB"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243F0F28" w14:textId="2235406F"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6FF5A010" w14:textId="3D0A796D"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55E12EED" w14:textId="3AD21C41"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2992C182" w14:textId="786B365F" w:rsidR="005A258A" w:rsidRDefault="005A258A" w:rsidP="007E7FCE">
      <w:pPr>
        <w:spacing w:after="0" w:line="360" w:lineRule="auto"/>
        <w:jc w:val="both"/>
        <w:rPr>
          <w:rFonts w:ascii="Times New Roman" w:eastAsia="Times New Roman" w:hAnsi="Times New Roman" w:cs="Times New Roman"/>
          <w:sz w:val="28"/>
          <w:szCs w:val="28"/>
          <w:lang w:val="uk-UA" w:eastAsia="ru-RU"/>
        </w:rPr>
      </w:pPr>
    </w:p>
    <w:p w14:paraId="18D929D6" w14:textId="77777777" w:rsidR="005A258A" w:rsidRPr="005A258A" w:rsidRDefault="005A258A" w:rsidP="005A258A">
      <w:pPr>
        <w:shd w:val="clear" w:color="auto" w:fill="FFFFFF"/>
        <w:spacing w:after="0" w:line="360" w:lineRule="auto"/>
        <w:ind w:left="360"/>
        <w:jc w:val="center"/>
        <w:rPr>
          <w:rFonts w:ascii="Times New Roman" w:eastAsia="Times New Roman" w:hAnsi="Times New Roman" w:cs="Times New Roman"/>
          <w:color w:val="000000"/>
          <w:sz w:val="28"/>
          <w:szCs w:val="28"/>
          <w:lang w:eastAsia="ru-RU"/>
        </w:rPr>
      </w:pPr>
    </w:p>
    <w:p w14:paraId="16DC072F" w14:textId="5AF91B77" w:rsidR="005A258A" w:rsidRDefault="005A258A" w:rsidP="005A258A">
      <w:pPr>
        <w:pStyle w:val="a3"/>
        <w:shd w:val="clear" w:color="auto" w:fill="FFFFFF"/>
        <w:spacing w:after="0" w:line="360" w:lineRule="auto"/>
        <w:ind w:left="0"/>
        <w:jc w:val="center"/>
        <w:rPr>
          <w:rFonts w:ascii="Times New Roman" w:eastAsia="Times New Roman" w:hAnsi="Times New Roman" w:cs="Times New Roman"/>
          <w:b/>
          <w:bCs/>
          <w:color w:val="000000"/>
          <w:sz w:val="28"/>
          <w:szCs w:val="28"/>
          <w:lang w:val="uk-UA" w:eastAsia="ru-RU"/>
        </w:rPr>
      </w:pPr>
      <w:r w:rsidRPr="005A258A">
        <w:rPr>
          <w:rFonts w:ascii="Times New Roman" w:eastAsia="Times New Roman" w:hAnsi="Times New Roman" w:cs="Times New Roman"/>
          <w:b/>
          <w:bCs/>
          <w:color w:val="000000"/>
          <w:sz w:val="28"/>
          <w:szCs w:val="28"/>
          <w:lang w:val="uk-UA" w:eastAsia="ru-RU"/>
        </w:rPr>
        <w:t>Анотація</w:t>
      </w:r>
    </w:p>
    <w:p w14:paraId="56E88C2C" w14:textId="25B23FF1" w:rsidR="00495205" w:rsidRDefault="00416480" w:rsidP="006C3315">
      <w:pPr>
        <w:spacing w:after="0" w:line="360" w:lineRule="auto"/>
        <w:ind w:firstLine="567"/>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Вивчення </w:t>
      </w:r>
      <w:r w:rsidR="000C7EFE" w:rsidRPr="00495205">
        <w:rPr>
          <w:rFonts w:ascii="Times New Roman" w:hAnsi="Times New Roman" w:cs="Times New Roman"/>
          <w:sz w:val="24"/>
          <w:szCs w:val="24"/>
          <w:lang w:val="uk-UA"/>
        </w:rPr>
        <w:t xml:space="preserve">дисципліни </w:t>
      </w:r>
      <w:r w:rsidR="007540D8" w:rsidRPr="00495205">
        <w:rPr>
          <w:rFonts w:ascii="Times New Roman" w:hAnsi="Times New Roman" w:cs="Times New Roman"/>
          <w:sz w:val="24"/>
          <w:szCs w:val="24"/>
          <w:lang w:val="uk-UA"/>
        </w:rPr>
        <w:t>«</w:t>
      </w:r>
      <w:r w:rsidR="000C7EFE" w:rsidRPr="00495205">
        <w:rPr>
          <w:rFonts w:ascii="Times New Roman" w:hAnsi="Times New Roman" w:cs="Times New Roman"/>
          <w:sz w:val="24"/>
          <w:szCs w:val="24"/>
          <w:lang w:val="uk-UA"/>
        </w:rPr>
        <w:t xml:space="preserve">Лінгвістичний аналіз </w:t>
      </w:r>
      <w:r w:rsidR="007540D8" w:rsidRPr="00495205">
        <w:rPr>
          <w:rFonts w:ascii="Times New Roman" w:hAnsi="Times New Roman" w:cs="Times New Roman"/>
          <w:sz w:val="24"/>
          <w:szCs w:val="24"/>
          <w:lang w:val="uk-UA"/>
        </w:rPr>
        <w:t xml:space="preserve">тексту» </w:t>
      </w:r>
      <w:r w:rsidR="000C7EFE" w:rsidRPr="00495205">
        <w:rPr>
          <w:rFonts w:ascii="Times New Roman" w:hAnsi="Times New Roman" w:cs="Times New Roman"/>
          <w:sz w:val="24"/>
          <w:szCs w:val="24"/>
          <w:lang w:val="uk-UA"/>
        </w:rPr>
        <w:t>передбачає</w:t>
      </w:r>
      <w:r w:rsidR="007540D8" w:rsidRPr="00495205">
        <w:rPr>
          <w:rFonts w:ascii="Times New Roman" w:hAnsi="Times New Roman" w:cs="Times New Roman"/>
          <w:sz w:val="24"/>
          <w:szCs w:val="24"/>
          <w:lang w:val="uk-UA"/>
        </w:rPr>
        <w:t>:</w:t>
      </w:r>
      <w:r w:rsidR="00495205" w:rsidRPr="00495205">
        <w:rPr>
          <w:rFonts w:ascii="Times New Roman" w:hAnsi="Times New Roman" w:cs="Times New Roman"/>
          <w:sz w:val="24"/>
          <w:szCs w:val="24"/>
          <w:lang w:val="uk-UA"/>
        </w:rPr>
        <w:t xml:space="preserve"> </w:t>
      </w:r>
      <w:r w:rsidR="00495205">
        <w:rPr>
          <w:rFonts w:ascii="Times New Roman" w:hAnsi="Times New Roman" w:cs="Times New Roman"/>
          <w:sz w:val="24"/>
          <w:szCs w:val="24"/>
          <w:lang w:val="uk-UA"/>
        </w:rPr>
        <w:t xml:space="preserve"> </w:t>
      </w:r>
      <w:r w:rsidR="00495205" w:rsidRPr="00495205">
        <w:rPr>
          <w:rFonts w:ascii="Times New Roman" w:hAnsi="Times New Roman" w:cs="Times New Roman"/>
          <w:i/>
          <w:iCs/>
          <w:sz w:val="24"/>
          <w:szCs w:val="24"/>
          <w:lang w:val="uk-UA"/>
        </w:rPr>
        <w:t xml:space="preserve">розглянуті </w:t>
      </w:r>
      <w:r w:rsidR="00495205" w:rsidRPr="00495205">
        <w:rPr>
          <w:rFonts w:ascii="Times New Roman" w:hAnsi="Times New Roman" w:cs="Times New Roman"/>
          <w:sz w:val="24"/>
          <w:szCs w:val="24"/>
          <w:lang w:val="uk-UA"/>
        </w:rPr>
        <w:t xml:space="preserve"> основні терміни і поняття дисципліни «Лінгвістичний аналіз тексту»;</w:t>
      </w:r>
      <w:r w:rsidR="00495205">
        <w:rPr>
          <w:rFonts w:ascii="Times New Roman" w:hAnsi="Times New Roman" w:cs="Times New Roman"/>
          <w:sz w:val="24"/>
          <w:szCs w:val="24"/>
          <w:lang w:val="uk-UA"/>
        </w:rPr>
        <w:t xml:space="preserve"> </w:t>
      </w:r>
      <w:r w:rsidR="007540D8" w:rsidRPr="00495205">
        <w:rPr>
          <w:rFonts w:ascii="Times New Roman" w:hAnsi="Times New Roman" w:cs="Times New Roman"/>
          <w:sz w:val="24"/>
          <w:szCs w:val="24"/>
          <w:lang w:val="uk-UA"/>
        </w:rPr>
        <w:t xml:space="preserve"> </w:t>
      </w:r>
      <w:r w:rsidR="000C7EFE" w:rsidRPr="00495205">
        <w:rPr>
          <w:rFonts w:ascii="Times New Roman" w:hAnsi="Times New Roman" w:cs="Times New Roman"/>
          <w:i/>
          <w:iCs/>
          <w:sz w:val="24"/>
          <w:szCs w:val="24"/>
          <w:lang w:val="uk-UA"/>
        </w:rPr>
        <w:t>надати</w:t>
      </w:r>
      <w:r w:rsidR="000C7EFE" w:rsidRPr="00495205">
        <w:rPr>
          <w:rFonts w:ascii="Times New Roman" w:hAnsi="Times New Roman" w:cs="Times New Roman"/>
          <w:sz w:val="24"/>
          <w:szCs w:val="24"/>
          <w:lang w:val="uk-UA"/>
        </w:rPr>
        <w:t xml:space="preserve"> наукове висвітлення лінгвістичних понять та текстових категорій</w:t>
      </w:r>
      <w:r w:rsidR="00495205" w:rsidRPr="00495205">
        <w:rPr>
          <w:rFonts w:ascii="Times New Roman" w:hAnsi="Times New Roman" w:cs="Times New Roman"/>
          <w:sz w:val="24"/>
          <w:szCs w:val="24"/>
          <w:lang w:val="uk-UA"/>
        </w:rPr>
        <w:t xml:space="preserve"> та сформувати у майбутніх філологів творчий підхід до дослідження текстових категорій, мовно-ціннісні орієнтації;</w:t>
      </w:r>
      <w:r w:rsidR="00495205" w:rsidRPr="00495205">
        <w:rPr>
          <w:rFonts w:ascii="Times New Roman" w:hAnsi="Times New Roman" w:cs="Times New Roman"/>
          <w:i/>
          <w:sz w:val="24"/>
          <w:szCs w:val="24"/>
          <w:lang w:val="uk-UA"/>
        </w:rPr>
        <w:t xml:space="preserve"> </w:t>
      </w:r>
      <w:r w:rsidR="00495205">
        <w:rPr>
          <w:rFonts w:ascii="Times New Roman" w:hAnsi="Times New Roman" w:cs="Times New Roman"/>
          <w:i/>
          <w:sz w:val="24"/>
          <w:szCs w:val="24"/>
          <w:lang w:val="uk-UA"/>
        </w:rPr>
        <w:t xml:space="preserve"> </w:t>
      </w:r>
      <w:r w:rsidR="000C7EFE" w:rsidRPr="00495205">
        <w:rPr>
          <w:rFonts w:ascii="Times New Roman" w:hAnsi="Times New Roman" w:cs="Times New Roman"/>
          <w:i/>
          <w:iCs/>
          <w:sz w:val="24"/>
          <w:szCs w:val="24"/>
          <w:lang w:val="uk-UA"/>
        </w:rPr>
        <w:t xml:space="preserve">познайомити </w:t>
      </w:r>
      <w:r w:rsidR="000C7EFE" w:rsidRPr="00495205">
        <w:rPr>
          <w:rFonts w:ascii="Times New Roman" w:hAnsi="Times New Roman" w:cs="Times New Roman"/>
          <w:sz w:val="24"/>
          <w:szCs w:val="24"/>
          <w:lang w:val="uk-UA"/>
        </w:rPr>
        <w:t xml:space="preserve">студентів із сучасними підходами до вивчення тексту, з принципами, методами та прийомами лінгвістичного дослідження тексту; </w:t>
      </w:r>
      <w:r w:rsidR="007540D8" w:rsidRPr="00495205">
        <w:rPr>
          <w:rFonts w:ascii="Times New Roman" w:hAnsi="Times New Roman" w:cs="Times New Roman"/>
          <w:sz w:val="24"/>
          <w:szCs w:val="24"/>
          <w:lang w:val="uk-UA"/>
        </w:rPr>
        <w:t xml:space="preserve"> </w:t>
      </w:r>
      <w:r w:rsidR="000C7EFE" w:rsidRPr="00495205">
        <w:rPr>
          <w:rFonts w:ascii="Times New Roman" w:hAnsi="Times New Roman" w:cs="Times New Roman"/>
          <w:i/>
          <w:iCs/>
          <w:sz w:val="24"/>
          <w:szCs w:val="24"/>
          <w:lang w:val="uk-UA"/>
        </w:rPr>
        <w:t xml:space="preserve">описати </w:t>
      </w:r>
      <w:r w:rsidR="000C7EFE" w:rsidRPr="00495205">
        <w:rPr>
          <w:rFonts w:ascii="Times New Roman" w:hAnsi="Times New Roman" w:cs="Times New Roman"/>
          <w:sz w:val="24"/>
          <w:szCs w:val="24"/>
          <w:lang w:val="uk-UA"/>
        </w:rPr>
        <w:t>особливості функціонування мовних одиниць різних рівнів у тексті</w:t>
      </w:r>
      <w:r w:rsidR="007540D8" w:rsidRPr="00495205">
        <w:rPr>
          <w:rFonts w:ascii="Times New Roman" w:hAnsi="Times New Roman" w:cs="Times New Roman"/>
          <w:sz w:val="24"/>
          <w:szCs w:val="24"/>
          <w:lang w:val="uk-UA"/>
        </w:rPr>
        <w:t xml:space="preserve">; </w:t>
      </w:r>
      <w:r w:rsidR="000C7EFE" w:rsidRPr="00495205">
        <w:rPr>
          <w:rFonts w:ascii="Times New Roman" w:hAnsi="Times New Roman" w:cs="Times New Roman"/>
          <w:i/>
          <w:iCs/>
          <w:sz w:val="24"/>
          <w:szCs w:val="24"/>
          <w:lang w:val="uk-UA"/>
        </w:rPr>
        <w:t>сприяти</w:t>
      </w:r>
      <w:r w:rsidR="000C7EFE" w:rsidRPr="00495205">
        <w:rPr>
          <w:rFonts w:ascii="Times New Roman" w:hAnsi="Times New Roman" w:cs="Times New Roman"/>
          <w:sz w:val="24"/>
          <w:szCs w:val="24"/>
          <w:lang w:val="uk-UA"/>
        </w:rPr>
        <w:t xml:space="preserve"> виробленню у студентів навичок і вмінь комплексного лінгвістичного аналізу текста; </w:t>
      </w:r>
      <w:r w:rsidR="000C7EFE" w:rsidRPr="00495205">
        <w:rPr>
          <w:rFonts w:ascii="Times New Roman" w:hAnsi="Times New Roman" w:cs="Times New Roman"/>
          <w:i/>
          <w:iCs/>
          <w:sz w:val="24"/>
          <w:szCs w:val="24"/>
          <w:lang w:val="uk-UA"/>
        </w:rPr>
        <w:t>сформувати</w:t>
      </w:r>
      <w:r w:rsidR="000C7EFE" w:rsidRPr="00495205">
        <w:rPr>
          <w:rFonts w:ascii="Times New Roman" w:hAnsi="Times New Roman" w:cs="Times New Roman"/>
          <w:sz w:val="24"/>
          <w:szCs w:val="24"/>
          <w:lang w:val="uk-UA"/>
        </w:rPr>
        <w:t xml:space="preserve"> вміння та навички лінгвістичного аналізу мовних одиниць різних рівнів, що актуалізуються у тексті та виконують образно-експресивну функцію</w:t>
      </w:r>
      <w:r w:rsidR="00495205">
        <w:rPr>
          <w:rFonts w:ascii="Times New Roman" w:hAnsi="Times New Roman" w:cs="Times New Roman"/>
          <w:sz w:val="24"/>
          <w:szCs w:val="24"/>
          <w:lang w:val="uk-UA"/>
        </w:rPr>
        <w:t xml:space="preserve">; </w:t>
      </w:r>
      <w:r w:rsidR="00495205" w:rsidRPr="00495205">
        <w:rPr>
          <w:rFonts w:ascii="Times New Roman" w:hAnsi="Times New Roman" w:cs="Times New Roman"/>
          <w:sz w:val="24"/>
          <w:szCs w:val="24"/>
          <w:lang w:val="uk-UA"/>
        </w:rPr>
        <w:t xml:space="preserve">обґрунтовано </w:t>
      </w:r>
      <w:r w:rsidR="00495205">
        <w:rPr>
          <w:rFonts w:ascii="Times New Roman" w:hAnsi="Times New Roman" w:cs="Times New Roman"/>
          <w:sz w:val="24"/>
          <w:szCs w:val="24"/>
          <w:lang w:val="uk-UA"/>
        </w:rPr>
        <w:t xml:space="preserve"> </w:t>
      </w:r>
      <w:r w:rsidR="00495205" w:rsidRPr="00495205">
        <w:rPr>
          <w:rFonts w:ascii="Times New Roman" w:hAnsi="Times New Roman" w:cs="Times New Roman"/>
          <w:i/>
          <w:iCs/>
          <w:sz w:val="24"/>
          <w:szCs w:val="24"/>
          <w:lang w:val="uk-UA"/>
        </w:rPr>
        <w:t>вибирати</w:t>
      </w:r>
      <w:r w:rsidR="00495205" w:rsidRPr="00495205">
        <w:rPr>
          <w:rFonts w:ascii="Times New Roman" w:hAnsi="Times New Roman" w:cs="Times New Roman"/>
          <w:sz w:val="24"/>
          <w:szCs w:val="24"/>
          <w:lang w:val="uk-UA"/>
        </w:rPr>
        <w:t xml:space="preserve"> для лінгвістичного аналізу об’єкт (мовний рівень) та метод (методи) дослідження; </w:t>
      </w:r>
      <w:r w:rsidR="00495205" w:rsidRPr="00495205">
        <w:rPr>
          <w:rFonts w:ascii="Times New Roman" w:hAnsi="Times New Roman" w:cs="Times New Roman"/>
          <w:i/>
          <w:iCs/>
          <w:sz w:val="24"/>
          <w:szCs w:val="24"/>
          <w:lang w:val="uk-UA"/>
        </w:rPr>
        <w:t>виробити</w:t>
      </w:r>
      <w:r w:rsidR="00495205" w:rsidRPr="00495205">
        <w:rPr>
          <w:rFonts w:ascii="Times New Roman" w:hAnsi="Times New Roman" w:cs="Times New Roman"/>
          <w:sz w:val="24"/>
          <w:szCs w:val="24"/>
          <w:lang w:val="uk-UA"/>
        </w:rPr>
        <w:t xml:space="preserve"> у студентів навички рівневого та комплексного лінгвістичного аналізу художнього тексту</w:t>
      </w:r>
      <w:r w:rsidR="00495205">
        <w:rPr>
          <w:rFonts w:ascii="Times New Roman" w:hAnsi="Times New Roman" w:cs="Times New Roman"/>
          <w:sz w:val="24"/>
          <w:szCs w:val="24"/>
          <w:lang w:val="uk-UA"/>
        </w:rPr>
        <w:t>,</w:t>
      </w:r>
      <w:r w:rsidR="00495205" w:rsidRPr="00495205">
        <w:rPr>
          <w:rFonts w:ascii="Times New Roman" w:hAnsi="Times New Roman" w:cs="Times New Roman"/>
          <w:sz w:val="24"/>
          <w:szCs w:val="24"/>
          <w:lang w:val="uk-UA"/>
        </w:rPr>
        <w:t xml:space="preserve"> </w:t>
      </w:r>
      <w:r w:rsidR="00495205" w:rsidRPr="00495205">
        <w:rPr>
          <w:rFonts w:ascii="Times New Roman" w:hAnsi="Times New Roman" w:cs="Times New Roman"/>
          <w:bCs/>
          <w:sz w:val="24"/>
          <w:szCs w:val="24"/>
          <w:lang w:val="uk-UA"/>
        </w:rPr>
        <w:t>користування спеціальною довідковою літературою та словниками</w:t>
      </w:r>
      <w:r w:rsidR="00495205">
        <w:rPr>
          <w:rFonts w:ascii="Times New Roman" w:hAnsi="Times New Roman" w:cs="Times New Roman"/>
          <w:bCs/>
          <w:sz w:val="24"/>
          <w:szCs w:val="24"/>
          <w:lang w:val="uk-UA"/>
        </w:rPr>
        <w:t xml:space="preserve"> та </w:t>
      </w:r>
      <w:r w:rsidR="00495205" w:rsidRPr="00495205">
        <w:rPr>
          <w:rFonts w:ascii="Times New Roman" w:hAnsi="Times New Roman" w:cs="Times New Roman"/>
          <w:bCs/>
          <w:sz w:val="24"/>
          <w:szCs w:val="24"/>
          <w:lang w:val="uk-UA"/>
        </w:rPr>
        <w:t>використовувати лінгвістичну інтуїцію та дослідницькі здібності.</w:t>
      </w:r>
    </w:p>
    <w:p w14:paraId="0DD3BB94" w14:textId="4CBC2408" w:rsidR="000C7EFE" w:rsidRDefault="000C7EFE" w:rsidP="00495205">
      <w:pPr>
        <w:spacing w:after="0" w:line="276" w:lineRule="auto"/>
        <w:ind w:firstLine="540"/>
        <w:jc w:val="both"/>
        <w:rPr>
          <w:rFonts w:ascii="Times New Roman" w:hAnsi="Times New Roman" w:cs="Times New Roman"/>
          <w:sz w:val="24"/>
          <w:szCs w:val="24"/>
          <w:lang w:val="uk-UA"/>
        </w:rPr>
      </w:pPr>
      <w:r w:rsidRPr="00F80DDB">
        <w:rPr>
          <w:rFonts w:ascii="Times New Roman" w:eastAsia="Times New Roman" w:hAnsi="Times New Roman" w:cs="Times New Roman"/>
          <w:b/>
          <w:i/>
          <w:sz w:val="24"/>
          <w:szCs w:val="24"/>
          <w:lang w:val="uk-UA" w:eastAsia="ru-RU"/>
        </w:rPr>
        <w:t>Ключові слова:</w:t>
      </w:r>
      <w:r w:rsidRPr="00F80DDB">
        <w:rPr>
          <w:rFonts w:ascii="Times New Roman" w:eastAsia="Times New Roman" w:hAnsi="Times New Roman" w:cs="Times New Roman"/>
          <w:sz w:val="24"/>
          <w:szCs w:val="24"/>
          <w:lang w:val="uk-UA" w:eastAsia="ru-RU"/>
        </w:rPr>
        <w:t xml:space="preserve"> </w:t>
      </w:r>
      <w:r w:rsidR="00495205">
        <w:rPr>
          <w:rFonts w:ascii="Times New Roman" w:hAnsi="Times New Roman" w:cs="Times New Roman"/>
          <w:sz w:val="24"/>
          <w:szCs w:val="24"/>
          <w:lang w:val="uk-UA"/>
        </w:rPr>
        <w:t>л</w:t>
      </w:r>
      <w:r w:rsidR="00495205" w:rsidRPr="00495205">
        <w:rPr>
          <w:rFonts w:ascii="Times New Roman" w:hAnsi="Times New Roman" w:cs="Times New Roman"/>
          <w:sz w:val="24"/>
          <w:szCs w:val="24"/>
          <w:lang w:val="uk-UA"/>
        </w:rPr>
        <w:t>інгвістичний аналіз тексту</w:t>
      </w:r>
      <w:r w:rsidR="00495205">
        <w:rPr>
          <w:rFonts w:ascii="Times New Roman" w:hAnsi="Times New Roman" w:cs="Times New Roman"/>
          <w:sz w:val="24"/>
          <w:szCs w:val="24"/>
          <w:lang w:val="uk-UA"/>
        </w:rPr>
        <w:t xml:space="preserve">, </w:t>
      </w:r>
      <w:r w:rsidR="00495205" w:rsidRPr="00495205">
        <w:rPr>
          <w:rFonts w:ascii="Times New Roman" w:hAnsi="Times New Roman" w:cs="Times New Roman"/>
          <w:sz w:val="24"/>
          <w:szCs w:val="24"/>
          <w:lang w:val="uk-UA"/>
        </w:rPr>
        <w:t>лінгвістичн</w:t>
      </w:r>
      <w:r w:rsidR="00495205">
        <w:rPr>
          <w:rFonts w:ascii="Times New Roman" w:hAnsi="Times New Roman" w:cs="Times New Roman"/>
          <w:sz w:val="24"/>
          <w:szCs w:val="24"/>
          <w:lang w:val="uk-UA"/>
        </w:rPr>
        <w:t>і</w:t>
      </w:r>
      <w:r w:rsidR="00495205" w:rsidRPr="00495205">
        <w:rPr>
          <w:rFonts w:ascii="Times New Roman" w:hAnsi="Times New Roman" w:cs="Times New Roman"/>
          <w:sz w:val="24"/>
          <w:szCs w:val="24"/>
          <w:lang w:val="uk-UA"/>
        </w:rPr>
        <w:t xml:space="preserve"> понят</w:t>
      </w:r>
      <w:r w:rsidR="00495205">
        <w:rPr>
          <w:rFonts w:ascii="Times New Roman" w:hAnsi="Times New Roman" w:cs="Times New Roman"/>
          <w:sz w:val="24"/>
          <w:szCs w:val="24"/>
          <w:lang w:val="uk-UA"/>
        </w:rPr>
        <w:t xml:space="preserve">тя, </w:t>
      </w:r>
      <w:r w:rsidR="00495205" w:rsidRPr="00495205">
        <w:rPr>
          <w:rFonts w:ascii="Times New Roman" w:hAnsi="Times New Roman" w:cs="Times New Roman"/>
          <w:sz w:val="24"/>
          <w:szCs w:val="24"/>
          <w:lang w:val="uk-UA"/>
        </w:rPr>
        <w:t>текстов</w:t>
      </w:r>
      <w:r w:rsidR="00495205">
        <w:rPr>
          <w:rFonts w:ascii="Times New Roman" w:hAnsi="Times New Roman" w:cs="Times New Roman"/>
          <w:sz w:val="24"/>
          <w:szCs w:val="24"/>
          <w:lang w:val="uk-UA"/>
        </w:rPr>
        <w:t>і</w:t>
      </w:r>
      <w:r w:rsidR="00495205" w:rsidRPr="00495205">
        <w:rPr>
          <w:rFonts w:ascii="Times New Roman" w:hAnsi="Times New Roman" w:cs="Times New Roman"/>
          <w:sz w:val="24"/>
          <w:szCs w:val="24"/>
          <w:lang w:val="uk-UA"/>
        </w:rPr>
        <w:t xml:space="preserve"> категорі</w:t>
      </w:r>
      <w:r w:rsidR="00495205">
        <w:rPr>
          <w:rFonts w:ascii="Times New Roman" w:hAnsi="Times New Roman" w:cs="Times New Roman"/>
          <w:sz w:val="24"/>
          <w:szCs w:val="24"/>
          <w:lang w:val="uk-UA"/>
        </w:rPr>
        <w:t xml:space="preserve">ї, </w:t>
      </w:r>
      <w:r w:rsidR="00495205" w:rsidRPr="00495205">
        <w:rPr>
          <w:rFonts w:ascii="Times New Roman" w:hAnsi="Times New Roman" w:cs="Times New Roman"/>
          <w:sz w:val="24"/>
          <w:szCs w:val="24"/>
          <w:lang w:val="uk-UA"/>
        </w:rPr>
        <w:t>мовно-ціннісні орієнтації</w:t>
      </w:r>
      <w:r w:rsidR="00495205">
        <w:rPr>
          <w:rFonts w:ascii="Times New Roman" w:hAnsi="Times New Roman" w:cs="Times New Roman"/>
          <w:sz w:val="24"/>
          <w:szCs w:val="24"/>
          <w:lang w:val="uk-UA"/>
        </w:rPr>
        <w:t xml:space="preserve">, </w:t>
      </w:r>
      <w:r w:rsidR="00495205" w:rsidRPr="00495205">
        <w:rPr>
          <w:rFonts w:ascii="Times New Roman" w:hAnsi="Times New Roman" w:cs="Times New Roman"/>
          <w:sz w:val="24"/>
          <w:szCs w:val="24"/>
          <w:lang w:val="uk-UA"/>
        </w:rPr>
        <w:t>рівнев</w:t>
      </w:r>
      <w:r w:rsidR="00495205">
        <w:rPr>
          <w:rFonts w:ascii="Times New Roman" w:hAnsi="Times New Roman" w:cs="Times New Roman"/>
          <w:sz w:val="24"/>
          <w:szCs w:val="24"/>
          <w:lang w:val="uk-UA"/>
        </w:rPr>
        <w:t>ий</w:t>
      </w:r>
      <w:r w:rsidR="00495205" w:rsidRPr="00495205">
        <w:rPr>
          <w:rFonts w:ascii="Times New Roman" w:hAnsi="Times New Roman" w:cs="Times New Roman"/>
          <w:sz w:val="24"/>
          <w:szCs w:val="24"/>
          <w:lang w:val="uk-UA"/>
        </w:rPr>
        <w:t xml:space="preserve"> та комплексн</w:t>
      </w:r>
      <w:r w:rsidR="00495205">
        <w:rPr>
          <w:rFonts w:ascii="Times New Roman" w:hAnsi="Times New Roman" w:cs="Times New Roman"/>
          <w:sz w:val="24"/>
          <w:szCs w:val="24"/>
          <w:lang w:val="uk-UA"/>
        </w:rPr>
        <w:t>ий</w:t>
      </w:r>
      <w:r w:rsidR="00495205" w:rsidRPr="00495205">
        <w:rPr>
          <w:rFonts w:ascii="Times New Roman" w:hAnsi="Times New Roman" w:cs="Times New Roman"/>
          <w:sz w:val="24"/>
          <w:szCs w:val="24"/>
          <w:lang w:val="uk-UA"/>
        </w:rPr>
        <w:t xml:space="preserve"> лінгвістичн</w:t>
      </w:r>
      <w:r w:rsidR="00495205">
        <w:rPr>
          <w:rFonts w:ascii="Times New Roman" w:hAnsi="Times New Roman" w:cs="Times New Roman"/>
          <w:sz w:val="24"/>
          <w:szCs w:val="24"/>
          <w:lang w:val="uk-UA"/>
        </w:rPr>
        <w:t>ий</w:t>
      </w:r>
      <w:r w:rsidR="00495205" w:rsidRPr="00495205">
        <w:rPr>
          <w:rFonts w:ascii="Times New Roman" w:hAnsi="Times New Roman" w:cs="Times New Roman"/>
          <w:sz w:val="24"/>
          <w:szCs w:val="24"/>
          <w:lang w:val="uk-UA"/>
        </w:rPr>
        <w:t xml:space="preserve"> аналіз</w:t>
      </w:r>
      <w:r w:rsidR="00495205">
        <w:rPr>
          <w:rFonts w:ascii="Times New Roman" w:hAnsi="Times New Roman" w:cs="Times New Roman"/>
          <w:sz w:val="24"/>
          <w:szCs w:val="24"/>
          <w:lang w:val="uk-UA"/>
        </w:rPr>
        <w:t>.</w:t>
      </w:r>
    </w:p>
    <w:p w14:paraId="68BF331A" w14:textId="77777777" w:rsidR="00416480" w:rsidRDefault="00416480" w:rsidP="00495205">
      <w:pPr>
        <w:spacing w:after="0" w:line="276" w:lineRule="auto"/>
        <w:ind w:firstLine="540"/>
        <w:jc w:val="both"/>
        <w:rPr>
          <w:rFonts w:ascii="Times New Roman" w:hAnsi="Times New Roman" w:cs="Times New Roman"/>
          <w:sz w:val="24"/>
          <w:szCs w:val="24"/>
          <w:lang w:val="uk-UA"/>
        </w:rPr>
      </w:pPr>
    </w:p>
    <w:p w14:paraId="7FB03A4D" w14:textId="26B99C1A" w:rsidR="00416480" w:rsidRPr="00416480" w:rsidRDefault="00416480" w:rsidP="00416480">
      <w:pPr>
        <w:spacing w:after="0" w:line="360" w:lineRule="auto"/>
        <w:jc w:val="center"/>
        <w:rPr>
          <w:rFonts w:ascii="Times New Roman" w:hAnsi="Times New Roman" w:cs="Times New Roman"/>
          <w:sz w:val="24"/>
          <w:szCs w:val="24"/>
          <w:lang w:val="uk-UA"/>
        </w:rPr>
      </w:pPr>
      <w:r w:rsidRPr="00416480">
        <w:rPr>
          <w:rFonts w:ascii="Times New Roman" w:hAnsi="Times New Roman" w:cs="Times New Roman"/>
          <w:sz w:val="24"/>
          <w:szCs w:val="24"/>
          <w:lang w:val="uk-UA"/>
        </w:rPr>
        <w:t>Annotation</w:t>
      </w:r>
    </w:p>
    <w:p w14:paraId="406C5AA6" w14:textId="38ECCD59" w:rsidR="00416480" w:rsidRPr="00416480" w:rsidRDefault="00416480" w:rsidP="00416480">
      <w:pPr>
        <w:spacing w:after="0" w:line="360" w:lineRule="auto"/>
        <w:jc w:val="both"/>
        <w:rPr>
          <w:rFonts w:ascii="Times New Roman" w:hAnsi="Times New Roman" w:cs="Times New Roman"/>
          <w:sz w:val="24"/>
          <w:szCs w:val="24"/>
          <w:lang w:val="uk-UA"/>
        </w:rPr>
      </w:pPr>
      <w:r w:rsidRPr="00416480">
        <w:rPr>
          <w:rFonts w:ascii="Times New Roman" w:hAnsi="Times New Roman" w:cs="Times New Roman"/>
          <w:sz w:val="24"/>
          <w:szCs w:val="24"/>
          <w:lang w:val="en-US"/>
        </w:rPr>
        <w:t xml:space="preserve">The study </w:t>
      </w:r>
      <w:r w:rsidRPr="00416480">
        <w:rPr>
          <w:rFonts w:ascii="Times New Roman" w:hAnsi="Times New Roman" w:cs="Times New Roman"/>
          <w:sz w:val="24"/>
          <w:szCs w:val="24"/>
          <w:lang w:val="uk-UA"/>
        </w:rPr>
        <w:t>of the discipline: "Linguistic analysis of the text" provides:</w:t>
      </w:r>
      <w:r w:rsidRPr="006C3315">
        <w:rPr>
          <w:rFonts w:ascii="Times New Roman" w:hAnsi="Times New Roman" w:cs="Times New Roman"/>
          <w:i/>
          <w:iCs/>
          <w:sz w:val="24"/>
          <w:szCs w:val="24"/>
          <w:lang w:val="en-US"/>
        </w:rPr>
        <w:t xml:space="preserve">consideration </w:t>
      </w:r>
      <w:r>
        <w:rPr>
          <w:rFonts w:ascii="Times New Roman" w:hAnsi="Times New Roman" w:cs="Times New Roman"/>
          <w:sz w:val="24"/>
          <w:szCs w:val="24"/>
          <w:lang w:val="en-US"/>
        </w:rPr>
        <w:t xml:space="preserve">of </w:t>
      </w:r>
      <w:r w:rsidRPr="00416480">
        <w:rPr>
          <w:rFonts w:ascii="Times New Roman" w:hAnsi="Times New Roman" w:cs="Times New Roman"/>
          <w:sz w:val="24"/>
          <w:szCs w:val="24"/>
          <w:lang w:val="uk-UA"/>
        </w:rPr>
        <w:t>the basic terms and concepts of the discipline "Linguistic analysis of the text;</w:t>
      </w:r>
      <w:r w:rsidR="006C3315">
        <w:rPr>
          <w:rFonts w:ascii="Times New Roman" w:hAnsi="Times New Roman" w:cs="Times New Roman"/>
          <w:sz w:val="24"/>
          <w:szCs w:val="24"/>
          <w:lang w:val="en-US"/>
        </w:rPr>
        <w:t xml:space="preserve"> </w:t>
      </w:r>
      <w:r w:rsidR="006C3315" w:rsidRPr="006C3315">
        <w:rPr>
          <w:rFonts w:ascii="Times New Roman" w:hAnsi="Times New Roman" w:cs="Times New Roman"/>
          <w:i/>
          <w:iCs/>
          <w:sz w:val="24"/>
          <w:szCs w:val="24"/>
          <w:lang w:val="en-US"/>
        </w:rPr>
        <w:t>mastering</w:t>
      </w:r>
      <w:r w:rsidRPr="006C3315">
        <w:rPr>
          <w:rFonts w:ascii="Times New Roman" w:hAnsi="Times New Roman" w:cs="Times New Roman"/>
          <w:i/>
          <w:iCs/>
          <w:sz w:val="24"/>
          <w:szCs w:val="24"/>
          <w:lang w:val="uk-UA"/>
        </w:rPr>
        <w:t xml:space="preserve"> </w:t>
      </w:r>
      <w:r w:rsidRPr="00416480">
        <w:rPr>
          <w:rFonts w:ascii="Times New Roman" w:hAnsi="Times New Roman" w:cs="Times New Roman"/>
          <w:sz w:val="24"/>
          <w:szCs w:val="24"/>
          <w:lang w:val="uk-UA"/>
        </w:rPr>
        <w:t xml:space="preserve">scientific coverage of linguistic concepts and text categories and </w:t>
      </w:r>
      <w:r w:rsidR="006C3315" w:rsidRPr="006C3315">
        <w:rPr>
          <w:rFonts w:ascii="Times New Roman" w:hAnsi="Times New Roman" w:cs="Times New Roman"/>
          <w:i/>
          <w:iCs/>
          <w:sz w:val="24"/>
          <w:szCs w:val="24"/>
          <w:lang w:val="en-US"/>
        </w:rPr>
        <w:t>development</w:t>
      </w:r>
      <w:r w:rsidRPr="006C3315">
        <w:rPr>
          <w:rFonts w:ascii="Times New Roman" w:hAnsi="Times New Roman" w:cs="Times New Roman"/>
          <w:i/>
          <w:iCs/>
          <w:sz w:val="24"/>
          <w:szCs w:val="24"/>
          <w:lang w:val="uk-UA"/>
        </w:rPr>
        <w:t xml:space="preserve"> </w:t>
      </w:r>
      <w:r w:rsidRPr="00416480">
        <w:rPr>
          <w:rFonts w:ascii="Times New Roman" w:hAnsi="Times New Roman" w:cs="Times New Roman"/>
          <w:sz w:val="24"/>
          <w:szCs w:val="24"/>
          <w:lang w:val="uk-UA"/>
        </w:rPr>
        <w:t>in future philologists a creative approach to the study of text categories, language and value orientations;</w:t>
      </w:r>
      <w:r w:rsidR="006C3315">
        <w:rPr>
          <w:rFonts w:ascii="Times New Roman" w:hAnsi="Times New Roman" w:cs="Times New Roman"/>
          <w:sz w:val="24"/>
          <w:szCs w:val="24"/>
          <w:lang w:val="en-US"/>
        </w:rPr>
        <w:t xml:space="preserve"> </w:t>
      </w:r>
      <w:r w:rsidRPr="006C3315">
        <w:rPr>
          <w:rFonts w:ascii="Times New Roman" w:hAnsi="Times New Roman" w:cs="Times New Roman"/>
          <w:i/>
          <w:iCs/>
          <w:sz w:val="24"/>
          <w:szCs w:val="24"/>
          <w:lang w:val="uk-UA"/>
        </w:rPr>
        <w:t>acquaint</w:t>
      </w:r>
      <w:r w:rsidR="006C3315" w:rsidRPr="006C3315">
        <w:rPr>
          <w:rFonts w:ascii="Times New Roman" w:hAnsi="Times New Roman" w:cs="Times New Roman"/>
          <w:i/>
          <w:iCs/>
          <w:sz w:val="24"/>
          <w:szCs w:val="24"/>
          <w:lang w:val="en-US"/>
        </w:rPr>
        <w:t>ce</w:t>
      </w:r>
      <w:r w:rsidR="006C3315">
        <w:rPr>
          <w:rFonts w:ascii="Times New Roman" w:hAnsi="Times New Roman" w:cs="Times New Roman"/>
          <w:sz w:val="24"/>
          <w:szCs w:val="24"/>
          <w:lang w:val="en-US"/>
        </w:rPr>
        <w:t xml:space="preserve"> of </w:t>
      </w:r>
      <w:r w:rsidRPr="00416480">
        <w:rPr>
          <w:rFonts w:ascii="Times New Roman" w:hAnsi="Times New Roman" w:cs="Times New Roman"/>
          <w:sz w:val="24"/>
          <w:szCs w:val="24"/>
          <w:lang w:val="uk-UA"/>
        </w:rPr>
        <w:t>students with modern approaches to the study of the text, with the principles, methods and techniques of linguistic research of the text;</w:t>
      </w:r>
      <w:r w:rsidR="006C3315">
        <w:rPr>
          <w:rFonts w:ascii="Times New Roman" w:hAnsi="Times New Roman" w:cs="Times New Roman"/>
          <w:sz w:val="24"/>
          <w:szCs w:val="24"/>
          <w:lang w:val="en-US"/>
        </w:rPr>
        <w:t xml:space="preserve"> </w:t>
      </w:r>
      <w:r w:rsidRPr="006C3315">
        <w:rPr>
          <w:rFonts w:ascii="Times New Roman" w:hAnsi="Times New Roman" w:cs="Times New Roman"/>
          <w:i/>
          <w:iCs/>
          <w:sz w:val="24"/>
          <w:szCs w:val="24"/>
          <w:lang w:val="uk-UA"/>
        </w:rPr>
        <w:t>describ</w:t>
      </w:r>
      <w:r w:rsidR="006C3315" w:rsidRPr="006C3315">
        <w:rPr>
          <w:rFonts w:ascii="Times New Roman" w:hAnsi="Times New Roman" w:cs="Times New Roman"/>
          <w:i/>
          <w:iCs/>
          <w:sz w:val="24"/>
          <w:szCs w:val="24"/>
          <w:lang w:val="en-US"/>
        </w:rPr>
        <w:t>tion</w:t>
      </w:r>
      <w:r w:rsidRPr="00416480">
        <w:rPr>
          <w:rFonts w:ascii="Times New Roman" w:hAnsi="Times New Roman" w:cs="Times New Roman"/>
          <w:sz w:val="24"/>
          <w:szCs w:val="24"/>
          <w:lang w:val="uk-UA"/>
        </w:rPr>
        <w:t xml:space="preserve"> </w:t>
      </w:r>
      <w:r w:rsidR="006C3315">
        <w:rPr>
          <w:rFonts w:ascii="Times New Roman" w:hAnsi="Times New Roman" w:cs="Times New Roman"/>
          <w:sz w:val="24"/>
          <w:szCs w:val="24"/>
          <w:lang w:val="en-US"/>
        </w:rPr>
        <w:t xml:space="preserve">of </w:t>
      </w:r>
      <w:r w:rsidRPr="00416480">
        <w:rPr>
          <w:rFonts w:ascii="Times New Roman" w:hAnsi="Times New Roman" w:cs="Times New Roman"/>
          <w:sz w:val="24"/>
          <w:szCs w:val="24"/>
          <w:lang w:val="uk-UA"/>
        </w:rPr>
        <w:t>the features of the functioning of language units of different levels in the text;</w:t>
      </w:r>
      <w:r w:rsidR="006C3315">
        <w:rPr>
          <w:rFonts w:ascii="Times New Roman" w:hAnsi="Times New Roman" w:cs="Times New Roman"/>
          <w:sz w:val="24"/>
          <w:szCs w:val="24"/>
          <w:lang w:val="en-US"/>
        </w:rPr>
        <w:t xml:space="preserve"> </w:t>
      </w:r>
      <w:r w:rsidRPr="006C3315">
        <w:rPr>
          <w:rFonts w:ascii="Times New Roman" w:hAnsi="Times New Roman" w:cs="Times New Roman"/>
          <w:i/>
          <w:iCs/>
          <w:sz w:val="24"/>
          <w:szCs w:val="24"/>
          <w:lang w:val="uk-UA"/>
        </w:rPr>
        <w:t>promot</w:t>
      </w:r>
      <w:r w:rsidR="006C3315" w:rsidRPr="006C3315">
        <w:rPr>
          <w:rFonts w:ascii="Times New Roman" w:hAnsi="Times New Roman" w:cs="Times New Roman"/>
          <w:i/>
          <w:iCs/>
          <w:sz w:val="24"/>
          <w:szCs w:val="24"/>
          <w:lang w:val="en-US"/>
        </w:rPr>
        <w:t>ion</w:t>
      </w:r>
      <w:r w:rsidR="006C3315">
        <w:rPr>
          <w:rFonts w:ascii="Times New Roman" w:hAnsi="Times New Roman" w:cs="Times New Roman"/>
          <w:sz w:val="24"/>
          <w:szCs w:val="24"/>
          <w:lang w:val="en-US"/>
        </w:rPr>
        <w:t xml:space="preserve"> of </w:t>
      </w:r>
      <w:r w:rsidRPr="00416480">
        <w:rPr>
          <w:rFonts w:ascii="Times New Roman" w:hAnsi="Times New Roman" w:cs="Times New Roman"/>
          <w:sz w:val="24"/>
          <w:szCs w:val="24"/>
          <w:lang w:val="uk-UA"/>
        </w:rPr>
        <w:t xml:space="preserve"> the development of students' skills and abilities of complex linguistic analysis of the text; form</w:t>
      </w:r>
      <w:r w:rsidR="006C3315">
        <w:rPr>
          <w:rFonts w:ascii="Times New Roman" w:hAnsi="Times New Roman" w:cs="Times New Roman"/>
          <w:sz w:val="24"/>
          <w:szCs w:val="24"/>
          <w:lang w:val="en-US"/>
        </w:rPr>
        <w:t>ation of</w:t>
      </w:r>
      <w:r w:rsidRPr="00416480">
        <w:rPr>
          <w:rFonts w:ascii="Times New Roman" w:hAnsi="Times New Roman" w:cs="Times New Roman"/>
          <w:sz w:val="24"/>
          <w:szCs w:val="24"/>
          <w:lang w:val="uk-UA"/>
        </w:rPr>
        <w:t xml:space="preserve"> the skills and abilities of linguistic analysis of language units of different levels, which are actualized in the text and perform a figurative-expressive function;</w:t>
      </w:r>
      <w:r w:rsidR="006C3315">
        <w:rPr>
          <w:rFonts w:ascii="Times New Roman" w:hAnsi="Times New Roman" w:cs="Times New Roman"/>
          <w:sz w:val="24"/>
          <w:szCs w:val="24"/>
          <w:lang w:val="en-US"/>
        </w:rPr>
        <w:t xml:space="preserve"> </w:t>
      </w:r>
      <w:r w:rsidR="006C3315" w:rsidRPr="006C3315">
        <w:rPr>
          <w:rFonts w:ascii="Times New Roman" w:hAnsi="Times New Roman" w:cs="Times New Roman"/>
          <w:i/>
          <w:iCs/>
          <w:sz w:val="24"/>
          <w:szCs w:val="24"/>
          <w:lang w:val="en-US"/>
        </w:rPr>
        <w:t>development</w:t>
      </w:r>
      <w:r w:rsidR="006C3315">
        <w:rPr>
          <w:rFonts w:ascii="Times New Roman" w:hAnsi="Times New Roman" w:cs="Times New Roman"/>
          <w:sz w:val="24"/>
          <w:szCs w:val="24"/>
          <w:lang w:val="en-US"/>
        </w:rPr>
        <w:t xml:space="preserve"> of the ability of </w:t>
      </w:r>
      <w:r w:rsidRPr="00416480">
        <w:rPr>
          <w:rFonts w:ascii="Times New Roman" w:hAnsi="Times New Roman" w:cs="Times New Roman"/>
          <w:sz w:val="24"/>
          <w:szCs w:val="24"/>
          <w:lang w:val="uk-UA"/>
        </w:rPr>
        <w:t xml:space="preserve"> reasonable  cho</w:t>
      </w:r>
      <w:r w:rsidR="006C3315">
        <w:rPr>
          <w:rFonts w:ascii="Times New Roman" w:hAnsi="Times New Roman" w:cs="Times New Roman"/>
          <w:sz w:val="24"/>
          <w:szCs w:val="24"/>
          <w:lang w:val="en-US"/>
        </w:rPr>
        <w:t>ice of</w:t>
      </w:r>
      <w:r w:rsidRPr="00416480">
        <w:rPr>
          <w:rFonts w:ascii="Times New Roman" w:hAnsi="Times New Roman" w:cs="Times New Roman"/>
          <w:sz w:val="24"/>
          <w:szCs w:val="24"/>
          <w:lang w:val="uk-UA"/>
        </w:rPr>
        <w:t xml:space="preserve"> linguistic analysis </w:t>
      </w:r>
      <w:r w:rsidR="006C3315">
        <w:rPr>
          <w:rFonts w:ascii="Times New Roman" w:hAnsi="Times New Roman" w:cs="Times New Roman"/>
          <w:sz w:val="24"/>
          <w:szCs w:val="24"/>
          <w:lang w:val="en-US"/>
        </w:rPr>
        <w:t xml:space="preserve">of </w:t>
      </w:r>
      <w:r w:rsidRPr="00416480">
        <w:rPr>
          <w:rFonts w:ascii="Times New Roman" w:hAnsi="Times New Roman" w:cs="Times New Roman"/>
          <w:sz w:val="24"/>
          <w:szCs w:val="24"/>
          <w:lang w:val="uk-UA"/>
        </w:rPr>
        <w:t>the object (language level) and method (methods) of research;</w:t>
      </w:r>
      <w:r w:rsidR="006C3315">
        <w:rPr>
          <w:rFonts w:ascii="Times New Roman" w:hAnsi="Times New Roman" w:cs="Times New Roman"/>
          <w:sz w:val="24"/>
          <w:szCs w:val="24"/>
          <w:lang w:val="en-US"/>
        </w:rPr>
        <w:t xml:space="preserve"> </w:t>
      </w:r>
      <w:r w:rsidRPr="00416480">
        <w:rPr>
          <w:rFonts w:ascii="Times New Roman" w:hAnsi="Times New Roman" w:cs="Times New Roman"/>
          <w:sz w:val="24"/>
          <w:szCs w:val="24"/>
          <w:lang w:val="uk-UA"/>
        </w:rPr>
        <w:t xml:space="preserve"> </w:t>
      </w:r>
      <w:r w:rsidRPr="00534B31">
        <w:rPr>
          <w:rFonts w:ascii="Times New Roman" w:hAnsi="Times New Roman" w:cs="Times New Roman"/>
          <w:sz w:val="24"/>
          <w:szCs w:val="24"/>
          <w:lang w:val="uk-UA"/>
        </w:rPr>
        <w:t>develop</w:t>
      </w:r>
      <w:r w:rsidR="006C3315" w:rsidRPr="00534B31">
        <w:rPr>
          <w:rFonts w:ascii="Times New Roman" w:hAnsi="Times New Roman" w:cs="Times New Roman"/>
          <w:sz w:val="24"/>
          <w:szCs w:val="24"/>
          <w:lang w:val="en-US"/>
        </w:rPr>
        <w:t>ment</w:t>
      </w:r>
      <w:r w:rsidRPr="00416480">
        <w:rPr>
          <w:rFonts w:ascii="Times New Roman" w:hAnsi="Times New Roman" w:cs="Times New Roman"/>
          <w:sz w:val="24"/>
          <w:szCs w:val="24"/>
          <w:lang w:val="uk-UA"/>
        </w:rPr>
        <w:t xml:space="preserve"> students' skills </w:t>
      </w:r>
      <w:r w:rsidR="00534B31">
        <w:rPr>
          <w:rFonts w:ascii="Times New Roman" w:hAnsi="Times New Roman" w:cs="Times New Roman"/>
          <w:sz w:val="24"/>
          <w:szCs w:val="24"/>
          <w:lang w:val="en-US"/>
        </w:rPr>
        <w:t>in</w:t>
      </w:r>
      <w:r w:rsidRPr="00416480">
        <w:rPr>
          <w:rFonts w:ascii="Times New Roman" w:hAnsi="Times New Roman" w:cs="Times New Roman"/>
          <w:sz w:val="24"/>
          <w:szCs w:val="24"/>
          <w:lang w:val="uk-UA"/>
        </w:rPr>
        <w:t xml:space="preserve"> level and complex linguistic analysis of literary text, us</w:t>
      </w:r>
      <w:r w:rsidR="00534B31">
        <w:rPr>
          <w:rFonts w:ascii="Times New Roman" w:hAnsi="Times New Roman" w:cs="Times New Roman"/>
          <w:sz w:val="24"/>
          <w:szCs w:val="24"/>
          <w:lang w:val="en-US"/>
        </w:rPr>
        <w:t>age</w:t>
      </w:r>
      <w:r w:rsidRPr="00416480">
        <w:rPr>
          <w:rFonts w:ascii="Times New Roman" w:hAnsi="Times New Roman" w:cs="Times New Roman"/>
          <w:sz w:val="24"/>
          <w:szCs w:val="24"/>
          <w:lang w:val="uk-UA"/>
        </w:rPr>
        <w:t xml:space="preserve"> of special reference books and dictionaries and </w:t>
      </w:r>
      <w:r w:rsidR="00534B31">
        <w:rPr>
          <w:rFonts w:ascii="Times New Roman" w:hAnsi="Times New Roman" w:cs="Times New Roman"/>
          <w:sz w:val="24"/>
          <w:szCs w:val="24"/>
          <w:lang w:val="en-US"/>
        </w:rPr>
        <w:t>formation of</w:t>
      </w:r>
      <w:r w:rsidRPr="00416480">
        <w:rPr>
          <w:rFonts w:ascii="Times New Roman" w:hAnsi="Times New Roman" w:cs="Times New Roman"/>
          <w:sz w:val="24"/>
          <w:szCs w:val="24"/>
          <w:lang w:val="uk-UA"/>
        </w:rPr>
        <w:t xml:space="preserve"> linguistic intuition and research abilities.</w:t>
      </w:r>
    </w:p>
    <w:p w14:paraId="3C777AA5" w14:textId="1AFB8F7D" w:rsidR="000C7EFE" w:rsidRDefault="00416480" w:rsidP="00534B31">
      <w:pPr>
        <w:spacing w:after="0" w:line="360" w:lineRule="auto"/>
        <w:ind w:firstLine="567"/>
        <w:jc w:val="both"/>
        <w:rPr>
          <w:rFonts w:ascii="Times New Roman" w:hAnsi="Times New Roman" w:cs="Times New Roman"/>
          <w:sz w:val="24"/>
          <w:szCs w:val="24"/>
          <w:lang w:val="en-US"/>
        </w:rPr>
      </w:pPr>
      <w:r w:rsidRPr="00534B31">
        <w:rPr>
          <w:rFonts w:ascii="Times New Roman" w:hAnsi="Times New Roman" w:cs="Times New Roman"/>
          <w:b/>
          <w:bCs/>
          <w:i/>
          <w:iCs/>
          <w:sz w:val="24"/>
          <w:szCs w:val="24"/>
          <w:lang w:val="uk-UA"/>
        </w:rPr>
        <w:t>Keywords:</w:t>
      </w:r>
      <w:r w:rsidRPr="00416480">
        <w:rPr>
          <w:rFonts w:ascii="Times New Roman" w:hAnsi="Times New Roman" w:cs="Times New Roman"/>
          <w:sz w:val="24"/>
          <w:szCs w:val="24"/>
          <w:lang w:val="uk-UA"/>
        </w:rPr>
        <w:t xml:space="preserve"> linguistic analysis of the text, linguistic concepts, text categories, linguistic and value orientations, level and complex linguistic analysis</w:t>
      </w:r>
      <w:r w:rsidR="00534B31">
        <w:rPr>
          <w:rFonts w:ascii="Times New Roman" w:hAnsi="Times New Roman" w:cs="Times New Roman"/>
          <w:sz w:val="24"/>
          <w:szCs w:val="24"/>
          <w:lang w:val="en-US"/>
        </w:rPr>
        <w:t xml:space="preserve">, </w:t>
      </w:r>
    </w:p>
    <w:p w14:paraId="0FF3AC71" w14:textId="77777777" w:rsidR="00534B31" w:rsidRPr="009C49A2" w:rsidRDefault="00534B31" w:rsidP="00534B31">
      <w:pPr>
        <w:keepNext/>
        <w:numPr>
          <w:ilvl w:val="0"/>
          <w:numId w:val="10"/>
        </w:numPr>
        <w:spacing w:after="0" w:line="360" w:lineRule="auto"/>
        <w:ind w:left="0"/>
        <w:jc w:val="center"/>
        <w:outlineLvl w:val="0"/>
        <w:rPr>
          <w:rFonts w:ascii="Times New Roman" w:eastAsia="Times New Roman" w:hAnsi="Times New Roman" w:cs="Times New Roman"/>
          <w:b/>
          <w:bCs/>
          <w:sz w:val="28"/>
          <w:szCs w:val="28"/>
          <w:lang w:val="uk-UA" w:eastAsia="ru-RU"/>
        </w:rPr>
      </w:pPr>
      <w:bookmarkStart w:id="1" w:name="_Hlk52653698"/>
      <w:r w:rsidRPr="009C49A2">
        <w:rPr>
          <w:rFonts w:ascii="Times New Roman" w:eastAsia="Times New Roman" w:hAnsi="Times New Roman" w:cs="Times New Roman"/>
          <w:b/>
          <w:bCs/>
          <w:sz w:val="28"/>
          <w:szCs w:val="28"/>
          <w:lang w:val="uk-UA" w:eastAsia="ru-RU"/>
        </w:rPr>
        <w:lastRenderedPageBreak/>
        <w:t>Опис навчальної дисципліни</w:t>
      </w:r>
    </w:p>
    <w:p w14:paraId="122B2220" w14:textId="77777777" w:rsidR="00534B31" w:rsidRPr="009C49A2" w:rsidRDefault="00534B31" w:rsidP="00534B31">
      <w:pPr>
        <w:keepNext/>
        <w:spacing w:after="0" w:line="360" w:lineRule="auto"/>
        <w:jc w:val="center"/>
        <w:outlineLvl w:val="0"/>
        <w:rPr>
          <w:rFonts w:ascii="Times New Roman" w:eastAsia="Times New Roman" w:hAnsi="Times New Roman" w:cs="Times New Roman"/>
          <w:iCs/>
          <w:sz w:val="28"/>
          <w:szCs w:val="28"/>
          <w:lang w:val="uk-UA" w:eastAsia="ru-RU"/>
        </w:rPr>
      </w:pPr>
      <w:r w:rsidRPr="009C49A2">
        <w:rPr>
          <w:rFonts w:ascii="Times New Roman" w:eastAsia="Times New Roman" w:hAnsi="Times New Roman" w:cs="Times New Roman"/>
          <w:b/>
          <w:iCs/>
          <w:sz w:val="28"/>
          <w:szCs w:val="28"/>
          <w:lang w:val="uk-UA" w:eastAsia="ru-RU"/>
        </w:rPr>
        <w:t>Денна форма навчання</w:t>
      </w:r>
      <w:bookmarkEnd w:id="1"/>
    </w:p>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534B31" w:rsidRPr="008B6F38" w14:paraId="4958EDA0" w14:textId="77777777" w:rsidTr="009A4C7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1BC8EC82"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06260AA0"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vAlign w:val="center"/>
          </w:tcPr>
          <w:p w14:paraId="7C7255F7"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Характеристика навчальної дисципліни</w:t>
            </w:r>
          </w:p>
        </w:tc>
      </w:tr>
      <w:tr w:rsidR="00534B31" w:rsidRPr="008B6F38" w14:paraId="479705A4" w14:textId="77777777" w:rsidTr="009A4C7B">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73A0E791"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EE09AB6"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tcPr>
          <w:p w14:paraId="099C2DD5"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bookmarkStart w:id="2" w:name="_Hlk52653665"/>
            <w:r w:rsidRPr="008B6F38">
              <w:rPr>
                <w:rFonts w:ascii="Times New Roman" w:eastAsia="Times New Roman" w:hAnsi="Times New Roman" w:cs="Times New Roman"/>
                <w:b/>
                <w:i/>
                <w:sz w:val="28"/>
                <w:szCs w:val="28"/>
                <w:lang w:val="uk-UA" w:eastAsia="ru-RU"/>
              </w:rPr>
              <w:t>Денна форма навчання</w:t>
            </w:r>
            <w:bookmarkEnd w:id="2"/>
          </w:p>
        </w:tc>
      </w:tr>
      <w:tr w:rsidR="00534B31" w:rsidRPr="008B6F38" w14:paraId="080597F5" w14:textId="77777777" w:rsidTr="009A4C7B">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07C04670" w14:textId="391FFBEB" w:rsidR="00534B31" w:rsidRPr="008B6F38" w:rsidRDefault="00534B31" w:rsidP="009A4C7B">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 xml:space="preserve">Кількість кредитів  – </w:t>
            </w:r>
            <w:r>
              <w:rPr>
                <w:rFonts w:ascii="Times New Roman" w:eastAsia="Times New Roman" w:hAnsi="Times New Roman" w:cs="Times New Roman"/>
                <w:sz w:val="28"/>
                <w:szCs w:val="28"/>
                <w:lang w:val="en-US" w:eastAsia="ru-RU"/>
              </w:rPr>
              <w:t>4</w:t>
            </w:r>
          </w:p>
          <w:p w14:paraId="765AF2B4"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tcPr>
          <w:p w14:paraId="1A1DD030"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w:t>
            </w:r>
          </w:p>
          <w:p w14:paraId="04C89164"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 Освіта/ Педагогіка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43936139" w14:textId="7CE1F6C0" w:rsidR="00534B31" w:rsidRPr="008B6F38" w:rsidRDefault="00534B31" w:rsidP="00534B31">
            <w:pPr>
              <w:spacing w:after="0" w:line="360" w:lineRule="auto"/>
              <w:jc w:val="center"/>
              <w:rPr>
                <w:rFonts w:ascii="Times New Roman" w:eastAsia="Times New Roman" w:hAnsi="Times New Roman" w:cs="Times New Roman"/>
                <w:i/>
                <w:sz w:val="28"/>
                <w:szCs w:val="28"/>
                <w:lang w:val="uk-UA" w:eastAsia="ru-RU"/>
              </w:rPr>
            </w:pPr>
            <w:r w:rsidRPr="00F9645D">
              <w:rPr>
                <w:rFonts w:ascii="Times New Roman" w:eastAsia="Times New Roman" w:hAnsi="Times New Roman" w:cs="Times New Roman"/>
                <w:color w:val="000000"/>
                <w:sz w:val="28"/>
                <w:szCs w:val="28"/>
                <w:lang w:eastAsia="ru-RU"/>
              </w:rPr>
              <w:t>За вибором</w:t>
            </w:r>
          </w:p>
        </w:tc>
      </w:tr>
      <w:tr w:rsidR="00534B31" w:rsidRPr="008B6F38" w14:paraId="133BDFAB" w14:textId="77777777" w:rsidTr="009A4C7B">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59A35A15"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14:paraId="6AC3CDCA"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Спеціалізація</w:t>
            </w:r>
          </w:p>
          <w:p w14:paraId="74BAA961"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 (Мова і література)</w:t>
            </w:r>
          </w:p>
        </w:tc>
        <w:tc>
          <w:tcPr>
            <w:tcW w:w="3420" w:type="dxa"/>
            <w:vMerge/>
            <w:tcBorders>
              <w:top w:val="single" w:sz="4" w:space="0" w:color="auto"/>
              <w:left w:val="single" w:sz="4" w:space="0" w:color="auto"/>
              <w:bottom w:val="single" w:sz="4" w:space="0" w:color="auto"/>
              <w:right w:val="single" w:sz="4" w:space="0" w:color="auto"/>
            </w:tcBorders>
            <w:vAlign w:val="center"/>
          </w:tcPr>
          <w:p w14:paraId="3800D6C4" w14:textId="77777777" w:rsidR="00534B31" w:rsidRPr="008B6F38" w:rsidRDefault="00534B31" w:rsidP="009A4C7B">
            <w:pPr>
              <w:spacing w:after="0" w:line="360" w:lineRule="auto"/>
              <w:rPr>
                <w:rFonts w:ascii="Times New Roman" w:eastAsia="Times New Roman" w:hAnsi="Times New Roman" w:cs="Times New Roman"/>
                <w:i/>
                <w:sz w:val="28"/>
                <w:szCs w:val="28"/>
                <w:lang w:val="uk-UA" w:eastAsia="ru-RU"/>
              </w:rPr>
            </w:pPr>
          </w:p>
        </w:tc>
      </w:tr>
      <w:tr w:rsidR="00534B31" w:rsidRPr="008B6F38" w14:paraId="6D1FD68C" w14:textId="77777777" w:rsidTr="009A4C7B">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B005B04"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r w:rsidRPr="000829CB">
              <w:rPr>
                <w:rFonts w:ascii="Times New Roman" w:eastAsia="Times New Roman" w:hAnsi="Times New Roman" w:cs="Times New Roman"/>
                <w:sz w:val="28"/>
                <w:szCs w:val="28"/>
                <w:lang w:val="uk-UA" w:eastAsia="ru-RU"/>
              </w:rPr>
              <w:t>Індивідуальне науково-дослідне завдання – проєкт, наукова стаття</w:t>
            </w:r>
            <w:r>
              <w:rPr>
                <w:rFonts w:ascii="Times New Roman" w:eastAsia="Times New Roman" w:hAnsi="Times New Roman" w:cs="Times New Roman"/>
                <w:sz w:val="28"/>
                <w:szCs w:val="28"/>
                <w:lang w:val="uk-UA" w:eastAsia="ru-RU"/>
              </w:rPr>
              <w:t>.</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57B0959F"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Спеціальність (професійне</w:t>
            </w:r>
          </w:p>
          <w:p w14:paraId="2C68E7A1"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спрямування):</w:t>
            </w:r>
          </w:p>
          <w:p w14:paraId="4F8AD06C"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w:t>
            </w:r>
          </w:p>
          <w:p w14:paraId="1B6A9D46"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64203854"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431DEDAB"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6E339C53"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4D0108DF"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eastAsia="ru-RU"/>
              </w:rPr>
            </w:pPr>
            <w:r w:rsidRPr="008B6F38">
              <w:rPr>
                <w:rFonts w:ascii="Times New Roman" w:eastAsia="Times New Roman" w:hAnsi="Times New Roman" w:cs="Times New Roman"/>
                <w:sz w:val="28"/>
                <w:szCs w:val="28"/>
                <w:lang w:eastAsia="ru-RU"/>
              </w:rPr>
              <w:t>Ступінь</w:t>
            </w:r>
          </w:p>
          <w:p w14:paraId="3BBE426E"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магістра</w:t>
            </w:r>
          </w:p>
        </w:tc>
        <w:tc>
          <w:tcPr>
            <w:tcW w:w="3420" w:type="dxa"/>
            <w:tcBorders>
              <w:top w:val="single" w:sz="4" w:space="0" w:color="auto"/>
              <w:left w:val="single" w:sz="4" w:space="0" w:color="auto"/>
              <w:bottom w:val="single" w:sz="4" w:space="0" w:color="auto"/>
              <w:right w:val="single" w:sz="4" w:space="0" w:color="auto"/>
            </w:tcBorders>
            <w:vAlign w:val="center"/>
          </w:tcPr>
          <w:p w14:paraId="0D0753A0"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Рік підготовки:</w:t>
            </w:r>
          </w:p>
        </w:tc>
      </w:tr>
      <w:tr w:rsidR="00534B31" w:rsidRPr="008B6F38" w14:paraId="027395E5" w14:textId="77777777" w:rsidTr="009A4C7B">
        <w:trPr>
          <w:trHeight w:val="207"/>
        </w:trPr>
        <w:tc>
          <w:tcPr>
            <w:tcW w:w="2896" w:type="dxa"/>
            <w:vMerge/>
            <w:tcBorders>
              <w:top w:val="single" w:sz="4" w:space="0" w:color="auto"/>
              <w:left w:val="single" w:sz="4" w:space="0" w:color="auto"/>
              <w:bottom w:val="single" w:sz="4" w:space="0" w:color="auto"/>
              <w:right w:val="single" w:sz="4" w:space="0" w:color="auto"/>
            </w:tcBorders>
            <w:vAlign w:val="center"/>
          </w:tcPr>
          <w:p w14:paraId="7976A640" w14:textId="77777777" w:rsidR="00534B31" w:rsidRPr="008B6F38" w:rsidRDefault="00534B31" w:rsidP="009A4C7B">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7D4ECF2"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E92D7F5" w14:textId="5C7325E5"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8B6F38">
              <w:rPr>
                <w:rFonts w:ascii="Times New Roman" w:eastAsia="Times New Roman" w:hAnsi="Times New Roman" w:cs="Times New Roman"/>
                <w:sz w:val="28"/>
                <w:szCs w:val="28"/>
                <w:lang w:val="uk-UA" w:eastAsia="ru-RU"/>
              </w:rPr>
              <w:t>-й</w:t>
            </w:r>
          </w:p>
        </w:tc>
      </w:tr>
      <w:tr w:rsidR="00534B31" w:rsidRPr="008B6F38" w14:paraId="3F437B39" w14:textId="77777777" w:rsidTr="009A4C7B">
        <w:trPr>
          <w:trHeight w:val="232"/>
        </w:trPr>
        <w:tc>
          <w:tcPr>
            <w:tcW w:w="2896" w:type="dxa"/>
            <w:vMerge/>
            <w:tcBorders>
              <w:top w:val="single" w:sz="4" w:space="0" w:color="auto"/>
              <w:left w:val="single" w:sz="4" w:space="0" w:color="auto"/>
              <w:bottom w:val="single" w:sz="4" w:space="0" w:color="auto"/>
              <w:right w:val="single" w:sz="4" w:space="0" w:color="auto"/>
            </w:tcBorders>
            <w:vAlign w:val="center"/>
          </w:tcPr>
          <w:p w14:paraId="274A1509" w14:textId="77777777" w:rsidR="00534B31" w:rsidRPr="008B6F38" w:rsidRDefault="00534B31" w:rsidP="009A4C7B">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015BF81"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3D60A269"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Семестр</w:t>
            </w:r>
          </w:p>
        </w:tc>
      </w:tr>
      <w:tr w:rsidR="00534B31" w:rsidRPr="008B6F38" w14:paraId="682F50C8" w14:textId="77777777" w:rsidTr="009A4C7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1ADB14D3" w14:textId="020F0C91" w:rsidR="00534B31" w:rsidRPr="000829CB" w:rsidRDefault="00534B31" w:rsidP="009A4C7B">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Загальна кількість годин</w:t>
            </w:r>
            <w:r w:rsidRPr="008B6F38">
              <w:rPr>
                <w:rFonts w:ascii="Times New Roman" w:eastAsia="Times New Roman" w:hAnsi="Times New Roman" w:cs="Times New Roman"/>
                <w:sz w:val="28"/>
                <w:szCs w:val="28"/>
                <w:lang w:val="en-US" w:eastAsia="ru-RU"/>
              </w:rPr>
              <w:t xml:space="preserve"> –</w:t>
            </w:r>
            <w:r w:rsidRPr="008B6F38">
              <w:rPr>
                <w:rFonts w:ascii="Times New Roman" w:eastAsia="Times New Roman" w:hAnsi="Times New Roman" w:cs="Times New Roman"/>
                <w:sz w:val="28"/>
                <w:szCs w:val="28"/>
                <w:lang w:val="uk-UA" w:eastAsia="ru-RU"/>
              </w:rPr>
              <w:t xml:space="preserve"> </w:t>
            </w:r>
            <w:r w:rsidR="0044445E">
              <w:rPr>
                <w:rFonts w:ascii="Times New Roman" w:eastAsia="Times New Roman" w:hAnsi="Times New Roman" w:cs="Times New Roman"/>
                <w:sz w:val="28"/>
                <w:szCs w:val="28"/>
                <w:lang w:val="uk-UA" w:eastAsia="ru-RU"/>
              </w:rPr>
              <w:t>120</w:t>
            </w:r>
          </w:p>
        </w:tc>
        <w:tc>
          <w:tcPr>
            <w:tcW w:w="3262" w:type="dxa"/>
            <w:vMerge/>
            <w:tcBorders>
              <w:top w:val="single" w:sz="4" w:space="0" w:color="auto"/>
              <w:left w:val="single" w:sz="4" w:space="0" w:color="auto"/>
              <w:bottom w:val="single" w:sz="4" w:space="0" w:color="auto"/>
              <w:right w:val="single" w:sz="4" w:space="0" w:color="auto"/>
            </w:tcBorders>
            <w:vAlign w:val="center"/>
          </w:tcPr>
          <w:p w14:paraId="61BA9155"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4D6649F0" w14:textId="684AD0D5"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Pr="008B6F38">
              <w:rPr>
                <w:rFonts w:ascii="Times New Roman" w:eastAsia="Times New Roman" w:hAnsi="Times New Roman" w:cs="Times New Roman"/>
                <w:sz w:val="28"/>
                <w:szCs w:val="28"/>
                <w:lang w:val="uk-UA" w:eastAsia="ru-RU"/>
              </w:rPr>
              <w:t>-й</w:t>
            </w:r>
          </w:p>
        </w:tc>
      </w:tr>
      <w:tr w:rsidR="00534B31" w:rsidRPr="008B6F38" w14:paraId="56FE5774" w14:textId="77777777" w:rsidTr="009A4C7B">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7A3AE544"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07A4F06"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2F36739F"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Лекції</w:t>
            </w:r>
          </w:p>
        </w:tc>
      </w:tr>
      <w:tr w:rsidR="00534B31" w:rsidRPr="008B6F38" w14:paraId="0775B14B" w14:textId="77777777" w:rsidTr="009A4C7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66DDBEC"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Тижневих годин для денної форми навчання:</w:t>
            </w:r>
          </w:p>
          <w:p w14:paraId="2435F3BC" w14:textId="19236D9B"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аудиторних – </w:t>
            </w:r>
            <w:r>
              <w:rPr>
                <w:rFonts w:ascii="Times New Roman" w:eastAsia="Times New Roman" w:hAnsi="Times New Roman" w:cs="Times New Roman"/>
                <w:sz w:val="28"/>
                <w:szCs w:val="28"/>
                <w:lang w:val="uk-UA" w:eastAsia="ru-RU"/>
              </w:rPr>
              <w:t>2</w:t>
            </w:r>
            <w:r w:rsidRPr="008B6F38">
              <w:rPr>
                <w:rFonts w:ascii="Times New Roman" w:eastAsia="Times New Roman" w:hAnsi="Times New Roman" w:cs="Times New Roman"/>
                <w:sz w:val="28"/>
                <w:szCs w:val="28"/>
                <w:lang w:val="uk-UA" w:eastAsia="ru-RU"/>
              </w:rPr>
              <w:t xml:space="preserve"> </w:t>
            </w:r>
          </w:p>
          <w:p w14:paraId="44D433F6"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самостійної роботи студента – 4</w:t>
            </w:r>
          </w:p>
          <w:p w14:paraId="1BDA34D8"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1D29F918"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6E45D127"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10</w:t>
            </w:r>
            <w:r w:rsidRPr="008B6F38">
              <w:rPr>
                <w:rFonts w:ascii="Times New Roman" w:eastAsia="Times New Roman" w:hAnsi="Times New Roman" w:cs="Times New Roman"/>
                <w:sz w:val="28"/>
                <w:szCs w:val="28"/>
                <w:lang w:val="uk-UA" w:eastAsia="ru-RU"/>
              </w:rPr>
              <w:t xml:space="preserve"> год.</w:t>
            </w:r>
          </w:p>
        </w:tc>
      </w:tr>
      <w:tr w:rsidR="00534B31" w:rsidRPr="008B6F38" w14:paraId="702E8391" w14:textId="77777777" w:rsidTr="009A4C7B">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491F41EB"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F30ACA3"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95BC202"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Практичні, семінарські</w:t>
            </w:r>
          </w:p>
        </w:tc>
      </w:tr>
      <w:tr w:rsidR="00534B31" w:rsidRPr="008B6F38" w14:paraId="54C0922A" w14:textId="77777777" w:rsidTr="009A4C7B">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437A3E66"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3B8981C"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BB047D6"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10</w:t>
            </w:r>
            <w:r w:rsidRPr="008B6F38">
              <w:rPr>
                <w:rFonts w:ascii="Times New Roman" w:eastAsia="Times New Roman" w:hAnsi="Times New Roman" w:cs="Times New Roman"/>
                <w:sz w:val="28"/>
                <w:szCs w:val="28"/>
                <w:lang w:val="uk-UA" w:eastAsia="ru-RU"/>
              </w:rPr>
              <w:t xml:space="preserve"> год.</w:t>
            </w:r>
          </w:p>
        </w:tc>
      </w:tr>
      <w:tr w:rsidR="00534B31" w:rsidRPr="008B6F38" w14:paraId="7ADF173E" w14:textId="77777777" w:rsidTr="009A4C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1FBC785"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321F0EA"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5824124E"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Самостійна робота</w:t>
            </w:r>
          </w:p>
        </w:tc>
      </w:tr>
      <w:tr w:rsidR="00534B31" w:rsidRPr="008B6F38" w14:paraId="03BACA76" w14:textId="77777777" w:rsidTr="009A4C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B8BAEB7"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18BA92CD"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489E80AA" w14:textId="23634632" w:rsidR="00534B31" w:rsidRPr="008B6F38" w:rsidRDefault="0044445E"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534B31" w:rsidRPr="008B6F38">
              <w:rPr>
                <w:rFonts w:ascii="Times New Roman" w:eastAsia="Times New Roman" w:hAnsi="Times New Roman" w:cs="Times New Roman"/>
                <w:sz w:val="28"/>
                <w:szCs w:val="28"/>
                <w:lang w:val="en-US" w:eastAsia="ru-RU"/>
              </w:rPr>
              <w:t xml:space="preserve">0 </w:t>
            </w:r>
            <w:r w:rsidR="00534B31" w:rsidRPr="008B6F38">
              <w:rPr>
                <w:rFonts w:ascii="Times New Roman" w:eastAsia="Times New Roman" w:hAnsi="Times New Roman" w:cs="Times New Roman"/>
                <w:sz w:val="28"/>
                <w:szCs w:val="28"/>
                <w:lang w:val="uk-UA" w:eastAsia="ru-RU"/>
              </w:rPr>
              <w:t>год.</w:t>
            </w:r>
          </w:p>
        </w:tc>
      </w:tr>
      <w:tr w:rsidR="00534B31" w:rsidRPr="008B6F38" w14:paraId="09BF5684" w14:textId="77777777" w:rsidTr="009A4C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FF5B608"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0552E59"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2EF86173" w14:textId="6E73D08C" w:rsidR="00534B31" w:rsidRPr="008B6F38" w:rsidRDefault="00534B31" w:rsidP="00534B31">
            <w:pPr>
              <w:spacing w:after="0" w:line="360" w:lineRule="auto"/>
              <w:jc w:val="center"/>
              <w:rPr>
                <w:rFonts w:ascii="Times New Roman" w:eastAsia="Times New Roman" w:hAnsi="Times New Roman" w:cs="Times New Roman"/>
                <w:sz w:val="28"/>
                <w:szCs w:val="28"/>
                <w:lang w:eastAsia="ru-RU"/>
              </w:rPr>
            </w:pPr>
            <w:r w:rsidRPr="00116607">
              <w:rPr>
                <w:rFonts w:ascii="Times New Roman" w:eastAsia="Times New Roman" w:hAnsi="Times New Roman" w:cs="Times New Roman"/>
                <w:b/>
                <w:bCs/>
                <w:iCs/>
                <w:color w:val="000000"/>
                <w:sz w:val="28"/>
                <w:szCs w:val="28"/>
                <w:lang w:val="uk-UA" w:eastAsia="ru-RU"/>
              </w:rPr>
              <w:t>Вид контролю: екзамен</w:t>
            </w:r>
          </w:p>
        </w:tc>
      </w:tr>
    </w:tbl>
    <w:p w14:paraId="0C66C259" w14:textId="77777777" w:rsidR="00534B31" w:rsidRPr="008B6F38" w:rsidRDefault="00534B31" w:rsidP="00534B31">
      <w:pPr>
        <w:spacing w:after="0" w:line="360" w:lineRule="auto"/>
        <w:jc w:val="both"/>
        <w:rPr>
          <w:rFonts w:ascii="Times New Roman" w:eastAsia="Times New Roman" w:hAnsi="Times New Roman" w:cs="Times New Roman"/>
          <w:sz w:val="28"/>
          <w:szCs w:val="28"/>
          <w:lang w:val="uk-UA" w:eastAsia="ru-RU"/>
        </w:rPr>
      </w:pPr>
    </w:p>
    <w:p w14:paraId="5D3A933E" w14:textId="77777777" w:rsidR="00534B31" w:rsidRDefault="00534B31" w:rsidP="00534B31">
      <w:pPr>
        <w:spacing w:after="0" w:line="360" w:lineRule="auto"/>
        <w:jc w:val="both"/>
        <w:rPr>
          <w:rFonts w:ascii="Times New Roman" w:eastAsia="Times New Roman" w:hAnsi="Times New Roman" w:cs="Times New Roman"/>
          <w:sz w:val="28"/>
          <w:szCs w:val="28"/>
          <w:lang w:val="uk-UA" w:eastAsia="ru-RU"/>
        </w:rPr>
      </w:pPr>
      <w:r w:rsidRPr="00565494">
        <w:rPr>
          <w:rFonts w:ascii="Times New Roman" w:eastAsia="Times New Roman" w:hAnsi="Times New Roman" w:cs="Times New Roman"/>
          <w:sz w:val="28"/>
          <w:szCs w:val="28"/>
          <w:lang w:val="uk-UA" w:eastAsia="ru-RU"/>
        </w:rPr>
        <w:t xml:space="preserve">Мова навчання – </w:t>
      </w:r>
      <w:r>
        <w:rPr>
          <w:rFonts w:ascii="Times New Roman" w:eastAsia="Times New Roman" w:hAnsi="Times New Roman" w:cs="Times New Roman"/>
          <w:sz w:val="28"/>
          <w:szCs w:val="28"/>
          <w:lang w:val="uk-UA" w:eastAsia="ru-RU"/>
        </w:rPr>
        <w:t>англійська</w:t>
      </w:r>
      <w:r w:rsidRPr="008B6F38">
        <w:rPr>
          <w:rFonts w:ascii="Times New Roman" w:eastAsia="Times New Roman" w:hAnsi="Times New Roman" w:cs="Times New Roman"/>
          <w:sz w:val="28"/>
          <w:szCs w:val="28"/>
          <w:lang w:val="uk-UA" w:eastAsia="ru-RU"/>
        </w:rPr>
        <w:t>.</w:t>
      </w:r>
    </w:p>
    <w:p w14:paraId="2B2F933B" w14:textId="77777777" w:rsidR="00534B31" w:rsidRPr="008B6F38" w:rsidRDefault="00534B31" w:rsidP="00534B31">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b/>
          <w:bCs/>
          <w:sz w:val="28"/>
          <w:szCs w:val="28"/>
          <w:lang w:val="uk-UA" w:eastAsia="ru-RU"/>
        </w:rPr>
        <w:t>Примітка</w:t>
      </w:r>
      <w:r w:rsidRPr="008B6F38">
        <w:rPr>
          <w:rFonts w:ascii="Times New Roman" w:eastAsia="Times New Roman" w:hAnsi="Times New Roman" w:cs="Times New Roman"/>
          <w:sz w:val="28"/>
          <w:szCs w:val="28"/>
          <w:lang w:val="uk-UA" w:eastAsia="ru-RU"/>
        </w:rPr>
        <w:t>.</w:t>
      </w:r>
    </w:p>
    <w:p w14:paraId="3FBC6136" w14:textId="2CB0983C" w:rsidR="00534B31" w:rsidRDefault="00534B31" w:rsidP="00534B31">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Співвідношення кількості годин аудиторних занять до самостійної і індивідуальної роботи становить: навчання – лекції – </w:t>
      </w:r>
      <w:r>
        <w:rPr>
          <w:rFonts w:ascii="Times New Roman" w:eastAsia="Times New Roman" w:hAnsi="Times New Roman" w:cs="Times New Roman"/>
          <w:sz w:val="28"/>
          <w:szCs w:val="28"/>
          <w:lang w:val="uk-UA" w:eastAsia="ru-RU"/>
        </w:rPr>
        <w:t>10</w:t>
      </w:r>
      <w:r w:rsidRPr="008B6F38">
        <w:rPr>
          <w:rFonts w:ascii="Times New Roman" w:eastAsia="Times New Roman" w:hAnsi="Times New Roman" w:cs="Times New Roman"/>
          <w:sz w:val="28"/>
          <w:szCs w:val="28"/>
          <w:lang w:val="uk-UA" w:eastAsia="ru-RU"/>
        </w:rPr>
        <w:t xml:space="preserve"> годин, практичні – </w:t>
      </w:r>
      <w:r>
        <w:rPr>
          <w:rFonts w:ascii="Times New Roman" w:eastAsia="Times New Roman" w:hAnsi="Times New Roman" w:cs="Times New Roman"/>
          <w:sz w:val="28"/>
          <w:szCs w:val="28"/>
          <w:lang w:val="uk-UA" w:eastAsia="ru-RU"/>
        </w:rPr>
        <w:t>10</w:t>
      </w:r>
      <w:r w:rsidRPr="008B6F38">
        <w:rPr>
          <w:rFonts w:ascii="Times New Roman" w:eastAsia="Times New Roman" w:hAnsi="Times New Roman" w:cs="Times New Roman"/>
          <w:sz w:val="28"/>
          <w:szCs w:val="28"/>
          <w:lang w:val="uk-UA" w:eastAsia="ru-RU"/>
        </w:rPr>
        <w:t xml:space="preserve"> години,  самостійна робота - </w:t>
      </w:r>
      <w:r w:rsidR="0044445E">
        <w:rPr>
          <w:rFonts w:ascii="Times New Roman" w:eastAsia="Times New Roman" w:hAnsi="Times New Roman" w:cs="Times New Roman"/>
          <w:sz w:val="28"/>
          <w:szCs w:val="28"/>
          <w:lang w:val="uk-UA" w:eastAsia="ru-RU"/>
        </w:rPr>
        <w:t>10</w:t>
      </w:r>
      <w:r w:rsidRPr="00565494">
        <w:rPr>
          <w:rFonts w:ascii="Times New Roman" w:eastAsia="Times New Roman" w:hAnsi="Times New Roman" w:cs="Times New Roman"/>
          <w:sz w:val="28"/>
          <w:szCs w:val="28"/>
          <w:lang w:val="uk-UA" w:eastAsia="ru-RU"/>
        </w:rPr>
        <w:t>0</w:t>
      </w:r>
      <w:r w:rsidRPr="008B6F38">
        <w:rPr>
          <w:rFonts w:ascii="Times New Roman" w:eastAsia="Times New Roman" w:hAnsi="Times New Roman" w:cs="Times New Roman"/>
          <w:sz w:val="28"/>
          <w:szCs w:val="28"/>
          <w:lang w:val="uk-UA" w:eastAsia="ru-RU"/>
        </w:rPr>
        <w:t xml:space="preserve"> годин (</w:t>
      </w:r>
      <w:r w:rsidR="0044445E">
        <w:rPr>
          <w:rFonts w:ascii="Times New Roman" w:eastAsia="Times New Roman" w:hAnsi="Times New Roman" w:cs="Times New Roman"/>
          <w:sz w:val="28"/>
          <w:szCs w:val="28"/>
          <w:lang w:val="uk-UA" w:eastAsia="ru-RU"/>
        </w:rPr>
        <w:t>16</w:t>
      </w:r>
      <w:r w:rsidRPr="008B6F38">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8</w:t>
      </w:r>
      <w:r w:rsidR="0044445E">
        <w:rPr>
          <w:rFonts w:ascii="Times New Roman" w:eastAsia="Times New Roman" w:hAnsi="Times New Roman" w:cs="Times New Roman"/>
          <w:sz w:val="28"/>
          <w:szCs w:val="28"/>
          <w:lang w:val="uk-UA" w:eastAsia="ru-RU"/>
        </w:rPr>
        <w:t>4</w:t>
      </w:r>
      <w:r w:rsidRPr="008B6F38">
        <w:rPr>
          <w:rFonts w:ascii="Times New Roman" w:eastAsia="Times New Roman" w:hAnsi="Times New Roman" w:cs="Times New Roman"/>
          <w:sz w:val="28"/>
          <w:szCs w:val="28"/>
          <w:lang w:val="uk-UA" w:eastAsia="ru-RU"/>
        </w:rPr>
        <w:t xml:space="preserve">%). </w:t>
      </w:r>
    </w:p>
    <w:p w14:paraId="0AA694D7" w14:textId="33A8B93F" w:rsidR="00534B31" w:rsidRDefault="00534B31" w:rsidP="00534B31">
      <w:pPr>
        <w:spacing w:after="0" w:line="360" w:lineRule="auto"/>
        <w:jc w:val="both"/>
        <w:rPr>
          <w:rFonts w:ascii="Times New Roman" w:eastAsia="Times New Roman" w:hAnsi="Times New Roman" w:cs="Times New Roman"/>
          <w:sz w:val="28"/>
          <w:szCs w:val="28"/>
          <w:lang w:val="uk-UA" w:eastAsia="ru-RU"/>
        </w:rPr>
      </w:pPr>
    </w:p>
    <w:tbl>
      <w:tblPr>
        <w:tblW w:w="95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534B31" w:rsidRPr="008B6F38" w14:paraId="15D278D0" w14:textId="77777777" w:rsidTr="009A4C7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698DC5C1"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lastRenderedPageBreak/>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7EE87BD0"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vAlign w:val="center"/>
          </w:tcPr>
          <w:p w14:paraId="37E2E0AF"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Характеристика навчальної дисципліни</w:t>
            </w:r>
          </w:p>
        </w:tc>
      </w:tr>
      <w:tr w:rsidR="00534B31" w:rsidRPr="008B6F38" w14:paraId="0D10C0CF" w14:textId="77777777" w:rsidTr="009A4C7B">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467171DE"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92A353B"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tcPr>
          <w:p w14:paraId="3348DB45" w14:textId="6A5C92EB" w:rsidR="00534B31" w:rsidRPr="008B6F38" w:rsidRDefault="00534B31" w:rsidP="00534B31">
            <w:pPr>
              <w:spacing w:after="0" w:line="36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Ззаочна</w:t>
            </w:r>
            <w:r w:rsidRPr="008B6F38">
              <w:rPr>
                <w:rFonts w:ascii="Times New Roman" w:eastAsia="Times New Roman" w:hAnsi="Times New Roman" w:cs="Times New Roman"/>
                <w:b/>
                <w:i/>
                <w:sz w:val="28"/>
                <w:szCs w:val="28"/>
                <w:lang w:val="uk-UA" w:eastAsia="ru-RU"/>
              </w:rPr>
              <w:t xml:space="preserve"> форма навчання</w:t>
            </w:r>
          </w:p>
        </w:tc>
      </w:tr>
      <w:tr w:rsidR="00534B31" w:rsidRPr="008B6F38" w14:paraId="66E347C1" w14:textId="77777777" w:rsidTr="009A4C7B">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56C17766" w14:textId="77777777" w:rsidR="00534B31" w:rsidRPr="008B6F38" w:rsidRDefault="00534B31" w:rsidP="009A4C7B">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 xml:space="preserve">Кількість кредитів  – </w:t>
            </w:r>
            <w:r>
              <w:rPr>
                <w:rFonts w:ascii="Times New Roman" w:eastAsia="Times New Roman" w:hAnsi="Times New Roman" w:cs="Times New Roman"/>
                <w:sz w:val="28"/>
                <w:szCs w:val="28"/>
                <w:lang w:val="en-US" w:eastAsia="ru-RU"/>
              </w:rPr>
              <w:t>4</w:t>
            </w:r>
          </w:p>
          <w:p w14:paraId="570E78B8"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tcPr>
          <w:p w14:paraId="6139FD90"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Галузь знань</w:t>
            </w:r>
          </w:p>
          <w:p w14:paraId="08C16B89"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 Освіта/ Педагогіка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7F4721A9" w14:textId="77777777" w:rsidR="00534B31" w:rsidRPr="008B6F38" w:rsidRDefault="00534B31" w:rsidP="009A4C7B">
            <w:pPr>
              <w:spacing w:after="0" w:line="360" w:lineRule="auto"/>
              <w:jc w:val="center"/>
              <w:rPr>
                <w:rFonts w:ascii="Times New Roman" w:eastAsia="Times New Roman" w:hAnsi="Times New Roman" w:cs="Times New Roman"/>
                <w:i/>
                <w:sz w:val="28"/>
                <w:szCs w:val="28"/>
                <w:lang w:val="uk-UA" w:eastAsia="ru-RU"/>
              </w:rPr>
            </w:pPr>
            <w:r w:rsidRPr="00F9645D">
              <w:rPr>
                <w:rFonts w:ascii="Times New Roman" w:eastAsia="Times New Roman" w:hAnsi="Times New Roman" w:cs="Times New Roman"/>
                <w:color w:val="000000"/>
                <w:sz w:val="28"/>
                <w:szCs w:val="28"/>
                <w:lang w:eastAsia="ru-RU"/>
              </w:rPr>
              <w:t>За вибором</w:t>
            </w:r>
          </w:p>
        </w:tc>
      </w:tr>
      <w:tr w:rsidR="00534B31" w:rsidRPr="008B6F38" w14:paraId="5579EF35" w14:textId="77777777" w:rsidTr="009A4C7B">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38449E97"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14:paraId="3B84DAC7"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Спеціалізація</w:t>
            </w:r>
          </w:p>
          <w:p w14:paraId="72C9C88D"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 (Мова і література)</w:t>
            </w:r>
          </w:p>
        </w:tc>
        <w:tc>
          <w:tcPr>
            <w:tcW w:w="3420" w:type="dxa"/>
            <w:vMerge/>
            <w:tcBorders>
              <w:top w:val="single" w:sz="4" w:space="0" w:color="auto"/>
              <w:left w:val="single" w:sz="4" w:space="0" w:color="auto"/>
              <w:bottom w:val="single" w:sz="4" w:space="0" w:color="auto"/>
              <w:right w:val="single" w:sz="4" w:space="0" w:color="auto"/>
            </w:tcBorders>
            <w:vAlign w:val="center"/>
          </w:tcPr>
          <w:p w14:paraId="421FB545" w14:textId="77777777" w:rsidR="00534B31" w:rsidRPr="008B6F38" w:rsidRDefault="00534B31" w:rsidP="009A4C7B">
            <w:pPr>
              <w:spacing w:after="0" w:line="360" w:lineRule="auto"/>
              <w:rPr>
                <w:rFonts w:ascii="Times New Roman" w:eastAsia="Times New Roman" w:hAnsi="Times New Roman" w:cs="Times New Roman"/>
                <w:i/>
                <w:sz w:val="28"/>
                <w:szCs w:val="28"/>
                <w:lang w:val="uk-UA" w:eastAsia="ru-RU"/>
              </w:rPr>
            </w:pPr>
          </w:p>
        </w:tc>
      </w:tr>
      <w:tr w:rsidR="00534B31" w:rsidRPr="008B6F38" w14:paraId="18B28C6D" w14:textId="77777777" w:rsidTr="009A4C7B">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1DAA79C"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r w:rsidRPr="000829CB">
              <w:rPr>
                <w:rFonts w:ascii="Times New Roman" w:eastAsia="Times New Roman" w:hAnsi="Times New Roman" w:cs="Times New Roman"/>
                <w:sz w:val="28"/>
                <w:szCs w:val="28"/>
                <w:lang w:val="uk-UA" w:eastAsia="ru-RU"/>
              </w:rPr>
              <w:t>Індивідуальне науково-дослідне завдання – проєкт, наукова стаття</w:t>
            </w:r>
            <w:r>
              <w:rPr>
                <w:rFonts w:ascii="Times New Roman" w:eastAsia="Times New Roman" w:hAnsi="Times New Roman" w:cs="Times New Roman"/>
                <w:sz w:val="28"/>
                <w:szCs w:val="28"/>
                <w:lang w:val="uk-UA" w:eastAsia="ru-RU"/>
              </w:rPr>
              <w:t>.</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7C5CDFF6"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Спеціальність (професійне</w:t>
            </w:r>
          </w:p>
          <w:p w14:paraId="1208EDD6"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спрямування):</w:t>
            </w:r>
          </w:p>
          <w:p w14:paraId="7B98DBD1"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014.02 Середня Освіта</w:t>
            </w:r>
          </w:p>
          <w:p w14:paraId="3235E028"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57E5227D"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0C690BF3"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34FC2A64"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p>
          <w:p w14:paraId="48F3123F"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eastAsia="ru-RU"/>
              </w:rPr>
            </w:pPr>
            <w:r w:rsidRPr="008B6F38">
              <w:rPr>
                <w:rFonts w:ascii="Times New Roman" w:eastAsia="Times New Roman" w:hAnsi="Times New Roman" w:cs="Times New Roman"/>
                <w:sz w:val="28"/>
                <w:szCs w:val="28"/>
                <w:lang w:eastAsia="ru-RU"/>
              </w:rPr>
              <w:t>Ступінь</w:t>
            </w:r>
          </w:p>
          <w:p w14:paraId="300FE583"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магістра</w:t>
            </w:r>
          </w:p>
        </w:tc>
        <w:tc>
          <w:tcPr>
            <w:tcW w:w="3420" w:type="dxa"/>
            <w:tcBorders>
              <w:top w:val="single" w:sz="4" w:space="0" w:color="auto"/>
              <w:left w:val="single" w:sz="4" w:space="0" w:color="auto"/>
              <w:bottom w:val="single" w:sz="4" w:space="0" w:color="auto"/>
              <w:right w:val="single" w:sz="4" w:space="0" w:color="auto"/>
            </w:tcBorders>
            <w:vAlign w:val="center"/>
          </w:tcPr>
          <w:p w14:paraId="6CE49845"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Рік підготовки:</w:t>
            </w:r>
          </w:p>
        </w:tc>
      </w:tr>
      <w:tr w:rsidR="00534B31" w:rsidRPr="008B6F38" w14:paraId="2C4C614A" w14:textId="77777777" w:rsidTr="009A4C7B">
        <w:trPr>
          <w:trHeight w:val="207"/>
        </w:trPr>
        <w:tc>
          <w:tcPr>
            <w:tcW w:w="2896" w:type="dxa"/>
            <w:vMerge/>
            <w:tcBorders>
              <w:top w:val="single" w:sz="4" w:space="0" w:color="auto"/>
              <w:left w:val="single" w:sz="4" w:space="0" w:color="auto"/>
              <w:bottom w:val="single" w:sz="4" w:space="0" w:color="auto"/>
              <w:right w:val="single" w:sz="4" w:space="0" w:color="auto"/>
            </w:tcBorders>
            <w:vAlign w:val="center"/>
          </w:tcPr>
          <w:p w14:paraId="14C1E0BB" w14:textId="77777777" w:rsidR="00534B31" w:rsidRPr="008B6F38" w:rsidRDefault="00534B31" w:rsidP="009A4C7B">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CD72313"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4697223"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8B6F38">
              <w:rPr>
                <w:rFonts w:ascii="Times New Roman" w:eastAsia="Times New Roman" w:hAnsi="Times New Roman" w:cs="Times New Roman"/>
                <w:sz w:val="28"/>
                <w:szCs w:val="28"/>
                <w:lang w:val="uk-UA" w:eastAsia="ru-RU"/>
              </w:rPr>
              <w:t>-й</w:t>
            </w:r>
          </w:p>
        </w:tc>
      </w:tr>
      <w:tr w:rsidR="00534B31" w:rsidRPr="008B6F38" w14:paraId="7D1C7ECA" w14:textId="77777777" w:rsidTr="009A4C7B">
        <w:trPr>
          <w:trHeight w:val="232"/>
        </w:trPr>
        <w:tc>
          <w:tcPr>
            <w:tcW w:w="2896" w:type="dxa"/>
            <w:vMerge/>
            <w:tcBorders>
              <w:top w:val="single" w:sz="4" w:space="0" w:color="auto"/>
              <w:left w:val="single" w:sz="4" w:space="0" w:color="auto"/>
              <w:bottom w:val="single" w:sz="4" w:space="0" w:color="auto"/>
              <w:right w:val="single" w:sz="4" w:space="0" w:color="auto"/>
            </w:tcBorders>
            <w:vAlign w:val="center"/>
          </w:tcPr>
          <w:p w14:paraId="093D0CAF" w14:textId="77777777" w:rsidR="00534B31" w:rsidRPr="008B6F38" w:rsidRDefault="00534B31" w:rsidP="009A4C7B">
            <w:pPr>
              <w:spacing w:after="0" w:line="360" w:lineRule="auto"/>
              <w:rPr>
                <w:rFonts w:ascii="Times New Roman" w:eastAsia="Times New Roman" w:hAnsi="Times New Roman" w:cs="Times New Roman"/>
                <w:sz w:val="28"/>
                <w:szCs w:val="28"/>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61C3CEA"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04599E59"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Семестр</w:t>
            </w:r>
          </w:p>
        </w:tc>
      </w:tr>
      <w:tr w:rsidR="00534B31" w:rsidRPr="008B6F38" w14:paraId="091CF547" w14:textId="77777777" w:rsidTr="009A4C7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9391001" w14:textId="7D064A96" w:rsidR="00534B31" w:rsidRPr="000829CB" w:rsidRDefault="00534B31" w:rsidP="009A4C7B">
            <w:pPr>
              <w:spacing w:after="0" w:line="360" w:lineRule="auto"/>
              <w:rPr>
                <w:rFonts w:ascii="Times New Roman" w:eastAsia="Times New Roman" w:hAnsi="Times New Roman" w:cs="Times New Roman"/>
                <w:sz w:val="28"/>
                <w:szCs w:val="28"/>
                <w:lang w:val="en-US" w:eastAsia="ru-RU"/>
              </w:rPr>
            </w:pPr>
            <w:r w:rsidRPr="008B6F38">
              <w:rPr>
                <w:rFonts w:ascii="Times New Roman" w:eastAsia="Times New Roman" w:hAnsi="Times New Roman" w:cs="Times New Roman"/>
                <w:sz w:val="28"/>
                <w:szCs w:val="28"/>
                <w:lang w:val="uk-UA" w:eastAsia="ru-RU"/>
              </w:rPr>
              <w:t>Загальна кількість годин</w:t>
            </w:r>
            <w:r w:rsidRPr="008B6F38">
              <w:rPr>
                <w:rFonts w:ascii="Times New Roman" w:eastAsia="Times New Roman" w:hAnsi="Times New Roman" w:cs="Times New Roman"/>
                <w:sz w:val="28"/>
                <w:szCs w:val="28"/>
                <w:lang w:val="en-US" w:eastAsia="ru-RU"/>
              </w:rPr>
              <w:t xml:space="preserve"> –</w:t>
            </w:r>
            <w:r w:rsidRPr="008B6F38">
              <w:rPr>
                <w:rFonts w:ascii="Times New Roman" w:eastAsia="Times New Roman" w:hAnsi="Times New Roman" w:cs="Times New Roman"/>
                <w:sz w:val="28"/>
                <w:szCs w:val="28"/>
                <w:lang w:val="uk-UA" w:eastAsia="ru-RU"/>
              </w:rPr>
              <w:t xml:space="preserve"> </w:t>
            </w:r>
            <w:r w:rsidR="00C77EB6">
              <w:rPr>
                <w:rFonts w:ascii="Times New Roman" w:eastAsia="Times New Roman" w:hAnsi="Times New Roman" w:cs="Times New Roman"/>
                <w:sz w:val="28"/>
                <w:szCs w:val="28"/>
                <w:lang w:val="uk-UA" w:eastAsia="ru-RU"/>
              </w:rPr>
              <w:t>120</w:t>
            </w:r>
          </w:p>
        </w:tc>
        <w:tc>
          <w:tcPr>
            <w:tcW w:w="3262" w:type="dxa"/>
            <w:vMerge/>
            <w:tcBorders>
              <w:top w:val="single" w:sz="4" w:space="0" w:color="auto"/>
              <w:left w:val="single" w:sz="4" w:space="0" w:color="auto"/>
              <w:bottom w:val="single" w:sz="4" w:space="0" w:color="auto"/>
              <w:right w:val="single" w:sz="4" w:space="0" w:color="auto"/>
            </w:tcBorders>
            <w:vAlign w:val="center"/>
          </w:tcPr>
          <w:p w14:paraId="2D27E3AF"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6E568AEF"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Pr="008B6F38">
              <w:rPr>
                <w:rFonts w:ascii="Times New Roman" w:eastAsia="Times New Roman" w:hAnsi="Times New Roman" w:cs="Times New Roman"/>
                <w:sz w:val="28"/>
                <w:szCs w:val="28"/>
                <w:lang w:val="uk-UA" w:eastAsia="ru-RU"/>
              </w:rPr>
              <w:t>-й</w:t>
            </w:r>
          </w:p>
        </w:tc>
      </w:tr>
      <w:tr w:rsidR="00534B31" w:rsidRPr="008B6F38" w14:paraId="0D4415B0" w14:textId="77777777" w:rsidTr="009A4C7B">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36FA6169"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E77D0F6"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59842B7"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Лекції</w:t>
            </w:r>
          </w:p>
        </w:tc>
      </w:tr>
      <w:tr w:rsidR="00534B31" w:rsidRPr="008B6F38" w14:paraId="52183CAB" w14:textId="77777777" w:rsidTr="009A4C7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12AF1EB0" w14:textId="77777777" w:rsidR="00534B31" w:rsidRPr="008B6F38" w:rsidRDefault="00534B31" w:rsidP="00174B8A">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339034D"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1D40981C" w14:textId="6D4161EF"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8B6F38">
              <w:rPr>
                <w:rFonts w:ascii="Times New Roman" w:eastAsia="Times New Roman" w:hAnsi="Times New Roman" w:cs="Times New Roman"/>
                <w:sz w:val="28"/>
                <w:szCs w:val="28"/>
                <w:lang w:val="uk-UA" w:eastAsia="ru-RU"/>
              </w:rPr>
              <w:t xml:space="preserve"> год.</w:t>
            </w:r>
          </w:p>
        </w:tc>
      </w:tr>
      <w:tr w:rsidR="00534B31" w:rsidRPr="008B6F38" w14:paraId="29CE97FD" w14:textId="77777777" w:rsidTr="009A4C7B">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06DC4570"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B60A0F2"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550B33C9"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Практичні, семінарські</w:t>
            </w:r>
          </w:p>
        </w:tc>
      </w:tr>
      <w:tr w:rsidR="00534B31" w:rsidRPr="008B6F38" w14:paraId="372DF9FF" w14:textId="77777777" w:rsidTr="009A4C7B">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75A982F3"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3118D68"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536A7C43"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10</w:t>
            </w:r>
            <w:r w:rsidRPr="008B6F38">
              <w:rPr>
                <w:rFonts w:ascii="Times New Roman" w:eastAsia="Times New Roman" w:hAnsi="Times New Roman" w:cs="Times New Roman"/>
                <w:sz w:val="28"/>
                <w:szCs w:val="28"/>
                <w:lang w:val="uk-UA" w:eastAsia="ru-RU"/>
              </w:rPr>
              <w:t xml:space="preserve"> год.</w:t>
            </w:r>
          </w:p>
        </w:tc>
      </w:tr>
      <w:tr w:rsidR="00534B31" w:rsidRPr="008B6F38" w14:paraId="6E0D29B5" w14:textId="77777777" w:rsidTr="009A4C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79DC8C71"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1D04BEF8"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5A1EE391" w14:textId="77777777" w:rsidR="00534B31" w:rsidRPr="008B6F38" w:rsidRDefault="00534B31" w:rsidP="009A4C7B">
            <w:pPr>
              <w:spacing w:after="0" w:line="360" w:lineRule="auto"/>
              <w:jc w:val="center"/>
              <w:rPr>
                <w:rFonts w:ascii="Times New Roman" w:eastAsia="Times New Roman" w:hAnsi="Times New Roman" w:cs="Times New Roman"/>
                <w:b/>
                <w:i/>
                <w:sz w:val="28"/>
                <w:szCs w:val="28"/>
                <w:lang w:val="uk-UA" w:eastAsia="ru-RU"/>
              </w:rPr>
            </w:pPr>
            <w:r w:rsidRPr="008B6F38">
              <w:rPr>
                <w:rFonts w:ascii="Times New Roman" w:eastAsia="Times New Roman" w:hAnsi="Times New Roman" w:cs="Times New Roman"/>
                <w:b/>
                <w:i/>
                <w:sz w:val="28"/>
                <w:szCs w:val="28"/>
                <w:lang w:val="uk-UA" w:eastAsia="ru-RU"/>
              </w:rPr>
              <w:t>Самостійна робота</w:t>
            </w:r>
          </w:p>
        </w:tc>
      </w:tr>
      <w:tr w:rsidR="00534B31" w:rsidRPr="008B6F38" w14:paraId="28964510" w14:textId="77777777" w:rsidTr="009A4C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A060483"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3E7BD87"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0C5EB6C4" w14:textId="66C47D7B" w:rsidR="00534B31" w:rsidRPr="008B6F38" w:rsidRDefault="00C77EB6" w:rsidP="009A4C7B">
            <w:pPr>
              <w:spacing w:after="0" w:line="360" w:lineRule="auto"/>
              <w:jc w:val="center"/>
              <w:rPr>
                <w:rFonts w:ascii="Times New Roman" w:eastAsia="Times New Roman" w:hAnsi="Times New Roman" w:cs="Times New Roman"/>
                <w:sz w:val="28"/>
                <w:szCs w:val="28"/>
                <w:lang w:val="uk-UA" w:eastAsia="ru-RU"/>
              </w:rPr>
            </w:pPr>
            <w:r w:rsidRPr="00C77EB6">
              <w:rPr>
                <w:rFonts w:ascii="Times New Roman" w:eastAsia="Times New Roman" w:hAnsi="Times New Roman" w:cs="Times New Roman"/>
                <w:sz w:val="28"/>
                <w:szCs w:val="28"/>
                <w:lang w:val="uk-UA" w:eastAsia="ru-RU"/>
              </w:rPr>
              <w:t>104</w:t>
            </w:r>
            <w:r w:rsidR="00534B31" w:rsidRPr="00C77EB6">
              <w:rPr>
                <w:rFonts w:ascii="Times New Roman" w:eastAsia="Times New Roman" w:hAnsi="Times New Roman" w:cs="Times New Roman"/>
                <w:sz w:val="28"/>
                <w:szCs w:val="28"/>
                <w:lang w:val="en-US" w:eastAsia="ru-RU"/>
              </w:rPr>
              <w:t xml:space="preserve"> </w:t>
            </w:r>
            <w:r w:rsidR="00534B31" w:rsidRPr="00C77EB6">
              <w:rPr>
                <w:rFonts w:ascii="Times New Roman" w:eastAsia="Times New Roman" w:hAnsi="Times New Roman" w:cs="Times New Roman"/>
                <w:sz w:val="28"/>
                <w:szCs w:val="28"/>
                <w:lang w:val="uk-UA" w:eastAsia="ru-RU"/>
              </w:rPr>
              <w:t>г</w:t>
            </w:r>
            <w:r w:rsidR="00534B31" w:rsidRPr="008B6F38">
              <w:rPr>
                <w:rFonts w:ascii="Times New Roman" w:eastAsia="Times New Roman" w:hAnsi="Times New Roman" w:cs="Times New Roman"/>
                <w:sz w:val="28"/>
                <w:szCs w:val="28"/>
                <w:lang w:val="uk-UA" w:eastAsia="ru-RU"/>
              </w:rPr>
              <w:t>од.</w:t>
            </w:r>
          </w:p>
        </w:tc>
      </w:tr>
      <w:tr w:rsidR="00534B31" w:rsidRPr="008B6F38" w14:paraId="782CE31E" w14:textId="77777777" w:rsidTr="009A4C7B">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7E431B5"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853BDC0" w14:textId="77777777" w:rsidR="00534B31" w:rsidRPr="008B6F38" w:rsidRDefault="00534B31" w:rsidP="009A4C7B">
            <w:pPr>
              <w:spacing w:after="0" w:line="360" w:lineRule="auto"/>
              <w:rPr>
                <w:rFonts w:ascii="Times New Roman" w:eastAsia="Times New Roman" w:hAnsi="Times New Roman" w:cs="Times New Roman"/>
                <w:sz w:val="28"/>
                <w:szCs w:val="28"/>
                <w:lang w:val="uk-UA"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14:paraId="3FA35627" w14:textId="77777777" w:rsidR="00534B31" w:rsidRPr="008B6F38" w:rsidRDefault="00534B31" w:rsidP="009A4C7B">
            <w:pPr>
              <w:spacing w:after="0" w:line="360" w:lineRule="auto"/>
              <w:jc w:val="center"/>
              <w:rPr>
                <w:rFonts w:ascii="Times New Roman" w:eastAsia="Times New Roman" w:hAnsi="Times New Roman" w:cs="Times New Roman"/>
                <w:sz w:val="28"/>
                <w:szCs w:val="28"/>
                <w:lang w:eastAsia="ru-RU"/>
              </w:rPr>
            </w:pPr>
            <w:r w:rsidRPr="00116607">
              <w:rPr>
                <w:rFonts w:ascii="Times New Roman" w:eastAsia="Times New Roman" w:hAnsi="Times New Roman" w:cs="Times New Roman"/>
                <w:b/>
                <w:bCs/>
                <w:iCs/>
                <w:color w:val="000000"/>
                <w:sz w:val="28"/>
                <w:szCs w:val="28"/>
                <w:lang w:val="uk-UA" w:eastAsia="ru-RU"/>
              </w:rPr>
              <w:t>Вид контролю: екзамен</w:t>
            </w:r>
          </w:p>
        </w:tc>
      </w:tr>
    </w:tbl>
    <w:p w14:paraId="6D11E4A4" w14:textId="77777777" w:rsidR="00534B31" w:rsidRPr="008B6F38" w:rsidRDefault="00534B31" w:rsidP="00534B31">
      <w:pPr>
        <w:spacing w:after="0" w:line="360" w:lineRule="auto"/>
        <w:jc w:val="both"/>
        <w:rPr>
          <w:rFonts w:ascii="Times New Roman" w:eastAsia="Times New Roman" w:hAnsi="Times New Roman" w:cs="Times New Roman"/>
          <w:sz w:val="28"/>
          <w:szCs w:val="28"/>
          <w:lang w:val="uk-UA" w:eastAsia="ru-RU"/>
        </w:rPr>
      </w:pPr>
    </w:p>
    <w:p w14:paraId="627D5366" w14:textId="77777777" w:rsidR="00534B31" w:rsidRDefault="00534B31" w:rsidP="00534B31">
      <w:pPr>
        <w:spacing w:after="0" w:line="360" w:lineRule="auto"/>
        <w:jc w:val="both"/>
        <w:rPr>
          <w:rFonts w:ascii="Times New Roman" w:eastAsia="Times New Roman" w:hAnsi="Times New Roman" w:cs="Times New Roman"/>
          <w:sz w:val="28"/>
          <w:szCs w:val="28"/>
          <w:lang w:val="uk-UA" w:eastAsia="ru-RU"/>
        </w:rPr>
      </w:pPr>
      <w:r w:rsidRPr="00565494">
        <w:rPr>
          <w:rFonts w:ascii="Times New Roman" w:eastAsia="Times New Roman" w:hAnsi="Times New Roman" w:cs="Times New Roman"/>
          <w:sz w:val="28"/>
          <w:szCs w:val="28"/>
          <w:lang w:val="uk-UA" w:eastAsia="ru-RU"/>
        </w:rPr>
        <w:t xml:space="preserve">Мова навчання – </w:t>
      </w:r>
      <w:r>
        <w:rPr>
          <w:rFonts w:ascii="Times New Roman" w:eastAsia="Times New Roman" w:hAnsi="Times New Roman" w:cs="Times New Roman"/>
          <w:sz w:val="28"/>
          <w:szCs w:val="28"/>
          <w:lang w:val="uk-UA" w:eastAsia="ru-RU"/>
        </w:rPr>
        <w:t>англійська</w:t>
      </w:r>
      <w:r w:rsidRPr="008B6F38">
        <w:rPr>
          <w:rFonts w:ascii="Times New Roman" w:eastAsia="Times New Roman" w:hAnsi="Times New Roman" w:cs="Times New Roman"/>
          <w:sz w:val="28"/>
          <w:szCs w:val="28"/>
          <w:lang w:val="uk-UA" w:eastAsia="ru-RU"/>
        </w:rPr>
        <w:t>.</w:t>
      </w:r>
    </w:p>
    <w:p w14:paraId="7CF55894" w14:textId="77777777" w:rsidR="00534B31" w:rsidRPr="008B6F38" w:rsidRDefault="00534B31" w:rsidP="00534B31">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b/>
          <w:bCs/>
          <w:sz w:val="28"/>
          <w:szCs w:val="28"/>
          <w:lang w:val="uk-UA" w:eastAsia="ru-RU"/>
        </w:rPr>
        <w:t>Примітка</w:t>
      </w:r>
      <w:r w:rsidRPr="008B6F38">
        <w:rPr>
          <w:rFonts w:ascii="Times New Roman" w:eastAsia="Times New Roman" w:hAnsi="Times New Roman" w:cs="Times New Roman"/>
          <w:sz w:val="28"/>
          <w:szCs w:val="28"/>
          <w:lang w:val="uk-UA" w:eastAsia="ru-RU"/>
        </w:rPr>
        <w:t>.</w:t>
      </w:r>
    </w:p>
    <w:p w14:paraId="6B540E83" w14:textId="014A866F" w:rsidR="00534B31" w:rsidRDefault="00534B31" w:rsidP="00534B31">
      <w:pPr>
        <w:spacing w:after="0" w:line="360" w:lineRule="auto"/>
        <w:jc w:val="both"/>
        <w:rPr>
          <w:rFonts w:ascii="Times New Roman" w:eastAsia="Times New Roman" w:hAnsi="Times New Roman" w:cs="Times New Roman"/>
          <w:sz w:val="28"/>
          <w:szCs w:val="28"/>
          <w:lang w:val="uk-UA" w:eastAsia="ru-RU"/>
        </w:rPr>
      </w:pPr>
      <w:r w:rsidRPr="008B6F38">
        <w:rPr>
          <w:rFonts w:ascii="Times New Roman" w:eastAsia="Times New Roman" w:hAnsi="Times New Roman" w:cs="Times New Roman"/>
          <w:sz w:val="28"/>
          <w:szCs w:val="28"/>
          <w:lang w:val="uk-UA" w:eastAsia="ru-RU"/>
        </w:rPr>
        <w:t xml:space="preserve">Співвідношення кількості годин аудиторних занять до самостійної і індивідуальної роботи становить: навчання – лекції – </w:t>
      </w:r>
      <w:r w:rsidR="00174B8A">
        <w:rPr>
          <w:rFonts w:ascii="Times New Roman" w:eastAsia="Times New Roman" w:hAnsi="Times New Roman" w:cs="Times New Roman"/>
          <w:sz w:val="28"/>
          <w:szCs w:val="28"/>
          <w:lang w:val="uk-UA" w:eastAsia="ru-RU"/>
        </w:rPr>
        <w:t>6</w:t>
      </w:r>
      <w:r w:rsidRPr="008B6F38">
        <w:rPr>
          <w:rFonts w:ascii="Times New Roman" w:eastAsia="Times New Roman" w:hAnsi="Times New Roman" w:cs="Times New Roman"/>
          <w:sz w:val="28"/>
          <w:szCs w:val="28"/>
          <w:lang w:val="uk-UA" w:eastAsia="ru-RU"/>
        </w:rPr>
        <w:t xml:space="preserve"> годин, практичні – </w:t>
      </w:r>
      <w:r>
        <w:rPr>
          <w:rFonts w:ascii="Times New Roman" w:eastAsia="Times New Roman" w:hAnsi="Times New Roman" w:cs="Times New Roman"/>
          <w:sz w:val="28"/>
          <w:szCs w:val="28"/>
          <w:lang w:val="uk-UA" w:eastAsia="ru-RU"/>
        </w:rPr>
        <w:t>10</w:t>
      </w:r>
      <w:r w:rsidRPr="008B6F38">
        <w:rPr>
          <w:rFonts w:ascii="Times New Roman" w:eastAsia="Times New Roman" w:hAnsi="Times New Roman" w:cs="Times New Roman"/>
          <w:sz w:val="28"/>
          <w:szCs w:val="28"/>
          <w:lang w:val="uk-UA" w:eastAsia="ru-RU"/>
        </w:rPr>
        <w:t xml:space="preserve"> години,  самостійна робота </w:t>
      </w:r>
      <w:r w:rsidR="0044445E">
        <w:rPr>
          <w:rFonts w:ascii="Times New Roman" w:eastAsia="Times New Roman" w:hAnsi="Times New Roman" w:cs="Times New Roman"/>
          <w:sz w:val="28"/>
          <w:szCs w:val="28"/>
          <w:lang w:val="uk-UA" w:eastAsia="ru-RU"/>
        </w:rPr>
        <w:t>–</w:t>
      </w:r>
      <w:r w:rsidRPr="008B6F38">
        <w:rPr>
          <w:rFonts w:ascii="Times New Roman" w:eastAsia="Times New Roman" w:hAnsi="Times New Roman" w:cs="Times New Roman"/>
          <w:sz w:val="28"/>
          <w:szCs w:val="28"/>
          <w:lang w:val="uk-UA" w:eastAsia="ru-RU"/>
        </w:rPr>
        <w:t xml:space="preserve"> </w:t>
      </w:r>
      <w:r w:rsidR="00C77EB6">
        <w:rPr>
          <w:rFonts w:ascii="Times New Roman" w:eastAsia="Times New Roman" w:hAnsi="Times New Roman" w:cs="Times New Roman"/>
          <w:sz w:val="28"/>
          <w:szCs w:val="28"/>
          <w:lang w:val="uk-UA" w:eastAsia="ru-RU"/>
        </w:rPr>
        <w:t>104</w:t>
      </w:r>
      <w:r w:rsidRPr="00174B8A">
        <w:rPr>
          <w:rFonts w:ascii="Times New Roman" w:eastAsia="Times New Roman" w:hAnsi="Times New Roman" w:cs="Times New Roman"/>
          <w:color w:val="C00000"/>
          <w:sz w:val="28"/>
          <w:szCs w:val="28"/>
          <w:lang w:val="uk-UA" w:eastAsia="ru-RU"/>
        </w:rPr>
        <w:t xml:space="preserve"> </w:t>
      </w:r>
      <w:r w:rsidRPr="00C77EB6">
        <w:rPr>
          <w:rFonts w:ascii="Times New Roman" w:eastAsia="Times New Roman" w:hAnsi="Times New Roman" w:cs="Times New Roman"/>
          <w:sz w:val="28"/>
          <w:szCs w:val="28"/>
          <w:lang w:val="uk-UA" w:eastAsia="ru-RU"/>
        </w:rPr>
        <w:t>годин (</w:t>
      </w:r>
      <w:r w:rsidR="00C77EB6" w:rsidRPr="00C77EB6">
        <w:rPr>
          <w:rFonts w:ascii="Times New Roman" w:eastAsia="Times New Roman" w:hAnsi="Times New Roman" w:cs="Times New Roman"/>
          <w:sz w:val="28"/>
          <w:szCs w:val="28"/>
          <w:lang w:val="uk-UA" w:eastAsia="ru-RU"/>
        </w:rPr>
        <w:t>13</w:t>
      </w:r>
      <w:r w:rsidRPr="00C77EB6">
        <w:rPr>
          <w:rFonts w:ascii="Times New Roman" w:eastAsia="Times New Roman" w:hAnsi="Times New Roman" w:cs="Times New Roman"/>
          <w:sz w:val="28"/>
          <w:szCs w:val="28"/>
          <w:lang w:val="uk-UA" w:eastAsia="ru-RU"/>
        </w:rPr>
        <w:t>% / 8</w:t>
      </w:r>
      <w:r w:rsidR="00C77EB6" w:rsidRPr="00C77EB6">
        <w:rPr>
          <w:rFonts w:ascii="Times New Roman" w:eastAsia="Times New Roman" w:hAnsi="Times New Roman" w:cs="Times New Roman"/>
          <w:sz w:val="28"/>
          <w:szCs w:val="28"/>
          <w:lang w:val="uk-UA" w:eastAsia="ru-RU"/>
        </w:rPr>
        <w:t>7</w:t>
      </w:r>
      <w:r w:rsidRPr="00C77EB6">
        <w:rPr>
          <w:rFonts w:ascii="Times New Roman" w:eastAsia="Times New Roman" w:hAnsi="Times New Roman" w:cs="Times New Roman"/>
          <w:sz w:val="28"/>
          <w:szCs w:val="28"/>
          <w:lang w:val="uk-UA" w:eastAsia="ru-RU"/>
        </w:rPr>
        <w:t xml:space="preserve">%). </w:t>
      </w:r>
    </w:p>
    <w:p w14:paraId="2313FDE2" w14:textId="77777777" w:rsidR="00BB2A20" w:rsidRPr="00C77EB6" w:rsidRDefault="00BB2A20" w:rsidP="00534B31">
      <w:pPr>
        <w:spacing w:after="0" w:line="360" w:lineRule="auto"/>
        <w:jc w:val="both"/>
        <w:rPr>
          <w:rFonts w:ascii="Times New Roman" w:eastAsia="Times New Roman" w:hAnsi="Times New Roman" w:cs="Times New Roman"/>
          <w:sz w:val="28"/>
          <w:szCs w:val="28"/>
          <w:lang w:val="uk-UA" w:eastAsia="ru-RU"/>
        </w:rPr>
      </w:pPr>
    </w:p>
    <w:p w14:paraId="12BDB566" w14:textId="77777777" w:rsidR="00534B31" w:rsidRPr="005A258A" w:rsidRDefault="00534B31" w:rsidP="00534B31">
      <w:pPr>
        <w:spacing w:after="0" w:line="360" w:lineRule="auto"/>
        <w:jc w:val="both"/>
        <w:rPr>
          <w:rFonts w:ascii="Times New Roman" w:eastAsia="Times New Roman" w:hAnsi="Times New Roman" w:cs="Times New Roman"/>
          <w:b/>
          <w:bCs/>
          <w:color w:val="000000"/>
          <w:sz w:val="28"/>
          <w:szCs w:val="28"/>
          <w:lang w:val="uk-UA" w:eastAsia="ru-RU"/>
        </w:rPr>
      </w:pPr>
    </w:p>
    <w:p w14:paraId="6AD7881E" w14:textId="77777777" w:rsidR="00534B31" w:rsidRDefault="00534B31" w:rsidP="00534B31">
      <w:pPr>
        <w:spacing w:after="0" w:line="360" w:lineRule="auto"/>
        <w:jc w:val="both"/>
        <w:rPr>
          <w:rFonts w:ascii="Times New Roman" w:eastAsia="Times New Roman" w:hAnsi="Times New Roman" w:cs="Times New Roman"/>
          <w:sz w:val="28"/>
          <w:szCs w:val="28"/>
          <w:lang w:val="uk-UA" w:eastAsia="ru-RU"/>
        </w:rPr>
      </w:pPr>
    </w:p>
    <w:p w14:paraId="7FAA59CF" w14:textId="77777777" w:rsidR="00534B31" w:rsidRPr="005A258A" w:rsidRDefault="00534B31" w:rsidP="00534B31">
      <w:pPr>
        <w:spacing w:after="0" w:line="360" w:lineRule="auto"/>
        <w:jc w:val="both"/>
        <w:rPr>
          <w:rFonts w:ascii="Times New Roman" w:eastAsia="Times New Roman" w:hAnsi="Times New Roman" w:cs="Times New Roman"/>
          <w:b/>
          <w:bCs/>
          <w:color w:val="000000"/>
          <w:sz w:val="28"/>
          <w:szCs w:val="28"/>
          <w:lang w:val="uk-UA" w:eastAsia="ru-RU"/>
        </w:rPr>
      </w:pPr>
    </w:p>
    <w:p w14:paraId="0B55360C" w14:textId="4EDDDF5D" w:rsidR="005A258A" w:rsidRPr="006F2D7A" w:rsidRDefault="005A258A" w:rsidP="005A258A">
      <w:pPr>
        <w:pStyle w:val="a3"/>
        <w:numPr>
          <w:ilvl w:val="0"/>
          <w:numId w:val="6"/>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BB6D18">
        <w:rPr>
          <w:rFonts w:ascii="Times New Roman" w:eastAsia="Times New Roman" w:hAnsi="Times New Roman" w:cs="Times New Roman"/>
          <w:b/>
          <w:bCs/>
          <w:color w:val="000000"/>
          <w:sz w:val="28"/>
          <w:szCs w:val="28"/>
          <w:lang w:eastAsia="ru-RU"/>
        </w:rPr>
        <w:lastRenderedPageBreak/>
        <w:t>Мета та завдання навчальної дисципліни</w:t>
      </w:r>
      <w:r w:rsidR="00163C19">
        <w:rPr>
          <w:rFonts w:ascii="Times New Roman" w:eastAsia="Times New Roman" w:hAnsi="Times New Roman" w:cs="Times New Roman"/>
          <w:b/>
          <w:bCs/>
          <w:color w:val="000000"/>
          <w:sz w:val="28"/>
          <w:szCs w:val="28"/>
          <w:lang w:val="uk-UA" w:eastAsia="ru-RU"/>
        </w:rPr>
        <w:t xml:space="preserve"> та очікувані результати</w:t>
      </w:r>
    </w:p>
    <w:p w14:paraId="415E037F" w14:textId="763D1BE5" w:rsidR="005A258A" w:rsidRPr="00CE3CCF" w:rsidRDefault="006F2D7A" w:rsidP="006F2D7A">
      <w:pPr>
        <w:pStyle w:val="a3"/>
        <w:shd w:val="clear" w:color="auto" w:fill="FFFFFF"/>
        <w:spacing w:after="0" w:line="360" w:lineRule="auto"/>
        <w:ind w:left="0" w:firstLine="567"/>
        <w:rPr>
          <w:rFonts w:ascii="Times New Roman" w:eastAsia="Times New Roman" w:hAnsi="Times New Roman" w:cs="Times New Roman"/>
          <w:color w:val="000000"/>
          <w:sz w:val="28"/>
          <w:szCs w:val="28"/>
          <w:lang w:val="uk-UA" w:eastAsia="ru-RU"/>
        </w:rPr>
      </w:pPr>
      <w:r w:rsidRPr="006F2D7A">
        <w:rPr>
          <w:rFonts w:ascii="Times New Roman" w:hAnsi="Times New Roman" w:cs="Times New Roman"/>
          <w:b/>
          <w:bCs/>
          <w:sz w:val="28"/>
          <w:szCs w:val="28"/>
        </w:rPr>
        <w:t>Мета курсу</w:t>
      </w:r>
      <w:r w:rsidRPr="006F2D7A">
        <w:rPr>
          <w:rFonts w:ascii="Times New Roman" w:hAnsi="Times New Roman" w:cs="Times New Roman"/>
          <w:sz w:val="28"/>
          <w:szCs w:val="28"/>
        </w:rPr>
        <w:t xml:space="preserve"> – формування теоретичної бази з лінгвостилістики тексту і практичних навичок його комплексного аналізу.</w:t>
      </w:r>
      <w:r w:rsidRPr="006F2D7A">
        <w:rPr>
          <w:rFonts w:ascii="Times New Roman" w:hAnsi="Times New Roman" w:cs="Times New Roman"/>
          <w:sz w:val="28"/>
          <w:szCs w:val="28"/>
          <w:lang w:val="uk-UA"/>
        </w:rPr>
        <w:t xml:space="preserve"> </w:t>
      </w:r>
    </w:p>
    <w:p w14:paraId="4EB8FF32" w14:textId="76EC904B" w:rsidR="005A258A" w:rsidRPr="00F9645D" w:rsidRDefault="006F2D7A" w:rsidP="005A258A">
      <w:pPr>
        <w:shd w:val="clear" w:color="auto" w:fill="FFFFFF"/>
        <w:spacing w:after="0" w:line="360" w:lineRule="auto"/>
        <w:ind w:firstLine="7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uk-UA" w:eastAsia="ru-RU"/>
        </w:rPr>
        <w:t>Основними завланнями вивчення дисципліни є:</w:t>
      </w:r>
    </w:p>
    <w:p w14:paraId="76C4C4DD"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сформувати категоріально-понятійний апарат з області лінгвостилістики тексту; - </w:t>
      </w:r>
    </w:p>
    <w:p w14:paraId="634A3426"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дати глибокі і різносторонні знання з лінгвостилістичного аналізу тексту; </w:t>
      </w:r>
    </w:p>
    <w:p w14:paraId="6712BDA3"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 сформувати вміння і навички лінгвостилістичного аналізу тексту і різноманітних засобів, які в ньому функціонують;</w:t>
      </w:r>
    </w:p>
    <w:p w14:paraId="4ADD6CEC"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 сприяти засвоєнню відповідної лінгвістичної термінології; </w:t>
      </w:r>
    </w:p>
    <w:p w14:paraId="3D01707D"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 забезпечити оволодіння знаннями, вміннями та навичками з області лінгвостилістики тексту з метою підвищення рівня загально філологічної підготовки майбутніх фахівців. </w:t>
      </w:r>
    </w:p>
    <w:p w14:paraId="76FA3641"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представити наукове висвітлення понять і категорій лінгвістики тексту; </w:t>
      </w:r>
    </w:p>
    <w:p w14:paraId="3B663F44"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ознайомити із сучасними підходами до вивчення тексту;</w:t>
      </w:r>
    </w:p>
    <w:p w14:paraId="4403BB5F"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 викласти принципи, методи і прийоми лінгвостилістичного дослідження тексту;</w:t>
      </w:r>
    </w:p>
    <w:p w14:paraId="7B8B74EF"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 дати всебічну характеристику тексту як об'єкта лінгвостилістичного аналізу; </w:t>
      </w:r>
    </w:p>
    <w:p w14:paraId="67C1A953"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охарактеризувати типи, форми та способи викладення у тексті; </w:t>
      </w:r>
    </w:p>
    <w:p w14:paraId="5028AE23"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описати особливості функціонування мовних одиниць різних рівнів тексту. Практичні завдання курсу: </w:t>
      </w:r>
    </w:p>
    <w:p w14:paraId="76D95C3E" w14:textId="77777777" w:rsidR="006F2D7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 xml:space="preserve">сформувати вміння і навички комплексного лінгвостилістичного аналізу тексту; </w:t>
      </w:r>
    </w:p>
    <w:p w14:paraId="62196950" w14:textId="01AB05B3" w:rsidR="005A258A" w:rsidRPr="006F2D7A" w:rsidRDefault="006F2D7A" w:rsidP="00DA2E00">
      <w:pPr>
        <w:pStyle w:val="a3"/>
        <w:numPr>
          <w:ilvl w:val="0"/>
          <w:numId w:val="12"/>
        </w:numPr>
        <w:shd w:val="clear" w:color="auto" w:fill="FFFFFF"/>
        <w:spacing w:after="0" w:line="360" w:lineRule="auto"/>
        <w:ind w:left="567" w:hanging="567"/>
        <w:jc w:val="both"/>
        <w:rPr>
          <w:rFonts w:ascii="Times New Roman" w:eastAsia="Times New Roman" w:hAnsi="Times New Roman" w:cs="Times New Roman"/>
          <w:color w:val="000000"/>
          <w:sz w:val="28"/>
          <w:szCs w:val="28"/>
          <w:lang w:eastAsia="ru-RU"/>
        </w:rPr>
      </w:pPr>
      <w:r w:rsidRPr="006F2D7A">
        <w:rPr>
          <w:rFonts w:ascii="Times New Roman" w:hAnsi="Times New Roman" w:cs="Times New Roman"/>
          <w:sz w:val="28"/>
          <w:szCs w:val="28"/>
        </w:rPr>
        <w:t>сформувати вміння і навички лінгвостилістичного аналізу різноманітних мовних одиниць, які є актуалізованими в тексті і відіграють образноекспресивну функцію</w:t>
      </w:r>
      <w:r w:rsidRPr="006F2D7A">
        <w:rPr>
          <w:rFonts w:ascii="Times New Roman" w:hAnsi="Times New Roman" w:cs="Times New Roman"/>
          <w:sz w:val="28"/>
          <w:szCs w:val="28"/>
          <w:lang w:val="uk-UA"/>
        </w:rPr>
        <w:t>.</w:t>
      </w:r>
    </w:p>
    <w:p w14:paraId="19064BBE" w14:textId="77777777" w:rsidR="006F2D7A" w:rsidRPr="006F2D7A" w:rsidRDefault="006F2D7A" w:rsidP="006F2D7A">
      <w:pPr>
        <w:pStyle w:val="a3"/>
        <w:shd w:val="clear" w:color="auto" w:fill="FFFFFF"/>
        <w:spacing w:after="0" w:line="360" w:lineRule="auto"/>
        <w:ind w:left="142"/>
        <w:jc w:val="both"/>
        <w:rPr>
          <w:rFonts w:ascii="Times New Roman" w:eastAsia="Times New Roman" w:hAnsi="Times New Roman" w:cs="Times New Roman"/>
          <w:color w:val="000000"/>
          <w:sz w:val="28"/>
          <w:szCs w:val="28"/>
          <w:lang w:eastAsia="ru-RU"/>
        </w:rPr>
      </w:pPr>
    </w:p>
    <w:p w14:paraId="0F84C563" w14:textId="47722FB3" w:rsidR="005F6261" w:rsidRDefault="006F2D7A" w:rsidP="005F6261">
      <w:pPr>
        <w:pStyle w:val="p18"/>
        <w:shd w:val="clear" w:color="auto" w:fill="FFFFFF"/>
        <w:spacing w:before="0" w:beforeAutospacing="0" w:after="0" w:afterAutospacing="0" w:line="360" w:lineRule="auto"/>
        <w:ind w:firstLine="567"/>
        <w:jc w:val="both"/>
        <w:rPr>
          <w:color w:val="000000"/>
          <w:sz w:val="28"/>
          <w:szCs w:val="28"/>
          <w:lang w:val="uk-UA"/>
        </w:rPr>
      </w:pPr>
      <w:r w:rsidRPr="006F2D7A">
        <w:rPr>
          <w:b/>
          <w:bCs/>
          <w:color w:val="000000"/>
          <w:sz w:val="28"/>
          <w:szCs w:val="28"/>
          <w:lang w:val="uk-UA"/>
        </w:rPr>
        <w:lastRenderedPageBreak/>
        <w:t xml:space="preserve">Передумови для вивчення дисципліни: </w:t>
      </w:r>
      <w:r w:rsidR="005F6261" w:rsidRPr="005F6261">
        <w:rPr>
          <w:color w:val="000000"/>
          <w:sz w:val="28"/>
          <w:szCs w:val="28"/>
          <w:lang w:val="uk-UA"/>
        </w:rPr>
        <w:t>курс тісно пов</w:t>
      </w:r>
      <w:r w:rsidR="005F6261" w:rsidRPr="005F6261">
        <w:rPr>
          <w:color w:val="000000"/>
          <w:sz w:val="28"/>
          <w:szCs w:val="28"/>
        </w:rPr>
        <w:t>’</w:t>
      </w:r>
      <w:r w:rsidR="005F6261" w:rsidRPr="005F6261">
        <w:rPr>
          <w:color w:val="000000"/>
          <w:sz w:val="28"/>
          <w:szCs w:val="28"/>
          <w:lang w:val="uk-UA"/>
        </w:rPr>
        <w:t>язаний із теоретичними дисциплінами, які студент засвоїв</w:t>
      </w:r>
      <w:r w:rsidR="005F6261">
        <w:rPr>
          <w:color w:val="000000"/>
          <w:sz w:val="28"/>
          <w:szCs w:val="28"/>
          <w:lang w:val="uk-UA"/>
        </w:rPr>
        <w:t xml:space="preserve"> на 3-4 курсах навчання: </w:t>
      </w:r>
      <w:r w:rsidR="005F6261" w:rsidRPr="005F6261">
        <w:rPr>
          <w:color w:val="000000"/>
          <w:sz w:val="28"/>
          <w:szCs w:val="28"/>
        </w:rPr>
        <w:t>«Стилістика англійської мови», «Інтерпретація тексту», «Історія та критика</w:t>
      </w:r>
      <w:r w:rsidR="005F6261">
        <w:rPr>
          <w:color w:val="000000"/>
          <w:sz w:val="28"/>
          <w:szCs w:val="28"/>
        </w:rPr>
        <w:t xml:space="preserve"> літератури, країни мова якої вивчається»</w:t>
      </w:r>
      <w:r w:rsidR="005F6261">
        <w:rPr>
          <w:color w:val="000000"/>
          <w:sz w:val="28"/>
          <w:szCs w:val="28"/>
          <w:lang w:val="uk-UA"/>
        </w:rPr>
        <w:t>, «Історія англійської мови».</w:t>
      </w:r>
    </w:p>
    <w:p w14:paraId="576BF3CD" w14:textId="77777777" w:rsidR="005F6261" w:rsidRDefault="005F6261" w:rsidP="005F6261">
      <w:pPr>
        <w:pStyle w:val="p18"/>
        <w:shd w:val="clear" w:color="auto" w:fill="FFFFFF"/>
        <w:spacing w:before="0" w:beforeAutospacing="0" w:after="0" w:afterAutospacing="0" w:line="360" w:lineRule="auto"/>
        <w:ind w:firstLine="567"/>
        <w:jc w:val="both"/>
        <w:rPr>
          <w:color w:val="000000"/>
          <w:sz w:val="28"/>
          <w:szCs w:val="28"/>
          <w:lang w:val="uk-UA"/>
        </w:rPr>
      </w:pPr>
    </w:p>
    <w:p w14:paraId="029CCC29" w14:textId="6374D484" w:rsidR="005F6261" w:rsidRDefault="005F6261" w:rsidP="00DA2E00">
      <w:pPr>
        <w:pStyle w:val="p18"/>
        <w:shd w:val="clear" w:color="auto" w:fill="FFFFFF"/>
        <w:spacing w:before="0" w:beforeAutospacing="0" w:after="0" w:afterAutospacing="0" w:line="360" w:lineRule="auto"/>
        <w:jc w:val="center"/>
        <w:rPr>
          <w:b/>
          <w:bCs/>
          <w:color w:val="000000"/>
          <w:sz w:val="28"/>
          <w:szCs w:val="28"/>
          <w:lang w:val="uk-UA"/>
        </w:rPr>
      </w:pPr>
      <w:r w:rsidRPr="005F6261">
        <w:rPr>
          <w:b/>
          <w:bCs/>
          <w:color w:val="000000"/>
          <w:sz w:val="28"/>
          <w:szCs w:val="28"/>
          <w:lang w:val="uk-UA"/>
        </w:rPr>
        <w:t>Програмні  результати навчання:</w:t>
      </w:r>
    </w:p>
    <w:p w14:paraId="655996A4" w14:textId="77777777" w:rsidR="005F6261" w:rsidRDefault="005F6261" w:rsidP="005F6261">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 </w:t>
      </w:r>
    </w:p>
    <w:p w14:paraId="38F50186" w14:textId="77777777" w:rsidR="005F6261" w:rsidRPr="009C49A2" w:rsidRDefault="005F6261" w:rsidP="005F6261">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2. Упевнено володіти державною та англійською мовами для реалізації письмової та усної комунікації, зокрема в ситуаціях професійного й наукового </w:t>
      </w:r>
    </w:p>
    <w:p w14:paraId="2A483365" w14:textId="77777777" w:rsidR="005F6261" w:rsidRDefault="005F6261" w:rsidP="005F6261">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спілкування; презентувати результати своїх досліджень державною та англійською мовами. </w:t>
      </w:r>
    </w:p>
    <w:p w14:paraId="2EE868A2"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 </w:t>
      </w:r>
    </w:p>
    <w:p w14:paraId="2502D882"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4. Оцінювати й критично аналізувати соціально, особистісно та професійно значущі проблеми і пропонувати шляхи їх вирішення у складних і </w:t>
      </w:r>
    </w:p>
    <w:p w14:paraId="7938BBE7"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непередбачуваних умовах, що потребує застосування нових підходів та прогнозування. </w:t>
      </w:r>
    </w:p>
    <w:p w14:paraId="108D9477"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5. Знаходити оптимальні шляхи ефективної взаємодії  у професійному колективі та з представниками інших професійних груп різного рівня. </w:t>
      </w:r>
    </w:p>
    <w:p w14:paraId="22856356"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6. Застосовувати знання про експресивні, емоційні, логічні засоби мови, норми терміновживання та техніку мовлення для досягнення запланованого прагматичного результату й організації успішної комунікації. </w:t>
      </w:r>
    </w:p>
    <w:p w14:paraId="7240A65E" w14:textId="77777777" w:rsidR="005F6261"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7. Аналізувати, порівнювати і класифікувати різні напрями і школи у лінгвістиці. </w:t>
      </w:r>
    </w:p>
    <w:p w14:paraId="353B52F8"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8. Оцінювати історичні надбання та новітні досягнення лінгвістики літературознавства. </w:t>
      </w:r>
    </w:p>
    <w:p w14:paraId="3FEAC072"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lastRenderedPageBreak/>
        <w:t xml:space="preserve">ПРН 9. Характеризувати теоретичні засади (концепції, категорії, принципи, основні поняття тощо) та прикладні аспекти обраної філологічної спеціалізації.  </w:t>
      </w:r>
    </w:p>
    <w:p w14:paraId="2BE5B2C7"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10. Збирати й систематизувати мовні, літературні, фольклорні факти, інтерпретувати й перекладати тексти різних стилів і жанрів англійською </w:t>
      </w:r>
    </w:p>
    <w:p w14:paraId="26083C35"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мовою. </w:t>
      </w:r>
    </w:p>
    <w:p w14:paraId="24FA94C6"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11.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14:paraId="3C2A2966"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12. Дотримуватися правил академічної доброчесності. </w:t>
      </w:r>
    </w:p>
    <w:p w14:paraId="3883141C"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13. Доступно й аргументовано пояснювати сутність конкретних філологічних питань і власну позицію щодо них як фахівцям, так і широкому загалу, зокрема особам, які навчаються. </w:t>
      </w:r>
    </w:p>
    <w:p w14:paraId="17A738C9"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14. Створювати, аналізувати, перекладати й редагувати тексти різних стилів і жанрів. </w:t>
      </w:r>
    </w:p>
    <w:p w14:paraId="053A3CDB"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15. Обирати оптимальні дослідницькі підходи й методи у процесі навчання англійської і другої іноземної мов. </w:t>
      </w:r>
    </w:p>
    <w:p w14:paraId="263D5C20"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w:t>
      </w:r>
    </w:p>
    <w:p w14:paraId="1B0404CE"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17. Планувати, організовувати, здійснювати і презентувати дослідження та/або інноваційні розробки в конкретній філологічній галузі. </w:t>
      </w:r>
    </w:p>
    <w:p w14:paraId="043909C3"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18. Цінувати мультикультурність світу й керуватися  у своїй діяльності сучасними принципами толерантності, діалогу та співробітництва. </w:t>
      </w:r>
    </w:p>
    <w:p w14:paraId="1B3836CA"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19. Здатність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 </w:t>
      </w:r>
    </w:p>
    <w:p w14:paraId="569A98A8"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lastRenderedPageBreak/>
        <w:t xml:space="preserve">ПРН 20. Володіти системою сучасних лінгвокультурологічних знань, переважно про специфіку мовних картин світу і відповідних особливостей мовної поведінки носіїв англійської мови.  </w:t>
      </w:r>
    </w:p>
    <w:p w14:paraId="03DF447E" w14:textId="77777777" w:rsidR="005F6261" w:rsidRPr="009C49A2" w:rsidRDefault="005F6261" w:rsidP="005F6261">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ПРН 21. Володіти основними поняттями перекладознавчої галузі; володіти прийомами забезпечення якості перекладу; знати принципи професійної діяльності перекладача.</w:t>
      </w:r>
    </w:p>
    <w:p w14:paraId="275358FC" w14:textId="77777777" w:rsidR="005F6261" w:rsidRPr="005774E5" w:rsidRDefault="005F6261" w:rsidP="007E4779">
      <w:pPr>
        <w:spacing w:after="0" w:line="360" w:lineRule="auto"/>
        <w:ind w:firstLine="567"/>
        <w:jc w:val="both"/>
        <w:rPr>
          <w:rFonts w:ascii="Times New Roman" w:hAnsi="Times New Roman" w:cs="Times New Roman"/>
          <w:color w:val="000000"/>
          <w:sz w:val="28"/>
          <w:szCs w:val="28"/>
        </w:rPr>
      </w:pPr>
      <w:r>
        <w:rPr>
          <w:noProof/>
          <w:lang w:val="en-US"/>
        </w:rPr>
        <mc:AlternateContent>
          <mc:Choice Requires="wps">
            <w:drawing>
              <wp:anchor distT="0" distB="0" distL="114300" distR="114300" simplePos="0" relativeHeight="251659264" behindDoc="1" locked="0" layoutInCell="1" allowOverlap="1" wp14:anchorId="6DCD0462" wp14:editId="6D2E102C">
                <wp:simplePos x="0" y="0"/>
                <wp:positionH relativeFrom="page">
                  <wp:posOffset>6603238</wp:posOffset>
                </wp:positionH>
                <wp:positionV relativeFrom="paragraph">
                  <wp:posOffset>131572</wp:posOffset>
                </wp:positionV>
                <wp:extent cx="6096" cy="6096"/>
                <wp:effectExtent l="0" t="0" r="0" b="0"/>
                <wp:wrapNone/>
                <wp:docPr id="654" name="Freeform 6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AAD791" id="Freeform 654" o:spid="_x0000_s1026" style="position:absolute;margin-left:519.95pt;margin-top:10.35pt;width:.5pt;height:.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" path="m,6096r6096,l6096,,,,,6096xe" fillcolor="black" stroked="f" strokeweight="1pt">
                <v:stroke joinstyle="miter"/>
                <v:path arrowok="t"/>
                <w10:wrap anchorx="page"/>
              </v:shape>
            </w:pict>
          </mc:Fallback>
        </mc:AlternateContent>
      </w:r>
      <w:r>
        <w:rPr>
          <w:noProof/>
          <w:lang w:val="en-US"/>
        </w:rPr>
        <mc:AlternateContent>
          <mc:Choice Requires="wps">
            <w:drawing>
              <wp:anchor distT="0" distB="0" distL="114300" distR="114300" simplePos="0" relativeHeight="251660288" behindDoc="1" locked="0" layoutInCell="1" allowOverlap="1" wp14:anchorId="1B2F4978" wp14:editId="00224036">
                <wp:simplePos x="0" y="0"/>
                <wp:positionH relativeFrom="page">
                  <wp:posOffset>6603238</wp:posOffset>
                </wp:positionH>
                <wp:positionV relativeFrom="paragraph">
                  <wp:posOffset>9652</wp:posOffset>
                </wp:positionV>
                <wp:extent cx="6096" cy="6096"/>
                <wp:effectExtent l="0" t="0" r="0" b="0"/>
                <wp:wrapNone/>
                <wp:docPr id="655" name="Freeform 6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C303D8" id="Freeform 655" o:spid="_x0000_s1026" style="position:absolute;margin-left:519.95pt;margin-top:.75pt;width:.5pt;height:.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C+KQIAANAEAAAOAAAAZHJzL2Uyb0RvYy54bWysVMtu2zAQvBfoPxC815INxE0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" path="m,6096r6096,l6096,,,,,6096xe" fillcolor="black" stroked="f" strokeweight="1pt">
                <v:stroke joinstyle="miter"/>
                <v:path arrowok="t"/>
                <w10:wrap anchorx="page"/>
              </v:shape>
            </w:pict>
          </mc:Fallback>
        </mc:AlternateContent>
      </w:r>
      <w:r w:rsidRPr="005774E5">
        <w:rPr>
          <w:rFonts w:ascii="Times New Roman" w:hAnsi="Times New Roman" w:cs="Times New Roman"/>
          <w:color w:val="000000"/>
          <w:sz w:val="28"/>
          <w:szCs w:val="28"/>
        </w:rPr>
        <w:t xml:space="preserve">Згідно з вимогами освітньо-професійної програми студент оволодіває такими компетентностями: </w:t>
      </w:r>
    </w:p>
    <w:p w14:paraId="438992C3"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b/>
          <w:color w:val="000000"/>
          <w:sz w:val="28"/>
          <w:szCs w:val="28"/>
        </w:rPr>
        <w:t>І. Загальнопредметні:</w:t>
      </w:r>
      <w:r w:rsidRPr="005774E5">
        <w:rPr>
          <w:rFonts w:ascii="Times New Roman" w:eastAsia="Times" w:hAnsi="Times New Roman" w:cs="Times New Roman"/>
          <w:color w:val="000000"/>
          <w:sz w:val="28"/>
          <w:szCs w:val="28"/>
        </w:rPr>
        <w:t xml:space="preserve"> (ЗК) </w:t>
      </w:r>
    </w:p>
    <w:p w14:paraId="0FD02D2B"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 Здатність спілкуватися державною мовою як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усно, так і письмово.  </w:t>
      </w:r>
    </w:p>
    <w:p w14:paraId="4061746E"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2. Здатність бути критичним і самокритичним. </w:t>
      </w:r>
    </w:p>
    <w:p w14:paraId="75BC876F"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3. Здатність до пошуку, опрацювання та аналізу</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інформації з різних джерел. </w:t>
      </w:r>
    </w:p>
    <w:p w14:paraId="5CA4A79B"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4. Уміння виявляти, ставити та вирішувати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проблеми.  </w:t>
      </w:r>
    </w:p>
    <w:p w14:paraId="33BECFEF"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5. Здатність працювати в команді й автономно.  </w:t>
      </w:r>
    </w:p>
    <w:p w14:paraId="3A3BC982" w14:textId="2B31C38E"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6. Здатність спілкуватися англійською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мовою як усно, так і письмово. </w:t>
      </w:r>
    </w:p>
    <w:p w14:paraId="22AE5738"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7. Здатність до абстрактного мислення, аналізу 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синтезу. </w:t>
      </w:r>
    </w:p>
    <w:p w14:paraId="1554D4C4"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8. Навички використання інформаційних 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комунікаційних технологій. </w:t>
      </w:r>
    </w:p>
    <w:p w14:paraId="72731960"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9. Здатність до адаптації та дії в новій ситуації. </w:t>
      </w:r>
    </w:p>
    <w:p w14:paraId="44A15E3A" w14:textId="02651D65"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10. Здатність спілкуватися з представниками інших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професійних груп різного рівня</w:t>
      </w:r>
      <w:r w:rsidR="007E4779">
        <w:rPr>
          <w:rFonts w:ascii="Times New Roman" w:eastAsia="Times" w:hAnsi="Times New Roman" w:cs="Times New Roman"/>
          <w:color w:val="000000"/>
          <w:sz w:val="28"/>
          <w:szCs w:val="28"/>
          <w:lang w:val="uk-UA"/>
        </w:rPr>
        <w:t>.</w:t>
      </w:r>
      <w:r w:rsidRPr="005774E5">
        <w:rPr>
          <w:rFonts w:ascii="Times New Roman" w:eastAsia="Times" w:hAnsi="Times New Roman" w:cs="Times New Roman"/>
          <w:color w:val="000000"/>
          <w:sz w:val="28"/>
          <w:szCs w:val="28"/>
        </w:rPr>
        <w:t xml:space="preserve"> </w:t>
      </w:r>
    </w:p>
    <w:p w14:paraId="7DA8B5B4"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11. Здатність проведення досліджень на належному</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рівні. </w:t>
      </w:r>
    </w:p>
    <w:p w14:paraId="4C4FA40A"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12. Здатність генерувати нові ідеї (креативність). </w:t>
      </w:r>
    </w:p>
    <w:p w14:paraId="2654F1F8"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13. Здатність до самовдосконалення. </w:t>
      </w:r>
    </w:p>
    <w:p w14:paraId="23D384DF"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14. Здатність розуміти сутність і соціальну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значущість майбутньої професії, прогнозувати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перспективи розвитку сфери професійної діяльності. </w:t>
      </w:r>
    </w:p>
    <w:p w14:paraId="049D2752" w14:textId="408748E2"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15. Здатність розвивати в собі гнучкість і</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системність мислення, оперативність у вирішенні особистісних, соціальних і професійних проблем. </w:t>
      </w:r>
    </w:p>
    <w:p w14:paraId="1BFA3322"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16. Розуміння і дотримання міжособистісних,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міжкультурних, соціальних і професійно-етичних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норм спілкування з іншими людьми у соціально-</w:t>
      </w:r>
    </w:p>
    <w:p w14:paraId="6888579F"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побутових і виробничих умовах. </w:t>
      </w:r>
    </w:p>
    <w:p w14:paraId="51965869" w14:textId="77777777" w:rsidR="005F6261" w:rsidRPr="009C49A2" w:rsidRDefault="005F6261" w:rsidP="005F6261">
      <w:pPr>
        <w:pStyle w:val="a3"/>
        <w:numPr>
          <w:ilvl w:val="0"/>
          <w:numId w:val="10"/>
        </w:numPr>
        <w:pBdr>
          <w:top w:val="nil"/>
          <w:left w:val="nil"/>
          <w:bottom w:val="nil"/>
          <w:right w:val="nil"/>
          <w:between w:val="nil"/>
        </w:pBdr>
        <w:spacing w:after="0" w:line="360" w:lineRule="auto"/>
        <w:ind w:left="0" w:firstLine="0"/>
        <w:jc w:val="both"/>
        <w:rPr>
          <w:rFonts w:ascii="Times New Roman" w:eastAsia="Times" w:hAnsi="Times New Roman" w:cs="Times New Roman"/>
          <w:b/>
          <w:bCs/>
          <w:color w:val="000000"/>
          <w:sz w:val="28"/>
          <w:szCs w:val="28"/>
        </w:rPr>
      </w:pPr>
      <w:r w:rsidRPr="009C49A2">
        <w:rPr>
          <w:rFonts w:ascii="Times New Roman" w:eastAsia="Times" w:hAnsi="Times New Roman" w:cs="Times New Roman"/>
          <w:b/>
          <w:bCs/>
          <w:color w:val="000000"/>
          <w:sz w:val="28"/>
          <w:szCs w:val="28"/>
        </w:rPr>
        <w:lastRenderedPageBreak/>
        <w:t xml:space="preserve">Фахові компетентності (ФК) </w:t>
      </w:r>
    </w:p>
    <w:p w14:paraId="0FCA9255"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 Здатність вільно орієнтуватися в різних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лінгвістичних напрямах і школах.  </w:t>
      </w:r>
    </w:p>
    <w:p w14:paraId="695C86B7" w14:textId="5BFCD439"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2. Здатність осмислювати літературу як</w:t>
      </w:r>
      <w:r w:rsidR="007E4779">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полісистему, розуміти еволюційний шлях розвитку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вітчизняного й світового літературознавства.   </w:t>
      </w:r>
    </w:p>
    <w:p w14:paraId="1DA91165"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3. Здатність критично осмислювати історичні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надбання та новітні досягнення філологічної науки. </w:t>
      </w:r>
    </w:p>
    <w:p w14:paraId="7A0D0D47" w14:textId="77777777" w:rsidR="005F6261"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4. Здатність здійснювати науковий аналіз 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структурування мовного / мовленнєвого й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літературного матеріалу з урахуванням класичних і новітніх методологічних принципів </w:t>
      </w:r>
    </w:p>
    <w:p w14:paraId="61C368D5" w14:textId="3AE3998E" w:rsidR="005F6261"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5. Усвідомлення методологічного, організаційного</w:t>
      </w:r>
      <w:r w:rsidR="007E4779">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та</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правового підґрунтя, необхідного для досліджень</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та/або</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інноваційних розробок у галузі філології, презентації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їх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результатів професійній спільноті та захисту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інтелектуальної власності на результати досліджень та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інновацій. </w:t>
      </w:r>
    </w:p>
    <w:p w14:paraId="20999FF4" w14:textId="72818BBC"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6. Здатність застосовувати поглиблені знання з</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обраної</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філологічної спеціалізації для вирішення професійних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завдань. </w:t>
      </w:r>
    </w:p>
    <w:p w14:paraId="409A0EAF"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7. Здатність вільно користуватися спеціальною</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термінологією в обраній галузі філологічних</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досліджень.  </w:t>
      </w:r>
    </w:p>
    <w:p w14:paraId="71322E81"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8. Усвідомлення ролі експресивних, емоційних,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логічних засобів мови для досягнення запланованого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прагматичного результату. </w:t>
      </w:r>
    </w:p>
    <w:p w14:paraId="2D2F1063" w14:textId="524349AA"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9. Здатність ефективно спілкуватися англійською</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мовою в</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загальнокультурних і професійно</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орієнтованих ситуаціях. </w:t>
      </w:r>
    </w:p>
    <w:p w14:paraId="019473D2"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10. Здатність чітко й виразно висловлювати думку, використовувати знання законів техніки мовлення, норм терміновживання та вимог наукового стилю. </w:t>
      </w:r>
    </w:p>
    <w:p w14:paraId="372BE833"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11. Здатність ефективно й компетентно брати участь в різних формах наукової комунікації (конференції, круглі столи, дискусії, наукові публікації) </w:t>
      </w:r>
    </w:p>
    <w:p w14:paraId="2A77CD1D"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в галузях лінгвістики, педагогіки й перекладознавства. </w:t>
      </w:r>
    </w:p>
    <w:p w14:paraId="510495A5"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lastRenderedPageBreak/>
        <w:t xml:space="preserve">ФК 12. Здатність використовувати професійно орієнтовані знання й уміння в галузі філологічних наук для дослідження мовних і мовленнєвих об’єктів, явищ і процесів.  </w:t>
      </w:r>
    </w:p>
    <w:p w14:paraId="37EDB90D" w14:textId="7A6DE82E"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13. Здатність виконувати типові професійні завдання, пов’язані із забезпеченням усної та письмової комунікації й інформації шляхом перекладу різноманітних за змістом і жанром текстів англійською й державною мовами. </w:t>
      </w:r>
    </w:p>
    <w:p w14:paraId="35E106F5"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14. Володіння сучасними методичними напрямами і методами, формами та засобами навчання. </w:t>
      </w:r>
    </w:p>
    <w:p w14:paraId="14D4B9AD"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15. Здатність ефективно використовувати набуті лінгвістичні та методичні знання у практиці викладання англійської мови. </w:t>
      </w:r>
    </w:p>
    <w:p w14:paraId="3FE3DF10"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16. Володіння методами та формами викладання англійської мови у вищій школі та знаннями з організації виховної діяльності в академгрупі; розуміння основних функцій і завдань педагогіки вищої школи та специфіки діяльності педагога у закладах вищої освіти. </w:t>
      </w:r>
    </w:p>
    <w:p w14:paraId="23F15204"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17. Здатність до ефективного іншомовного, а також міжособистісного спілкування у навчанні та професійній діяльності. </w:t>
      </w:r>
    </w:p>
    <w:p w14:paraId="7BE417D3"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18. Володіння принципами професійної поведінки викладача та перекладача. </w:t>
      </w:r>
    </w:p>
    <w:p w14:paraId="7872F894"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19. Знання ролі перекладача та принципів його професійної діяльності; володіння прийомами забезпечення якості перекладу (вичитування, критичне оцінювання, редагування, зворотний переклад). </w:t>
      </w:r>
    </w:p>
    <w:p w14:paraId="6DB73A94"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20. Знання змісту процесу письмового перекладу; здатність транслювати у письмовій формі чіткий, послі-довний текст; здатність перекладати різні види текстів, зберігаючи логічну структуру та семантичне наповнення. </w:t>
      </w:r>
    </w:p>
    <w:p w14:paraId="294F2080" w14:textId="77777777" w:rsidR="005F6261" w:rsidRPr="005774E5" w:rsidRDefault="005F6261" w:rsidP="005F6261">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21. Знання стилістичних регістрів і способів їх переносу з однієї мови до іншої. </w:t>
      </w:r>
    </w:p>
    <w:p w14:paraId="4106D088" w14:textId="1ADB2CCA" w:rsidR="005A258A" w:rsidRPr="005F6261" w:rsidRDefault="005F6261" w:rsidP="005F6261">
      <w:pPr>
        <w:pBdr>
          <w:top w:val="nil"/>
          <w:left w:val="nil"/>
          <w:bottom w:val="nil"/>
          <w:right w:val="nil"/>
          <w:between w:val="nil"/>
        </w:pBdr>
        <w:spacing w:after="0" w:line="360" w:lineRule="auto"/>
        <w:jc w:val="both"/>
        <w:rPr>
          <w:rFonts w:ascii="Times New Roman" w:eastAsia="Times New Roman" w:hAnsi="Times New Roman" w:cs="Times New Roman"/>
          <w:b/>
          <w:bCs/>
          <w:color w:val="000000"/>
          <w:sz w:val="28"/>
          <w:szCs w:val="28"/>
          <w:lang w:eastAsia="ru-RU"/>
        </w:rPr>
      </w:pPr>
      <w:r w:rsidRPr="005774E5">
        <w:rPr>
          <w:rFonts w:ascii="Times New Roman" w:eastAsia="Times" w:hAnsi="Times New Roman" w:cs="Times New Roman"/>
          <w:color w:val="000000"/>
          <w:sz w:val="28"/>
          <w:szCs w:val="28"/>
        </w:rPr>
        <w:t>ФК 22. Уміння точно і швидко передавати фактичну інформацію і точку зору автора мовою перекладу протягом усього завдання, перефразовуючи значення складних термінів або фраз, якщо не існує точного еквівалента у мові перекладу.</w:t>
      </w:r>
      <w:r>
        <w:rPr>
          <w:rFonts w:ascii="Times New Roman" w:eastAsia="Times New Roman" w:hAnsi="Times New Roman" w:cs="Times New Roman"/>
          <w:b/>
          <w:bCs/>
          <w:color w:val="000000"/>
          <w:sz w:val="28"/>
          <w:szCs w:val="28"/>
          <w:lang w:val="uk-UA" w:eastAsia="ru-RU"/>
        </w:rPr>
        <w:t xml:space="preserve"> </w:t>
      </w:r>
      <w:r w:rsidRPr="005F6261">
        <w:rPr>
          <w:rFonts w:ascii="Times New Roman" w:eastAsia="Times New Roman" w:hAnsi="Times New Roman" w:cs="Times New Roman"/>
          <w:b/>
          <w:bCs/>
          <w:color w:val="000000"/>
          <w:sz w:val="28"/>
          <w:szCs w:val="28"/>
          <w:lang w:eastAsia="ru-RU"/>
        </w:rPr>
        <w:t xml:space="preserve"> </w:t>
      </w:r>
    </w:p>
    <w:p w14:paraId="2D0137F4" w14:textId="51E7194E" w:rsidR="00DA2E00" w:rsidRPr="007E4779" w:rsidRDefault="00DA2E00" w:rsidP="00DA2E00">
      <w:pPr>
        <w:pBdr>
          <w:top w:val="nil"/>
          <w:left w:val="nil"/>
          <w:bottom w:val="nil"/>
          <w:right w:val="nil"/>
          <w:between w:val="nil"/>
        </w:pBdr>
        <w:spacing w:after="0" w:line="360" w:lineRule="auto"/>
        <w:jc w:val="center"/>
        <w:rPr>
          <w:rFonts w:ascii="Times New Roman" w:eastAsia="Times" w:hAnsi="Times New Roman" w:cs="Times New Roman"/>
          <w:b/>
          <w:bCs/>
          <w:color w:val="000000"/>
          <w:sz w:val="28"/>
          <w:szCs w:val="28"/>
          <w:lang w:val="uk-UA"/>
        </w:rPr>
      </w:pPr>
      <w:r w:rsidRPr="007E4779">
        <w:rPr>
          <w:rFonts w:ascii="Times New Roman" w:eastAsia="Times" w:hAnsi="Times New Roman" w:cs="Times New Roman"/>
          <w:b/>
          <w:bCs/>
          <w:color w:val="000000"/>
          <w:sz w:val="28"/>
          <w:szCs w:val="28"/>
          <w:lang w:val="uk-UA"/>
        </w:rPr>
        <w:lastRenderedPageBreak/>
        <w:t>Програма навчальної дисципліни</w:t>
      </w:r>
    </w:p>
    <w:p w14:paraId="29C2AE9D" w14:textId="0FD0AB74" w:rsidR="00DA2E00" w:rsidRPr="007E4779" w:rsidRDefault="00DA2E00" w:rsidP="00DA2E00">
      <w:pPr>
        <w:pBdr>
          <w:top w:val="nil"/>
          <w:left w:val="nil"/>
          <w:bottom w:val="nil"/>
          <w:right w:val="nil"/>
          <w:between w:val="nil"/>
        </w:pBdr>
        <w:spacing w:after="0" w:line="360" w:lineRule="auto"/>
        <w:jc w:val="center"/>
        <w:rPr>
          <w:rFonts w:ascii="Times New Roman" w:eastAsia="Times" w:hAnsi="Times New Roman" w:cs="Times New Roman"/>
          <w:b/>
          <w:bCs/>
          <w:color w:val="000000"/>
          <w:sz w:val="28"/>
          <w:szCs w:val="28"/>
          <w:lang w:val="uk-UA"/>
        </w:rPr>
      </w:pPr>
      <w:r w:rsidRPr="007E4779">
        <w:rPr>
          <w:rFonts w:ascii="Times New Roman" w:hAnsi="Times New Roman" w:cs="Times New Roman"/>
          <w:b/>
          <w:bCs/>
          <w:sz w:val="28"/>
          <w:szCs w:val="28"/>
          <w:lang w:val="uk-UA"/>
        </w:rPr>
        <w:t>«Лінгвістичний аналіз тексту.</w:t>
      </w:r>
    </w:p>
    <w:p w14:paraId="67C843B9" w14:textId="77777777" w:rsidR="00DA2E00" w:rsidRPr="007E4779" w:rsidRDefault="00DA2E00" w:rsidP="00DA2E00">
      <w:pPr>
        <w:pBdr>
          <w:top w:val="nil"/>
          <w:left w:val="nil"/>
          <w:bottom w:val="nil"/>
          <w:right w:val="nil"/>
          <w:between w:val="nil"/>
        </w:pBdr>
        <w:spacing w:after="0" w:line="360" w:lineRule="auto"/>
        <w:jc w:val="center"/>
        <w:rPr>
          <w:rFonts w:ascii="Times New Roman" w:eastAsia="Times" w:hAnsi="Times New Roman" w:cs="Times New Roman"/>
          <w:b/>
          <w:bCs/>
          <w:color w:val="000000"/>
          <w:sz w:val="28"/>
          <w:szCs w:val="28"/>
          <w:lang w:val="uk-UA"/>
        </w:rPr>
      </w:pPr>
    </w:p>
    <w:p w14:paraId="60FA5F93" w14:textId="343139CD" w:rsidR="00DA2E00" w:rsidRPr="007E4779" w:rsidRDefault="00DA2E00" w:rsidP="00AD561C">
      <w:pPr>
        <w:pStyle w:val="a3"/>
        <w:pBdr>
          <w:top w:val="nil"/>
          <w:left w:val="nil"/>
          <w:bottom w:val="nil"/>
          <w:right w:val="nil"/>
          <w:between w:val="nil"/>
        </w:pBdr>
        <w:spacing w:after="0" w:line="360" w:lineRule="auto"/>
        <w:ind w:left="1701" w:hanging="1701"/>
        <w:jc w:val="both"/>
        <w:rPr>
          <w:rFonts w:ascii="Times New Roman" w:eastAsia="Times" w:hAnsi="Times New Roman" w:cs="Times New Roman"/>
          <w:b/>
          <w:bCs/>
          <w:color w:val="000000"/>
          <w:sz w:val="28"/>
          <w:szCs w:val="28"/>
          <w:lang w:val="uk-UA"/>
        </w:rPr>
      </w:pPr>
      <w:r w:rsidRPr="007E4779">
        <w:rPr>
          <w:rFonts w:ascii="Times New Roman" w:eastAsia="Times" w:hAnsi="Times New Roman" w:cs="Times New Roman"/>
          <w:b/>
          <w:bCs/>
          <w:color w:val="000000"/>
          <w:sz w:val="28"/>
          <w:szCs w:val="28"/>
          <w:lang w:val="uk-UA"/>
        </w:rPr>
        <w:t>Кредит</w:t>
      </w:r>
      <w:r w:rsidR="00AD561C" w:rsidRPr="007E4779">
        <w:rPr>
          <w:rFonts w:ascii="Times New Roman" w:eastAsia="Times" w:hAnsi="Times New Roman" w:cs="Times New Roman"/>
          <w:b/>
          <w:bCs/>
          <w:color w:val="000000"/>
          <w:sz w:val="28"/>
          <w:szCs w:val="28"/>
          <w:lang w:val="uk-UA"/>
        </w:rPr>
        <w:t xml:space="preserve"> </w:t>
      </w:r>
      <w:r w:rsidRPr="007E4779">
        <w:rPr>
          <w:rFonts w:ascii="Times New Roman" w:eastAsia="Times" w:hAnsi="Times New Roman" w:cs="Times New Roman"/>
          <w:b/>
          <w:bCs/>
          <w:color w:val="000000"/>
          <w:sz w:val="28"/>
          <w:szCs w:val="28"/>
          <w:lang w:val="uk-UA"/>
        </w:rPr>
        <w:t>1.</w:t>
      </w:r>
      <w:r w:rsidRPr="007E4779">
        <w:rPr>
          <w:rFonts w:ascii="Times New Roman" w:eastAsia="Times New Roman" w:hAnsi="Times New Roman" w:cs="Times New Roman"/>
          <w:color w:val="000000"/>
          <w:sz w:val="28"/>
          <w:szCs w:val="28"/>
          <w:lang w:val="uk-UA" w:eastAsia="ru-RU"/>
        </w:rPr>
        <w:t>Текст як об</w:t>
      </w:r>
      <w:r w:rsidRPr="007E4779">
        <w:rPr>
          <w:rFonts w:ascii="Times New Roman" w:eastAsia="Times New Roman" w:hAnsi="Times New Roman" w:cs="Times New Roman"/>
          <w:color w:val="000000"/>
          <w:sz w:val="28"/>
          <w:szCs w:val="28"/>
          <w:lang w:eastAsia="ru-RU"/>
        </w:rPr>
        <w:t>’</w:t>
      </w:r>
      <w:r w:rsidRPr="007E4779">
        <w:rPr>
          <w:rFonts w:ascii="Times New Roman" w:eastAsia="Times New Roman" w:hAnsi="Times New Roman" w:cs="Times New Roman"/>
          <w:color w:val="000000"/>
          <w:sz w:val="28"/>
          <w:szCs w:val="28"/>
          <w:lang w:val="uk-UA" w:eastAsia="ru-RU"/>
        </w:rPr>
        <w:t>єкт дослідження. Основні терміни і поняття лінгвістичного аналізу тексту.</w:t>
      </w:r>
    </w:p>
    <w:p w14:paraId="5F1BED0A" w14:textId="77777777" w:rsidR="00DA2E00" w:rsidRPr="007E4779" w:rsidRDefault="00DA2E00" w:rsidP="00AD561C">
      <w:pPr>
        <w:pStyle w:val="a3"/>
        <w:pBdr>
          <w:top w:val="nil"/>
          <w:left w:val="nil"/>
          <w:bottom w:val="nil"/>
          <w:right w:val="nil"/>
          <w:between w:val="nil"/>
        </w:pBdr>
        <w:spacing w:after="0" w:line="360" w:lineRule="auto"/>
        <w:ind w:left="993" w:firstLine="141"/>
        <w:jc w:val="both"/>
        <w:rPr>
          <w:rFonts w:ascii="Times New Roman" w:hAnsi="Times New Roman" w:cs="Times New Roman"/>
          <w:sz w:val="28"/>
          <w:szCs w:val="28"/>
          <w:lang w:val="uk-UA"/>
        </w:rPr>
      </w:pPr>
      <w:r w:rsidRPr="007E4779">
        <w:rPr>
          <w:rFonts w:ascii="Times New Roman" w:hAnsi="Times New Roman" w:cs="Times New Roman"/>
          <w:color w:val="000000"/>
          <w:w w:val="105"/>
          <w:sz w:val="28"/>
          <w:szCs w:val="28"/>
          <w:lang w:val="uk-UA"/>
        </w:rPr>
        <w:t>Тема 1.</w:t>
      </w:r>
      <w:r w:rsidRPr="007E4779">
        <w:rPr>
          <w:rFonts w:ascii="Times New Roman" w:hAnsi="Times New Roman" w:cs="Times New Roman"/>
          <w:sz w:val="28"/>
          <w:szCs w:val="28"/>
        </w:rPr>
        <w:t xml:space="preserve"> </w:t>
      </w:r>
      <w:r w:rsidRPr="007E4779">
        <w:rPr>
          <w:rFonts w:ascii="Times New Roman" w:hAnsi="Times New Roman" w:cs="Times New Roman"/>
          <w:sz w:val="28"/>
          <w:szCs w:val="28"/>
          <w:lang w:val="uk-UA"/>
        </w:rPr>
        <w:t xml:space="preserve"> </w:t>
      </w:r>
      <w:r w:rsidRPr="007E4779">
        <w:rPr>
          <w:rFonts w:ascii="Times New Roman" w:hAnsi="Times New Roman" w:cs="Times New Roman"/>
          <w:sz w:val="28"/>
          <w:szCs w:val="28"/>
        </w:rPr>
        <w:t>Трактування тексту в науковій літературі</w:t>
      </w:r>
      <w:r w:rsidRPr="007E4779">
        <w:rPr>
          <w:rFonts w:ascii="Times New Roman" w:hAnsi="Times New Roman" w:cs="Times New Roman"/>
          <w:sz w:val="28"/>
          <w:szCs w:val="28"/>
          <w:lang w:val="uk-UA"/>
        </w:rPr>
        <w:t xml:space="preserve">. </w:t>
      </w:r>
    </w:p>
    <w:p w14:paraId="68E158E0" w14:textId="5E5C40D7" w:rsidR="00DA2E00" w:rsidRPr="007E4779" w:rsidRDefault="00DA2E00" w:rsidP="00AD561C">
      <w:pPr>
        <w:pStyle w:val="a3"/>
        <w:pBdr>
          <w:top w:val="nil"/>
          <w:left w:val="nil"/>
          <w:bottom w:val="nil"/>
          <w:right w:val="nil"/>
          <w:between w:val="nil"/>
        </w:pBdr>
        <w:spacing w:after="0" w:line="360" w:lineRule="auto"/>
        <w:ind w:left="993" w:firstLine="141"/>
        <w:jc w:val="both"/>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 xml:space="preserve">Тема 2.  </w:t>
      </w:r>
      <w:r w:rsidRPr="007E4779">
        <w:rPr>
          <w:rFonts w:ascii="Times New Roman" w:hAnsi="Times New Roman" w:cs="Times New Roman"/>
          <w:sz w:val="28"/>
          <w:szCs w:val="28"/>
        </w:rPr>
        <w:t>Категорії тексту</w:t>
      </w:r>
      <w:r w:rsidRPr="007E4779">
        <w:rPr>
          <w:rFonts w:ascii="Times New Roman" w:hAnsi="Times New Roman" w:cs="Times New Roman"/>
          <w:sz w:val="28"/>
          <w:szCs w:val="28"/>
          <w:lang w:val="uk-UA"/>
        </w:rPr>
        <w:t>.</w:t>
      </w:r>
    </w:p>
    <w:p w14:paraId="199F7B41" w14:textId="557A2BF0" w:rsidR="00DA2E00" w:rsidRPr="007E4779" w:rsidRDefault="00DA2E00" w:rsidP="00AD561C">
      <w:pPr>
        <w:ind w:left="2127" w:hanging="993"/>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 xml:space="preserve">Тема 3. </w:t>
      </w:r>
      <w:r w:rsidR="00AD561C" w:rsidRPr="007E4779">
        <w:rPr>
          <w:rFonts w:ascii="Times New Roman" w:hAnsi="Times New Roman" w:cs="Times New Roman"/>
          <w:sz w:val="28"/>
          <w:szCs w:val="28"/>
          <w:lang w:val="uk-UA"/>
        </w:rPr>
        <w:t xml:space="preserve">Лінгвістичний аналіз художнього тексту. </w:t>
      </w:r>
      <w:r w:rsidR="00AD561C" w:rsidRPr="007E4779">
        <w:rPr>
          <w:rFonts w:ascii="Times New Roman" w:hAnsi="Times New Roman" w:cs="Times New Roman"/>
          <w:sz w:val="28"/>
          <w:szCs w:val="28"/>
        </w:rPr>
        <w:t>Ф</w:t>
      </w:r>
      <w:r w:rsidR="00AD561C" w:rsidRPr="007E4779">
        <w:rPr>
          <w:rFonts w:ascii="Times New Roman" w:hAnsi="Times New Roman" w:cs="Times New Roman"/>
          <w:sz w:val="28"/>
          <w:szCs w:val="28"/>
          <w:lang w:val="uk-UA"/>
        </w:rPr>
        <w:t xml:space="preserve">онографічний рівень аналізу художнього тексту. </w:t>
      </w:r>
      <w:r w:rsidR="00AD561C" w:rsidRPr="007E4779">
        <w:rPr>
          <w:rFonts w:ascii="Times New Roman" w:hAnsi="Times New Roman" w:cs="Times New Roman"/>
          <w:color w:val="000000"/>
          <w:sz w:val="28"/>
          <w:szCs w:val="28"/>
          <w:lang w:val="uk-UA"/>
        </w:rPr>
        <w:t xml:space="preserve"> </w:t>
      </w:r>
      <w:r w:rsidRPr="007E4779">
        <w:rPr>
          <w:rFonts w:ascii="Times New Roman" w:hAnsi="Times New Roman" w:cs="Times New Roman"/>
          <w:color w:val="000000"/>
          <w:sz w:val="28"/>
          <w:szCs w:val="28"/>
          <w:lang w:val="uk-UA"/>
        </w:rPr>
        <w:t xml:space="preserve"> </w:t>
      </w:r>
    </w:p>
    <w:p w14:paraId="4AF482D6" w14:textId="43C6D46E" w:rsidR="00AD561C" w:rsidRPr="007E4779" w:rsidRDefault="00AD561C" w:rsidP="00AD561C">
      <w:pPr>
        <w:ind w:left="567" w:hanging="567"/>
        <w:rPr>
          <w:rFonts w:ascii="Times New Roman" w:hAnsi="Times New Roman" w:cs="Times New Roman"/>
          <w:color w:val="000000"/>
          <w:sz w:val="28"/>
          <w:szCs w:val="28"/>
          <w:lang w:val="uk-UA"/>
        </w:rPr>
      </w:pPr>
      <w:r w:rsidRPr="007E4779">
        <w:rPr>
          <w:rFonts w:ascii="Times New Roman" w:hAnsi="Times New Roman" w:cs="Times New Roman"/>
          <w:b/>
          <w:bCs/>
          <w:color w:val="000000"/>
          <w:sz w:val="28"/>
          <w:szCs w:val="28"/>
          <w:lang w:val="uk-UA"/>
        </w:rPr>
        <w:t xml:space="preserve">Кредит 2. </w:t>
      </w:r>
      <w:r w:rsidRPr="007E4779">
        <w:rPr>
          <w:rFonts w:ascii="Times New Roman" w:hAnsi="Times New Roman" w:cs="Times New Roman"/>
          <w:sz w:val="28"/>
          <w:szCs w:val="28"/>
          <w:lang w:val="uk-UA"/>
        </w:rPr>
        <w:t>Основні терміни і поняття лінгвістичного аналізу тексту.</w:t>
      </w:r>
    </w:p>
    <w:p w14:paraId="16482B42" w14:textId="7292B9DB" w:rsidR="00DA2E00" w:rsidRPr="007E4779" w:rsidRDefault="00DA2E00" w:rsidP="00AD561C">
      <w:pPr>
        <w:pStyle w:val="a3"/>
        <w:spacing w:after="0" w:line="360" w:lineRule="auto"/>
        <w:ind w:left="993"/>
        <w:jc w:val="both"/>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Тема 4.</w:t>
      </w:r>
      <w:r w:rsidR="00AD561C" w:rsidRPr="007E4779">
        <w:rPr>
          <w:rFonts w:ascii="Times New Roman" w:hAnsi="Times New Roman" w:cs="Times New Roman"/>
          <w:color w:val="000000"/>
          <w:sz w:val="28"/>
          <w:szCs w:val="28"/>
          <w:lang w:val="uk-UA"/>
        </w:rPr>
        <w:t xml:space="preserve"> Контекст</w:t>
      </w:r>
      <w:r w:rsidRPr="007E4779">
        <w:rPr>
          <w:rFonts w:ascii="Times New Roman" w:hAnsi="Times New Roman" w:cs="Times New Roman"/>
          <w:color w:val="000000"/>
          <w:sz w:val="28"/>
          <w:szCs w:val="28"/>
          <w:lang w:val="uk-UA"/>
        </w:rPr>
        <w:t xml:space="preserve"> </w:t>
      </w:r>
      <w:r w:rsidR="00AD561C" w:rsidRPr="007E4779">
        <w:rPr>
          <w:rFonts w:ascii="Times New Roman" w:hAnsi="Times New Roman" w:cs="Times New Roman"/>
          <w:color w:val="000000"/>
          <w:sz w:val="28"/>
          <w:szCs w:val="28"/>
          <w:lang w:val="uk-UA"/>
        </w:rPr>
        <w:t>і підтекст.</w:t>
      </w:r>
    </w:p>
    <w:p w14:paraId="69B030C1" w14:textId="5D05D025" w:rsidR="00DA2E00" w:rsidRPr="007E4779" w:rsidRDefault="00DA2E00" w:rsidP="00AD561C">
      <w:pPr>
        <w:pStyle w:val="a3"/>
        <w:spacing w:after="0" w:line="360" w:lineRule="auto"/>
        <w:ind w:left="993"/>
        <w:jc w:val="both"/>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Тема 5.</w:t>
      </w:r>
      <w:r w:rsidR="00AD561C" w:rsidRPr="007E4779">
        <w:rPr>
          <w:rFonts w:ascii="Times New Roman" w:hAnsi="Times New Roman" w:cs="Times New Roman"/>
          <w:color w:val="000000"/>
          <w:sz w:val="28"/>
          <w:szCs w:val="28"/>
          <w:lang w:val="uk-UA"/>
        </w:rPr>
        <w:t xml:space="preserve"> </w:t>
      </w:r>
      <w:r w:rsidRPr="007E4779">
        <w:rPr>
          <w:rFonts w:ascii="Times New Roman" w:hAnsi="Times New Roman" w:cs="Times New Roman"/>
          <w:color w:val="000000"/>
          <w:sz w:val="28"/>
          <w:szCs w:val="28"/>
          <w:lang w:val="uk-UA"/>
        </w:rPr>
        <w:t xml:space="preserve"> </w:t>
      </w:r>
      <w:r w:rsidR="00AD561C" w:rsidRPr="007E4779">
        <w:rPr>
          <w:rFonts w:ascii="Times New Roman" w:hAnsi="Times New Roman" w:cs="Times New Roman"/>
          <w:bCs/>
          <w:sz w:val="28"/>
          <w:szCs w:val="28"/>
          <w:lang w:val="uk-UA"/>
        </w:rPr>
        <w:t>Класифікація текстів.</w:t>
      </w:r>
    </w:p>
    <w:p w14:paraId="1A1D475E" w14:textId="4A794D59" w:rsidR="00AD561C" w:rsidRPr="007E4779" w:rsidRDefault="00AD561C" w:rsidP="00AD561C">
      <w:pPr>
        <w:ind w:left="1985" w:hanging="992"/>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 xml:space="preserve">Тема 6. </w:t>
      </w:r>
      <w:r w:rsidRPr="007E4779">
        <w:rPr>
          <w:rFonts w:ascii="Times New Roman" w:hAnsi="Times New Roman" w:cs="Times New Roman"/>
          <w:sz w:val="28"/>
          <w:szCs w:val="28"/>
        </w:rPr>
        <w:t>М</w:t>
      </w:r>
      <w:r w:rsidRPr="007E4779">
        <w:rPr>
          <w:rFonts w:ascii="Times New Roman" w:hAnsi="Times New Roman" w:cs="Times New Roman"/>
          <w:sz w:val="28"/>
          <w:szCs w:val="28"/>
          <w:lang w:val="uk-UA"/>
        </w:rPr>
        <w:t xml:space="preserve">орфемно-словотвірний рівень аналізу художнього тексту. </w:t>
      </w:r>
      <w:r w:rsidRPr="007E4779">
        <w:rPr>
          <w:rFonts w:ascii="Times New Roman" w:hAnsi="Times New Roman" w:cs="Times New Roman"/>
          <w:sz w:val="28"/>
          <w:szCs w:val="28"/>
        </w:rPr>
        <w:t>Л</w:t>
      </w:r>
      <w:r w:rsidRPr="007E4779">
        <w:rPr>
          <w:rFonts w:ascii="Times New Roman" w:hAnsi="Times New Roman" w:cs="Times New Roman"/>
          <w:sz w:val="28"/>
          <w:szCs w:val="28"/>
          <w:lang w:val="uk-UA"/>
        </w:rPr>
        <w:t>ексічний рівень аналізу художнього тексту.</w:t>
      </w:r>
    </w:p>
    <w:p w14:paraId="274B5BA5" w14:textId="580C29F7" w:rsidR="00DA2E00" w:rsidRPr="007E4779" w:rsidRDefault="00DA2E00" w:rsidP="00AD561C">
      <w:pPr>
        <w:pStyle w:val="a3"/>
        <w:spacing w:after="0" w:line="360" w:lineRule="auto"/>
        <w:ind w:left="0"/>
        <w:jc w:val="both"/>
        <w:rPr>
          <w:rFonts w:ascii="Times New Roman" w:hAnsi="Times New Roman" w:cs="Times New Roman"/>
          <w:color w:val="000000"/>
          <w:sz w:val="28"/>
          <w:szCs w:val="28"/>
          <w:lang w:val="uk-UA"/>
        </w:rPr>
      </w:pPr>
      <w:r w:rsidRPr="007E4779">
        <w:rPr>
          <w:rFonts w:ascii="Times New Roman" w:hAnsi="Times New Roman" w:cs="Times New Roman"/>
          <w:b/>
          <w:bCs/>
          <w:color w:val="000000"/>
          <w:sz w:val="28"/>
          <w:szCs w:val="28"/>
          <w:lang w:val="uk-UA"/>
        </w:rPr>
        <w:t>Кредит</w:t>
      </w:r>
      <w:r w:rsidR="00AD561C" w:rsidRPr="007E4779">
        <w:rPr>
          <w:rFonts w:ascii="Times New Roman" w:hAnsi="Times New Roman" w:cs="Times New Roman"/>
          <w:b/>
          <w:bCs/>
          <w:color w:val="000000"/>
          <w:sz w:val="28"/>
          <w:szCs w:val="28"/>
          <w:lang w:val="uk-UA"/>
        </w:rPr>
        <w:t xml:space="preserve"> 3</w:t>
      </w:r>
      <w:r w:rsidRPr="007E4779">
        <w:rPr>
          <w:rFonts w:ascii="Times New Roman" w:hAnsi="Times New Roman" w:cs="Times New Roman"/>
          <w:b/>
          <w:bCs/>
          <w:color w:val="000000"/>
          <w:sz w:val="28"/>
          <w:szCs w:val="28"/>
          <w:lang w:val="uk-UA"/>
        </w:rPr>
        <w:t xml:space="preserve">. </w:t>
      </w:r>
      <w:r w:rsidR="00AD561C" w:rsidRPr="007E4779">
        <w:rPr>
          <w:rFonts w:ascii="Times New Roman" w:hAnsi="Times New Roman" w:cs="Times New Roman"/>
          <w:b/>
          <w:bCs/>
          <w:color w:val="000000"/>
          <w:sz w:val="28"/>
          <w:szCs w:val="28"/>
          <w:lang w:val="uk-UA"/>
        </w:rPr>
        <w:t xml:space="preserve"> </w:t>
      </w:r>
      <w:r w:rsidR="00AD561C" w:rsidRPr="007E4779">
        <w:rPr>
          <w:rFonts w:ascii="Times New Roman" w:hAnsi="Times New Roman" w:cs="Times New Roman"/>
          <w:b/>
          <w:bCs/>
          <w:sz w:val="28"/>
          <w:szCs w:val="28"/>
        </w:rPr>
        <w:t> </w:t>
      </w:r>
      <w:r w:rsidR="00AD561C" w:rsidRPr="007E4779">
        <w:rPr>
          <w:rFonts w:ascii="Times New Roman" w:hAnsi="Times New Roman" w:cs="Times New Roman"/>
          <w:sz w:val="28"/>
          <w:szCs w:val="28"/>
        </w:rPr>
        <w:t>Р</w:t>
      </w:r>
      <w:r w:rsidR="00AD561C" w:rsidRPr="007E4779">
        <w:rPr>
          <w:rFonts w:ascii="Times New Roman" w:hAnsi="Times New Roman" w:cs="Times New Roman"/>
          <w:sz w:val="28"/>
          <w:szCs w:val="28"/>
          <w:lang w:val="uk-UA"/>
        </w:rPr>
        <w:t>івень цілісного тексту.</w:t>
      </w:r>
    </w:p>
    <w:p w14:paraId="681D1C74" w14:textId="711D4B3A" w:rsidR="00DA2E00" w:rsidRPr="007E4779" w:rsidRDefault="00DA2E00" w:rsidP="00AD561C">
      <w:pPr>
        <w:pStyle w:val="a3"/>
        <w:tabs>
          <w:tab w:val="left" w:pos="566"/>
        </w:tabs>
        <w:spacing w:after="0" w:line="360" w:lineRule="auto"/>
        <w:ind w:left="993"/>
        <w:jc w:val="both"/>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 xml:space="preserve">Тема  7. </w:t>
      </w:r>
      <w:r w:rsidR="00700E49">
        <w:rPr>
          <w:rFonts w:ascii="Times New Roman" w:hAnsi="Times New Roman" w:cs="Times New Roman"/>
          <w:color w:val="000000"/>
          <w:sz w:val="28"/>
          <w:szCs w:val="28"/>
          <w:lang w:val="uk-UA"/>
        </w:rPr>
        <w:t>Модель тексту. Заголовок.</w:t>
      </w:r>
    </w:p>
    <w:p w14:paraId="3FD97F5C" w14:textId="451992C1" w:rsidR="00DA2E00" w:rsidRPr="007E4779" w:rsidRDefault="00DA2E00" w:rsidP="00700E49">
      <w:pPr>
        <w:pStyle w:val="a3"/>
        <w:tabs>
          <w:tab w:val="left" w:pos="566"/>
        </w:tabs>
        <w:spacing w:after="0" w:line="360" w:lineRule="auto"/>
        <w:ind w:left="2127" w:hanging="1134"/>
        <w:jc w:val="both"/>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 xml:space="preserve">Тема  8. </w:t>
      </w:r>
      <w:r w:rsidR="00AD561C" w:rsidRPr="007E4779">
        <w:rPr>
          <w:rFonts w:ascii="Times New Roman" w:hAnsi="Times New Roman" w:cs="Times New Roman"/>
          <w:sz w:val="28"/>
          <w:szCs w:val="28"/>
          <w:lang w:val="uk-UA"/>
        </w:rPr>
        <w:t>І</w:t>
      </w:r>
      <w:r w:rsidR="00AD561C" w:rsidRPr="007E4779">
        <w:rPr>
          <w:rFonts w:ascii="Times New Roman" w:hAnsi="Times New Roman" w:cs="Times New Roman"/>
          <w:sz w:val="28"/>
          <w:szCs w:val="28"/>
        </w:rPr>
        <w:t>нтродуктивний блок</w:t>
      </w:r>
      <w:r w:rsidR="00AD561C" w:rsidRPr="007E4779">
        <w:rPr>
          <w:rFonts w:ascii="Times New Roman" w:hAnsi="Times New Roman" w:cs="Times New Roman"/>
          <w:sz w:val="28"/>
          <w:szCs w:val="28"/>
          <w:lang w:val="uk-UA"/>
        </w:rPr>
        <w:t>, інформативний блок, завершальний блок.</w:t>
      </w:r>
      <w:r w:rsidR="00AD561C" w:rsidRPr="007E4779">
        <w:rPr>
          <w:rFonts w:ascii="Times New Roman" w:hAnsi="Times New Roman" w:cs="Times New Roman"/>
          <w:color w:val="000000"/>
          <w:sz w:val="28"/>
          <w:szCs w:val="28"/>
          <w:lang w:val="uk-UA"/>
        </w:rPr>
        <w:t xml:space="preserve"> </w:t>
      </w:r>
    </w:p>
    <w:p w14:paraId="5DF6A710" w14:textId="4664B196" w:rsidR="00AD561C" w:rsidRPr="007E4779" w:rsidRDefault="00DA2E00" w:rsidP="00AD561C">
      <w:pPr>
        <w:pStyle w:val="a3"/>
        <w:tabs>
          <w:tab w:val="left" w:pos="566"/>
        </w:tabs>
        <w:spacing w:after="0" w:line="360" w:lineRule="auto"/>
        <w:ind w:left="1985" w:hanging="992"/>
        <w:jc w:val="both"/>
        <w:rPr>
          <w:rFonts w:ascii="Times New Roman" w:hAnsi="Times New Roman" w:cs="Times New Roman"/>
          <w:color w:val="000000"/>
          <w:sz w:val="28"/>
          <w:szCs w:val="28"/>
          <w:lang w:val="uk-UA"/>
        </w:rPr>
      </w:pPr>
      <w:r w:rsidRPr="007E4779">
        <w:rPr>
          <w:rFonts w:ascii="Times New Roman" w:hAnsi="Times New Roman" w:cs="Times New Roman"/>
          <w:color w:val="000000"/>
          <w:sz w:val="28"/>
          <w:szCs w:val="28"/>
          <w:lang w:val="uk-UA"/>
        </w:rPr>
        <w:t xml:space="preserve">Тема 9. </w:t>
      </w:r>
      <w:r w:rsidR="00AD561C" w:rsidRPr="007E4779">
        <w:rPr>
          <w:rFonts w:ascii="Times New Roman" w:hAnsi="Times New Roman" w:cs="Times New Roman"/>
          <w:sz w:val="28"/>
          <w:szCs w:val="28"/>
          <w:lang w:val="uk-UA"/>
        </w:rPr>
        <w:t>Фразеологізми у художньому тексті. Морфологічний рівень аналізу тексту.</w:t>
      </w:r>
    </w:p>
    <w:p w14:paraId="5A618DD5" w14:textId="24E4DF7D" w:rsidR="00DA2E00" w:rsidRPr="007E4779" w:rsidRDefault="00DA2E00" w:rsidP="00AD561C">
      <w:pPr>
        <w:pStyle w:val="a3"/>
        <w:tabs>
          <w:tab w:val="left" w:pos="566"/>
        </w:tabs>
        <w:spacing w:after="0" w:line="360" w:lineRule="auto"/>
        <w:ind w:left="0"/>
        <w:jc w:val="both"/>
        <w:rPr>
          <w:rFonts w:ascii="Times New Roman" w:hAnsi="Times New Roman" w:cs="Times New Roman"/>
          <w:b/>
          <w:bCs/>
          <w:color w:val="000000"/>
          <w:sz w:val="28"/>
          <w:szCs w:val="28"/>
          <w:lang w:val="uk-UA"/>
        </w:rPr>
      </w:pPr>
      <w:r w:rsidRPr="007E4779">
        <w:rPr>
          <w:rFonts w:ascii="Times New Roman" w:hAnsi="Times New Roman" w:cs="Times New Roman"/>
          <w:b/>
          <w:bCs/>
          <w:color w:val="000000"/>
          <w:sz w:val="28"/>
          <w:szCs w:val="28"/>
          <w:lang w:val="uk-UA"/>
        </w:rPr>
        <w:t xml:space="preserve">Кредит </w:t>
      </w:r>
      <w:r w:rsidR="00AD561C" w:rsidRPr="007E4779">
        <w:rPr>
          <w:rFonts w:ascii="Times New Roman" w:hAnsi="Times New Roman" w:cs="Times New Roman"/>
          <w:b/>
          <w:bCs/>
          <w:color w:val="000000"/>
          <w:sz w:val="28"/>
          <w:szCs w:val="28"/>
          <w:lang w:val="uk-UA"/>
        </w:rPr>
        <w:t>4</w:t>
      </w:r>
      <w:r w:rsidRPr="007E4779">
        <w:rPr>
          <w:rFonts w:ascii="Times New Roman" w:hAnsi="Times New Roman" w:cs="Times New Roman"/>
          <w:b/>
          <w:bCs/>
          <w:color w:val="000000"/>
          <w:sz w:val="28"/>
          <w:szCs w:val="28"/>
          <w:lang w:val="uk-UA"/>
        </w:rPr>
        <w:t>.</w:t>
      </w:r>
      <w:r w:rsidR="00AD561C" w:rsidRPr="007E4779">
        <w:rPr>
          <w:rFonts w:ascii="Times New Roman" w:hAnsi="Times New Roman" w:cs="Times New Roman"/>
          <w:b/>
          <w:bCs/>
          <w:color w:val="000000"/>
          <w:sz w:val="28"/>
          <w:szCs w:val="28"/>
          <w:lang w:val="uk-UA"/>
        </w:rPr>
        <w:t xml:space="preserve"> </w:t>
      </w:r>
      <w:r w:rsidR="00AD561C" w:rsidRPr="007E4779">
        <w:rPr>
          <w:rFonts w:ascii="Times New Roman" w:hAnsi="Times New Roman" w:cs="Times New Roman"/>
          <w:b/>
          <w:bCs/>
          <w:sz w:val="28"/>
          <w:szCs w:val="28"/>
          <w:lang w:val="uk-UA"/>
        </w:rPr>
        <w:t>Окремі елементи тексту</w:t>
      </w:r>
      <w:r w:rsidR="00700E49">
        <w:rPr>
          <w:rFonts w:ascii="Times New Roman" w:hAnsi="Times New Roman" w:cs="Times New Roman"/>
          <w:b/>
          <w:bCs/>
          <w:sz w:val="28"/>
          <w:szCs w:val="28"/>
          <w:lang w:val="uk-UA"/>
        </w:rPr>
        <w:t>.</w:t>
      </w:r>
    </w:p>
    <w:p w14:paraId="6B8B1AC3" w14:textId="3B07553D" w:rsidR="00DA2E00" w:rsidRPr="007E4779" w:rsidRDefault="00DA2E00" w:rsidP="00AD561C">
      <w:pPr>
        <w:pStyle w:val="a3"/>
        <w:spacing w:after="0" w:line="360" w:lineRule="auto"/>
        <w:ind w:left="993"/>
        <w:jc w:val="both"/>
        <w:rPr>
          <w:rFonts w:ascii="Times New Roman" w:hAnsi="Times New Roman" w:cs="Times New Roman"/>
          <w:color w:val="000000" w:themeColor="text1"/>
          <w:sz w:val="28"/>
          <w:szCs w:val="28"/>
          <w:lang w:val="uk-UA"/>
        </w:rPr>
      </w:pPr>
      <w:r w:rsidRPr="007E4779">
        <w:rPr>
          <w:rFonts w:ascii="Times New Roman" w:hAnsi="Times New Roman" w:cs="Times New Roman"/>
          <w:color w:val="000000" w:themeColor="text1"/>
          <w:sz w:val="28"/>
          <w:szCs w:val="28"/>
          <w:lang w:val="uk-UA"/>
        </w:rPr>
        <w:t>Тема 1</w:t>
      </w:r>
      <w:r w:rsidR="00AD561C" w:rsidRPr="007E4779">
        <w:rPr>
          <w:rFonts w:ascii="Times New Roman" w:hAnsi="Times New Roman" w:cs="Times New Roman"/>
          <w:color w:val="000000" w:themeColor="text1"/>
          <w:sz w:val="28"/>
          <w:szCs w:val="28"/>
          <w:lang w:val="uk-UA"/>
        </w:rPr>
        <w:t>0</w:t>
      </w:r>
      <w:r w:rsidRPr="007E4779">
        <w:rPr>
          <w:rFonts w:ascii="Times New Roman" w:hAnsi="Times New Roman" w:cs="Times New Roman"/>
          <w:color w:val="000000" w:themeColor="text1"/>
          <w:sz w:val="28"/>
          <w:szCs w:val="28"/>
          <w:lang w:val="uk-UA"/>
        </w:rPr>
        <w:t xml:space="preserve">.  </w:t>
      </w:r>
      <w:r w:rsidR="00AD561C" w:rsidRPr="007E4779">
        <w:rPr>
          <w:rFonts w:ascii="Times New Roman" w:hAnsi="Times New Roman" w:cs="Times New Roman"/>
          <w:sz w:val="28"/>
          <w:szCs w:val="28"/>
          <w:lang w:val="uk-UA"/>
        </w:rPr>
        <w:t>Слова концепти, символічні значення, власні імена.</w:t>
      </w:r>
    </w:p>
    <w:p w14:paraId="54CDC2E2" w14:textId="1DF2B30B" w:rsidR="00AD561C" w:rsidRPr="007E4779" w:rsidRDefault="00DA2E00" w:rsidP="00AD561C">
      <w:pPr>
        <w:pStyle w:val="a3"/>
        <w:spacing w:after="0" w:line="360" w:lineRule="auto"/>
        <w:ind w:left="993"/>
        <w:jc w:val="both"/>
        <w:rPr>
          <w:rFonts w:ascii="Times New Roman" w:hAnsi="Times New Roman" w:cs="Times New Roman"/>
          <w:color w:val="000000" w:themeColor="text1"/>
          <w:sz w:val="28"/>
          <w:szCs w:val="28"/>
          <w:lang w:val="uk-UA"/>
        </w:rPr>
      </w:pPr>
      <w:r w:rsidRPr="007E4779">
        <w:rPr>
          <w:rFonts w:ascii="Times New Roman" w:hAnsi="Times New Roman" w:cs="Times New Roman"/>
          <w:color w:val="000000" w:themeColor="text1"/>
          <w:sz w:val="28"/>
          <w:szCs w:val="28"/>
          <w:lang w:val="uk-UA"/>
        </w:rPr>
        <w:t>Тема</w:t>
      </w:r>
      <w:r w:rsidR="007E4779">
        <w:rPr>
          <w:rFonts w:ascii="Times New Roman" w:hAnsi="Times New Roman" w:cs="Times New Roman"/>
          <w:color w:val="000000" w:themeColor="text1"/>
          <w:sz w:val="28"/>
          <w:szCs w:val="28"/>
          <w:lang w:val="uk-UA"/>
        </w:rPr>
        <w:t xml:space="preserve"> </w:t>
      </w:r>
      <w:r w:rsidRPr="007E4779">
        <w:rPr>
          <w:rFonts w:ascii="Times New Roman" w:hAnsi="Times New Roman" w:cs="Times New Roman"/>
          <w:color w:val="000000" w:themeColor="text1"/>
          <w:sz w:val="28"/>
          <w:szCs w:val="28"/>
          <w:lang w:val="uk-UA"/>
        </w:rPr>
        <w:t>1</w:t>
      </w:r>
      <w:r w:rsidR="00AD561C" w:rsidRPr="007E4779">
        <w:rPr>
          <w:rFonts w:ascii="Times New Roman" w:hAnsi="Times New Roman" w:cs="Times New Roman"/>
          <w:color w:val="000000" w:themeColor="text1"/>
          <w:sz w:val="28"/>
          <w:szCs w:val="28"/>
          <w:lang w:val="uk-UA"/>
        </w:rPr>
        <w:t>1</w:t>
      </w:r>
      <w:r w:rsidRPr="007E4779">
        <w:rPr>
          <w:rFonts w:ascii="Times New Roman" w:hAnsi="Times New Roman" w:cs="Times New Roman"/>
          <w:color w:val="000000" w:themeColor="text1"/>
          <w:sz w:val="28"/>
          <w:szCs w:val="28"/>
          <w:lang w:val="uk-UA"/>
        </w:rPr>
        <w:t xml:space="preserve">. </w:t>
      </w:r>
      <w:r w:rsidR="00AD561C" w:rsidRPr="007E4779">
        <w:rPr>
          <w:rFonts w:ascii="Times New Roman" w:hAnsi="Times New Roman" w:cs="Times New Roman"/>
          <w:sz w:val="28"/>
          <w:szCs w:val="28"/>
          <w:lang w:val="uk-UA"/>
        </w:rPr>
        <w:t>Фразеологізми у художніх творах.</w:t>
      </w:r>
    </w:p>
    <w:p w14:paraId="30E8110E" w14:textId="6BABE881" w:rsidR="00AD561C" w:rsidRDefault="00DA2E00" w:rsidP="007E4779">
      <w:pPr>
        <w:ind w:left="2127" w:hanging="1134"/>
        <w:jc w:val="both"/>
        <w:rPr>
          <w:rFonts w:ascii="Times New Roman" w:hAnsi="Times New Roman" w:cs="Times New Roman"/>
          <w:sz w:val="28"/>
          <w:szCs w:val="28"/>
          <w:lang w:val="uk-UA"/>
        </w:rPr>
      </w:pPr>
      <w:r w:rsidRPr="007E4779">
        <w:rPr>
          <w:rFonts w:ascii="Times New Roman" w:hAnsi="Times New Roman" w:cs="Times New Roman"/>
          <w:color w:val="000000" w:themeColor="text1"/>
          <w:sz w:val="28"/>
          <w:szCs w:val="28"/>
          <w:lang w:val="uk-UA"/>
        </w:rPr>
        <w:t>Тема</w:t>
      </w:r>
      <w:r w:rsidR="007E4779">
        <w:rPr>
          <w:rFonts w:ascii="Times New Roman" w:hAnsi="Times New Roman" w:cs="Times New Roman"/>
          <w:color w:val="000000" w:themeColor="text1"/>
          <w:sz w:val="28"/>
          <w:szCs w:val="28"/>
          <w:lang w:val="uk-UA"/>
        </w:rPr>
        <w:t xml:space="preserve"> </w:t>
      </w:r>
      <w:r w:rsidRPr="007E4779">
        <w:rPr>
          <w:rFonts w:ascii="Times New Roman" w:hAnsi="Times New Roman" w:cs="Times New Roman"/>
          <w:color w:val="000000" w:themeColor="text1"/>
          <w:sz w:val="28"/>
          <w:szCs w:val="28"/>
          <w:lang w:val="uk-UA"/>
        </w:rPr>
        <w:t>1</w:t>
      </w:r>
      <w:r w:rsidR="00AD561C" w:rsidRPr="007E4779">
        <w:rPr>
          <w:rFonts w:ascii="Times New Roman" w:hAnsi="Times New Roman" w:cs="Times New Roman"/>
          <w:color w:val="000000" w:themeColor="text1"/>
          <w:sz w:val="28"/>
          <w:szCs w:val="28"/>
          <w:lang w:val="uk-UA"/>
        </w:rPr>
        <w:t>2</w:t>
      </w:r>
      <w:r w:rsidRPr="007E4779">
        <w:rPr>
          <w:rFonts w:ascii="Times New Roman" w:hAnsi="Times New Roman" w:cs="Times New Roman"/>
          <w:color w:val="000000" w:themeColor="text1"/>
          <w:sz w:val="28"/>
          <w:szCs w:val="28"/>
          <w:lang w:val="uk-UA"/>
        </w:rPr>
        <w:t>.</w:t>
      </w:r>
      <w:r w:rsidR="007E4779">
        <w:rPr>
          <w:rFonts w:ascii="Times New Roman" w:hAnsi="Times New Roman" w:cs="Times New Roman"/>
          <w:color w:val="000000" w:themeColor="text1"/>
          <w:sz w:val="28"/>
          <w:szCs w:val="28"/>
          <w:lang w:val="uk-UA"/>
        </w:rPr>
        <w:t xml:space="preserve"> </w:t>
      </w:r>
      <w:r w:rsidR="00AD561C" w:rsidRPr="007E4779">
        <w:rPr>
          <w:rFonts w:ascii="Times New Roman" w:hAnsi="Times New Roman" w:cs="Times New Roman"/>
          <w:sz w:val="28"/>
          <w:szCs w:val="28"/>
          <w:lang w:val="uk-UA"/>
        </w:rPr>
        <w:t>Синтаксичний аналіз тексту.  Методика проведення лінгвістичного аналізу тексту.</w:t>
      </w:r>
    </w:p>
    <w:p w14:paraId="3D038324" w14:textId="4ACAD3AB" w:rsidR="007E4779" w:rsidRDefault="007E4779" w:rsidP="007E4779">
      <w:pPr>
        <w:ind w:left="2127" w:hanging="1134"/>
        <w:jc w:val="both"/>
        <w:rPr>
          <w:rFonts w:ascii="Times New Roman" w:hAnsi="Times New Roman" w:cs="Times New Roman"/>
          <w:sz w:val="28"/>
          <w:szCs w:val="28"/>
          <w:lang w:val="uk-UA"/>
        </w:rPr>
      </w:pPr>
    </w:p>
    <w:p w14:paraId="62272DEC" w14:textId="141998AB" w:rsidR="007E4779" w:rsidRDefault="007E4779" w:rsidP="007E4779">
      <w:pPr>
        <w:ind w:left="2127" w:hanging="1134"/>
        <w:jc w:val="both"/>
        <w:rPr>
          <w:rFonts w:ascii="Times New Roman" w:hAnsi="Times New Roman" w:cs="Times New Roman"/>
          <w:sz w:val="28"/>
          <w:szCs w:val="28"/>
          <w:lang w:val="uk-UA"/>
        </w:rPr>
      </w:pPr>
    </w:p>
    <w:p w14:paraId="35029B1C" w14:textId="4005437C" w:rsidR="007E4779" w:rsidRDefault="007E4779" w:rsidP="007E4779">
      <w:pPr>
        <w:ind w:left="2127" w:hanging="1134"/>
        <w:jc w:val="both"/>
        <w:rPr>
          <w:rFonts w:ascii="Times New Roman" w:hAnsi="Times New Roman" w:cs="Times New Roman"/>
          <w:sz w:val="28"/>
          <w:szCs w:val="28"/>
          <w:lang w:val="uk-UA"/>
        </w:rPr>
      </w:pPr>
    </w:p>
    <w:p w14:paraId="24FABC5F" w14:textId="77777777" w:rsidR="007E4779" w:rsidRPr="00DA2E00" w:rsidRDefault="007E4779" w:rsidP="007E4779">
      <w:pPr>
        <w:ind w:left="2127" w:hanging="1134"/>
        <w:jc w:val="both"/>
        <w:rPr>
          <w:rFonts w:ascii="Times New Roman" w:eastAsia="Times New Roman" w:hAnsi="Times New Roman" w:cs="Times New Roman"/>
          <w:color w:val="000000"/>
          <w:sz w:val="28"/>
          <w:szCs w:val="28"/>
          <w:lang w:val="uk-UA" w:eastAsia="ru-RU"/>
        </w:rPr>
      </w:pPr>
    </w:p>
    <w:p w14:paraId="0796615D" w14:textId="77777777" w:rsidR="005A258A" w:rsidRDefault="005A258A" w:rsidP="005A258A">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6C04438A" w14:textId="3E248B39" w:rsidR="007E4779" w:rsidRPr="0044445E" w:rsidRDefault="007E4779" w:rsidP="0044445E">
      <w:pPr>
        <w:pStyle w:val="a3"/>
        <w:numPr>
          <w:ilvl w:val="0"/>
          <w:numId w:val="10"/>
        </w:numPr>
        <w:pBdr>
          <w:top w:val="nil"/>
          <w:left w:val="nil"/>
          <w:bottom w:val="nil"/>
          <w:right w:val="nil"/>
          <w:between w:val="nil"/>
        </w:pBdr>
        <w:jc w:val="center"/>
        <w:rPr>
          <w:rFonts w:ascii="Times New Roman" w:hAnsi="Times New Roman" w:cs="Times New Roman"/>
          <w:color w:val="000000"/>
          <w:sz w:val="28"/>
          <w:szCs w:val="28"/>
        </w:rPr>
      </w:pPr>
      <w:r w:rsidRPr="0044445E">
        <w:rPr>
          <w:rFonts w:ascii="Times New Roman" w:hAnsi="Times New Roman" w:cs="Times New Roman"/>
          <w:b/>
          <w:color w:val="000000"/>
          <w:sz w:val="28"/>
          <w:szCs w:val="28"/>
        </w:rPr>
        <w:lastRenderedPageBreak/>
        <w:t>Структура навчальної дисципліни</w:t>
      </w:r>
    </w:p>
    <w:p w14:paraId="7A9FF67F" w14:textId="77777777" w:rsidR="007E4779" w:rsidRPr="00280FBA" w:rsidRDefault="007E4779" w:rsidP="007E4779">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8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8"/>
        <w:gridCol w:w="30"/>
        <w:gridCol w:w="686"/>
        <w:gridCol w:w="110"/>
        <w:gridCol w:w="579"/>
        <w:gridCol w:w="106"/>
        <w:gridCol w:w="583"/>
        <w:gridCol w:w="231"/>
        <w:gridCol w:w="459"/>
        <w:gridCol w:w="118"/>
        <w:gridCol w:w="574"/>
        <w:gridCol w:w="101"/>
        <w:gridCol w:w="938"/>
      </w:tblGrid>
      <w:tr w:rsidR="007E4779" w:rsidRPr="00280FBA" w14:paraId="0E9DC7E6" w14:textId="77777777" w:rsidTr="009A4C7B">
        <w:tc>
          <w:tcPr>
            <w:tcW w:w="5368" w:type="dxa"/>
            <w:gridSpan w:val="2"/>
            <w:vMerge w:val="restart"/>
          </w:tcPr>
          <w:p w14:paraId="65C05F98"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Назви змістових модулів і тем</w:t>
            </w:r>
          </w:p>
        </w:tc>
        <w:tc>
          <w:tcPr>
            <w:tcW w:w="4485" w:type="dxa"/>
            <w:gridSpan w:val="11"/>
          </w:tcPr>
          <w:p w14:paraId="202034FE"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Кількість годин</w:t>
            </w:r>
          </w:p>
        </w:tc>
      </w:tr>
      <w:tr w:rsidR="007E4779" w:rsidRPr="00280FBA" w14:paraId="71116BBF" w14:textId="77777777" w:rsidTr="009A4C7B">
        <w:trPr>
          <w:trHeight w:val="158"/>
        </w:trPr>
        <w:tc>
          <w:tcPr>
            <w:tcW w:w="5368" w:type="dxa"/>
            <w:gridSpan w:val="2"/>
            <w:vMerge/>
          </w:tcPr>
          <w:p w14:paraId="560A6AF1" w14:textId="77777777" w:rsidR="007E4779" w:rsidRPr="00280FBA" w:rsidRDefault="007E4779" w:rsidP="009A4C7B">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val="restart"/>
          </w:tcPr>
          <w:p w14:paraId="68B575B7"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Усьо-го</w:t>
            </w:r>
          </w:p>
        </w:tc>
        <w:tc>
          <w:tcPr>
            <w:tcW w:w="3799" w:type="dxa"/>
            <w:gridSpan w:val="10"/>
          </w:tcPr>
          <w:p w14:paraId="1471E957"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 тому числі</w:t>
            </w:r>
          </w:p>
        </w:tc>
      </w:tr>
      <w:tr w:rsidR="007E4779" w:rsidRPr="00280FBA" w14:paraId="1AECB7B5" w14:textId="77777777" w:rsidTr="009A4C7B">
        <w:trPr>
          <w:trHeight w:val="157"/>
        </w:trPr>
        <w:tc>
          <w:tcPr>
            <w:tcW w:w="5368" w:type="dxa"/>
            <w:gridSpan w:val="2"/>
            <w:vMerge/>
          </w:tcPr>
          <w:p w14:paraId="445F609E" w14:textId="77777777" w:rsidR="007E4779" w:rsidRPr="00280FBA" w:rsidRDefault="007E4779" w:rsidP="009A4C7B">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tcPr>
          <w:p w14:paraId="1A0A6C56" w14:textId="77777777" w:rsidR="007E4779" w:rsidRPr="00280FBA" w:rsidRDefault="007E4779" w:rsidP="009A4C7B">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9" w:type="dxa"/>
            <w:gridSpan w:val="2"/>
          </w:tcPr>
          <w:p w14:paraId="1CEAD80A"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w:t>
            </w:r>
          </w:p>
        </w:tc>
        <w:tc>
          <w:tcPr>
            <w:tcW w:w="689" w:type="dxa"/>
            <w:gridSpan w:val="2"/>
          </w:tcPr>
          <w:p w14:paraId="786EC555"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п</w:t>
            </w:r>
          </w:p>
        </w:tc>
        <w:tc>
          <w:tcPr>
            <w:tcW w:w="690" w:type="dxa"/>
            <w:gridSpan w:val="2"/>
          </w:tcPr>
          <w:p w14:paraId="4C953594"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лаб</w:t>
            </w:r>
          </w:p>
        </w:tc>
        <w:tc>
          <w:tcPr>
            <w:tcW w:w="692" w:type="dxa"/>
            <w:gridSpan w:val="2"/>
          </w:tcPr>
          <w:p w14:paraId="13355798"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інд</w:t>
            </w:r>
          </w:p>
        </w:tc>
        <w:tc>
          <w:tcPr>
            <w:tcW w:w="1039" w:type="dxa"/>
            <w:gridSpan w:val="2"/>
          </w:tcPr>
          <w:p w14:paraId="006E1A1F"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ср</w:t>
            </w:r>
          </w:p>
        </w:tc>
      </w:tr>
      <w:tr w:rsidR="007E4779" w:rsidRPr="00280FBA" w14:paraId="242F88AA" w14:textId="77777777" w:rsidTr="009A4C7B">
        <w:tc>
          <w:tcPr>
            <w:tcW w:w="5368" w:type="dxa"/>
            <w:gridSpan w:val="2"/>
          </w:tcPr>
          <w:p w14:paraId="06506730"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686" w:type="dxa"/>
          </w:tcPr>
          <w:p w14:paraId="55933F8A"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689" w:type="dxa"/>
            <w:gridSpan w:val="2"/>
          </w:tcPr>
          <w:p w14:paraId="0CF981F1"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689" w:type="dxa"/>
            <w:gridSpan w:val="2"/>
          </w:tcPr>
          <w:p w14:paraId="5AFAAC74"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4</w:t>
            </w:r>
          </w:p>
        </w:tc>
        <w:tc>
          <w:tcPr>
            <w:tcW w:w="690" w:type="dxa"/>
            <w:gridSpan w:val="2"/>
          </w:tcPr>
          <w:p w14:paraId="5DB6B6EE"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5</w:t>
            </w:r>
          </w:p>
        </w:tc>
        <w:tc>
          <w:tcPr>
            <w:tcW w:w="692" w:type="dxa"/>
            <w:gridSpan w:val="2"/>
          </w:tcPr>
          <w:p w14:paraId="4594ABAA"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6</w:t>
            </w:r>
          </w:p>
        </w:tc>
        <w:tc>
          <w:tcPr>
            <w:tcW w:w="1039" w:type="dxa"/>
            <w:gridSpan w:val="2"/>
          </w:tcPr>
          <w:p w14:paraId="738A857A"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7</w:t>
            </w:r>
          </w:p>
        </w:tc>
      </w:tr>
      <w:tr w:rsidR="007E4779" w:rsidRPr="00280FBA" w14:paraId="20A8B36E" w14:textId="77777777" w:rsidTr="009A4C7B">
        <w:trPr>
          <w:trHeight w:val="599"/>
        </w:trPr>
        <w:tc>
          <w:tcPr>
            <w:tcW w:w="9853" w:type="dxa"/>
            <w:gridSpan w:val="13"/>
          </w:tcPr>
          <w:p w14:paraId="4E9AB899" w14:textId="6E91A5DE" w:rsidR="007E4779" w:rsidRPr="00280FBA" w:rsidRDefault="007E4779"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7E4779">
              <w:rPr>
                <w:rFonts w:ascii="Times New Roman" w:eastAsia="Times New Roman" w:hAnsi="Times New Roman" w:cs="Times New Roman"/>
                <w:color w:val="000000"/>
                <w:sz w:val="28"/>
                <w:szCs w:val="28"/>
                <w:lang w:val="uk-UA" w:eastAsia="ru-RU"/>
              </w:rPr>
              <w:t>Текст як об</w:t>
            </w:r>
            <w:r w:rsidRPr="007E4779">
              <w:rPr>
                <w:rFonts w:ascii="Times New Roman" w:eastAsia="Times New Roman" w:hAnsi="Times New Roman" w:cs="Times New Roman"/>
                <w:color w:val="000000"/>
                <w:sz w:val="28"/>
                <w:szCs w:val="28"/>
                <w:lang w:eastAsia="ru-RU"/>
              </w:rPr>
              <w:t>’</w:t>
            </w:r>
            <w:r w:rsidRPr="007E4779">
              <w:rPr>
                <w:rFonts w:ascii="Times New Roman" w:eastAsia="Times New Roman" w:hAnsi="Times New Roman" w:cs="Times New Roman"/>
                <w:color w:val="000000"/>
                <w:sz w:val="28"/>
                <w:szCs w:val="28"/>
                <w:lang w:val="uk-UA" w:eastAsia="ru-RU"/>
              </w:rPr>
              <w:t>єкт дослідження.</w:t>
            </w:r>
          </w:p>
        </w:tc>
      </w:tr>
      <w:tr w:rsidR="007E4779" w:rsidRPr="00280FBA" w14:paraId="41A4BDB3" w14:textId="77777777" w:rsidTr="009A4C7B">
        <w:tc>
          <w:tcPr>
            <w:tcW w:w="5338" w:type="dxa"/>
          </w:tcPr>
          <w:p w14:paraId="02F84161" w14:textId="4121591B" w:rsidR="007E4779" w:rsidRPr="00280FBA" w:rsidRDefault="007E4779"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1.</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rPr>
              <w:t>Трактування тексту в науковій літературі.</w:t>
            </w:r>
          </w:p>
        </w:tc>
        <w:tc>
          <w:tcPr>
            <w:tcW w:w="826" w:type="dxa"/>
            <w:gridSpan w:val="3"/>
          </w:tcPr>
          <w:p w14:paraId="08F0E57B"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685" w:type="dxa"/>
            <w:gridSpan w:val="2"/>
          </w:tcPr>
          <w:p w14:paraId="1CA05EDA"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814" w:type="dxa"/>
            <w:gridSpan w:val="2"/>
          </w:tcPr>
          <w:p w14:paraId="4F63A06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3C0CC055"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503B4E40"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E35D12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7E4779" w:rsidRPr="00280FBA" w14:paraId="4FE5FA5A" w14:textId="77777777" w:rsidTr="009A4C7B">
        <w:tc>
          <w:tcPr>
            <w:tcW w:w="5338" w:type="dxa"/>
          </w:tcPr>
          <w:p w14:paraId="680E4647" w14:textId="50DCA4AA" w:rsidR="007E4779" w:rsidRPr="00280FBA" w:rsidRDefault="007E4779" w:rsidP="009A4C7B">
            <w:pPr>
              <w:spacing w:line="276" w:lineRule="auto"/>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rPr>
              <w:t>Категорії тексту.</w:t>
            </w:r>
          </w:p>
        </w:tc>
        <w:tc>
          <w:tcPr>
            <w:tcW w:w="826" w:type="dxa"/>
            <w:gridSpan w:val="3"/>
          </w:tcPr>
          <w:p w14:paraId="06AB1239"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685" w:type="dxa"/>
            <w:gridSpan w:val="2"/>
          </w:tcPr>
          <w:p w14:paraId="6BE6D4EB"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11832EC4"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70A5BE30"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17E1EFE"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E77AAF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7E4779" w:rsidRPr="00280FBA" w14:paraId="2C9A400D" w14:textId="77777777" w:rsidTr="009A4C7B">
        <w:tc>
          <w:tcPr>
            <w:tcW w:w="5338" w:type="dxa"/>
          </w:tcPr>
          <w:p w14:paraId="44C23306" w14:textId="7C2C4E8D" w:rsidR="007E4779" w:rsidRPr="00280FBA" w:rsidRDefault="007E4779" w:rsidP="00700E49">
            <w:pPr>
              <w:spacing w:line="276"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 xml:space="preserve">Тема 3. </w:t>
            </w:r>
            <w:r w:rsidRPr="007E4779">
              <w:rPr>
                <w:rFonts w:ascii="Times New Roman" w:hAnsi="Times New Roman" w:cs="Times New Roman"/>
                <w:bCs/>
                <w:color w:val="000000"/>
                <w:sz w:val="28"/>
                <w:szCs w:val="28"/>
                <w:lang w:val="uk-UA"/>
              </w:rPr>
              <w:t xml:space="preserve">Лінгвістичний аналіз художнього тексту. </w:t>
            </w:r>
            <w:r w:rsidR="00700E49">
              <w:rPr>
                <w:rFonts w:ascii="Times New Roman" w:hAnsi="Times New Roman" w:cs="Times New Roman"/>
                <w:bCs/>
                <w:color w:val="000000"/>
                <w:sz w:val="28"/>
                <w:szCs w:val="28"/>
                <w:lang w:val="uk-UA"/>
              </w:rPr>
              <w:t xml:space="preserve"> </w:t>
            </w:r>
            <w:r w:rsidRPr="007E4779">
              <w:rPr>
                <w:rFonts w:ascii="Times New Roman" w:hAnsi="Times New Roman" w:cs="Times New Roman"/>
                <w:bCs/>
                <w:color w:val="000000"/>
                <w:sz w:val="28"/>
                <w:szCs w:val="28"/>
                <w:lang w:val="uk-UA"/>
              </w:rPr>
              <w:t>Фонографічний рівень аналізу художнього тексту</w:t>
            </w:r>
            <w:r w:rsidRPr="007E4779">
              <w:rPr>
                <w:rFonts w:ascii="Times New Roman" w:hAnsi="Times New Roman" w:cs="Times New Roman"/>
                <w:b/>
                <w:color w:val="000000"/>
                <w:sz w:val="28"/>
                <w:szCs w:val="28"/>
                <w:lang w:val="uk-UA"/>
              </w:rPr>
              <w:t>.</w:t>
            </w:r>
          </w:p>
        </w:tc>
        <w:tc>
          <w:tcPr>
            <w:tcW w:w="826" w:type="dxa"/>
            <w:gridSpan w:val="3"/>
          </w:tcPr>
          <w:p w14:paraId="692C4F55" w14:textId="68C44C48"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685" w:type="dxa"/>
            <w:gridSpan w:val="2"/>
          </w:tcPr>
          <w:p w14:paraId="63EC6E2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0049EAAB" w14:textId="4DAF4AC9"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577" w:type="dxa"/>
            <w:gridSpan w:val="2"/>
          </w:tcPr>
          <w:p w14:paraId="2EBC4D35"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08EAAEBE"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2E3E71A3" w14:textId="6481F85E" w:rsidR="007E4779" w:rsidRPr="00E92C07" w:rsidRDefault="00E92C07"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r>
      <w:tr w:rsidR="007E4779" w:rsidRPr="00280FBA" w14:paraId="495B625F" w14:textId="77777777" w:rsidTr="009A4C7B">
        <w:tc>
          <w:tcPr>
            <w:tcW w:w="5338" w:type="dxa"/>
          </w:tcPr>
          <w:p w14:paraId="733AEA4A" w14:textId="77777777" w:rsidR="007E4779" w:rsidRPr="00280FBA" w:rsidRDefault="007E4779" w:rsidP="009A4C7B">
            <w:pPr>
              <w:pBdr>
                <w:top w:val="nil"/>
                <w:left w:val="nil"/>
                <w:bottom w:val="nil"/>
                <w:right w:val="nil"/>
                <w:between w:val="nil"/>
              </w:pBdr>
              <w:ind w:firstLine="540"/>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363AFC04"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0FE2E4EC" w14:textId="78899F57" w:rsidR="007E4779" w:rsidRPr="0011784E" w:rsidRDefault="00700E4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814" w:type="dxa"/>
            <w:gridSpan w:val="2"/>
          </w:tcPr>
          <w:p w14:paraId="0E74DF72" w14:textId="31004C05" w:rsidR="007E4779" w:rsidRPr="00700E49" w:rsidRDefault="00700E4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2</w:t>
            </w:r>
          </w:p>
        </w:tc>
        <w:tc>
          <w:tcPr>
            <w:tcW w:w="577" w:type="dxa"/>
            <w:gridSpan w:val="2"/>
          </w:tcPr>
          <w:p w14:paraId="34ACC440"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2F188B0"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715C60A" w14:textId="55168E64"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w:t>
            </w:r>
            <w:r w:rsidR="00700E49">
              <w:rPr>
                <w:rFonts w:ascii="Times New Roman" w:hAnsi="Times New Roman" w:cs="Times New Roman"/>
                <w:b/>
                <w:bCs/>
                <w:color w:val="000000"/>
                <w:sz w:val="28"/>
                <w:szCs w:val="28"/>
                <w:lang w:val="uk-UA"/>
              </w:rPr>
              <w:t>6</w:t>
            </w:r>
          </w:p>
        </w:tc>
      </w:tr>
      <w:tr w:rsidR="007E4779" w:rsidRPr="00280FBA" w14:paraId="27497EA1" w14:textId="77777777" w:rsidTr="009A4C7B">
        <w:tc>
          <w:tcPr>
            <w:tcW w:w="9853" w:type="dxa"/>
            <w:gridSpan w:val="13"/>
          </w:tcPr>
          <w:p w14:paraId="51D9B033" w14:textId="5B073F5D" w:rsidR="007E4779" w:rsidRPr="00280FBA" w:rsidRDefault="007E4779"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7E4779">
              <w:rPr>
                <w:rFonts w:ascii="Times New Roman" w:hAnsi="Times New Roman" w:cs="Times New Roman"/>
                <w:i/>
                <w:color w:val="000000"/>
                <w:sz w:val="28"/>
                <w:szCs w:val="28"/>
              </w:rPr>
              <w:t xml:space="preserve"> </w:t>
            </w:r>
            <w:r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7E4779" w:rsidRPr="00280FBA" w14:paraId="7FC547AB" w14:textId="77777777" w:rsidTr="009A4C7B">
        <w:tc>
          <w:tcPr>
            <w:tcW w:w="5338" w:type="dxa"/>
          </w:tcPr>
          <w:p w14:paraId="498BA1C2" w14:textId="40FA354B" w:rsidR="007E4779" w:rsidRPr="00280FBA" w:rsidRDefault="007E4779" w:rsidP="00700E49">
            <w:pPr>
              <w:pStyle w:val="a3"/>
              <w:spacing w:after="0" w:line="360" w:lineRule="auto"/>
              <w:ind w:left="0"/>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sidR="00700E49">
              <w:rPr>
                <w:rFonts w:ascii="Times New Roman" w:hAnsi="Times New Roman" w:cs="Times New Roman"/>
                <w:b/>
                <w:color w:val="000000"/>
                <w:sz w:val="28"/>
                <w:szCs w:val="28"/>
                <w:lang w:val="uk-UA"/>
              </w:rPr>
              <w:t>4</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700E49" w:rsidRPr="007E4779">
              <w:rPr>
                <w:rFonts w:ascii="Times New Roman" w:hAnsi="Times New Roman" w:cs="Times New Roman"/>
                <w:color w:val="000000"/>
                <w:sz w:val="28"/>
                <w:szCs w:val="28"/>
                <w:lang w:val="uk-UA"/>
              </w:rPr>
              <w:t>Контекст і підтекст.</w:t>
            </w:r>
          </w:p>
        </w:tc>
        <w:tc>
          <w:tcPr>
            <w:tcW w:w="826" w:type="dxa"/>
            <w:gridSpan w:val="3"/>
          </w:tcPr>
          <w:p w14:paraId="0CC95CF5"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23FFCF70"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27C5CA84"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69F6E0B9"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3F1810F1"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94ED16F"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7E4779" w:rsidRPr="00280FBA" w14:paraId="73B32890" w14:textId="77777777" w:rsidTr="009A4C7B">
        <w:tc>
          <w:tcPr>
            <w:tcW w:w="5338" w:type="dxa"/>
          </w:tcPr>
          <w:p w14:paraId="4E5B5BBD" w14:textId="34B4E223" w:rsidR="007E4779" w:rsidRPr="00700E49" w:rsidRDefault="007E4779" w:rsidP="00700E49">
            <w:pPr>
              <w:spacing w:after="0" w:line="360" w:lineRule="auto"/>
              <w:jc w:val="both"/>
              <w:rPr>
                <w:rFonts w:ascii="Times New Roman" w:hAnsi="Times New Roman" w:cs="Times New Roman"/>
                <w:color w:val="000000"/>
                <w:sz w:val="28"/>
                <w:szCs w:val="28"/>
                <w:lang w:val="uk-UA"/>
              </w:rPr>
            </w:pPr>
            <w:r w:rsidRPr="00700E49">
              <w:rPr>
                <w:rFonts w:ascii="Times New Roman" w:hAnsi="Times New Roman" w:cs="Times New Roman"/>
                <w:b/>
                <w:color w:val="000000"/>
                <w:sz w:val="28"/>
                <w:szCs w:val="28"/>
              </w:rPr>
              <w:t xml:space="preserve">Тема </w:t>
            </w:r>
            <w:r w:rsidR="00700E49" w:rsidRPr="00700E49">
              <w:rPr>
                <w:rFonts w:ascii="Times New Roman" w:hAnsi="Times New Roman" w:cs="Times New Roman"/>
                <w:b/>
                <w:color w:val="000000"/>
                <w:sz w:val="28"/>
                <w:szCs w:val="28"/>
                <w:lang w:val="uk-UA"/>
              </w:rPr>
              <w:t>5</w:t>
            </w:r>
            <w:r w:rsidRPr="00700E49">
              <w:rPr>
                <w:rFonts w:ascii="Times New Roman" w:hAnsi="Times New Roman" w:cs="Times New Roman"/>
                <w:b/>
                <w:color w:val="000000"/>
                <w:sz w:val="28"/>
                <w:szCs w:val="28"/>
              </w:rPr>
              <w:t>.</w:t>
            </w:r>
            <w:r w:rsidRPr="00700E49">
              <w:rPr>
                <w:rFonts w:ascii="Times New Roman" w:hAnsi="Times New Roman" w:cs="Times New Roman"/>
                <w:color w:val="000000"/>
                <w:sz w:val="28"/>
                <w:szCs w:val="28"/>
              </w:rPr>
              <w:t xml:space="preserve"> </w:t>
            </w:r>
            <w:r w:rsidR="00700E49" w:rsidRPr="00700E49">
              <w:rPr>
                <w:rFonts w:ascii="Times New Roman" w:hAnsi="Times New Roman" w:cs="Times New Roman"/>
                <w:color w:val="000000"/>
                <w:sz w:val="28"/>
                <w:szCs w:val="28"/>
                <w:lang w:val="uk-UA"/>
              </w:rPr>
              <w:t xml:space="preserve"> </w:t>
            </w:r>
            <w:r w:rsidR="00700E49" w:rsidRPr="00700E49">
              <w:rPr>
                <w:rFonts w:ascii="Times New Roman" w:hAnsi="Times New Roman" w:cs="Times New Roman"/>
                <w:bCs/>
                <w:sz w:val="28"/>
                <w:szCs w:val="28"/>
                <w:lang w:val="uk-UA"/>
              </w:rPr>
              <w:t>Класифікація текстів.</w:t>
            </w:r>
          </w:p>
        </w:tc>
        <w:tc>
          <w:tcPr>
            <w:tcW w:w="826" w:type="dxa"/>
            <w:gridSpan w:val="3"/>
          </w:tcPr>
          <w:p w14:paraId="21DB3BCD"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7291EEA7"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637D6BEF"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5DA2A5FC"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3C69F8B"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5E38006"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7E4779" w:rsidRPr="00280FBA" w14:paraId="0179814E" w14:textId="77777777" w:rsidTr="009A4C7B">
        <w:tc>
          <w:tcPr>
            <w:tcW w:w="5338" w:type="dxa"/>
          </w:tcPr>
          <w:p w14:paraId="3B2819F8" w14:textId="24361D43" w:rsidR="007E4779" w:rsidRPr="00280FBA" w:rsidRDefault="00700E49" w:rsidP="00700E49">
            <w:pPr>
              <w:rPr>
                <w:rFonts w:ascii="Times New Roman" w:hAnsi="Times New Roman" w:cs="Times New Roman"/>
                <w:b/>
                <w:color w:val="000000"/>
                <w:sz w:val="28"/>
                <w:szCs w:val="28"/>
                <w:lang w:val="uk-UA"/>
              </w:rPr>
            </w:pPr>
            <w:r w:rsidRPr="00700E49">
              <w:rPr>
                <w:rFonts w:ascii="Times New Roman" w:hAnsi="Times New Roman" w:cs="Times New Roman"/>
                <w:b/>
                <w:bCs/>
                <w:color w:val="000000"/>
                <w:sz w:val="28"/>
                <w:szCs w:val="28"/>
                <w:lang w:val="uk-UA"/>
              </w:rPr>
              <w:t>Тема 6.</w:t>
            </w:r>
            <w:r w:rsidRPr="007E4779">
              <w:rPr>
                <w:rFonts w:ascii="Times New Roman" w:hAnsi="Times New Roman" w:cs="Times New Roman"/>
                <w:color w:val="000000"/>
                <w:sz w:val="28"/>
                <w:szCs w:val="28"/>
                <w:lang w:val="uk-UA"/>
              </w:rPr>
              <w:t xml:space="preserve"> </w:t>
            </w:r>
            <w:r w:rsidRPr="007E4779">
              <w:rPr>
                <w:rFonts w:ascii="Times New Roman" w:hAnsi="Times New Roman" w:cs="Times New Roman"/>
                <w:sz w:val="28"/>
                <w:szCs w:val="28"/>
              </w:rPr>
              <w:t>М</w:t>
            </w:r>
            <w:r w:rsidRPr="007E4779">
              <w:rPr>
                <w:rFonts w:ascii="Times New Roman" w:hAnsi="Times New Roman" w:cs="Times New Roman"/>
                <w:sz w:val="28"/>
                <w:szCs w:val="28"/>
                <w:lang w:val="uk-UA"/>
              </w:rPr>
              <w:t xml:space="preserve">орфемно-словотвірний рівень аналізу художнього тексту. </w:t>
            </w:r>
            <w:r w:rsidRPr="007E4779">
              <w:rPr>
                <w:rFonts w:ascii="Times New Roman" w:hAnsi="Times New Roman" w:cs="Times New Roman"/>
                <w:sz w:val="28"/>
                <w:szCs w:val="28"/>
              </w:rPr>
              <w:t>Л</w:t>
            </w:r>
            <w:r w:rsidRPr="007E4779">
              <w:rPr>
                <w:rFonts w:ascii="Times New Roman" w:hAnsi="Times New Roman" w:cs="Times New Roman"/>
                <w:sz w:val="28"/>
                <w:szCs w:val="28"/>
                <w:lang w:val="uk-UA"/>
              </w:rPr>
              <w:t>ексічний рівень аналізу художнього тексту.</w:t>
            </w:r>
          </w:p>
        </w:tc>
        <w:tc>
          <w:tcPr>
            <w:tcW w:w="826" w:type="dxa"/>
            <w:gridSpan w:val="3"/>
          </w:tcPr>
          <w:p w14:paraId="0C790A1A" w14:textId="6BD9F896"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685" w:type="dxa"/>
            <w:gridSpan w:val="2"/>
          </w:tcPr>
          <w:p w14:paraId="1A85341B" w14:textId="4ACE6A89"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814" w:type="dxa"/>
            <w:gridSpan w:val="2"/>
          </w:tcPr>
          <w:p w14:paraId="032CAD2E"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63FC681E"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5333FC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A21E5CA" w14:textId="47BE34B2" w:rsidR="007E4779" w:rsidRPr="00E92C07" w:rsidRDefault="00E92C07"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r>
      <w:tr w:rsidR="007E4779" w:rsidRPr="00280FBA" w14:paraId="3B919403" w14:textId="77777777" w:rsidTr="009A4C7B">
        <w:tc>
          <w:tcPr>
            <w:tcW w:w="5338" w:type="dxa"/>
          </w:tcPr>
          <w:p w14:paraId="75EA1B98" w14:textId="77777777" w:rsidR="007E4779" w:rsidRPr="00280FBA" w:rsidRDefault="007E4779" w:rsidP="009A4C7B">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31318F4E"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55536B31" w14:textId="5B5A3FE4" w:rsidR="007E4779" w:rsidRPr="0011784E" w:rsidRDefault="00700E4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814" w:type="dxa"/>
            <w:gridSpan w:val="2"/>
          </w:tcPr>
          <w:p w14:paraId="7C44180E"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w:t>
            </w:r>
          </w:p>
        </w:tc>
        <w:tc>
          <w:tcPr>
            <w:tcW w:w="577" w:type="dxa"/>
            <w:gridSpan w:val="2"/>
          </w:tcPr>
          <w:p w14:paraId="5B5BC872"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6B25A4E3"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1E3392C0" w14:textId="55C34828"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w:t>
            </w:r>
            <w:r w:rsidR="00700E49">
              <w:rPr>
                <w:rFonts w:ascii="Times New Roman" w:hAnsi="Times New Roman" w:cs="Times New Roman"/>
                <w:b/>
                <w:bCs/>
                <w:color w:val="000000"/>
                <w:sz w:val="28"/>
                <w:szCs w:val="28"/>
                <w:lang w:val="uk-UA"/>
              </w:rPr>
              <w:t>6</w:t>
            </w:r>
          </w:p>
        </w:tc>
      </w:tr>
      <w:tr w:rsidR="007E4779" w:rsidRPr="00280FBA" w14:paraId="10D90EED" w14:textId="77777777" w:rsidTr="009A4C7B">
        <w:tc>
          <w:tcPr>
            <w:tcW w:w="9853" w:type="dxa"/>
            <w:gridSpan w:val="13"/>
          </w:tcPr>
          <w:p w14:paraId="5AE7FCC6" w14:textId="2A0C00A6" w:rsidR="007E4779" w:rsidRPr="00280FBA" w:rsidRDefault="007E4779" w:rsidP="00700E49">
            <w:pPr>
              <w:pStyle w:val="a3"/>
              <w:spacing w:after="0" w:line="360" w:lineRule="auto"/>
              <w:ind w:left="0"/>
              <w:jc w:val="both"/>
              <w:rPr>
                <w:rFonts w:ascii="Times New Roman" w:hAnsi="Times New Roman" w:cs="Times New Roman"/>
                <w:b/>
                <w:bCs/>
                <w:color w:val="000000"/>
                <w:sz w:val="28"/>
                <w:szCs w:val="28"/>
              </w:rPr>
            </w:pPr>
            <w:r w:rsidRPr="00280FBA">
              <w:rPr>
                <w:rFonts w:ascii="Times New Roman" w:hAnsi="Times New Roman" w:cs="Times New Roman"/>
                <w:b/>
                <w:bCs/>
                <w:i/>
                <w:color w:val="000000"/>
                <w:sz w:val="28"/>
                <w:szCs w:val="28"/>
              </w:rPr>
              <w:t>Кредит 3.</w:t>
            </w:r>
            <w:r w:rsidR="00700E49" w:rsidRPr="007E4779">
              <w:rPr>
                <w:rFonts w:ascii="Times New Roman" w:hAnsi="Times New Roman" w:cs="Times New Roman"/>
                <w:sz w:val="28"/>
                <w:szCs w:val="28"/>
              </w:rPr>
              <w:t xml:space="preserve"> Р</w:t>
            </w:r>
            <w:r w:rsidR="00700E49" w:rsidRPr="007E4779">
              <w:rPr>
                <w:rFonts w:ascii="Times New Roman" w:hAnsi="Times New Roman" w:cs="Times New Roman"/>
                <w:sz w:val="28"/>
                <w:szCs w:val="28"/>
                <w:lang w:val="uk-UA"/>
              </w:rPr>
              <w:t>івень цілісного тексту.</w:t>
            </w:r>
            <w:r w:rsidR="00700E49">
              <w:rPr>
                <w:rFonts w:ascii="Times New Roman" w:hAnsi="Times New Roman" w:cs="Times New Roman"/>
                <w:b/>
                <w:bCs/>
                <w:i/>
                <w:color w:val="000000"/>
                <w:sz w:val="28"/>
                <w:szCs w:val="28"/>
                <w:lang w:val="uk-UA"/>
              </w:rPr>
              <w:t xml:space="preserve">  </w:t>
            </w:r>
            <w:r w:rsidRPr="00280FBA">
              <w:rPr>
                <w:rFonts w:ascii="Times New Roman" w:hAnsi="Times New Roman" w:cs="Times New Roman"/>
                <w:b/>
                <w:bCs/>
                <w:i/>
                <w:color w:val="000000"/>
                <w:sz w:val="28"/>
                <w:szCs w:val="28"/>
              </w:rPr>
              <w:t xml:space="preserve"> </w:t>
            </w:r>
          </w:p>
        </w:tc>
      </w:tr>
      <w:tr w:rsidR="007E4779" w:rsidRPr="00280FBA" w14:paraId="60A64FE8" w14:textId="77777777" w:rsidTr="009A4C7B">
        <w:tc>
          <w:tcPr>
            <w:tcW w:w="5338" w:type="dxa"/>
          </w:tcPr>
          <w:p w14:paraId="721E4926" w14:textId="6A452B4D" w:rsidR="007E4779" w:rsidRPr="00280FBA" w:rsidRDefault="007E4779" w:rsidP="00700E49">
            <w:pPr>
              <w:tabs>
                <w:tab w:val="left" w:pos="566"/>
              </w:tabs>
              <w:spacing w:after="0" w:line="360" w:lineRule="auto"/>
              <w:jc w:val="both"/>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 xml:space="preserve">Тема </w:t>
            </w:r>
            <w:r w:rsidR="00700E49" w:rsidRPr="00700E49">
              <w:rPr>
                <w:rFonts w:ascii="Times New Roman" w:hAnsi="Times New Roman" w:cs="Times New Roman"/>
                <w:b/>
                <w:bCs/>
                <w:color w:val="000000"/>
                <w:sz w:val="28"/>
                <w:szCs w:val="28"/>
                <w:lang w:val="uk-UA"/>
              </w:rPr>
              <w:t>7</w:t>
            </w:r>
            <w:r w:rsidRPr="00700E49">
              <w:rPr>
                <w:rFonts w:ascii="Times New Roman" w:hAnsi="Times New Roman" w:cs="Times New Roman"/>
                <w:b/>
                <w:bCs/>
                <w:color w:val="000000"/>
                <w:sz w:val="28"/>
                <w:szCs w:val="28"/>
                <w:lang w:val="uk-UA"/>
              </w:rPr>
              <w:t xml:space="preserve">. </w:t>
            </w:r>
            <w:r w:rsidR="00700E49" w:rsidRPr="00700E49">
              <w:rPr>
                <w:rFonts w:ascii="Times New Roman" w:hAnsi="Times New Roman" w:cs="Times New Roman"/>
                <w:color w:val="000000"/>
                <w:sz w:val="28"/>
                <w:szCs w:val="28"/>
                <w:lang w:val="uk-UA"/>
              </w:rPr>
              <w:t>Модель тексту. Заголовок.</w:t>
            </w:r>
          </w:p>
        </w:tc>
        <w:tc>
          <w:tcPr>
            <w:tcW w:w="826" w:type="dxa"/>
            <w:gridSpan w:val="3"/>
          </w:tcPr>
          <w:p w14:paraId="0EE939B5"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245794D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814" w:type="dxa"/>
            <w:gridSpan w:val="2"/>
          </w:tcPr>
          <w:p w14:paraId="4EF4FB61"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275C8FD5"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5069ED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A0799DC"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7E4779" w:rsidRPr="00280FBA" w14:paraId="6D8324CC" w14:textId="77777777" w:rsidTr="009A4C7B">
        <w:tc>
          <w:tcPr>
            <w:tcW w:w="5338" w:type="dxa"/>
          </w:tcPr>
          <w:p w14:paraId="67545FF4" w14:textId="4CDB1556" w:rsidR="007E4779" w:rsidRPr="00280FBA" w:rsidRDefault="007E4779" w:rsidP="009A4C7B">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Тема</w:t>
            </w:r>
            <w:r w:rsidR="00700E49">
              <w:rPr>
                <w:rFonts w:ascii="Times New Roman" w:hAnsi="Times New Roman" w:cs="Times New Roman"/>
                <w:b/>
                <w:bCs/>
                <w:color w:val="000000"/>
                <w:sz w:val="28"/>
                <w:szCs w:val="28"/>
                <w:lang w:val="uk-UA"/>
              </w:rPr>
              <w:t xml:space="preserve"> 8</w:t>
            </w:r>
            <w:r w:rsidRPr="00280FBA">
              <w:rPr>
                <w:rFonts w:ascii="Times New Roman" w:hAnsi="Times New Roman" w:cs="Times New Roman"/>
                <w:b/>
                <w:bCs/>
                <w:color w:val="000000"/>
                <w:sz w:val="28"/>
                <w:szCs w:val="28"/>
                <w:lang w:val="uk-UA"/>
              </w:rPr>
              <w:t>.</w:t>
            </w:r>
            <w:r w:rsidR="00700E49">
              <w:rPr>
                <w:rFonts w:ascii="Times New Roman" w:hAnsi="Times New Roman" w:cs="Times New Roman"/>
                <w:b/>
                <w:bCs/>
                <w:color w:val="000000"/>
                <w:sz w:val="28"/>
                <w:szCs w:val="28"/>
                <w:lang w:val="uk-UA"/>
              </w:rPr>
              <w:t xml:space="preserve"> </w:t>
            </w:r>
            <w:r w:rsidR="00700E49" w:rsidRPr="00700E49">
              <w:rPr>
                <w:rFonts w:ascii="Times New Roman" w:hAnsi="Times New Roman" w:cs="Times New Roman"/>
                <w:color w:val="000000"/>
                <w:sz w:val="28"/>
                <w:szCs w:val="28"/>
                <w:lang w:val="uk-UA"/>
              </w:rPr>
              <w:t>Інтродуктивний блок, інформативний блок, завершальний блок.</w:t>
            </w:r>
          </w:p>
        </w:tc>
        <w:tc>
          <w:tcPr>
            <w:tcW w:w="826" w:type="dxa"/>
            <w:gridSpan w:val="3"/>
          </w:tcPr>
          <w:p w14:paraId="2AF20A54"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22830791" w14:textId="7908DC76" w:rsidR="007E4779" w:rsidRPr="00700E49" w:rsidRDefault="00700E4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17C6115B" w14:textId="021EB2EC" w:rsidR="007E4779" w:rsidRPr="0011784E" w:rsidRDefault="00700E4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24949512"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7327922D"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501FC2DB"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7E4779" w:rsidRPr="00280FBA" w14:paraId="0617FBB5" w14:textId="77777777" w:rsidTr="009A4C7B">
        <w:tc>
          <w:tcPr>
            <w:tcW w:w="5338" w:type="dxa"/>
          </w:tcPr>
          <w:p w14:paraId="5B278CC3" w14:textId="6577D7A6" w:rsidR="007E4779" w:rsidRPr="00280FBA" w:rsidRDefault="007E4779" w:rsidP="009A4C7B">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lastRenderedPageBreak/>
              <w:t xml:space="preserve">Тема </w:t>
            </w:r>
            <w:r w:rsidR="00700E49">
              <w:rPr>
                <w:rFonts w:ascii="Times New Roman" w:hAnsi="Times New Roman" w:cs="Times New Roman"/>
                <w:b/>
                <w:bCs/>
                <w:color w:val="000000"/>
                <w:sz w:val="28"/>
                <w:szCs w:val="28"/>
                <w:lang w:val="uk-UA"/>
              </w:rPr>
              <w:t>9</w:t>
            </w:r>
            <w:r w:rsidRPr="00280FBA">
              <w:rPr>
                <w:rFonts w:ascii="Times New Roman" w:hAnsi="Times New Roman" w:cs="Times New Roman"/>
                <w:b/>
                <w:bCs/>
                <w:color w:val="000000"/>
                <w:sz w:val="28"/>
                <w:szCs w:val="28"/>
                <w:lang w:val="uk-UA"/>
              </w:rPr>
              <w:t>.</w:t>
            </w:r>
            <w:r w:rsidRPr="00F0517B">
              <w:rPr>
                <w:rFonts w:ascii="Times New Roman" w:eastAsia="Times New Roman" w:hAnsi="Times New Roman"/>
                <w:color w:val="000000"/>
                <w:sz w:val="28"/>
                <w:szCs w:val="28"/>
                <w:lang w:val="uk-UA"/>
              </w:rPr>
              <w:t xml:space="preserve"> </w:t>
            </w:r>
            <w:r w:rsidR="00700E49" w:rsidRPr="00700E49">
              <w:rPr>
                <w:rFonts w:ascii="Times New Roman" w:eastAsia="Times New Roman" w:hAnsi="Times New Roman"/>
                <w:color w:val="000000"/>
                <w:sz w:val="28"/>
                <w:szCs w:val="28"/>
                <w:lang w:val="uk-UA"/>
              </w:rPr>
              <w:t>Фразеологізми у художньому тексті. Морфологічний рівень аналізу тексту.</w:t>
            </w:r>
          </w:p>
        </w:tc>
        <w:tc>
          <w:tcPr>
            <w:tcW w:w="826" w:type="dxa"/>
            <w:gridSpan w:val="3"/>
          </w:tcPr>
          <w:p w14:paraId="174FE8FD" w14:textId="76C18B0E"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E92C07">
              <w:rPr>
                <w:rFonts w:ascii="Times New Roman" w:hAnsi="Times New Roman" w:cs="Times New Roman"/>
                <w:color w:val="000000"/>
                <w:sz w:val="28"/>
                <w:szCs w:val="28"/>
                <w:lang w:val="uk-UA"/>
              </w:rPr>
              <w:t>4</w:t>
            </w:r>
          </w:p>
        </w:tc>
        <w:tc>
          <w:tcPr>
            <w:tcW w:w="685" w:type="dxa"/>
            <w:gridSpan w:val="2"/>
          </w:tcPr>
          <w:p w14:paraId="6FA9E4B5"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63B7F9CC" w14:textId="63FEA57C"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577" w:type="dxa"/>
            <w:gridSpan w:val="2"/>
          </w:tcPr>
          <w:p w14:paraId="23F705AA"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56A11C94"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DD24117" w14:textId="53FEF31D" w:rsidR="007E4779" w:rsidRPr="00E92C07" w:rsidRDefault="00E92C07"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7E4779" w:rsidRPr="00280FBA" w14:paraId="2C56BA0F" w14:textId="77777777" w:rsidTr="009A4C7B">
        <w:tc>
          <w:tcPr>
            <w:tcW w:w="5338" w:type="dxa"/>
          </w:tcPr>
          <w:p w14:paraId="30B30E1E" w14:textId="77777777" w:rsidR="007E4779" w:rsidRPr="00280FBA" w:rsidRDefault="007E4779" w:rsidP="009A4C7B">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6031581C"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600E0163" w14:textId="3DE7D68D" w:rsidR="007E4779" w:rsidRPr="00700E49" w:rsidRDefault="00700E4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814" w:type="dxa"/>
            <w:gridSpan w:val="2"/>
          </w:tcPr>
          <w:p w14:paraId="14581D4B" w14:textId="3EF6BF68" w:rsidR="007E4779" w:rsidRPr="00700E49" w:rsidRDefault="00700E4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1368700F"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89FB090" w14:textId="77777777" w:rsidR="007E4779" w:rsidRPr="00280FBA"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145583C"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2</w:t>
            </w:r>
            <w:r>
              <w:rPr>
                <w:rFonts w:ascii="Times New Roman" w:hAnsi="Times New Roman" w:cs="Times New Roman"/>
                <w:b/>
                <w:color w:val="000000"/>
                <w:sz w:val="28"/>
                <w:szCs w:val="28"/>
                <w:lang w:val="uk-UA"/>
              </w:rPr>
              <w:t>4</w:t>
            </w:r>
          </w:p>
        </w:tc>
      </w:tr>
      <w:tr w:rsidR="007E4779" w:rsidRPr="00280FBA" w14:paraId="52C38368" w14:textId="77777777" w:rsidTr="009A4C7B">
        <w:tc>
          <w:tcPr>
            <w:tcW w:w="9853" w:type="dxa"/>
            <w:gridSpan w:val="13"/>
          </w:tcPr>
          <w:p w14:paraId="59635512" w14:textId="74B8390D" w:rsidR="007E4779" w:rsidRPr="007E4779" w:rsidRDefault="007E4779" w:rsidP="007E4779">
            <w:pPr>
              <w:pBdr>
                <w:top w:val="nil"/>
                <w:left w:val="nil"/>
                <w:bottom w:val="nil"/>
                <w:right w:val="nil"/>
                <w:between w:val="nil"/>
              </w:pBdr>
              <w:spacing w:line="360" w:lineRule="auto"/>
              <w:rPr>
                <w:rFonts w:ascii="Times New Roman" w:hAnsi="Times New Roman" w:cs="Times New Roman"/>
                <w:b/>
                <w:i/>
                <w:iCs/>
                <w:color w:val="000000"/>
                <w:sz w:val="28"/>
                <w:szCs w:val="28"/>
                <w:lang w:val="uk-UA"/>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xml:space="preserve">. </w:t>
            </w:r>
            <w:r w:rsidR="00700E49" w:rsidRPr="00700E49">
              <w:rPr>
                <w:rFonts w:ascii="Times New Roman" w:hAnsi="Times New Roman" w:cs="Times New Roman"/>
                <w:bCs/>
                <w:color w:val="000000"/>
                <w:sz w:val="28"/>
                <w:szCs w:val="28"/>
                <w:lang w:val="uk-UA"/>
              </w:rPr>
              <w:t xml:space="preserve"> Окремі елементи тексту</w:t>
            </w:r>
            <w:r w:rsidR="00700E49">
              <w:rPr>
                <w:rFonts w:ascii="Times New Roman" w:hAnsi="Times New Roman" w:cs="Times New Roman"/>
                <w:bCs/>
                <w:color w:val="000000"/>
                <w:sz w:val="28"/>
                <w:szCs w:val="28"/>
                <w:lang w:val="uk-UA"/>
              </w:rPr>
              <w:t>.</w:t>
            </w:r>
          </w:p>
        </w:tc>
      </w:tr>
      <w:tr w:rsidR="007E4779" w:rsidRPr="0011784E" w14:paraId="13FD5C2A" w14:textId="77777777" w:rsidTr="009A4C7B">
        <w:tc>
          <w:tcPr>
            <w:tcW w:w="5338" w:type="dxa"/>
          </w:tcPr>
          <w:p w14:paraId="162C9723" w14:textId="3E250831" w:rsidR="007E4779" w:rsidRPr="00700E49" w:rsidRDefault="00700E49" w:rsidP="00700E49">
            <w:pPr>
              <w:pBdr>
                <w:top w:val="nil"/>
                <w:left w:val="nil"/>
                <w:bottom w:val="nil"/>
                <w:right w:val="nil"/>
                <w:between w:val="nil"/>
              </w:pBdr>
              <w:spacing w:line="360" w:lineRule="auto"/>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10.</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Слова концепти, символічні значення, власні імена.</w:t>
            </w:r>
          </w:p>
        </w:tc>
        <w:tc>
          <w:tcPr>
            <w:tcW w:w="826" w:type="dxa"/>
            <w:gridSpan w:val="3"/>
          </w:tcPr>
          <w:p w14:paraId="47AECA58" w14:textId="4BDF3896"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685" w:type="dxa"/>
            <w:gridSpan w:val="2"/>
          </w:tcPr>
          <w:p w14:paraId="17956764" w14:textId="016E2E4F" w:rsidR="007E4779"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814" w:type="dxa"/>
            <w:gridSpan w:val="2"/>
          </w:tcPr>
          <w:p w14:paraId="59AC1D80" w14:textId="0898FA38"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577" w:type="dxa"/>
            <w:gridSpan w:val="2"/>
          </w:tcPr>
          <w:p w14:paraId="3AF49DDA"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555892AE"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41FFF8EC" w14:textId="1FA14321"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r>
      <w:tr w:rsidR="007E4779" w:rsidRPr="0011784E" w14:paraId="19EF4401" w14:textId="77777777" w:rsidTr="009A4C7B">
        <w:tc>
          <w:tcPr>
            <w:tcW w:w="5338" w:type="dxa"/>
          </w:tcPr>
          <w:p w14:paraId="2B98085F" w14:textId="3549B1B6" w:rsidR="007E4779" w:rsidRPr="00700E49" w:rsidRDefault="00700E49" w:rsidP="00700E49">
            <w:pPr>
              <w:pBdr>
                <w:top w:val="nil"/>
                <w:left w:val="nil"/>
                <w:bottom w:val="nil"/>
                <w:right w:val="nil"/>
                <w:between w:val="nil"/>
              </w:pBdr>
              <w:spacing w:line="360" w:lineRule="auto"/>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11.</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Фразеологізми у художніх творах.</w:t>
            </w:r>
          </w:p>
        </w:tc>
        <w:tc>
          <w:tcPr>
            <w:tcW w:w="826" w:type="dxa"/>
            <w:gridSpan w:val="3"/>
          </w:tcPr>
          <w:p w14:paraId="0285FFC7"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685" w:type="dxa"/>
            <w:gridSpan w:val="2"/>
          </w:tcPr>
          <w:p w14:paraId="69B231E8"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814" w:type="dxa"/>
            <w:gridSpan w:val="2"/>
          </w:tcPr>
          <w:p w14:paraId="74318F76" w14:textId="2BC14AE7" w:rsidR="007E4779"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w:t>
            </w:r>
          </w:p>
        </w:tc>
        <w:tc>
          <w:tcPr>
            <w:tcW w:w="577" w:type="dxa"/>
            <w:gridSpan w:val="2"/>
          </w:tcPr>
          <w:p w14:paraId="2C598E37"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02B1A0A3"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736C39B8"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r>
      <w:tr w:rsidR="007E4779" w:rsidRPr="0011784E" w14:paraId="5A122ED3" w14:textId="77777777" w:rsidTr="009A4C7B">
        <w:tc>
          <w:tcPr>
            <w:tcW w:w="5338" w:type="dxa"/>
          </w:tcPr>
          <w:p w14:paraId="02B11A5C" w14:textId="37202F53" w:rsidR="007E4779" w:rsidRPr="00700E49" w:rsidRDefault="00700E49" w:rsidP="00700E49">
            <w:pPr>
              <w:pBdr>
                <w:top w:val="nil"/>
                <w:left w:val="nil"/>
                <w:bottom w:val="nil"/>
                <w:right w:val="nil"/>
                <w:between w:val="nil"/>
              </w:pBdr>
              <w:spacing w:line="360" w:lineRule="auto"/>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12.</w:t>
            </w:r>
            <w:r w:rsidRPr="00700E49">
              <w:rPr>
                <w:rFonts w:ascii="Times New Roman" w:hAnsi="Times New Roman" w:cs="Times New Roman"/>
                <w:sz w:val="28"/>
                <w:szCs w:val="28"/>
                <w:lang w:val="uk-UA"/>
              </w:rPr>
              <w:t xml:space="preserve"> </w:t>
            </w:r>
            <w:r w:rsidRPr="00700E49">
              <w:rPr>
                <w:rFonts w:ascii="Times New Roman" w:hAnsi="Times New Roman" w:cs="Times New Roman"/>
                <w:color w:val="000000"/>
                <w:sz w:val="28"/>
                <w:szCs w:val="28"/>
                <w:lang w:val="uk-UA"/>
              </w:rPr>
              <w:t>Синтаксичний аналіз тексту.  Методика проведення лінгвістичного аналізу тексту.</w:t>
            </w:r>
          </w:p>
        </w:tc>
        <w:tc>
          <w:tcPr>
            <w:tcW w:w="826" w:type="dxa"/>
            <w:gridSpan w:val="3"/>
          </w:tcPr>
          <w:p w14:paraId="5F4CF4AA"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685" w:type="dxa"/>
            <w:gridSpan w:val="2"/>
          </w:tcPr>
          <w:p w14:paraId="26531546"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814" w:type="dxa"/>
            <w:gridSpan w:val="2"/>
          </w:tcPr>
          <w:p w14:paraId="5C63DE0B"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577" w:type="dxa"/>
            <w:gridSpan w:val="2"/>
          </w:tcPr>
          <w:p w14:paraId="7E4A2E00"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7ED3A650"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18A0560F" w14:textId="5CD24177" w:rsidR="007E4779" w:rsidRPr="0011784E" w:rsidRDefault="00E92C07"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24</w:t>
            </w:r>
          </w:p>
        </w:tc>
      </w:tr>
      <w:tr w:rsidR="007E4779" w:rsidRPr="0011784E" w14:paraId="51384D8C" w14:textId="77777777" w:rsidTr="009A4C7B">
        <w:tc>
          <w:tcPr>
            <w:tcW w:w="5338" w:type="dxa"/>
          </w:tcPr>
          <w:p w14:paraId="77FF5F22" w14:textId="6319F0A4" w:rsidR="007E4779" w:rsidRPr="00280FBA" w:rsidRDefault="007E4779" w:rsidP="009A4C7B">
            <w:pPr>
              <w:pBdr>
                <w:top w:val="nil"/>
                <w:left w:val="nil"/>
                <w:bottom w:val="nil"/>
                <w:right w:val="nil"/>
                <w:between w:val="nil"/>
              </w:pBdr>
              <w:spacing w:line="360" w:lineRule="auto"/>
              <w:jc w:val="right"/>
              <w:rPr>
                <w:rFonts w:ascii="Times New Roman" w:hAnsi="Times New Roman" w:cs="Times New Roman"/>
                <w:b/>
                <w:color w:val="000000"/>
                <w:sz w:val="28"/>
                <w:szCs w:val="28"/>
              </w:rPr>
            </w:pPr>
            <w:r w:rsidRPr="00280FBA">
              <w:rPr>
                <w:rFonts w:ascii="Times New Roman" w:hAnsi="Times New Roman" w:cs="Times New Roman"/>
                <w:b/>
                <w:color w:val="000000"/>
                <w:sz w:val="28"/>
                <w:szCs w:val="28"/>
              </w:rPr>
              <w:t>Усього годин:</w:t>
            </w:r>
          </w:p>
        </w:tc>
        <w:tc>
          <w:tcPr>
            <w:tcW w:w="826" w:type="dxa"/>
            <w:gridSpan w:val="3"/>
          </w:tcPr>
          <w:p w14:paraId="1AF19317" w14:textId="4AFB9EB6" w:rsidR="007E4779"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30</w:t>
            </w:r>
          </w:p>
        </w:tc>
        <w:tc>
          <w:tcPr>
            <w:tcW w:w="685" w:type="dxa"/>
            <w:gridSpan w:val="2"/>
          </w:tcPr>
          <w:p w14:paraId="40A49706" w14:textId="320476E6" w:rsidR="007E4779"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814" w:type="dxa"/>
            <w:gridSpan w:val="2"/>
          </w:tcPr>
          <w:p w14:paraId="05428777" w14:textId="705213AB" w:rsidR="007E4779"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w:t>
            </w:r>
          </w:p>
        </w:tc>
        <w:tc>
          <w:tcPr>
            <w:tcW w:w="577" w:type="dxa"/>
            <w:gridSpan w:val="2"/>
          </w:tcPr>
          <w:p w14:paraId="6453A23E"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7783FF55" w14:textId="77777777" w:rsidR="007E4779" w:rsidRPr="0011784E" w:rsidRDefault="007E4779"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1DE765C7" w14:textId="26EF48A2" w:rsidR="007E4779"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24</w:t>
            </w:r>
          </w:p>
        </w:tc>
      </w:tr>
      <w:tr w:rsidR="0044445E" w:rsidRPr="0011784E" w14:paraId="367BCFA8" w14:textId="77777777" w:rsidTr="009A4C7B">
        <w:tc>
          <w:tcPr>
            <w:tcW w:w="5338" w:type="dxa"/>
          </w:tcPr>
          <w:p w14:paraId="2868719C" w14:textId="2CE95741" w:rsidR="0044445E" w:rsidRPr="0044445E" w:rsidRDefault="0044445E" w:rsidP="009A4C7B">
            <w:pPr>
              <w:pBdr>
                <w:top w:val="nil"/>
                <w:left w:val="nil"/>
                <w:bottom w:val="nil"/>
                <w:right w:val="nil"/>
                <w:between w:val="nil"/>
              </w:pBdr>
              <w:spacing w:line="360" w:lineRule="auto"/>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Разом: </w:t>
            </w:r>
          </w:p>
        </w:tc>
        <w:tc>
          <w:tcPr>
            <w:tcW w:w="826" w:type="dxa"/>
            <w:gridSpan w:val="3"/>
          </w:tcPr>
          <w:p w14:paraId="49DB4530" w14:textId="11646E9A" w:rsidR="0044445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120</w:t>
            </w:r>
          </w:p>
        </w:tc>
        <w:tc>
          <w:tcPr>
            <w:tcW w:w="685" w:type="dxa"/>
            <w:gridSpan w:val="2"/>
          </w:tcPr>
          <w:p w14:paraId="7BFA2244" w14:textId="2682C0BA" w:rsidR="0044445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w:t>
            </w:r>
          </w:p>
        </w:tc>
        <w:tc>
          <w:tcPr>
            <w:tcW w:w="814" w:type="dxa"/>
            <w:gridSpan w:val="2"/>
          </w:tcPr>
          <w:p w14:paraId="4601971E" w14:textId="051A8D1C" w:rsidR="0044445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w:t>
            </w:r>
          </w:p>
        </w:tc>
        <w:tc>
          <w:tcPr>
            <w:tcW w:w="577" w:type="dxa"/>
            <w:gridSpan w:val="2"/>
          </w:tcPr>
          <w:p w14:paraId="460F4306"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528B10F3"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3C1616F7" w14:textId="1F1EA0F1" w:rsidR="0044445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100</w:t>
            </w:r>
          </w:p>
        </w:tc>
      </w:tr>
    </w:tbl>
    <w:p w14:paraId="09AE2E9A" w14:textId="77777777" w:rsidR="0044445E" w:rsidRDefault="0044445E" w:rsidP="007E4779">
      <w:pPr>
        <w:pBdr>
          <w:top w:val="nil"/>
          <w:left w:val="nil"/>
          <w:bottom w:val="nil"/>
          <w:right w:val="nil"/>
          <w:between w:val="nil"/>
        </w:pBdr>
        <w:jc w:val="center"/>
        <w:rPr>
          <w:rFonts w:ascii="Times New Roman" w:hAnsi="Times New Roman" w:cs="Times New Roman"/>
          <w:b/>
          <w:color w:val="000000"/>
          <w:sz w:val="28"/>
          <w:szCs w:val="28"/>
        </w:rPr>
      </w:pPr>
    </w:p>
    <w:p w14:paraId="79C57658" w14:textId="54D7AF5B" w:rsidR="007E4779" w:rsidRDefault="007E4779" w:rsidP="007E4779">
      <w:pPr>
        <w:pBdr>
          <w:top w:val="nil"/>
          <w:left w:val="nil"/>
          <w:bottom w:val="nil"/>
          <w:right w:val="nil"/>
          <w:between w:val="nil"/>
        </w:pBdr>
        <w:jc w:val="center"/>
        <w:rPr>
          <w:rFonts w:ascii="Times New Roman" w:hAnsi="Times New Roman" w:cs="Times New Roman"/>
          <w:b/>
          <w:color w:val="000000"/>
          <w:sz w:val="28"/>
          <w:szCs w:val="28"/>
        </w:rPr>
      </w:pPr>
      <w:r w:rsidRPr="00280FBA">
        <w:rPr>
          <w:rFonts w:ascii="Times New Roman" w:hAnsi="Times New Roman" w:cs="Times New Roman"/>
          <w:b/>
          <w:color w:val="000000"/>
          <w:sz w:val="28"/>
          <w:szCs w:val="28"/>
        </w:rPr>
        <w:t>Заочна форма навчання</w:t>
      </w:r>
    </w:p>
    <w:tbl>
      <w:tblPr>
        <w:tblW w:w="98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8"/>
        <w:gridCol w:w="30"/>
        <w:gridCol w:w="686"/>
        <w:gridCol w:w="110"/>
        <w:gridCol w:w="579"/>
        <w:gridCol w:w="106"/>
        <w:gridCol w:w="583"/>
        <w:gridCol w:w="231"/>
        <w:gridCol w:w="459"/>
        <w:gridCol w:w="118"/>
        <w:gridCol w:w="574"/>
        <w:gridCol w:w="101"/>
        <w:gridCol w:w="938"/>
      </w:tblGrid>
      <w:tr w:rsidR="0044445E" w:rsidRPr="00280FBA" w14:paraId="35C7A350" w14:textId="77777777" w:rsidTr="009A4C7B">
        <w:tc>
          <w:tcPr>
            <w:tcW w:w="5368" w:type="dxa"/>
            <w:gridSpan w:val="2"/>
            <w:vMerge w:val="restart"/>
          </w:tcPr>
          <w:p w14:paraId="4B744B3A"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Назви змістових модулів і тем</w:t>
            </w:r>
          </w:p>
        </w:tc>
        <w:tc>
          <w:tcPr>
            <w:tcW w:w="4485" w:type="dxa"/>
            <w:gridSpan w:val="11"/>
          </w:tcPr>
          <w:p w14:paraId="4776DB4B"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Кількість годин</w:t>
            </w:r>
          </w:p>
        </w:tc>
      </w:tr>
      <w:tr w:rsidR="0044445E" w:rsidRPr="00280FBA" w14:paraId="44A6A002" w14:textId="77777777" w:rsidTr="009A4C7B">
        <w:trPr>
          <w:trHeight w:val="158"/>
        </w:trPr>
        <w:tc>
          <w:tcPr>
            <w:tcW w:w="5368" w:type="dxa"/>
            <w:gridSpan w:val="2"/>
            <w:vMerge/>
          </w:tcPr>
          <w:p w14:paraId="46D11073" w14:textId="77777777" w:rsidR="0044445E" w:rsidRPr="00280FBA" w:rsidRDefault="0044445E" w:rsidP="009A4C7B">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val="restart"/>
          </w:tcPr>
          <w:p w14:paraId="5D70E431"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Усьо-го</w:t>
            </w:r>
          </w:p>
        </w:tc>
        <w:tc>
          <w:tcPr>
            <w:tcW w:w="3799" w:type="dxa"/>
            <w:gridSpan w:val="10"/>
          </w:tcPr>
          <w:p w14:paraId="4EEF1287"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 тому числі</w:t>
            </w:r>
          </w:p>
        </w:tc>
      </w:tr>
      <w:tr w:rsidR="0044445E" w:rsidRPr="00280FBA" w14:paraId="38E6D786" w14:textId="77777777" w:rsidTr="009A4C7B">
        <w:trPr>
          <w:trHeight w:val="157"/>
        </w:trPr>
        <w:tc>
          <w:tcPr>
            <w:tcW w:w="5368" w:type="dxa"/>
            <w:gridSpan w:val="2"/>
            <w:vMerge/>
          </w:tcPr>
          <w:p w14:paraId="475533D5" w14:textId="77777777" w:rsidR="0044445E" w:rsidRPr="00280FBA" w:rsidRDefault="0044445E" w:rsidP="009A4C7B">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tcPr>
          <w:p w14:paraId="2AB25AAE" w14:textId="77777777" w:rsidR="0044445E" w:rsidRPr="00280FBA" w:rsidRDefault="0044445E" w:rsidP="009A4C7B">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9" w:type="dxa"/>
            <w:gridSpan w:val="2"/>
          </w:tcPr>
          <w:p w14:paraId="174D990F"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w:t>
            </w:r>
          </w:p>
        </w:tc>
        <w:tc>
          <w:tcPr>
            <w:tcW w:w="689" w:type="dxa"/>
            <w:gridSpan w:val="2"/>
          </w:tcPr>
          <w:p w14:paraId="16F591BE"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п</w:t>
            </w:r>
          </w:p>
        </w:tc>
        <w:tc>
          <w:tcPr>
            <w:tcW w:w="690" w:type="dxa"/>
            <w:gridSpan w:val="2"/>
          </w:tcPr>
          <w:p w14:paraId="65E4EFD3"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лаб</w:t>
            </w:r>
          </w:p>
        </w:tc>
        <w:tc>
          <w:tcPr>
            <w:tcW w:w="692" w:type="dxa"/>
            <w:gridSpan w:val="2"/>
          </w:tcPr>
          <w:p w14:paraId="1AD16EA3"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інд</w:t>
            </w:r>
          </w:p>
        </w:tc>
        <w:tc>
          <w:tcPr>
            <w:tcW w:w="1039" w:type="dxa"/>
            <w:gridSpan w:val="2"/>
          </w:tcPr>
          <w:p w14:paraId="6F8E15CA"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ср</w:t>
            </w:r>
          </w:p>
        </w:tc>
      </w:tr>
      <w:tr w:rsidR="0044445E" w:rsidRPr="00280FBA" w14:paraId="416BAF22" w14:textId="77777777" w:rsidTr="009A4C7B">
        <w:tc>
          <w:tcPr>
            <w:tcW w:w="5368" w:type="dxa"/>
            <w:gridSpan w:val="2"/>
          </w:tcPr>
          <w:p w14:paraId="0AE71450"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686" w:type="dxa"/>
          </w:tcPr>
          <w:p w14:paraId="5E02F25D"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689" w:type="dxa"/>
            <w:gridSpan w:val="2"/>
          </w:tcPr>
          <w:p w14:paraId="3218C78E"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689" w:type="dxa"/>
            <w:gridSpan w:val="2"/>
          </w:tcPr>
          <w:p w14:paraId="7BAC7065"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4</w:t>
            </w:r>
          </w:p>
        </w:tc>
        <w:tc>
          <w:tcPr>
            <w:tcW w:w="690" w:type="dxa"/>
            <w:gridSpan w:val="2"/>
          </w:tcPr>
          <w:p w14:paraId="2160BC6B"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5</w:t>
            </w:r>
          </w:p>
        </w:tc>
        <w:tc>
          <w:tcPr>
            <w:tcW w:w="692" w:type="dxa"/>
            <w:gridSpan w:val="2"/>
          </w:tcPr>
          <w:p w14:paraId="172913BD"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6</w:t>
            </w:r>
          </w:p>
        </w:tc>
        <w:tc>
          <w:tcPr>
            <w:tcW w:w="1039" w:type="dxa"/>
            <w:gridSpan w:val="2"/>
          </w:tcPr>
          <w:p w14:paraId="1DE6FC59"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7</w:t>
            </w:r>
          </w:p>
        </w:tc>
      </w:tr>
      <w:tr w:rsidR="0044445E" w:rsidRPr="00280FBA" w14:paraId="0A4FCE73" w14:textId="77777777" w:rsidTr="009A4C7B">
        <w:trPr>
          <w:trHeight w:val="599"/>
        </w:trPr>
        <w:tc>
          <w:tcPr>
            <w:tcW w:w="9853" w:type="dxa"/>
            <w:gridSpan w:val="13"/>
          </w:tcPr>
          <w:p w14:paraId="5B2A8C28" w14:textId="77777777" w:rsidR="0044445E" w:rsidRPr="00280FBA" w:rsidRDefault="0044445E"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7E4779">
              <w:rPr>
                <w:rFonts w:ascii="Times New Roman" w:eastAsia="Times New Roman" w:hAnsi="Times New Roman" w:cs="Times New Roman"/>
                <w:color w:val="000000"/>
                <w:sz w:val="28"/>
                <w:szCs w:val="28"/>
                <w:lang w:val="uk-UA" w:eastAsia="ru-RU"/>
              </w:rPr>
              <w:t>Текст як об</w:t>
            </w:r>
            <w:r w:rsidRPr="007E4779">
              <w:rPr>
                <w:rFonts w:ascii="Times New Roman" w:eastAsia="Times New Roman" w:hAnsi="Times New Roman" w:cs="Times New Roman"/>
                <w:color w:val="000000"/>
                <w:sz w:val="28"/>
                <w:szCs w:val="28"/>
                <w:lang w:eastAsia="ru-RU"/>
              </w:rPr>
              <w:t>’</w:t>
            </w:r>
            <w:r w:rsidRPr="007E4779">
              <w:rPr>
                <w:rFonts w:ascii="Times New Roman" w:eastAsia="Times New Roman" w:hAnsi="Times New Roman" w:cs="Times New Roman"/>
                <w:color w:val="000000"/>
                <w:sz w:val="28"/>
                <w:szCs w:val="28"/>
                <w:lang w:val="uk-UA" w:eastAsia="ru-RU"/>
              </w:rPr>
              <w:t>єкт дослідження.</w:t>
            </w:r>
          </w:p>
        </w:tc>
      </w:tr>
      <w:tr w:rsidR="0044445E" w:rsidRPr="00280FBA" w14:paraId="7EAABDD0" w14:textId="77777777" w:rsidTr="009A4C7B">
        <w:tc>
          <w:tcPr>
            <w:tcW w:w="5338" w:type="dxa"/>
          </w:tcPr>
          <w:p w14:paraId="32AFC52E" w14:textId="77777777" w:rsidR="0044445E" w:rsidRPr="00280FBA" w:rsidRDefault="0044445E"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1.</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rPr>
              <w:t>Трактування тексту в науковій літературі.</w:t>
            </w:r>
          </w:p>
        </w:tc>
        <w:tc>
          <w:tcPr>
            <w:tcW w:w="826" w:type="dxa"/>
            <w:gridSpan w:val="3"/>
          </w:tcPr>
          <w:p w14:paraId="1C2C406B" w14:textId="688116A0"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5" w:type="dxa"/>
            <w:gridSpan w:val="2"/>
          </w:tcPr>
          <w:p w14:paraId="68B00004" w14:textId="3B668ECD"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42FD8DAB"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1430A866"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9B90B47"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AF25B70"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44445E" w:rsidRPr="00280FBA" w14:paraId="7D0F56D4" w14:textId="77777777" w:rsidTr="009A4C7B">
        <w:tc>
          <w:tcPr>
            <w:tcW w:w="5338" w:type="dxa"/>
          </w:tcPr>
          <w:p w14:paraId="7740C481" w14:textId="77777777" w:rsidR="0044445E" w:rsidRPr="00280FBA" w:rsidRDefault="0044445E" w:rsidP="009A4C7B">
            <w:pPr>
              <w:spacing w:line="276" w:lineRule="auto"/>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rPr>
              <w:t>Категорії тексту.</w:t>
            </w:r>
          </w:p>
        </w:tc>
        <w:tc>
          <w:tcPr>
            <w:tcW w:w="826" w:type="dxa"/>
            <w:gridSpan w:val="3"/>
          </w:tcPr>
          <w:p w14:paraId="0ABF7118"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685" w:type="dxa"/>
            <w:gridSpan w:val="2"/>
          </w:tcPr>
          <w:p w14:paraId="6D624C4E"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6F163B14"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42E55A16"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73BDE684"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57413EB4"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44445E" w:rsidRPr="00280FBA" w14:paraId="1D0B7150" w14:textId="77777777" w:rsidTr="009A4C7B">
        <w:tc>
          <w:tcPr>
            <w:tcW w:w="5338" w:type="dxa"/>
          </w:tcPr>
          <w:p w14:paraId="5083023E" w14:textId="77777777" w:rsidR="0044445E" w:rsidRPr="00280FBA" w:rsidRDefault="0044445E" w:rsidP="009A4C7B">
            <w:pPr>
              <w:spacing w:line="276"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lastRenderedPageBreak/>
              <w:t xml:space="preserve">Тема 3. </w:t>
            </w:r>
            <w:r w:rsidRPr="007E4779">
              <w:rPr>
                <w:rFonts w:ascii="Times New Roman" w:hAnsi="Times New Roman" w:cs="Times New Roman"/>
                <w:bCs/>
                <w:color w:val="000000"/>
                <w:sz w:val="28"/>
                <w:szCs w:val="28"/>
                <w:lang w:val="uk-UA"/>
              </w:rPr>
              <w:t xml:space="preserve">Лінгвістичний аналіз художнього тексту. </w:t>
            </w:r>
            <w:r>
              <w:rPr>
                <w:rFonts w:ascii="Times New Roman" w:hAnsi="Times New Roman" w:cs="Times New Roman"/>
                <w:bCs/>
                <w:color w:val="000000"/>
                <w:sz w:val="28"/>
                <w:szCs w:val="28"/>
                <w:lang w:val="uk-UA"/>
              </w:rPr>
              <w:t xml:space="preserve"> </w:t>
            </w:r>
            <w:r w:rsidRPr="007E4779">
              <w:rPr>
                <w:rFonts w:ascii="Times New Roman" w:hAnsi="Times New Roman" w:cs="Times New Roman"/>
                <w:bCs/>
                <w:color w:val="000000"/>
                <w:sz w:val="28"/>
                <w:szCs w:val="28"/>
                <w:lang w:val="uk-UA"/>
              </w:rPr>
              <w:t>Фонографічний рівень аналізу художнього тексту</w:t>
            </w:r>
            <w:r w:rsidRPr="007E4779">
              <w:rPr>
                <w:rFonts w:ascii="Times New Roman" w:hAnsi="Times New Roman" w:cs="Times New Roman"/>
                <w:b/>
                <w:color w:val="000000"/>
                <w:sz w:val="28"/>
                <w:szCs w:val="28"/>
                <w:lang w:val="uk-UA"/>
              </w:rPr>
              <w:t>.</w:t>
            </w:r>
          </w:p>
        </w:tc>
        <w:tc>
          <w:tcPr>
            <w:tcW w:w="826" w:type="dxa"/>
            <w:gridSpan w:val="3"/>
          </w:tcPr>
          <w:p w14:paraId="4CF9EED9" w14:textId="7D2430B2" w:rsidR="0044445E" w:rsidRPr="00280FBA"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c>
          <w:tcPr>
            <w:tcW w:w="685" w:type="dxa"/>
            <w:gridSpan w:val="2"/>
          </w:tcPr>
          <w:p w14:paraId="2B4CCB02"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3C14CCD7"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577" w:type="dxa"/>
            <w:gridSpan w:val="2"/>
          </w:tcPr>
          <w:p w14:paraId="05032807"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52358CD"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8129C86" w14:textId="5F98B524" w:rsidR="0044445E" w:rsidRPr="00C77EB6"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r>
      <w:tr w:rsidR="0044445E" w:rsidRPr="0011784E" w14:paraId="7BAAC576" w14:textId="77777777" w:rsidTr="009A4C7B">
        <w:tc>
          <w:tcPr>
            <w:tcW w:w="5338" w:type="dxa"/>
          </w:tcPr>
          <w:p w14:paraId="5B06B91E" w14:textId="76923FF8" w:rsidR="0044445E" w:rsidRPr="00280FBA" w:rsidRDefault="00BB2A20" w:rsidP="009A4C7B">
            <w:pPr>
              <w:pBdr>
                <w:top w:val="nil"/>
                <w:left w:val="nil"/>
                <w:bottom w:val="nil"/>
                <w:right w:val="nil"/>
                <w:between w:val="nil"/>
              </w:pBdr>
              <w:ind w:firstLine="540"/>
              <w:jc w:val="right"/>
              <w:rPr>
                <w:rFonts w:ascii="Times New Roman" w:hAnsi="Times New Roman" w:cs="Times New Roman"/>
                <w:color w:val="000000"/>
                <w:sz w:val="28"/>
                <w:szCs w:val="28"/>
              </w:rPr>
            </w:pPr>
            <w:r>
              <w:rPr>
                <w:rFonts w:ascii="Times New Roman" w:hAnsi="Times New Roman" w:cs="Times New Roman"/>
                <w:b/>
                <w:color w:val="000000"/>
                <w:sz w:val="28"/>
                <w:szCs w:val="28"/>
                <w:lang w:val="uk-UA"/>
              </w:rPr>
              <w:t>В</w:t>
            </w:r>
            <w:r w:rsidR="0044445E" w:rsidRPr="00280FBA">
              <w:rPr>
                <w:rFonts w:ascii="Times New Roman" w:hAnsi="Times New Roman" w:cs="Times New Roman"/>
                <w:b/>
                <w:color w:val="000000"/>
                <w:sz w:val="28"/>
                <w:szCs w:val="28"/>
              </w:rPr>
              <w:t>сього:</w:t>
            </w:r>
          </w:p>
        </w:tc>
        <w:tc>
          <w:tcPr>
            <w:tcW w:w="826" w:type="dxa"/>
            <w:gridSpan w:val="3"/>
          </w:tcPr>
          <w:p w14:paraId="2BF89070"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79C9D8AC" w14:textId="0B9FD3C2"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w:t>
            </w:r>
          </w:p>
        </w:tc>
        <w:tc>
          <w:tcPr>
            <w:tcW w:w="814" w:type="dxa"/>
            <w:gridSpan w:val="2"/>
          </w:tcPr>
          <w:p w14:paraId="4F8A4355" w14:textId="77777777" w:rsidR="0044445E" w:rsidRPr="00700E49"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2</w:t>
            </w:r>
          </w:p>
        </w:tc>
        <w:tc>
          <w:tcPr>
            <w:tcW w:w="577" w:type="dxa"/>
            <w:gridSpan w:val="2"/>
          </w:tcPr>
          <w:p w14:paraId="0645EFAB"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4083A27"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AABCB81" w14:textId="3C047A1A"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w:t>
            </w:r>
            <w:r w:rsidR="00C77EB6">
              <w:rPr>
                <w:rFonts w:ascii="Times New Roman" w:hAnsi="Times New Roman" w:cs="Times New Roman"/>
                <w:b/>
                <w:bCs/>
                <w:color w:val="000000"/>
                <w:sz w:val="28"/>
                <w:szCs w:val="28"/>
                <w:lang w:val="uk-UA"/>
              </w:rPr>
              <w:t>7</w:t>
            </w:r>
          </w:p>
        </w:tc>
      </w:tr>
      <w:tr w:rsidR="0044445E" w:rsidRPr="00280FBA" w14:paraId="2C1EF3FE" w14:textId="77777777" w:rsidTr="009A4C7B">
        <w:tc>
          <w:tcPr>
            <w:tcW w:w="9853" w:type="dxa"/>
            <w:gridSpan w:val="13"/>
          </w:tcPr>
          <w:p w14:paraId="61664982" w14:textId="77777777" w:rsidR="0044445E" w:rsidRPr="00280FBA" w:rsidRDefault="0044445E"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7E4779">
              <w:rPr>
                <w:rFonts w:ascii="Times New Roman" w:hAnsi="Times New Roman" w:cs="Times New Roman"/>
                <w:i/>
                <w:color w:val="000000"/>
                <w:sz w:val="28"/>
                <w:szCs w:val="28"/>
              </w:rPr>
              <w:t xml:space="preserve"> </w:t>
            </w:r>
            <w:r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44445E" w:rsidRPr="00280FBA" w14:paraId="01E7D72B" w14:textId="77777777" w:rsidTr="009A4C7B">
        <w:tc>
          <w:tcPr>
            <w:tcW w:w="5338" w:type="dxa"/>
          </w:tcPr>
          <w:p w14:paraId="3A83231A" w14:textId="77777777" w:rsidR="0044445E" w:rsidRPr="00280FBA" w:rsidRDefault="0044445E" w:rsidP="009A4C7B">
            <w:pPr>
              <w:pStyle w:val="a3"/>
              <w:spacing w:after="0" w:line="360" w:lineRule="auto"/>
              <w:ind w:left="0"/>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4</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lang w:val="uk-UA"/>
              </w:rPr>
              <w:t>Контекст і підтекст.</w:t>
            </w:r>
          </w:p>
        </w:tc>
        <w:tc>
          <w:tcPr>
            <w:tcW w:w="826" w:type="dxa"/>
            <w:gridSpan w:val="3"/>
          </w:tcPr>
          <w:p w14:paraId="53E66F64" w14:textId="24249A5B" w:rsidR="0044445E" w:rsidRPr="00280FBA"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5" w:type="dxa"/>
            <w:gridSpan w:val="2"/>
          </w:tcPr>
          <w:p w14:paraId="4A4C2C17" w14:textId="28DFC1B4" w:rsidR="0044445E" w:rsidRPr="00280FBA"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6744433F"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40D4C05F"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3CE4D959"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2730732"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44445E" w:rsidRPr="00280FBA" w14:paraId="1C0EC85A" w14:textId="77777777" w:rsidTr="009A4C7B">
        <w:tc>
          <w:tcPr>
            <w:tcW w:w="5338" w:type="dxa"/>
          </w:tcPr>
          <w:p w14:paraId="36364378" w14:textId="77777777" w:rsidR="0044445E" w:rsidRPr="00700E49" w:rsidRDefault="0044445E" w:rsidP="009A4C7B">
            <w:pPr>
              <w:spacing w:after="0" w:line="360" w:lineRule="auto"/>
              <w:jc w:val="both"/>
              <w:rPr>
                <w:rFonts w:ascii="Times New Roman" w:hAnsi="Times New Roman" w:cs="Times New Roman"/>
                <w:color w:val="000000"/>
                <w:sz w:val="28"/>
                <w:szCs w:val="28"/>
                <w:lang w:val="uk-UA"/>
              </w:rPr>
            </w:pPr>
            <w:r w:rsidRPr="00700E49">
              <w:rPr>
                <w:rFonts w:ascii="Times New Roman" w:hAnsi="Times New Roman" w:cs="Times New Roman"/>
                <w:b/>
                <w:color w:val="000000"/>
                <w:sz w:val="28"/>
                <w:szCs w:val="28"/>
              </w:rPr>
              <w:t xml:space="preserve">Тема </w:t>
            </w:r>
            <w:r w:rsidRPr="00700E49">
              <w:rPr>
                <w:rFonts w:ascii="Times New Roman" w:hAnsi="Times New Roman" w:cs="Times New Roman"/>
                <w:b/>
                <w:color w:val="000000"/>
                <w:sz w:val="28"/>
                <w:szCs w:val="28"/>
                <w:lang w:val="uk-UA"/>
              </w:rPr>
              <w:t>5</w:t>
            </w:r>
            <w:r w:rsidRPr="00700E49">
              <w:rPr>
                <w:rFonts w:ascii="Times New Roman" w:hAnsi="Times New Roman" w:cs="Times New Roman"/>
                <w:b/>
                <w:color w:val="000000"/>
                <w:sz w:val="28"/>
                <w:szCs w:val="28"/>
              </w:rPr>
              <w:t>.</w:t>
            </w:r>
            <w:r w:rsidRPr="00700E49">
              <w:rPr>
                <w:rFonts w:ascii="Times New Roman" w:hAnsi="Times New Roman" w:cs="Times New Roman"/>
                <w:color w:val="000000"/>
                <w:sz w:val="28"/>
                <w:szCs w:val="28"/>
              </w:rPr>
              <w:t xml:space="preserve"> </w:t>
            </w:r>
            <w:r w:rsidRPr="00700E49">
              <w:rPr>
                <w:rFonts w:ascii="Times New Roman" w:hAnsi="Times New Roman" w:cs="Times New Roman"/>
                <w:color w:val="000000"/>
                <w:sz w:val="28"/>
                <w:szCs w:val="28"/>
                <w:lang w:val="uk-UA"/>
              </w:rPr>
              <w:t xml:space="preserve"> </w:t>
            </w:r>
            <w:r w:rsidRPr="00700E49">
              <w:rPr>
                <w:rFonts w:ascii="Times New Roman" w:hAnsi="Times New Roman" w:cs="Times New Roman"/>
                <w:bCs/>
                <w:sz w:val="28"/>
                <w:szCs w:val="28"/>
                <w:lang w:val="uk-UA"/>
              </w:rPr>
              <w:t>Класифікація текстів.</w:t>
            </w:r>
          </w:p>
        </w:tc>
        <w:tc>
          <w:tcPr>
            <w:tcW w:w="826" w:type="dxa"/>
            <w:gridSpan w:val="3"/>
          </w:tcPr>
          <w:p w14:paraId="5AC72AEF"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25C70996"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5FC79582"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06BF8A26"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7D23992F"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59B8A7EB"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44445E" w:rsidRPr="00280FBA" w14:paraId="1F77AC9D" w14:textId="77777777" w:rsidTr="009A4C7B">
        <w:tc>
          <w:tcPr>
            <w:tcW w:w="5338" w:type="dxa"/>
          </w:tcPr>
          <w:p w14:paraId="7E28E056" w14:textId="77777777" w:rsidR="0044445E" w:rsidRPr="00280FBA" w:rsidRDefault="0044445E" w:rsidP="009A4C7B">
            <w:pPr>
              <w:rPr>
                <w:rFonts w:ascii="Times New Roman" w:hAnsi="Times New Roman" w:cs="Times New Roman"/>
                <w:b/>
                <w:color w:val="000000"/>
                <w:sz w:val="28"/>
                <w:szCs w:val="28"/>
                <w:lang w:val="uk-UA"/>
              </w:rPr>
            </w:pPr>
            <w:r w:rsidRPr="00700E49">
              <w:rPr>
                <w:rFonts w:ascii="Times New Roman" w:hAnsi="Times New Roman" w:cs="Times New Roman"/>
                <w:b/>
                <w:bCs/>
                <w:color w:val="000000"/>
                <w:sz w:val="28"/>
                <w:szCs w:val="28"/>
                <w:lang w:val="uk-UA"/>
              </w:rPr>
              <w:t>Тема 6.</w:t>
            </w:r>
            <w:r w:rsidRPr="007E4779">
              <w:rPr>
                <w:rFonts w:ascii="Times New Roman" w:hAnsi="Times New Roman" w:cs="Times New Roman"/>
                <w:color w:val="000000"/>
                <w:sz w:val="28"/>
                <w:szCs w:val="28"/>
                <w:lang w:val="uk-UA"/>
              </w:rPr>
              <w:t xml:space="preserve"> </w:t>
            </w:r>
            <w:r w:rsidRPr="007E4779">
              <w:rPr>
                <w:rFonts w:ascii="Times New Roman" w:hAnsi="Times New Roman" w:cs="Times New Roman"/>
                <w:sz w:val="28"/>
                <w:szCs w:val="28"/>
              </w:rPr>
              <w:t>М</w:t>
            </w:r>
            <w:r w:rsidRPr="007E4779">
              <w:rPr>
                <w:rFonts w:ascii="Times New Roman" w:hAnsi="Times New Roman" w:cs="Times New Roman"/>
                <w:sz w:val="28"/>
                <w:szCs w:val="28"/>
                <w:lang w:val="uk-UA"/>
              </w:rPr>
              <w:t xml:space="preserve">орфемно-словотвірний рівень аналізу художнього тексту. </w:t>
            </w:r>
            <w:r w:rsidRPr="007E4779">
              <w:rPr>
                <w:rFonts w:ascii="Times New Roman" w:hAnsi="Times New Roman" w:cs="Times New Roman"/>
                <w:sz w:val="28"/>
                <w:szCs w:val="28"/>
              </w:rPr>
              <w:t>Л</w:t>
            </w:r>
            <w:r w:rsidRPr="007E4779">
              <w:rPr>
                <w:rFonts w:ascii="Times New Roman" w:hAnsi="Times New Roman" w:cs="Times New Roman"/>
                <w:sz w:val="28"/>
                <w:szCs w:val="28"/>
                <w:lang w:val="uk-UA"/>
              </w:rPr>
              <w:t>ексічний рівень аналізу художнього тексту.</w:t>
            </w:r>
          </w:p>
        </w:tc>
        <w:tc>
          <w:tcPr>
            <w:tcW w:w="826" w:type="dxa"/>
            <w:gridSpan w:val="3"/>
          </w:tcPr>
          <w:p w14:paraId="01333390" w14:textId="25760DDF" w:rsidR="0044445E" w:rsidRPr="00280FBA"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c>
          <w:tcPr>
            <w:tcW w:w="685" w:type="dxa"/>
            <w:gridSpan w:val="2"/>
          </w:tcPr>
          <w:p w14:paraId="244DD994"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814" w:type="dxa"/>
            <w:gridSpan w:val="2"/>
          </w:tcPr>
          <w:p w14:paraId="59A0DA6F"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0AE8A73C"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A646EEF"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A007AE7" w14:textId="1C4F3207" w:rsidR="0044445E" w:rsidRPr="00C77EB6"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r>
      <w:tr w:rsidR="0044445E" w:rsidRPr="0011784E" w14:paraId="67E52826" w14:textId="77777777" w:rsidTr="009A4C7B">
        <w:tc>
          <w:tcPr>
            <w:tcW w:w="5338" w:type="dxa"/>
          </w:tcPr>
          <w:p w14:paraId="4D25BB75" w14:textId="7CE77C30" w:rsidR="0044445E" w:rsidRPr="00280FBA" w:rsidRDefault="00BB2A20" w:rsidP="009A4C7B">
            <w:pPr>
              <w:pBdr>
                <w:top w:val="nil"/>
                <w:left w:val="nil"/>
                <w:bottom w:val="nil"/>
                <w:right w:val="nil"/>
                <w:between w:val="nil"/>
              </w:pBdr>
              <w:jc w:val="right"/>
              <w:rPr>
                <w:rFonts w:ascii="Times New Roman" w:hAnsi="Times New Roman" w:cs="Times New Roman"/>
                <w:color w:val="000000"/>
                <w:sz w:val="28"/>
                <w:szCs w:val="28"/>
              </w:rPr>
            </w:pPr>
            <w:r>
              <w:rPr>
                <w:rFonts w:ascii="Times New Roman" w:hAnsi="Times New Roman" w:cs="Times New Roman"/>
                <w:b/>
                <w:color w:val="000000"/>
                <w:sz w:val="28"/>
                <w:szCs w:val="28"/>
                <w:lang w:val="uk-UA"/>
              </w:rPr>
              <w:t>В</w:t>
            </w:r>
            <w:r w:rsidR="0044445E" w:rsidRPr="00280FBA">
              <w:rPr>
                <w:rFonts w:ascii="Times New Roman" w:hAnsi="Times New Roman" w:cs="Times New Roman"/>
                <w:b/>
                <w:color w:val="000000"/>
                <w:sz w:val="28"/>
                <w:szCs w:val="28"/>
              </w:rPr>
              <w:t>сього:</w:t>
            </w:r>
          </w:p>
        </w:tc>
        <w:tc>
          <w:tcPr>
            <w:tcW w:w="826" w:type="dxa"/>
            <w:gridSpan w:val="3"/>
          </w:tcPr>
          <w:p w14:paraId="3B9548BA"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6913DD83" w14:textId="16EB650C"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w:t>
            </w:r>
          </w:p>
        </w:tc>
        <w:tc>
          <w:tcPr>
            <w:tcW w:w="814" w:type="dxa"/>
            <w:gridSpan w:val="2"/>
          </w:tcPr>
          <w:p w14:paraId="3A25D18B"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w:t>
            </w:r>
          </w:p>
        </w:tc>
        <w:tc>
          <w:tcPr>
            <w:tcW w:w="577" w:type="dxa"/>
            <w:gridSpan w:val="2"/>
          </w:tcPr>
          <w:p w14:paraId="57E48B00"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75B5601B"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4A34D53B" w14:textId="7A230DCB"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2</w:t>
            </w:r>
            <w:r w:rsidR="00C77EB6">
              <w:rPr>
                <w:rFonts w:ascii="Times New Roman" w:hAnsi="Times New Roman" w:cs="Times New Roman"/>
                <w:b/>
                <w:bCs/>
                <w:color w:val="000000"/>
                <w:sz w:val="28"/>
                <w:szCs w:val="28"/>
                <w:lang w:val="uk-UA"/>
              </w:rPr>
              <w:t>7</w:t>
            </w:r>
          </w:p>
        </w:tc>
      </w:tr>
      <w:tr w:rsidR="0044445E" w:rsidRPr="00280FBA" w14:paraId="4FB85BE8" w14:textId="77777777" w:rsidTr="009A4C7B">
        <w:tc>
          <w:tcPr>
            <w:tcW w:w="9853" w:type="dxa"/>
            <w:gridSpan w:val="13"/>
          </w:tcPr>
          <w:p w14:paraId="5D423356" w14:textId="77777777" w:rsidR="0044445E" w:rsidRPr="00280FBA" w:rsidRDefault="0044445E" w:rsidP="009A4C7B">
            <w:pPr>
              <w:pStyle w:val="a3"/>
              <w:spacing w:after="0" w:line="360" w:lineRule="auto"/>
              <w:ind w:left="0"/>
              <w:jc w:val="both"/>
              <w:rPr>
                <w:rFonts w:ascii="Times New Roman" w:hAnsi="Times New Roman" w:cs="Times New Roman"/>
                <w:b/>
                <w:bCs/>
                <w:color w:val="000000"/>
                <w:sz w:val="28"/>
                <w:szCs w:val="28"/>
              </w:rPr>
            </w:pPr>
            <w:r w:rsidRPr="00280FBA">
              <w:rPr>
                <w:rFonts w:ascii="Times New Roman" w:hAnsi="Times New Roman" w:cs="Times New Roman"/>
                <w:b/>
                <w:bCs/>
                <w:i/>
                <w:color w:val="000000"/>
                <w:sz w:val="28"/>
                <w:szCs w:val="28"/>
              </w:rPr>
              <w:t>Кредит 3.</w:t>
            </w:r>
            <w:r w:rsidRPr="007E4779">
              <w:rPr>
                <w:rFonts w:ascii="Times New Roman" w:hAnsi="Times New Roman" w:cs="Times New Roman"/>
                <w:sz w:val="28"/>
                <w:szCs w:val="28"/>
              </w:rPr>
              <w:t xml:space="preserve"> Р</w:t>
            </w:r>
            <w:r w:rsidRPr="007E4779">
              <w:rPr>
                <w:rFonts w:ascii="Times New Roman" w:hAnsi="Times New Roman" w:cs="Times New Roman"/>
                <w:sz w:val="28"/>
                <w:szCs w:val="28"/>
                <w:lang w:val="uk-UA"/>
              </w:rPr>
              <w:t>івень цілісного тексту.</w:t>
            </w:r>
            <w:r>
              <w:rPr>
                <w:rFonts w:ascii="Times New Roman" w:hAnsi="Times New Roman" w:cs="Times New Roman"/>
                <w:b/>
                <w:bCs/>
                <w:i/>
                <w:color w:val="000000"/>
                <w:sz w:val="28"/>
                <w:szCs w:val="28"/>
                <w:lang w:val="uk-UA"/>
              </w:rPr>
              <w:t xml:space="preserve">  </w:t>
            </w:r>
            <w:r w:rsidRPr="00280FBA">
              <w:rPr>
                <w:rFonts w:ascii="Times New Roman" w:hAnsi="Times New Roman" w:cs="Times New Roman"/>
                <w:b/>
                <w:bCs/>
                <w:i/>
                <w:color w:val="000000"/>
                <w:sz w:val="28"/>
                <w:szCs w:val="28"/>
              </w:rPr>
              <w:t xml:space="preserve"> </w:t>
            </w:r>
          </w:p>
        </w:tc>
      </w:tr>
      <w:tr w:rsidR="0044445E" w:rsidRPr="00280FBA" w14:paraId="4C78043F" w14:textId="77777777" w:rsidTr="009A4C7B">
        <w:tc>
          <w:tcPr>
            <w:tcW w:w="5338" w:type="dxa"/>
          </w:tcPr>
          <w:p w14:paraId="6EAAC22C" w14:textId="77777777" w:rsidR="0044445E" w:rsidRPr="00280FBA" w:rsidRDefault="0044445E" w:rsidP="009A4C7B">
            <w:pPr>
              <w:tabs>
                <w:tab w:val="left" w:pos="566"/>
              </w:tabs>
              <w:spacing w:after="0" w:line="360" w:lineRule="auto"/>
              <w:jc w:val="both"/>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 xml:space="preserve">Тема 7. </w:t>
            </w:r>
            <w:r w:rsidRPr="00700E49">
              <w:rPr>
                <w:rFonts w:ascii="Times New Roman" w:hAnsi="Times New Roman" w:cs="Times New Roman"/>
                <w:color w:val="000000"/>
                <w:sz w:val="28"/>
                <w:szCs w:val="28"/>
                <w:lang w:val="uk-UA"/>
              </w:rPr>
              <w:t>Модель тексту. Заголовок.</w:t>
            </w:r>
          </w:p>
        </w:tc>
        <w:tc>
          <w:tcPr>
            <w:tcW w:w="826" w:type="dxa"/>
            <w:gridSpan w:val="3"/>
          </w:tcPr>
          <w:p w14:paraId="27E80B98" w14:textId="66787EB1"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685" w:type="dxa"/>
            <w:gridSpan w:val="2"/>
          </w:tcPr>
          <w:p w14:paraId="0C119892" w14:textId="40B63168" w:rsidR="0044445E" w:rsidRPr="00C77EB6"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1A16BE0E"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7585EE95"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E1EBF9E"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CA9E30B"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44445E" w:rsidRPr="00280FBA" w14:paraId="173B98AC" w14:textId="77777777" w:rsidTr="009A4C7B">
        <w:tc>
          <w:tcPr>
            <w:tcW w:w="5338" w:type="dxa"/>
          </w:tcPr>
          <w:p w14:paraId="3347CA6A" w14:textId="77777777" w:rsidR="0044445E" w:rsidRPr="00280FBA" w:rsidRDefault="0044445E" w:rsidP="009A4C7B">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Тема</w:t>
            </w:r>
            <w:r>
              <w:rPr>
                <w:rFonts w:ascii="Times New Roman" w:hAnsi="Times New Roman" w:cs="Times New Roman"/>
                <w:b/>
                <w:bCs/>
                <w:color w:val="000000"/>
                <w:sz w:val="28"/>
                <w:szCs w:val="28"/>
                <w:lang w:val="uk-UA"/>
              </w:rPr>
              <w:t xml:space="preserve"> 8</w:t>
            </w:r>
            <w:r w:rsidRPr="00280FBA">
              <w:rPr>
                <w:rFonts w:ascii="Times New Roman" w:hAnsi="Times New Roman" w:cs="Times New Roman"/>
                <w:b/>
                <w:bCs/>
                <w:color w:val="000000"/>
                <w:sz w:val="28"/>
                <w:szCs w:val="28"/>
                <w:lang w:val="uk-UA"/>
              </w:rPr>
              <w:t>.</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Інтродуктивний блок, інформативний блок, завершальний блок.</w:t>
            </w:r>
          </w:p>
        </w:tc>
        <w:tc>
          <w:tcPr>
            <w:tcW w:w="826" w:type="dxa"/>
            <w:gridSpan w:val="3"/>
          </w:tcPr>
          <w:p w14:paraId="642D2311" w14:textId="35158ABF"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685" w:type="dxa"/>
            <w:gridSpan w:val="2"/>
          </w:tcPr>
          <w:p w14:paraId="32A725DC" w14:textId="0C9C7631" w:rsidR="0044445E" w:rsidRPr="00700E49"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814" w:type="dxa"/>
            <w:gridSpan w:val="2"/>
          </w:tcPr>
          <w:p w14:paraId="516424DD" w14:textId="50F1230A"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09E7181E"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0194E49C"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812E081"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44445E" w:rsidRPr="00280FBA" w14:paraId="3B69702D" w14:textId="77777777" w:rsidTr="009A4C7B">
        <w:tc>
          <w:tcPr>
            <w:tcW w:w="5338" w:type="dxa"/>
          </w:tcPr>
          <w:p w14:paraId="645CBB53" w14:textId="77777777" w:rsidR="0044445E" w:rsidRPr="00280FBA" w:rsidRDefault="0044445E" w:rsidP="009A4C7B">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 xml:space="preserve">Тема </w:t>
            </w:r>
            <w:r>
              <w:rPr>
                <w:rFonts w:ascii="Times New Roman" w:hAnsi="Times New Roman" w:cs="Times New Roman"/>
                <w:b/>
                <w:bCs/>
                <w:color w:val="000000"/>
                <w:sz w:val="28"/>
                <w:szCs w:val="28"/>
                <w:lang w:val="uk-UA"/>
              </w:rPr>
              <w:t>9</w:t>
            </w:r>
            <w:r w:rsidRPr="00280FBA">
              <w:rPr>
                <w:rFonts w:ascii="Times New Roman" w:hAnsi="Times New Roman" w:cs="Times New Roman"/>
                <w:b/>
                <w:bCs/>
                <w:color w:val="000000"/>
                <w:sz w:val="28"/>
                <w:szCs w:val="28"/>
                <w:lang w:val="uk-UA"/>
              </w:rPr>
              <w:t>.</w:t>
            </w:r>
            <w:r w:rsidRPr="00F0517B">
              <w:rPr>
                <w:rFonts w:ascii="Times New Roman" w:eastAsia="Times New Roman" w:hAnsi="Times New Roman"/>
                <w:color w:val="000000"/>
                <w:sz w:val="28"/>
                <w:szCs w:val="28"/>
                <w:lang w:val="uk-UA"/>
              </w:rPr>
              <w:t xml:space="preserve"> </w:t>
            </w:r>
            <w:r w:rsidRPr="00700E49">
              <w:rPr>
                <w:rFonts w:ascii="Times New Roman" w:eastAsia="Times New Roman" w:hAnsi="Times New Roman"/>
                <w:color w:val="000000"/>
                <w:sz w:val="28"/>
                <w:szCs w:val="28"/>
                <w:lang w:val="uk-UA"/>
              </w:rPr>
              <w:t>Фразеологізми у художньому тексті. Морфологічний рівень аналізу тексту.</w:t>
            </w:r>
          </w:p>
        </w:tc>
        <w:tc>
          <w:tcPr>
            <w:tcW w:w="826" w:type="dxa"/>
            <w:gridSpan w:val="3"/>
          </w:tcPr>
          <w:p w14:paraId="548B4BDF" w14:textId="2A1066F4"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c>
          <w:tcPr>
            <w:tcW w:w="685" w:type="dxa"/>
            <w:gridSpan w:val="2"/>
          </w:tcPr>
          <w:p w14:paraId="7EEA995A"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090A0EC1" w14:textId="4DDA1D82"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577" w:type="dxa"/>
            <w:gridSpan w:val="2"/>
          </w:tcPr>
          <w:p w14:paraId="61E4BBBB"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F02E8ED"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DAE8677" w14:textId="0BB8327C" w:rsidR="0044445E" w:rsidRPr="00C77EB6"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r>
      <w:tr w:rsidR="0044445E" w:rsidRPr="0011784E" w14:paraId="6DE6CD14" w14:textId="77777777" w:rsidTr="009A4C7B">
        <w:tc>
          <w:tcPr>
            <w:tcW w:w="5338" w:type="dxa"/>
          </w:tcPr>
          <w:p w14:paraId="57014C3B" w14:textId="6DC2A640" w:rsidR="0044445E" w:rsidRPr="00280FBA" w:rsidRDefault="00BB2A20" w:rsidP="009A4C7B">
            <w:pPr>
              <w:pBdr>
                <w:top w:val="nil"/>
                <w:left w:val="nil"/>
                <w:bottom w:val="nil"/>
                <w:right w:val="nil"/>
                <w:between w:val="nil"/>
              </w:pBdr>
              <w:jc w:val="right"/>
              <w:rPr>
                <w:rFonts w:ascii="Times New Roman" w:hAnsi="Times New Roman" w:cs="Times New Roman"/>
                <w:color w:val="000000"/>
                <w:sz w:val="28"/>
                <w:szCs w:val="28"/>
              </w:rPr>
            </w:pPr>
            <w:r>
              <w:rPr>
                <w:rFonts w:ascii="Times New Roman" w:hAnsi="Times New Roman" w:cs="Times New Roman"/>
                <w:b/>
                <w:color w:val="000000"/>
                <w:sz w:val="28"/>
                <w:szCs w:val="28"/>
                <w:lang w:val="uk-UA"/>
              </w:rPr>
              <w:t>В</w:t>
            </w:r>
            <w:r w:rsidR="0044445E" w:rsidRPr="00280FBA">
              <w:rPr>
                <w:rFonts w:ascii="Times New Roman" w:hAnsi="Times New Roman" w:cs="Times New Roman"/>
                <w:b/>
                <w:color w:val="000000"/>
                <w:sz w:val="28"/>
                <w:szCs w:val="28"/>
              </w:rPr>
              <w:t>сього:</w:t>
            </w:r>
          </w:p>
        </w:tc>
        <w:tc>
          <w:tcPr>
            <w:tcW w:w="826" w:type="dxa"/>
            <w:gridSpan w:val="3"/>
          </w:tcPr>
          <w:p w14:paraId="67D66420"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26CC00A9" w14:textId="64DB6CFD" w:rsidR="0044445E" w:rsidRPr="00700E49" w:rsidRDefault="00C77EB6"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7B420F7C" w14:textId="77777777" w:rsidR="0044445E" w:rsidRPr="00700E49"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3058FBD0"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0C12677" w14:textId="77777777" w:rsidR="0044445E" w:rsidRPr="00280FBA"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CED7D24" w14:textId="35E7993F" w:rsidR="0044445E" w:rsidRPr="00C77EB6" w:rsidRDefault="0044445E"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2</w:t>
            </w:r>
            <w:r w:rsidR="00C77EB6">
              <w:rPr>
                <w:rFonts w:ascii="Times New Roman" w:hAnsi="Times New Roman" w:cs="Times New Roman"/>
                <w:b/>
                <w:color w:val="000000"/>
                <w:sz w:val="28"/>
                <w:szCs w:val="28"/>
                <w:lang w:val="uk-UA"/>
              </w:rPr>
              <w:t>6</w:t>
            </w:r>
          </w:p>
        </w:tc>
      </w:tr>
      <w:tr w:rsidR="0044445E" w:rsidRPr="007E4779" w14:paraId="71ABED19" w14:textId="77777777" w:rsidTr="009A4C7B">
        <w:tc>
          <w:tcPr>
            <w:tcW w:w="9853" w:type="dxa"/>
            <w:gridSpan w:val="13"/>
          </w:tcPr>
          <w:p w14:paraId="4A5673F9" w14:textId="77777777" w:rsidR="0044445E" w:rsidRPr="007E4779" w:rsidRDefault="0044445E" w:rsidP="009A4C7B">
            <w:pPr>
              <w:pBdr>
                <w:top w:val="nil"/>
                <w:left w:val="nil"/>
                <w:bottom w:val="nil"/>
                <w:right w:val="nil"/>
                <w:between w:val="nil"/>
              </w:pBdr>
              <w:spacing w:line="360" w:lineRule="auto"/>
              <w:rPr>
                <w:rFonts w:ascii="Times New Roman" w:hAnsi="Times New Roman" w:cs="Times New Roman"/>
                <w:b/>
                <w:i/>
                <w:iCs/>
                <w:color w:val="000000"/>
                <w:sz w:val="28"/>
                <w:szCs w:val="28"/>
                <w:lang w:val="uk-UA"/>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Окремі елементи тексту</w:t>
            </w:r>
            <w:r>
              <w:rPr>
                <w:rFonts w:ascii="Times New Roman" w:hAnsi="Times New Roman" w:cs="Times New Roman"/>
                <w:bCs/>
                <w:color w:val="000000"/>
                <w:sz w:val="28"/>
                <w:szCs w:val="28"/>
                <w:lang w:val="uk-UA"/>
              </w:rPr>
              <w:t>.</w:t>
            </w:r>
          </w:p>
        </w:tc>
      </w:tr>
      <w:tr w:rsidR="0044445E" w:rsidRPr="0011784E" w14:paraId="639CCF0E" w14:textId="77777777" w:rsidTr="009A4C7B">
        <w:tc>
          <w:tcPr>
            <w:tcW w:w="5338" w:type="dxa"/>
          </w:tcPr>
          <w:p w14:paraId="6BB3C985" w14:textId="77777777" w:rsidR="0044445E" w:rsidRPr="00700E49" w:rsidRDefault="0044445E" w:rsidP="009A4C7B">
            <w:pPr>
              <w:pBdr>
                <w:top w:val="nil"/>
                <w:left w:val="nil"/>
                <w:bottom w:val="nil"/>
                <w:right w:val="nil"/>
                <w:between w:val="nil"/>
              </w:pBdr>
              <w:spacing w:line="360" w:lineRule="auto"/>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10.</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Слова концепти, символічні значення, власні імена.</w:t>
            </w:r>
          </w:p>
        </w:tc>
        <w:tc>
          <w:tcPr>
            <w:tcW w:w="826" w:type="dxa"/>
            <w:gridSpan w:val="3"/>
          </w:tcPr>
          <w:p w14:paraId="6B46F3D1" w14:textId="6A98F9A6"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685" w:type="dxa"/>
            <w:gridSpan w:val="2"/>
          </w:tcPr>
          <w:p w14:paraId="1C04868C" w14:textId="3E1CD411"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814" w:type="dxa"/>
            <w:gridSpan w:val="2"/>
          </w:tcPr>
          <w:p w14:paraId="74AA78CE" w14:textId="73005BED"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577" w:type="dxa"/>
            <w:gridSpan w:val="2"/>
          </w:tcPr>
          <w:p w14:paraId="4AE96FC5"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7871B8FF"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3DD30613"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r>
      <w:tr w:rsidR="0044445E" w:rsidRPr="0011784E" w14:paraId="230AE3D5" w14:textId="77777777" w:rsidTr="009A4C7B">
        <w:tc>
          <w:tcPr>
            <w:tcW w:w="5338" w:type="dxa"/>
          </w:tcPr>
          <w:p w14:paraId="11C04938" w14:textId="77777777" w:rsidR="0044445E" w:rsidRPr="00700E49" w:rsidRDefault="0044445E" w:rsidP="009A4C7B">
            <w:pPr>
              <w:pBdr>
                <w:top w:val="nil"/>
                <w:left w:val="nil"/>
                <w:bottom w:val="nil"/>
                <w:right w:val="nil"/>
                <w:between w:val="nil"/>
              </w:pBdr>
              <w:spacing w:line="360" w:lineRule="auto"/>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11.</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Фразеологізми у художніх творах.</w:t>
            </w:r>
          </w:p>
        </w:tc>
        <w:tc>
          <w:tcPr>
            <w:tcW w:w="826" w:type="dxa"/>
            <w:gridSpan w:val="3"/>
          </w:tcPr>
          <w:p w14:paraId="18C5A9DC" w14:textId="6B61A6CD" w:rsidR="0044445E" w:rsidRPr="0011784E" w:rsidRDefault="009A4C7B"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w:t>
            </w:r>
          </w:p>
        </w:tc>
        <w:tc>
          <w:tcPr>
            <w:tcW w:w="685" w:type="dxa"/>
            <w:gridSpan w:val="2"/>
          </w:tcPr>
          <w:p w14:paraId="72121F75"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814" w:type="dxa"/>
            <w:gridSpan w:val="2"/>
          </w:tcPr>
          <w:p w14:paraId="3C4DB0BC" w14:textId="4850F9D3" w:rsidR="0044445E" w:rsidRPr="00C77EB6" w:rsidRDefault="009A4C7B" w:rsidP="009A4C7B">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577" w:type="dxa"/>
            <w:gridSpan w:val="2"/>
          </w:tcPr>
          <w:p w14:paraId="0B81DF10"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10571639"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77FC3F07"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r>
      <w:tr w:rsidR="0044445E" w:rsidRPr="0011784E" w14:paraId="1BB57F82" w14:textId="77777777" w:rsidTr="009A4C7B">
        <w:tc>
          <w:tcPr>
            <w:tcW w:w="5338" w:type="dxa"/>
          </w:tcPr>
          <w:p w14:paraId="73D3389E" w14:textId="77777777" w:rsidR="0044445E" w:rsidRPr="00700E49" w:rsidRDefault="0044445E" w:rsidP="009A4C7B">
            <w:pPr>
              <w:pBdr>
                <w:top w:val="nil"/>
                <w:left w:val="nil"/>
                <w:bottom w:val="nil"/>
                <w:right w:val="nil"/>
                <w:between w:val="nil"/>
              </w:pBdr>
              <w:spacing w:line="360" w:lineRule="auto"/>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12.</w:t>
            </w:r>
            <w:r w:rsidRPr="00700E49">
              <w:rPr>
                <w:rFonts w:ascii="Times New Roman" w:hAnsi="Times New Roman" w:cs="Times New Roman"/>
                <w:sz w:val="28"/>
                <w:szCs w:val="28"/>
                <w:lang w:val="uk-UA"/>
              </w:rPr>
              <w:t xml:space="preserve"> </w:t>
            </w:r>
            <w:r w:rsidRPr="00700E49">
              <w:rPr>
                <w:rFonts w:ascii="Times New Roman" w:hAnsi="Times New Roman" w:cs="Times New Roman"/>
                <w:color w:val="000000"/>
                <w:sz w:val="28"/>
                <w:szCs w:val="28"/>
                <w:lang w:val="uk-UA"/>
              </w:rPr>
              <w:t>Синтаксичний аналіз тексту.  Методика проведення лінгвістичного аналізу тексту.</w:t>
            </w:r>
          </w:p>
        </w:tc>
        <w:tc>
          <w:tcPr>
            <w:tcW w:w="826" w:type="dxa"/>
            <w:gridSpan w:val="3"/>
          </w:tcPr>
          <w:p w14:paraId="0930083A" w14:textId="36E87FBC"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r w:rsidR="009A4C7B">
              <w:rPr>
                <w:rFonts w:ascii="Times New Roman" w:hAnsi="Times New Roman" w:cs="Times New Roman"/>
                <w:b/>
                <w:bCs/>
                <w:color w:val="000000"/>
                <w:sz w:val="28"/>
                <w:szCs w:val="28"/>
                <w:lang w:val="uk-UA"/>
              </w:rPr>
              <w:t>4</w:t>
            </w:r>
          </w:p>
        </w:tc>
        <w:tc>
          <w:tcPr>
            <w:tcW w:w="685" w:type="dxa"/>
            <w:gridSpan w:val="2"/>
          </w:tcPr>
          <w:p w14:paraId="12B8523E"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814" w:type="dxa"/>
            <w:gridSpan w:val="2"/>
          </w:tcPr>
          <w:p w14:paraId="4437DEB4"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p>
        </w:tc>
        <w:tc>
          <w:tcPr>
            <w:tcW w:w="577" w:type="dxa"/>
            <w:gridSpan w:val="2"/>
          </w:tcPr>
          <w:p w14:paraId="2E67727D"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519FE9BE"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7ED71109" w14:textId="139090DD"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r w:rsidR="009A4C7B">
              <w:rPr>
                <w:rFonts w:ascii="Times New Roman" w:hAnsi="Times New Roman" w:cs="Times New Roman"/>
                <w:b/>
                <w:bCs/>
                <w:color w:val="000000"/>
                <w:sz w:val="28"/>
                <w:szCs w:val="28"/>
                <w:lang w:val="uk-UA"/>
              </w:rPr>
              <w:t>4</w:t>
            </w:r>
          </w:p>
        </w:tc>
      </w:tr>
      <w:tr w:rsidR="0044445E" w:rsidRPr="0011784E" w14:paraId="281B4D2C" w14:textId="77777777" w:rsidTr="009A4C7B">
        <w:tc>
          <w:tcPr>
            <w:tcW w:w="5338" w:type="dxa"/>
          </w:tcPr>
          <w:p w14:paraId="1CE94DCF" w14:textId="06BB2083" w:rsidR="0044445E" w:rsidRPr="00280FBA" w:rsidRDefault="00BB2A20" w:rsidP="009A4C7B">
            <w:pPr>
              <w:pBdr>
                <w:top w:val="nil"/>
                <w:left w:val="nil"/>
                <w:bottom w:val="nil"/>
                <w:right w:val="nil"/>
                <w:between w:val="nil"/>
              </w:pBdr>
              <w:spacing w:line="36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lang w:val="uk-UA"/>
              </w:rPr>
              <w:lastRenderedPageBreak/>
              <w:t>В</w:t>
            </w:r>
            <w:r w:rsidR="0044445E" w:rsidRPr="00280FBA">
              <w:rPr>
                <w:rFonts w:ascii="Times New Roman" w:hAnsi="Times New Roman" w:cs="Times New Roman"/>
                <w:b/>
                <w:color w:val="000000"/>
                <w:sz w:val="28"/>
                <w:szCs w:val="28"/>
              </w:rPr>
              <w:t>сього годин:</w:t>
            </w:r>
          </w:p>
        </w:tc>
        <w:tc>
          <w:tcPr>
            <w:tcW w:w="826" w:type="dxa"/>
            <w:gridSpan w:val="3"/>
          </w:tcPr>
          <w:p w14:paraId="3D5ABECA"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30</w:t>
            </w:r>
          </w:p>
        </w:tc>
        <w:tc>
          <w:tcPr>
            <w:tcW w:w="685" w:type="dxa"/>
            <w:gridSpan w:val="2"/>
          </w:tcPr>
          <w:p w14:paraId="5D5614E3" w14:textId="453A6941" w:rsidR="0044445E" w:rsidRPr="0011784E" w:rsidRDefault="009A4C7B"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p>
        </w:tc>
        <w:tc>
          <w:tcPr>
            <w:tcW w:w="814" w:type="dxa"/>
            <w:gridSpan w:val="2"/>
          </w:tcPr>
          <w:p w14:paraId="4A6C2992" w14:textId="127D87BA" w:rsidR="0044445E" w:rsidRPr="0011784E" w:rsidRDefault="009A4C7B"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w:t>
            </w:r>
          </w:p>
        </w:tc>
        <w:tc>
          <w:tcPr>
            <w:tcW w:w="577" w:type="dxa"/>
            <w:gridSpan w:val="2"/>
          </w:tcPr>
          <w:p w14:paraId="3283AF77"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00EF3184"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734B3ACA" w14:textId="4FF65861" w:rsidR="0044445E" w:rsidRPr="0011784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w:t>
            </w:r>
            <w:r w:rsidR="009A4C7B">
              <w:rPr>
                <w:rFonts w:ascii="Times New Roman" w:hAnsi="Times New Roman" w:cs="Times New Roman"/>
                <w:b/>
                <w:bCs/>
                <w:color w:val="000000"/>
                <w:sz w:val="28"/>
                <w:szCs w:val="28"/>
                <w:lang w:val="uk-UA"/>
              </w:rPr>
              <w:t>4</w:t>
            </w:r>
          </w:p>
        </w:tc>
      </w:tr>
      <w:tr w:rsidR="0044445E" w14:paraId="49E78163" w14:textId="77777777" w:rsidTr="009A4C7B">
        <w:tc>
          <w:tcPr>
            <w:tcW w:w="5338" w:type="dxa"/>
          </w:tcPr>
          <w:p w14:paraId="3A6C64AE" w14:textId="77777777" w:rsidR="0044445E" w:rsidRPr="0044445E" w:rsidRDefault="0044445E" w:rsidP="009A4C7B">
            <w:pPr>
              <w:pBdr>
                <w:top w:val="nil"/>
                <w:left w:val="nil"/>
                <w:bottom w:val="nil"/>
                <w:right w:val="nil"/>
                <w:between w:val="nil"/>
              </w:pBdr>
              <w:spacing w:line="360" w:lineRule="auto"/>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Разом: </w:t>
            </w:r>
          </w:p>
        </w:tc>
        <w:tc>
          <w:tcPr>
            <w:tcW w:w="826" w:type="dxa"/>
            <w:gridSpan w:val="3"/>
          </w:tcPr>
          <w:p w14:paraId="6B5F3CED" w14:textId="77777777" w:rsidR="0044445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120</w:t>
            </w:r>
          </w:p>
        </w:tc>
        <w:tc>
          <w:tcPr>
            <w:tcW w:w="685" w:type="dxa"/>
            <w:gridSpan w:val="2"/>
          </w:tcPr>
          <w:p w14:paraId="3FB14882" w14:textId="4F44023E" w:rsidR="0044445E" w:rsidRDefault="00C77EB6"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6</w:t>
            </w:r>
          </w:p>
        </w:tc>
        <w:tc>
          <w:tcPr>
            <w:tcW w:w="814" w:type="dxa"/>
            <w:gridSpan w:val="2"/>
          </w:tcPr>
          <w:p w14:paraId="0F37792C" w14:textId="77777777" w:rsidR="0044445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w:t>
            </w:r>
          </w:p>
        </w:tc>
        <w:tc>
          <w:tcPr>
            <w:tcW w:w="577" w:type="dxa"/>
            <w:gridSpan w:val="2"/>
          </w:tcPr>
          <w:p w14:paraId="5E304D92"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7E1CC9E7" w14:textId="77777777" w:rsidR="0044445E" w:rsidRPr="0011784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317AAA64" w14:textId="5681E422" w:rsidR="0044445E" w:rsidRDefault="0044445E" w:rsidP="009A4C7B">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w:t>
            </w:r>
            <w:r w:rsidR="009A4C7B">
              <w:rPr>
                <w:rFonts w:ascii="Times New Roman" w:hAnsi="Times New Roman" w:cs="Times New Roman"/>
                <w:b/>
                <w:bCs/>
                <w:color w:val="000000"/>
                <w:sz w:val="28"/>
                <w:szCs w:val="28"/>
                <w:lang w:val="uk-UA"/>
              </w:rPr>
              <w:t>4</w:t>
            </w:r>
          </w:p>
        </w:tc>
      </w:tr>
    </w:tbl>
    <w:p w14:paraId="716F0734" w14:textId="77777777" w:rsidR="0044445E" w:rsidRDefault="0044445E" w:rsidP="007E4779">
      <w:pPr>
        <w:pBdr>
          <w:top w:val="nil"/>
          <w:left w:val="nil"/>
          <w:bottom w:val="nil"/>
          <w:right w:val="nil"/>
          <w:between w:val="nil"/>
        </w:pBdr>
        <w:jc w:val="center"/>
        <w:rPr>
          <w:rFonts w:ascii="Times New Roman" w:hAnsi="Times New Roman" w:cs="Times New Roman"/>
          <w:b/>
          <w:color w:val="000000"/>
          <w:sz w:val="28"/>
          <w:szCs w:val="28"/>
        </w:rPr>
      </w:pPr>
    </w:p>
    <w:p w14:paraId="39912531"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4. Теми лекційних занять</w:t>
      </w:r>
    </w:p>
    <w:p w14:paraId="104C9D2C" w14:textId="77777777" w:rsidR="007E4779" w:rsidRPr="00280FBA" w:rsidRDefault="007E4779" w:rsidP="007E4779">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830"/>
        <w:gridCol w:w="992"/>
      </w:tblGrid>
      <w:tr w:rsidR="007E4779" w:rsidRPr="00280FBA" w14:paraId="460DE2AA" w14:textId="77777777" w:rsidTr="009A4C7B">
        <w:tc>
          <w:tcPr>
            <w:tcW w:w="959" w:type="dxa"/>
          </w:tcPr>
          <w:p w14:paraId="663668B0"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7830" w:type="dxa"/>
          </w:tcPr>
          <w:p w14:paraId="505B219F"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992" w:type="dxa"/>
          </w:tcPr>
          <w:p w14:paraId="5325AA00"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66F7A8A6"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9A4C7B" w:rsidRPr="00280FBA" w14:paraId="04F1D17A" w14:textId="77777777" w:rsidTr="009A4C7B">
        <w:tc>
          <w:tcPr>
            <w:tcW w:w="9781" w:type="dxa"/>
            <w:gridSpan w:val="3"/>
          </w:tcPr>
          <w:p w14:paraId="1DBD5EFD" w14:textId="305D263C" w:rsidR="009A4C7B" w:rsidRPr="00280FBA" w:rsidRDefault="009A4C7B" w:rsidP="009A4C7B">
            <w:pPr>
              <w:pBdr>
                <w:top w:val="nil"/>
                <w:left w:val="nil"/>
                <w:bottom w:val="nil"/>
                <w:right w:val="nil"/>
                <w:between w:val="nil"/>
              </w:pBdr>
              <w:jc w:val="both"/>
              <w:rPr>
                <w:rFonts w:ascii="Times New Roman" w:hAnsi="Times New Roman" w:cs="Times New Roman"/>
                <w:color w:val="000000"/>
                <w:sz w:val="28"/>
                <w:szCs w:val="28"/>
              </w:rPr>
            </w:pPr>
            <w:r w:rsidRPr="009A4C7B">
              <w:rPr>
                <w:rFonts w:ascii="Times New Roman" w:hAnsi="Times New Roman" w:cs="Times New Roman"/>
                <w:b/>
                <w:i/>
                <w:iCs/>
                <w:sz w:val="28"/>
                <w:szCs w:val="28"/>
                <w:lang w:val="uk-UA"/>
              </w:rPr>
              <w:t>Кредит № 1.</w:t>
            </w:r>
            <w:r w:rsidRPr="009532D5">
              <w:rPr>
                <w:rFonts w:ascii="Times New Roman" w:hAnsi="Times New Roman" w:cs="Times New Roman"/>
                <w:b/>
                <w:sz w:val="24"/>
                <w:szCs w:val="24"/>
                <w:lang w:val="uk-UA"/>
              </w:rPr>
              <w:t xml:space="preserve"> </w:t>
            </w:r>
            <w:r w:rsidRPr="009A4C7B">
              <w:rPr>
                <w:rFonts w:ascii="Times New Roman" w:eastAsia="Times New Roman" w:hAnsi="Times New Roman" w:cs="Times New Roman"/>
                <w:color w:val="000000"/>
                <w:sz w:val="28"/>
                <w:szCs w:val="28"/>
                <w:lang w:val="uk-UA" w:eastAsia="ru-RU"/>
              </w:rPr>
              <w:t>Текст як об</w:t>
            </w:r>
            <w:r w:rsidRPr="009A4C7B">
              <w:rPr>
                <w:rFonts w:ascii="Times New Roman" w:eastAsia="Times New Roman" w:hAnsi="Times New Roman" w:cs="Times New Roman"/>
                <w:color w:val="000000"/>
                <w:sz w:val="28"/>
                <w:szCs w:val="28"/>
                <w:lang w:eastAsia="ru-RU"/>
              </w:rPr>
              <w:t>’</w:t>
            </w:r>
            <w:r w:rsidRPr="009A4C7B">
              <w:rPr>
                <w:rFonts w:ascii="Times New Roman" w:eastAsia="Times New Roman" w:hAnsi="Times New Roman" w:cs="Times New Roman"/>
                <w:color w:val="000000"/>
                <w:sz w:val="28"/>
                <w:szCs w:val="28"/>
                <w:lang w:val="uk-UA" w:eastAsia="ru-RU"/>
              </w:rPr>
              <w:t>єкт дослідження.</w:t>
            </w:r>
            <w:r w:rsidRPr="009532D5">
              <w:rPr>
                <w:rFonts w:ascii="Times New Roman" w:eastAsia="Times New Roman" w:hAnsi="Times New Roman" w:cs="Times New Roman"/>
                <w:color w:val="000000"/>
                <w:sz w:val="24"/>
                <w:szCs w:val="24"/>
                <w:lang w:val="uk-UA" w:eastAsia="ru-RU"/>
              </w:rPr>
              <w:t xml:space="preserve"> </w:t>
            </w:r>
          </w:p>
        </w:tc>
      </w:tr>
      <w:tr w:rsidR="009A4C7B" w:rsidRPr="00280FBA" w14:paraId="334FD0E5" w14:textId="77777777" w:rsidTr="009A4C7B">
        <w:tc>
          <w:tcPr>
            <w:tcW w:w="959" w:type="dxa"/>
          </w:tcPr>
          <w:p w14:paraId="4BFDE653" w14:textId="77777777" w:rsidR="009A4C7B" w:rsidRPr="00280FBA" w:rsidRDefault="009A4C7B"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7830" w:type="dxa"/>
          </w:tcPr>
          <w:p w14:paraId="6679D00C" w14:textId="203B2F11" w:rsidR="009A4C7B" w:rsidRPr="00280FBA" w:rsidRDefault="009A4C7B" w:rsidP="009A4C7B">
            <w:pPr>
              <w:pBdr>
                <w:top w:val="nil"/>
                <w:left w:val="nil"/>
                <w:bottom w:val="nil"/>
                <w:right w:val="nil"/>
                <w:between w:val="nil"/>
              </w:pBdr>
              <w:jc w:val="both"/>
              <w:rPr>
                <w:rFonts w:ascii="Times New Roman" w:hAnsi="Times New Roman" w:cs="Times New Roman"/>
                <w:color w:val="000000"/>
                <w:sz w:val="28"/>
                <w:szCs w:val="28"/>
              </w:rPr>
            </w:pPr>
            <w:r w:rsidRPr="009A4C7B">
              <w:rPr>
                <w:rFonts w:ascii="Times New Roman" w:hAnsi="Times New Roman" w:cs="Times New Roman"/>
                <w:b/>
                <w:bCs/>
                <w:color w:val="000000"/>
                <w:sz w:val="28"/>
                <w:szCs w:val="28"/>
              </w:rPr>
              <w:t>Тема 1.</w:t>
            </w:r>
            <w:r w:rsidRPr="009A4C7B">
              <w:rPr>
                <w:rFonts w:ascii="Times New Roman" w:hAnsi="Times New Roman" w:cs="Times New Roman"/>
                <w:color w:val="000000"/>
                <w:sz w:val="28"/>
                <w:szCs w:val="28"/>
              </w:rPr>
              <w:t xml:space="preserve"> Трактування тексту в науковій літературі.</w:t>
            </w:r>
          </w:p>
        </w:tc>
        <w:tc>
          <w:tcPr>
            <w:tcW w:w="992" w:type="dxa"/>
          </w:tcPr>
          <w:p w14:paraId="6A2F4AA7" w14:textId="77777777" w:rsidR="009A4C7B" w:rsidRPr="00FA0D28" w:rsidRDefault="009A4C7B"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9A4C7B" w:rsidRPr="00280FBA" w14:paraId="71C0C498" w14:textId="77777777" w:rsidTr="009A4C7B">
        <w:tc>
          <w:tcPr>
            <w:tcW w:w="9781" w:type="dxa"/>
            <w:gridSpan w:val="3"/>
          </w:tcPr>
          <w:p w14:paraId="7418AD64" w14:textId="0A79B330" w:rsidR="009A4C7B" w:rsidRDefault="009A4C7B" w:rsidP="009A4C7B">
            <w:pPr>
              <w:pBdr>
                <w:top w:val="nil"/>
                <w:left w:val="nil"/>
                <w:bottom w:val="nil"/>
                <w:right w:val="nil"/>
                <w:between w:val="nil"/>
              </w:pBdr>
              <w:rPr>
                <w:rFonts w:ascii="Times New Roman" w:hAnsi="Times New Roman" w:cs="Times New Roman"/>
                <w:color w:val="000000"/>
                <w:sz w:val="28"/>
                <w:szCs w:val="28"/>
                <w:lang w:val="uk-UA"/>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7E4779">
              <w:rPr>
                <w:rFonts w:ascii="Times New Roman" w:hAnsi="Times New Roman" w:cs="Times New Roman"/>
                <w:i/>
                <w:color w:val="000000"/>
                <w:sz w:val="28"/>
                <w:szCs w:val="28"/>
              </w:rPr>
              <w:t xml:space="preserve"> </w:t>
            </w:r>
            <w:r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9A4C7B" w:rsidRPr="00280FBA" w14:paraId="6140F36E" w14:textId="77777777" w:rsidTr="009A4C7B">
        <w:tc>
          <w:tcPr>
            <w:tcW w:w="959" w:type="dxa"/>
          </w:tcPr>
          <w:p w14:paraId="0B42F162" w14:textId="2B7C43ED" w:rsidR="009A4C7B" w:rsidRPr="009A4C7B" w:rsidRDefault="009A4C7B"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7830" w:type="dxa"/>
          </w:tcPr>
          <w:p w14:paraId="22330150" w14:textId="5F312F41" w:rsidR="009A4C7B" w:rsidRPr="00280FBA" w:rsidRDefault="009A4C7B"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4</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lang w:val="uk-UA"/>
              </w:rPr>
              <w:t>Контекст і підтекст.</w:t>
            </w:r>
          </w:p>
        </w:tc>
        <w:tc>
          <w:tcPr>
            <w:tcW w:w="992" w:type="dxa"/>
          </w:tcPr>
          <w:p w14:paraId="19C62332" w14:textId="77777777" w:rsidR="009A4C7B" w:rsidRPr="00FA0D28" w:rsidRDefault="009A4C7B"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9A4C7B" w:rsidRPr="00280FBA" w14:paraId="310F1681" w14:textId="77777777" w:rsidTr="009A4C7B">
        <w:tc>
          <w:tcPr>
            <w:tcW w:w="9781" w:type="dxa"/>
            <w:gridSpan w:val="3"/>
          </w:tcPr>
          <w:p w14:paraId="0E49675D" w14:textId="7E676477" w:rsidR="009A4C7B" w:rsidRPr="00280FBA" w:rsidRDefault="009A4C7B" w:rsidP="009A4C7B">
            <w:pPr>
              <w:pBdr>
                <w:top w:val="nil"/>
                <w:left w:val="nil"/>
                <w:bottom w:val="nil"/>
                <w:right w:val="nil"/>
                <w:between w:val="nil"/>
              </w:pBdr>
              <w:jc w:val="both"/>
              <w:rPr>
                <w:rFonts w:ascii="Times New Roman" w:hAnsi="Times New Roman" w:cs="Times New Roman"/>
                <w:color w:val="000000"/>
                <w:sz w:val="28"/>
                <w:szCs w:val="28"/>
              </w:rPr>
            </w:pPr>
            <w:r w:rsidRPr="00FA0D28">
              <w:rPr>
                <w:rFonts w:ascii="Times New Roman" w:hAnsi="Times New Roman" w:cs="Times New Roman"/>
                <w:b/>
                <w:bCs/>
                <w:i/>
                <w:color w:val="000000"/>
                <w:sz w:val="28"/>
                <w:szCs w:val="28"/>
              </w:rPr>
              <w:t>Кредит 3.</w:t>
            </w:r>
            <w:r>
              <w:rPr>
                <w:rFonts w:ascii="Times New Roman" w:hAnsi="Times New Roman" w:cs="Times New Roman"/>
                <w:b/>
                <w:bCs/>
                <w:i/>
                <w:color w:val="000000"/>
                <w:sz w:val="28"/>
                <w:szCs w:val="28"/>
                <w:lang w:val="uk-UA"/>
              </w:rPr>
              <w:t xml:space="preserve"> </w:t>
            </w:r>
            <w:r w:rsidRPr="007E4779">
              <w:rPr>
                <w:rFonts w:ascii="Times New Roman" w:hAnsi="Times New Roman" w:cs="Times New Roman"/>
                <w:sz w:val="28"/>
                <w:szCs w:val="28"/>
              </w:rPr>
              <w:t>Р</w:t>
            </w:r>
            <w:r w:rsidRPr="007E4779">
              <w:rPr>
                <w:rFonts w:ascii="Times New Roman" w:hAnsi="Times New Roman" w:cs="Times New Roman"/>
                <w:sz w:val="28"/>
                <w:szCs w:val="28"/>
                <w:lang w:val="uk-UA"/>
              </w:rPr>
              <w:t>івень цілісного тексту.</w:t>
            </w:r>
            <w:r>
              <w:rPr>
                <w:rFonts w:ascii="Times New Roman" w:hAnsi="Times New Roman" w:cs="Times New Roman"/>
                <w:b/>
                <w:bCs/>
                <w:i/>
                <w:color w:val="000000"/>
                <w:sz w:val="28"/>
                <w:szCs w:val="28"/>
                <w:lang w:val="uk-UA"/>
              </w:rPr>
              <w:t xml:space="preserve">  </w:t>
            </w:r>
            <w:r w:rsidRPr="00280FBA">
              <w:rPr>
                <w:rFonts w:ascii="Times New Roman" w:hAnsi="Times New Roman" w:cs="Times New Roman"/>
                <w:b/>
                <w:bCs/>
                <w:i/>
                <w:color w:val="000000"/>
                <w:sz w:val="28"/>
                <w:szCs w:val="28"/>
              </w:rPr>
              <w:t xml:space="preserve"> </w:t>
            </w:r>
          </w:p>
        </w:tc>
      </w:tr>
      <w:tr w:rsidR="009A4C7B" w:rsidRPr="00280FBA" w14:paraId="475872FD" w14:textId="77777777" w:rsidTr="009A4C7B">
        <w:tc>
          <w:tcPr>
            <w:tcW w:w="959" w:type="dxa"/>
          </w:tcPr>
          <w:p w14:paraId="2ADF23CA" w14:textId="5946AD84" w:rsidR="009A4C7B" w:rsidRPr="009A4C7B" w:rsidRDefault="009A4C7B"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7830" w:type="dxa"/>
          </w:tcPr>
          <w:p w14:paraId="4D6CB674" w14:textId="513590D1" w:rsidR="009A4C7B" w:rsidRPr="00FA0D28" w:rsidRDefault="009A4C7B" w:rsidP="009A4C7B">
            <w:pPr>
              <w:pBdr>
                <w:top w:val="nil"/>
                <w:left w:val="nil"/>
                <w:bottom w:val="nil"/>
                <w:right w:val="nil"/>
                <w:between w:val="nil"/>
              </w:pBdr>
              <w:jc w:val="both"/>
              <w:rPr>
                <w:rFonts w:ascii="Times New Roman" w:hAnsi="Times New Roman" w:cs="Times New Roman"/>
                <w:color w:val="000000"/>
                <w:sz w:val="28"/>
                <w:szCs w:val="28"/>
                <w:lang w:val="uk-UA"/>
              </w:rPr>
            </w:pPr>
            <w:r w:rsidRPr="00700E49">
              <w:rPr>
                <w:rFonts w:ascii="Times New Roman" w:hAnsi="Times New Roman" w:cs="Times New Roman"/>
                <w:b/>
                <w:bCs/>
                <w:color w:val="000000"/>
                <w:sz w:val="28"/>
                <w:szCs w:val="28"/>
                <w:lang w:val="uk-UA"/>
              </w:rPr>
              <w:t xml:space="preserve">Тема 7. </w:t>
            </w:r>
            <w:r w:rsidRPr="00700E49">
              <w:rPr>
                <w:rFonts w:ascii="Times New Roman" w:hAnsi="Times New Roman" w:cs="Times New Roman"/>
                <w:color w:val="000000"/>
                <w:sz w:val="28"/>
                <w:szCs w:val="28"/>
                <w:lang w:val="uk-UA"/>
              </w:rPr>
              <w:t>Модель тексту. Заголовок.</w:t>
            </w:r>
          </w:p>
        </w:tc>
        <w:tc>
          <w:tcPr>
            <w:tcW w:w="992" w:type="dxa"/>
          </w:tcPr>
          <w:p w14:paraId="5EA05136" w14:textId="77777777" w:rsidR="009A4C7B" w:rsidRPr="00280FBA" w:rsidRDefault="009A4C7B"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r>
      <w:tr w:rsidR="009A4C7B" w:rsidRPr="00280FBA" w14:paraId="0A771CC4" w14:textId="77777777" w:rsidTr="009A4C7B">
        <w:tc>
          <w:tcPr>
            <w:tcW w:w="959" w:type="dxa"/>
          </w:tcPr>
          <w:p w14:paraId="582A5432" w14:textId="43D384CE" w:rsidR="009A4C7B" w:rsidRDefault="009A4C7B"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7830" w:type="dxa"/>
          </w:tcPr>
          <w:p w14:paraId="6AECF4A7" w14:textId="14BACE80" w:rsidR="009A4C7B" w:rsidRPr="00700E49" w:rsidRDefault="009A4C7B" w:rsidP="009A4C7B">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Тема</w:t>
            </w:r>
            <w:r>
              <w:rPr>
                <w:rFonts w:ascii="Times New Roman" w:hAnsi="Times New Roman" w:cs="Times New Roman"/>
                <w:b/>
                <w:bCs/>
                <w:color w:val="000000"/>
                <w:sz w:val="28"/>
                <w:szCs w:val="28"/>
                <w:lang w:val="uk-UA"/>
              </w:rPr>
              <w:t xml:space="preserve"> 8</w:t>
            </w:r>
            <w:r w:rsidRPr="00280FBA">
              <w:rPr>
                <w:rFonts w:ascii="Times New Roman" w:hAnsi="Times New Roman" w:cs="Times New Roman"/>
                <w:b/>
                <w:bCs/>
                <w:color w:val="000000"/>
                <w:sz w:val="28"/>
                <w:szCs w:val="28"/>
                <w:lang w:val="uk-UA"/>
              </w:rPr>
              <w:t>.</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Інтродуктивний блок, інформативний блок, завершальний блок.</w:t>
            </w:r>
          </w:p>
        </w:tc>
        <w:tc>
          <w:tcPr>
            <w:tcW w:w="992" w:type="dxa"/>
          </w:tcPr>
          <w:p w14:paraId="1F72997D" w14:textId="77777777" w:rsidR="009A4C7B" w:rsidRPr="00280FBA" w:rsidRDefault="009A4C7B" w:rsidP="009A4C7B">
            <w:pPr>
              <w:pBdr>
                <w:top w:val="nil"/>
                <w:left w:val="nil"/>
                <w:bottom w:val="nil"/>
                <w:right w:val="nil"/>
                <w:between w:val="nil"/>
              </w:pBdr>
              <w:jc w:val="center"/>
              <w:rPr>
                <w:rFonts w:ascii="Times New Roman" w:hAnsi="Times New Roman" w:cs="Times New Roman"/>
                <w:color w:val="000000"/>
                <w:sz w:val="28"/>
                <w:szCs w:val="28"/>
              </w:rPr>
            </w:pPr>
          </w:p>
        </w:tc>
      </w:tr>
      <w:tr w:rsidR="00294017" w:rsidRPr="00280FBA" w14:paraId="59541677" w14:textId="77777777" w:rsidTr="00536506">
        <w:tc>
          <w:tcPr>
            <w:tcW w:w="9781" w:type="dxa"/>
            <w:gridSpan w:val="3"/>
          </w:tcPr>
          <w:p w14:paraId="247C8DAE" w14:textId="63618341" w:rsidR="00294017" w:rsidRPr="00280FBA" w:rsidRDefault="00294017" w:rsidP="00294017">
            <w:pPr>
              <w:pBdr>
                <w:top w:val="nil"/>
                <w:left w:val="nil"/>
                <w:bottom w:val="nil"/>
                <w:right w:val="nil"/>
                <w:between w:val="nil"/>
              </w:pBdr>
              <w:rPr>
                <w:rFonts w:ascii="Times New Roman" w:hAnsi="Times New Roman" w:cs="Times New Roman"/>
                <w:color w:val="000000"/>
                <w:sz w:val="28"/>
                <w:szCs w:val="28"/>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Окремі елементи тексту</w:t>
            </w:r>
            <w:r>
              <w:rPr>
                <w:rFonts w:ascii="Times New Roman" w:hAnsi="Times New Roman" w:cs="Times New Roman"/>
                <w:bCs/>
                <w:color w:val="000000"/>
                <w:sz w:val="28"/>
                <w:szCs w:val="28"/>
                <w:lang w:val="uk-UA"/>
              </w:rPr>
              <w:t>.</w:t>
            </w:r>
          </w:p>
        </w:tc>
      </w:tr>
      <w:tr w:rsidR="00294017" w:rsidRPr="00280FBA" w14:paraId="307992E0" w14:textId="77777777" w:rsidTr="00F428BF">
        <w:tc>
          <w:tcPr>
            <w:tcW w:w="959" w:type="dxa"/>
          </w:tcPr>
          <w:p w14:paraId="1CBECD77" w14:textId="43046B66" w:rsidR="00294017" w:rsidRDefault="00294017"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p>
        </w:tc>
        <w:tc>
          <w:tcPr>
            <w:tcW w:w="7830" w:type="dxa"/>
          </w:tcPr>
          <w:p w14:paraId="5EDD1915" w14:textId="211E731D" w:rsidR="00294017" w:rsidRPr="00280FBA" w:rsidRDefault="00294017" w:rsidP="009A4C7B">
            <w:pPr>
              <w:pBdr>
                <w:top w:val="nil"/>
                <w:left w:val="nil"/>
                <w:bottom w:val="nil"/>
                <w:right w:val="nil"/>
                <w:between w:val="nil"/>
              </w:pBdr>
              <w:jc w:val="both"/>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10.</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Слова концепти, символічні значення, власні імена.</w:t>
            </w:r>
          </w:p>
        </w:tc>
        <w:tc>
          <w:tcPr>
            <w:tcW w:w="992" w:type="dxa"/>
          </w:tcPr>
          <w:p w14:paraId="63182613" w14:textId="2EF5313A" w:rsidR="00294017" w:rsidRPr="00294017" w:rsidRDefault="00294017"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9A4C7B" w:rsidRPr="00280FBA" w14:paraId="22CF5372" w14:textId="77777777" w:rsidTr="009A4C7B">
        <w:tc>
          <w:tcPr>
            <w:tcW w:w="8789" w:type="dxa"/>
            <w:gridSpan w:val="2"/>
          </w:tcPr>
          <w:p w14:paraId="27401CBE" w14:textId="77777777" w:rsidR="009A4C7B" w:rsidRPr="00280FBA" w:rsidRDefault="009A4C7B" w:rsidP="009A4C7B">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Всього:</w:t>
            </w:r>
          </w:p>
        </w:tc>
        <w:tc>
          <w:tcPr>
            <w:tcW w:w="992" w:type="dxa"/>
          </w:tcPr>
          <w:p w14:paraId="619B6DC7" w14:textId="77777777" w:rsidR="009A4C7B" w:rsidRPr="00280FBA" w:rsidRDefault="009A4C7B"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10</w:t>
            </w:r>
          </w:p>
        </w:tc>
      </w:tr>
    </w:tbl>
    <w:p w14:paraId="06C10253" w14:textId="77777777" w:rsidR="007E4779" w:rsidRPr="00280FBA" w:rsidRDefault="007E4779" w:rsidP="007E4779">
      <w:pPr>
        <w:pBdr>
          <w:top w:val="nil"/>
          <w:left w:val="nil"/>
          <w:bottom w:val="nil"/>
          <w:right w:val="nil"/>
          <w:between w:val="nil"/>
        </w:pBdr>
        <w:ind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Заочна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7E4779" w:rsidRPr="00280FBA" w14:paraId="516785CF" w14:textId="77777777" w:rsidTr="009A4C7B">
        <w:tc>
          <w:tcPr>
            <w:tcW w:w="709" w:type="dxa"/>
          </w:tcPr>
          <w:p w14:paraId="3582EFB0"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7B31FBFD"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479D1CEF"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716BD8C2"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7E4779" w:rsidRPr="00280FBA" w14:paraId="0F79C258" w14:textId="77777777" w:rsidTr="009A4C7B">
        <w:tc>
          <w:tcPr>
            <w:tcW w:w="9605" w:type="dxa"/>
            <w:gridSpan w:val="3"/>
          </w:tcPr>
          <w:p w14:paraId="0B852F71" w14:textId="76A424C7" w:rsidR="007E4779" w:rsidRPr="00280FBA" w:rsidRDefault="007E4779" w:rsidP="009A4C7B">
            <w:pPr>
              <w:pBdr>
                <w:top w:val="nil"/>
                <w:left w:val="nil"/>
                <w:bottom w:val="nil"/>
                <w:right w:val="nil"/>
                <w:between w:val="nil"/>
              </w:pBdr>
              <w:jc w:val="both"/>
              <w:rPr>
                <w:rFonts w:ascii="Times New Roman" w:hAnsi="Times New Roman" w:cs="Times New Roman"/>
                <w:color w:val="000000"/>
                <w:sz w:val="28"/>
                <w:szCs w:val="28"/>
              </w:rPr>
            </w:pPr>
            <w:r w:rsidRPr="00C817D1">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00294017" w:rsidRPr="007E4779">
              <w:rPr>
                <w:rFonts w:ascii="Times New Roman" w:eastAsia="Times New Roman" w:hAnsi="Times New Roman" w:cs="Times New Roman"/>
                <w:color w:val="000000"/>
                <w:sz w:val="28"/>
                <w:szCs w:val="28"/>
                <w:lang w:val="uk-UA" w:eastAsia="ru-RU"/>
              </w:rPr>
              <w:t>Текст як об</w:t>
            </w:r>
            <w:r w:rsidR="00294017" w:rsidRPr="007E4779">
              <w:rPr>
                <w:rFonts w:ascii="Times New Roman" w:eastAsia="Times New Roman" w:hAnsi="Times New Roman" w:cs="Times New Roman"/>
                <w:color w:val="000000"/>
                <w:sz w:val="28"/>
                <w:szCs w:val="28"/>
                <w:lang w:eastAsia="ru-RU"/>
              </w:rPr>
              <w:t>’</w:t>
            </w:r>
            <w:r w:rsidR="00294017" w:rsidRPr="007E4779">
              <w:rPr>
                <w:rFonts w:ascii="Times New Roman" w:eastAsia="Times New Roman" w:hAnsi="Times New Roman" w:cs="Times New Roman"/>
                <w:color w:val="000000"/>
                <w:sz w:val="28"/>
                <w:szCs w:val="28"/>
                <w:lang w:val="uk-UA" w:eastAsia="ru-RU"/>
              </w:rPr>
              <w:t>єкт дослідження.</w:t>
            </w:r>
          </w:p>
        </w:tc>
      </w:tr>
      <w:tr w:rsidR="007E4779" w:rsidRPr="00280FBA" w14:paraId="448AAF03" w14:textId="77777777" w:rsidTr="009A4C7B">
        <w:tc>
          <w:tcPr>
            <w:tcW w:w="709" w:type="dxa"/>
          </w:tcPr>
          <w:p w14:paraId="4D215799"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132A7A2D" w14:textId="627E61C4" w:rsidR="007E4779" w:rsidRPr="00280FBA" w:rsidRDefault="00294017"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Тема 1.</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rPr>
              <w:t>Трактування тексту в науковій літературі.</w:t>
            </w:r>
          </w:p>
        </w:tc>
        <w:tc>
          <w:tcPr>
            <w:tcW w:w="894" w:type="dxa"/>
          </w:tcPr>
          <w:p w14:paraId="5F9DD1E9" w14:textId="77777777" w:rsidR="007E4779" w:rsidRPr="00FA0D28" w:rsidRDefault="007E4779"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294017" w:rsidRPr="00280FBA" w14:paraId="35525842" w14:textId="77777777" w:rsidTr="009A4C7B">
        <w:tc>
          <w:tcPr>
            <w:tcW w:w="9605" w:type="dxa"/>
            <w:gridSpan w:val="3"/>
          </w:tcPr>
          <w:p w14:paraId="7532B4E3" w14:textId="47B59D4A"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7E4779">
              <w:rPr>
                <w:rFonts w:ascii="Times New Roman" w:hAnsi="Times New Roman" w:cs="Times New Roman"/>
                <w:i/>
                <w:color w:val="000000"/>
                <w:sz w:val="28"/>
                <w:szCs w:val="28"/>
              </w:rPr>
              <w:t xml:space="preserve"> </w:t>
            </w:r>
            <w:r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294017" w:rsidRPr="00280FBA" w14:paraId="1800517F" w14:textId="77777777" w:rsidTr="009A4C7B">
        <w:tc>
          <w:tcPr>
            <w:tcW w:w="709" w:type="dxa"/>
          </w:tcPr>
          <w:p w14:paraId="3310B61E" w14:textId="06FBD45F" w:rsidR="00294017" w:rsidRPr="00280FBA" w:rsidRDefault="00294017" w:rsidP="00294017">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Pr="00280FBA">
              <w:rPr>
                <w:rFonts w:ascii="Times New Roman" w:hAnsi="Times New Roman" w:cs="Times New Roman"/>
                <w:color w:val="000000"/>
                <w:sz w:val="28"/>
                <w:szCs w:val="28"/>
              </w:rPr>
              <w:t>.</w:t>
            </w:r>
          </w:p>
        </w:tc>
        <w:tc>
          <w:tcPr>
            <w:tcW w:w="8002" w:type="dxa"/>
          </w:tcPr>
          <w:p w14:paraId="23276415" w14:textId="09288643"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4</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lang w:val="uk-UA"/>
              </w:rPr>
              <w:t>Контекст і підтекст.</w:t>
            </w:r>
          </w:p>
        </w:tc>
        <w:tc>
          <w:tcPr>
            <w:tcW w:w="894" w:type="dxa"/>
          </w:tcPr>
          <w:p w14:paraId="39374289" w14:textId="77777777" w:rsidR="00294017" w:rsidRPr="00655DEE"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294017" w:rsidRPr="00280FBA" w14:paraId="3000CF1F" w14:textId="77777777" w:rsidTr="009A4C7B">
        <w:tc>
          <w:tcPr>
            <w:tcW w:w="9605" w:type="dxa"/>
            <w:gridSpan w:val="3"/>
          </w:tcPr>
          <w:p w14:paraId="5F4332CD" w14:textId="530C47E6"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3.</w:t>
            </w:r>
            <w:r w:rsidRPr="00280FBA">
              <w:rPr>
                <w:rFonts w:ascii="Times New Roman" w:hAnsi="Times New Roman" w:cs="Times New Roman"/>
                <w:b/>
                <w:bCs/>
                <w:i/>
                <w:color w:val="000000"/>
                <w:sz w:val="28"/>
                <w:szCs w:val="28"/>
              </w:rPr>
              <w:t xml:space="preserve"> </w:t>
            </w:r>
            <w:r w:rsidRPr="007E4779">
              <w:rPr>
                <w:rFonts w:ascii="Times New Roman" w:hAnsi="Times New Roman" w:cs="Times New Roman"/>
                <w:sz w:val="28"/>
                <w:szCs w:val="28"/>
              </w:rPr>
              <w:t xml:space="preserve"> Р</w:t>
            </w:r>
            <w:r w:rsidRPr="007E4779">
              <w:rPr>
                <w:rFonts w:ascii="Times New Roman" w:hAnsi="Times New Roman" w:cs="Times New Roman"/>
                <w:sz w:val="28"/>
                <w:szCs w:val="28"/>
                <w:lang w:val="uk-UA"/>
              </w:rPr>
              <w:t>івень цілісного тексту.</w:t>
            </w:r>
            <w:r>
              <w:rPr>
                <w:rFonts w:ascii="Times New Roman" w:hAnsi="Times New Roman" w:cs="Times New Roman"/>
                <w:b/>
                <w:bCs/>
                <w:i/>
                <w:color w:val="000000"/>
                <w:sz w:val="28"/>
                <w:szCs w:val="28"/>
                <w:lang w:val="uk-UA"/>
              </w:rPr>
              <w:t xml:space="preserve">  </w:t>
            </w:r>
            <w:r w:rsidRPr="00280FBA">
              <w:rPr>
                <w:rFonts w:ascii="Times New Roman" w:hAnsi="Times New Roman" w:cs="Times New Roman"/>
                <w:b/>
                <w:bCs/>
                <w:i/>
                <w:color w:val="000000"/>
                <w:sz w:val="28"/>
                <w:szCs w:val="28"/>
              </w:rPr>
              <w:t xml:space="preserve"> </w:t>
            </w:r>
            <w:r w:rsidRPr="00F305CE">
              <w:rPr>
                <w:rFonts w:ascii="Times New Roman" w:hAnsi="Times New Roman" w:cs="Times New Roman"/>
                <w:b/>
                <w:bCs/>
                <w:i/>
                <w:color w:val="000000"/>
                <w:sz w:val="28"/>
                <w:szCs w:val="28"/>
              </w:rPr>
              <w:t xml:space="preserve"> </w:t>
            </w:r>
          </w:p>
        </w:tc>
      </w:tr>
      <w:tr w:rsidR="00294017" w:rsidRPr="00280FBA" w14:paraId="4E6565A1" w14:textId="77777777" w:rsidTr="009A4C7B">
        <w:tc>
          <w:tcPr>
            <w:tcW w:w="709" w:type="dxa"/>
          </w:tcPr>
          <w:p w14:paraId="2A169A46" w14:textId="42E4D7E2" w:rsidR="00294017" w:rsidRPr="00280FBA" w:rsidRDefault="00294017" w:rsidP="00294017">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3</w:t>
            </w:r>
            <w:r w:rsidRPr="00280FBA">
              <w:rPr>
                <w:rFonts w:ascii="Times New Roman" w:hAnsi="Times New Roman" w:cs="Times New Roman"/>
                <w:color w:val="000000"/>
                <w:sz w:val="28"/>
                <w:szCs w:val="28"/>
              </w:rPr>
              <w:t>.</w:t>
            </w:r>
          </w:p>
        </w:tc>
        <w:tc>
          <w:tcPr>
            <w:tcW w:w="8002" w:type="dxa"/>
          </w:tcPr>
          <w:p w14:paraId="40294A3E" w14:textId="2156CE88"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700E49">
              <w:rPr>
                <w:rFonts w:ascii="Times New Roman" w:hAnsi="Times New Roman" w:cs="Times New Roman"/>
                <w:b/>
                <w:bCs/>
                <w:color w:val="000000"/>
                <w:sz w:val="28"/>
                <w:szCs w:val="28"/>
                <w:lang w:val="uk-UA"/>
              </w:rPr>
              <w:t xml:space="preserve">Тема 7. </w:t>
            </w:r>
            <w:r w:rsidRPr="00700E49">
              <w:rPr>
                <w:rFonts w:ascii="Times New Roman" w:hAnsi="Times New Roman" w:cs="Times New Roman"/>
                <w:color w:val="000000"/>
                <w:sz w:val="28"/>
                <w:szCs w:val="28"/>
                <w:lang w:val="uk-UA"/>
              </w:rPr>
              <w:t>Модель тексту. Заголовок.</w:t>
            </w:r>
          </w:p>
        </w:tc>
        <w:tc>
          <w:tcPr>
            <w:tcW w:w="894" w:type="dxa"/>
          </w:tcPr>
          <w:p w14:paraId="0B120C10" w14:textId="77777777" w:rsidR="00294017" w:rsidRPr="00655DEE"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294017" w:rsidRPr="00280FBA" w14:paraId="6AF4B62D" w14:textId="77777777" w:rsidTr="009A4C7B">
        <w:tc>
          <w:tcPr>
            <w:tcW w:w="709" w:type="dxa"/>
          </w:tcPr>
          <w:p w14:paraId="6C4A798D" w14:textId="4B3FBEC9" w:rsidR="00294017"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8002" w:type="dxa"/>
          </w:tcPr>
          <w:p w14:paraId="00260C2A" w14:textId="0386BEEE" w:rsidR="00294017" w:rsidRPr="00700E49" w:rsidRDefault="00294017" w:rsidP="00294017">
            <w:pPr>
              <w:pBdr>
                <w:top w:val="nil"/>
                <w:left w:val="nil"/>
                <w:bottom w:val="nil"/>
                <w:right w:val="nil"/>
                <w:between w:val="nil"/>
              </w:pBdr>
              <w:jc w:val="both"/>
              <w:rPr>
                <w:rFonts w:ascii="Times New Roman" w:hAnsi="Times New Roman" w:cs="Times New Roman"/>
                <w:b/>
                <w:bCs/>
                <w:color w:val="000000"/>
                <w:sz w:val="28"/>
                <w:szCs w:val="28"/>
                <w:lang w:val="uk-UA"/>
              </w:rPr>
            </w:pPr>
            <w:r w:rsidRPr="00280FBA">
              <w:rPr>
                <w:rFonts w:ascii="Times New Roman" w:hAnsi="Times New Roman" w:cs="Times New Roman"/>
                <w:b/>
                <w:bCs/>
                <w:color w:val="000000"/>
                <w:sz w:val="28"/>
                <w:szCs w:val="28"/>
                <w:lang w:val="uk-UA"/>
              </w:rPr>
              <w:t>Тема</w:t>
            </w:r>
            <w:r>
              <w:rPr>
                <w:rFonts w:ascii="Times New Roman" w:hAnsi="Times New Roman" w:cs="Times New Roman"/>
                <w:b/>
                <w:bCs/>
                <w:color w:val="000000"/>
                <w:sz w:val="28"/>
                <w:szCs w:val="28"/>
                <w:lang w:val="uk-UA"/>
              </w:rPr>
              <w:t xml:space="preserve"> 8</w:t>
            </w:r>
            <w:r w:rsidRPr="00280FBA">
              <w:rPr>
                <w:rFonts w:ascii="Times New Roman" w:hAnsi="Times New Roman" w:cs="Times New Roman"/>
                <w:b/>
                <w:bCs/>
                <w:color w:val="000000"/>
                <w:sz w:val="28"/>
                <w:szCs w:val="28"/>
                <w:lang w:val="uk-UA"/>
              </w:rPr>
              <w:t>.</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Інтродуктивний блок, інформативний блок, завершальний блок.</w:t>
            </w:r>
          </w:p>
        </w:tc>
        <w:tc>
          <w:tcPr>
            <w:tcW w:w="894" w:type="dxa"/>
          </w:tcPr>
          <w:p w14:paraId="4EAD5723" w14:textId="63575D0B" w:rsidR="00294017"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r>
      <w:tr w:rsidR="00294017" w:rsidRPr="00280FBA" w14:paraId="44731BE2" w14:textId="77777777" w:rsidTr="00077C00">
        <w:tc>
          <w:tcPr>
            <w:tcW w:w="9605" w:type="dxa"/>
            <w:gridSpan w:val="3"/>
          </w:tcPr>
          <w:p w14:paraId="0C3766E5" w14:textId="78150FAF" w:rsidR="00294017" w:rsidRPr="00294017" w:rsidRDefault="00294017" w:rsidP="00294017">
            <w:pPr>
              <w:pBdr>
                <w:top w:val="nil"/>
                <w:left w:val="nil"/>
                <w:bottom w:val="nil"/>
                <w:right w:val="nil"/>
                <w:between w:val="nil"/>
              </w:pBdr>
              <w:rPr>
                <w:rFonts w:ascii="Times New Roman" w:hAnsi="Times New Roman" w:cs="Times New Roman"/>
                <w:b/>
                <w:bCs/>
                <w:i/>
                <w:iCs/>
                <w:color w:val="000000"/>
                <w:sz w:val="28"/>
                <w:szCs w:val="28"/>
                <w:lang w:val="uk-UA"/>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Окремі елементи тексту</w:t>
            </w:r>
            <w:r>
              <w:rPr>
                <w:rFonts w:ascii="Times New Roman" w:hAnsi="Times New Roman" w:cs="Times New Roman"/>
                <w:bCs/>
                <w:color w:val="000000"/>
                <w:sz w:val="28"/>
                <w:szCs w:val="28"/>
                <w:lang w:val="uk-UA"/>
              </w:rPr>
              <w:t>.</w:t>
            </w:r>
          </w:p>
        </w:tc>
      </w:tr>
      <w:tr w:rsidR="00294017" w:rsidRPr="00280FBA" w14:paraId="432B8FFA" w14:textId="77777777" w:rsidTr="009A4C7B">
        <w:tc>
          <w:tcPr>
            <w:tcW w:w="709" w:type="dxa"/>
          </w:tcPr>
          <w:p w14:paraId="30F0D3B1" w14:textId="22F3430F" w:rsidR="00294017" w:rsidRPr="00294017" w:rsidRDefault="00294017" w:rsidP="00294017">
            <w:pPr>
              <w:pStyle w:val="a3"/>
              <w:numPr>
                <w:ilvl w:val="0"/>
                <w:numId w:val="10"/>
              </w:num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21F5F6CF" w14:textId="7A6A5F00"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700E49">
              <w:rPr>
                <w:rFonts w:ascii="Times New Roman" w:hAnsi="Times New Roman" w:cs="Times New Roman"/>
                <w:b/>
                <w:bCs/>
                <w:color w:val="000000"/>
                <w:sz w:val="28"/>
                <w:szCs w:val="28"/>
                <w:lang w:val="uk-UA"/>
              </w:rPr>
              <w:t>Тема 10.</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Слова концепти, символічні значення, власні імена.</w:t>
            </w:r>
          </w:p>
        </w:tc>
        <w:tc>
          <w:tcPr>
            <w:tcW w:w="894" w:type="dxa"/>
          </w:tcPr>
          <w:p w14:paraId="740A1DF1" w14:textId="5DCB70FE" w:rsidR="00294017"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294017" w:rsidRPr="00280FBA" w14:paraId="147ADBAC" w14:textId="77777777" w:rsidTr="009A4C7B">
        <w:tc>
          <w:tcPr>
            <w:tcW w:w="8711" w:type="dxa"/>
            <w:gridSpan w:val="2"/>
          </w:tcPr>
          <w:p w14:paraId="22F8A496" w14:textId="55206B9C" w:rsidR="00294017" w:rsidRPr="00280FBA" w:rsidRDefault="00165A64" w:rsidP="00294017">
            <w:pPr>
              <w:pBdr>
                <w:top w:val="nil"/>
                <w:left w:val="nil"/>
                <w:bottom w:val="nil"/>
                <w:right w:val="nil"/>
                <w:between w:val="nil"/>
              </w:pBdr>
              <w:jc w:val="right"/>
              <w:rPr>
                <w:rFonts w:ascii="Times New Roman" w:hAnsi="Times New Roman" w:cs="Times New Roman"/>
                <w:color w:val="000000"/>
                <w:sz w:val="28"/>
                <w:szCs w:val="28"/>
              </w:rPr>
            </w:pPr>
            <w:r>
              <w:rPr>
                <w:rFonts w:ascii="Times New Roman" w:hAnsi="Times New Roman" w:cs="Times New Roman"/>
                <w:b/>
                <w:color w:val="000000"/>
                <w:sz w:val="28"/>
                <w:szCs w:val="28"/>
                <w:lang w:val="uk-UA"/>
              </w:rPr>
              <w:t>В</w:t>
            </w:r>
            <w:r w:rsidR="00294017" w:rsidRPr="00280FBA">
              <w:rPr>
                <w:rFonts w:ascii="Times New Roman" w:hAnsi="Times New Roman" w:cs="Times New Roman"/>
                <w:b/>
                <w:color w:val="000000"/>
                <w:sz w:val="28"/>
                <w:szCs w:val="28"/>
              </w:rPr>
              <w:t>сього:</w:t>
            </w:r>
          </w:p>
        </w:tc>
        <w:tc>
          <w:tcPr>
            <w:tcW w:w="894" w:type="dxa"/>
          </w:tcPr>
          <w:p w14:paraId="37CED2D4" w14:textId="75717145" w:rsidR="00294017" w:rsidRPr="00655DEE"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p>
        </w:tc>
      </w:tr>
    </w:tbl>
    <w:p w14:paraId="484A01FE" w14:textId="77777777" w:rsidR="007E4779" w:rsidRPr="00280FBA" w:rsidRDefault="007E4779" w:rsidP="007E4779">
      <w:pPr>
        <w:numPr>
          <w:ilvl w:val="0"/>
          <w:numId w:val="13"/>
        </w:numPr>
        <w:pBdr>
          <w:top w:val="nil"/>
          <w:left w:val="nil"/>
          <w:bottom w:val="nil"/>
          <w:right w:val="nil"/>
          <w:between w:val="nil"/>
        </w:pBdr>
        <w:spacing w:after="0" w:line="240" w:lineRule="auto"/>
        <w:ind w:left="0"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Теми практичних занять</w:t>
      </w:r>
    </w:p>
    <w:p w14:paraId="5A3B4311" w14:textId="77777777" w:rsidR="007E4779" w:rsidRPr="00280FBA" w:rsidRDefault="007E4779" w:rsidP="007E4779">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7E4779" w:rsidRPr="00280FBA" w14:paraId="5B99F9E7" w14:textId="77777777" w:rsidTr="009A4C7B">
        <w:tc>
          <w:tcPr>
            <w:tcW w:w="709" w:type="dxa"/>
          </w:tcPr>
          <w:p w14:paraId="2E88BC31"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4EA8758C"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2FB25C38"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68889A72"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294017" w:rsidRPr="00280FBA" w14:paraId="69F07BEF" w14:textId="77777777" w:rsidTr="009A4C7B">
        <w:tc>
          <w:tcPr>
            <w:tcW w:w="9605" w:type="dxa"/>
            <w:gridSpan w:val="3"/>
          </w:tcPr>
          <w:p w14:paraId="3D1501BD" w14:textId="5F1C41C1"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7E4779">
              <w:rPr>
                <w:rFonts w:ascii="Times New Roman" w:eastAsia="Times New Roman" w:hAnsi="Times New Roman" w:cs="Times New Roman"/>
                <w:color w:val="000000"/>
                <w:sz w:val="28"/>
                <w:szCs w:val="28"/>
                <w:lang w:val="uk-UA" w:eastAsia="ru-RU"/>
              </w:rPr>
              <w:t>Текст як об</w:t>
            </w:r>
            <w:r w:rsidRPr="007E4779">
              <w:rPr>
                <w:rFonts w:ascii="Times New Roman" w:eastAsia="Times New Roman" w:hAnsi="Times New Roman" w:cs="Times New Roman"/>
                <w:color w:val="000000"/>
                <w:sz w:val="28"/>
                <w:szCs w:val="28"/>
                <w:lang w:eastAsia="ru-RU"/>
              </w:rPr>
              <w:t>’</w:t>
            </w:r>
            <w:r w:rsidRPr="007E4779">
              <w:rPr>
                <w:rFonts w:ascii="Times New Roman" w:eastAsia="Times New Roman" w:hAnsi="Times New Roman" w:cs="Times New Roman"/>
                <w:color w:val="000000"/>
                <w:sz w:val="28"/>
                <w:szCs w:val="28"/>
                <w:lang w:val="uk-UA" w:eastAsia="ru-RU"/>
              </w:rPr>
              <w:t>єкт дослідження.</w:t>
            </w:r>
          </w:p>
        </w:tc>
      </w:tr>
      <w:tr w:rsidR="00294017" w:rsidRPr="00280FBA" w14:paraId="254ECA69" w14:textId="77777777" w:rsidTr="009A4C7B">
        <w:tc>
          <w:tcPr>
            <w:tcW w:w="709" w:type="dxa"/>
          </w:tcPr>
          <w:p w14:paraId="49CF7C94" w14:textId="77777777" w:rsidR="00294017" w:rsidRPr="00280FBA" w:rsidRDefault="00294017" w:rsidP="00294017">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37EB242A" w14:textId="28D877D3" w:rsidR="00294017" w:rsidRPr="00655DEE" w:rsidRDefault="00294017" w:rsidP="00294017">
            <w:pPr>
              <w:pBdr>
                <w:top w:val="nil"/>
                <w:left w:val="nil"/>
                <w:bottom w:val="nil"/>
                <w:right w:val="nil"/>
                <w:between w:val="nil"/>
              </w:pBdr>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rPr>
              <w:t>Категорії тексту.</w:t>
            </w:r>
          </w:p>
        </w:tc>
        <w:tc>
          <w:tcPr>
            <w:tcW w:w="894" w:type="dxa"/>
          </w:tcPr>
          <w:p w14:paraId="52D73666" w14:textId="3C699728" w:rsidR="00294017" w:rsidRPr="006E2ACF"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294017" w:rsidRPr="00280FBA" w14:paraId="0F8801F8" w14:textId="77777777" w:rsidTr="009A4C7B">
        <w:tc>
          <w:tcPr>
            <w:tcW w:w="9605" w:type="dxa"/>
            <w:gridSpan w:val="3"/>
          </w:tcPr>
          <w:p w14:paraId="684DE646" w14:textId="3D2CC6A6"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7E4779">
              <w:rPr>
                <w:rFonts w:ascii="Times New Roman" w:hAnsi="Times New Roman" w:cs="Times New Roman"/>
                <w:i/>
                <w:color w:val="000000"/>
                <w:sz w:val="28"/>
                <w:szCs w:val="28"/>
              </w:rPr>
              <w:t xml:space="preserve"> </w:t>
            </w:r>
            <w:r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294017" w:rsidRPr="00280FBA" w14:paraId="2947755B" w14:textId="77777777" w:rsidTr="009A4C7B">
        <w:tc>
          <w:tcPr>
            <w:tcW w:w="709" w:type="dxa"/>
          </w:tcPr>
          <w:p w14:paraId="6FC04834" w14:textId="743B992F" w:rsidR="00294017" w:rsidRPr="00280FBA" w:rsidRDefault="00B76547" w:rsidP="00294017">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00294017" w:rsidRPr="00280FBA">
              <w:rPr>
                <w:rFonts w:ascii="Times New Roman" w:hAnsi="Times New Roman" w:cs="Times New Roman"/>
                <w:color w:val="000000"/>
                <w:sz w:val="28"/>
                <w:szCs w:val="28"/>
              </w:rPr>
              <w:t>.</w:t>
            </w:r>
          </w:p>
        </w:tc>
        <w:tc>
          <w:tcPr>
            <w:tcW w:w="8002" w:type="dxa"/>
          </w:tcPr>
          <w:p w14:paraId="3E9EED2D" w14:textId="1DBD1832" w:rsidR="00294017" w:rsidRPr="00280FBA" w:rsidRDefault="00B76547" w:rsidP="00294017">
            <w:pPr>
              <w:pBdr>
                <w:top w:val="nil"/>
                <w:left w:val="nil"/>
                <w:bottom w:val="nil"/>
                <w:right w:val="nil"/>
                <w:between w:val="nil"/>
              </w:pBdr>
              <w:jc w:val="both"/>
              <w:rPr>
                <w:rFonts w:ascii="Times New Roman" w:hAnsi="Times New Roman" w:cs="Times New Roman"/>
                <w:color w:val="000000"/>
                <w:sz w:val="28"/>
                <w:szCs w:val="28"/>
              </w:rPr>
            </w:pPr>
            <w:r w:rsidRPr="00700E49">
              <w:rPr>
                <w:rFonts w:ascii="Times New Roman" w:hAnsi="Times New Roman" w:cs="Times New Roman"/>
                <w:b/>
                <w:color w:val="000000"/>
                <w:sz w:val="28"/>
                <w:szCs w:val="28"/>
              </w:rPr>
              <w:t xml:space="preserve">Тема </w:t>
            </w:r>
            <w:r w:rsidRPr="00700E49">
              <w:rPr>
                <w:rFonts w:ascii="Times New Roman" w:hAnsi="Times New Roman" w:cs="Times New Roman"/>
                <w:b/>
                <w:color w:val="000000"/>
                <w:sz w:val="28"/>
                <w:szCs w:val="28"/>
                <w:lang w:val="uk-UA"/>
              </w:rPr>
              <w:t>5</w:t>
            </w:r>
            <w:r w:rsidRPr="00700E49">
              <w:rPr>
                <w:rFonts w:ascii="Times New Roman" w:hAnsi="Times New Roman" w:cs="Times New Roman"/>
                <w:b/>
                <w:color w:val="000000"/>
                <w:sz w:val="28"/>
                <w:szCs w:val="28"/>
              </w:rPr>
              <w:t>.</w:t>
            </w:r>
            <w:r w:rsidRPr="00700E49">
              <w:rPr>
                <w:rFonts w:ascii="Times New Roman" w:hAnsi="Times New Roman" w:cs="Times New Roman"/>
                <w:color w:val="000000"/>
                <w:sz w:val="28"/>
                <w:szCs w:val="28"/>
              </w:rPr>
              <w:t xml:space="preserve"> </w:t>
            </w:r>
            <w:r w:rsidRPr="00700E49">
              <w:rPr>
                <w:rFonts w:ascii="Times New Roman" w:hAnsi="Times New Roman" w:cs="Times New Roman"/>
                <w:color w:val="000000"/>
                <w:sz w:val="28"/>
                <w:szCs w:val="28"/>
                <w:lang w:val="uk-UA"/>
              </w:rPr>
              <w:t xml:space="preserve"> </w:t>
            </w:r>
            <w:r w:rsidRPr="00700E49">
              <w:rPr>
                <w:rFonts w:ascii="Times New Roman" w:hAnsi="Times New Roman" w:cs="Times New Roman"/>
                <w:bCs/>
                <w:sz w:val="28"/>
                <w:szCs w:val="28"/>
                <w:lang w:val="uk-UA"/>
              </w:rPr>
              <w:t>Класифікація текстів.</w:t>
            </w:r>
          </w:p>
        </w:tc>
        <w:tc>
          <w:tcPr>
            <w:tcW w:w="894" w:type="dxa"/>
          </w:tcPr>
          <w:p w14:paraId="71FD9B9B" w14:textId="4DAEC1B7" w:rsidR="00294017" w:rsidRPr="006E2ACF" w:rsidRDefault="00B7654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294017" w:rsidRPr="00280FBA" w14:paraId="574AB6E2" w14:textId="77777777" w:rsidTr="009A4C7B">
        <w:tc>
          <w:tcPr>
            <w:tcW w:w="9605" w:type="dxa"/>
            <w:gridSpan w:val="3"/>
          </w:tcPr>
          <w:p w14:paraId="356DFB33" w14:textId="4943FDBE" w:rsidR="00294017" w:rsidRPr="00280FBA" w:rsidRDefault="00294017" w:rsidP="00294017">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 </w:t>
            </w:r>
            <w:r w:rsidR="00B76547" w:rsidRPr="00280FBA">
              <w:rPr>
                <w:rFonts w:ascii="Times New Roman" w:hAnsi="Times New Roman" w:cs="Times New Roman"/>
                <w:b/>
                <w:bCs/>
                <w:i/>
                <w:color w:val="000000"/>
                <w:sz w:val="28"/>
                <w:szCs w:val="28"/>
              </w:rPr>
              <w:t>Кредит 3.</w:t>
            </w:r>
            <w:r w:rsidR="00B76547" w:rsidRPr="007E4779">
              <w:rPr>
                <w:rFonts w:ascii="Times New Roman" w:hAnsi="Times New Roman" w:cs="Times New Roman"/>
                <w:sz w:val="28"/>
                <w:szCs w:val="28"/>
              </w:rPr>
              <w:t xml:space="preserve"> Р</w:t>
            </w:r>
            <w:r w:rsidR="00B76547" w:rsidRPr="007E4779">
              <w:rPr>
                <w:rFonts w:ascii="Times New Roman" w:hAnsi="Times New Roman" w:cs="Times New Roman"/>
                <w:sz w:val="28"/>
                <w:szCs w:val="28"/>
                <w:lang w:val="uk-UA"/>
              </w:rPr>
              <w:t>івень цілісного тексту.</w:t>
            </w:r>
            <w:r w:rsidR="00B76547">
              <w:rPr>
                <w:rFonts w:ascii="Times New Roman" w:hAnsi="Times New Roman" w:cs="Times New Roman"/>
                <w:b/>
                <w:bCs/>
                <w:i/>
                <w:color w:val="000000"/>
                <w:sz w:val="28"/>
                <w:szCs w:val="28"/>
                <w:lang w:val="uk-UA"/>
              </w:rPr>
              <w:t xml:space="preserve">  </w:t>
            </w:r>
            <w:r w:rsidR="00B76547" w:rsidRPr="00280FBA">
              <w:rPr>
                <w:rFonts w:ascii="Times New Roman" w:hAnsi="Times New Roman" w:cs="Times New Roman"/>
                <w:b/>
                <w:bCs/>
                <w:i/>
                <w:color w:val="000000"/>
                <w:sz w:val="28"/>
                <w:szCs w:val="28"/>
              </w:rPr>
              <w:t xml:space="preserve"> </w:t>
            </w:r>
          </w:p>
        </w:tc>
      </w:tr>
      <w:tr w:rsidR="00294017" w:rsidRPr="00280FBA" w14:paraId="6497824D" w14:textId="77777777" w:rsidTr="009A4C7B">
        <w:tc>
          <w:tcPr>
            <w:tcW w:w="709" w:type="dxa"/>
          </w:tcPr>
          <w:p w14:paraId="6856D065" w14:textId="67DEBB25" w:rsidR="00294017" w:rsidRPr="00280FBA" w:rsidRDefault="00B76547" w:rsidP="00294017">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00294017" w:rsidRPr="00280FBA">
              <w:rPr>
                <w:rFonts w:ascii="Times New Roman" w:hAnsi="Times New Roman" w:cs="Times New Roman"/>
                <w:color w:val="000000"/>
                <w:sz w:val="28"/>
                <w:szCs w:val="28"/>
              </w:rPr>
              <w:t>.</w:t>
            </w:r>
          </w:p>
        </w:tc>
        <w:tc>
          <w:tcPr>
            <w:tcW w:w="8002" w:type="dxa"/>
          </w:tcPr>
          <w:p w14:paraId="658599CA" w14:textId="369C5844" w:rsidR="00294017" w:rsidRPr="00280FBA" w:rsidRDefault="00B76547" w:rsidP="00294017">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color w:val="000000"/>
                <w:sz w:val="28"/>
                <w:szCs w:val="28"/>
                <w:lang w:val="uk-UA"/>
              </w:rPr>
              <w:t>Тема</w:t>
            </w:r>
            <w:r>
              <w:rPr>
                <w:rFonts w:ascii="Times New Roman" w:hAnsi="Times New Roman" w:cs="Times New Roman"/>
                <w:b/>
                <w:bCs/>
                <w:color w:val="000000"/>
                <w:sz w:val="28"/>
                <w:szCs w:val="28"/>
                <w:lang w:val="uk-UA"/>
              </w:rPr>
              <w:t xml:space="preserve"> 8</w:t>
            </w:r>
            <w:r w:rsidRPr="00280FBA">
              <w:rPr>
                <w:rFonts w:ascii="Times New Roman" w:hAnsi="Times New Roman" w:cs="Times New Roman"/>
                <w:b/>
                <w:bCs/>
                <w:color w:val="000000"/>
                <w:sz w:val="28"/>
                <w:szCs w:val="28"/>
                <w:lang w:val="uk-UA"/>
              </w:rPr>
              <w:t>.</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Інтродуктивний блок, інформативний блок, завершальний блок.</w:t>
            </w:r>
          </w:p>
        </w:tc>
        <w:tc>
          <w:tcPr>
            <w:tcW w:w="894" w:type="dxa"/>
          </w:tcPr>
          <w:p w14:paraId="5169D830" w14:textId="77777777" w:rsidR="00294017" w:rsidRPr="006E2ACF"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B76547" w:rsidRPr="00280FBA" w14:paraId="6FE05BD1" w14:textId="77777777" w:rsidTr="00DD5AA5">
        <w:tc>
          <w:tcPr>
            <w:tcW w:w="9605" w:type="dxa"/>
            <w:gridSpan w:val="3"/>
          </w:tcPr>
          <w:p w14:paraId="20B58C9E" w14:textId="71672855" w:rsidR="00B76547" w:rsidRDefault="00B76547" w:rsidP="00B76547">
            <w:pPr>
              <w:pBdr>
                <w:top w:val="nil"/>
                <w:left w:val="nil"/>
                <w:bottom w:val="nil"/>
                <w:right w:val="nil"/>
                <w:between w:val="nil"/>
              </w:pBdr>
              <w:rPr>
                <w:rFonts w:ascii="Times New Roman" w:hAnsi="Times New Roman" w:cs="Times New Roman"/>
                <w:color w:val="000000"/>
                <w:sz w:val="28"/>
                <w:szCs w:val="28"/>
                <w:lang w:val="uk-UA"/>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Окремі елементи тексту</w:t>
            </w:r>
            <w:r>
              <w:rPr>
                <w:rFonts w:ascii="Times New Roman" w:hAnsi="Times New Roman" w:cs="Times New Roman"/>
                <w:bCs/>
                <w:color w:val="000000"/>
                <w:sz w:val="28"/>
                <w:szCs w:val="28"/>
                <w:lang w:val="uk-UA"/>
              </w:rPr>
              <w:t>.</w:t>
            </w:r>
          </w:p>
        </w:tc>
      </w:tr>
      <w:tr w:rsidR="00294017" w:rsidRPr="006E2ACF" w14:paraId="140D1CDE" w14:textId="77777777" w:rsidTr="009A4C7B">
        <w:tc>
          <w:tcPr>
            <w:tcW w:w="709" w:type="dxa"/>
          </w:tcPr>
          <w:p w14:paraId="236EAE26" w14:textId="4DD62135" w:rsidR="00294017" w:rsidRDefault="00B7654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8002" w:type="dxa"/>
          </w:tcPr>
          <w:p w14:paraId="681BAA0A" w14:textId="3915F133" w:rsidR="00294017" w:rsidRPr="00280FBA" w:rsidRDefault="00B76547" w:rsidP="00294017">
            <w:pPr>
              <w:pBdr>
                <w:top w:val="nil"/>
                <w:left w:val="nil"/>
                <w:bottom w:val="nil"/>
                <w:right w:val="nil"/>
                <w:between w:val="nil"/>
              </w:pBdr>
              <w:jc w:val="both"/>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11.</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Фразеологізми у художніх творах.</w:t>
            </w:r>
          </w:p>
        </w:tc>
        <w:tc>
          <w:tcPr>
            <w:tcW w:w="894" w:type="dxa"/>
          </w:tcPr>
          <w:p w14:paraId="0857315B" w14:textId="4E84FC8C" w:rsidR="00294017" w:rsidRPr="006E2ACF" w:rsidRDefault="00B7654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r>
      <w:tr w:rsidR="00294017" w:rsidRPr="00280FBA" w14:paraId="0E95133C" w14:textId="77777777" w:rsidTr="009A4C7B">
        <w:tc>
          <w:tcPr>
            <w:tcW w:w="8711" w:type="dxa"/>
            <w:gridSpan w:val="2"/>
          </w:tcPr>
          <w:p w14:paraId="56193BF3" w14:textId="77777777" w:rsidR="00294017" w:rsidRPr="00280FBA" w:rsidRDefault="00294017" w:rsidP="00294017">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Всього:</w:t>
            </w:r>
          </w:p>
        </w:tc>
        <w:tc>
          <w:tcPr>
            <w:tcW w:w="894" w:type="dxa"/>
          </w:tcPr>
          <w:p w14:paraId="211DC82C" w14:textId="77777777" w:rsidR="00294017" w:rsidRPr="00655DEE" w:rsidRDefault="00294017" w:rsidP="00294017">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r>
    </w:tbl>
    <w:p w14:paraId="080F90B5" w14:textId="3D525FB7" w:rsidR="007E4779" w:rsidRDefault="007E4779" w:rsidP="007E4779">
      <w:pPr>
        <w:pBdr>
          <w:top w:val="nil"/>
          <w:left w:val="nil"/>
          <w:bottom w:val="nil"/>
          <w:right w:val="nil"/>
          <w:between w:val="nil"/>
        </w:pBdr>
        <w:jc w:val="center"/>
        <w:rPr>
          <w:rFonts w:ascii="Times New Roman" w:hAnsi="Times New Roman" w:cs="Times New Roman"/>
          <w:b/>
          <w:color w:val="000000"/>
          <w:sz w:val="28"/>
          <w:szCs w:val="28"/>
        </w:rPr>
      </w:pPr>
      <w:r w:rsidRPr="00280FBA">
        <w:rPr>
          <w:rFonts w:ascii="Times New Roman" w:hAnsi="Times New Roman" w:cs="Times New Roman"/>
          <w:b/>
          <w:color w:val="000000"/>
          <w:sz w:val="28"/>
          <w:szCs w:val="28"/>
        </w:rPr>
        <w:t>Заочна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B76547" w:rsidRPr="00280FBA" w14:paraId="3893B8FC" w14:textId="77777777" w:rsidTr="00F428BF">
        <w:tc>
          <w:tcPr>
            <w:tcW w:w="709" w:type="dxa"/>
          </w:tcPr>
          <w:p w14:paraId="400EBA3D" w14:textId="77777777" w:rsidR="00B76547" w:rsidRPr="00280FBA" w:rsidRDefault="00B7654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100B94F3" w14:textId="77777777" w:rsidR="00B76547" w:rsidRPr="00280FBA" w:rsidRDefault="00B7654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275DD923" w14:textId="77777777" w:rsidR="00B76547" w:rsidRPr="00280FBA" w:rsidRDefault="00B7654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565FE9A8" w14:textId="77777777" w:rsidR="00B76547" w:rsidRPr="00280FBA" w:rsidRDefault="00B7654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B76547" w:rsidRPr="00280FBA" w14:paraId="402D84D4" w14:textId="77777777" w:rsidTr="00F428BF">
        <w:tc>
          <w:tcPr>
            <w:tcW w:w="9605" w:type="dxa"/>
            <w:gridSpan w:val="3"/>
          </w:tcPr>
          <w:p w14:paraId="162C650E" w14:textId="77777777" w:rsidR="00B76547" w:rsidRPr="00280FBA" w:rsidRDefault="00B7654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7E4779">
              <w:rPr>
                <w:rFonts w:ascii="Times New Roman" w:eastAsia="Times New Roman" w:hAnsi="Times New Roman" w:cs="Times New Roman"/>
                <w:color w:val="000000"/>
                <w:sz w:val="28"/>
                <w:szCs w:val="28"/>
                <w:lang w:val="uk-UA" w:eastAsia="ru-RU"/>
              </w:rPr>
              <w:t>Текст як об</w:t>
            </w:r>
            <w:r w:rsidRPr="007E4779">
              <w:rPr>
                <w:rFonts w:ascii="Times New Roman" w:eastAsia="Times New Roman" w:hAnsi="Times New Roman" w:cs="Times New Roman"/>
                <w:color w:val="000000"/>
                <w:sz w:val="28"/>
                <w:szCs w:val="28"/>
                <w:lang w:eastAsia="ru-RU"/>
              </w:rPr>
              <w:t>’</w:t>
            </w:r>
            <w:r w:rsidRPr="007E4779">
              <w:rPr>
                <w:rFonts w:ascii="Times New Roman" w:eastAsia="Times New Roman" w:hAnsi="Times New Roman" w:cs="Times New Roman"/>
                <w:color w:val="000000"/>
                <w:sz w:val="28"/>
                <w:szCs w:val="28"/>
                <w:lang w:val="uk-UA" w:eastAsia="ru-RU"/>
              </w:rPr>
              <w:t>єкт дослідження.</w:t>
            </w:r>
          </w:p>
        </w:tc>
      </w:tr>
      <w:tr w:rsidR="00B76547" w:rsidRPr="006E2ACF" w14:paraId="4FEE5C0D" w14:textId="77777777" w:rsidTr="00F428BF">
        <w:tc>
          <w:tcPr>
            <w:tcW w:w="709" w:type="dxa"/>
          </w:tcPr>
          <w:p w14:paraId="2D4DA271" w14:textId="77777777" w:rsidR="00B76547" w:rsidRPr="00280FBA" w:rsidRDefault="00B7654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165D9255" w14:textId="77777777" w:rsidR="00B76547" w:rsidRPr="00655DEE" w:rsidRDefault="00B76547" w:rsidP="00F428BF">
            <w:pPr>
              <w:pBdr>
                <w:top w:val="nil"/>
                <w:left w:val="nil"/>
                <w:bottom w:val="nil"/>
                <w:right w:val="nil"/>
                <w:between w:val="nil"/>
              </w:pBdr>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7E4779">
              <w:rPr>
                <w:rFonts w:ascii="Times New Roman" w:hAnsi="Times New Roman" w:cs="Times New Roman"/>
                <w:color w:val="000000"/>
                <w:sz w:val="28"/>
                <w:szCs w:val="28"/>
              </w:rPr>
              <w:t>Категорії тексту.</w:t>
            </w:r>
          </w:p>
        </w:tc>
        <w:tc>
          <w:tcPr>
            <w:tcW w:w="894" w:type="dxa"/>
          </w:tcPr>
          <w:p w14:paraId="1EC39315" w14:textId="77777777" w:rsidR="00B76547" w:rsidRPr="006E2ACF" w:rsidRDefault="00B7654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B76547" w:rsidRPr="00280FBA" w14:paraId="04F61A4B" w14:textId="77777777" w:rsidTr="00F428BF">
        <w:tc>
          <w:tcPr>
            <w:tcW w:w="9605" w:type="dxa"/>
            <w:gridSpan w:val="3"/>
          </w:tcPr>
          <w:p w14:paraId="064E4D3F" w14:textId="77777777" w:rsidR="00B76547" w:rsidRPr="00280FBA" w:rsidRDefault="00B7654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Pr="007E4779">
              <w:rPr>
                <w:rFonts w:ascii="Times New Roman" w:hAnsi="Times New Roman" w:cs="Times New Roman"/>
                <w:i/>
                <w:color w:val="000000"/>
                <w:sz w:val="28"/>
                <w:szCs w:val="28"/>
              </w:rPr>
              <w:t xml:space="preserve"> </w:t>
            </w:r>
            <w:r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B76547" w:rsidRPr="006E2ACF" w14:paraId="35703492" w14:textId="77777777" w:rsidTr="00F428BF">
        <w:tc>
          <w:tcPr>
            <w:tcW w:w="709" w:type="dxa"/>
          </w:tcPr>
          <w:p w14:paraId="705B6FC2" w14:textId="77777777" w:rsidR="00B76547" w:rsidRPr="00280FBA" w:rsidRDefault="00B76547" w:rsidP="00F428BF">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Pr="00280FBA">
              <w:rPr>
                <w:rFonts w:ascii="Times New Roman" w:hAnsi="Times New Roman" w:cs="Times New Roman"/>
                <w:color w:val="000000"/>
                <w:sz w:val="28"/>
                <w:szCs w:val="28"/>
              </w:rPr>
              <w:t>.</w:t>
            </w:r>
          </w:p>
        </w:tc>
        <w:tc>
          <w:tcPr>
            <w:tcW w:w="8002" w:type="dxa"/>
          </w:tcPr>
          <w:p w14:paraId="7EDB4E5F" w14:textId="77777777" w:rsidR="00B76547" w:rsidRPr="00280FBA" w:rsidRDefault="00B76547" w:rsidP="00F428BF">
            <w:pPr>
              <w:pBdr>
                <w:top w:val="nil"/>
                <w:left w:val="nil"/>
                <w:bottom w:val="nil"/>
                <w:right w:val="nil"/>
                <w:between w:val="nil"/>
              </w:pBdr>
              <w:jc w:val="both"/>
              <w:rPr>
                <w:rFonts w:ascii="Times New Roman" w:hAnsi="Times New Roman" w:cs="Times New Roman"/>
                <w:color w:val="000000"/>
                <w:sz w:val="28"/>
                <w:szCs w:val="28"/>
              </w:rPr>
            </w:pPr>
            <w:r w:rsidRPr="00700E49">
              <w:rPr>
                <w:rFonts w:ascii="Times New Roman" w:hAnsi="Times New Roman" w:cs="Times New Roman"/>
                <w:b/>
                <w:color w:val="000000"/>
                <w:sz w:val="28"/>
                <w:szCs w:val="28"/>
              </w:rPr>
              <w:t xml:space="preserve">Тема </w:t>
            </w:r>
            <w:r w:rsidRPr="00700E49">
              <w:rPr>
                <w:rFonts w:ascii="Times New Roman" w:hAnsi="Times New Roman" w:cs="Times New Roman"/>
                <w:b/>
                <w:color w:val="000000"/>
                <w:sz w:val="28"/>
                <w:szCs w:val="28"/>
                <w:lang w:val="uk-UA"/>
              </w:rPr>
              <w:t>5</w:t>
            </w:r>
            <w:r w:rsidRPr="00700E49">
              <w:rPr>
                <w:rFonts w:ascii="Times New Roman" w:hAnsi="Times New Roman" w:cs="Times New Roman"/>
                <w:b/>
                <w:color w:val="000000"/>
                <w:sz w:val="28"/>
                <w:szCs w:val="28"/>
              </w:rPr>
              <w:t>.</w:t>
            </w:r>
            <w:r w:rsidRPr="00700E49">
              <w:rPr>
                <w:rFonts w:ascii="Times New Roman" w:hAnsi="Times New Roman" w:cs="Times New Roman"/>
                <w:color w:val="000000"/>
                <w:sz w:val="28"/>
                <w:szCs w:val="28"/>
              </w:rPr>
              <w:t xml:space="preserve"> </w:t>
            </w:r>
            <w:r w:rsidRPr="00700E49">
              <w:rPr>
                <w:rFonts w:ascii="Times New Roman" w:hAnsi="Times New Roman" w:cs="Times New Roman"/>
                <w:color w:val="000000"/>
                <w:sz w:val="28"/>
                <w:szCs w:val="28"/>
                <w:lang w:val="uk-UA"/>
              </w:rPr>
              <w:t xml:space="preserve"> </w:t>
            </w:r>
            <w:r w:rsidRPr="00700E49">
              <w:rPr>
                <w:rFonts w:ascii="Times New Roman" w:hAnsi="Times New Roman" w:cs="Times New Roman"/>
                <w:bCs/>
                <w:sz w:val="28"/>
                <w:szCs w:val="28"/>
                <w:lang w:val="uk-UA"/>
              </w:rPr>
              <w:t>Класифікація текстів.</w:t>
            </w:r>
          </w:p>
        </w:tc>
        <w:tc>
          <w:tcPr>
            <w:tcW w:w="894" w:type="dxa"/>
          </w:tcPr>
          <w:p w14:paraId="3E5A9E1B" w14:textId="77777777" w:rsidR="00B76547" w:rsidRPr="006E2ACF" w:rsidRDefault="00B7654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B76547" w:rsidRPr="00280FBA" w14:paraId="34FC19E3" w14:textId="77777777" w:rsidTr="00F428BF">
        <w:tc>
          <w:tcPr>
            <w:tcW w:w="9605" w:type="dxa"/>
            <w:gridSpan w:val="3"/>
          </w:tcPr>
          <w:p w14:paraId="2C9D98CF" w14:textId="77777777" w:rsidR="00B76547" w:rsidRPr="00280FBA" w:rsidRDefault="00B7654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lastRenderedPageBreak/>
              <w:t xml:space="preserve"> Кредит 3.</w:t>
            </w:r>
            <w:r w:rsidRPr="007E4779">
              <w:rPr>
                <w:rFonts w:ascii="Times New Roman" w:hAnsi="Times New Roman" w:cs="Times New Roman"/>
                <w:sz w:val="28"/>
                <w:szCs w:val="28"/>
              </w:rPr>
              <w:t xml:space="preserve"> Р</w:t>
            </w:r>
            <w:r w:rsidRPr="007E4779">
              <w:rPr>
                <w:rFonts w:ascii="Times New Roman" w:hAnsi="Times New Roman" w:cs="Times New Roman"/>
                <w:sz w:val="28"/>
                <w:szCs w:val="28"/>
                <w:lang w:val="uk-UA"/>
              </w:rPr>
              <w:t>івень цілісного тексту.</w:t>
            </w:r>
            <w:r>
              <w:rPr>
                <w:rFonts w:ascii="Times New Roman" w:hAnsi="Times New Roman" w:cs="Times New Roman"/>
                <w:b/>
                <w:bCs/>
                <w:i/>
                <w:color w:val="000000"/>
                <w:sz w:val="28"/>
                <w:szCs w:val="28"/>
                <w:lang w:val="uk-UA"/>
              </w:rPr>
              <w:t xml:space="preserve">  </w:t>
            </w:r>
            <w:r w:rsidRPr="00280FBA">
              <w:rPr>
                <w:rFonts w:ascii="Times New Roman" w:hAnsi="Times New Roman" w:cs="Times New Roman"/>
                <w:b/>
                <w:bCs/>
                <w:i/>
                <w:color w:val="000000"/>
                <w:sz w:val="28"/>
                <w:szCs w:val="28"/>
              </w:rPr>
              <w:t xml:space="preserve"> </w:t>
            </w:r>
          </w:p>
        </w:tc>
      </w:tr>
      <w:tr w:rsidR="00B76547" w:rsidRPr="006E2ACF" w14:paraId="21881BE3" w14:textId="77777777" w:rsidTr="00F428BF">
        <w:tc>
          <w:tcPr>
            <w:tcW w:w="709" w:type="dxa"/>
          </w:tcPr>
          <w:p w14:paraId="4679E764" w14:textId="77777777" w:rsidR="00B76547" w:rsidRPr="00280FBA" w:rsidRDefault="00B76547" w:rsidP="00F428BF">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Pr="00280FBA">
              <w:rPr>
                <w:rFonts w:ascii="Times New Roman" w:hAnsi="Times New Roman" w:cs="Times New Roman"/>
                <w:color w:val="000000"/>
                <w:sz w:val="28"/>
                <w:szCs w:val="28"/>
              </w:rPr>
              <w:t>.</w:t>
            </w:r>
          </w:p>
        </w:tc>
        <w:tc>
          <w:tcPr>
            <w:tcW w:w="8002" w:type="dxa"/>
          </w:tcPr>
          <w:p w14:paraId="4DAEBD92" w14:textId="77777777" w:rsidR="00B76547" w:rsidRPr="00280FBA" w:rsidRDefault="00B7654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color w:val="000000"/>
                <w:sz w:val="28"/>
                <w:szCs w:val="28"/>
                <w:lang w:val="uk-UA"/>
              </w:rPr>
              <w:t>Тема</w:t>
            </w:r>
            <w:r>
              <w:rPr>
                <w:rFonts w:ascii="Times New Roman" w:hAnsi="Times New Roman" w:cs="Times New Roman"/>
                <w:b/>
                <w:bCs/>
                <w:color w:val="000000"/>
                <w:sz w:val="28"/>
                <w:szCs w:val="28"/>
                <w:lang w:val="uk-UA"/>
              </w:rPr>
              <w:t xml:space="preserve"> 8</w:t>
            </w:r>
            <w:r w:rsidRPr="00280FBA">
              <w:rPr>
                <w:rFonts w:ascii="Times New Roman" w:hAnsi="Times New Roman" w:cs="Times New Roman"/>
                <w:b/>
                <w:bCs/>
                <w:color w:val="000000"/>
                <w:sz w:val="28"/>
                <w:szCs w:val="28"/>
                <w:lang w:val="uk-UA"/>
              </w:rPr>
              <w:t>.</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Інтродуктивний блок, інформативний блок, завершальний блок.</w:t>
            </w:r>
          </w:p>
        </w:tc>
        <w:tc>
          <w:tcPr>
            <w:tcW w:w="894" w:type="dxa"/>
          </w:tcPr>
          <w:p w14:paraId="43AB6680" w14:textId="77777777" w:rsidR="00B76547" w:rsidRPr="006E2ACF" w:rsidRDefault="00B7654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B76547" w14:paraId="606FEE17" w14:textId="77777777" w:rsidTr="00F428BF">
        <w:tc>
          <w:tcPr>
            <w:tcW w:w="9605" w:type="dxa"/>
            <w:gridSpan w:val="3"/>
          </w:tcPr>
          <w:p w14:paraId="7DA28FB4" w14:textId="77777777" w:rsidR="00B76547" w:rsidRDefault="00B76547" w:rsidP="00F428BF">
            <w:pPr>
              <w:pBdr>
                <w:top w:val="nil"/>
                <w:left w:val="nil"/>
                <w:bottom w:val="nil"/>
                <w:right w:val="nil"/>
                <w:between w:val="nil"/>
              </w:pBdr>
              <w:rPr>
                <w:rFonts w:ascii="Times New Roman" w:hAnsi="Times New Roman" w:cs="Times New Roman"/>
                <w:color w:val="000000"/>
                <w:sz w:val="28"/>
                <w:szCs w:val="28"/>
                <w:lang w:val="uk-UA"/>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Окремі елементи тексту</w:t>
            </w:r>
            <w:r>
              <w:rPr>
                <w:rFonts w:ascii="Times New Roman" w:hAnsi="Times New Roman" w:cs="Times New Roman"/>
                <w:bCs/>
                <w:color w:val="000000"/>
                <w:sz w:val="28"/>
                <w:szCs w:val="28"/>
                <w:lang w:val="uk-UA"/>
              </w:rPr>
              <w:t>.</w:t>
            </w:r>
          </w:p>
        </w:tc>
      </w:tr>
      <w:tr w:rsidR="00B76547" w:rsidRPr="006E2ACF" w14:paraId="0AC2C261" w14:textId="77777777" w:rsidTr="00F428BF">
        <w:tc>
          <w:tcPr>
            <w:tcW w:w="709" w:type="dxa"/>
          </w:tcPr>
          <w:p w14:paraId="410DD261" w14:textId="77777777" w:rsidR="00B76547" w:rsidRDefault="00B7654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8002" w:type="dxa"/>
          </w:tcPr>
          <w:p w14:paraId="4A4CADE7" w14:textId="77777777" w:rsidR="00B76547" w:rsidRPr="00280FBA" w:rsidRDefault="00B76547" w:rsidP="00F428BF">
            <w:pPr>
              <w:pBdr>
                <w:top w:val="nil"/>
                <w:left w:val="nil"/>
                <w:bottom w:val="nil"/>
                <w:right w:val="nil"/>
                <w:between w:val="nil"/>
              </w:pBdr>
              <w:jc w:val="both"/>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11.</w:t>
            </w:r>
            <w:r>
              <w:rPr>
                <w:rFonts w:ascii="Times New Roman" w:hAnsi="Times New Roman" w:cs="Times New Roman"/>
                <w:b/>
                <w:bCs/>
                <w:color w:val="000000"/>
                <w:sz w:val="28"/>
                <w:szCs w:val="28"/>
                <w:lang w:val="uk-UA"/>
              </w:rPr>
              <w:t xml:space="preserve"> </w:t>
            </w:r>
            <w:r w:rsidRPr="00700E49">
              <w:rPr>
                <w:rFonts w:ascii="Times New Roman" w:hAnsi="Times New Roman" w:cs="Times New Roman"/>
                <w:color w:val="000000"/>
                <w:sz w:val="28"/>
                <w:szCs w:val="28"/>
                <w:lang w:val="uk-UA"/>
              </w:rPr>
              <w:t>Фразеологізми у художніх творах.</w:t>
            </w:r>
          </w:p>
        </w:tc>
        <w:tc>
          <w:tcPr>
            <w:tcW w:w="894" w:type="dxa"/>
          </w:tcPr>
          <w:p w14:paraId="7AB84883" w14:textId="77777777" w:rsidR="00B76547" w:rsidRPr="006E2ACF" w:rsidRDefault="00B7654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r>
      <w:tr w:rsidR="00B76547" w:rsidRPr="00655DEE" w14:paraId="496FC0A4" w14:textId="77777777" w:rsidTr="00F428BF">
        <w:tc>
          <w:tcPr>
            <w:tcW w:w="8711" w:type="dxa"/>
            <w:gridSpan w:val="2"/>
          </w:tcPr>
          <w:p w14:paraId="6CA7AF38" w14:textId="77777777" w:rsidR="00B76547" w:rsidRPr="00280FBA" w:rsidRDefault="00B76547" w:rsidP="00F428BF">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Всього:</w:t>
            </w:r>
          </w:p>
        </w:tc>
        <w:tc>
          <w:tcPr>
            <w:tcW w:w="894" w:type="dxa"/>
          </w:tcPr>
          <w:p w14:paraId="77F9E915" w14:textId="77777777" w:rsidR="00B76547" w:rsidRPr="00655DEE" w:rsidRDefault="00B7654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w:t>
            </w:r>
          </w:p>
        </w:tc>
      </w:tr>
    </w:tbl>
    <w:p w14:paraId="1A513FC9" w14:textId="23620FEE" w:rsidR="007E4779" w:rsidRPr="00280FBA" w:rsidRDefault="007E4779" w:rsidP="007E4779">
      <w:pPr>
        <w:numPr>
          <w:ilvl w:val="0"/>
          <w:numId w:val="13"/>
        </w:numPr>
        <w:pBdr>
          <w:top w:val="nil"/>
          <w:left w:val="nil"/>
          <w:bottom w:val="nil"/>
          <w:right w:val="nil"/>
          <w:between w:val="nil"/>
        </w:pBdr>
        <w:spacing w:after="0" w:line="240" w:lineRule="auto"/>
        <w:ind w:left="0"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Самостійна робота</w:t>
      </w:r>
    </w:p>
    <w:p w14:paraId="3A08CBC0" w14:textId="77777777" w:rsidR="007E4779" w:rsidRPr="00280FBA" w:rsidRDefault="007E4779" w:rsidP="007E4779">
      <w:pPr>
        <w:pBdr>
          <w:top w:val="nil"/>
          <w:left w:val="nil"/>
          <w:bottom w:val="nil"/>
          <w:right w:val="nil"/>
          <w:between w:val="nil"/>
        </w:pBdr>
        <w:ind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7E4779" w:rsidRPr="00280FBA" w14:paraId="7337B292" w14:textId="77777777" w:rsidTr="009A4C7B">
        <w:tc>
          <w:tcPr>
            <w:tcW w:w="709" w:type="dxa"/>
          </w:tcPr>
          <w:p w14:paraId="7E7D5465"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291BAA1E"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255A0B74"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0A7630B8"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7E4779" w:rsidRPr="00280FBA" w14:paraId="059A8EBA" w14:textId="77777777" w:rsidTr="009A4C7B">
        <w:tc>
          <w:tcPr>
            <w:tcW w:w="9605" w:type="dxa"/>
            <w:gridSpan w:val="3"/>
          </w:tcPr>
          <w:p w14:paraId="3ACA7FEE" w14:textId="7306B736" w:rsidR="007E4779" w:rsidRPr="00280FBA" w:rsidRDefault="00B76547"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7E4779">
              <w:rPr>
                <w:rFonts w:ascii="Times New Roman" w:eastAsia="Times New Roman" w:hAnsi="Times New Roman" w:cs="Times New Roman"/>
                <w:color w:val="000000"/>
                <w:sz w:val="28"/>
                <w:szCs w:val="28"/>
                <w:lang w:val="uk-UA" w:eastAsia="ru-RU"/>
              </w:rPr>
              <w:t>Текст як об</w:t>
            </w:r>
            <w:r w:rsidRPr="007E4779">
              <w:rPr>
                <w:rFonts w:ascii="Times New Roman" w:eastAsia="Times New Roman" w:hAnsi="Times New Roman" w:cs="Times New Roman"/>
                <w:color w:val="000000"/>
                <w:sz w:val="28"/>
                <w:szCs w:val="28"/>
                <w:lang w:eastAsia="ru-RU"/>
              </w:rPr>
              <w:t>’</w:t>
            </w:r>
            <w:r w:rsidRPr="007E4779">
              <w:rPr>
                <w:rFonts w:ascii="Times New Roman" w:eastAsia="Times New Roman" w:hAnsi="Times New Roman" w:cs="Times New Roman"/>
                <w:color w:val="000000"/>
                <w:sz w:val="28"/>
                <w:szCs w:val="28"/>
                <w:lang w:val="uk-UA" w:eastAsia="ru-RU"/>
              </w:rPr>
              <w:t>єкт дослідження.</w:t>
            </w:r>
          </w:p>
        </w:tc>
      </w:tr>
      <w:tr w:rsidR="007E4779" w:rsidRPr="00280FBA" w14:paraId="36F2EE88" w14:textId="77777777" w:rsidTr="009A4C7B">
        <w:tc>
          <w:tcPr>
            <w:tcW w:w="709" w:type="dxa"/>
          </w:tcPr>
          <w:p w14:paraId="15623111"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73011531" w14:textId="31B6DA62" w:rsidR="007E4779" w:rsidRPr="00280FBA" w:rsidRDefault="00B76547"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lang w:val="uk-UA"/>
              </w:rPr>
              <w:t xml:space="preserve">Тема 3. </w:t>
            </w:r>
            <w:r w:rsidRPr="007E4779">
              <w:rPr>
                <w:rFonts w:ascii="Times New Roman" w:hAnsi="Times New Roman" w:cs="Times New Roman"/>
                <w:bCs/>
                <w:color w:val="000000"/>
                <w:sz w:val="28"/>
                <w:szCs w:val="28"/>
                <w:lang w:val="uk-UA"/>
              </w:rPr>
              <w:t xml:space="preserve">Лінгвістичний аналіз художнього тексту. </w:t>
            </w:r>
            <w:r>
              <w:rPr>
                <w:rFonts w:ascii="Times New Roman" w:hAnsi="Times New Roman" w:cs="Times New Roman"/>
                <w:bCs/>
                <w:color w:val="000000"/>
                <w:sz w:val="28"/>
                <w:szCs w:val="28"/>
                <w:lang w:val="uk-UA"/>
              </w:rPr>
              <w:t xml:space="preserve"> </w:t>
            </w:r>
            <w:r w:rsidRPr="007E4779">
              <w:rPr>
                <w:rFonts w:ascii="Times New Roman" w:hAnsi="Times New Roman" w:cs="Times New Roman"/>
                <w:bCs/>
                <w:color w:val="000000"/>
                <w:sz w:val="28"/>
                <w:szCs w:val="28"/>
                <w:lang w:val="uk-UA"/>
              </w:rPr>
              <w:t>Фонографічний рівень аналізу художнього тексту</w:t>
            </w:r>
            <w:r w:rsidRPr="007E4779">
              <w:rPr>
                <w:rFonts w:ascii="Times New Roman" w:hAnsi="Times New Roman" w:cs="Times New Roman"/>
                <w:b/>
                <w:color w:val="000000"/>
                <w:sz w:val="28"/>
                <w:szCs w:val="28"/>
                <w:lang w:val="uk-UA"/>
              </w:rPr>
              <w:t>.</w:t>
            </w:r>
          </w:p>
        </w:tc>
        <w:tc>
          <w:tcPr>
            <w:tcW w:w="894" w:type="dxa"/>
          </w:tcPr>
          <w:p w14:paraId="0B96E59A" w14:textId="4FC31444" w:rsidR="007E4779" w:rsidRPr="003C2C30" w:rsidRDefault="007E4779"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E92C07">
              <w:rPr>
                <w:rFonts w:ascii="Times New Roman" w:hAnsi="Times New Roman" w:cs="Times New Roman"/>
                <w:color w:val="000000"/>
                <w:sz w:val="28"/>
                <w:szCs w:val="28"/>
                <w:lang w:val="uk-UA"/>
              </w:rPr>
              <w:t>6</w:t>
            </w:r>
          </w:p>
        </w:tc>
      </w:tr>
      <w:tr w:rsidR="007E4779" w:rsidRPr="00280FBA" w14:paraId="7446BC1A" w14:textId="77777777" w:rsidTr="009A4C7B">
        <w:trPr>
          <w:trHeight w:val="371"/>
        </w:trPr>
        <w:tc>
          <w:tcPr>
            <w:tcW w:w="9605" w:type="dxa"/>
            <w:gridSpan w:val="3"/>
          </w:tcPr>
          <w:p w14:paraId="20B5A9FB" w14:textId="4FABF0E3" w:rsidR="007E4779" w:rsidRPr="00280FBA" w:rsidRDefault="007E4779" w:rsidP="009A4C7B">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r w:rsidR="00B76547"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7E4779" w:rsidRPr="00280FBA" w14:paraId="1CCDF668" w14:textId="77777777" w:rsidTr="009A4C7B">
        <w:tc>
          <w:tcPr>
            <w:tcW w:w="709" w:type="dxa"/>
          </w:tcPr>
          <w:p w14:paraId="58AB1AF1"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Pr="00280FBA">
              <w:rPr>
                <w:rFonts w:ascii="Times New Roman" w:hAnsi="Times New Roman" w:cs="Times New Roman"/>
                <w:color w:val="000000"/>
                <w:sz w:val="28"/>
                <w:szCs w:val="28"/>
              </w:rPr>
              <w:t>.</w:t>
            </w:r>
          </w:p>
        </w:tc>
        <w:tc>
          <w:tcPr>
            <w:tcW w:w="8002" w:type="dxa"/>
          </w:tcPr>
          <w:p w14:paraId="3735862A" w14:textId="618A3D67" w:rsidR="007E4779" w:rsidRPr="00280FBA" w:rsidRDefault="00E92C07" w:rsidP="009A4C7B">
            <w:pPr>
              <w:pBdr>
                <w:top w:val="nil"/>
                <w:left w:val="nil"/>
                <w:bottom w:val="nil"/>
                <w:right w:val="nil"/>
                <w:between w:val="nil"/>
              </w:pBdr>
              <w:jc w:val="both"/>
              <w:rPr>
                <w:rFonts w:ascii="Times New Roman" w:hAnsi="Times New Roman" w:cs="Times New Roman"/>
                <w:color w:val="000000"/>
                <w:sz w:val="28"/>
                <w:szCs w:val="28"/>
              </w:rPr>
            </w:pPr>
            <w:r w:rsidRPr="00700E49">
              <w:rPr>
                <w:rFonts w:ascii="Times New Roman" w:hAnsi="Times New Roman" w:cs="Times New Roman"/>
                <w:b/>
                <w:bCs/>
                <w:color w:val="000000"/>
                <w:sz w:val="28"/>
                <w:szCs w:val="28"/>
                <w:lang w:val="uk-UA"/>
              </w:rPr>
              <w:t>Тема 6.</w:t>
            </w:r>
            <w:r w:rsidRPr="007E4779">
              <w:rPr>
                <w:rFonts w:ascii="Times New Roman" w:hAnsi="Times New Roman" w:cs="Times New Roman"/>
                <w:color w:val="000000"/>
                <w:sz w:val="28"/>
                <w:szCs w:val="28"/>
                <w:lang w:val="uk-UA"/>
              </w:rPr>
              <w:t xml:space="preserve"> </w:t>
            </w:r>
            <w:r w:rsidRPr="007E4779">
              <w:rPr>
                <w:rFonts w:ascii="Times New Roman" w:hAnsi="Times New Roman" w:cs="Times New Roman"/>
                <w:sz w:val="28"/>
                <w:szCs w:val="28"/>
              </w:rPr>
              <w:t>М</w:t>
            </w:r>
            <w:r w:rsidRPr="007E4779">
              <w:rPr>
                <w:rFonts w:ascii="Times New Roman" w:hAnsi="Times New Roman" w:cs="Times New Roman"/>
                <w:sz w:val="28"/>
                <w:szCs w:val="28"/>
                <w:lang w:val="uk-UA"/>
              </w:rPr>
              <w:t xml:space="preserve">орфемно-словотвірний рівень аналізу художнього тексту. </w:t>
            </w:r>
            <w:r w:rsidRPr="007E4779">
              <w:rPr>
                <w:rFonts w:ascii="Times New Roman" w:hAnsi="Times New Roman" w:cs="Times New Roman"/>
                <w:sz w:val="28"/>
                <w:szCs w:val="28"/>
              </w:rPr>
              <w:t>Л</w:t>
            </w:r>
            <w:r w:rsidRPr="007E4779">
              <w:rPr>
                <w:rFonts w:ascii="Times New Roman" w:hAnsi="Times New Roman" w:cs="Times New Roman"/>
                <w:sz w:val="28"/>
                <w:szCs w:val="28"/>
                <w:lang w:val="uk-UA"/>
              </w:rPr>
              <w:t>ексічний рівень аналізу художнього тексту.</w:t>
            </w:r>
          </w:p>
        </w:tc>
        <w:tc>
          <w:tcPr>
            <w:tcW w:w="894" w:type="dxa"/>
          </w:tcPr>
          <w:p w14:paraId="1B68C157" w14:textId="72FE98BB" w:rsidR="007E4779" w:rsidRPr="003C2C30" w:rsidRDefault="007E4779"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E92C07">
              <w:rPr>
                <w:rFonts w:ascii="Times New Roman" w:hAnsi="Times New Roman" w:cs="Times New Roman"/>
                <w:color w:val="000000"/>
                <w:sz w:val="28"/>
                <w:szCs w:val="28"/>
                <w:lang w:val="uk-UA"/>
              </w:rPr>
              <w:t>6</w:t>
            </w:r>
          </w:p>
        </w:tc>
      </w:tr>
      <w:tr w:rsidR="007E4779" w:rsidRPr="00280FBA" w14:paraId="6019A308" w14:textId="77777777" w:rsidTr="009A4C7B">
        <w:tc>
          <w:tcPr>
            <w:tcW w:w="9605" w:type="dxa"/>
            <w:gridSpan w:val="3"/>
          </w:tcPr>
          <w:p w14:paraId="2472B86B" w14:textId="6CB4BE27" w:rsidR="007E4779" w:rsidRPr="00280FBA" w:rsidRDefault="007E4779"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Кредит 3. </w:t>
            </w:r>
            <w:r w:rsidR="00E92C07" w:rsidRPr="007E4779">
              <w:rPr>
                <w:rFonts w:ascii="Times New Roman" w:hAnsi="Times New Roman" w:cs="Times New Roman"/>
                <w:sz w:val="28"/>
                <w:szCs w:val="28"/>
              </w:rPr>
              <w:t>Р</w:t>
            </w:r>
            <w:r w:rsidR="00E92C07" w:rsidRPr="007E4779">
              <w:rPr>
                <w:rFonts w:ascii="Times New Roman" w:hAnsi="Times New Roman" w:cs="Times New Roman"/>
                <w:sz w:val="28"/>
                <w:szCs w:val="28"/>
                <w:lang w:val="uk-UA"/>
              </w:rPr>
              <w:t>івень цілісного тексту</w:t>
            </w:r>
          </w:p>
        </w:tc>
      </w:tr>
      <w:tr w:rsidR="007E4779" w:rsidRPr="00280FBA" w14:paraId="02AB1EAF" w14:textId="77777777" w:rsidTr="009A4C7B">
        <w:tc>
          <w:tcPr>
            <w:tcW w:w="709" w:type="dxa"/>
          </w:tcPr>
          <w:p w14:paraId="529052A8" w14:textId="77777777" w:rsidR="007E4779" w:rsidRPr="00280FBA" w:rsidRDefault="007E4779" w:rsidP="009A4C7B">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Pr="00280FBA">
              <w:rPr>
                <w:rFonts w:ascii="Times New Roman" w:hAnsi="Times New Roman" w:cs="Times New Roman"/>
                <w:color w:val="000000"/>
                <w:sz w:val="28"/>
                <w:szCs w:val="28"/>
              </w:rPr>
              <w:t>.</w:t>
            </w:r>
          </w:p>
        </w:tc>
        <w:tc>
          <w:tcPr>
            <w:tcW w:w="8002" w:type="dxa"/>
          </w:tcPr>
          <w:p w14:paraId="05BFCE54" w14:textId="63474A24" w:rsidR="007E4779" w:rsidRPr="00280FBA" w:rsidRDefault="00E92C07" w:rsidP="009A4C7B">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color w:val="000000"/>
                <w:sz w:val="28"/>
                <w:szCs w:val="28"/>
                <w:lang w:val="uk-UA"/>
              </w:rPr>
              <w:t xml:space="preserve">Тема </w:t>
            </w:r>
            <w:r>
              <w:rPr>
                <w:rFonts w:ascii="Times New Roman" w:hAnsi="Times New Roman" w:cs="Times New Roman"/>
                <w:b/>
                <w:bCs/>
                <w:color w:val="000000"/>
                <w:sz w:val="28"/>
                <w:szCs w:val="28"/>
                <w:lang w:val="uk-UA"/>
              </w:rPr>
              <w:t>9</w:t>
            </w:r>
            <w:r w:rsidRPr="00280FBA">
              <w:rPr>
                <w:rFonts w:ascii="Times New Roman" w:hAnsi="Times New Roman" w:cs="Times New Roman"/>
                <w:b/>
                <w:bCs/>
                <w:color w:val="000000"/>
                <w:sz w:val="28"/>
                <w:szCs w:val="28"/>
                <w:lang w:val="uk-UA"/>
              </w:rPr>
              <w:t>.</w:t>
            </w:r>
            <w:r w:rsidRPr="00F0517B">
              <w:rPr>
                <w:rFonts w:ascii="Times New Roman" w:eastAsia="Times New Roman" w:hAnsi="Times New Roman"/>
                <w:color w:val="000000"/>
                <w:sz w:val="28"/>
                <w:szCs w:val="28"/>
                <w:lang w:val="uk-UA"/>
              </w:rPr>
              <w:t xml:space="preserve"> </w:t>
            </w:r>
            <w:r w:rsidRPr="00700E49">
              <w:rPr>
                <w:rFonts w:ascii="Times New Roman" w:eastAsia="Times New Roman" w:hAnsi="Times New Roman"/>
                <w:color w:val="000000"/>
                <w:sz w:val="28"/>
                <w:szCs w:val="28"/>
                <w:lang w:val="uk-UA"/>
              </w:rPr>
              <w:t>Фразеологізми у художньому тексті. Морфологічний рівень аналізу тексту.</w:t>
            </w:r>
          </w:p>
        </w:tc>
        <w:tc>
          <w:tcPr>
            <w:tcW w:w="894" w:type="dxa"/>
          </w:tcPr>
          <w:p w14:paraId="2A5B1115" w14:textId="77777777" w:rsidR="007E4779" w:rsidRPr="003C2C30" w:rsidRDefault="007E4779" w:rsidP="009A4C7B">
            <w:pPr>
              <w:pBdr>
                <w:top w:val="nil"/>
                <w:left w:val="nil"/>
                <w:bottom w:val="nil"/>
                <w:right w:val="nil"/>
                <w:between w:val="nil"/>
              </w:pBdr>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rPr>
              <w:t>2</w:t>
            </w:r>
            <w:r>
              <w:rPr>
                <w:rFonts w:ascii="Times New Roman" w:hAnsi="Times New Roman" w:cs="Times New Roman"/>
                <w:color w:val="000000"/>
                <w:sz w:val="28"/>
                <w:szCs w:val="28"/>
                <w:lang w:val="uk-UA"/>
              </w:rPr>
              <w:t>4</w:t>
            </w:r>
          </w:p>
        </w:tc>
      </w:tr>
      <w:tr w:rsidR="00E92C07" w:rsidRPr="00280FBA" w14:paraId="5E4245A9" w14:textId="77777777" w:rsidTr="007A5C07">
        <w:tc>
          <w:tcPr>
            <w:tcW w:w="9605" w:type="dxa"/>
            <w:gridSpan w:val="3"/>
          </w:tcPr>
          <w:p w14:paraId="2AC4E2EC" w14:textId="0855CCFA" w:rsidR="00E92C07" w:rsidRPr="00280FBA" w:rsidRDefault="00E92C07" w:rsidP="00E92C07">
            <w:pPr>
              <w:pBdr>
                <w:top w:val="nil"/>
                <w:left w:val="nil"/>
                <w:bottom w:val="nil"/>
                <w:right w:val="nil"/>
                <w:between w:val="nil"/>
              </w:pBdr>
              <w:rPr>
                <w:rFonts w:ascii="Times New Roman" w:hAnsi="Times New Roman" w:cs="Times New Roman"/>
                <w:color w:val="000000"/>
                <w:sz w:val="28"/>
                <w:szCs w:val="28"/>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Окремі елементи тексту</w:t>
            </w:r>
            <w:r>
              <w:rPr>
                <w:rFonts w:ascii="Times New Roman" w:hAnsi="Times New Roman" w:cs="Times New Roman"/>
                <w:bCs/>
                <w:color w:val="000000"/>
                <w:sz w:val="28"/>
                <w:szCs w:val="28"/>
                <w:lang w:val="uk-UA"/>
              </w:rPr>
              <w:t>.</w:t>
            </w:r>
          </w:p>
        </w:tc>
      </w:tr>
      <w:tr w:rsidR="00E92C07" w:rsidRPr="00280FBA" w14:paraId="4250D4B1" w14:textId="77777777" w:rsidTr="009A4C7B">
        <w:tc>
          <w:tcPr>
            <w:tcW w:w="709" w:type="dxa"/>
          </w:tcPr>
          <w:p w14:paraId="69454909" w14:textId="405A11CB" w:rsidR="00E92C07" w:rsidRPr="00E92C07" w:rsidRDefault="00E92C07" w:rsidP="00E92C07">
            <w:pPr>
              <w:pStyle w:val="a3"/>
              <w:numPr>
                <w:ilvl w:val="0"/>
                <w:numId w:val="10"/>
              </w:num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220FDFF9" w14:textId="5557CC48" w:rsidR="00E92C07" w:rsidRPr="00280FBA" w:rsidRDefault="00E92C07" w:rsidP="009A4C7B">
            <w:pPr>
              <w:pBdr>
                <w:top w:val="nil"/>
                <w:left w:val="nil"/>
                <w:bottom w:val="nil"/>
                <w:right w:val="nil"/>
                <w:between w:val="nil"/>
              </w:pBdr>
              <w:jc w:val="both"/>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12.</w:t>
            </w:r>
            <w:r w:rsidRPr="00700E49">
              <w:rPr>
                <w:rFonts w:ascii="Times New Roman" w:hAnsi="Times New Roman" w:cs="Times New Roman"/>
                <w:sz w:val="28"/>
                <w:szCs w:val="28"/>
                <w:lang w:val="uk-UA"/>
              </w:rPr>
              <w:t xml:space="preserve"> </w:t>
            </w:r>
            <w:r w:rsidRPr="00700E49">
              <w:rPr>
                <w:rFonts w:ascii="Times New Roman" w:hAnsi="Times New Roman" w:cs="Times New Roman"/>
                <w:color w:val="000000"/>
                <w:sz w:val="28"/>
                <w:szCs w:val="28"/>
                <w:lang w:val="uk-UA"/>
              </w:rPr>
              <w:t>Синтаксичний аналіз тексту.  Методика проведення лінгвістичного аналізу тексту.</w:t>
            </w:r>
          </w:p>
        </w:tc>
        <w:tc>
          <w:tcPr>
            <w:tcW w:w="894" w:type="dxa"/>
          </w:tcPr>
          <w:p w14:paraId="5610170B" w14:textId="7D49E283" w:rsidR="00E92C07" w:rsidRPr="00E92C07" w:rsidRDefault="00E92C07"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7E4779" w:rsidRPr="00280FBA" w14:paraId="77CF9111" w14:textId="77777777" w:rsidTr="009A4C7B">
        <w:tc>
          <w:tcPr>
            <w:tcW w:w="709" w:type="dxa"/>
          </w:tcPr>
          <w:p w14:paraId="79C4E10F" w14:textId="77777777" w:rsidR="007E4779" w:rsidRDefault="007E4779" w:rsidP="009A4C7B">
            <w:p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10FAF337" w14:textId="240EBA7C" w:rsidR="007E4779" w:rsidRDefault="007E4779" w:rsidP="00E92C07">
            <w:pPr>
              <w:pBdr>
                <w:top w:val="nil"/>
                <w:left w:val="nil"/>
                <w:bottom w:val="nil"/>
                <w:right w:val="nil"/>
                <w:between w:val="nil"/>
              </w:pBdr>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Всього</w:t>
            </w:r>
            <w:r w:rsidR="00E92C07">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uk-UA"/>
              </w:rPr>
              <w:t xml:space="preserve"> </w:t>
            </w:r>
          </w:p>
        </w:tc>
        <w:tc>
          <w:tcPr>
            <w:tcW w:w="894" w:type="dxa"/>
          </w:tcPr>
          <w:p w14:paraId="06514BA4" w14:textId="059E46CC" w:rsidR="007E4779" w:rsidRPr="003C2C30" w:rsidRDefault="00E92C07" w:rsidP="009A4C7B">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100</w:t>
            </w:r>
          </w:p>
        </w:tc>
      </w:tr>
    </w:tbl>
    <w:p w14:paraId="70FD25BF" w14:textId="0F73DAC9" w:rsidR="007E4779" w:rsidRDefault="007E4779" w:rsidP="007E4779">
      <w:pPr>
        <w:pBdr>
          <w:top w:val="nil"/>
          <w:left w:val="nil"/>
          <w:bottom w:val="nil"/>
          <w:right w:val="nil"/>
          <w:between w:val="nil"/>
        </w:pBdr>
        <w:ind w:hanging="11"/>
        <w:jc w:val="center"/>
        <w:rPr>
          <w:rFonts w:ascii="Times New Roman" w:hAnsi="Times New Roman" w:cs="Times New Roman"/>
          <w:b/>
          <w:color w:val="000000"/>
          <w:sz w:val="28"/>
          <w:szCs w:val="28"/>
        </w:rPr>
      </w:pPr>
      <w:r w:rsidRPr="00280FBA">
        <w:rPr>
          <w:rFonts w:ascii="Times New Roman" w:hAnsi="Times New Roman" w:cs="Times New Roman"/>
          <w:b/>
          <w:color w:val="000000"/>
          <w:sz w:val="28"/>
          <w:szCs w:val="28"/>
        </w:rPr>
        <w:t>Заочна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E92C07" w:rsidRPr="00280FBA" w14:paraId="5499BA32" w14:textId="77777777" w:rsidTr="00F428BF">
        <w:tc>
          <w:tcPr>
            <w:tcW w:w="709" w:type="dxa"/>
          </w:tcPr>
          <w:p w14:paraId="239D1B00" w14:textId="77777777" w:rsidR="00E92C07" w:rsidRPr="00280FBA" w:rsidRDefault="00E92C0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5D21A6BD" w14:textId="77777777" w:rsidR="00E92C07" w:rsidRPr="00280FBA" w:rsidRDefault="00E92C0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6F069565" w14:textId="77777777" w:rsidR="00E92C07" w:rsidRPr="00280FBA" w:rsidRDefault="00E92C0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6A9E43BE" w14:textId="77777777" w:rsidR="00E92C07" w:rsidRPr="00280FBA" w:rsidRDefault="00E92C0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E92C07" w:rsidRPr="00280FBA" w14:paraId="29BC408F" w14:textId="77777777" w:rsidTr="00F428BF">
        <w:tc>
          <w:tcPr>
            <w:tcW w:w="9605" w:type="dxa"/>
            <w:gridSpan w:val="3"/>
          </w:tcPr>
          <w:p w14:paraId="2888F8C4" w14:textId="77777777" w:rsidR="00E92C07" w:rsidRPr="00280FBA" w:rsidRDefault="00E92C0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r w:rsidRPr="007E4779">
              <w:rPr>
                <w:rFonts w:ascii="Times New Roman" w:eastAsia="Times New Roman" w:hAnsi="Times New Roman" w:cs="Times New Roman"/>
                <w:color w:val="000000"/>
                <w:sz w:val="28"/>
                <w:szCs w:val="28"/>
                <w:lang w:val="uk-UA" w:eastAsia="ru-RU"/>
              </w:rPr>
              <w:t>Текст як об</w:t>
            </w:r>
            <w:r w:rsidRPr="007E4779">
              <w:rPr>
                <w:rFonts w:ascii="Times New Roman" w:eastAsia="Times New Roman" w:hAnsi="Times New Roman" w:cs="Times New Roman"/>
                <w:color w:val="000000"/>
                <w:sz w:val="28"/>
                <w:szCs w:val="28"/>
                <w:lang w:eastAsia="ru-RU"/>
              </w:rPr>
              <w:t>’</w:t>
            </w:r>
            <w:r w:rsidRPr="007E4779">
              <w:rPr>
                <w:rFonts w:ascii="Times New Roman" w:eastAsia="Times New Roman" w:hAnsi="Times New Roman" w:cs="Times New Roman"/>
                <w:color w:val="000000"/>
                <w:sz w:val="28"/>
                <w:szCs w:val="28"/>
                <w:lang w:val="uk-UA" w:eastAsia="ru-RU"/>
              </w:rPr>
              <w:t>єкт дослідження.</w:t>
            </w:r>
          </w:p>
        </w:tc>
      </w:tr>
      <w:tr w:rsidR="00E92C07" w:rsidRPr="00280FBA" w14:paraId="7454D07F" w14:textId="77777777" w:rsidTr="00F428BF">
        <w:tc>
          <w:tcPr>
            <w:tcW w:w="709" w:type="dxa"/>
          </w:tcPr>
          <w:p w14:paraId="3605811F" w14:textId="77777777" w:rsidR="00E92C07" w:rsidRPr="00280FBA" w:rsidRDefault="00E92C07" w:rsidP="00F428B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0C374D91" w14:textId="77777777" w:rsidR="00E92C07" w:rsidRPr="00280FBA" w:rsidRDefault="00E92C0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lang w:val="uk-UA"/>
              </w:rPr>
              <w:t xml:space="preserve">Тема 3. </w:t>
            </w:r>
            <w:r w:rsidRPr="007E4779">
              <w:rPr>
                <w:rFonts w:ascii="Times New Roman" w:hAnsi="Times New Roman" w:cs="Times New Roman"/>
                <w:bCs/>
                <w:color w:val="000000"/>
                <w:sz w:val="28"/>
                <w:szCs w:val="28"/>
                <w:lang w:val="uk-UA"/>
              </w:rPr>
              <w:t xml:space="preserve">Лінгвістичний аналіз художнього тексту. </w:t>
            </w:r>
            <w:r>
              <w:rPr>
                <w:rFonts w:ascii="Times New Roman" w:hAnsi="Times New Roman" w:cs="Times New Roman"/>
                <w:bCs/>
                <w:color w:val="000000"/>
                <w:sz w:val="28"/>
                <w:szCs w:val="28"/>
                <w:lang w:val="uk-UA"/>
              </w:rPr>
              <w:t xml:space="preserve"> </w:t>
            </w:r>
            <w:r w:rsidRPr="007E4779">
              <w:rPr>
                <w:rFonts w:ascii="Times New Roman" w:hAnsi="Times New Roman" w:cs="Times New Roman"/>
                <w:bCs/>
                <w:color w:val="000000"/>
                <w:sz w:val="28"/>
                <w:szCs w:val="28"/>
                <w:lang w:val="uk-UA"/>
              </w:rPr>
              <w:t>Фонографічний рівень аналізу художнього тексту</w:t>
            </w:r>
            <w:r w:rsidRPr="007E4779">
              <w:rPr>
                <w:rFonts w:ascii="Times New Roman" w:hAnsi="Times New Roman" w:cs="Times New Roman"/>
                <w:b/>
                <w:color w:val="000000"/>
                <w:sz w:val="28"/>
                <w:szCs w:val="28"/>
                <w:lang w:val="uk-UA"/>
              </w:rPr>
              <w:t>.</w:t>
            </w:r>
          </w:p>
        </w:tc>
        <w:tc>
          <w:tcPr>
            <w:tcW w:w="894" w:type="dxa"/>
          </w:tcPr>
          <w:p w14:paraId="40A77C35" w14:textId="13542B28" w:rsidR="00E92C07" w:rsidRPr="003C2C30" w:rsidRDefault="00E92C0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r>
      <w:tr w:rsidR="00E92C07" w:rsidRPr="00280FBA" w14:paraId="59F1C07D" w14:textId="77777777" w:rsidTr="00F428BF">
        <w:trPr>
          <w:trHeight w:val="371"/>
        </w:trPr>
        <w:tc>
          <w:tcPr>
            <w:tcW w:w="9605" w:type="dxa"/>
            <w:gridSpan w:val="3"/>
          </w:tcPr>
          <w:p w14:paraId="74CF90C5" w14:textId="77777777" w:rsidR="00E92C07" w:rsidRPr="00280FBA" w:rsidRDefault="00E92C07" w:rsidP="00F428BF">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lastRenderedPageBreak/>
              <w:t>Кредит 2.</w:t>
            </w:r>
            <w:r w:rsidRPr="00280FBA">
              <w:rPr>
                <w:rFonts w:ascii="Times New Roman" w:hAnsi="Times New Roman" w:cs="Times New Roman"/>
                <w:i/>
                <w:color w:val="000000"/>
                <w:sz w:val="28"/>
                <w:szCs w:val="28"/>
              </w:rPr>
              <w:t xml:space="preserve"> </w:t>
            </w:r>
            <w:r w:rsidRPr="00700E49">
              <w:rPr>
                <w:rFonts w:ascii="Times New Roman" w:hAnsi="Times New Roman" w:cs="Times New Roman"/>
                <w:iCs/>
                <w:color w:val="000000"/>
                <w:sz w:val="28"/>
                <w:szCs w:val="28"/>
              </w:rPr>
              <w:t>Основні терміни і поняття лінгвістичного аналізу тексту.</w:t>
            </w:r>
          </w:p>
        </w:tc>
      </w:tr>
      <w:tr w:rsidR="00E92C07" w:rsidRPr="00280FBA" w14:paraId="17C37AF1" w14:textId="77777777" w:rsidTr="00F428BF">
        <w:tc>
          <w:tcPr>
            <w:tcW w:w="709" w:type="dxa"/>
          </w:tcPr>
          <w:p w14:paraId="2A725D0B" w14:textId="77777777" w:rsidR="00E92C07" w:rsidRPr="00280FBA" w:rsidRDefault="00E92C07" w:rsidP="00F428BF">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Pr="00280FBA">
              <w:rPr>
                <w:rFonts w:ascii="Times New Roman" w:hAnsi="Times New Roman" w:cs="Times New Roman"/>
                <w:color w:val="000000"/>
                <w:sz w:val="28"/>
                <w:szCs w:val="28"/>
              </w:rPr>
              <w:t>.</w:t>
            </w:r>
          </w:p>
        </w:tc>
        <w:tc>
          <w:tcPr>
            <w:tcW w:w="8002" w:type="dxa"/>
          </w:tcPr>
          <w:p w14:paraId="00683C7A" w14:textId="77777777" w:rsidR="00E92C07" w:rsidRPr="00280FBA" w:rsidRDefault="00E92C07" w:rsidP="00F428BF">
            <w:pPr>
              <w:pBdr>
                <w:top w:val="nil"/>
                <w:left w:val="nil"/>
                <w:bottom w:val="nil"/>
                <w:right w:val="nil"/>
                <w:between w:val="nil"/>
              </w:pBdr>
              <w:jc w:val="both"/>
              <w:rPr>
                <w:rFonts w:ascii="Times New Roman" w:hAnsi="Times New Roman" w:cs="Times New Roman"/>
                <w:color w:val="000000"/>
                <w:sz w:val="28"/>
                <w:szCs w:val="28"/>
              </w:rPr>
            </w:pPr>
            <w:r w:rsidRPr="00700E49">
              <w:rPr>
                <w:rFonts w:ascii="Times New Roman" w:hAnsi="Times New Roman" w:cs="Times New Roman"/>
                <w:b/>
                <w:bCs/>
                <w:color w:val="000000"/>
                <w:sz w:val="28"/>
                <w:szCs w:val="28"/>
                <w:lang w:val="uk-UA"/>
              </w:rPr>
              <w:t>Тема 6.</w:t>
            </w:r>
            <w:r w:rsidRPr="007E4779">
              <w:rPr>
                <w:rFonts w:ascii="Times New Roman" w:hAnsi="Times New Roman" w:cs="Times New Roman"/>
                <w:color w:val="000000"/>
                <w:sz w:val="28"/>
                <w:szCs w:val="28"/>
                <w:lang w:val="uk-UA"/>
              </w:rPr>
              <w:t xml:space="preserve"> </w:t>
            </w:r>
            <w:r w:rsidRPr="007E4779">
              <w:rPr>
                <w:rFonts w:ascii="Times New Roman" w:hAnsi="Times New Roman" w:cs="Times New Roman"/>
                <w:sz w:val="28"/>
                <w:szCs w:val="28"/>
              </w:rPr>
              <w:t>М</w:t>
            </w:r>
            <w:r w:rsidRPr="007E4779">
              <w:rPr>
                <w:rFonts w:ascii="Times New Roman" w:hAnsi="Times New Roman" w:cs="Times New Roman"/>
                <w:sz w:val="28"/>
                <w:szCs w:val="28"/>
                <w:lang w:val="uk-UA"/>
              </w:rPr>
              <w:t xml:space="preserve">орфемно-словотвірний рівень аналізу художнього тексту. </w:t>
            </w:r>
            <w:r w:rsidRPr="007E4779">
              <w:rPr>
                <w:rFonts w:ascii="Times New Roman" w:hAnsi="Times New Roman" w:cs="Times New Roman"/>
                <w:sz w:val="28"/>
                <w:szCs w:val="28"/>
              </w:rPr>
              <w:t>Л</w:t>
            </w:r>
            <w:r w:rsidRPr="007E4779">
              <w:rPr>
                <w:rFonts w:ascii="Times New Roman" w:hAnsi="Times New Roman" w:cs="Times New Roman"/>
                <w:sz w:val="28"/>
                <w:szCs w:val="28"/>
                <w:lang w:val="uk-UA"/>
              </w:rPr>
              <w:t>ексічний рівень аналізу художнього тексту.</w:t>
            </w:r>
          </w:p>
        </w:tc>
        <w:tc>
          <w:tcPr>
            <w:tcW w:w="894" w:type="dxa"/>
          </w:tcPr>
          <w:p w14:paraId="39E4C0C1" w14:textId="1F435271" w:rsidR="00E92C07" w:rsidRPr="003C2C30" w:rsidRDefault="00E92C0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27</w:t>
            </w:r>
          </w:p>
        </w:tc>
      </w:tr>
      <w:tr w:rsidR="00E92C07" w:rsidRPr="00280FBA" w14:paraId="3D02F6B2" w14:textId="77777777" w:rsidTr="00F428BF">
        <w:tc>
          <w:tcPr>
            <w:tcW w:w="9605" w:type="dxa"/>
            <w:gridSpan w:val="3"/>
          </w:tcPr>
          <w:p w14:paraId="415034B6" w14:textId="77777777" w:rsidR="00E92C07" w:rsidRPr="00280FBA" w:rsidRDefault="00E92C0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Кредит 3. </w:t>
            </w:r>
            <w:r w:rsidRPr="007E4779">
              <w:rPr>
                <w:rFonts w:ascii="Times New Roman" w:hAnsi="Times New Roman" w:cs="Times New Roman"/>
                <w:sz w:val="28"/>
                <w:szCs w:val="28"/>
              </w:rPr>
              <w:t>Р</w:t>
            </w:r>
            <w:r w:rsidRPr="007E4779">
              <w:rPr>
                <w:rFonts w:ascii="Times New Roman" w:hAnsi="Times New Roman" w:cs="Times New Roman"/>
                <w:sz w:val="28"/>
                <w:szCs w:val="28"/>
                <w:lang w:val="uk-UA"/>
              </w:rPr>
              <w:t>івень цілісного тексту</w:t>
            </w:r>
          </w:p>
        </w:tc>
      </w:tr>
      <w:tr w:rsidR="00E92C07" w:rsidRPr="00280FBA" w14:paraId="024D347C" w14:textId="77777777" w:rsidTr="00F428BF">
        <w:tc>
          <w:tcPr>
            <w:tcW w:w="709" w:type="dxa"/>
          </w:tcPr>
          <w:p w14:paraId="35BED691" w14:textId="77777777" w:rsidR="00E92C07" w:rsidRPr="00280FBA" w:rsidRDefault="00E92C07" w:rsidP="00F428BF">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Pr="00280FBA">
              <w:rPr>
                <w:rFonts w:ascii="Times New Roman" w:hAnsi="Times New Roman" w:cs="Times New Roman"/>
                <w:color w:val="000000"/>
                <w:sz w:val="28"/>
                <w:szCs w:val="28"/>
              </w:rPr>
              <w:t>.</w:t>
            </w:r>
          </w:p>
        </w:tc>
        <w:tc>
          <w:tcPr>
            <w:tcW w:w="8002" w:type="dxa"/>
          </w:tcPr>
          <w:p w14:paraId="753A5296" w14:textId="77777777" w:rsidR="00E92C07" w:rsidRPr="00280FBA" w:rsidRDefault="00E92C07" w:rsidP="00F428BF">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color w:val="000000"/>
                <w:sz w:val="28"/>
                <w:szCs w:val="28"/>
                <w:lang w:val="uk-UA"/>
              </w:rPr>
              <w:t xml:space="preserve">Тема </w:t>
            </w:r>
            <w:r>
              <w:rPr>
                <w:rFonts w:ascii="Times New Roman" w:hAnsi="Times New Roman" w:cs="Times New Roman"/>
                <w:b/>
                <w:bCs/>
                <w:color w:val="000000"/>
                <w:sz w:val="28"/>
                <w:szCs w:val="28"/>
                <w:lang w:val="uk-UA"/>
              </w:rPr>
              <w:t>9</w:t>
            </w:r>
            <w:r w:rsidRPr="00280FBA">
              <w:rPr>
                <w:rFonts w:ascii="Times New Roman" w:hAnsi="Times New Roman" w:cs="Times New Roman"/>
                <w:b/>
                <w:bCs/>
                <w:color w:val="000000"/>
                <w:sz w:val="28"/>
                <w:szCs w:val="28"/>
                <w:lang w:val="uk-UA"/>
              </w:rPr>
              <w:t>.</w:t>
            </w:r>
            <w:r w:rsidRPr="00F0517B">
              <w:rPr>
                <w:rFonts w:ascii="Times New Roman" w:eastAsia="Times New Roman" w:hAnsi="Times New Roman"/>
                <w:color w:val="000000"/>
                <w:sz w:val="28"/>
                <w:szCs w:val="28"/>
                <w:lang w:val="uk-UA"/>
              </w:rPr>
              <w:t xml:space="preserve"> </w:t>
            </w:r>
            <w:r w:rsidRPr="00700E49">
              <w:rPr>
                <w:rFonts w:ascii="Times New Roman" w:eastAsia="Times New Roman" w:hAnsi="Times New Roman"/>
                <w:color w:val="000000"/>
                <w:sz w:val="28"/>
                <w:szCs w:val="28"/>
                <w:lang w:val="uk-UA"/>
              </w:rPr>
              <w:t>Фразеологізми у художньому тексті. Морфологічний рівень аналізу тексту.</w:t>
            </w:r>
          </w:p>
        </w:tc>
        <w:tc>
          <w:tcPr>
            <w:tcW w:w="894" w:type="dxa"/>
          </w:tcPr>
          <w:p w14:paraId="597F437F" w14:textId="49CED7C6" w:rsidR="00E92C07" w:rsidRPr="00E92C07" w:rsidRDefault="00E92C07" w:rsidP="00F428BF">
            <w:pPr>
              <w:pBdr>
                <w:top w:val="nil"/>
                <w:left w:val="nil"/>
                <w:bottom w:val="nil"/>
                <w:right w:val="nil"/>
                <w:between w:val="nil"/>
              </w:pBdr>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rPr>
              <w:t>2</w:t>
            </w:r>
            <w:r>
              <w:rPr>
                <w:rFonts w:ascii="Times New Roman" w:hAnsi="Times New Roman" w:cs="Times New Roman"/>
                <w:color w:val="000000"/>
                <w:sz w:val="28"/>
                <w:szCs w:val="28"/>
                <w:lang w:val="uk-UA"/>
              </w:rPr>
              <w:t>6</w:t>
            </w:r>
          </w:p>
        </w:tc>
      </w:tr>
      <w:tr w:rsidR="00E92C07" w:rsidRPr="00280FBA" w14:paraId="338C09BA" w14:textId="77777777" w:rsidTr="00F428BF">
        <w:tc>
          <w:tcPr>
            <w:tcW w:w="9605" w:type="dxa"/>
            <w:gridSpan w:val="3"/>
          </w:tcPr>
          <w:p w14:paraId="66E32840" w14:textId="77777777" w:rsidR="00E92C07" w:rsidRPr="00280FBA" w:rsidRDefault="00E92C07" w:rsidP="00F428BF">
            <w:pPr>
              <w:pBdr>
                <w:top w:val="nil"/>
                <w:left w:val="nil"/>
                <w:bottom w:val="nil"/>
                <w:right w:val="nil"/>
                <w:between w:val="nil"/>
              </w:pBdr>
              <w:rPr>
                <w:rFonts w:ascii="Times New Roman" w:hAnsi="Times New Roman" w:cs="Times New Roman"/>
                <w:color w:val="000000"/>
                <w:sz w:val="28"/>
                <w:szCs w:val="28"/>
              </w:rPr>
            </w:pPr>
            <w:r w:rsidRPr="007E4779">
              <w:rPr>
                <w:rFonts w:ascii="Times New Roman" w:hAnsi="Times New Roman" w:cs="Times New Roman"/>
                <w:b/>
                <w:i/>
                <w:iCs/>
                <w:color w:val="000000"/>
                <w:sz w:val="28"/>
                <w:szCs w:val="28"/>
                <w:lang w:val="uk-UA"/>
              </w:rPr>
              <w:t>Кредит 4</w:t>
            </w:r>
            <w:r w:rsidRPr="00700E49">
              <w:rPr>
                <w:rFonts w:ascii="Times New Roman" w:hAnsi="Times New Roman" w:cs="Times New Roman"/>
                <w:bCs/>
                <w:color w:val="000000"/>
                <w:sz w:val="28"/>
                <w:szCs w:val="28"/>
                <w:lang w:val="uk-UA"/>
              </w:rPr>
              <w:t>.  Окремі елементи тексту</w:t>
            </w:r>
            <w:r>
              <w:rPr>
                <w:rFonts w:ascii="Times New Roman" w:hAnsi="Times New Roman" w:cs="Times New Roman"/>
                <w:bCs/>
                <w:color w:val="000000"/>
                <w:sz w:val="28"/>
                <w:szCs w:val="28"/>
                <w:lang w:val="uk-UA"/>
              </w:rPr>
              <w:t>.</w:t>
            </w:r>
          </w:p>
        </w:tc>
      </w:tr>
      <w:tr w:rsidR="00E92C07" w:rsidRPr="00280FBA" w14:paraId="1131DDA5" w14:textId="77777777" w:rsidTr="00F428BF">
        <w:tc>
          <w:tcPr>
            <w:tcW w:w="709" w:type="dxa"/>
          </w:tcPr>
          <w:p w14:paraId="1E5DF353" w14:textId="77777777" w:rsidR="00E92C07" w:rsidRPr="00E92C07" w:rsidRDefault="00E92C07" w:rsidP="00E92C07">
            <w:pPr>
              <w:pStyle w:val="a3"/>
              <w:numPr>
                <w:ilvl w:val="0"/>
                <w:numId w:val="16"/>
              </w:num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154C66F6" w14:textId="77777777" w:rsidR="00E92C07" w:rsidRPr="00280FBA" w:rsidRDefault="00E92C07" w:rsidP="00F428BF">
            <w:pPr>
              <w:pBdr>
                <w:top w:val="nil"/>
                <w:left w:val="nil"/>
                <w:bottom w:val="nil"/>
                <w:right w:val="nil"/>
                <w:between w:val="nil"/>
              </w:pBdr>
              <w:jc w:val="both"/>
              <w:rPr>
                <w:rFonts w:ascii="Times New Roman" w:hAnsi="Times New Roman" w:cs="Times New Roman"/>
                <w:b/>
                <w:bCs/>
                <w:color w:val="000000"/>
                <w:sz w:val="28"/>
                <w:szCs w:val="28"/>
                <w:lang w:val="uk-UA"/>
              </w:rPr>
            </w:pPr>
            <w:r w:rsidRPr="00700E49">
              <w:rPr>
                <w:rFonts w:ascii="Times New Roman" w:hAnsi="Times New Roman" w:cs="Times New Roman"/>
                <w:b/>
                <w:bCs/>
                <w:color w:val="000000"/>
                <w:sz w:val="28"/>
                <w:szCs w:val="28"/>
                <w:lang w:val="uk-UA"/>
              </w:rPr>
              <w:t>Тема 12.</w:t>
            </w:r>
            <w:r w:rsidRPr="00700E49">
              <w:rPr>
                <w:rFonts w:ascii="Times New Roman" w:hAnsi="Times New Roman" w:cs="Times New Roman"/>
                <w:sz w:val="28"/>
                <w:szCs w:val="28"/>
                <w:lang w:val="uk-UA"/>
              </w:rPr>
              <w:t xml:space="preserve"> </w:t>
            </w:r>
            <w:r w:rsidRPr="00700E49">
              <w:rPr>
                <w:rFonts w:ascii="Times New Roman" w:hAnsi="Times New Roman" w:cs="Times New Roman"/>
                <w:color w:val="000000"/>
                <w:sz w:val="28"/>
                <w:szCs w:val="28"/>
                <w:lang w:val="uk-UA"/>
              </w:rPr>
              <w:t>Синтаксичний аналіз тексту.  Методика проведення лінгвістичного аналізу тексту.</w:t>
            </w:r>
          </w:p>
        </w:tc>
        <w:tc>
          <w:tcPr>
            <w:tcW w:w="894" w:type="dxa"/>
          </w:tcPr>
          <w:p w14:paraId="2F169A80" w14:textId="77777777" w:rsidR="00E92C07" w:rsidRPr="00E92C07" w:rsidRDefault="00E92C0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E92C07" w:rsidRPr="00280FBA" w14:paraId="79987A66" w14:textId="77777777" w:rsidTr="00F428BF">
        <w:tc>
          <w:tcPr>
            <w:tcW w:w="709" w:type="dxa"/>
          </w:tcPr>
          <w:p w14:paraId="4110BECF" w14:textId="77777777" w:rsidR="00E92C07" w:rsidRDefault="00E92C07" w:rsidP="00F428BF">
            <w:p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3A74EA0F" w14:textId="77777777" w:rsidR="00E92C07" w:rsidRDefault="00E92C07" w:rsidP="00F428BF">
            <w:pPr>
              <w:pBdr>
                <w:top w:val="nil"/>
                <w:left w:val="nil"/>
                <w:bottom w:val="nil"/>
                <w:right w:val="nil"/>
                <w:between w:val="nil"/>
              </w:pBdr>
              <w:jc w:val="right"/>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Всього: </w:t>
            </w:r>
          </w:p>
        </w:tc>
        <w:tc>
          <w:tcPr>
            <w:tcW w:w="894" w:type="dxa"/>
          </w:tcPr>
          <w:p w14:paraId="324419A4" w14:textId="7F9B9F59" w:rsidR="00E92C07" w:rsidRPr="003C2C30" w:rsidRDefault="00E92C07" w:rsidP="00F428BF">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104 </w:t>
            </w:r>
          </w:p>
        </w:tc>
      </w:tr>
    </w:tbl>
    <w:p w14:paraId="4A8777F4" w14:textId="77777777" w:rsidR="007E4779" w:rsidRDefault="007E4779" w:rsidP="007E4779">
      <w:pPr>
        <w:spacing w:after="0" w:line="360" w:lineRule="auto"/>
        <w:jc w:val="both"/>
        <w:rPr>
          <w:rFonts w:ascii="Times New Roman" w:eastAsia="Times New Roman" w:hAnsi="Times New Roman" w:cs="Times New Roman"/>
          <w:b/>
          <w:sz w:val="28"/>
          <w:szCs w:val="28"/>
          <w:lang w:val="uk-UA" w:eastAsia="ru-RU"/>
        </w:rPr>
      </w:pPr>
    </w:p>
    <w:p w14:paraId="430C5543" w14:textId="77777777" w:rsidR="00E92C07" w:rsidRPr="00780D47" w:rsidRDefault="00E92C07" w:rsidP="00E92C07">
      <w:pPr>
        <w:pStyle w:val="a3"/>
        <w:numPr>
          <w:ilvl w:val="0"/>
          <w:numId w:val="13"/>
        </w:numPr>
        <w:spacing w:after="0" w:line="360" w:lineRule="auto"/>
        <w:jc w:val="both"/>
        <w:rPr>
          <w:rFonts w:ascii="Times New Roman" w:eastAsia="Times New Roman" w:hAnsi="Times New Roman" w:cs="Times New Roman"/>
          <w:b/>
          <w:sz w:val="28"/>
          <w:szCs w:val="28"/>
          <w:lang w:val="uk-UA" w:eastAsia="ru-RU"/>
        </w:rPr>
      </w:pPr>
      <w:r w:rsidRPr="00780D47">
        <w:rPr>
          <w:rFonts w:ascii="Times New Roman" w:eastAsia="Times New Roman" w:hAnsi="Times New Roman" w:cs="Times New Roman"/>
          <w:b/>
          <w:sz w:val="28"/>
          <w:szCs w:val="28"/>
          <w:lang w:eastAsia="ru-RU"/>
        </w:rPr>
        <w:t>Індивідуальне науково-дослідне завдання</w:t>
      </w:r>
      <w:r w:rsidRPr="00780D47">
        <w:rPr>
          <w:rFonts w:ascii="Times New Roman" w:eastAsia="Times New Roman" w:hAnsi="Times New Roman" w:cs="Times New Roman"/>
          <w:b/>
          <w:sz w:val="28"/>
          <w:szCs w:val="28"/>
          <w:lang w:val="uk-UA" w:eastAsia="ru-RU"/>
        </w:rPr>
        <w:t>.</w:t>
      </w:r>
    </w:p>
    <w:p w14:paraId="4B2FBF56" w14:textId="77777777" w:rsidR="00E92C07" w:rsidRDefault="00E92C07" w:rsidP="00E92C07">
      <w:pPr>
        <w:spacing w:after="0" w:line="360" w:lineRule="auto"/>
        <w:ind w:firstLine="567"/>
        <w:jc w:val="both"/>
        <w:rPr>
          <w:rFonts w:ascii="Times New Roman" w:hAnsi="Times New Roman" w:cs="Times New Roman"/>
          <w:sz w:val="28"/>
          <w:szCs w:val="28"/>
          <w:lang w:val="uk-UA"/>
        </w:rPr>
      </w:pPr>
      <w:r w:rsidRPr="00780D47">
        <w:rPr>
          <w:rFonts w:ascii="Times New Roman" w:hAnsi="Times New Roman" w:cs="Times New Roman"/>
          <w:sz w:val="28"/>
          <w:szCs w:val="28"/>
          <w:lang w:val="uk-UA"/>
        </w:rPr>
        <w:t xml:space="preserve"> ІНДЗ – це завершена теоретична або практична робота в межах навчальної програми дисципліни, яка виконується на основі знань, умінь і навичок, отриманих у процесі лекційних, семінарських занять, охоплює одну тему (декілька тем) або зміст навчального курсу в цілому. Індивідуальні завдання виконують студенти самостійно під керівництвом викладача. Як правило, індивідуальні завдання виконуються окремо кожним студентом. </w:t>
      </w:r>
    </w:p>
    <w:p w14:paraId="01CC1179" w14:textId="77777777" w:rsidR="00E92C07" w:rsidRPr="00780D47" w:rsidRDefault="00E92C07" w:rsidP="00E92C07">
      <w:pPr>
        <w:spacing w:after="0" w:line="360" w:lineRule="auto"/>
        <w:ind w:firstLine="708"/>
        <w:jc w:val="both"/>
        <w:rPr>
          <w:rFonts w:ascii="Times New Roman" w:hAnsi="Times New Roman" w:cs="Times New Roman"/>
          <w:sz w:val="28"/>
          <w:szCs w:val="28"/>
          <w:lang w:val="uk-UA"/>
        </w:rPr>
      </w:pPr>
      <w:r w:rsidRPr="004B69E1">
        <w:rPr>
          <w:rFonts w:ascii="Times New Roman" w:eastAsia="Times New Roman" w:hAnsi="Times New Roman" w:cs="Times New Roman"/>
          <w:sz w:val="28"/>
          <w:szCs w:val="28"/>
          <w:lang w:val="uk-UA" w:eastAsia="ru-RU"/>
        </w:rPr>
        <w:t>Основне завдання цього виду діяльності – розвиток навичок самостійної роботи студента та вдосконалення навичок оцінювання актуальності намічених досліджень, формування мети і завдання дослідження, огляду аутентичної літератури з теми науково-дослідної роботи, виконання дослідження, вміння виступати з доповідями на конференціях з даної навчальної дисципліни</w:t>
      </w:r>
      <w:r>
        <w:rPr>
          <w:rFonts w:ascii="Times New Roman" w:eastAsia="Times New Roman" w:hAnsi="Times New Roman" w:cs="Times New Roman"/>
          <w:sz w:val="28"/>
          <w:szCs w:val="28"/>
          <w:lang w:val="uk-UA" w:eastAsia="ru-RU"/>
        </w:rPr>
        <w:t>.</w:t>
      </w:r>
    </w:p>
    <w:p w14:paraId="0CC71086" w14:textId="77777777" w:rsidR="00E92C07" w:rsidRPr="00780D47" w:rsidRDefault="00E92C07" w:rsidP="00E92C07">
      <w:pPr>
        <w:spacing w:after="0" w:line="360" w:lineRule="auto"/>
        <w:ind w:firstLine="567"/>
        <w:jc w:val="both"/>
        <w:rPr>
          <w:rFonts w:ascii="Times New Roman" w:hAnsi="Times New Roman" w:cs="Times New Roman"/>
          <w:sz w:val="28"/>
          <w:szCs w:val="28"/>
        </w:rPr>
      </w:pPr>
      <w:r w:rsidRPr="00780D47">
        <w:rPr>
          <w:rFonts w:ascii="Times New Roman" w:hAnsi="Times New Roman" w:cs="Times New Roman"/>
          <w:sz w:val="28"/>
          <w:szCs w:val="28"/>
        </w:rPr>
        <w:t xml:space="preserve">Завдання можуть мати комплексний характер і тоді до їх виконання можуть залучатися кілька студентів. </w:t>
      </w:r>
    </w:p>
    <w:p w14:paraId="4BD195AF" w14:textId="0012D536" w:rsidR="00E92C07" w:rsidRPr="00780D47" w:rsidRDefault="00E92C07" w:rsidP="00E92C07">
      <w:pPr>
        <w:pBdr>
          <w:top w:val="nil"/>
          <w:left w:val="nil"/>
          <w:bottom w:val="nil"/>
          <w:right w:val="nil"/>
          <w:between w:val="nil"/>
        </w:pBdr>
        <w:spacing w:after="0" w:line="360" w:lineRule="auto"/>
        <w:rPr>
          <w:rFonts w:ascii="Times New Roman" w:hAnsi="Times New Roman" w:cs="Times New Roman"/>
          <w:sz w:val="28"/>
          <w:szCs w:val="28"/>
          <w:lang w:val="uk-UA"/>
        </w:rPr>
      </w:pPr>
      <w:r w:rsidRPr="00780D47">
        <w:rPr>
          <w:rFonts w:ascii="Times New Roman" w:hAnsi="Times New Roman" w:cs="Times New Roman"/>
          <w:sz w:val="28"/>
          <w:szCs w:val="28"/>
        </w:rPr>
        <w:t xml:space="preserve"> Види ІНДЗ з навчальної дисципліни </w:t>
      </w:r>
      <w:r w:rsidRPr="00780D47">
        <w:rPr>
          <w:rFonts w:ascii="Times New Roman" w:hAnsi="Times New Roman" w:cs="Times New Roman"/>
          <w:sz w:val="28"/>
          <w:szCs w:val="28"/>
          <w:lang w:val="uk-UA"/>
        </w:rPr>
        <w:t xml:space="preserve"> </w:t>
      </w:r>
      <w:r w:rsidRPr="00780D47">
        <w:rPr>
          <w:rFonts w:ascii="Times New Roman" w:eastAsia="Times New Roman" w:hAnsi="Times New Roman" w:cs="Times New Roman"/>
          <w:sz w:val="28"/>
          <w:szCs w:val="28"/>
          <w:lang w:val="uk-UA" w:eastAsia="ru-RU"/>
        </w:rPr>
        <w:t>«</w:t>
      </w:r>
      <w:r w:rsidR="00CE3CCF">
        <w:rPr>
          <w:rFonts w:ascii="Times New Roman" w:eastAsia="Times New Roman" w:hAnsi="Times New Roman" w:cs="Times New Roman"/>
          <w:sz w:val="28"/>
          <w:szCs w:val="28"/>
          <w:lang w:val="uk-UA" w:eastAsia="ru-RU"/>
        </w:rPr>
        <w:t>Лінгвостилістичний аналіз тексту</w:t>
      </w:r>
      <w:r w:rsidRPr="00780D4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14:paraId="42684377" w14:textId="77777777" w:rsidR="00E92C07" w:rsidRPr="006B1529" w:rsidRDefault="00E92C07" w:rsidP="00E92C07">
      <w:pPr>
        <w:spacing w:after="0" w:line="360" w:lineRule="auto"/>
        <w:jc w:val="both"/>
        <w:rPr>
          <w:rFonts w:ascii="Times New Roman" w:hAnsi="Times New Roman" w:cs="Times New Roman"/>
          <w:sz w:val="28"/>
          <w:szCs w:val="28"/>
          <w:lang w:val="uk-UA"/>
        </w:rPr>
      </w:pPr>
      <w:r w:rsidRPr="00780D47">
        <w:rPr>
          <w:rFonts w:ascii="Times New Roman" w:hAnsi="Times New Roman" w:cs="Times New Roman"/>
          <w:sz w:val="28"/>
          <w:szCs w:val="28"/>
        </w:rPr>
        <w:sym w:font="Symbol" w:char="F0B7"/>
      </w:r>
      <w:r w:rsidRPr="006B1529">
        <w:rPr>
          <w:rFonts w:ascii="Times New Roman" w:hAnsi="Times New Roman" w:cs="Times New Roman"/>
          <w:sz w:val="28"/>
          <w:szCs w:val="28"/>
          <w:lang w:val="uk-UA"/>
        </w:rPr>
        <w:t xml:space="preserve"> анотація додаткових джерел літератури; </w:t>
      </w:r>
    </w:p>
    <w:p w14:paraId="34F1022D" w14:textId="77777777" w:rsidR="00E92C07" w:rsidRDefault="00E92C07" w:rsidP="00E92C07">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написання рефератів;</w:t>
      </w:r>
    </w:p>
    <w:p w14:paraId="1CED38F0" w14:textId="77777777" w:rsidR="00E92C07" w:rsidRDefault="00E92C07" w:rsidP="00E92C07">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t xml:space="preserve"> </w:t>
      </w: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комплексний опис властивостей, функцій, об’єктів; </w:t>
      </w:r>
    </w:p>
    <w:p w14:paraId="53AE18B1" w14:textId="77777777" w:rsidR="00E92C07" w:rsidRDefault="00E92C07" w:rsidP="00E92C07">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lastRenderedPageBreak/>
        <w:sym w:font="Symbol" w:char="F0B7"/>
      </w:r>
      <w:r w:rsidRPr="00780D47">
        <w:rPr>
          <w:rFonts w:ascii="Times New Roman" w:hAnsi="Times New Roman" w:cs="Times New Roman"/>
          <w:sz w:val="28"/>
          <w:szCs w:val="28"/>
        </w:rPr>
        <w:t xml:space="preserve"> розробка навчальних та діагностичних тестових завдань;</w:t>
      </w:r>
    </w:p>
    <w:p w14:paraId="58F61F68" w14:textId="77777777" w:rsidR="00E92C07" w:rsidRPr="004B69E1" w:rsidRDefault="00E92C07" w:rsidP="00E92C07">
      <w:pPr>
        <w:spacing w:after="0" w:line="360" w:lineRule="auto"/>
        <w:jc w:val="both"/>
        <w:rPr>
          <w:rFonts w:ascii="Times New Roman" w:eastAsia="Times New Roman" w:hAnsi="Times New Roman" w:cs="Times New Roman"/>
          <w:sz w:val="28"/>
          <w:szCs w:val="28"/>
          <w:lang w:val="uk-UA" w:eastAsia="ru-RU"/>
        </w:rPr>
      </w:pPr>
      <w:r w:rsidRPr="00780D47">
        <w:rPr>
          <w:rFonts w:ascii="Times New Roman" w:hAnsi="Times New Roman" w:cs="Times New Roman"/>
          <w:sz w:val="28"/>
          <w:szCs w:val="28"/>
        </w:rPr>
        <w:t xml:space="preserve"> </w:t>
      </w: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конспект з теми</w:t>
      </w:r>
      <w:r>
        <w:rPr>
          <w:rFonts w:ascii="Times New Roman" w:hAnsi="Times New Roman" w:cs="Times New Roman"/>
          <w:sz w:val="28"/>
          <w:szCs w:val="28"/>
          <w:lang w:val="uk-UA"/>
        </w:rPr>
        <w:t>.</w:t>
      </w:r>
    </w:p>
    <w:p w14:paraId="751FC234" w14:textId="77777777" w:rsidR="00E92C07" w:rsidRPr="004B69E1" w:rsidRDefault="00E92C07" w:rsidP="00E92C07">
      <w:pPr>
        <w:numPr>
          <w:ilvl w:val="0"/>
          <w:numId w:val="14"/>
        </w:numPr>
        <w:spacing w:after="0" w:line="360" w:lineRule="auto"/>
        <w:contextualSpacing/>
        <w:jc w:val="both"/>
        <w:rPr>
          <w:rFonts w:ascii="Times New Roman" w:eastAsia="Times New Roman" w:hAnsi="Times New Roman" w:cs="Times New Roman"/>
          <w:b/>
          <w:sz w:val="28"/>
          <w:szCs w:val="28"/>
          <w:lang w:val="uk-UA" w:eastAsia="ru-RU"/>
        </w:rPr>
      </w:pPr>
      <w:r w:rsidRPr="004B69E1">
        <w:rPr>
          <w:rFonts w:ascii="Times New Roman" w:eastAsia="Times New Roman" w:hAnsi="Times New Roman" w:cs="Times New Roman"/>
          <w:b/>
          <w:sz w:val="28"/>
          <w:szCs w:val="28"/>
          <w:lang w:eastAsia="ru-RU"/>
        </w:rPr>
        <w:t>Форми роботи та критерії оцінювання</w:t>
      </w:r>
    </w:p>
    <w:p w14:paraId="5E6A3488" w14:textId="77777777" w:rsidR="00E92C07" w:rsidRPr="004B69E1" w:rsidRDefault="00E92C07" w:rsidP="00E92C07">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Рейтинговий контроль знань студентів здійснюється за 100-бальною шкалою: </w:t>
      </w:r>
    </w:p>
    <w:p w14:paraId="2B6E381F" w14:textId="77777777" w:rsidR="00E92C07" w:rsidRPr="004B69E1" w:rsidRDefault="00E92C07" w:rsidP="00E92C07">
      <w:pPr>
        <w:spacing w:after="0" w:line="360" w:lineRule="auto"/>
        <w:jc w:val="both"/>
        <w:rPr>
          <w:rFonts w:ascii="Times New Roman" w:eastAsia="Times New Roman" w:hAnsi="Times New Roman" w:cs="Times New Roman"/>
          <w:b/>
          <w:sz w:val="28"/>
          <w:szCs w:val="28"/>
          <w:lang w:eastAsia="ru-RU"/>
        </w:rPr>
      </w:pPr>
      <w:r w:rsidRPr="004B69E1">
        <w:rPr>
          <w:rFonts w:ascii="Times New Roman" w:eastAsia="Times New Roman" w:hAnsi="Times New Roman" w:cs="Times New Roman"/>
          <w:b/>
          <w:sz w:val="28"/>
          <w:szCs w:val="28"/>
          <w:lang w:eastAsia="ru-RU"/>
        </w:rPr>
        <w:t>Шкала оцінювання: національна та ECTS</w:t>
      </w:r>
    </w:p>
    <w:tbl>
      <w:tblPr>
        <w:tblW w:w="0" w:type="auto"/>
        <w:tblInd w:w="-72" w:type="dxa"/>
        <w:tblLayout w:type="fixed"/>
        <w:tblLook w:val="00A0" w:firstRow="1" w:lastRow="0" w:firstColumn="1" w:lastColumn="0" w:noHBand="0" w:noVBand="0"/>
      </w:tblPr>
      <w:tblGrid>
        <w:gridCol w:w="1877"/>
        <w:gridCol w:w="1705"/>
        <w:gridCol w:w="2718"/>
        <w:gridCol w:w="3060"/>
      </w:tblGrid>
      <w:tr w:rsidR="00E92C07" w:rsidRPr="004B69E1" w14:paraId="11B1EB45" w14:textId="77777777" w:rsidTr="00F428B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E6BDA9F" w14:textId="77777777" w:rsidR="00E92C07" w:rsidRPr="004B69E1" w:rsidRDefault="00E92C07" w:rsidP="00F428BF">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ОЦІНКА</w:t>
            </w:r>
          </w:p>
          <w:p w14:paraId="4AAEEC0A" w14:textId="77777777" w:rsidR="00E92C07" w:rsidRPr="004B69E1" w:rsidRDefault="00E92C07" w:rsidP="00F428BF">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3A21326" w14:textId="77777777" w:rsidR="00E92C07" w:rsidRPr="004B69E1" w:rsidRDefault="00E92C07" w:rsidP="00F428BF">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C578A3" w14:textId="77777777" w:rsidR="00E92C07" w:rsidRPr="004B69E1" w:rsidRDefault="00E92C07" w:rsidP="00F428BF">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 xml:space="preserve">ОЦІНКА ЗА НАЦІОНАЛЬНОЮ ШКАЛОЮ </w:t>
            </w:r>
          </w:p>
        </w:tc>
      </w:tr>
      <w:tr w:rsidR="00E92C07" w:rsidRPr="004B69E1" w14:paraId="0B47B91C" w14:textId="77777777" w:rsidTr="00F428B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14:paraId="719B78D3"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14:paraId="747730C8"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14:paraId="1B976BDC" w14:textId="77777777" w:rsidR="00E92C07" w:rsidRPr="004B69E1" w:rsidRDefault="00E92C07" w:rsidP="00F428BF">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1B118C80" w14:textId="77777777" w:rsidR="00E92C07" w:rsidRPr="004B69E1" w:rsidRDefault="00E92C07" w:rsidP="00F428BF">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залік</w:t>
            </w:r>
          </w:p>
        </w:tc>
      </w:tr>
      <w:tr w:rsidR="00E92C07" w:rsidRPr="004B69E1" w14:paraId="363F7088" w14:textId="77777777" w:rsidTr="00F428B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599519E6"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480F6545"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E44E"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F4ED1"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5/відм./зараховано</w:t>
            </w:r>
          </w:p>
        </w:tc>
      </w:tr>
      <w:tr w:rsidR="00E92C07" w:rsidRPr="004B69E1" w14:paraId="24CAEAFA" w14:textId="77777777" w:rsidTr="00F428B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CEB9F"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627800E9"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C7D5CB"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619CD7"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4/добре/ зараховано</w:t>
            </w:r>
          </w:p>
        </w:tc>
      </w:tr>
      <w:tr w:rsidR="00E92C07" w:rsidRPr="004B69E1" w14:paraId="551A98D0" w14:textId="77777777" w:rsidTr="00F428B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17A550DD"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3C1BF22C"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17264B31"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31F5C09"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p>
        </w:tc>
      </w:tr>
      <w:tr w:rsidR="00E92C07" w:rsidRPr="004B69E1" w14:paraId="36BC9536" w14:textId="77777777" w:rsidTr="00F428B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786551B4"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61FC670A"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09E631"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D0AD6F"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3/задов./ зараховано</w:t>
            </w:r>
          </w:p>
          <w:p w14:paraId="219A47AE"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w:t>
            </w:r>
          </w:p>
        </w:tc>
      </w:tr>
      <w:tr w:rsidR="00E92C07" w:rsidRPr="004B69E1" w14:paraId="05525D8C" w14:textId="77777777" w:rsidTr="00F428B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7BB4F887"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68AF50EC"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28C04D92"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746C99BA"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p>
        </w:tc>
      </w:tr>
      <w:tr w:rsidR="00E92C07" w:rsidRPr="004B69E1" w14:paraId="57D34AAE" w14:textId="77777777" w:rsidTr="00F428B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43DB89C4"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58411019"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37E80"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D229" w14:textId="77777777" w:rsidR="00E92C07" w:rsidRPr="004B69E1" w:rsidRDefault="00E92C07"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Не зараховано</w:t>
            </w:r>
          </w:p>
        </w:tc>
      </w:tr>
    </w:tbl>
    <w:p w14:paraId="5FE4E29B" w14:textId="77777777" w:rsidR="00E92C07" w:rsidRPr="004B69E1" w:rsidRDefault="00E92C07" w:rsidP="00E92C07">
      <w:pPr>
        <w:spacing w:after="0" w:line="360" w:lineRule="auto"/>
        <w:jc w:val="both"/>
        <w:rPr>
          <w:rFonts w:ascii="Times New Roman" w:eastAsia="Times New Roman" w:hAnsi="Times New Roman" w:cs="Times New Roman"/>
          <w:sz w:val="28"/>
          <w:szCs w:val="28"/>
          <w:lang w:val="uk-UA" w:eastAsia="ru-RU"/>
        </w:rPr>
      </w:pPr>
    </w:p>
    <w:p w14:paraId="6AD635A3" w14:textId="77777777" w:rsidR="00E92C07" w:rsidRPr="004B69E1" w:rsidRDefault="00E92C07" w:rsidP="00E92C07">
      <w:pPr>
        <w:spacing w:after="0" w:line="360" w:lineRule="auto"/>
        <w:ind w:firstLine="709"/>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b/>
          <w:sz w:val="28"/>
          <w:szCs w:val="28"/>
          <w:lang w:eastAsia="ru-RU"/>
        </w:rPr>
        <w:t>Форми поточного та підсумкового контролю.</w:t>
      </w:r>
      <w:r w:rsidRPr="004B69E1">
        <w:rPr>
          <w:rFonts w:ascii="Times New Roman" w:eastAsia="Times New Roman" w:hAnsi="Times New Roman" w:cs="Times New Roman"/>
          <w:b/>
          <w:sz w:val="28"/>
          <w:szCs w:val="28"/>
          <w:lang w:val="uk-UA" w:eastAsia="ru-RU"/>
        </w:rPr>
        <w:t xml:space="preserve"> </w:t>
      </w:r>
      <w:r w:rsidRPr="004B69E1">
        <w:rPr>
          <w:rFonts w:ascii="Times New Roman" w:eastAsia="Times New Roman" w:hAnsi="Times New Roman" w:cs="Times New Roman"/>
          <w:sz w:val="28"/>
          <w:szCs w:val="28"/>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14:paraId="36D4AC8B" w14:textId="77777777" w:rsidR="00E92C07" w:rsidRPr="004B69E1" w:rsidRDefault="00E92C07" w:rsidP="00E92C07">
      <w:pPr>
        <w:spacing w:after="0" w:line="360" w:lineRule="auto"/>
        <w:ind w:firstLine="709"/>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Завданням підсумкового контролю (КР, залік) є перевірка глибини засвоєння студентом програмового матеріалу </w:t>
      </w:r>
      <w:r w:rsidRPr="004B69E1">
        <w:rPr>
          <w:rFonts w:ascii="Times New Roman" w:eastAsia="Times New Roman" w:hAnsi="Times New Roman" w:cs="Times New Roman"/>
          <w:sz w:val="28"/>
          <w:szCs w:val="28"/>
          <w:lang w:val="uk-UA" w:eastAsia="ru-RU"/>
        </w:rPr>
        <w:t>кредиту</w:t>
      </w:r>
      <w:r w:rsidRPr="004B69E1">
        <w:rPr>
          <w:rFonts w:ascii="Times New Roman" w:eastAsia="Times New Roman" w:hAnsi="Times New Roman" w:cs="Times New Roman"/>
          <w:sz w:val="28"/>
          <w:szCs w:val="28"/>
          <w:lang w:eastAsia="ru-RU"/>
        </w:rPr>
        <w:t>.</w:t>
      </w:r>
    </w:p>
    <w:p w14:paraId="17EC33EE" w14:textId="77777777" w:rsidR="00E92C07" w:rsidRPr="004B69E1" w:rsidRDefault="00E92C07" w:rsidP="00E92C07">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4B69E1">
        <w:rPr>
          <w:rFonts w:ascii="Times New Roman" w:eastAsia="Times New Roman" w:hAnsi="Times New Roman" w:cs="Times New Roman"/>
          <w:i/>
          <w:sz w:val="28"/>
          <w:szCs w:val="28"/>
          <w:lang w:eastAsia="ru-RU"/>
        </w:rPr>
        <w:t>Критерії оцінювання відповідей на практичних заняттях:</w:t>
      </w:r>
    </w:p>
    <w:p w14:paraId="5B90E65C" w14:textId="77777777" w:rsidR="00E92C07" w:rsidRPr="004B69E1" w:rsidRDefault="00E92C07" w:rsidP="00E92C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відмінно</w:t>
      </w:r>
      <w:r w:rsidRPr="004B69E1">
        <w:rPr>
          <w:rFonts w:ascii="Times New Roman" w:eastAsia="Times New Roman" w:hAnsi="Times New Roman" w:cs="Times New Roman"/>
          <w:b/>
          <w:sz w:val="28"/>
          <w:szCs w:val="28"/>
          <w:shd w:val="clear" w:color="auto" w:fill="FFFFFF"/>
          <w:lang w:val="uk-UA" w:eastAsia="ru-RU"/>
        </w:rPr>
        <w:t>,</w:t>
      </w:r>
      <w:r w:rsidRPr="004B69E1">
        <w:rPr>
          <w:rFonts w:ascii="Times New Roman" w:eastAsia="Times New Roman" w:hAnsi="Times New Roman" w:cs="Times New Roman"/>
          <w:sz w:val="28"/>
          <w:szCs w:val="28"/>
          <w:shd w:val="clear" w:color="auto" w:fill="FFFFFF"/>
          <w:lang w:val="uk-UA" w:eastAsia="ru-RU"/>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w:t>
      </w:r>
      <w:r w:rsidRPr="004B69E1">
        <w:rPr>
          <w:rFonts w:ascii="Times New Roman" w:eastAsia="Times New Roman" w:hAnsi="Times New Roman" w:cs="Times New Roman"/>
          <w:sz w:val="28"/>
          <w:szCs w:val="28"/>
          <w:shd w:val="clear" w:color="auto" w:fill="FFFFFF"/>
          <w:lang w:val="uk-UA" w:eastAsia="ru-RU"/>
        </w:rPr>
        <w:lastRenderedPageBreak/>
        <w:t>питань та практичних завдань, використовуючи при цьому обов’язкову та додаткову літературу. Усі тестові завдання виконані без помилок.</w:t>
      </w:r>
    </w:p>
    <w:p w14:paraId="60E23A67" w14:textId="77777777" w:rsidR="00E92C07" w:rsidRPr="004B69E1" w:rsidRDefault="00E92C07" w:rsidP="00E92C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Студенту виставляється </w:t>
      </w:r>
      <w:r w:rsidRPr="004B69E1">
        <w:rPr>
          <w:rFonts w:ascii="Times New Roman" w:eastAsia="Times New Roman" w:hAnsi="Times New Roman" w:cs="Times New Roman"/>
          <w:b/>
          <w:sz w:val="28"/>
          <w:szCs w:val="28"/>
          <w:lang w:val="uk-UA" w:eastAsia="ru-RU"/>
        </w:rPr>
        <w:t>дуже добре</w:t>
      </w:r>
      <w:r w:rsidRPr="004B69E1">
        <w:rPr>
          <w:rFonts w:ascii="Times New Roman" w:eastAsia="Times New Roman" w:hAnsi="Times New Roman" w:cs="Times New Roman"/>
          <w:sz w:val="28"/>
          <w:szCs w:val="28"/>
          <w:lang w:val="uk-UA" w:eastAsia="ru-RU"/>
        </w:rPr>
        <w:t>, якщо студент достатньо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14:paraId="61E7593B" w14:textId="77777777" w:rsidR="00E92C07" w:rsidRPr="004B69E1" w:rsidRDefault="00E92C07" w:rsidP="00E92C07">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Студенту виставляється </w:t>
      </w:r>
      <w:r w:rsidRPr="004B69E1">
        <w:rPr>
          <w:rFonts w:ascii="Times New Roman" w:eastAsia="Times New Roman" w:hAnsi="Times New Roman" w:cs="Times New Roman"/>
          <w:b/>
          <w:sz w:val="28"/>
          <w:szCs w:val="28"/>
          <w:lang w:val="uk-UA" w:eastAsia="ru-RU"/>
        </w:rPr>
        <w:t>добре</w:t>
      </w:r>
      <w:r w:rsidRPr="004B69E1">
        <w:rPr>
          <w:rFonts w:ascii="Times New Roman" w:eastAsia="Times New Roman" w:hAnsi="Times New Roman" w:cs="Times New Roman"/>
          <w:sz w:val="28"/>
          <w:szCs w:val="28"/>
          <w:lang w:val="uk-UA" w:eastAsia="ru-RU"/>
        </w:rPr>
        <w:t xml:space="preserve">, якщо він загалом володіє навчальним матеріалом, викладає його основний зміст </w:t>
      </w:r>
      <w:r w:rsidRPr="004B69E1">
        <w:rPr>
          <w:rFonts w:ascii="Times New Roman" w:eastAsia="Times New Roman" w:hAnsi="Times New Roman" w:cs="Times New Roman"/>
          <w:sz w:val="28"/>
          <w:szCs w:val="28"/>
          <w:shd w:val="clear" w:color="auto" w:fill="FFFFFF"/>
          <w:lang w:val="uk-UA" w:eastAsia="ru-RU"/>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4B69E1">
        <w:rPr>
          <w:rFonts w:ascii="Times New Roman" w:eastAsia="Times New Roman" w:hAnsi="Times New Roman" w:cs="Times New Roman"/>
          <w:sz w:val="28"/>
          <w:szCs w:val="28"/>
          <w:lang w:val="uk-UA" w:eastAsia="ru-RU"/>
        </w:rPr>
        <w:t xml:space="preserve"> окремі суттєві неточності та незначні помилки. Правильно виконав дві треті тестових завдань.</w:t>
      </w:r>
    </w:p>
    <w:p w14:paraId="03572825" w14:textId="77777777" w:rsidR="00E92C07" w:rsidRPr="004B69E1" w:rsidRDefault="00E92C07" w:rsidP="00E92C0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достатньо</w:t>
      </w:r>
      <w:r w:rsidRPr="004B69E1">
        <w:rPr>
          <w:rFonts w:ascii="Times New Roman" w:eastAsia="Times New Roman" w:hAnsi="Times New Roman" w:cs="Times New Roman"/>
          <w:b/>
          <w:sz w:val="28"/>
          <w:szCs w:val="28"/>
          <w:lang w:val="uk-UA" w:eastAsia="ru-RU"/>
        </w:rPr>
        <w:t xml:space="preserve">, </w:t>
      </w:r>
      <w:r w:rsidRPr="004B69E1">
        <w:rPr>
          <w:rFonts w:ascii="Times New Roman" w:eastAsia="Times New Roman" w:hAnsi="Times New Roman" w:cs="Times New Roman"/>
          <w:sz w:val="28"/>
          <w:szCs w:val="28"/>
          <w:lang w:val="uk-UA" w:eastAsia="ru-RU"/>
        </w:rPr>
        <w:t>якщо студент частково володіє навчальним матеріалом, виявляє базові знання.</w:t>
      </w:r>
      <w:r w:rsidRPr="004B69E1">
        <w:rPr>
          <w:rFonts w:ascii="Times New Roman" w:eastAsia="Times New Roman" w:hAnsi="Times New Roman" w:cs="Times New Roman"/>
          <w:sz w:val="28"/>
          <w:szCs w:val="28"/>
          <w:shd w:val="clear" w:color="auto" w:fill="FFFFFF"/>
          <w:lang w:val="uk-UA" w:eastAsia="ru-RU"/>
        </w:rPr>
        <w:t xml:space="preserve"> Під час усних та письмових відповідей викладає його фрагментарно, поверхово, недостатньо розкриває зміст</w:t>
      </w:r>
      <w:r w:rsidRPr="004B69E1">
        <w:rPr>
          <w:rFonts w:ascii="Times New Roman" w:eastAsia="Times New Roman" w:hAnsi="Times New Roman" w:cs="Times New Roman"/>
          <w:sz w:val="28"/>
          <w:szCs w:val="28"/>
          <w:lang w:val="uk-UA" w:eastAsia="ru-RU"/>
        </w:rPr>
        <w:t xml:space="preserve"> теоретичних питань та практичних завдань, </w:t>
      </w:r>
      <w:r w:rsidRPr="004B69E1">
        <w:rPr>
          <w:rFonts w:ascii="Times New Roman" w:eastAsia="Times New Roman" w:hAnsi="Times New Roman" w:cs="Times New Roman"/>
          <w:sz w:val="28"/>
          <w:szCs w:val="28"/>
          <w:shd w:val="clear" w:color="auto" w:fill="FFFFFF"/>
          <w:lang w:val="uk-UA" w:eastAsia="ru-RU"/>
        </w:rPr>
        <w:t>допускаючи при цьому</w:t>
      </w:r>
      <w:r w:rsidRPr="004B69E1">
        <w:rPr>
          <w:rFonts w:ascii="Times New Roman" w:eastAsia="Times New Roman" w:hAnsi="Times New Roman" w:cs="Times New Roman"/>
          <w:sz w:val="28"/>
          <w:szCs w:val="28"/>
          <w:lang w:val="uk-UA" w:eastAsia="ru-RU"/>
        </w:rPr>
        <w:t xml:space="preserve"> суттєві неточності. Правильно виконав половину тестових завдань.</w:t>
      </w:r>
    </w:p>
    <w:p w14:paraId="41ABC2A5" w14:textId="77777777" w:rsidR="00E92C07" w:rsidRPr="004B69E1" w:rsidRDefault="00E92C07" w:rsidP="00E92C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мінімальний задовільно</w:t>
      </w:r>
      <w:r w:rsidRPr="004B69E1">
        <w:rPr>
          <w:rFonts w:ascii="Times New Roman" w:eastAsia="Times New Roman" w:hAnsi="Times New Roman" w:cs="Times New Roman"/>
          <w:sz w:val="28"/>
          <w:szCs w:val="28"/>
          <w:lang w:val="uk-UA" w:eastAsia="ru-RU"/>
        </w:rPr>
        <w:t xml:space="preserve"> якщо він частково володіє навчальним матеріалом. </w:t>
      </w:r>
      <w:r w:rsidRPr="004B69E1">
        <w:rPr>
          <w:rFonts w:ascii="Times New Roman" w:eastAsia="Times New Roman" w:hAnsi="Times New Roman" w:cs="Times New Roman"/>
          <w:sz w:val="28"/>
          <w:szCs w:val="28"/>
          <w:shd w:val="clear" w:color="auto" w:fill="FFFFFF"/>
          <w:lang w:val="uk-UA" w:eastAsia="ru-RU"/>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4B69E1">
        <w:rPr>
          <w:rFonts w:ascii="Times New Roman" w:eastAsia="Times New Roman" w:hAnsi="Times New Roman" w:cs="Times New Roman"/>
          <w:sz w:val="28"/>
          <w:szCs w:val="28"/>
          <w:lang w:val="uk-UA" w:eastAsia="ru-RU"/>
        </w:rPr>
        <w:t xml:space="preserve"> теоретичних питань та практичних завдань,</w:t>
      </w:r>
      <w:r w:rsidRPr="004B69E1">
        <w:rPr>
          <w:rFonts w:ascii="Times New Roman" w:eastAsia="Times New Roman" w:hAnsi="Times New Roman" w:cs="Times New Roman"/>
          <w:sz w:val="28"/>
          <w:szCs w:val="28"/>
          <w:shd w:val="clear" w:color="auto" w:fill="FFFFFF"/>
          <w:lang w:val="uk-UA" w:eastAsia="ru-RU"/>
        </w:rPr>
        <w:t xml:space="preserve"> допускаючи при цьому</w:t>
      </w:r>
      <w:r w:rsidRPr="004B69E1">
        <w:rPr>
          <w:rFonts w:ascii="Times New Roman" w:eastAsia="Times New Roman" w:hAnsi="Times New Roman" w:cs="Times New Roman"/>
          <w:sz w:val="28"/>
          <w:szCs w:val="28"/>
          <w:lang w:val="uk-UA" w:eastAsia="ru-RU"/>
        </w:rPr>
        <w:t xml:space="preserve"> суттєві неточності. Правильно виконав меншість тестових завдань.</w:t>
      </w:r>
    </w:p>
    <w:p w14:paraId="75571E69" w14:textId="77777777" w:rsidR="00E92C07" w:rsidRPr="004B69E1" w:rsidRDefault="00E92C07" w:rsidP="00E92C0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Оцінка </w:t>
      </w:r>
      <w:r w:rsidRPr="004B69E1">
        <w:rPr>
          <w:rFonts w:ascii="Times New Roman" w:eastAsia="Times New Roman" w:hAnsi="Times New Roman" w:cs="Times New Roman"/>
          <w:i/>
          <w:sz w:val="28"/>
          <w:szCs w:val="28"/>
          <w:lang w:eastAsia="ru-RU"/>
        </w:rPr>
        <w:t>за виконання індивідуального науково-дослідного завдання, завдань самостійної роботи</w:t>
      </w:r>
      <w:r w:rsidRPr="004B69E1">
        <w:rPr>
          <w:rFonts w:ascii="Times New Roman" w:eastAsia="Times New Roman" w:hAnsi="Times New Roman" w:cs="Times New Roman"/>
          <w:i/>
          <w:sz w:val="28"/>
          <w:szCs w:val="28"/>
          <w:lang w:val="uk-UA" w:eastAsia="ru-RU"/>
        </w:rPr>
        <w:t xml:space="preserve"> </w:t>
      </w:r>
      <w:r w:rsidRPr="004B69E1">
        <w:rPr>
          <w:rFonts w:ascii="Times New Roman" w:eastAsia="Times New Roman" w:hAnsi="Times New Roman" w:cs="Times New Roman"/>
          <w:sz w:val="28"/>
          <w:szCs w:val="28"/>
          <w:lang w:eastAsia="ru-RU"/>
        </w:rPr>
        <w:t>виставляється з урахуванням таких параметрів:</w:t>
      </w:r>
    </w:p>
    <w:p w14:paraId="2A36A69F" w14:textId="77777777" w:rsidR="00E92C07" w:rsidRPr="004B69E1" w:rsidRDefault="00E92C07" w:rsidP="00E92C07">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змістовне наповнення</w:t>
      </w:r>
    </w:p>
    <w:p w14:paraId="0DA2DAA3" w14:textId="77777777" w:rsidR="00E92C07" w:rsidRPr="004B69E1" w:rsidRDefault="00E92C07" w:rsidP="00E92C07">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структура </w:t>
      </w:r>
    </w:p>
    <w:p w14:paraId="3BAA4D85" w14:textId="77777777" w:rsidR="00E92C07" w:rsidRPr="004B69E1" w:rsidRDefault="00E92C07" w:rsidP="00E92C07">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lastRenderedPageBreak/>
        <w:t>логічність, послідовність викладення</w:t>
      </w:r>
    </w:p>
    <w:p w14:paraId="0F6CCAE6" w14:textId="77777777" w:rsidR="00E92C07" w:rsidRPr="004B69E1" w:rsidRDefault="00E92C07" w:rsidP="00E92C07">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наявність висновків</w:t>
      </w:r>
    </w:p>
    <w:p w14:paraId="216C8312" w14:textId="6D8A31DC" w:rsidR="00E92C07" w:rsidRDefault="00E92C07" w:rsidP="00CE3CCF">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Кількість балів повинна складати від </w:t>
      </w:r>
      <w:r>
        <w:rPr>
          <w:rFonts w:ascii="Times New Roman" w:eastAsia="Times New Roman" w:hAnsi="Times New Roman" w:cs="Times New Roman"/>
          <w:sz w:val="28"/>
          <w:szCs w:val="28"/>
          <w:lang w:val="uk-UA" w:eastAsia="ru-RU"/>
        </w:rPr>
        <w:t>20</w:t>
      </w:r>
      <w:r w:rsidRPr="004B69E1">
        <w:rPr>
          <w:rFonts w:ascii="Times New Roman" w:eastAsia="Times New Roman" w:hAnsi="Times New Roman" w:cs="Times New Roman"/>
          <w:sz w:val="28"/>
          <w:szCs w:val="28"/>
          <w:lang w:eastAsia="ru-RU"/>
        </w:rPr>
        <w:t xml:space="preserve">0 до </w:t>
      </w:r>
      <w:r>
        <w:rPr>
          <w:rFonts w:ascii="Times New Roman" w:eastAsia="Times New Roman" w:hAnsi="Times New Roman" w:cs="Times New Roman"/>
          <w:sz w:val="28"/>
          <w:szCs w:val="28"/>
          <w:lang w:val="uk-UA" w:eastAsia="ru-RU"/>
        </w:rPr>
        <w:t>4</w:t>
      </w:r>
      <w:r w:rsidRPr="004B69E1">
        <w:rPr>
          <w:rFonts w:ascii="Times New Roman" w:eastAsia="Times New Roman" w:hAnsi="Times New Roman" w:cs="Times New Roman"/>
          <w:sz w:val="28"/>
          <w:szCs w:val="28"/>
          <w:lang w:eastAsia="ru-RU"/>
        </w:rPr>
        <w:t>00 балів (за</w:t>
      </w:r>
      <w:r>
        <w:rPr>
          <w:rFonts w:ascii="Times New Roman" w:eastAsia="Times New Roman" w:hAnsi="Times New Roman" w:cs="Times New Roman"/>
          <w:sz w:val="28"/>
          <w:szCs w:val="28"/>
          <w:lang w:val="uk-UA" w:eastAsia="ru-RU"/>
        </w:rPr>
        <w:t xml:space="preserve"> 4 </w:t>
      </w:r>
      <w:r w:rsidRPr="004B69E1">
        <w:rPr>
          <w:rFonts w:ascii="Times New Roman" w:eastAsia="Times New Roman" w:hAnsi="Times New Roman" w:cs="Times New Roman"/>
          <w:sz w:val="28"/>
          <w:szCs w:val="28"/>
          <w:lang w:eastAsia="ru-RU"/>
        </w:rPr>
        <w:t>кредити), тобто сума балів за виконання усіх завдань.</w:t>
      </w:r>
    </w:p>
    <w:p w14:paraId="5AECFBBD" w14:textId="20A4C2A8" w:rsidR="00E92C07" w:rsidRDefault="00E92C07" w:rsidP="00E92C07">
      <w:pPr>
        <w:shd w:val="clear" w:color="auto" w:fill="FFFFFF"/>
        <w:spacing w:after="0" w:line="360" w:lineRule="auto"/>
        <w:ind w:left="540"/>
        <w:contextualSpacing/>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Відповідний </w:t>
      </w:r>
      <w:r w:rsidRPr="004B69E1">
        <w:rPr>
          <w:rFonts w:ascii="Times New Roman" w:eastAsia="Times New Roman" w:hAnsi="Times New Roman" w:cs="Times New Roman"/>
          <w:b/>
          <w:sz w:val="28"/>
          <w:szCs w:val="28"/>
          <w:lang w:eastAsia="ru-RU"/>
        </w:rPr>
        <w:t>розподіл балів, які отримують студенти</w:t>
      </w:r>
      <w:r w:rsidRPr="004B69E1">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val="uk-UA" w:eastAsia="ru-RU"/>
        </w:rPr>
        <w:t xml:space="preserve"> 4</w:t>
      </w:r>
      <w:r w:rsidRPr="004B69E1">
        <w:rPr>
          <w:rFonts w:ascii="Times New Roman" w:eastAsia="Times New Roman" w:hAnsi="Times New Roman" w:cs="Times New Roman"/>
          <w:sz w:val="28"/>
          <w:szCs w:val="28"/>
          <w:lang w:eastAsia="ru-RU"/>
        </w:rPr>
        <w:t xml:space="preserve"> крд.</w:t>
      </w:r>
    </w:p>
    <w:p w14:paraId="4A46FFF4" w14:textId="77777777" w:rsidR="00CE3CCF" w:rsidRPr="00453739" w:rsidRDefault="00CE3CCF" w:rsidP="00CE3CCF">
      <w:pPr>
        <w:shd w:val="clear" w:color="auto" w:fill="FFFFFF"/>
        <w:spacing w:after="0" w:line="360" w:lineRule="auto"/>
        <w:ind w:left="540"/>
        <w:contextualSpacing/>
        <w:jc w:val="both"/>
        <w:rPr>
          <w:rFonts w:ascii="Times New Roman" w:eastAsia="Times New Roman" w:hAnsi="Times New Roman" w:cs="Times New Roman"/>
          <w:sz w:val="28"/>
          <w:szCs w:val="28"/>
          <w:lang w:eastAsia="ru-RU"/>
        </w:rPr>
      </w:pPr>
      <w:r w:rsidRPr="00453739">
        <w:rPr>
          <w:rFonts w:ascii="Times New Roman" w:eastAsia="Times New Roman" w:hAnsi="Times New Roman" w:cs="Times New Roman"/>
          <w:sz w:val="28"/>
          <w:szCs w:val="28"/>
          <w:lang w:eastAsia="ru-RU"/>
        </w:rPr>
        <w:t xml:space="preserve">Відповідний розподіл балів, які отримують студенти за </w:t>
      </w:r>
      <w:r w:rsidRPr="00453739">
        <w:rPr>
          <w:rFonts w:ascii="Times New Roman" w:eastAsia="Times New Roman" w:hAnsi="Times New Roman" w:cs="Times New Roman"/>
          <w:sz w:val="28"/>
          <w:szCs w:val="28"/>
          <w:lang w:val="uk-UA" w:eastAsia="ru-RU"/>
        </w:rPr>
        <w:t>4</w:t>
      </w:r>
      <w:r w:rsidRPr="00453739">
        <w:rPr>
          <w:rFonts w:ascii="Times New Roman" w:eastAsia="Times New Roman" w:hAnsi="Times New Roman" w:cs="Times New Roman"/>
          <w:sz w:val="28"/>
          <w:szCs w:val="28"/>
          <w:lang w:eastAsia="ru-RU"/>
        </w:rPr>
        <w:t xml:space="preserve"> крд.</w:t>
      </w:r>
    </w:p>
    <w:tbl>
      <w:tblPr>
        <w:tblpPr w:leftFromText="180" w:rightFromText="180" w:vertAnchor="text" w:horzAnchor="margin" w:tblpY="236"/>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0"/>
        <w:gridCol w:w="900"/>
        <w:gridCol w:w="720"/>
        <w:gridCol w:w="720"/>
        <w:gridCol w:w="900"/>
        <w:gridCol w:w="774"/>
        <w:gridCol w:w="709"/>
        <w:gridCol w:w="786"/>
        <w:gridCol w:w="2260"/>
        <w:gridCol w:w="10"/>
      </w:tblGrid>
      <w:tr w:rsidR="00CE3CCF" w:rsidRPr="004B69E1" w14:paraId="5DA08349" w14:textId="77777777" w:rsidTr="00F428BF">
        <w:trPr>
          <w:trHeight w:val="551"/>
        </w:trPr>
        <w:tc>
          <w:tcPr>
            <w:tcW w:w="6877" w:type="dxa"/>
            <w:gridSpan w:val="9"/>
            <w:tcBorders>
              <w:top w:val="single" w:sz="4" w:space="0" w:color="auto"/>
              <w:left w:val="single" w:sz="4" w:space="0" w:color="auto"/>
              <w:bottom w:val="single" w:sz="4" w:space="0" w:color="auto"/>
              <w:right w:val="single" w:sz="4" w:space="0" w:color="auto"/>
            </w:tcBorders>
          </w:tcPr>
          <w:p w14:paraId="20D61F9E" w14:textId="77777777" w:rsidR="00CE3CCF" w:rsidRPr="004B69E1" w:rsidRDefault="00CE3CCF"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Поточне оцінювання та самостійна робота</w:t>
            </w:r>
            <w:r>
              <w:rPr>
                <w:rFonts w:ascii="Times New Roman" w:eastAsia="Times New Roman" w:hAnsi="Times New Roman" w:cs="Times New Roman"/>
                <w:sz w:val="28"/>
                <w:szCs w:val="28"/>
                <w:lang w:val="uk-UA" w:eastAsia="ru-RU"/>
              </w:rPr>
              <w:t xml:space="preserve">                </w:t>
            </w:r>
            <w:r w:rsidRPr="004B69E1">
              <w:rPr>
                <w:rFonts w:ascii="Times New Roman" w:eastAsia="Times New Roman" w:hAnsi="Times New Roman" w:cs="Times New Roman"/>
                <w:sz w:val="28"/>
                <w:szCs w:val="28"/>
                <w:lang w:eastAsia="ru-RU"/>
              </w:rPr>
              <w:t xml:space="preserve">КР </w:t>
            </w:r>
          </w:p>
        </w:tc>
        <w:tc>
          <w:tcPr>
            <w:tcW w:w="2270" w:type="dxa"/>
            <w:gridSpan w:val="2"/>
            <w:tcBorders>
              <w:top w:val="single" w:sz="4" w:space="0" w:color="auto"/>
              <w:left w:val="single" w:sz="4" w:space="0" w:color="auto"/>
              <w:bottom w:val="single" w:sz="4" w:space="0" w:color="auto"/>
              <w:right w:val="single" w:sz="4" w:space="0" w:color="auto"/>
            </w:tcBorders>
          </w:tcPr>
          <w:p w14:paraId="5187B110" w14:textId="77777777" w:rsidR="00CE3CCF" w:rsidRPr="004B69E1" w:rsidRDefault="00CE3CCF" w:rsidP="00F428BF">
            <w:pPr>
              <w:spacing w:after="0" w:line="360" w:lineRule="auto"/>
              <w:ind w:left="106"/>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Накопичувальні бали/сума</w:t>
            </w:r>
          </w:p>
        </w:tc>
      </w:tr>
      <w:tr w:rsidR="00CE3CCF" w:rsidRPr="004B69E1" w14:paraId="6FB8C1E0" w14:textId="77777777" w:rsidTr="00F428BF">
        <w:trPr>
          <w:gridAfter w:val="1"/>
          <w:wAfter w:w="10" w:type="dxa"/>
          <w:trHeight w:val="370"/>
        </w:trPr>
        <w:tc>
          <w:tcPr>
            <w:tcW w:w="568" w:type="dxa"/>
            <w:tcBorders>
              <w:top w:val="single" w:sz="4" w:space="0" w:color="auto"/>
              <w:left w:val="single" w:sz="4" w:space="0" w:color="auto"/>
              <w:bottom w:val="single" w:sz="4" w:space="0" w:color="auto"/>
              <w:right w:val="single" w:sz="4" w:space="0" w:color="auto"/>
            </w:tcBorders>
          </w:tcPr>
          <w:p w14:paraId="71D96481"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1</w:t>
            </w:r>
          </w:p>
        </w:tc>
        <w:tc>
          <w:tcPr>
            <w:tcW w:w="800" w:type="dxa"/>
            <w:tcBorders>
              <w:top w:val="single" w:sz="4" w:space="0" w:color="auto"/>
              <w:left w:val="single" w:sz="4" w:space="0" w:color="auto"/>
              <w:bottom w:val="single" w:sz="4" w:space="0" w:color="auto"/>
              <w:right w:val="single" w:sz="4" w:space="0" w:color="auto"/>
            </w:tcBorders>
          </w:tcPr>
          <w:p w14:paraId="3BF192AA"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 xml:space="preserve"> 2</w:t>
            </w:r>
          </w:p>
        </w:tc>
        <w:tc>
          <w:tcPr>
            <w:tcW w:w="900" w:type="dxa"/>
            <w:tcBorders>
              <w:top w:val="single" w:sz="4" w:space="0" w:color="auto"/>
              <w:left w:val="single" w:sz="4" w:space="0" w:color="auto"/>
              <w:bottom w:val="single" w:sz="4" w:space="0" w:color="auto"/>
              <w:right w:val="single" w:sz="4" w:space="0" w:color="auto"/>
            </w:tcBorders>
          </w:tcPr>
          <w:p w14:paraId="3D944984"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3</w:t>
            </w:r>
          </w:p>
        </w:tc>
        <w:tc>
          <w:tcPr>
            <w:tcW w:w="720" w:type="dxa"/>
            <w:tcBorders>
              <w:top w:val="single" w:sz="4" w:space="0" w:color="auto"/>
              <w:left w:val="single" w:sz="4" w:space="0" w:color="auto"/>
              <w:bottom w:val="single" w:sz="4" w:space="0" w:color="auto"/>
              <w:right w:val="single" w:sz="4" w:space="0" w:color="auto"/>
            </w:tcBorders>
          </w:tcPr>
          <w:p w14:paraId="7CD52AE9"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4</w:t>
            </w:r>
          </w:p>
        </w:tc>
        <w:tc>
          <w:tcPr>
            <w:tcW w:w="720" w:type="dxa"/>
            <w:tcBorders>
              <w:top w:val="single" w:sz="4" w:space="0" w:color="auto"/>
              <w:left w:val="single" w:sz="4" w:space="0" w:color="auto"/>
              <w:bottom w:val="single" w:sz="4" w:space="0" w:color="auto"/>
              <w:right w:val="single" w:sz="4" w:space="0" w:color="auto"/>
            </w:tcBorders>
          </w:tcPr>
          <w:p w14:paraId="18DC244F"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5</w:t>
            </w:r>
          </w:p>
        </w:tc>
        <w:tc>
          <w:tcPr>
            <w:tcW w:w="900" w:type="dxa"/>
            <w:tcBorders>
              <w:top w:val="single" w:sz="4" w:space="0" w:color="auto"/>
              <w:left w:val="single" w:sz="4" w:space="0" w:color="auto"/>
              <w:bottom w:val="single" w:sz="4" w:space="0" w:color="auto"/>
              <w:right w:val="single" w:sz="4" w:space="0" w:color="auto"/>
            </w:tcBorders>
          </w:tcPr>
          <w:p w14:paraId="5069A152"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6</w:t>
            </w:r>
          </w:p>
        </w:tc>
        <w:tc>
          <w:tcPr>
            <w:tcW w:w="774" w:type="dxa"/>
            <w:tcBorders>
              <w:top w:val="single" w:sz="4" w:space="0" w:color="auto"/>
              <w:left w:val="single" w:sz="4" w:space="0" w:color="auto"/>
              <w:bottom w:val="single" w:sz="4" w:space="0" w:color="auto"/>
              <w:right w:val="single" w:sz="4" w:space="0" w:color="auto"/>
            </w:tcBorders>
          </w:tcPr>
          <w:p w14:paraId="7F5EB096" w14:textId="77777777" w:rsidR="00CE3CCF" w:rsidRPr="00453739" w:rsidRDefault="00CE3CCF" w:rsidP="00F428B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7</w:t>
            </w:r>
          </w:p>
        </w:tc>
        <w:tc>
          <w:tcPr>
            <w:tcW w:w="709" w:type="dxa"/>
            <w:tcBorders>
              <w:top w:val="single" w:sz="4" w:space="0" w:color="auto"/>
              <w:left w:val="single" w:sz="4" w:space="0" w:color="auto"/>
              <w:bottom w:val="single" w:sz="4" w:space="0" w:color="auto"/>
              <w:right w:val="single" w:sz="4" w:space="0" w:color="auto"/>
            </w:tcBorders>
          </w:tcPr>
          <w:p w14:paraId="6EA9569C" w14:textId="77777777" w:rsidR="00CE3CCF" w:rsidRPr="00453739" w:rsidRDefault="00CE3CCF" w:rsidP="00F428B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8</w:t>
            </w:r>
          </w:p>
        </w:tc>
        <w:tc>
          <w:tcPr>
            <w:tcW w:w="3046" w:type="dxa"/>
            <w:gridSpan w:val="2"/>
            <w:vMerge w:val="restart"/>
            <w:tcBorders>
              <w:top w:val="single" w:sz="4" w:space="0" w:color="auto"/>
              <w:left w:val="single" w:sz="4" w:space="0" w:color="auto"/>
              <w:right w:val="single" w:sz="4" w:space="0" w:color="auto"/>
            </w:tcBorders>
          </w:tcPr>
          <w:p w14:paraId="716CA311" w14:textId="77777777" w:rsidR="00CE3CCF" w:rsidRPr="004B69E1" w:rsidRDefault="00CE3CCF" w:rsidP="00F428BF">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val="uk-UA" w:eastAsia="ru-RU"/>
              </w:rPr>
              <w:t xml:space="preserve">           4</w:t>
            </w:r>
            <w:r w:rsidRPr="004B69E1">
              <w:rPr>
                <w:rFonts w:ascii="Times New Roman" w:eastAsia="Times New Roman" w:hAnsi="Times New Roman" w:cs="Times New Roman"/>
                <w:sz w:val="28"/>
                <w:szCs w:val="28"/>
                <w:lang w:eastAsia="ru-RU"/>
              </w:rPr>
              <w:t>00/100*</w:t>
            </w:r>
          </w:p>
        </w:tc>
      </w:tr>
      <w:tr w:rsidR="00CE3CCF" w:rsidRPr="004B69E1" w14:paraId="68507B0C" w14:textId="77777777" w:rsidTr="00F428BF">
        <w:trPr>
          <w:gridAfter w:val="1"/>
          <w:wAfter w:w="10" w:type="dxa"/>
        </w:trPr>
        <w:tc>
          <w:tcPr>
            <w:tcW w:w="568" w:type="dxa"/>
            <w:tcBorders>
              <w:top w:val="single" w:sz="4" w:space="0" w:color="auto"/>
              <w:left w:val="single" w:sz="4" w:space="0" w:color="auto"/>
              <w:bottom w:val="single" w:sz="4" w:space="0" w:color="auto"/>
              <w:right w:val="single" w:sz="4" w:space="0" w:color="auto"/>
            </w:tcBorders>
          </w:tcPr>
          <w:p w14:paraId="1DF2B493"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800" w:type="dxa"/>
            <w:tcBorders>
              <w:top w:val="single" w:sz="4" w:space="0" w:color="auto"/>
              <w:left w:val="single" w:sz="4" w:space="0" w:color="auto"/>
              <w:bottom w:val="single" w:sz="4" w:space="0" w:color="auto"/>
              <w:right w:val="single" w:sz="4" w:space="0" w:color="auto"/>
            </w:tcBorders>
          </w:tcPr>
          <w:p w14:paraId="03062B2C"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900" w:type="dxa"/>
            <w:tcBorders>
              <w:top w:val="single" w:sz="4" w:space="0" w:color="auto"/>
              <w:left w:val="single" w:sz="4" w:space="0" w:color="auto"/>
              <w:bottom w:val="single" w:sz="4" w:space="0" w:color="auto"/>
              <w:right w:val="single" w:sz="4" w:space="0" w:color="auto"/>
            </w:tcBorders>
          </w:tcPr>
          <w:p w14:paraId="1EB2DA34"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20" w:type="dxa"/>
            <w:tcBorders>
              <w:top w:val="single" w:sz="4" w:space="0" w:color="auto"/>
              <w:left w:val="single" w:sz="4" w:space="0" w:color="auto"/>
              <w:bottom w:val="single" w:sz="4" w:space="0" w:color="auto"/>
              <w:right w:val="single" w:sz="4" w:space="0" w:color="auto"/>
            </w:tcBorders>
          </w:tcPr>
          <w:p w14:paraId="4E69BE9B"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20" w:type="dxa"/>
            <w:tcBorders>
              <w:top w:val="single" w:sz="4" w:space="0" w:color="auto"/>
              <w:left w:val="single" w:sz="4" w:space="0" w:color="auto"/>
              <w:bottom w:val="single" w:sz="4" w:space="0" w:color="auto"/>
              <w:right w:val="single" w:sz="4" w:space="0" w:color="auto"/>
            </w:tcBorders>
          </w:tcPr>
          <w:p w14:paraId="49C21640"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900" w:type="dxa"/>
            <w:tcBorders>
              <w:top w:val="single" w:sz="4" w:space="0" w:color="auto"/>
              <w:left w:val="single" w:sz="4" w:space="0" w:color="auto"/>
              <w:bottom w:val="single" w:sz="4" w:space="0" w:color="auto"/>
              <w:right w:val="single" w:sz="4" w:space="0" w:color="auto"/>
            </w:tcBorders>
          </w:tcPr>
          <w:p w14:paraId="35DC7C34" w14:textId="77777777" w:rsidR="00CE3CCF" w:rsidRPr="004B69E1" w:rsidRDefault="00CE3CCF" w:rsidP="00F428BF">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74" w:type="dxa"/>
            <w:tcBorders>
              <w:top w:val="single" w:sz="4" w:space="0" w:color="auto"/>
              <w:left w:val="single" w:sz="4" w:space="0" w:color="auto"/>
              <w:bottom w:val="single" w:sz="4" w:space="0" w:color="auto"/>
              <w:right w:val="single" w:sz="4" w:space="0" w:color="auto"/>
            </w:tcBorders>
          </w:tcPr>
          <w:p w14:paraId="6695A065" w14:textId="77777777" w:rsidR="00CE3CCF" w:rsidRPr="00453739" w:rsidRDefault="00CE3CCF" w:rsidP="00F428B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709" w:type="dxa"/>
            <w:tcBorders>
              <w:top w:val="single" w:sz="4" w:space="0" w:color="auto"/>
              <w:left w:val="single" w:sz="4" w:space="0" w:color="auto"/>
              <w:bottom w:val="single" w:sz="4" w:space="0" w:color="auto"/>
              <w:right w:val="single" w:sz="4" w:space="0" w:color="auto"/>
            </w:tcBorders>
          </w:tcPr>
          <w:p w14:paraId="153723CD" w14:textId="77777777" w:rsidR="00CE3CCF" w:rsidRPr="00453739" w:rsidRDefault="00CE3CCF" w:rsidP="00F428B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3046" w:type="dxa"/>
            <w:gridSpan w:val="2"/>
            <w:vMerge/>
            <w:tcBorders>
              <w:left w:val="single" w:sz="4" w:space="0" w:color="auto"/>
              <w:bottom w:val="single" w:sz="4" w:space="0" w:color="auto"/>
              <w:right w:val="single" w:sz="4" w:space="0" w:color="auto"/>
            </w:tcBorders>
          </w:tcPr>
          <w:p w14:paraId="7F653288" w14:textId="77777777" w:rsidR="00CE3CCF" w:rsidRPr="004B69E1" w:rsidRDefault="00CE3CCF" w:rsidP="00F428BF">
            <w:pPr>
              <w:spacing w:after="0" w:line="360" w:lineRule="auto"/>
              <w:jc w:val="both"/>
              <w:rPr>
                <w:rFonts w:ascii="Times New Roman" w:eastAsia="Times New Roman" w:hAnsi="Times New Roman" w:cs="Times New Roman"/>
                <w:sz w:val="28"/>
                <w:szCs w:val="28"/>
                <w:lang w:eastAsia="ru-RU"/>
              </w:rPr>
            </w:pPr>
          </w:p>
        </w:tc>
      </w:tr>
    </w:tbl>
    <w:p w14:paraId="728D6E12" w14:textId="77777777" w:rsidR="00CE3CCF" w:rsidRDefault="00CE3CCF" w:rsidP="00CE3CCF">
      <w:pPr>
        <w:spacing w:after="0" w:line="360" w:lineRule="auto"/>
        <w:jc w:val="both"/>
        <w:rPr>
          <w:rFonts w:ascii="Times New Roman" w:eastAsia="Times New Roman" w:hAnsi="Times New Roman" w:cs="Times New Roman"/>
          <w:b/>
          <w:sz w:val="28"/>
          <w:szCs w:val="28"/>
          <w:lang w:val="uk-UA" w:eastAsia="ru-RU"/>
        </w:rPr>
      </w:pPr>
    </w:p>
    <w:p w14:paraId="1F6D1931" w14:textId="69A7BC6F" w:rsidR="00E92C07" w:rsidRPr="004B69E1" w:rsidRDefault="00E92C07" w:rsidP="00CE3CCF">
      <w:pPr>
        <w:spacing w:after="0" w:line="360" w:lineRule="auto"/>
        <w:jc w:val="both"/>
        <w:rPr>
          <w:rFonts w:ascii="Times New Roman" w:eastAsia="Times New Roman" w:hAnsi="Times New Roman" w:cs="Times New Roman"/>
          <w:b/>
          <w:sz w:val="28"/>
          <w:szCs w:val="28"/>
          <w:lang w:val="uk-UA" w:eastAsia="ru-RU"/>
        </w:rPr>
      </w:pPr>
      <w:r w:rsidRPr="004B69E1">
        <w:rPr>
          <w:rFonts w:ascii="Times New Roman" w:eastAsia="Times New Roman" w:hAnsi="Times New Roman" w:cs="Times New Roman"/>
          <w:b/>
          <w:sz w:val="28"/>
          <w:szCs w:val="28"/>
          <w:lang w:val="uk-UA" w:eastAsia="ru-RU"/>
        </w:rPr>
        <w:t>*</w:t>
      </w:r>
      <w:r w:rsidRPr="004B69E1">
        <w:rPr>
          <w:rFonts w:ascii="Times New Roman" w:eastAsia="Times New Roman" w:hAnsi="Times New Roman" w:cs="Times New Roman"/>
          <w:b/>
          <w:sz w:val="28"/>
          <w:szCs w:val="28"/>
          <w:lang w:eastAsia="ru-RU"/>
        </w:rPr>
        <w:t xml:space="preserve">Примітка. </w:t>
      </w:r>
      <w:r w:rsidRPr="004B69E1">
        <w:rPr>
          <w:rFonts w:ascii="Times New Roman" w:eastAsia="Times New Roman" w:hAnsi="Times New Roman" w:cs="Times New Roman"/>
          <w:sz w:val="28"/>
          <w:szCs w:val="28"/>
          <w:lang w:eastAsia="ru-RU"/>
        </w:rPr>
        <w:t>Коефіцієнт для іспиту – 0,6. Іспит оцінюється в 40 б.</w:t>
      </w:r>
    </w:p>
    <w:p w14:paraId="376C1D6E" w14:textId="77777777" w:rsidR="00E92C07" w:rsidRPr="004B69E1" w:rsidRDefault="00E92C07" w:rsidP="00E92C07">
      <w:pPr>
        <w:spacing w:after="0" w:line="360" w:lineRule="auto"/>
        <w:jc w:val="center"/>
        <w:rPr>
          <w:rFonts w:ascii="Times New Roman" w:eastAsia="Times New Roman" w:hAnsi="Times New Roman" w:cs="Times New Roman"/>
          <w:b/>
          <w:i/>
          <w:sz w:val="28"/>
          <w:szCs w:val="28"/>
          <w:lang w:val="uk-UA" w:eastAsia="ru-RU"/>
        </w:rPr>
      </w:pPr>
      <w:r w:rsidRPr="004B69E1">
        <w:rPr>
          <w:rFonts w:ascii="Times New Roman" w:eastAsia="Times New Roman" w:hAnsi="Times New Roman" w:cs="Times New Roman"/>
          <w:b/>
          <w:sz w:val="28"/>
          <w:szCs w:val="28"/>
          <w:lang w:val="uk-UA" w:eastAsia="ru-RU"/>
        </w:rPr>
        <w:t>10. Засоби дігностики</w:t>
      </w:r>
    </w:p>
    <w:p w14:paraId="471397C6" w14:textId="62F4CB02" w:rsidR="00E92C07" w:rsidRPr="004B69E1" w:rsidRDefault="00E92C07" w:rsidP="00E92C07">
      <w:pPr>
        <w:spacing w:after="0" w:line="360" w:lineRule="auto"/>
        <w:ind w:left="142" w:firstLine="567"/>
        <w:contextualSpacing/>
        <w:jc w:val="both"/>
        <w:rPr>
          <w:rFonts w:ascii="Times New Roman" w:eastAsia="Times New Roman" w:hAnsi="Times New Roman" w:cs="Times New Roman"/>
          <w:b/>
          <w:sz w:val="28"/>
          <w:szCs w:val="28"/>
          <w:lang w:val="uk-UA" w:eastAsia="ru-RU"/>
        </w:rPr>
      </w:pPr>
      <w:r w:rsidRPr="004B69E1">
        <w:rPr>
          <w:rFonts w:ascii="Times New Roman" w:eastAsia="Times New Roman" w:hAnsi="Times New Roman" w:cs="Times New Roman"/>
          <w:b/>
          <w:sz w:val="28"/>
          <w:szCs w:val="28"/>
          <w:lang w:val="uk-UA" w:eastAsia="ru-RU"/>
        </w:rPr>
        <w:t>Засобами діагностики та методами демонстрування результатів навчання є:</w:t>
      </w:r>
      <w:r w:rsidRPr="004B69E1">
        <w:rPr>
          <w:rFonts w:ascii="Times New Roman" w:eastAsia="Times New Roman" w:hAnsi="Times New Roman" w:cs="Times New Roman"/>
          <w:sz w:val="28"/>
          <w:szCs w:val="28"/>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14:paraId="55B26D48" w14:textId="77777777" w:rsidR="00E92C07" w:rsidRPr="004B69E1" w:rsidRDefault="00E92C07" w:rsidP="00E92C07">
      <w:pPr>
        <w:spacing w:after="0" w:line="360" w:lineRule="auto"/>
        <w:jc w:val="center"/>
        <w:rPr>
          <w:rFonts w:ascii="Times New Roman" w:eastAsia="Times New Roman" w:hAnsi="Times New Roman" w:cs="Times New Roman"/>
          <w:b/>
          <w:sz w:val="28"/>
          <w:szCs w:val="28"/>
          <w:lang w:eastAsia="ru-RU"/>
        </w:rPr>
      </w:pPr>
      <w:r w:rsidRPr="004B69E1">
        <w:rPr>
          <w:rFonts w:ascii="Times New Roman" w:eastAsia="Times New Roman" w:hAnsi="Times New Roman" w:cs="Times New Roman"/>
          <w:b/>
          <w:sz w:val="28"/>
          <w:szCs w:val="28"/>
          <w:lang w:eastAsia="ru-RU"/>
        </w:rPr>
        <w:t>1</w:t>
      </w:r>
      <w:r w:rsidRPr="004B69E1">
        <w:rPr>
          <w:rFonts w:ascii="Times New Roman" w:eastAsia="Times New Roman" w:hAnsi="Times New Roman" w:cs="Times New Roman"/>
          <w:b/>
          <w:sz w:val="28"/>
          <w:szCs w:val="28"/>
          <w:lang w:val="uk-UA" w:eastAsia="ru-RU"/>
        </w:rPr>
        <w:t>1</w:t>
      </w:r>
      <w:r w:rsidRPr="004B69E1">
        <w:rPr>
          <w:rFonts w:ascii="Times New Roman" w:eastAsia="Times New Roman" w:hAnsi="Times New Roman" w:cs="Times New Roman"/>
          <w:b/>
          <w:sz w:val="28"/>
          <w:szCs w:val="28"/>
          <w:lang w:eastAsia="ru-RU"/>
        </w:rPr>
        <w:t>. Методи навчання</w:t>
      </w:r>
    </w:p>
    <w:p w14:paraId="391741A4" w14:textId="77777777" w:rsidR="00E92C07" w:rsidRDefault="00E92C07" w:rsidP="00E92C07">
      <w:pPr>
        <w:spacing w:after="0" w:line="360" w:lineRule="auto"/>
        <w:ind w:left="142" w:firstLine="567"/>
        <w:contextualSpacing/>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Усний виклад матеріалу: наукова розповідь, спрямована на аналіз фактичного матеріалу;</w:t>
      </w:r>
      <w:r w:rsidRPr="004B69E1">
        <w:rPr>
          <w:rFonts w:ascii="Times New Roman" w:eastAsia="Times New Roman" w:hAnsi="Times New Roman" w:cs="Times New Roman"/>
          <w:sz w:val="28"/>
          <w:szCs w:val="28"/>
          <w:lang w:val="uk-UA" w:eastAsia="ru-RU"/>
        </w:rPr>
        <w:t xml:space="preserve"> </w:t>
      </w:r>
      <w:r w:rsidRPr="004B69E1">
        <w:rPr>
          <w:rFonts w:ascii="Times New Roman" w:eastAsia="Times New Roman" w:hAnsi="Times New Roman" w:cs="Times New Roman"/>
          <w:sz w:val="28"/>
          <w:szCs w:val="28"/>
          <w:lang w:eastAsia="ru-RU"/>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14:paraId="67A26D6F" w14:textId="77777777" w:rsidR="007E4779" w:rsidRPr="007E4779" w:rsidRDefault="007E4779" w:rsidP="007E4779">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47966FB2" w14:textId="77777777" w:rsidR="00CE3CCF" w:rsidRDefault="00CE3CCF" w:rsidP="005A258A">
      <w:pPr>
        <w:pStyle w:val="p19"/>
        <w:shd w:val="clear" w:color="auto" w:fill="FFFFFF"/>
        <w:spacing w:before="0" w:beforeAutospacing="0" w:after="0" w:afterAutospacing="0" w:line="360" w:lineRule="auto"/>
        <w:jc w:val="center"/>
        <w:rPr>
          <w:b/>
          <w:bCs/>
          <w:color w:val="000000"/>
          <w:sz w:val="28"/>
          <w:szCs w:val="28"/>
        </w:rPr>
      </w:pPr>
    </w:p>
    <w:p w14:paraId="6CD49702" w14:textId="77777777" w:rsidR="00CE3CCF" w:rsidRDefault="00CE3CCF" w:rsidP="005A258A">
      <w:pPr>
        <w:pStyle w:val="p19"/>
        <w:shd w:val="clear" w:color="auto" w:fill="FFFFFF"/>
        <w:spacing w:before="0" w:beforeAutospacing="0" w:after="0" w:afterAutospacing="0" w:line="360" w:lineRule="auto"/>
        <w:jc w:val="center"/>
        <w:rPr>
          <w:b/>
          <w:bCs/>
          <w:color w:val="000000"/>
          <w:sz w:val="28"/>
          <w:szCs w:val="28"/>
        </w:rPr>
      </w:pPr>
    </w:p>
    <w:p w14:paraId="56EBC1F2" w14:textId="7147DC1F" w:rsidR="005A258A" w:rsidRPr="00BB2A20" w:rsidRDefault="005A258A" w:rsidP="005A258A">
      <w:pPr>
        <w:pStyle w:val="p19"/>
        <w:shd w:val="clear" w:color="auto" w:fill="FFFFFF"/>
        <w:spacing w:before="0" w:beforeAutospacing="0" w:after="0" w:afterAutospacing="0" w:line="360" w:lineRule="auto"/>
        <w:jc w:val="center"/>
        <w:rPr>
          <w:color w:val="000000"/>
          <w:sz w:val="28"/>
          <w:szCs w:val="28"/>
        </w:rPr>
      </w:pPr>
      <w:r w:rsidRPr="00BB2A20">
        <w:rPr>
          <w:b/>
          <w:bCs/>
          <w:color w:val="000000"/>
          <w:sz w:val="28"/>
          <w:szCs w:val="28"/>
        </w:rPr>
        <w:lastRenderedPageBreak/>
        <w:t xml:space="preserve">12. </w:t>
      </w:r>
      <w:r w:rsidRPr="00BB2A20">
        <w:rPr>
          <w:rStyle w:val="s1"/>
          <w:b/>
          <w:bCs/>
          <w:color w:val="000000"/>
          <w:sz w:val="28"/>
          <w:szCs w:val="28"/>
        </w:rPr>
        <w:t>Рекомендована література:</w:t>
      </w:r>
    </w:p>
    <w:p w14:paraId="2D7C4000" w14:textId="77777777" w:rsidR="005A258A" w:rsidRPr="00BB2A20" w:rsidRDefault="005A258A" w:rsidP="005A258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BB2A20">
        <w:rPr>
          <w:rFonts w:ascii="Times New Roman" w:eastAsia="Times New Roman" w:hAnsi="Times New Roman" w:cs="Times New Roman"/>
          <w:b/>
          <w:bCs/>
          <w:color w:val="000000"/>
          <w:sz w:val="28"/>
          <w:szCs w:val="28"/>
          <w:lang w:eastAsia="ru-RU"/>
        </w:rPr>
        <w:t>Базова</w:t>
      </w:r>
    </w:p>
    <w:p w14:paraId="12B006BC" w14:textId="045EE994" w:rsidR="005A258A" w:rsidRPr="00BB2A20" w:rsidRDefault="005A258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Барт Р. Избранные работы: Семиотика. Поэтика / Р. Барт – М.: Издательская группа ''Прогресс'', ''Универс'', 1994. – 616 с. </w:t>
      </w:r>
    </w:p>
    <w:p w14:paraId="20B2D74E" w14:textId="77777777" w:rsidR="00BB60FE" w:rsidRPr="00BB2A20" w:rsidRDefault="00BB60FE"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Бацевич Флорій. Лінгвістика тексту : підручник / Флорій Бацевич, Ірина Кочан. – Львів : ЛНУ імені Івана Фанка, 2016. – 316 с. </w:t>
      </w:r>
    </w:p>
    <w:p w14:paraId="4CC93166" w14:textId="77777777" w:rsidR="00BB60FE" w:rsidRPr="00BB2A20" w:rsidRDefault="00BB60FE"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 Бацевич Ф. С. Нариси з лінгвістичної прагматики : монографія / Флорій Сергійович Бацевич. – Львів : ПАІС, 2010. – 336 с. </w:t>
      </w:r>
    </w:p>
    <w:p w14:paraId="48338E7C" w14:textId="18C15AE8" w:rsidR="00BB60FE" w:rsidRPr="00BB2A20" w:rsidRDefault="00BB60FE"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 </w:t>
      </w:r>
      <w:r w:rsidRPr="00BB2A20">
        <w:rPr>
          <w:rFonts w:ascii="Times New Roman" w:hAnsi="Times New Roman" w:cs="Times New Roman"/>
          <w:sz w:val="28"/>
          <w:szCs w:val="28"/>
        </w:rPr>
        <w:t>Бацевич Ф. С. Основи комунікативної лінгвістики : підручник / Ф. С. Бацевич. – К. : Видавничий центр «Академія», 2004. – 344 с. – (Словники України).</w:t>
      </w:r>
    </w:p>
    <w:p w14:paraId="05FF1FC2" w14:textId="18C15AE8" w:rsidR="005A258A" w:rsidRPr="00BB2A20" w:rsidRDefault="005A258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Белянин В. П. Основы психолингвистической диагностики / В. П. Белянин. – М.: Тривола, 2000. – 248 с.</w:t>
      </w:r>
    </w:p>
    <w:p w14:paraId="27721791" w14:textId="5720B310" w:rsidR="005A258A" w:rsidRPr="00BB2A20" w:rsidRDefault="005A258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 Бехта І. А. Дискурс наратора в англомовній прозі: [монографія] / І. А. Бехта. – К.: Грамота, 2004. – 304 с. </w:t>
      </w:r>
    </w:p>
    <w:p w14:paraId="1C825796" w14:textId="25627AC1" w:rsidR="00BB60FE" w:rsidRPr="00BB2A20" w:rsidRDefault="00BB60FE"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Болотнова Н. С. Филологический анализ текста : учеб. пособие / Нина Сергеевна Болотнова. – 3-е изд., испр. и доп. – М. : «Флинта» ; «Наука», 2007. – 520 с.</w:t>
      </w:r>
    </w:p>
    <w:p w14:paraId="4E0BF689" w14:textId="2949D358" w:rsidR="00BB60FE" w:rsidRPr="00BB2A20" w:rsidRDefault="00BB60FE"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Голубовська І. О. Етнічні особливості мовних картин світу : монографія / Ірина Олександрівна Голубовська. – [2-е вид., випр. і доп.]. – К. : Логос, 2004. – 284 с.</w:t>
      </w:r>
    </w:p>
    <w:p w14:paraId="103DA738" w14:textId="1808BFA7" w:rsidR="00BB60FE" w:rsidRPr="00BB2A20" w:rsidRDefault="00BB60FE"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Голянич М. І. Внутрішня форма слова і дискурс : монографія / Марія Іванівна Голянич. – Івано-Франківськ : Видавничодизайнерський відділ ЦІТ Прикарпатського національного університету імені Василя Стефаника, 2008. – 296 с.</w:t>
      </w:r>
    </w:p>
    <w:p w14:paraId="22AD2B9B" w14:textId="5A76755F" w:rsidR="00BB60FE" w:rsidRPr="00BB2A20" w:rsidRDefault="00BB60FE"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Голянич М. І., Іванишин Н. Я., Ріжко Р. Л., Стефурак Р. І. Лінгвістичний аналіз тексту : словник термінів / [Голянич М. І., Іванишин Н. Я., Ріжко Р. Л., Стефурак Р. І.] ; за редакцією </w:t>
      </w:r>
      <w:r w:rsidRPr="00BB2A20">
        <w:rPr>
          <w:rFonts w:ascii="Times New Roman" w:hAnsi="Times New Roman" w:cs="Times New Roman"/>
          <w:sz w:val="28"/>
          <w:szCs w:val="28"/>
        </w:rPr>
        <w:t>12 М. І. Голянич. – Івано-Франківськ : видавець Голіней О. М., 2012. – 392 с.</w:t>
      </w:r>
    </w:p>
    <w:p w14:paraId="1EA6D94A" w14:textId="611E6825" w:rsidR="00BB60FE" w:rsidRPr="00BB2A20" w:rsidRDefault="00BB60FE" w:rsidP="00CE3CCF">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lastRenderedPageBreak/>
        <w:t>Єщенко Т. А. Лінгвістичний аналіз тексту : навч. посіб. / Тетяна Анатоліївна Єщенко. – К. : ВЦ «Академія», 2009. – 264 с. – («Альма-матер»).</w:t>
      </w:r>
    </w:p>
    <w:p w14:paraId="79F87778" w14:textId="4B8CDEE3" w:rsidR="00BB60FE" w:rsidRPr="00BB2A20" w:rsidRDefault="00BB60FE" w:rsidP="00CE3CCF">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Загнітко А. Лінгвістика тексту : науково-навчальний посібник / Анатолій Загнітко. – Донецьк : ДонНУ, 2006. – 289 с.</w:t>
      </w:r>
    </w:p>
    <w:p w14:paraId="764F7CBC" w14:textId="04F8A990" w:rsidR="00BB60FE" w:rsidRPr="00BB2A20" w:rsidRDefault="00BB60FE" w:rsidP="00CE3CCF">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Іванишин Н. Я. Лінгвістичні параметри драматургійного тексту: спецкурс : навч.-метод. посіб. / Наталія Іванишин. — Івано-Франківськ : Голіней О. М., 2012. — 80 с.</w:t>
      </w:r>
    </w:p>
    <w:p w14:paraId="528DB135" w14:textId="63816A4F" w:rsidR="00BB60FE" w:rsidRPr="00BB2A20" w:rsidRDefault="00BB60FE" w:rsidP="00CE3CCF">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Ковалик І. І. Методика лінгвістичного аналізу тексту / І. І. Ковалик, Л. І. Мацько, М. Я. Плющ. – К. : Вища школа, 1984. – 120 с</w:t>
      </w:r>
    </w:p>
    <w:p w14:paraId="17E4F483" w14:textId="77777777" w:rsidR="002866EA" w:rsidRPr="00BB2A20" w:rsidRDefault="002866EA" w:rsidP="00E16FED">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Кочан І. М. Лінгвістичний аналіз тексту : навч. посіб. / І. М. Кочан. – 2-ге вид., перероб. і доп. – К. : Знання, 2008. – 423 с. </w:t>
      </w:r>
    </w:p>
    <w:p w14:paraId="37B9AB14" w14:textId="64FFA303" w:rsidR="002866EA" w:rsidRPr="00BB2A20" w:rsidRDefault="002866EA" w:rsidP="002866E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 </w:t>
      </w:r>
      <w:r w:rsidRPr="00BB2A20">
        <w:rPr>
          <w:rFonts w:ascii="Times New Roman" w:hAnsi="Times New Roman" w:cs="Times New Roman"/>
          <w:sz w:val="28"/>
          <w:szCs w:val="28"/>
        </w:rPr>
        <w:t>Крупа М. Лінгвістичний аналіз художнього тексту : навч. посіб. / Марія Крупа. – Тернопіль : Підручники і посібники, 2008. – 432 с.</w:t>
      </w:r>
    </w:p>
    <w:p w14:paraId="05D33077" w14:textId="57888225" w:rsidR="002866EA" w:rsidRPr="00BB2A20" w:rsidRDefault="002866E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Кухаренко В. А. Інтерпретація тексту : навчальний посібник для студентів старших курсів факультетів англійської мови / В. А. Кухаренко. – Вінниця : НОВА КНИГА, 2004. – 272</w:t>
      </w:r>
      <w:r w:rsidR="00BB2A20">
        <w:rPr>
          <w:rFonts w:ascii="Times New Roman" w:hAnsi="Times New Roman" w:cs="Times New Roman"/>
          <w:sz w:val="28"/>
          <w:szCs w:val="28"/>
          <w:lang w:val="uk-UA"/>
        </w:rPr>
        <w:t xml:space="preserve"> с</w:t>
      </w:r>
      <w:r w:rsidRPr="00BB2A20">
        <w:rPr>
          <w:rFonts w:ascii="Times New Roman" w:hAnsi="Times New Roman" w:cs="Times New Roman"/>
          <w:sz w:val="28"/>
          <w:szCs w:val="28"/>
          <w:lang w:val="uk-UA"/>
        </w:rPr>
        <w:t>.</w:t>
      </w:r>
    </w:p>
    <w:p w14:paraId="0E1E8A58" w14:textId="0C0A650C" w:rsidR="002866EA" w:rsidRPr="00BB2A20" w:rsidRDefault="002866E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 Лінгвістичний аналіз тексту : словник термінів / Голянич М. І., Іванишин Н. Я., Ріжко Р. Л., Стефурак Р. І. ; за ред. М. І. Голянич. – Івано-Франківськ : Сімик, 2012. – 392 с.</w:t>
      </w:r>
    </w:p>
    <w:p w14:paraId="06A31FE9" w14:textId="3119B7B9" w:rsidR="005A258A" w:rsidRPr="00BB2A20" w:rsidRDefault="005A258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Макаров М. Л. Основы теории дискурса / М. Л. Макаров. – М.: ИТДГК ''Гнозис'', 2003. – 280 с. </w:t>
      </w:r>
    </w:p>
    <w:p w14:paraId="11820D2E" w14:textId="7C98B1C7" w:rsidR="00CE3CCF" w:rsidRPr="00BB2A20" w:rsidRDefault="00CE3CCF" w:rsidP="00CE3CCF">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 xml:space="preserve">Миронюк Н. П. Лінгвістичний аналіз художнього тексту: збірник вправ і завдань. Київ: Вища шк., 1993. </w:t>
      </w:r>
      <w:r w:rsidR="00BB2A20">
        <w:rPr>
          <w:rFonts w:ascii="Times New Roman" w:hAnsi="Times New Roman" w:cs="Times New Roman"/>
          <w:sz w:val="28"/>
          <w:szCs w:val="28"/>
          <w:lang w:val="uk-UA"/>
        </w:rPr>
        <w:t xml:space="preserve"> - </w:t>
      </w:r>
      <w:r w:rsidRPr="00BB2A20">
        <w:rPr>
          <w:rFonts w:ascii="Times New Roman" w:hAnsi="Times New Roman" w:cs="Times New Roman"/>
          <w:sz w:val="28"/>
          <w:szCs w:val="28"/>
          <w:lang w:val="uk-UA"/>
        </w:rPr>
        <w:t>159 с.</w:t>
      </w:r>
    </w:p>
    <w:p w14:paraId="18C44315" w14:textId="77777777" w:rsidR="002866EA" w:rsidRPr="00BB2A20" w:rsidRDefault="002866EA" w:rsidP="00CE3CCF">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Науменко А. М. Філологічний аналіз тексту (основи лінгвопоетики) : навчальний посібник для студентів вищих навчальних закладів / А. М. Науменко. – Вінниця : НОВА КНИГА, 2005. – 416 с.</w:t>
      </w:r>
    </w:p>
    <w:p w14:paraId="4BB70D98" w14:textId="03ACD717" w:rsidR="002866EA" w:rsidRPr="00BB2A20" w:rsidRDefault="002866EA" w:rsidP="00CE3CCF">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lang w:val="uk-UA"/>
        </w:rPr>
        <w:t>Невідомська Л. М. Імпліцитність: мовносистемний аспект : монографія / Лілія Мелетіївна Невідомська. – Харків : Ранок-НТ, 2012. – 416 с.</w:t>
      </w:r>
    </w:p>
    <w:p w14:paraId="3B0BD6EE" w14:textId="708EC24A" w:rsidR="005A258A" w:rsidRPr="00BB2A20" w:rsidRDefault="005A258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lastRenderedPageBreak/>
        <w:t>Селиванова Е. А. Основы лингвистической теории текста и коммуникации: [монографическое учебное пособие] / Е. А. Селиванова. – Киев: Брама, 2004. – 336 с.</w:t>
      </w:r>
    </w:p>
    <w:p w14:paraId="2FC078CF" w14:textId="172A679C" w:rsidR="002866EA" w:rsidRPr="00BB2A20" w:rsidRDefault="002866EA" w:rsidP="005A258A">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Художній текст – слово – образ: лінгвостилістичний аспект : монографія / [М. І. Голянич, І. О. Бабій, Н. Я. Іванишин та ін.] ; за ред. М. І. Голянич. – Івано-Франківськ : Видавництво Прикарпатського національного університету імені Василя Стефаника, 2010. – 408 с.</w:t>
      </w:r>
    </w:p>
    <w:p w14:paraId="054B3DA2" w14:textId="0C2D4CBC" w:rsidR="005A258A" w:rsidRPr="00BB2A20" w:rsidRDefault="005A258A" w:rsidP="00F02770">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Щирова И. А. Многомерность текста: понимание и интерпретация: [учебное пособие] / И. А. Щирова, Е. А. Гончарова. – СПб.: ООО ''Книжный Дом'', 2007. – 472 с.</w:t>
      </w:r>
    </w:p>
    <w:p w14:paraId="40E57CD2" w14:textId="386983FA" w:rsidR="002866EA" w:rsidRPr="00BB2A20" w:rsidRDefault="002866EA" w:rsidP="00F02770">
      <w:pPr>
        <w:pStyle w:val="a3"/>
        <w:numPr>
          <w:ilvl w:val="0"/>
          <w:numId w:val="1"/>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Яшенкова О. В. Основи теорії мовної комунікації : навч. посібник / О. В. Яшенкова. – К. : ВЦ «Академія», 2010. – 312 с.</w:t>
      </w:r>
    </w:p>
    <w:p w14:paraId="328827D3" w14:textId="77777777" w:rsidR="005A258A" w:rsidRPr="00BB2A20" w:rsidRDefault="005A258A" w:rsidP="005A258A">
      <w:pPr>
        <w:pStyle w:val="a3"/>
        <w:shd w:val="clear" w:color="auto" w:fill="FFFFFF"/>
        <w:spacing w:after="0" w:line="360" w:lineRule="auto"/>
        <w:ind w:left="567" w:hanging="567"/>
        <w:jc w:val="center"/>
        <w:rPr>
          <w:rFonts w:ascii="Times New Roman" w:eastAsia="Times New Roman" w:hAnsi="Times New Roman" w:cs="Times New Roman"/>
          <w:color w:val="000000"/>
          <w:sz w:val="28"/>
          <w:szCs w:val="28"/>
          <w:lang w:eastAsia="ru-RU"/>
        </w:rPr>
      </w:pPr>
      <w:r w:rsidRPr="00BB2A20">
        <w:rPr>
          <w:rFonts w:ascii="Times New Roman" w:eastAsia="Times New Roman" w:hAnsi="Times New Roman" w:cs="Times New Roman"/>
          <w:b/>
          <w:bCs/>
          <w:color w:val="000000"/>
          <w:sz w:val="28"/>
          <w:szCs w:val="28"/>
          <w:lang w:eastAsia="ru-RU"/>
        </w:rPr>
        <w:t>Допоміжна</w:t>
      </w:r>
    </w:p>
    <w:p w14:paraId="627D08D3" w14:textId="3AE29C55" w:rsidR="002866EA" w:rsidRPr="00BB2A20" w:rsidRDefault="002866EA"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rPr>
        <w:t xml:space="preserve">Безкровна І. О. Поетичний текст як комунікативний акт: типи адресатів / І. О. Безкровна // Мовознавство. – 1988. – № 4–5. – С. 67– 72. </w:t>
      </w:r>
    </w:p>
    <w:p w14:paraId="33AA36E1" w14:textId="42F8EBDB" w:rsidR="00BB60FE" w:rsidRPr="00BB2A20" w:rsidRDefault="00BB60FE"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rPr>
        <w:t xml:space="preserve">Беценко Т. Актуальні питання філологічного аналізу художнього тексту / Т. Беценко // Українська література в загальноосвітній школі. – 2012. – № 3. – С. 24–29. </w:t>
      </w:r>
    </w:p>
    <w:p w14:paraId="0566C10C" w14:textId="12A7F9C4" w:rsidR="00BB60FE" w:rsidRPr="00BB2A20" w:rsidRDefault="00BB60FE"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lang w:val="uk-UA"/>
        </w:rPr>
        <w:t xml:space="preserve"> Бєлова А. Поняття «стиль», «жанр», «дискурс» в сучасній лінгвістиці / А. Бєлова // Вісник КНУ : іноземна філологія. – 2004. – Вип. 32–33. – С. 8–14.</w:t>
      </w:r>
    </w:p>
    <w:p w14:paraId="51257FA9" w14:textId="55DA89AA" w:rsidR="00BB60FE" w:rsidRPr="00BB2A20" w:rsidRDefault="00BB60FE"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lang w:val="uk-UA"/>
        </w:rPr>
        <w:t>Бондарчук Н. О. Лінгвосинергетика як методологічна основа дослідження тексту / Н. О. Бондарчук // Науковий вісник Волинського національного університету імені Лесі Українки. – Луцьк, 2011. – Вип. 1 : Філологічні науки: Мовознавство. – С. 24–27.</w:t>
      </w:r>
    </w:p>
    <w:p w14:paraId="39BD3951" w14:textId="77777777" w:rsidR="002866EA" w:rsidRPr="00BB2A20" w:rsidRDefault="002866EA" w:rsidP="002866E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lang w:val="uk-UA"/>
        </w:rPr>
        <w:t xml:space="preserve"> Голянич М. І. Ключова внутрішньоформна номінація в реалізації смислотвірного потенціалу художнього тексту / Марія Голянич // Актуальні проблеми синтаксису: сучасний стан і перспективи дослідження: матеріали Міжнародних наукових читань, присвячених пам’яті доктора філологічних наук, професора, завідувача кафедри </w:t>
      </w:r>
      <w:r w:rsidRPr="00BB2A20">
        <w:rPr>
          <w:rFonts w:ascii="Times New Roman" w:hAnsi="Times New Roman" w:cs="Times New Roman"/>
          <w:sz w:val="28"/>
          <w:szCs w:val="28"/>
          <w:lang w:val="uk-UA"/>
        </w:rPr>
        <w:lastRenderedPageBreak/>
        <w:t>сучасної української мови ЧНУ Ніни Василівни Гуйванюк (Чернівці, 14 листопада 2014 р.) – Чернівці : Чернівецький нац. ун-т, 2014. – С. 242 – 243.</w:t>
      </w:r>
    </w:p>
    <w:p w14:paraId="24A4BD62" w14:textId="0D81AB83" w:rsidR="00BB60FE" w:rsidRPr="00BB2A20" w:rsidRDefault="00BB60FE" w:rsidP="002866E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lang w:val="uk-UA"/>
        </w:rPr>
        <w:t>Голянич М.І. Курс лінгвістичного аналізу тексту в світлі сучасних наукових парадигм // Українська мова в освіті: Збірник матеріалів Всеукраїнської наукової конференції. – ІваноФранківськ: Плай, 2000. – С.154 – 173.</w:t>
      </w:r>
    </w:p>
    <w:p w14:paraId="429D6694" w14:textId="34DA57F8" w:rsidR="00BB60FE" w:rsidRPr="00BB2A20" w:rsidRDefault="00BB60FE"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lang w:val="uk-UA"/>
        </w:rPr>
        <w:t xml:space="preserve">Голянич М.І. Лінгвістичний аналіз художнього тексту у світлі сучасних наукових парадигм // Мовознавчий вісник: Збірник наукових праць на пошану професора Катерини Городенської з нагоди її 60-річчя / МОН України. </w:t>
      </w:r>
      <w:r w:rsidRPr="00BB2A20">
        <w:rPr>
          <w:rFonts w:ascii="Times New Roman" w:hAnsi="Times New Roman" w:cs="Times New Roman"/>
          <w:sz w:val="28"/>
          <w:szCs w:val="28"/>
        </w:rPr>
        <w:t>Черкаський національний університет ім. Б. Хмельницького. Відповідальний ред. Г.І. Миронова. – Черкаси, 2008. – Вип. 8. – С. 287 – 297. 32. Голянич М.І. Художній текст у проекції лінгвістичного аналізу // Вісник Прикарпатського університету ім. В. Стефаника. Серія: Філологія (літературознавство). – Івано-Франківськ: Плай ЦІТ Прикарпатського національного університету ім. В. Стефаника, 2007 – 2008. – Вип. ХYІІ ХYІІІ. – С. 88 – 92.</w:t>
      </w:r>
    </w:p>
    <w:p w14:paraId="2E8DEA79" w14:textId="1D07B0C9" w:rsidR="002866EA" w:rsidRPr="00BB2A20" w:rsidRDefault="002866EA" w:rsidP="00F77062">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rPr>
        <w:t>Голянич М.І. Художній текст у лінгвофілософському вимірі // Вісник Прикарпатського університету. Філологія. – ІваноФранківськ: Прикарпатський національний університет ім. В. Стефаника, 2009 – 2010. Вип. 23 – 24. – С. 11 – 16</w:t>
      </w:r>
      <w:r w:rsidRPr="00BB2A20">
        <w:rPr>
          <w:rFonts w:ascii="Times New Roman" w:hAnsi="Times New Roman" w:cs="Times New Roman"/>
          <w:sz w:val="28"/>
          <w:szCs w:val="28"/>
          <w:lang w:val="uk-UA"/>
        </w:rPr>
        <w:t>.</w:t>
      </w:r>
    </w:p>
    <w:p w14:paraId="2C6C976E" w14:textId="5D78FBF5" w:rsidR="005A258A" w:rsidRPr="00BB2A20" w:rsidRDefault="005A258A"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rPr>
        <w:t xml:space="preserve">Городецкий Б. Ю. К типологии коммуникативных неудач / Городецкий Б. Ю., Кобозева И. М., Сабурова И. Г. // Диалоговое взаимодействие и представление знаний. – Новосибирск, 1985. – С. 67–68. </w:t>
      </w:r>
    </w:p>
    <w:p w14:paraId="5CFA1F44" w14:textId="77777777" w:rsidR="005A258A" w:rsidRPr="00BB2A20" w:rsidRDefault="005A258A"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rPr>
        <w:t>Красных В. В. ''Свой'' среди ''чужих'': миф или реальность? / В. В. Красных. – М.: Гнозис, 2003. – 375 с.</w:t>
      </w:r>
    </w:p>
    <w:p w14:paraId="028E5869" w14:textId="3C4E392C" w:rsidR="005A258A" w:rsidRPr="00BB2A20" w:rsidRDefault="005A258A"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rPr>
        <w:t xml:space="preserve">Кузнецова М. О. Вторинний англомовний художній текст як когнітивно-комунікативний феномен / М. О. Кузнецова // Наукові записки. Серія ''Філологічна"''. – Острог: Видавництво Національного університету ''Острозька академія''. – Вип. 38. – 2013. – С. 200–202. </w:t>
      </w:r>
    </w:p>
    <w:p w14:paraId="1FF41DD6" w14:textId="72058155" w:rsidR="002866EA" w:rsidRPr="00BB2A20" w:rsidRDefault="002866EA" w:rsidP="005A258A">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lang w:val="uk-UA"/>
        </w:rPr>
        <w:lastRenderedPageBreak/>
        <w:t>Редін П. О. Смислова інтерпретація тексту у вимірі лінгвокомунікативної компетенції / П. О. Редін // Вивчаємо українську мову та літературу. – 2012. – № 6. – С. 36–37.</w:t>
      </w:r>
    </w:p>
    <w:p w14:paraId="583F906A" w14:textId="2757506F" w:rsidR="00BB2A20" w:rsidRPr="00BB2A20" w:rsidRDefault="00BB2A20" w:rsidP="00BB2A20">
      <w:pPr>
        <w:pStyle w:val="a3"/>
        <w:numPr>
          <w:ilvl w:val="0"/>
          <w:numId w:val="2"/>
        </w:numPr>
        <w:shd w:val="clear" w:color="auto" w:fill="FFFFFF"/>
        <w:spacing w:after="0" w:line="360" w:lineRule="auto"/>
        <w:ind w:left="567" w:hanging="567"/>
        <w:jc w:val="both"/>
        <w:rPr>
          <w:rFonts w:ascii="Times New Roman" w:eastAsia="Times New Roman" w:hAnsi="Times New Roman" w:cs="Times New Roman"/>
          <w:b/>
          <w:bCs/>
          <w:color w:val="000000"/>
          <w:sz w:val="28"/>
          <w:szCs w:val="28"/>
          <w:lang w:val="uk-UA" w:eastAsia="ru-RU"/>
        </w:rPr>
      </w:pPr>
      <w:r w:rsidRPr="00BB2A20">
        <w:rPr>
          <w:rFonts w:ascii="Times New Roman" w:hAnsi="Times New Roman" w:cs="Times New Roman"/>
          <w:sz w:val="28"/>
          <w:szCs w:val="28"/>
        </w:rPr>
        <w:t>Шевченко Л. Лінгвістичні інтерпретації / Л. Шевченко // Мовознавство. – 2006. – № 5. – С. 66–72.</w:t>
      </w:r>
    </w:p>
    <w:p w14:paraId="58F392ED" w14:textId="13588696" w:rsidR="002866EA" w:rsidRPr="00BB2A20" w:rsidRDefault="002866EA" w:rsidP="002866EA">
      <w:pPr>
        <w:pStyle w:val="a3"/>
        <w:shd w:val="clear" w:color="auto" w:fill="FFFFFF"/>
        <w:spacing w:after="0" w:line="360" w:lineRule="auto"/>
        <w:ind w:left="567"/>
        <w:jc w:val="center"/>
        <w:rPr>
          <w:rFonts w:ascii="Times New Roman" w:hAnsi="Times New Roman" w:cs="Times New Roman"/>
          <w:b/>
          <w:bCs/>
          <w:sz w:val="28"/>
          <w:szCs w:val="28"/>
        </w:rPr>
      </w:pPr>
      <w:r w:rsidRPr="00BB2A20">
        <w:rPr>
          <w:rFonts w:ascii="Times New Roman" w:hAnsi="Times New Roman" w:cs="Times New Roman"/>
          <w:b/>
          <w:bCs/>
          <w:sz w:val="28"/>
          <w:szCs w:val="28"/>
        </w:rPr>
        <w:t>Словники, довідники:</w:t>
      </w:r>
    </w:p>
    <w:p w14:paraId="730952EC" w14:textId="19971F4F" w:rsidR="002866EA" w:rsidRPr="00BB2A20" w:rsidRDefault="002866EA" w:rsidP="00BB2A20">
      <w:pPr>
        <w:pStyle w:val="a3"/>
        <w:numPr>
          <w:ilvl w:val="3"/>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Ахманова О. С. Словарь лингвистических терминов / О. С. Ахманова. – Изд. 4-е, стереотипное. – М. : КомКнига, 2007. – 576 с.</w:t>
      </w:r>
    </w:p>
    <w:p w14:paraId="0C4F09CC" w14:textId="6362B93D" w:rsidR="002866EA" w:rsidRPr="00BB2A20" w:rsidRDefault="002866EA" w:rsidP="00BB2A20">
      <w:pPr>
        <w:pStyle w:val="a3"/>
        <w:numPr>
          <w:ilvl w:val="3"/>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Бацевич Ф. С. Словник термінів міжкультурної комунікації / Ф. С. Бацевич. – К. : Довіра, 2007. – 205 с. – (Словники України). </w:t>
      </w:r>
    </w:p>
    <w:p w14:paraId="20061717" w14:textId="5D6954DE" w:rsidR="002866EA" w:rsidRPr="00BB2A20" w:rsidRDefault="002866EA" w:rsidP="00BB2A20">
      <w:pPr>
        <w:pStyle w:val="a3"/>
        <w:numPr>
          <w:ilvl w:val="3"/>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Ганич Д. І. Словник лінгвістичних термінів / Д. І. Ганич, І. С. Олійник. – К. : Вища школа, 1985. – 360 с. </w:t>
      </w:r>
    </w:p>
    <w:p w14:paraId="2498828A" w14:textId="2CE99E38" w:rsidR="002866EA" w:rsidRPr="00BB2A20" w:rsidRDefault="002866EA" w:rsidP="00BB2A20">
      <w:pPr>
        <w:pStyle w:val="a3"/>
        <w:numPr>
          <w:ilvl w:val="3"/>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Голянич М. І. Словник лінгвістичних термінів: лексикологія, фразеологія, лексикографія / М. І. Голянич, Р. І. Стефурак, І. О. Бабій ; за ред. М. І. Голянич. – Івано-Франківськ : Сімик, 2011. – 272 с. </w:t>
      </w:r>
    </w:p>
    <w:p w14:paraId="13093A05" w14:textId="4AB8347C" w:rsidR="002866EA" w:rsidRPr="00BB2A20" w:rsidRDefault="002866EA" w:rsidP="00BB2A20">
      <w:pPr>
        <w:pStyle w:val="a3"/>
        <w:numPr>
          <w:ilvl w:val="3"/>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Демський М. Т. Словник метамови інтерпретатора художнього тексту : навч. посібник / М. Т. Демський, Л. В. Краснова ; за ред. М. І. Дубини. – К. : ІСДО, 1994. – 60 с. </w:t>
      </w:r>
    </w:p>
    <w:p w14:paraId="7739F31D" w14:textId="17C24DB8" w:rsidR="002866EA"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Етимологічний словник української мови : у 7 т. / [редкол. : О. С. Мельничук (голов. ред.) та ін.] – К. : Наук. думка, 2006. – Т. 5. – 2006. – 704 с. </w:t>
      </w:r>
    </w:p>
    <w:p w14:paraId="31B57224" w14:textId="142C4910" w:rsidR="002866EA"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Єрмоленко С. Я. Українська мова. Короткий тлумачний словник лінгвістичних термінів / С. Я. Єрмоленко, С. П. Бибик, О. Г. Тодор ; за ред. С. Я. Єрмоленко. – К. : Либідь, 2001. – 224 с. </w:t>
      </w:r>
    </w:p>
    <w:p w14:paraId="2E074F2D" w14:textId="01FBADA7" w:rsidR="002866EA"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Жайворонок В. Знаки української етнокультури : словникдовідник / Віталій Жайворонок. – К. : Довіра, 2006. – 703 с. </w:t>
      </w:r>
    </w:p>
    <w:p w14:paraId="53EC20F2" w14:textId="2F41940B" w:rsidR="002866EA"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Калашник В. С. Словник фразеологічних антонімів української мови / В. С. Калашник, Ж. В. Колоїд. – К. : Довіра, 2004. – 284 с. </w:t>
      </w:r>
    </w:p>
    <w:p w14:paraId="5E74055C" w14:textId="01D94291" w:rsidR="002866EA"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Краткий словарь когнитивных терминов / Е. С. Кубрякова, В. З. Демьянков, Ю. Г. Панкрац, Л. Г. Лузина ; под общ. ред. Е. С. Кубряковой. </w:t>
      </w:r>
      <w:r w:rsidRPr="00BB2A20">
        <w:rPr>
          <w:rFonts w:ascii="Times New Roman" w:hAnsi="Times New Roman" w:cs="Times New Roman"/>
          <w:sz w:val="28"/>
          <w:szCs w:val="28"/>
        </w:rPr>
        <w:lastRenderedPageBreak/>
        <w:t xml:space="preserve">– М. : Филологический факультет МГУ им. М. В. Ломоносова, 1997. – 245 с. </w:t>
      </w:r>
    </w:p>
    <w:p w14:paraId="691A84B3" w14:textId="2BEF3E0F"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Леськів Б. Поетичні фігури : словник / Богдан Леськів. – Тернопіль : Книголюб, 2000. – 152 с. </w:t>
      </w:r>
    </w:p>
    <w:p w14:paraId="0CD0DCFE" w14:textId="0A07C7B6"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Літературознавчий словник-довідник / за ред. Р. Т. Гром’яка, Ю. І. Коваліва, В. І. Теремка. – К. : ВЦ «Академія», 2006. – 752 с. – (Nota bene). </w:t>
      </w:r>
    </w:p>
    <w:p w14:paraId="6B9C0E6E" w14:textId="67854A2C"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Мала філологічна енциклопедія / уклали : О. І. Скопненко, Т. В. Цимбалюк. – К. : Довіра, 2007. – 478 с. : іл. </w:t>
      </w:r>
    </w:p>
    <w:p w14:paraId="3E3A65AB" w14:textId="1CD4B65B"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Селіванова О. О. Лінгвістична енциклопедія / Олена Олександрівна Селіванова. – Полтава : Довкілля – К., 2010. – 844 с. </w:t>
      </w:r>
    </w:p>
    <w:p w14:paraId="7EE2AFB0" w14:textId="27649248"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Словник синонімів української мови : У 2 т. / А. А. Бурячок та ін. – К. : Наук. думка, 1990–2000. </w:t>
      </w:r>
    </w:p>
    <w:p w14:paraId="59A10259" w14:textId="584CAA19"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Словник тропів і стилістичних фігур / автор-укладач В. Ф. Святовець. – К. : ВЦ «Академія», 2011. – 176 с. – (Серія «Nota bene»). </w:t>
      </w:r>
    </w:p>
    <w:p w14:paraId="14D771EC" w14:textId="10266809"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Ставицька Л. Короткий словник жаргонної лексики української мови / Леся Ставицька – К. : Критика, 2003. – 336 с. </w:t>
      </w:r>
    </w:p>
    <w:p w14:paraId="5C2986CF" w14:textId="2C71EAC7"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Стариченок В. Д. Большой лингвистический словарь / В. Д. Стариченок. – Ростов н/Д : Феникс, 2008. – 811(1) с. – (Словари). </w:t>
      </w:r>
    </w:p>
    <w:p w14:paraId="0D1562B7" w14:textId="39ACB6F2"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Ткачук О. М. Наратологічний словник / О. М. Ткачук. – Тернопіль : Астон, 2002. – 173 с. </w:t>
      </w:r>
    </w:p>
    <w:p w14:paraId="1D0C6315" w14:textId="4A6E2977" w:rsidR="00BB2A20" w:rsidRPr="00BB2A20" w:rsidRDefault="002866EA" w:rsidP="00BB2A20">
      <w:pPr>
        <w:pStyle w:val="a3"/>
        <w:numPr>
          <w:ilvl w:val="0"/>
          <w:numId w:val="13"/>
        </w:numPr>
        <w:shd w:val="clear" w:color="auto" w:fill="FFFFFF"/>
        <w:spacing w:after="0" w:line="360" w:lineRule="auto"/>
        <w:ind w:left="567" w:hanging="567"/>
        <w:jc w:val="both"/>
        <w:rPr>
          <w:rFonts w:ascii="Times New Roman" w:hAnsi="Times New Roman" w:cs="Times New Roman"/>
          <w:sz w:val="28"/>
          <w:szCs w:val="28"/>
        </w:rPr>
      </w:pPr>
      <w:r w:rsidRPr="00BB2A20">
        <w:rPr>
          <w:rFonts w:ascii="Times New Roman" w:hAnsi="Times New Roman" w:cs="Times New Roman"/>
          <w:sz w:val="28"/>
          <w:szCs w:val="28"/>
        </w:rPr>
        <w:t xml:space="preserve">Штерн І. Б. Вибрані топіки та лексикон сучасної лінгвістики : енциклопедичний словник для фахівців з теоретичних гуманіт. дисциплін та гуманіт. інформатики / І. Б. Штерн ; Міжнародний фонд «Відродження» – К. : АртЕк, 1998. – 335 с. </w:t>
      </w:r>
    </w:p>
    <w:p w14:paraId="5C6F315C" w14:textId="30C58BD6" w:rsidR="00BB2A20" w:rsidRPr="00BB2A20" w:rsidRDefault="002866EA" w:rsidP="00BB2A20">
      <w:pPr>
        <w:pStyle w:val="a3"/>
        <w:shd w:val="clear" w:color="auto" w:fill="FFFFFF"/>
        <w:spacing w:after="0" w:line="360" w:lineRule="auto"/>
        <w:ind w:left="567" w:hanging="567"/>
        <w:jc w:val="center"/>
        <w:rPr>
          <w:rFonts w:ascii="Times New Roman" w:hAnsi="Times New Roman" w:cs="Times New Roman"/>
          <w:b/>
          <w:bCs/>
          <w:sz w:val="28"/>
          <w:szCs w:val="28"/>
        </w:rPr>
      </w:pPr>
      <w:r w:rsidRPr="00BB2A20">
        <w:rPr>
          <w:rFonts w:ascii="Times New Roman" w:hAnsi="Times New Roman" w:cs="Times New Roman"/>
          <w:b/>
          <w:bCs/>
          <w:sz w:val="28"/>
          <w:szCs w:val="28"/>
        </w:rPr>
        <w:t>Електронні інформаційні ресурси:</w:t>
      </w:r>
    </w:p>
    <w:p w14:paraId="6E660828" w14:textId="77777777" w:rsidR="005A258A" w:rsidRPr="00BB2A20" w:rsidRDefault="005A258A" w:rsidP="00BB2A20">
      <w:pPr>
        <w:pStyle w:val="a3"/>
        <w:numPr>
          <w:ilvl w:val="0"/>
          <w:numId w:val="3"/>
        </w:numPr>
        <w:shd w:val="clear" w:color="auto" w:fill="FFFFFF"/>
        <w:spacing w:after="0" w:line="360" w:lineRule="auto"/>
        <w:ind w:left="567" w:hanging="567"/>
        <w:jc w:val="both"/>
        <w:outlineLvl w:val="1"/>
        <w:rPr>
          <w:rFonts w:ascii="Times New Roman" w:eastAsia="Times New Roman" w:hAnsi="Times New Roman" w:cs="Times New Roman"/>
          <w:sz w:val="28"/>
          <w:szCs w:val="28"/>
          <w:lang w:val="uk-UA" w:eastAsia="ru-RU"/>
        </w:rPr>
      </w:pPr>
      <w:r w:rsidRPr="00BB2A20">
        <w:rPr>
          <w:rFonts w:ascii="Times New Roman" w:eastAsia="Times New Roman" w:hAnsi="Times New Roman" w:cs="Times New Roman"/>
          <w:sz w:val="28"/>
          <w:szCs w:val="28"/>
          <w:lang w:eastAsia="ru-RU"/>
        </w:rPr>
        <w:t>Бехта І</w:t>
      </w:r>
      <w:r w:rsidRPr="00BB2A20">
        <w:rPr>
          <w:rFonts w:ascii="Times New Roman" w:eastAsia="Times New Roman" w:hAnsi="Times New Roman" w:cs="Times New Roman"/>
          <w:sz w:val="28"/>
          <w:szCs w:val="28"/>
          <w:lang w:val="uk-UA" w:eastAsia="ru-RU"/>
        </w:rPr>
        <w:t xml:space="preserve">.А. </w:t>
      </w:r>
      <w:r w:rsidRPr="00BB2A20">
        <w:rPr>
          <w:rFonts w:ascii="Times New Roman" w:hAnsi="Times New Roman" w:cs="Times New Roman"/>
          <w:sz w:val="28"/>
          <w:szCs w:val="28"/>
          <w:shd w:val="clear" w:color="auto" w:fill="FFFFFF"/>
          <w:lang w:val="uk-UA"/>
        </w:rPr>
        <w:t>Оповідний</w:t>
      </w:r>
      <w:r w:rsidRPr="00BB2A20">
        <w:rPr>
          <w:rFonts w:ascii="Times New Roman" w:hAnsi="Times New Roman" w:cs="Times New Roman"/>
          <w:sz w:val="28"/>
          <w:szCs w:val="28"/>
          <w:shd w:val="clear" w:color="auto" w:fill="FFFFFF"/>
        </w:rPr>
        <w:t xml:space="preserve"> дискурс в англомовній художній прозі: типологія та динаміка мовленнєвих форм</w:t>
      </w:r>
      <w:r w:rsidRPr="00BB2A20">
        <w:rPr>
          <w:rFonts w:ascii="Times New Roman" w:hAnsi="Times New Roman" w:cs="Times New Roman"/>
          <w:sz w:val="28"/>
          <w:szCs w:val="28"/>
          <w:shd w:val="clear" w:color="auto" w:fill="FFFFFF"/>
          <w:lang w:val="uk-UA"/>
        </w:rPr>
        <w:t>. [Електронний ресурс]. Доступ з: fil.ocvita.com.ua›doc/2475/index.html</w:t>
      </w:r>
    </w:p>
    <w:p w14:paraId="5B53DBB8" w14:textId="77777777" w:rsidR="005A258A" w:rsidRPr="00BB2A20" w:rsidRDefault="005A258A" w:rsidP="00BB2A20">
      <w:pPr>
        <w:pStyle w:val="a3"/>
        <w:numPr>
          <w:ilvl w:val="0"/>
          <w:numId w:val="3"/>
        </w:numPr>
        <w:shd w:val="clear" w:color="auto" w:fill="FFFFFF"/>
        <w:spacing w:after="0" w:line="360" w:lineRule="auto"/>
        <w:ind w:left="567" w:hanging="567"/>
        <w:jc w:val="both"/>
        <w:textAlignment w:val="top"/>
        <w:rPr>
          <w:rFonts w:ascii="Times New Roman" w:eastAsia="Times New Roman" w:hAnsi="Times New Roman" w:cs="Times New Roman"/>
          <w:sz w:val="28"/>
          <w:szCs w:val="28"/>
          <w:lang w:val="uk-UA" w:eastAsia="ru-RU"/>
        </w:rPr>
      </w:pPr>
      <w:r w:rsidRPr="00BB2A20">
        <w:rPr>
          <w:rFonts w:ascii="Times New Roman" w:hAnsi="Times New Roman" w:cs="Times New Roman"/>
          <w:sz w:val="28"/>
          <w:szCs w:val="28"/>
          <w:lang w:val="uk-UA"/>
        </w:rPr>
        <w:lastRenderedPageBreak/>
        <w:t xml:space="preserve"> </w:t>
      </w:r>
      <w:r w:rsidRPr="00BB2A20">
        <w:rPr>
          <w:rFonts w:ascii="Times New Roman" w:hAnsi="Times New Roman" w:cs="Times New Roman"/>
          <w:sz w:val="28"/>
          <w:szCs w:val="28"/>
        </w:rPr>
        <w:t>Влох Н. М. Специфіка англомовного постмодерни</w:t>
      </w:r>
      <w:r w:rsidRPr="00BB2A20">
        <w:rPr>
          <w:rFonts w:ascii="Times New Roman" w:hAnsi="Times New Roman" w:cs="Times New Roman"/>
          <w:sz w:val="28"/>
          <w:szCs w:val="28"/>
          <w:lang w:val="uk-UA"/>
        </w:rPr>
        <w:t>істського художнього тексту. [</w:t>
      </w:r>
      <w:hyperlink r:id="rId6" w:tgtFrame="_blank" w:history="1">
        <w:r w:rsidRPr="00BB2A20">
          <w:rPr>
            <w:rFonts w:ascii="Times New Roman" w:eastAsia="Times New Roman" w:hAnsi="Times New Roman" w:cs="Times New Roman"/>
            <w:sz w:val="28"/>
            <w:szCs w:val="28"/>
            <w:lang w:val="uk-UA" w:eastAsia="ru-RU"/>
          </w:rPr>
          <w:t xml:space="preserve">Електронний ресурс.]  Доступ з: </w:t>
        </w:r>
        <w:r w:rsidRPr="00BB2A20">
          <w:rPr>
            <w:rFonts w:ascii="Times New Roman" w:eastAsia="Times New Roman" w:hAnsi="Times New Roman" w:cs="Times New Roman"/>
            <w:sz w:val="28"/>
            <w:szCs w:val="28"/>
            <w:lang w:eastAsia="ru-RU"/>
          </w:rPr>
          <w:t>ingvj</w:t>
        </w:r>
        <w:r w:rsidRPr="00BB2A20">
          <w:rPr>
            <w:rFonts w:ascii="Times New Roman" w:eastAsia="Times New Roman" w:hAnsi="Times New Roman" w:cs="Times New Roman"/>
            <w:sz w:val="28"/>
            <w:szCs w:val="28"/>
            <w:lang w:val="uk-UA" w:eastAsia="ru-RU"/>
          </w:rPr>
          <w:t>.</w:t>
        </w:r>
        <w:r w:rsidRPr="00BB2A20">
          <w:rPr>
            <w:rFonts w:ascii="Times New Roman" w:eastAsia="Times New Roman" w:hAnsi="Times New Roman" w:cs="Times New Roman"/>
            <w:sz w:val="28"/>
            <w:szCs w:val="28"/>
            <w:lang w:eastAsia="ru-RU"/>
          </w:rPr>
          <w:t>oa</w:t>
        </w:r>
        <w:r w:rsidRPr="00BB2A20">
          <w:rPr>
            <w:rFonts w:ascii="Times New Roman" w:eastAsia="Times New Roman" w:hAnsi="Times New Roman" w:cs="Times New Roman"/>
            <w:sz w:val="28"/>
            <w:szCs w:val="28"/>
            <w:lang w:val="uk-UA" w:eastAsia="ru-RU"/>
          </w:rPr>
          <w:t>.</w:t>
        </w:r>
        <w:r w:rsidRPr="00BB2A20">
          <w:rPr>
            <w:rFonts w:ascii="Times New Roman" w:eastAsia="Times New Roman" w:hAnsi="Times New Roman" w:cs="Times New Roman"/>
            <w:sz w:val="28"/>
            <w:szCs w:val="28"/>
            <w:lang w:eastAsia="ru-RU"/>
          </w:rPr>
          <w:t>edu</w:t>
        </w:r>
        <w:r w:rsidRPr="00BB2A20">
          <w:rPr>
            <w:rFonts w:ascii="Times New Roman" w:eastAsia="Times New Roman" w:hAnsi="Times New Roman" w:cs="Times New Roman"/>
            <w:sz w:val="28"/>
            <w:szCs w:val="28"/>
            <w:lang w:val="uk-UA" w:eastAsia="ru-RU"/>
          </w:rPr>
          <w:t>.</w:t>
        </w:r>
        <w:r w:rsidRPr="00BB2A20">
          <w:rPr>
            <w:rFonts w:ascii="Times New Roman" w:eastAsia="Times New Roman" w:hAnsi="Times New Roman" w:cs="Times New Roman"/>
            <w:sz w:val="28"/>
            <w:szCs w:val="28"/>
            <w:lang w:eastAsia="ru-RU"/>
          </w:rPr>
          <w:t>ua</w:t>
        </w:r>
      </w:hyperlink>
      <w:r w:rsidRPr="00BB2A20">
        <w:rPr>
          <w:rFonts w:ascii="Times New Roman" w:eastAsia="Times New Roman" w:hAnsi="Times New Roman" w:cs="Times New Roman"/>
          <w:sz w:val="28"/>
          <w:szCs w:val="28"/>
          <w:lang w:val="uk-UA" w:eastAsia="ru-RU"/>
        </w:rPr>
        <w:t>›</w:t>
      </w:r>
      <w:hyperlink r:id="rId7" w:tgtFrame="_blank" w:history="1">
        <w:r w:rsidRPr="00BB2A20">
          <w:rPr>
            <w:rFonts w:ascii="Times New Roman" w:eastAsia="Times New Roman" w:hAnsi="Times New Roman" w:cs="Times New Roman"/>
            <w:sz w:val="28"/>
            <w:szCs w:val="28"/>
            <w:lang w:eastAsia="ru-RU"/>
          </w:rPr>
          <w:t>articles</w:t>
        </w:r>
        <w:r w:rsidRPr="00BB2A20">
          <w:rPr>
            <w:rFonts w:ascii="Times New Roman" w:eastAsia="Times New Roman" w:hAnsi="Times New Roman" w:cs="Times New Roman"/>
            <w:sz w:val="28"/>
            <w:szCs w:val="28"/>
            <w:lang w:val="uk-UA" w:eastAsia="ru-RU"/>
          </w:rPr>
          <w:t>/2012/</w:t>
        </w:r>
        <w:r w:rsidRPr="00BB2A20">
          <w:rPr>
            <w:rFonts w:ascii="Times New Roman" w:eastAsia="Times New Roman" w:hAnsi="Times New Roman" w:cs="Times New Roman"/>
            <w:sz w:val="28"/>
            <w:szCs w:val="28"/>
            <w:lang w:eastAsia="ru-RU"/>
          </w:rPr>
          <w:t>n</w:t>
        </w:r>
        <w:r w:rsidRPr="00BB2A20">
          <w:rPr>
            <w:rFonts w:ascii="Times New Roman" w:eastAsia="Times New Roman" w:hAnsi="Times New Roman" w:cs="Times New Roman"/>
            <w:sz w:val="28"/>
            <w:szCs w:val="28"/>
            <w:lang w:val="uk-UA" w:eastAsia="ru-RU"/>
          </w:rPr>
          <w:t>23/14.</w:t>
        </w:r>
        <w:r w:rsidRPr="00BB2A20">
          <w:rPr>
            <w:rFonts w:ascii="Times New Roman" w:eastAsia="Times New Roman" w:hAnsi="Times New Roman" w:cs="Times New Roman"/>
            <w:sz w:val="28"/>
            <w:szCs w:val="28"/>
            <w:lang w:eastAsia="ru-RU"/>
          </w:rPr>
          <w:t>pdf</w:t>
        </w:r>
      </w:hyperlink>
    </w:p>
    <w:p w14:paraId="3B20FEFB" w14:textId="77777777" w:rsidR="005A258A" w:rsidRPr="00BB2A20" w:rsidRDefault="005A258A" w:rsidP="00BB2A20">
      <w:pPr>
        <w:pStyle w:val="a3"/>
        <w:numPr>
          <w:ilvl w:val="0"/>
          <w:numId w:val="3"/>
        </w:numPr>
        <w:shd w:val="clear" w:color="auto" w:fill="FFFFFF"/>
        <w:spacing w:after="0" w:line="360" w:lineRule="auto"/>
        <w:ind w:left="567" w:hanging="567"/>
        <w:jc w:val="both"/>
        <w:textAlignment w:val="top"/>
        <w:rPr>
          <w:rFonts w:ascii="Times New Roman" w:eastAsia="Times New Roman" w:hAnsi="Times New Roman" w:cs="Times New Roman"/>
          <w:sz w:val="28"/>
          <w:szCs w:val="28"/>
          <w:lang w:val="uk-UA" w:eastAsia="ru-RU"/>
        </w:rPr>
      </w:pPr>
      <w:r w:rsidRPr="00BB2A20">
        <w:rPr>
          <w:rFonts w:ascii="Times New Roman" w:hAnsi="Times New Roman" w:cs="Times New Roman"/>
          <w:sz w:val="28"/>
          <w:szCs w:val="28"/>
          <w:lang w:val="uk-UA"/>
        </w:rPr>
        <w:t xml:space="preserve"> Кузнєцова Г.В. Сучасний підхід до аналізу англомовного художнього тексту у вищій школі: постановка питання. [Електронний ресурс]. Доступ з: </w:t>
      </w:r>
      <w:hyperlink r:id="rId8" w:tgtFrame="_blank" w:history="1">
        <w:r w:rsidRPr="00BB2A20">
          <w:rPr>
            <w:rFonts w:ascii="Times New Roman" w:eastAsia="Times New Roman" w:hAnsi="Times New Roman" w:cs="Times New Roman"/>
            <w:sz w:val="28"/>
            <w:szCs w:val="28"/>
            <w:lang w:eastAsia="ru-RU"/>
          </w:rPr>
          <w:t>core</w:t>
        </w:r>
        <w:r w:rsidRPr="00BB2A20">
          <w:rPr>
            <w:rFonts w:ascii="Times New Roman" w:eastAsia="Times New Roman" w:hAnsi="Times New Roman" w:cs="Times New Roman"/>
            <w:sz w:val="28"/>
            <w:szCs w:val="28"/>
            <w:lang w:val="uk-UA" w:eastAsia="ru-RU"/>
          </w:rPr>
          <w:t>.</w:t>
        </w:r>
        <w:r w:rsidRPr="00BB2A20">
          <w:rPr>
            <w:rFonts w:ascii="Times New Roman" w:eastAsia="Times New Roman" w:hAnsi="Times New Roman" w:cs="Times New Roman"/>
            <w:sz w:val="28"/>
            <w:szCs w:val="28"/>
            <w:lang w:eastAsia="ru-RU"/>
          </w:rPr>
          <w:t>ac</w:t>
        </w:r>
        <w:r w:rsidRPr="00BB2A20">
          <w:rPr>
            <w:rFonts w:ascii="Times New Roman" w:eastAsia="Times New Roman" w:hAnsi="Times New Roman" w:cs="Times New Roman"/>
            <w:sz w:val="28"/>
            <w:szCs w:val="28"/>
            <w:lang w:val="uk-UA" w:eastAsia="ru-RU"/>
          </w:rPr>
          <w:t>.</w:t>
        </w:r>
        <w:r w:rsidRPr="00BB2A20">
          <w:rPr>
            <w:rFonts w:ascii="Times New Roman" w:eastAsia="Times New Roman" w:hAnsi="Times New Roman" w:cs="Times New Roman"/>
            <w:sz w:val="28"/>
            <w:szCs w:val="28"/>
            <w:lang w:eastAsia="ru-RU"/>
          </w:rPr>
          <w:t>uk</w:t>
        </w:r>
      </w:hyperlink>
      <w:r w:rsidRPr="00BB2A20">
        <w:rPr>
          <w:rFonts w:ascii="Times New Roman" w:eastAsia="Times New Roman" w:hAnsi="Times New Roman" w:cs="Times New Roman"/>
          <w:sz w:val="28"/>
          <w:szCs w:val="28"/>
          <w:lang w:val="uk-UA" w:eastAsia="ru-RU"/>
        </w:rPr>
        <w:t>›</w:t>
      </w:r>
      <w:hyperlink r:id="rId9" w:tgtFrame="_blank" w:history="1">
        <w:r w:rsidRPr="00BB2A20">
          <w:rPr>
            <w:rFonts w:ascii="Times New Roman" w:eastAsia="Times New Roman" w:hAnsi="Times New Roman" w:cs="Times New Roman"/>
            <w:sz w:val="28"/>
            <w:szCs w:val="28"/>
            <w:lang w:eastAsia="ru-RU"/>
          </w:rPr>
          <w:t>download</w:t>
        </w:r>
        <w:r w:rsidRPr="00BB2A20">
          <w:rPr>
            <w:rFonts w:ascii="Times New Roman" w:eastAsia="Times New Roman" w:hAnsi="Times New Roman" w:cs="Times New Roman"/>
            <w:sz w:val="28"/>
            <w:szCs w:val="28"/>
            <w:lang w:val="uk-UA" w:eastAsia="ru-RU"/>
          </w:rPr>
          <w:t>/</w:t>
        </w:r>
        <w:r w:rsidRPr="00BB2A20">
          <w:rPr>
            <w:rFonts w:ascii="Times New Roman" w:eastAsia="Times New Roman" w:hAnsi="Times New Roman" w:cs="Times New Roman"/>
            <w:sz w:val="28"/>
            <w:szCs w:val="28"/>
            <w:lang w:eastAsia="ru-RU"/>
          </w:rPr>
          <w:t>pdf</w:t>
        </w:r>
        <w:r w:rsidRPr="00BB2A20">
          <w:rPr>
            <w:rFonts w:ascii="Times New Roman" w:eastAsia="Times New Roman" w:hAnsi="Times New Roman" w:cs="Times New Roman"/>
            <w:sz w:val="28"/>
            <w:szCs w:val="28"/>
            <w:lang w:val="uk-UA" w:eastAsia="ru-RU"/>
          </w:rPr>
          <w:t>/42973204.</w:t>
        </w:r>
        <w:r w:rsidRPr="00BB2A20">
          <w:rPr>
            <w:rFonts w:ascii="Times New Roman" w:eastAsia="Times New Roman" w:hAnsi="Times New Roman" w:cs="Times New Roman"/>
            <w:sz w:val="28"/>
            <w:szCs w:val="28"/>
            <w:lang w:eastAsia="ru-RU"/>
          </w:rPr>
          <w:t>pdf</w:t>
        </w:r>
      </w:hyperlink>
    </w:p>
    <w:p w14:paraId="7BE2B48D" w14:textId="72486250" w:rsidR="005A258A" w:rsidRPr="00BB2A20" w:rsidRDefault="005A258A" w:rsidP="00BB2A20">
      <w:pPr>
        <w:pStyle w:val="a3"/>
        <w:numPr>
          <w:ilvl w:val="0"/>
          <w:numId w:val="3"/>
        </w:numPr>
        <w:shd w:val="clear" w:color="auto" w:fill="FFFFFF"/>
        <w:spacing w:after="0" w:line="360" w:lineRule="auto"/>
        <w:ind w:left="567" w:hanging="567"/>
        <w:jc w:val="both"/>
        <w:textAlignment w:val="top"/>
        <w:rPr>
          <w:rFonts w:ascii="Times New Roman" w:hAnsi="Times New Roman" w:cs="Times New Roman"/>
          <w:color w:val="000000"/>
          <w:sz w:val="28"/>
          <w:szCs w:val="28"/>
          <w:lang w:val="uk-UA"/>
        </w:rPr>
      </w:pPr>
      <w:r w:rsidRPr="00BB2A20">
        <w:rPr>
          <w:rFonts w:ascii="Times New Roman" w:eastAsia="Times New Roman" w:hAnsi="Times New Roman" w:cs="Times New Roman"/>
          <w:kern w:val="36"/>
          <w:sz w:val="28"/>
          <w:szCs w:val="28"/>
          <w:lang w:eastAsia="ru-RU"/>
        </w:rPr>
        <w:t>Стилистический анализ в английском языке.</w:t>
      </w:r>
      <w:r w:rsidRPr="00BB2A20">
        <w:rPr>
          <w:rFonts w:ascii="Times New Roman" w:eastAsia="Times New Roman" w:hAnsi="Times New Roman" w:cs="Times New Roman"/>
          <w:kern w:val="36"/>
          <w:sz w:val="28"/>
          <w:szCs w:val="28"/>
          <w:lang w:val="uk-UA" w:eastAsia="ru-RU"/>
        </w:rPr>
        <w:t xml:space="preserve"> </w:t>
      </w:r>
      <w:r w:rsidRPr="00BB2A20">
        <w:rPr>
          <w:rFonts w:ascii="Times New Roman" w:eastAsia="Times New Roman" w:hAnsi="Times New Roman" w:cs="Times New Roman"/>
          <w:kern w:val="36"/>
          <w:sz w:val="28"/>
          <w:szCs w:val="28"/>
          <w:lang w:eastAsia="ru-RU"/>
        </w:rPr>
        <w:t>[</w:t>
      </w:r>
      <w:r w:rsidRPr="00BB2A20">
        <w:rPr>
          <w:rFonts w:ascii="Times New Roman" w:eastAsia="Times New Roman" w:hAnsi="Times New Roman" w:cs="Times New Roman"/>
          <w:kern w:val="36"/>
          <w:sz w:val="28"/>
          <w:szCs w:val="28"/>
          <w:lang w:val="uk-UA" w:eastAsia="ru-RU"/>
        </w:rPr>
        <w:t>Електронний ресурс</w:t>
      </w:r>
      <w:r w:rsidRPr="00BB2A20">
        <w:rPr>
          <w:rFonts w:ascii="Times New Roman" w:eastAsia="Times New Roman" w:hAnsi="Times New Roman" w:cs="Times New Roman"/>
          <w:kern w:val="36"/>
          <w:sz w:val="28"/>
          <w:szCs w:val="28"/>
          <w:lang w:eastAsia="ru-RU"/>
        </w:rPr>
        <w:t>]</w:t>
      </w:r>
      <w:r w:rsidRPr="00BB2A20">
        <w:rPr>
          <w:rFonts w:ascii="Times New Roman" w:eastAsia="Times New Roman" w:hAnsi="Times New Roman" w:cs="Times New Roman"/>
          <w:kern w:val="36"/>
          <w:sz w:val="28"/>
          <w:szCs w:val="28"/>
          <w:lang w:val="uk-UA" w:eastAsia="ru-RU"/>
        </w:rPr>
        <w:t>. Доступ з:</w:t>
      </w:r>
      <w:r w:rsidRPr="00BB2A20">
        <w:rPr>
          <w:rFonts w:ascii="Times New Roman" w:eastAsia="Times New Roman" w:hAnsi="Times New Roman" w:cs="Times New Roman"/>
          <w:sz w:val="28"/>
          <w:szCs w:val="28"/>
          <w:lang w:eastAsia="ru-RU"/>
        </w:rPr>
        <w:t xml:space="preserve"> </w:t>
      </w:r>
      <w:hyperlink r:id="rId10" w:history="1">
        <w:r w:rsidR="00BB2A20" w:rsidRPr="00BB2A20">
          <w:rPr>
            <w:rStyle w:val="a5"/>
            <w:rFonts w:ascii="Times New Roman" w:eastAsia="Times New Roman" w:hAnsi="Times New Roman" w:cs="Times New Roman"/>
            <w:sz w:val="28"/>
            <w:szCs w:val="28"/>
            <w:lang w:eastAsia="ru-RU"/>
          </w:rPr>
          <w:t>http://www.english-source.ru/english-linguistics/discourse-analysis/138-stylistic-analysis</w:t>
        </w:r>
      </w:hyperlink>
    </w:p>
    <w:p w14:paraId="0485AFD8" w14:textId="77777777" w:rsidR="00BB2A20" w:rsidRPr="00BB2A20" w:rsidRDefault="00BB2A20" w:rsidP="00BB2A20">
      <w:pPr>
        <w:pStyle w:val="a3"/>
        <w:numPr>
          <w:ilvl w:val="0"/>
          <w:numId w:val="3"/>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 Національна бібліотека України імені В. І. Вернадського: http://www.nbuv.gov.ua/ </w:t>
      </w:r>
    </w:p>
    <w:p w14:paraId="3DD73EC3" w14:textId="77777777" w:rsidR="00BB2A20" w:rsidRPr="00BB2A20" w:rsidRDefault="00BB2A20" w:rsidP="00BB2A20">
      <w:pPr>
        <w:pStyle w:val="a3"/>
        <w:numPr>
          <w:ilvl w:val="0"/>
          <w:numId w:val="3"/>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 Словники на mova.info: http://www.mova.info/Page.aspx?l1=61 </w:t>
      </w:r>
    </w:p>
    <w:p w14:paraId="577E0AA1" w14:textId="77777777" w:rsidR="00BB2A20" w:rsidRPr="00BB2A20" w:rsidRDefault="00BB2A20" w:rsidP="00BB2A20">
      <w:pPr>
        <w:pStyle w:val="a3"/>
        <w:numPr>
          <w:ilvl w:val="0"/>
          <w:numId w:val="3"/>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 Український лінгвістичний портал: http://ulif.org.ua </w:t>
      </w:r>
    </w:p>
    <w:p w14:paraId="7119315E" w14:textId="77777777" w:rsidR="00BB2A20" w:rsidRPr="00BB2A20" w:rsidRDefault="00BB2A20" w:rsidP="00BB2A20">
      <w:pPr>
        <w:pStyle w:val="a3"/>
        <w:numPr>
          <w:ilvl w:val="0"/>
          <w:numId w:val="3"/>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 Великий тлумачний словник сучасної української мови онлайн: http://www.slovnyk.net/ 5. Українські неологізми: http://words.volyn.net/ </w:t>
      </w:r>
    </w:p>
    <w:p w14:paraId="2B42B15D" w14:textId="193D5B56" w:rsidR="00BB2A20" w:rsidRPr="00BB2A20" w:rsidRDefault="00BB2A20" w:rsidP="00BB2A20">
      <w:pPr>
        <w:pStyle w:val="a3"/>
        <w:numPr>
          <w:ilvl w:val="0"/>
          <w:numId w:val="3"/>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 Семиотические исследования и электронная библиотека: </w:t>
      </w:r>
      <w:hyperlink r:id="rId11" w:history="1">
        <w:r w:rsidRPr="00BB2A20">
          <w:rPr>
            <w:rStyle w:val="a5"/>
            <w:rFonts w:ascii="Times New Roman" w:hAnsi="Times New Roman" w:cs="Times New Roman"/>
            <w:sz w:val="28"/>
            <w:szCs w:val="28"/>
          </w:rPr>
          <w:t>http://www.lib.semiotics.ru/</w:t>
        </w:r>
      </w:hyperlink>
    </w:p>
    <w:p w14:paraId="60C48274" w14:textId="77777777" w:rsidR="00BB2A20" w:rsidRPr="00BB2A20" w:rsidRDefault="00BB2A20" w:rsidP="00BB2A20">
      <w:pPr>
        <w:pStyle w:val="a3"/>
        <w:numPr>
          <w:ilvl w:val="0"/>
          <w:numId w:val="3"/>
        </w:numPr>
        <w:shd w:val="clear" w:color="auto" w:fill="FFFFFF"/>
        <w:spacing w:after="0" w:line="360" w:lineRule="auto"/>
        <w:ind w:left="567" w:hanging="567"/>
        <w:jc w:val="both"/>
        <w:rPr>
          <w:rFonts w:ascii="Times New Roman" w:eastAsia="Times New Roman" w:hAnsi="Times New Roman" w:cs="Times New Roman"/>
          <w:color w:val="000000"/>
          <w:sz w:val="28"/>
          <w:szCs w:val="28"/>
          <w:lang w:val="uk-UA" w:eastAsia="ru-RU"/>
        </w:rPr>
      </w:pPr>
      <w:r w:rsidRPr="00BB2A20">
        <w:rPr>
          <w:rFonts w:ascii="Times New Roman" w:hAnsi="Times New Roman" w:cs="Times New Roman"/>
          <w:sz w:val="28"/>
          <w:szCs w:val="28"/>
        </w:rPr>
        <w:t xml:space="preserve"> Журнал «Дискурс»: http://www.nsu.ru/education/virtual/discour se.htm </w:t>
      </w:r>
    </w:p>
    <w:p w14:paraId="43358F77" w14:textId="77777777" w:rsidR="005A258A" w:rsidRPr="001E3C9B" w:rsidRDefault="005A258A" w:rsidP="005A258A">
      <w:pPr>
        <w:shd w:val="clear" w:color="auto" w:fill="FFFFFF"/>
        <w:spacing w:after="0" w:line="360" w:lineRule="auto"/>
        <w:jc w:val="center"/>
        <w:rPr>
          <w:rFonts w:ascii="Times New Roman" w:eastAsia="Times New Roman" w:hAnsi="Times New Roman" w:cs="Times New Roman"/>
          <w:sz w:val="28"/>
          <w:szCs w:val="28"/>
          <w:lang w:val="uk-UA" w:eastAsia="ru-RU"/>
        </w:rPr>
      </w:pPr>
    </w:p>
    <w:p w14:paraId="78CDA703" w14:textId="77777777" w:rsidR="005A258A" w:rsidRPr="001E481D" w:rsidRDefault="005A258A" w:rsidP="005A258A">
      <w:pPr>
        <w:spacing w:after="0" w:line="360" w:lineRule="auto"/>
        <w:rPr>
          <w:lang w:val="uk-UA"/>
        </w:rPr>
      </w:pPr>
    </w:p>
    <w:p w14:paraId="4411D53F" w14:textId="77777777" w:rsidR="005A258A" w:rsidRDefault="005A258A" w:rsidP="007E7FCE">
      <w:pPr>
        <w:spacing w:after="0" w:line="360" w:lineRule="auto"/>
        <w:jc w:val="both"/>
        <w:rPr>
          <w:rFonts w:ascii="Times New Roman" w:eastAsia="Times New Roman" w:hAnsi="Times New Roman" w:cs="Times New Roman"/>
          <w:sz w:val="28"/>
          <w:szCs w:val="28"/>
          <w:lang w:val="uk-UA" w:eastAsia="ru-RU"/>
        </w:rPr>
      </w:pPr>
    </w:p>
    <w:sectPr w:rsidR="005A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F37"/>
    <w:multiLevelType w:val="hybridMultilevel"/>
    <w:tmpl w:val="060C4F0A"/>
    <w:lvl w:ilvl="0" w:tplc="401847A6">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93B1A"/>
    <w:multiLevelType w:val="hybridMultilevel"/>
    <w:tmpl w:val="343672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DB3A48"/>
    <w:multiLevelType w:val="hybridMultilevel"/>
    <w:tmpl w:val="E324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122D0F"/>
    <w:multiLevelType w:val="multilevel"/>
    <w:tmpl w:val="B14A0E9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0E3B97"/>
    <w:multiLevelType w:val="hybridMultilevel"/>
    <w:tmpl w:val="71286E26"/>
    <w:lvl w:ilvl="0" w:tplc="1D86F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31A3B"/>
    <w:multiLevelType w:val="hybridMultilevel"/>
    <w:tmpl w:val="0126591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356D67A9"/>
    <w:multiLevelType w:val="hybridMultilevel"/>
    <w:tmpl w:val="2308336A"/>
    <w:lvl w:ilvl="0" w:tplc="83A023FE">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3D7C03"/>
    <w:multiLevelType w:val="hybridMultilevel"/>
    <w:tmpl w:val="0E6474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571910"/>
    <w:multiLevelType w:val="hybridMultilevel"/>
    <w:tmpl w:val="8A7EA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1F7B59"/>
    <w:multiLevelType w:val="hybridMultilevel"/>
    <w:tmpl w:val="55B0AB74"/>
    <w:lvl w:ilvl="0" w:tplc="798419A0">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397073"/>
    <w:multiLevelType w:val="hybridMultilevel"/>
    <w:tmpl w:val="FCDC18C2"/>
    <w:lvl w:ilvl="0" w:tplc="996C28D0">
      <w:start w:val="9"/>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9B3442"/>
    <w:multiLevelType w:val="hybridMultilevel"/>
    <w:tmpl w:val="4992C8E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3" w15:restartNumberingAfterBreak="0">
    <w:nsid w:val="6F210F3F"/>
    <w:multiLevelType w:val="hybridMultilevel"/>
    <w:tmpl w:val="4992C8E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4" w15:restartNumberingAfterBreak="0">
    <w:nsid w:val="76D76AAD"/>
    <w:multiLevelType w:val="hybridMultilevel"/>
    <w:tmpl w:val="EFF0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DE26FD"/>
    <w:multiLevelType w:val="hybridMultilevel"/>
    <w:tmpl w:val="D53289B8"/>
    <w:lvl w:ilvl="0" w:tplc="0419000F">
      <w:start w:val="1"/>
      <w:numFmt w:val="decimal"/>
      <w:lvlText w:val="%1."/>
      <w:lvlJc w:val="left"/>
      <w:pPr>
        <w:tabs>
          <w:tab w:val="num" w:pos="360"/>
        </w:tabs>
        <w:ind w:left="360" w:hanging="360"/>
      </w:pPr>
    </w:lvl>
    <w:lvl w:ilvl="1" w:tplc="F648D08C">
      <w:start w:val="1"/>
      <w:numFmt w:val="decimal"/>
      <w:lvlText w:val="%2."/>
      <w:lvlJc w:val="left"/>
      <w:pPr>
        <w:tabs>
          <w:tab w:val="num" w:pos="1080"/>
        </w:tabs>
        <w:ind w:left="1077" w:hanging="357"/>
      </w:pPr>
      <w:rPr>
        <w:b w:val="0"/>
        <w:i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9"/>
  </w:num>
  <w:num w:numId="2">
    <w:abstractNumId w:val="10"/>
  </w:num>
  <w:num w:numId="3">
    <w:abstractNumId w:val="0"/>
  </w:num>
  <w:num w:numId="4">
    <w:abstractNumId w:val="2"/>
  </w:num>
  <w:num w:numId="5">
    <w:abstractNumId w:val="7"/>
  </w:num>
  <w:num w:numId="6">
    <w:abstractNumId w:val="5"/>
  </w:num>
  <w:num w:numId="7">
    <w:abstractNumId w:val="14"/>
  </w:num>
  <w:num w:numId="8">
    <w:abstractNumId w:val="8"/>
  </w:num>
  <w:num w:numId="9">
    <w:abstractNumId w:val="1"/>
  </w:num>
  <w:num w:numId="10">
    <w:abstractNumId w:val="13"/>
  </w:num>
  <w:num w:numId="11">
    <w:abstractNumId w:val="1"/>
  </w:num>
  <w:num w:numId="12">
    <w:abstractNumId w:val="6"/>
  </w:num>
  <w:num w:numId="13">
    <w:abstractNumId w:val="4"/>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CE"/>
    <w:rsid w:val="000B416A"/>
    <w:rsid w:val="000C7EFE"/>
    <w:rsid w:val="00163C19"/>
    <w:rsid w:val="00165A64"/>
    <w:rsid w:val="00174B8A"/>
    <w:rsid w:val="002866EA"/>
    <w:rsid w:val="00294017"/>
    <w:rsid w:val="00392BC7"/>
    <w:rsid w:val="00416480"/>
    <w:rsid w:val="0044445E"/>
    <w:rsid w:val="00495205"/>
    <w:rsid w:val="00534B31"/>
    <w:rsid w:val="005A258A"/>
    <w:rsid w:val="005F6261"/>
    <w:rsid w:val="006C3315"/>
    <w:rsid w:val="006F2D7A"/>
    <w:rsid w:val="00700E49"/>
    <w:rsid w:val="007540D8"/>
    <w:rsid w:val="007E4779"/>
    <w:rsid w:val="007E7FCE"/>
    <w:rsid w:val="009A4C7B"/>
    <w:rsid w:val="00AD561C"/>
    <w:rsid w:val="00B76547"/>
    <w:rsid w:val="00BB2A20"/>
    <w:rsid w:val="00BB60FE"/>
    <w:rsid w:val="00C77EB6"/>
    <w:rsid w:val="00CE3CCF"/>
    <w:rsid w:val="00DA2E00"/>
    <w:rsid w:val="00E92C07"/>
    <w:rsid w:val="00F5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27A"/>
  <w15:chartTrackingRefBased/>
  <w15:docId w15:val="{6EC228DD-405D-4FDA-8654-7F8B3D26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58A"/>
    <w:pPr>
      <w:ind w:left="720"/>
      <w:contextualSpacing/>
    </w:pPr>
  </w:style>
  <w:style w:type="paragraph" w:customStyle="1" w:styleId="p4">
    <w:name w:val="p4"/>
    <w:basedOn w:val="a"/>
    <w:rsid w:val="005A2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A258A"/>
  </w:style>
  <w:style w:type="paragraph" w:customStyle="1" w:styleId="p19">
    <w:name w:val="p19"/>
    <w:basedOn w:val="a"/>
    <w:rsid w:val="005A2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F62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D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B2A20"/>
    <w:rPr>
      <w:color w:val="0563C1" w:themeColor="hyperlink"/>
      <w:u w:val="single"/>
    </w:rPr>
  </w:style>
  <w:style w:type="character" w:customStyle="1" w:styleId="UnresolvedMention">
    <w:name w:val="Unresolved Mention"/>
    <w:basedOn w:val="a0"/>
    <w:uiPriority w:val="99"/>
    <w:semiHidden/>
    <w:unhideWhenUsed/>
    <w:rsid w:val="00BB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28372">
      <w:bodyDiv w:val="1"/>
      <w:marLeft w:val="0"/>
      <w:marRight w:val="0"/>
      <w:marTop w:val="0"/>
      <w:marBottom w:val="0"/>
      <w:divBdr>
        <w:top w:val="none" w:sz="0" w:space="0" w:color="auto"/>
        <w:left w:val="none" w:sz="0" w:space="0" w:color="auto"/>
        <w:bottom w:val="none" w:sz="0" w:space="0" w:color="auto"/>
        <w:right w:val="none" w:sz="0" w:space="0" w:color="auto"/>
      </w:divBdr>
    </w:div>
    <w:div w:id="785999788">
      <w:bodyDiv w:val="1"/>
      <w:marLeft w:val="0"/>
      <w:marRight w:val="0"/>
      <w:marTop w:val="0"/>
      <w:marBottom w:val="0"/>
      <w:divBdr>
        <w:top w:val="none" w:sz="0" w:space="0" w:color="auto"/>
        <w:left w:val="none" w:sz="0" w:space="0" w:color="auto"/>
        <w:bottom w:val="none" w:sz="0" w:space="0" w:color="auto"/>
        <w:right w:val="none" w:sz="0" w:space="0" w:color="auto"/>
      </w:divBdr>
    </w:div>
    <w:div w:id="872813376">
      <w:bodyDiv w:val="1"/>
      <w:marLeft w:val="0"/>
      <w:marRight w:val="0"/>
      <w:marTop w:val="0"/>
      <w:marBottom w:val="0"/>
      <w:divBdr>
        <w:top w:val="none" w:sz="0" w:space="0" w:color="auto"/>
        <w:left w:val="none" w:sz="0" w:space="0" w:color="auto"/>
        <w:bottom w:val="none" w:sz="0" w:space="0" w:color="auto"/>
        <w:right w:val="none" w:sz="0" w:space="0" w:color="auto"/>
      </w:divBdr>
    </w:div>
    <w:div w:id="1131552716">
      <w:bodyDiv w:val="1"/>
      <w:marLeft w:val="0"/>
      <w:marRight w:val="0"/>
      <w:marTop w:val="0"/>
      <w:marBottom w:val="0"/>
      <w:divBdr>
        <w:top w:val="none" w:sz="0" w:space="0" w:color="auto"/>
        <w:left w:val="none" w:sz="0" w:space="0" w:color="auto"/>
        <w:bottom w:val="none" w:sz="0" w:space="0" w:color="auto"/>
        <w:right w:val="none" w:sz="0" w:space="0" w:color="auto"/>
      </w:divBdr>
    </w:div>
    <w:div w:id="1527405622">
      <w:bodyDiv w:val="1"/>
      <w:marLeft w:val="0"/>
      <w:marRight w:val="0"/>
      <w:marTop w:val="0"/>
      <w:marBottom w:val="0"/>
      <w:divBdr>
        <w:top w:val="none" w:sz="0" w:space="0" w:color="auto"/>
        <w:left w:val="none" w:sz="0" w:space="0" w:color="auto"/>
        <w:bottom w:val="none" w:sz="0" w:space="0" w:color="auto"/>
        <w:right w:val="none" w:sz="0" w:space="0" w:color="auto"/>
      </w:divBdr>
    </w:div>
    <w:div w:id="1900478841">
      <w:bodyDiv w:val="1"/>
      <w:marLeft w:val="0"/>
      <w:marRight w:val="0"/>
      <w:marTop w:val="0"/>
      <w:marBottom w:val="0"/>
      <w:divBdr>
        <w:top w:val="none" w:sz="0" w:space="0" w:color="auto"/>
        <w:left w:val="none" w:sz="0" w:space="0" w:color="auto"/>
        <w:bottom w:val="none" w:sz="0" w:space="0" w:color="auto"/>
        <w:right w:val="none" w:sz="0" w:space="0" w:color="auto"/>
      </w:divBdr>
    </w:div>
    <w:div w:id="20594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ua/clck/jsredir?from=yandex.ua%3Bsearch%2F%3Bweb%3B%3B&amp;text=&amp;etext=1530.zwwdrExUzVisDMPTDCbVthFmcrvswIkhMDE0zH8CItU3Cch2LacwpvsAy7nXvdhDZ3Cmb29-ok2pOZ27lVo9Rq-22nGLOTxuhEi7Fxm9EMAFMKhn_w7BBAOhKBeYtDt3.0ec4f9ac0e60b1e8a493b4024f86ca56eb6be819&amp;uuid=&amp;state=PEtFfuTeVD4jaxywoSUvtB2i7c0_vxGdxRuXfLZHQfBNCJIHCARR3JVSUMB29ZxMSKo7s4Y3fBWV0LkA6DUzb-PtdnITkaRr&amp;&amp;cst=AiuY0DBWFJ5Hyx_fyvalFO1EaSHghysx8gSckNfXfMfrJrhiHZFOPgR3gO7x2yWeEbT4Ltb1RTNIQKoeg2ICaVbi6yBQ6MnaflVyIf_CHdyxp5uyDcAHpNsWcXdiHdX5-a2Ks5gTjwVvqS7cnVMjryBKG-Ck4ctD-GSabn0CTB0RRXzwvPpN9zi93os795n3wFurLAnKsLoYHihOf6QfQESnxsVnPw63&amp;data=UlNrNmk5WktYejY4cHFySjRXSWhXS2prRmp6SkxnSXRyN2txRWRPdjlpS3JMRXBzNEFxSjEzS0ozbDYzVC03V0tHSFVWS0pMQXVENTJHVXdXNTFrNHVhRlBCUVN6cnNo&amp;sign=e6f6ca000a1b2ce727f989076b83be97&amp;keyno=0&amp;b64e=2&amp;ref=orjY4mGPRjmt1xzYuZsDZSKx6sHOF1RVjmXgj7BRf13zTz7Rt8PkLyM_CERuku_zFj8L5ICsk9Yz4NL8RCLdjTIf4yBi4XZZFWbzVqZylFgKksIhNZ6s3pRslq5DnWrllGuWHTgmyGfKVKb90QAiuS8AP6eCZ1MpdZFq4B-LmZTSh-aq-_KMRLw1aJe2Uoe9n9IZPcH_2ErgqHQ6QY5qL_JauHjsG8lo2kHHXFPUD-4TqSKp9T2z_0rHB74H6UlpdMdRkagCcee0clbK9RHqbRFYIR88BP0Js1eYf8X_5UOhL7oxWGdXUh1qjsQspzsmIFVYNqETqdo561yH63FYGR8t5NU2Le5KNBKgipPW6Is,&amp;l10n=uk&amp;cts=1504201049391&amp;mc=4.9882484654463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gvj.oa.edu.ua/articles/2012/n23/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ua/clck/jsredir?from=yandex.ua%3Bsearch%2F%3Bweb%3B%3B&amp;text=&amp;etext=1530.zwwdrExUzVisDMPTDCbVthFmcrvswIkhMDE0zH8CItU3Cch2LacwpvsAy7nXvdhDZ3Cmb29-ok2pOZ27lVo9Rq-22nGLOTxuhEi7Fxm9EMAFMKhn_w7BBAOhKBeYtDt3.0ec4f9ac0e60b1e8a493b4024f86ca56eb6be819&amp;uuid=&amp;state=PEtFfuTeVD4jaxywoSUvtB2i7c0_vxGdxRuXfLZHQfBNCJIHCARR3JVSUMB29ZxMFOl80alRO2JJV5ZrD1ZqnVi4Gk5mVXje&amp;&amp;cst=AiuY0DBWFJ5Hyx_fyvalFO1EaSHghysx8gSckNfXfMfrJrhiHZFOPgR3gO7x2yWeEbT4Ltb1RTNIQKoeg2ICaVbi6yBQ6MnaflVyIf_CHdyxp5uyDcAHpNsWcXdiHdX5-a2Ks5gTjwVvqS7cnVMjryBKG-Ck4ctD-GSabn0CTB0RRXzwvPpN9zi93os795n3wFurLAnKsLoYHihOf6QfQESnxsVnPw63&amp;data=UlNrNmk5WktYejR0eWJFYk1LdmtxZzZ4ck03LWZ2LXhzN0FRTGRzQUg3dk82V1I5NEl1ZFFGRmZ0enJyeGoxSUdyRDBXMnQ5M2pOc19aV2ItVndjMi1ucWlvUUFjSnI3VlMweG01UkYyZTQs&amp;sign=5c917b5c9a230ecde5aa2539faf2ed8a&amp;keyno=0&amp;b64e=2&amp;ref=orjY4mGPRjmt1xzYuZsDZSKx6sHOF1RVjmXgj7BRf13zTz7Rt8PkLyM_CERuku_zFj8L5ICsk9Yz4NL8RCLdjTIf4yBi4XZZFWbzVqZylFgKksIhNZ6s3pRslq5DnWrllGuWHTgmyGfKVKb90QAiuS8AP6eCZ1MpdZFq4B-LmZTSh-aq-_KMRLw1aJe2Uoe9n9IZPcH_2ErgqHQ6QY5qL_JauHjsG8lo2kHHXFPUD-4TqSKp9T2z_0rHB74H6UlpdMdRkagCcee0clbK9RHqbRFYIR88BP0Js1eYf8X_5UOhL7oxWGdXUh1qjsQspzsmIFVYNqETqdo561yH63FYGR8t5NU2Le5KNBKgipPW6Is,&amp;l10n=uk&amp;cts=1504201131823&amp;mc=5.185310690535018" TargetMode="External"/><Relationship Id="rId11" Type="http://schemas.openxmlformats.org/officeDocument/2006/relationships/hyperlink" Target="http://www.lib.semiotics.ru/" TargetMode="External"/><Relationship Id="rId5" Type="http://schemas.openxmlformats.org/officeDocument/2006/relationships/image" Target="media/image1.png"/><Relationship Id="rId10" Type="http://schemas.openxmlformats.org/officeDocument/2006/relationships/hyperlink" Target="http://www.english-source.ru/english-linguistics/discourse-analysis/138-stylistic-analysis" TargetMode="External"/><Relationship Id="rId4" Type="http://schemas.openxmlformats.org/officeDocument/2006/relationships/webSettings" Target="webSettings.xml"/><Relationship Id="rId9" Type="http://schemas.openxmlformats.org/officeDocument/2006/relationships/hyperlink" Target="https://core.ac.uk/download/pdf/429732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Факультет Іноземної філології</cp:lastModifiedBy>
  <cp:revision>4</cp:revision>
  <dcterms:created xsi:type="dcterms:W3CDTF">2020-10-04T16:22:00Z</dcterms:created>
  <dcterms:modified xsi:type="dcterms:W3CDTF">2021-05-21T08:00:00Z</dcterms:modified>
</cp:coreProperties>
</file>