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8A3E1" w14:textId="0CA35F85" w:rsidR="00D07967" w:rsidRPr="00D07967" w:rsidRDefault="00815EF3" w:rsidP="00DE38B3">
      <w:pPr>
        <w:spacing w:after="0" w:line="360" w:lineRule="auto"/>
        <w:jc w:val="both"/>
        <w:rPr>
          <w:rFonts w:ascii="Times New Roman" w:eastAsia="Times New Roman" w:hAnsi="Times New Roman" w:cs="Times New Roman"/>
          <w:sz w:val="28"/>
          <w:szCs w:val="28"/>
          <w:lang w:val="uk-UA" w:eastAsia="ru-RU"/>
        </w:rPr>
      </w:pPr>
      <w:r>
        <w:rPr>
          <w:noProof/>
          <w:sz w:val="28"/>
          <w:szCs w:val="28"/>
          <w:lang w:val="en-US"/>
        </w:rPr>
        <w:drawing>
          <wp:inline distT="0" distB="0" distL="0" distR="0" wp14:anchorId="65E63EFA" wp14:editId="7BA700C2">
            <wp:extent cx="5940425" cy="2876020"/>
            <wp:effectExtent l="0" t="0" r="3175" b="635"/>
            <wp:docPr id="3" name="Рисунок 3" descr="программа-навчаль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грамма-навчаль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2876020"/>
                    </a:xfrm>
                    <a:prstGeom prst="rect">
                      <a:avLst/>
                    </a:prstGeom>
                    <a:noFill/>
                    <a:ln>
                      <a:noFill/>
                    </a:ln>
                  </pic:spPr>
                </pic:pic>
              </a:graphicData>
            </a:graphic>
          </wp:inline>
        </w:drawing>
      </w:r>
    </w:p>
    <w:p w14:paraId="3393A570" w14:textId="77777777" w:rsidR="00D07967" w:rsidRPr="00D07967" w:rsidRDefault="00D07967" w:rsidP="00DE38B3">
      <w:pPr>
        <w:spacing w:after="0" w:line="360" w:lineRule="auto"/>
        <w:jc w:val="both"/>
        <w:rPr>
          <w:rFonts w:ascii="Times New Roman" w:eastAsia="Times New Roman" w:hAnsi="Times New Roman" w:cs="Times New Roman"/>
          <w:sz w:val="28"/>
          <w:szCs w:val="28"/>
          <w:lang w:val="uk-UA" w:eastAsia="ru-RU"/>
        </w:rPr>
      </w:pPr>
    </w:p>
    <w:p w14:paraId="423E8417" w14:textId="77777777" w:rsidR="00D07967" w:rsidRPr="00D07967" w:rsidRDefault="00D07967" w:rsidP="00DE38B3">
      <w:pPr>
        <w:spacing w:after="0" w:line="360" w:lineRule="auto"/>
        <w:jc w:val="both"/>
        <w:rPr>
          <w:rFonts w:ascii="Times New Roman" w:eastAsia="Times New Roman" w:hAnsi="Times New Roman" w:cs="Times New Roman"/>
          <w:sz w:val="28"/>
          <w:szCs w:val="28"/>
          <w:lang w:val="uk-UA" w:eastAsia="ru-RU"/>
        </w:rPr>
      </w:pPr>
    </w:p>
    <w:p w14:paraId="735E4E5A" w14:textId="52AC2127" w:rsidR="00D07967" w:rsidRPr="00D07967" w:rsidRDefault="00D07967" w:rsidP="00155A87">
      <w:pPr>
        <w:keepNext/>
        <w:shd w:val="clear" w:color="auto" w:fill="FFFFFF"/>
        <w:spacing w:before="240" w:after="60" w:line="360" w:lineRule="auto"/>
        <w:jc w:val="center"/>
        <w:outlineLvl w:val="1"/>
        <w:rPr>
          <w:rFonts w:ascii="Times New Roman" w:eastAsia="Times New Roman" w:hAnsi="Times New Roman" w:cs="Times New Roman"/>
          <w:b/>
          <w:bCs/>
          <w:sz w:val="28"/>
          <w:szCs w:val="28"/>
          <w:lang w:eastAsia="ru-RU"/>
        </w:rPr>
      </w:pPr>
      <w:r w:rsidRPr="00D07967">
        <w:rPr>
          <w:rFonts w:ascii="Times New Roman" w:eastAsia="Times New Roman" w:hAnsi="Times New Roman" w:cs="Times New Roman"/>
          <w:b/>
          <w:bCs/>
          <w:sz w:val="28"/>
          <w:szCs w:val="28"/>
          <w:lang w:val="uk-UA" w:eastAsia="ru-RU"/>
        </w:rPr>
        <w:t>РОБОЧА ПРОГРАМА НАВЧАЛЬНОЇ ДИСЦИПЛІНИ</w:t>
      </w:r>
    </w:p>
    <w:p w14:paraId="49840B8B" w14:textId="26305DDB" w:rsidR="00D07967" w:rsidRPr="00D07967" w:rsidRDefault="00D07967" w:rsidP="00155A87">
      <w:pPr>
        <w:keepNext/>
        <w:keepLines/>
        <w:shd w:val="clear" w:color="auto" w:fill="FFFFFF"/>
        <w:spacing w:before="200" w:after="0" w:line="360" w:lineRule="auto"/>
        <w:jc w:val="center"/>
        <w:outlineLvl w:val="1"/>
        <w:rPr>
          <w:rFonts w:ascii="Times New Roman" w:eastAsia="Times New Roman" w:hAnsi="Times New Roman" w:cs="Times New Roman"/>
          <w:b/>
          <w:sz w:val="28"/>
          <w:szCs w:val="28"/>
          <w:lang w:eastAsia="ru-RU"/>
        </w:rPr>
      </w:pPr>
      <w:r w:rsidRPr="00D07967">
        <w:rPr>
          <w:rFonts w:ascii="Times New Roman" w:hAnsi="Times New Roman" w:cs="Times New Roman"/>
          <w:b/>
          <w:sz w:val="28"/>
          <w:szCs w:val="28"/>
          <w:lang w:val="uk-UA"/>
        </w:rPr>
        <w:t>Лінгвостилістичний аналіз публіцистичного тексту</w:t>
      </w:r>
    </w:p>
    <w:p w14:paraId="69BBA2C5" w14:textId="77777777" w:rsidR="00D07967" w:rsidRPr="00D07967" w:rsidRDefault="00D07967" w:rsidP="00155A87">
      <w:pPr>
        <w:spacing w:after="0" w:line="240" w:lineRule="auto"/>
        <w:jc w:val="center"/>
        <w:rPr>
          <w:rFonts w:ascii="Times New Roman" w:eastAsia="Times New Roman" w:hAnsi="Times New Roman" w:cs="Times New Roman"/>
          <w:sz w:val="28"/>
          <w:szCs w:val="28"/>
          <w:lang w:eastAsia="ru-RU"/>
        </w:rPr>
      </w:pPr>
      <w:r w:rsidRPr="00D07967">
        <w:rPr>
          <w:rFonts w:ascii="Times New Roman" w:eastAsia="Times New Roman" w:hAnsi="Times New Roman" w:cs="Times New Roman"/>
          <w:sz w:val="28"/>
          <w:szCs w:val="28"/>
          <w:lang w:eastAsia="ru-RU"/>
        </w:rPr>
        <w:t>Ступінь бакалавра</w:t>
      </w:r>
    </w:p>
    <w:p w14:paraId="5E604026" w14:textId="77777777" w:rsidR="00D07967" w:rsidRPr="00D07967" w:rsidRDefault="00D07967" w:rsidP="00155A87">
      <w:pPr>
        <w:spacing w:after="0" w:line="240" w:lineRule="auto"/>
        <w:jc w:val="center"/>
        <w:rPr>
          <w:rFonts w:ascii="Times New Roman" w:eastAsia="Times New Roman" w:hAnsi="Times New Roman" w:cs="Times New Roman"/>
          <w:sz w:val="28"/>
          <w:szCs w:val="28"/>
          <w:lang w:eastAsia="ru-RU"/>
        </w:rPr>
      </w:pPr>
      <w:r w:rsidRPr="00D07967">
        <w:rPr>
          <w:rFonts w:ascii="Times New Roman" w:eastAsia="Times New Roman" w:hAnsi="Times New Roman" w:cs="Times New Roman"/>
          <w:sz w:val="28"/>
          <w:szCs w:val="28"/>
          <w:lang w:eastAsia="ru-RU"/>
        </w:rPr>
        <w:t>Галузь знань 01 Освіта/ Педагогіка</w:t>
      </w:r>
    </w:p>
    <w:p w14:paraId="2D89D0D1" w14:textId="77777777" w:rsidR="00D07967" w:rsidRPr="00D07967" w:rsidRDefault="00D07967" w:rsidP="00155A87">
      <w:pPr>
        <w:spacing w:after="0" w:line="240" w:lineRule="auto"/>
        <w:jc w:val="center"/>
        <w:rPr>
          <w:rFonts w:ascii="Times New Roman" w:eastAsia="Times New Roman" w:hAnsi="Times New Roman" w:cs="Times New Roman"/>
          <w:sz w:val="28"/>
          <w:szCs w:val="28"/>
          <w:u w:val="single"/>
          <w:lang w:eastAsia="ru-RU"/>
        </w:rPr>
      </w:pPr>
      <w:r w:rsidRPr="00D07967">
        <w:rPr>
          <w:rFonts w:ascii="Times New Roman" w:eastAsia="Times New Roman" w:hAnsi="Times New Roman" w:cs="Times New Roman"/>
          <w:sz w:val="28"/>
          <w:szCs w:val="28"/>
          <w:u w:val="single"/>
          <w:lang w:eastAsia="ru-RU"/>
        </w:rPr>
        <w:t>014 Середня освіта</w:t>
      </w:r>
    </w:p>
    <w:p w14:paraId="1B1CA1B1" w14:textId="77777777" w:rsidR="00D07967" w:rsidRPr="00D07967" w:rsidRDefault="00D07967" w:rsidP="00155A87">
      <w:pPr>
        <w:spacing w:after="0" w:line="240" w:lineRule="auto"/>
        <w:ind w:left="-567" w:hanging="284"/>
        <w:jc w:val="center"/>
        <w:rPr>
          <w:rFonts w:ascii="Times New Roman" w:eastAsia="Times New Roman" w:hAnsi="Times New Roman" w:cs="Times New Roman"/>
          <w:sz w:val="28"/>
          <w:szCs w:val="28"/>
          <w:lang w:eastAsia="ru-RU"/>
        </w:rPr>
      </w:pPr>
      <w:r w:rsidRPr="00D07967">
        <w:rPr>
          <w:rFonts w:ascii="Times New Roman" w:eastAsia="Times New Roman" w:hAnsi="Times New Roman" w:cs="Times New Roman"/>
          <w:sz w:val="28"/>
          <w:szCs w:val="28"/>
          <w:lang w:eastAsia="ru-RU"/>
        </w:rPr>
        <w:t>014.02 Середня освіта. (Мова і література (англійська))</w:t>
      </w:r>
    </w:p>
    <w:p w14:paraId="3473CCE2" w14:textId="77777777" w:rsidR="00D07967" w:rsidRPr="00D07967" w:rsidRDefault="00D07967" w:rsidP="00155A87">
      <w:pPr>
        <w:spacing w:after="0" w:line="240" w:lineRule="auto"/>
        <w:ind w:left="-567" w:hanging="284"/>
        <w:jc w:val="center"/>
        <w:rPr>
          <w:rFonts w:ascii="Times New Roman" w:eastAsia="Times New Roman" w:hAnsi="Times New Roman" w:cs="Times New Roman"/>
          <w:sz w:val="28"/>
          <w:szCs w:val="28"/>
          <w:lang w:val="uk-UA" w:eastAsia="ru-RU"/>
        </w:rPr>
      </w:pPr>
      <w:r w:rsidRPr="00D07967">
        <w:rPr>
          <w:rFonts w:ascii="Times New Roman" w:eastAsia="Times New Roman" w:hAnsi="Times New Roman" w:cs="Times New Roman"/>
          <w:sz w:val="28"/>
          <w:szCs w:val="28"/>
          <w:lang w:eastAsia="ru-RU"/>
        </w:rPr>
        <w:t>ОП: Англійська та друга іноземна мова (німецька)</w:t>
      </w:r>
    </w:p>
    <w:p w14:paraId="5987BBD0" w14:textId="77777777" w:rsidR="00D07967" w:rsidRPr="00D07967" w:rsidRDefault="00D07967" w:rsidP="00155A87">
      <w:pPr>
        <w:spacing w:after="0" w:line="240" w:lineRule="auto"/>
        <w:ind w:left="-426" w:hanging="567"/>
        <w:jc w:val="center"/>
        <w:rPr>
          <w:rFonts w:ascii="Times New Roman" w:eastAsia="Times New Roman" w:hAnsi="Times New Roman" w:cs="Times New Roman"/>
          <w:sz w:val="28"/>
          <w:szCs w:val="28"/>
          <w:lang w:val="uk-UA" w:eastAsia="ru-RU"/>
        </w:rPr>
      </w:pPr>
    </w:p>
    <w:p w14:paraId="473CFFDE" w14:textId="77777777" w:rsidR="00D07967" w:rsidRPr="00D07967" w:rsidRDefault="00D07967" w:rsidP="00155A87">
      <w:pPr>
        <w:spacing w:after="0" w:line="240" w:lineRule="auto"/>
        <w:ind w:left="-426" w:hanging="567"/>
        <w:jc w:val="center"/>
        <w:rPr>
          <w:rFonts w:ascii="Times New Roman" w:eastAsia="Times New Roman" w:hAnsi="Times New Roman" w:cs="Times New Roman"/>
          <w:sz w:val="28"/>
          <w:szCs w:val="28"/>
          <w:lang w:val="uk-UA" w:eastAsia="ru-RU"/>
        </w:rPr>
      </w:pPr>
      <w:r w:rsidRPr="00D07967">
        <w:rPr>
          <w:rFonts w:ascii="Times New Roman" w:eastAsia="Times New Roman" w:hAnsi="Times New Roman" w:cs="Times New Roman"/>
          <w:sz w:val="28"/>
          <w:szCs w:val="28"/>
          <w:lang w:eastAsia="ru-RU"/>
        </w:rPr>
        <w:t>035.04</w:t>
      </w:r>
      <w:r w:rsidRPr="00D07967">
        <w:rPr>
          <w:rFonts w:ascii="Times New Roman" w:eastAsia="Times New Roman" w:hAnsi="Times New Roman" w:cs="Times New Roman"/>
          <w:sz w:val="28"/>
          <w:szCs w:val="28"/>
          <w:lang w:val="uk-UA" w:eastAsia="ru-RU"/>
        </w:rPr>
        <w:t>3</w:t>
      </w:r>
      <w:r w:rsidRPr="00D07967">
        <w:rPr>
          <w:rFonts w:ascii="Times New Roman" w:eastAsia="Times New Roman" w:hAnsi="Times New Roman" w:cs="Times New Roman"/>
          <w:sz w:val="28"/>
          <w:szCs w:val="28"/>
          <w:lang w:eastAsia="ru-RU"/>
        </w:rPr>
        <w:t xml:space="preserve"> Філологія. (Германські мови та літератури</w:t>
      </w:r>
    </w:p>
    <w:p w14:paraId="0A30B14E" w14:textId="77777777" w:rsidR="00D07967" w:rsidRPr="00D07967" w:rsidRDefault="00D07967" w:rsidP="00155A87">
      <w:pPr>
        <w:spacing w:after="0" w:line="240" w:lineRule="auto"/>
        <w:ind w:left="-426" w:hanging="567"/>
        <w:jc w:val="center"/>
        <w:rPr>
          <w:rFonts w:ascii="Times New Roman" w:eastAsia="Times New Roman" w:hAnsi="Times New Roman" w:cs="Times New Roman"/>
          <w:sz w:val="28"/>
          <w:szCs w:val="28"/>
          <w:lang w:eastAsia="ru-RU"/>
        </w:rPr>
      </w:pPr>
      <w:r w:rsidRPr="00D07967">
        <w:rPr>
          <w:rFonts w:ascii="Times New Roman" w:eastAsia="Times New Roman" w:hAnsi="Times New Roman" w:cs="Times New Roman"/>
          <w:sz w:val="28"/>
          <w:szCs w:val="28"/>
          <w:lang w:eastAsia="ru-RU"/>
        </w:rPr>
        <w:t>(переклад включно)</w:t>
      </w:r>
      <w:r w:rsidRPr="00D07967">
        <w:rPr>
          <w:rFonts w:ascii="Times New Roman" w:eastAsia="Times New Roman" w:hAnsi="Times New Roman" w:cs="Times New Roman"/>
          <w:sz w:val="28"/>
          <w:szCs w:val="28"/>
          <w:lang w:val="uk-UA" w:eastAsia="ru-RU"/>
        </w:rPr>
        <w:t>, перша-німецька</w:t>
      </w:r>
    </w:p>
    <w:p w14:paraId="090EC605" w14:textId="77777777" w:rsidR="00D07967" w:rsidRPr="00D07967" w:rsidRDefault="00D07967" w:rsidP="00155A87">
      <w:pPr>
        <w:spacing w:after="0" w:line="240" w:lineRule="auto"/>
        <w:ind w:left="-426" w:hanging="567"/>
        <w:jc w:val="center"/>
        <w:rPr>
          <w:rFonts w:ascii="Times New Roman" w:eastAsia="Times New Roman" w:hAnsi="Times New Roman" w:cs="Times New Roman"/>
          <w:sz w:val="28"/>
          <w:szCs w:val="28"/>
          <w:lang w:val="uk-UA" w:eastAsia="ru-RU"/>
        </w:rPr>
      </w:pPr>
      <w:r w:rsidRPr="00D07967">
        <w:rPr>
          <w:rFonts w:ascii="Times New Roman" w:eastAsia="Times New Roman" w:hAnsi="Times New Roman" w:cs="Times New Roman"/>
          <w:sz w:val="28"/>
          <w:szCs w:val="28"/>
          <w:lang w:eastAsia="ru-RU"/>
        </w:rPr>
        <w:t>ОП: Мова і література (</w:t>
      </w:r>
      <w:r w:rsidRPr="00D07967">
        <w:rPr>
          <w:rFonts w:ascii="Times New Roman" w:eastAsia="Times New Roman" w:hAnsi="Times New Roman" w:cs="Times New Roman"/>
          <w:sz w:val="28"/>
          <w:szCs w:val="28"/>
          <w:lang w:val="uk-UA" w:eastAsia="ru-RU"/>
        </w:rPr>
        <w:t>німецька</w:t>
      </w:r>
      <w:r w:rsidRPr="00D07967">
        <w:rPr>
          <w:rFonts w:ascii="Times New Roman" w:eastAsia="Times New Roman" w:hAnsi="Times New Roman" w:cs="Times New Roman"/>
          <w:sz w:val="28"/>
          <w:szCs w:val="28"/>
          <w:lang w:eastAsia="ru-RU"/>
        </w:rPr>
        <w:t>)</w:t>
      </w:r>
    </w:p>
    <w:p w14:paraId="16CF68A3" w14:textId="77777777" w:rsidR="00D07967" w:rsidRPr="00D07967" w:rsidRDefault="00D07967" w:rsidP="00155A87">
      <w:pPr>
        <w:spacing w:after="0" w:line="240" w:lineRule="auto"/>
        <w:jc w:val="center"/>
        <w:rPr>
          <w:rFonts w:ascii="Times New Roman" w:eastAsia="Times New Roman" w:hAnsi="Times New Roman" w:cs="Times New Roman"/>
          <w:sz w:val="28"/>
          <w:szCs w:val="28"/>
          <w:lang w:val="uk-UA" w:eastAsia="ru-RU"/>
        </w:rPr>
      </w:pPr>
    </w:p>
    <w:p w14:paraId="2DEDFF3F" w14:textId="77777777" w:rsidR="00D07967" w:rsidRPr="00D07967" w:rsidRDefault="00D07967" w:rsidP="00DE38B3">
      <w:pPr>
        <w:spacing w:after="0" w:line="360" w:lineRule="auto"/>
        <w:jc w:val="both"/>
        <w:rPr>
          <w:rFonts w:ascii="Times New Roman" w:eastAsia="Times New Roman" w:hAnsi="Times New Roman" w:cs="Times New Roman"/>
          <w:sz w:val="28"/>
          <w:szCs w:val="28"/>
          <w:lang w:eastAsia="ru-RU"/>
        </w:rPr>
      </w:pPr>
    </w:p>
    <w:p w14:paraId="1E65D90C" w14:textId="77777777" w:rsidR="00D07967" w:rsidRPr="00D07967" w:rsidRDefault="00D07967" w:rsidP="00DE38B3">
      <w:pPr>
        <w:spacing w:after="0" w:line="360" w:lineRule="auto"/>
        <w:jc w:val="both"/>
        <w:rPr>
          <w:rFonts w:ascii="Times New Roman" w:eastAsia="Times New Roman" w:hAnsi="Times New Roman" w:cs="Times New Roman"/>
          <w:sz w:val="28"/>
          <w:szCs w:val="28"/>
          <w:lang w:val="uk-UA" w:eastAsia="ru-RU"/>
        </w:rPr>
      </w:pPr>
    </w:p>
    <w:p w14:paraId="44446DF0" w14:textId="77777777" w:rsidR="00D07967" w:rsidRPr="00D07967" w:rsidRDefault="00D07967" w:rsidP="00DE38B3">
      <w:pPr>
        <w:spacing w:after="0" w:line="360" w:lineRule="auto"/>
        <w:jc w:val="both"/>
        <w:rPr>
          <w:rFonts w:ascii="Times New Roman" w:eastAsia="Times New Roman" w:hAnsi="Times New Roman" w:cs="Times New Roman"/>
          <w:sz w:val="28"/>
          <w:szCs w:val="28"/>
          <w:lang w:val="uk-UA" w:eastAsia="ru-RU"/>
        </w:rPr>
      </w:pPr>
    </w:p>
    <w:p w14:paraId="103A5C18" w14:textId="77777777" w:rsidR="00D07967" w:rsidRPr="00D07967" w:rsidRDefault="00D07967" w:rsidP="00DE38B3">
      <w:pPr>
        <w:spacing w:after="0" w:line="360" w:lineRule="auto"/>
        <w:jc w:val="both"/>
        <w:rPr>
          <w:rFonts w:ascii="Times New Roman" w:eastAsia="Times New Roman" w:hAnsi="Times New Roman" w:cs="Times New Roman"/>
          <w:sz w:val="28"/>
          <w:szCs w:val="28"/>
          <w:lang w:val="uk-UA" w:eastAsia="ru-RU"/>
        </w:rPr>
      </w:pPr>
    </w:p>
    <w:p w14:paraId="29EBB845" w14:textId="77777777" w:rsidR="00D07967" w:rsidRPr="00D07967" w:rsidRDefault="00D07967" w:rsidP="00DE38B3">
      <w:pPr>
        <w:spacing w:after="0" w:line="360" w:lineRule="auto"/>
        <w:jc w:val="both"/>
        <w:rPr>
          <w:rFonts w:ascii="Times New Roman" w:eastAsia="Times New Roman" w:hAnsi="Times New Roman" w:cs="Times New Roman"/>
          <w:sz w:val="28"/>
          <w:szCs w:val="28"/>
          <w:lang w:val="uk-UA" w:eastAsia="ru-RU"/>
        </w:rPr>
      </w:pPr>
    </w:p>
    <w:p w14:paraId="530907B5" w14:textId="77777777" w:rsidR="00D07967" w:rsidRPr="00D07967" w:rsidRDefault="00D07967" w:rsidP="00DE38B3">
      <w:pPr>
        <w:spacing w:after="0" w:line="360" w:lineRule="auto"/>
        <w:jc w:val="both"/>
        <w:rPr>
          <w:rFonts w:ascii="Times New Roman" w:eastAsia="Times New Roman" w:hAnsi="Times New Roman" w:cs="Times New Roman"/>
          <w:sz w:val="28"/>
          <w:szCs w:val="28"/>
          <w:lang w:val="uk-UA" w:eastAsia="ru-RU"/>
        </w:rPr>
      </w:pPr>
    </w:p>
    <w:p w14:paraId="1C798006" w14:textId="77777777" w:rsidR="00D07967" w:rsidRPr="00D07967" w:rsidRDefault="00D07967" w:rsidP="00DE38B3">
      <w:pPr>
        <w:spacing w:after="0" w:line="360" w:lineRule="auto"/>
        <w:jc w:val="both"/>
        <w:rPr>
          <w:rFonts w:ascii="Times New Roman" w:eastAsia="Times New Roman" w:hAnsi="Times New Roman" w:cs="Times New Roman"/>
          <w:sz w:val="28"/>
          <w:szCs w:val="28"/>
          <w:lang w:val="uk-UA" w:eastAsia="ru-RU"/>
        </w:rPr>
      </w:pPr>
    </w:p>
    <w:p w14:paraId="7C3134C7" w14:textId="77777777" w:rsidR="00D07967" w:rsidRPr="00D07967" w:rsidRDefault="00D07967" w:rsidP="00155A87">
      <w:pPr>
        <w:spacing w:after="0" w:line="360" w:lineRule="auto"/>
        <w:jc w:val="center"/>
        <w:rPr>
          <w:rFonts w:ascii="Times New Roman" w:eastAsia="Times New Roman" w:hAnsi="Times New Roman" w:cs="Times New Roman"/>
          <w:sz w:val="28"/>
          <w:szCs w:val="28"/>
          <w:lang w:val="uk-UA" w:eastAsia="ru-RU"/>
        </w:rPr>
      </w:pPr>
      <w:r w:rsidRPr="00D07967">
        <w:rPr>
          <w:rFonts w:ascii="Times New Roman" w:eastAsia="Times New Roman" w:hAnsi="Times New Roman" w:cs="Times New Roman"/>
          <w:sz w:val="28"/>
          <w:szCs w:val="28"/>
          <w:lang w:val="uk-UA" w:eastAsia="ru-RU"/>
        </w:rPr>
        <w:t>2020 – 2021 навчальний рік</w:t>
      </w:r>
    </w:p>
    <w:p w14:paraId="06C2A4E4" w14:textId="77777777" w:rsidR="00D07967" w:rsidRPr="00D07967" w:rsidRDefault="00D07967" w:rsidP="00DE38B3">
      <w:pPr>
        <w:spacing w:after="0" w:line="360" w:lineRule="auto"/>
        <w:jc w:val="both"/>
        <w:rPr>
          <w:rFonts w:ascii="Times New Roman" w:eastAsia="Times New Roman" w:hAnsi="Times New Roman" w:cs="Times New Roman"/>
          <w:sz w:val="28"/>
          <w:szCs w:val="28"/>
          <w:lang w:eastAsia="ru-RU"/>
        </w:rPr>
      </w:pPr>
    </w:p>
    <w:p w14:paraId="2E51C2B4" w14:textId="77777777" w:rsidR="00D07967" w:rsidRPr="004770E6" w:rsidRDefault="00D07967" w:rsidP="00DE38B3">
      <w:pPr>
        <w:spacing w:after="0" w:line="360" w:lineRule="auto"/>
        <w:jc w:val="both"/>
        <w:rPr>
          <w:rFonts w:ascii="Times New Roman" w:eastAsia="Times New Roman" w:hAnsi="Times New Roman" w:cs="Times New Roman"/>
          <w:sz w:val="28"/>
          <w:szCs w:val="28"/>
          <w:lang w:val="uk-UA" w:eastAsia="ru-RU"/>
        </w:rPr>
      </w:pPr>
      <w:r w:rsidRPr="004770E6">
        <w:rPr>
          <w:rFonts w:ascii="Times New Roman" w:eastAsia="Times New Roman" w:hAnsi="Times New Roman" w:cs="Times New Roman"/>
          <w:sz w:val="28"/>
          <w:szCs w:val="28"/>
          <w:lang w:val="uk-UA" w:eastAsia="ru-RU"/>
        </w:rPr>
        <w:lastRenderedPageBreak/>
        <w:t xml:space="preserve">Програму розроблено та внесено: Миколаївський національний університет імені В. О. Сухомлинського </w:t>
      </w:r>
    </w:p>
    <w:p w14:paraId="11A7328F" w14:textId="77777777" w:rsidR="00D07967" w:rsidRPr="004770E6" w:rsidRDefault="00D07967" w:rsidP="00DE38B3">
      <w:pPr>
        <w:spacing w:after="0" w:line="360" w:lineRule="auto"/>
        <w:jc w:val="both"/>
        <w:rPr>
          <w:rFonts w:ascii="Times New Roman" w:eastAsia="Times New Roman" w:hAnsi="Times New Roman" w:cs="Times New Roman"/>
          <w:sz w:val="28"/>
          <w:szCs w:val="28"/>
          <w:lang w:val="uk-UA" w:eastAsia="ru-RU"/>
        </w:rPr>
      </w:pPr>
    </w:p>
    <w:p w14:paraId="564B5025" w14:textId="77777777" w:rsidR="00D07967" w:rsidRPr="004770E6" w:rsidRDefault="00D07967" w:rsidP="00DE38B3">
      <w:pPr>
        <w:spacing w:after="0" w:line="360" w:lineRule="auto"/>
        <w:jc w:val="both"/>
        <w:rPr>
          <w:rFonts w:ascii="Times New Roman" w:eastAsia="Times New Roman" w:hAnsi="Times New Roman" w:cs="Times New Roman"/>
          <w:color w:val="FF0000"/>
          <w:sz w:val="28"/>
          <w:szCs w:val="28"/>
          <w:lang w:val="uk-UA" w:eastAsia="ru-RU"/>
        </w:rPr>
      </w:pPr>
      <w:r w:rsidRPr="004770E6">
        <w:rPr>
          <w:rFonts w:ascii="Times New Roman" w:eastAsia="Times New Roman" w:hAnsi="Times New Roman" w:cs="Times New Roman"/>
          <w:sz w:val="28"/>
          <w:szCs w:val="28"/>
          <w:lang w:val="uk-UA" w:eastAsia="ru-RU"/>
        </w:rPr>
        <w:t xml:space="preserve">РОЗРОБНИК ПРОГРАМИ: </w:t>
      </w:r>
      <w:r>
        <w:rPr>
          <w:rFonts w:ascii="Times New Roman" w:eastAsia="Times New Roman" w:hAnsi="Times New Roman" w:cs="Times New Roman"/>
          <w:sz w:val="28"/>
          <w:szCs w:val="28"/>
          <w:lang w:val="uk-UA" w:eastAsia="ru-RU"/>
        </w:rPr>
        <w:t>Філіпп</w:t>
      </w:r>
      <w:r w:rsidRPr="00FF3D8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єва Тетяна Іванівна</w:t>
      </w:r>
      <w:r w:rsidRPr="004770E6">
        <w:rPr>
          <w:rFonts w:ascii="Times New Roman" w:eastAsia="Times New Roman" w:hAnsi="Times New Roman" w:cs="Times New Roman"/>
          <w:sz w:val="28"/>
          <w:szCs w:val="28"/>
          <w:lang w:val="uk-UA" w:eastAsia="ru-RU"/>
        </w:rPr>
        <w:t xml:space="preserve">, доцент кафедри </w:t>
      </w:r>
      <w:r>
        <w:rPr>
          <w:rFonts w:ascii="Times New Roman" w:eastAsia="Times New Roman" w:hAnsi="Times New Roman" w:cs="Times New Roman"/>
          <w:sz w:val="28"/>
          <w:szCs w:val="28"/>
          <w:lang w:val="uk-UA" w:eastAsia="ru-RU"/>
        </w:rPr>
        <w:t>англійської</w:t>
      </w:r>
      <w:r w:rsidRPr="004770E6">
        <w:rPr>
          <w:rFonts w:ascii="Times New Roman" w:eastAsia="Times New Roman" w:hAnsi="Times New Roman" w:cs="Times New Roman"/>
          <w:sz w:val="28"/>
          <w:szCs w:val="28"/>
          <w:lang w:val="uk-UA" w:eastAsia="ru-RU"/>
        </w:rPr>
        <w:t xml:space="preserve"> мови і літератури, </w:t>
      </w:r>
      <w:r>
        <w:rPr>
          <w:rFonts w:ascii="Times New Roman" w:eastAsia="Times New Roman" w:hAnsi="Times New Roman" w:cs="Times New Roman"/>
          <w:sz w:val="28"/>
          <w:szCs w:val="28"/>
          <w:lang w:val="uk-UA" w:eastAsia="ru-RU"/>
        </w:rPr>
        <w:t xml:space="preserve">кандидат </w:t>
      </w:r>
      <w:r w:rsidRPr="004770E6">
        <w:rPr>
          <w:rFonts w:ascii="Times New Roman" w:eastAsia="Times New Roman" w:hAnsi="Times New Roman" w:cs="Times New Roman"/>
          <w:sz w:val="28"/>
          <w:szCs w:val="28"/>
          <w:lang w:val="uk-UA" w:eastAsia="ru-RU"/>
        </w:rPr>
        <w:t>педагогічних наук, доцент.</w:t>
      </w:r>
    </w:p>
    <w:p w14:paraId="728D0D47"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3AEBF90A"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51DD672C"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6895BFD0"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3489EE3F"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68E349DE"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76A72ACA"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4BEBBED0"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6C729D5F"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64518105"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236C782E"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47D4C3FA"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6DBB5442"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78B7657E"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3923F97F"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6482A384"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4ACE7325"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22C32C4E"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48DAFB94"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4ED7E1F6"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06CDD134"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35D08AB3"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09F45E5B"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3AF38BD6"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6F8FBA6C"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40BD9B63"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05B5B42F"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4D60C946"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15C1D609"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5F96CEEB"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36B96FD2"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3C2248D6"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61F3749D"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128E4796"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4806CE64"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5B1142EA"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14926AC4"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0E7D9B70"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1530A817" w14:textId="77777777" w:rsidR="00B31FD5" w:rsidRDefault="00B31FD5" w:rsidP="00F80DDB">
      <w:pPr>
        <w:spacing w:after="0" w:line="276" w:lineRule="auto"/>
        <w:jc w:val="center"/>
        <w:rPr>
          <w:rFonts w:ascii="Times New Roman" w:eastAsia="Times New Roman" w:hAnsi="Times New Roman" w:cs="Times New Roman"/>
          <w:b/>
          <w:bCs/>
          <w:sz w:val="24"/>
          <w:szCs w:val="24"/>
          <w:lang w:val="uk-UA" w:eastAsia="ru-RU"/>
        </w:rPr>
      </w:pPr>
    </w:p>
    <w:p w14:paraId="17E159EE" w14:textId="03C0C420" w:rsidR="00F56A06" w:rsidRPr="00F80DDB" w:rsidRDefault="00D07967" w:rsidP="00F80DDB">
      <w:pPr>
        <w:spacing w:after="0" w:line="276" w:lineRule="auto"/>
        <w:jc w:val="center"/>
        <w:rPr>
          <w:rFonts w:ascii="Times New Roman" w:eastAsia="Times New Roman" w:hAnsi="Times New Roman" w:cs="Times New Roman"/>
          <w:b/>
          <w:bCs/>
          <w:sz w:val="24"/>
          <w:szCs w:val="24"/>
          <w:lang w:val="uk-UA" w:eastAsia="ru-RU"/>
        </w:rPr>
      </w:pPr>
      <w:bookmarkStart w:id="0" w:name="_GoBack"/>
      <w:bookmarkEnd w:id="0"/>
      <w:r w:rsidRPr="00F80DDB">
        <w:rPr>
          <w:rFonts w:ascii="Times New Roman" w:eastAsia="Times New Roman" w:hAnsi="Times New Roman" w:cs="Times New Roman"/>
          <w:b/>
          <w:bCs/>
          <w:sz w:val="24"/>
          <w:szCs w:val="24"/>
          <w:lang w:val="uk-UA" w:eastAsia="ru-RU"/>
        </w:rPr>
        <w:t>Анотація</w:t>
      </w:r>
    </w:p>
    <w:p w14:paraId="56E47AEC" w14:textId="64D05E82" w:rsidR="00BD3C58" w:rsidRPr="00F80DDB" w:rsidRDefault="00BD3C58" w:rsidP="00F80DDB">
      <w:pPr>
        <w:spacing w:after="0" w:line="276" w:lineRule="auto"/>
        <w:ind w:firstLine="567"/>
        <w:jc w:val="both"/>
        <w:rPr>
          <w:rFonts w:ascii="Times New Roman" w:eastAsia="Times New Roman" w:hAnsi="Times New Roman" w:cs="Times New Roman"/>
          <w:sz w:val="24"/>
          <w:szCs w:val="24"/>
          <w:lang w:val="uk-UA" w:eastAsia="ru-RU"/>
        </w:rPr>
      </w:pPr>
      <w:r w:rsidRPr="00F80DDB">
        <w:rPr>
          <w:rFonts w:ascii="Times New Roman" w:eastAsia="Times New Roman" w:hAnsi="Times New Roman" w:cs="Times New Roman"/>
          <w:sz w:val="24"/>
          <w:szCs w:val="24"/>
          <w:lang w:val="uk-UA" w:eastAsia="ru-RU"/>
        </w:rPr>
        <w:t>У процесі вивчення дисципліни «</w:t>
      </w:r>
      <w:r w:rsidRPr="00F80DDB">
        <w:rPr>
          <w:rFonts w:ascii="Times New Roman" w:hAnsi="Times New Roman" w:cs="Times New Roman"/>
          <w:sz w:val="24"/>
          <w:szCs w:val="24"/>
          <w:lang w:val="uk-UA"/>
        </w:rPr>
        <w:t>Лінгвостилістичний аналіз публіцистичного тексту</w:t>
      </w:r>
      <w:r w:rsidRPr="00F80DDB">
        <w:rPr>
          <w:rFonts w:ascii="Times New Roman" w:eastAsia="Times New Roman" w:hAnsi="Times New Roman" w:cs="Times New Roman"/>
          <w:sz w:val="24"/>
          <w:szCs w:val="24"/>
          <w:lang w:val="uk-UA" w:eastAsia="ru-RU"/>
        </w:rPr>
        <w:t xml:space="preserve">» </w:t>
      </w:r>
      <w:r w:rsidRPr="00F80DDB">
        <w:rPr>
          <w:rFonts w:ascii="Times New Roman" w:eastAsia="Times New Roman" w:hAnsi="Times New Roman" w:cs="Times New Roman"/>
          <w:i/>
          <w:iCs/>
          <w:sz w:val="24"/>
          <w:szCs w:val="24"/>
          <w:lang w:val="uk-UA" w:eastAsia="ru-RU"/>
        </w:rPr>
        <w:t>розглянуто</w:t>
      </w:r>
      <w:r w:rsidRPr="00F80DDB">
        <w:rPr>
          <w:rFonts w:ascii="Times New Roman" w:eastAsia="Times New Roman" w:hAnsi="Times New Roman" w:cs="Times New Roman"/>
          <w:sz w:val="24"/>
          <w:szCs w:val="24"/>
          <w:lang w:val="uk-UA" w:eastAsia="ru-RU"/>
        </w:rPr>
        <w:t xml:space="preserve"> аналіз особливостей англійського публіцистичного тексту та визначення мовних і позамовних чинників,  що впливають на перекладацькі вирішення; </w:t>
      </w:r>
    </w:p>
    <w:p w14:paraId="7C34EAD8" w14:textId="067E9AEF" w:rsidR="00BD3C58" w:rsidRPr="00F80DDB" w:rsidRDefault="00BD3C58" w:rsidP="00F80DDB">
      <w:pPr>
        <w:keepNext/>
        <w:keepLines/>
        <w:shd w:val="clear" w:color="auto" w:fill="FFFFFF"/>
        <w:spacing w:after="0" w:line="276" w:lineRule="auto"/>
        <w:jc w:val="both"/>
        <w:outlineLvl w:val="1"/>
        <w:rPr>
          <w:rFonts w:ascii="Times New Roman" w:eastAsia="Times New Roman" w:hAnsi="Times New Roman" w:cs="Times New Roman"/>
          <w:sz w:val="24"/>
          <w:szCs w:val="24"/>
          <w:lang w:val="uk-UA" w:eastAsia="ru-RU"/>
        </w:rPr>
      </w:pPr>
      <w:r w:rsidRPr="00F80DDB">
        <w:rPr>
          <w:rFonts w:ascii="Times New Roman" w:eastAsia="Times New Roman" w:hAnsi="Times New Roman" w:cs="Times New Roman"/>
          <w:i/>
          <w:iCs/>
          <w:sz w:val="24"/>
          <w:szCs w:val="24"/>
          <w:lang w:val="uk-UA" w:eastAsia="ru-RU"/>
        </w:rPr>
        <w:t>визначено</w:t>
      </w:r>
      <w:r w:rsidRPr="00F80DDB">
        <w:rPr>
          <w:rFonts w:ascii="Times New Roman" w:eastAsia="Times New Roman" w:hAnsi="Times New Roman" w:cs="Times New Roman"/>
          <w:sz w:val="24"/>
          <w:szCs w:val="24"/>
          <w:lang w:val="uk-UA" w:eastAsia="ru-RU"/>
        </w:rPr>
        <w:t xml:space="preserve"> спеціфика публіцистичного тексту, особливості його структури і функціонування</w:t>
      </w:r>
      <w:r w:rsidR="00B17AC4" w:rsidRPr="00F80DDB">
        <w:rPr>
          <w:rFonts w:ascii="Times New Roman" w:eastAsia="Times New Roman" w:hAnsi="Times New Roman" w:cs="Times New Roman"/>
          <w:sz w:val="24"/>
          <w:szCs w:val="24"/>
          <w:lang w:val="uk-UA" w:eastAsia="ru-RU"/>
        </w:rPr>
        <w:t xml:space="preserve"> та с</w:t>
      </w:r>
      <w:r w:rsidR="00B17AC4" w:rsidRPr="00F80DDB">
        <w:rPr>
          <w:rFonts w:ascii="Times New Roman" w:eastAsia="Times New Roman" w:hAnsi="Times New Roman" w:cs="Times New Roman"/>
          <w:sz w:val="24"/>
          <w:szCs w:val="24"/>
          <w:lang w:eastAsia="ru-RU"/>
        </w:rPr>
        <w:t>фера використання</w:t>
      </w:r>
      <w:r w:rsidRPr="00F80DDB">
        <w:rPr>
          <w:rFonts w:ascii="Times New Roman" w:eastAsia="Times New Roman" w:hAnsi="Times New Roman" w:cs="Times New Roman"/>
          <w:sz w:val="24"/>
          <w:szCs w:val="24"/>
          <w:lang w:val="uk-UA" w:eastAsia="ru-RU"/>
        </w:rPr>
        <w:t xml:space="preserve">; </w:t>
      </w:r>
    </w:p>
    <w:p w14:paraId="086FBF7C" w14:textId="7CD1A6F5" w:rsidR="00BD3C58" w:rsidRPr="00F80DDB" w:rsidRDefault="00BD3C58" w:rsidP="00F80DDB">
      <w:pPr>
        <w:keepNext/>
        <w:keepLines/>
        <w:shd w:val="clear" w:color="auto" w:fill="FFFFFF"/>
        <w:spacing w:after="0" w:line="276" w:lineRule="auto"/>
        <w:jc w:val="both"/>
        <w:outlineLvl w:val="1"/>
        <w:rPr>
          <w:rFonts w:ascii="Times New Roman" w:eastAsia="Times New Roman" w:hAnsi="Times New Roman" w:cs="Times New Roman"/>
          <w:sz w:val="24"/>
          <w:szCs w:val="24"/>
          <w:lang w:val="uk-UA" w:eastAsia="ru-RU"/>
        </w:rPr>
      </w:pPr>
      <w:r w:rsidRPr="00F80DDB">
        <w:rPr>
          <w:rFonts w:ascii="Times New Roman" w:eastAsia="Times New Roman" w:hAnsi="Times New Roman" w:cs="Times New Roman"/>
          <w:i/>
          <w:iCs/>
          <w:sz w:val="24"/>
          <w:szCs w:val="24"/>
          <w:lang w:val="uk-UA" w:eastAsia="ru-RU"/>
        </w:rPr>
        <w:t>проаналізовано</w:t>
      </w:r>
      <w:r w:rsidRPr="00F80DDB">
        <w:rPr>
          <w:rFonts w:ascii="Times New Roman" w:eastAsia="Times New Roman" w:hAnsi="Times New Roman" w:cs="Times New Roman"/>
          <w:sz w:val="24"/>
          <w:szCs w:val="24"/>
          <w:lang w:val="uk-UA" w:eastAsia="ru-RU"/>
        </w:rPr>
        <w:t xml:space="preserve"> </w:t>
      </w:r>
      <w:r w:rsidR="00F80DDB">
        <w:rPr>
          <w:rFonts w:ascii="Times New Roman" w:eastAsia="Times New Roman" w:hAnsi="Times New Roman" w:cs="Times New Roman"/>
          <w:sz w:val="24"/>
          <w:szCs w:val="24"/>
          <w:lang w:val="uk-UA" w:eastAsia="ru-RU"/>
        </w:rPr>
        <w:t>реалізація</w:t>
      </w:r>
      <w:r w:rsidR="00F80DDB" w:rsidRPr="00F80DDB">
        <w:rPr>
          <w:rFonts w:ascii="Times New Roman" w:eastAsia="Times New Roman" w:hAnsi="Times New Roman" w:cs="Times New Roman"/>
          <w:sz w:val="24"/>
          <w:szCs w:val="24"/>
          <w:lang w:val="uk-UA" w:eastAsia="ru-RU"/>
        </w:rPr>
        <w:t xml:space="preserve"> функці</w:t>
      </w:r>
      <w:r w:rsidR="00F80DDB">
        <w:rPr>
          <w:rFonts w:ascii="Times New Roman" w:eastAsia="Times New Roman" w:hAnsi="Times New Roman" w:cs="Times New Roman"/>
          <w:sz w:val="24"/>
          <w:szCs w:val="24"/>
          <w:lang w:val="uk-UA" w:eastAsia="ru-RU"/>
        </w:rPr>
        <w:t>й</w:t>
      </w:r>
      <w:r w:rsidR="00F80DDB" w:rsidRPr="00F80DDB">
        <w:rPr>
          <w:rFonts w:ascii="Times New Roman" w:eastAsia="Times New Roman" w:hAnsi="Times New Roman" w:cs="Times New Roman"/>
          <w:sz w:val="24"/>
          <w:szCs w:val="24"/>
          <w:lang w:val="uk-UA" w:eastAsia="ru-RU"/>
        </w:rPr>
        <w:t xml:space="preserve"> засобів масової інформації</w:t>
      </w:r>
      <w:r w:rsidR="00F80DDB">
        <w:rPr>
          <w:rFonts w:ascii="Times New Roman" w:eastAsia="Times New Roman" w:hAnsi="Times New Roman" w:cs="Times New Roman"/>
          <w:sz w:val="24"/>
          <w:szCs w:val="24"/>
          <w:lang w:val="uk-UA" w:eastAsia="ru-RU"/>
        </w:rPr>
        <w:t xml:space="preserve"> </w:t>
      </w:r>
      <w:r w:rsidRPr="00F80DDB">
        <w:rPr>
          <w:rFonts w:ascii="Times New Roman" w:eastAsia="Times New Roman" w:hAnsi="Times New Roman" w:cs="Times New Roman"/>
          <w:sz w:val="24"/>
          <w:szCs w:val="24"/>
          <w:lang w:val="uk-UA" w:eastAsia="ru-RU"/>
        </w:rPr>
        <w:t>за допомогою</w:t>
      </w:r>
      <w:r w:rsidR="00F80DDB">
        <w:rPr>
          <w:rFonts w:ascii="Times New Roman" w:eastAsia="Times New Roman" w:hAnsi="Times New Roman" w:cs="Times New Roman"/>
          <w:sz w:val="24"/>
          <w:szCs w:val="24"/>
          <w:lang w:val="uk-UA" w:eastAsia="ru-RU"/>
        </w:rPr>
        <w:t xml:space="preserve"> </w:t>
      </w:r>
      <w:r w:rsidRPr="00F80DDB">
        <w:rPr>
          <w:rFonts w:ascii="Times New Roman" w:eastAsia="Times New Roman" w:hAnsi="Times New Roman" w:cs="Times New Roman"/>
          <w:sz w:val="24"/>
          <w:szCs w:val="24"/>
          <w:lang w:val="uk-UA" w:eastAsia="ru-RU"/>
        </w:rPr>
        <w:t xml:space="preserve">засобів публіцистичного тексту; </w:t>
      </w:r>
    </w:p>
    <w:p w14:paraId="1B4F4297" w14:textId="791E8E8C" w:rsidR="00BD3C58" w:rsidRPr="00F80DDB" w:rsidRDefault="00BD3C58" w:rsidP="00F80DDB">
      <w:pPr>
        <w:spacing w:after="0" w:line="276" w:lineRule="auto"/>
        <w:jc w:val="both"/>
        <w:rPr>
          <w:rFonts w:ascii="Times New Roman" w:eastAsia="Times New Roman" w:hAnsi="Times New Roman" w:cs="Times New Roman"/>
          <w:sz w:val="24"/>
          <w:szCs w:val="24"/>
          <w:lang w:val="uk-UA" w:eastAsia="ru-RU"/>
        </w:rPr>
      </w:pPr>
      <w:r w:rsidRPr="00F80DDB">
        <w:rPr>
          <w:rFonts w:ascii="Times New Roman" w:eastAsia="Times New Roman" w:hAnsi="Times New Roman" w:cs="Times New Roman"/>
          <w:i/>
          <w:iCs/>
          <w:sz w:val="24"/>
          <w:szCs w:val="24"/>
          <w:lang w:val="uk-UA" w:eastAsia="ru-RU"/>
        </w:rPr>
        <w:t>окреслен</w:t>
      </w:r>
      <w:r w:rsidR="00B17AC4" w:rsidRPr="00F80DDB">
        <w:rPr>
          <w:rFonts w:ascii="Times New Roman" w:eastAsia="Times New Roman" w:hAnsi="Times New Roman" w:cs="Times New Roman"/>
          <w:i/>
          <w:iCs/>
          <w:sz w:val="24"/>
          <w:szCs w:val="24"/>
          <w:lang w:val="uk-UA" w:eastAsia="ru-RU"/>
        </w:rPr>
        <w:t>а</w:t>
      </w:r>
      <w:r w:rsidRPr="00F80DDB">
        <w:rPr>
          <w:rFonts w:ascii="Times New Roman" w:eastAsia="Times New Roman" w:hAnsi="Times New Roman" w:cs="Times New Roman"/>
          <w:sz w:val="24"/>
          <w:szCs w:val="24"/>
          <w:lang w:val="uk-UA" w:eastAsia="ru-RU"/>
        </w:rPr>
        <w:t xml:space="preserve"> різножанровість та різноманітність стильового оформлення текстів; </w:t>
      </w:r>
    </w:p>
    <w:p w14:paraId="1868B323" w14:textId="5E6DBAA9" w:rsidR="00683FC2" w:rsidRPr="00F80DDB" w:rsidRDefault="00683FC2" w:rsidP="00F80DDB">
      <w:pPr>
        <w:keepNext/>
        <w:keepLines/>
        <w:shd w:val="clear" w:color="auto" w:fill="FFFFFF"/>
        <w:spacing w:after="0" w:line="276" w:lineRule="auto"/>
        <w:jc w:val="both"/>
        <w:outlineLvl w:val="1"/>
        <w:rPr>
          <w:rFonts w:ascii="Times New Roman" w:hAnsi="Times New Roman" w:cs="Times New Roman"/>
          <w:sz w:val="24"/>
          <w:szCs w:val="24"/>
          <w:lang w:val="uk-UA"/>
        </w:rPr>
      </w:pPr>
      <w:r w:rsidRPr="00F80DDB">
        <w:rPr>
          <w:rFonts w:ascii="Times New Roman" w:eastAsia="Times New Roman" w:hAnsi="Times New Roman" w:cs="Times New Roman"/>
          <w:i/>
          <w:iCs/>
          <w:sz w:val="24"/>
          <w:szCs w:val="24"/>
          <w:lang w:val="uk-UA" w:eastAsia="ru-RU"/>
        </w:rPr>
        <w:t>о</w:t>
      </w:r>
      <w:r w:rsidR="00BD3C58" w:rsidRPr="00F80DDB">
        <w:rPr>
          <w:rFonts w:ascii="Times New Roman" w:eastAsia="Times New Roman" w:hAnsi="Times New Roman" w:cs="Times New Roman"/>
          <w:i/>
          <w:iCs/>
          <w:sz w:val="24"/>
          <w:szCs w:val="24"/>
          <w:lang w:val="uk-UA" w:eastAsia="ru-RU"/>
        </w:rPr>
        <w:t>характеризовано</w:t>
      </w:r>
      <w:r w:rsidRPr="00F80DDB">
        <w:rPr>
          <w:rFonts w:ascii="Times New Roman" w:eastAsia="Times New Roman" w:hAnsi="Times New Roman" w:cs="Times New Roman"/>
          <w:i/>
          <w:iCs/>
          <w:sz w:val="24"/>
          <w:szCs w:val="24"/>
          <w:lang w:val="uk-UA" w:eastAsia="ru-RU"/>
        </w:rPr>
        <w:t xml:space="preserve"> </w:t>
      </w:r>
      <w:r w:rsidRPr="00F80DDB">
        <w:rPr>
          <w:rFonts w:ascii="Times New Roman" w:hAnsi="Times New Roman" w:cs="Times New Roman"/>
          <w:sz w:val="24"/>
          <w:szCs w:val="24"/>
          <w:lang w:val="uk-UA"/>
        </w:rPr>
        <w:t xml:space="preserve">усні та письмові форми публіцистичного стилю; </w:t>
      </w:r>
    </w:p>
    <w:p w14:paraId="2428AD79" w14:textId="65EBE090" w:rsidR="00683FC2" w:rsidRPr="00F80DDB" w:rsidRDefault="00B17AC4" w:rsidP="00F80DDB">
      <w:pPr>
        <w:keepNext/>
        <w:keepLines/>
        <w:shd w:val="clear" w:color="auto" w:fill="FFFFFF"/>
        <w:spacing w:after="0" w:line="276" w:lineRule="auto"/>
        <w:jc w:val="both"/>
        <w:outlineLvl w:val="1"/>
        <w:rPr>
          <w:rFonts w:ascii="Times New Roman" w:eastAsia="Times New Roman" w:hAnsi="Times New Roman" w:cs="Times New Roman"/>
          <w:sz w:val="24"/>
          <w:szCs w:val="24"/>
          <w:lang w:eastAsia="ru-RU"/>
        </w:rPr>
      </w:pPr>
      <w:r w:rsidRPr="00F80DDB">
        <w:rPr>
          <w:rFonts w:ascii="Times New Roman" w:eastAsia="Times New Roman" w:hAnsi="Times New Roman" w:cs="Times New Roman"/>
          <w:i/>
          <w:iCs/>
          <w:sz w:val="24"/>
          <w:szCs w:val="24"/>
          <w:lang w:val="uk-UA" w:eastAsia="ru-RU"/>
        </w:rPr>
        <w:t xml:space="preserve">досліджени </w:t>
      </w:r>
      <w:r w:rsidR="00683FC2" w:rsidRPr="00F80DDB">
        <w:rPr>
          <w:rFonts w:ascii="Times New Roman" w:eastAsia="Times New Roman" w:hAnsi="Times New Roman" w:cs="Times New Roman"/>
          <w:sz w:val="24"/>
          <w:szCs w:val="24"/>
          <w:lang w:val="uk-UA" w:eastAsia="ru-RU"/>
        </w:rPr>
        <w:t>основні ознаки публіцистичного стилю:</w:t>
      </w:r>
      <w:r w:rsidRPr="00F80DDB">
        <w:rPr>
          <w:rFonts w:ascii="Times New Roman" w:eastAsia="Times New Roman" w:hAnsi="Times New Roman" w:cs="Times New Roman"/>
          <w:sz w:val="24"/>
          <w:szCs w:val="24"/>
          <w:lang w:val="uk-UA" w:eastAsia="ru-RU"/>
        </w:rPr>
        <w:t xml:space="preserve"> </w:t>
      </w:r>
      <w:hyperlink r:id="rId7" w:tooltip="Доступність" w:history="1">
        <w:r w:rsidR="00683FC2" w:rsidRPr="00F80DDB">
          <w:rPr>
            <w:rFonts w:ascii="Times New Roman" w:eastAsia="Times New Roman" w:hAnsi="Times New Roman" w:cs="Times New Roman"/>
            <w:sz w:val="24"/>
            <w:szCs w:val="24"/>
            <w:lang w:val="uk-UA" w:eastAsia="ru-RU"/>
          </w:rPr>
          <w:t>доступність</w:t>
        </w:r>
      </w:hyperlink>
      <w:r w:rsidR="00683FC2" w:rsidRPr="00F80DDB">
        <w:rPr>
          <w:rFonts w:ascii="Times New Roman" w:eastAsia="Times New Roman" w:hAnsi="Times New Roman" w:cs="Times New Roman"/>
          <w:sz w:val="24"/>
          <w:szCs w:val="24"/>
          <w:lang w:eastAsia="ru-RU"/>
        </w:rPr>
        <w:t> </w:t>
      </w:r>
      <w:hyperlink r:id="rId8" w:tooltip="Мова" w:history="1">
        <w:r w:rsidR="00683FC2" w:rsidRPr="00F80DDB">
          <w:rPr>
            <w:rFonts w:ascii="Times New Roman" w:eastAsia="Times New Roman" w:hAnsi="Times New Roman" w:cs="Times New Roman"/>
            <w:sz w:val="24"/>
            <w:szCs w:val="24"/>
            <w:lang w:val="uk-UA" w:eastAsia="ru-RU"/>
          </w:rPr>
          <w:t>мови</w:t>
        </w:r>
      </w:hyperlink>
      <w:r w:rsidR="00683FC2" w:rsidRPr="00F80DDB">
        <w:rPr>
          <w:rFonts w:ascii="Times New Roman" w:eastAsia="Times New Roman" w:hAnsi="Times New Roman" w:cs="Times New Roman"/>
          <w:sz w:val="24"/>
          <w:szCs w:val="24"/>
          <w:lang w:eastAsia="ru-RU"/>
        </w:rPr>
        <w:t> </w:t>
      </w:r>
      <w:r w:rsidR="00683FC2" w:rsidRPr="00F80DDB">
        <w:rPr>
          <w:rFonts w:ascii="Times New Roman" w:eastAsia="Times New Roman" w:hAnsi="Times New Roman" w:cs="Times New Roman"/>
          <w:sz w:val="24"/>
          <w:szCs w:val="24"/>
          <w:lang w:val="uk-UA" w:eastAsia="ru-RU"/>
        </w:rPr>
        <w:t>й формулювань</w:t>
      </w:r>
      <w:r w:rsidR="00DE38B3" w:rsidRPr="00F80DDB">
        <w:rPr>
          <w:rFonts w:ascii="Times New Roman" w:eastAsia="Times New Roman" w:hAnsi="Times New Roman" w:cs="Times New Roman"/>
          <w:sz w:val="24"/>
          <w:szCs w:val="24"/>
          <w:lang w:val="uk-UA" w:eastAsia="ru-RU"/>
        </w:rPr>
        <w:t xml:space="preserve">; </w:t>
      </w:r>
      <w:r w:rsidR="00683FC2" w:rsidRPr="00F80DDB">
        <w:rPr>
          <w:rFonts w:ascii="Times New Roman" w:eastAsia="Times New Roman" w:hAnsi="Times New Roman" w:cs="Times New Roman"/>
          <w:sz w:val="24"/>
          <w:szCs w:val="24"/>
          <w:lang w:val="uk-UA" w:eastAsia="ru-RU"/>
        </w:rPr>
        <w:t>поєднання</w:t>
      </w:r>
      <w:r w:rsidR="00683FC2" w:rsidRPr="00F80DDB">
        <w:rPr>
          <w:rFonts w:ascii="Times New Roman" w:eastAsia="Times New Roman" w:hAnsi="Times New Roman" w:cs="Times New Roman"/>
          <w:sz w:val="24"/>
          <w:szCs w:val="24"/>
          <w:lang w:eastAsia="ru-RU"/>
        </w:rPr>
        <w:t> </w:t>
      </w:r>
      <w:hyperlink r:id="rId9" w:tooltip="Логіка" w:history="1">
        <w:r w:rsidR="00683FC2" w:rsidRPr="00F80DDB">
          <w:rPr>
            <w:rFonts w:ascii="Times New Roman" w:eastAsia="Times New Roman" w:hAnsi="Times New Roman" w:cs="Times New Roman"/>
            <w:sz w:val="24"/>
            <w:szCs w:val="24"/>
            <w:lang w:val="uk-UA" w:eastAsia="ru-RU"/>
          </w:rPr>
          <w:t>логічності</w:t>
        </w:r>
      </w:hyperlink>
      <w:r w:rsidR="00683FC2" w:rsidRPr="00F80DDB">
        <w:rPr>
          <w:rFonts w:ascii="Times New Roman" w:eastAsia="Times New Roman" w:hAnsi="Times New Roman" w:cs="Times New Roman"/>
          <w:sz w:val="24"/>
          <w:szCs w:val="24"/>
          <w:lang w:eastAsia="ru-RU"/>
        </w:rPr>
        <w:t> </w:t>
      </w:r>
      <w:r w:rsidR="00683FC2" w:rsidRPr="00F80DDB">
        <w:rPr>
          <w:rFonts w:ascii="Times New Roman" w:eastAsia="Times New Roman" w:hAnsi="Times New Roman" w:cs="Times New Roman"/>
          <w:sz w:val="24"/>
          <w:szCs w:val="24"/>
          <w:lang w:val="uk-UA" w:eastAsia="ru-RU"/>
        </w:rPr>
        <w:t>доводів</w:t>
      </w:r>
      <w:r w:rsidR="00DE38B3" w:rsidRPr="00F80DDB">
        <w:rPr>
          <w:rFonts w:ascii="Times New Roman" w:eastAsia="Times New Roman" w:hAnsi="Times New Roman" w:cs="Times New Roman"/>
          <w:sz w:val="24"/>
          <w:szCs w:val="24"/>
          <w:lang w:val="uk-UA" w:eastAsia="ru-RU"/>
        </w:rPr>
        <w:t xml:space="preserve"> </w:t>
      </w:r>
      <w:r w:rsidR="00683FC2" w:rsidRPr="00F80DDB">
        <w:rPr>
          <w:rFonts w:ascii="Times New Roman" w:eastAsia="Times New Roman" w:hAnsi="Times New Roman" w:cs="Times New Roman"/>
          <w:sz w:val="24"/>
          <w:szCs w:val="24"/>
          <w:lang w:val="uk-UA" w:eastAsia="ru-RU"/>
        </w:rPr>
        <w:t>і</w:t>
      </w:r>
      <w:r w:rsidR="00683FC2" w:rsidRPr="00F80DDB">
        <w:rPr>
          <w:rFonts w:ascii="Times New Roman" w:eastAsia="Times New Roman" w:hAnsi="Times New Roman" w:cs="Times New Roman"/>
          <w:sz w:val="24"/>
          <w:szCs w:val="24"/>
          <w:lang w:eastAsia="ru-RU"/>
        </w:rPr>
        <w:t> </w:t>
      </w:r>
      <w:hyperlink r:id="rId10" w:tooltip="Полеміка" w:history="1">
        <w:r w:rsidR="00683FC2" w:rsidRPr="00F80DDB">
          <w:rPr>
            <w:rFonts w:ascii="Times New Roman" w:eastAsia="Times New Roman" w:hAnsi="Times New Roman" w:cs="Times New Roman"/>
            <w:sz w:val="24"/>
            <w:szCs w:val="24"/>
            <w:lang w:val="uk-UA" w:eastAsia="ru-RU"/>
          </w:rPr>
          <w:t>полемічності</w:t>
        </w:r>
      </w:hyperlink>
      <w:r w:rsidR="00683FC2" w:rsidRPr="00F80DDB">
        <w:rPr>
          <w:rFonts w:ascii="Times New Roman" w:eastAsia="Times New Roman" w:hAnsi="Times New Roman" w:cs="Times New Roman"/>
          <w:sz w:val="24"/>
          <w:szCs w:val="24"/>
          <w:lang w:eastAsia="ru-RU"/>
        </w:rPr>
        <w:t> </w:t>
      </w:r>
      <w:r w:rsidR="00683FC2" w:rsidRPr="00F80DDB">
        <w:rPr>
          <w:rFonts w:ascii="Times New Roman" w:eastAsia="Times New Roman" w:hAnsi="Times New Roman" w:cs="Times New Roman"/>
          <w:sz w:val="24"/>
          <w:szCs w:val="24"/>
          <w:lang w:val="uk-UA" w:eastAsia="ru-RU"/>
        </w:rPr>
        <w:t>викладу,</w:t>
      </w:r>
      <w:r w:rsidRPr="00F80DDB">
        <w:rPr>
          <w:rFonts w:ascii="Times New Roman" w:eastAsia="Times New Roman" w:hAnsi="Times New Roman" w:cs="Times New Roman"/>
          <w:sz w:val="24"/>
          <w:szCs w:val="24"/>
          <w:lang w:val="uk-UA" w:eastAsia="ru-RU"/>
        </w:rPr>
        <w:t xml:space="preserve"> </w:t>
      </w:r>
      <w:r w:rsidR="00683FC2" w:rsidRPr="00F80DDB">
        <w:rPr>
          <w:rFonts w:ascii="Times New Roman" w:eastAsia="Times New Roman" w:hAnsi="Times New Roman" w:cs="Times New Roman"/>
          <w:sz w:val="24"/>
          <w:szCs w:val="24"/>
          <w:lang w:val="uk-UA" w:eastAsia="ru-RU"/>
        </w:rPr>
        <w:t>точних найменувань, дат,</w:t>
      </w:r>
      <w:r w:rsidR="00683FC2" w:rsidRPr="00F80DDB">
        <w:rPr>
          <w:rFonts w:ascii="Times New Roman" w:eastAsia="Times New Roman" w:hAnsi="Times New Roman" w:cs="Times New Roman"/>
          <w:sz w:val="24"/>
          <w:szCs w:val="24"/>
          <w:lang w:eastAsia="ru-RU"/>
        </w:rPr>
        <w:t> </w:t>
      </w:r>
      <w:hyperlink r:id="rId11" w:tooltip="Подія" w:history="1">
        <w:r w:rsidR="00683FC2" w:rsidRPr="00F80DDB">
          <w:rPr>
            <w:rFonts w:ascii="Times New Roman" w:eastAsia="Times New Roman" w:hAnsi="Times New Roman" w:cs="Times New Roman"/>
            <w:sz w:val="24"/>
            <w:szCs w:val="24"/>
            <w:lang w:val="uk-UA" w:eastAsia="ru-RU"/>
          </w:rPr>
          <w:t>подій</w:t>
        </w:r>
      </w:hyperlink>
      <w:r w:rsidR="00683FC2" w:rsidRPr="00F80DDB">
        <w:rPr>
          <w:rFonts w:ascii="Times New Roman" w:eastAsia="Times New Roman" w:hAnsi="Times New Roman" w:cs="Times New Roman"/>
          <w:sz w:val="24"/>
          <w:szCs w:val="24"/>
          <w:lang w:val="uk-UA" w:eastAsia="ru-RU"/>
        </w:rPr>
        <w:t>,</w:t>
      </w:r>
      <w:r w:rsidR="00683FC2" w:rsidRPr="00F80DDB">
        <w:rPr>
          <w:rFonts w:ascii="Times New Roman" w:eastAsia="Times New Roman" w:hAnsi="Times New Roman" w:cs="Times New Roman"/>
          <w:sz w:val="24"/>
          <w:szCs w:val="24"/>
          <w:lang w:eastAsia="ru-RU"/>
        </w:rPr>
        <w:t> </w:t>
      </w:r>
      <w:hyperlink r:id="rId12" w:tooltip="Місцевість" w:history="1">
        <w:r w:rsidR="00683FC2" w:rsidRPr="00F80DDB">
          <w:rPr>
            <w:rFonts w:ascii="Times New Roman" w:eastAsia="Times New Roman" w:hAnsi="Times New Roman" w:cs="Times New Roman"/>
            <w:sz w:val="24"/>
            <w:szCs w:val="24"/>
            <w:lang w:val="uk-UA" w:eastAsia="ru-RU"/>
          </w:rPr>
          <w:t>місцевості</w:t>
        </w:r>
      </w:hyperlink>
      <w:r w:rsidR="00683FC2" w:rsidRPr="00F80DDB">
        <w:rPr>
          <w:rFonts w:ascii="Times New Roman" w:eastAsia="Times New Roman" w:hAnsi="Times New Roman" w:cs="Times New Roman"/>
          <w:sz w:val="24"/>
          <w:szCs w:val="24"/>
          <w:lang w:val="uk-UA" w:eastAsia="ru-RU"/>
        </w:rPr>
        <w:t>,</w:t>
      </w:r>
      <w:r w:rsidR="00683FC2" w:rsidRPr="00F80DDB">
        <w:rPr>
          <w:rFonts w:ascii="Times New Roman" w:eastAsia="Times New Roman" w:hAnsi="Times New Roman" w:cs="Times New Roman"/>
          <w:sz w:val="24"/>
          <w:szCs w:val="24"/>
          <w:lang w:eastAsia="ru-RU"/>
        </w:rPr>
        <w:t> </w:t>
      </w:r>
      <w:hyperlink r:id="rId13" w:tooltip="Учасник (ще не написана)" w:history="1">
        <w:r w:rsidR="00683FC2" w:rsidRPr="00F80DDB">
          <w:rPr>
            <w:rFonts w:ascii="Times New Roman" w:eastAsia="Times New Roman" w:hAnsi="Times New Roman" w:cs="Times New Roman"/>
            <w:sz w:val="24"/>
            <w:szCs w:val="24"/>
            <w:lang w:val="uk-UA" w:eastAsia="ru-RU"/>
          </w:rPr>
          <w:t>учасників</w:t>
        </w:r>
      </w:hyperlink>
      <w:r w:rsidR="00DE38B3" w:rsidRPr="00F80DDB">
        <w:rPr>
          <w:rFonts w:ascii="Times New Roman" w:eastAsia="Times New Roman" w:hAnsi="Times New Roman" w:cs="Times New Roman"/>
          <w:sz w:val="24"/>
          <w:szCs w:val="24"/>
          <w:lang w:val="uk-UA" w:eastAsia="ru-RU"/>
        </w:rPr>
        <w:t>;</w:t>
      </w:r>
      <w:r w:rsidR="00683FC2" w:rsidRPr="00F80DDB">
        <w:rPr>
          <w:rFonts w:ascii="Times New Roman" w:eastAsia="Times New Roman" w:hAnsi="Times New Roman" w:cs="Times New Roman"/>
          <w:sz w:val="24"/>
          <w:szCs w:val="24"/>
          <w:lang w:val="uk-UA" w:eastAsia="ru-RU"/>
        </w:rPr>
        <w:t xml:space="preserve"> виклад наукових положень і</w:t>
      </w:r>
      <w:r w:rsidR="00683FC2" w:rsidRPr="00F80DDB">
        <w:rPr>
          <w:rFonts w:ascii="Times New Roman" w:eastAsia="Times New Roman" w:hAnsi="Times New Roman" w:cs="Times New Roman"/>
          <w:sz w:val="24"/>
          <w:szCs w:val="24"/>
          <w:lang w:eastAsia="ru-RU"/>
        </w:rPr>
        <w:t> </w:t>
      </w:r>
      <w:hyperlink r:id="rId14" w:tooltip="Факт" w:history="1">
        <w:r w:rsidR="00683FC2" w:rsidRPr="00F80DDB">
          <w:rPr>
            <w:rFonts w:ascii="Times New Roman" w:eastAsia="Times New Roman" w:hAnsi="Times New Roman" w:cs="Times New Roman"/>
            <w:sz w:val="24"/>
            <w:szCs w:val="24"/>
            <w:lang w:val="uk-UA" w:eastAsia="ru-RU"/>
          </w:rPr>
          <w:t>фактів</w:t>
        </w:r>
      </w:hyperlink>
      <w:r w:rsidR="00683FC2" w:rsidRPr="00F80DDB">
        <w:rPr>
          <w:rFonts w:ascii="Times New Roman" w:eastAsia="Times New Roman" w:hAnsi="Times New Roman" w:cs="Times New Roman"/>
          <w:sz w:val="24"/>
          <w:szCs w:val="24"/>
          <w:lang w:eastAsia="ru-RU"/>
        </w:rPr>
        <w:t> </w:t>
      </w:r>
      <w:r w:rsidR="00683FC2" w:rsidRPr="00F80DDB">
        <w:rPr>
          <w:rFonts w:ascii="Times New Roman" w:eastAsia="Times New Roman" w:hAnsi="Times New Roman" w:cs="Times New Roman"/>
          <w:sz w:val="24"/>
          <w:szCs w:val="24"/>
          <w:lang w:val="uk-UA" w:eastAsia="ru-RU"/>
        </w:rPr>
        <w:t>з</w:t>
      </w:r>
      <w:r w:rsidR="00683FC2" w:rsidRPr="00F80DDB">
        <w:rPr>
          <w:rFonts w:ascii="Times New Roman" w:eastAsia="Times New Roman" w:hAnsi="Times New Roman" w:cs="Times New Roman"/>
          <w:sz w:val="24"/>
          <w:szCs w:val="24"/>
          <w:lang w:eastAsia="ru-RU"/>
        </w:rPr>
        <w:t> </w:t>
      </w:r>
      <w:hyperlink r:id="rId15" w:tooltip="Емоція" w:history="1">
        <w:r w:rsidR="00683FC2" w:rsidRPr="00F80DDB">
          <w:rPr>
            <w:rFonts w:ascii="Times New Roman" w:eastAsia="Times New Roman" w:hAnsi="Times New Roman" w:cs="Times New Roman"/>
            <w:sz w:val="24"/>
            <w:szCs w:val="24"/>
            <w:lang w:val="uk-UA" w:eastAsia="ru-RU"/>
          </w:rPr>
          <w:t>емоційно</w:t>
        </w:r>
      </w:hyperlink>
      <w:r w:rsidR="00683FC2" w:rsidRPr="00F80DDB">
        <w:rPr>
          <w:rFonts w:ascii="Times New Roman" w:eastAsia="Times New Roman" w:hAnsi="Times New Roman" w:cs="Times New Roman"/>
          <w:sz w:val="24"/>
          <w:szCs w:val="24"/>
          <w:lang w:val="uk-UA" w:eastAsia="ru-RU"/>
        </w:rPr>
        <w:t>-</w:t>
      </w:r>
      <w:hyperlink r:id="rId16" w:tooltip="Експресія" w:history="1">
        <w:r w:rsidR="00683FC2" w:rsidRPr="00F80DDB">
          <w:rPr>
            <w:rFonts w:ascii="Times New Roman" w:eastAsia="Times New Roman" w:hAnsi="Times New Roman" w:cs="Times New Roman"/>
            <w:sz w:val="24"/>
            <w:szCs w:val="24"/>
            <w:lang w:val="uk-UA" w:eastAsia="ru-RU"/>
          </w:rPr>
          <w:t>експресивною</w:t>
        </w:r>
      </w:hyperlink>
      <w:r w:rsidR="00683FC2" w:rsidRPr="00F80DDB">
        <w:rPr>
          <w:rFonts w:ascii="Times New Roman" w:eastAsia="Times New Roman" w:hAnsi="Times New Roman" w:cs="Times New Roman"/>
          <w:sz w:val="24"/>
          <w:szCs w:val="24"/>
          <w:lang w:eastAsia="ru-RU"/>
        </w:rPr>
        <w:t> </w:t>
      </w:r>
      <w:hyperlink r:id="rId17" w:tooltip="Образність" w:history="1">
        <w:r w:rsidR="00683FC2" w:rsidRPr="00F80DDB">
          <w:rPr>
            <w:rFonts w:ascii="Times New Roman" w:eastAsia="Times New Roman" w:hAnsi="Times New Roman" w:cs="Times New Roman"/>
            <w:sz w:val="24"/>
            <w:szCs w:val="24"/>
            <w:lang w:eastAsia="ru-RU"/>
          </w:rPr>
          <w:t>образністю</w:t>
        </w:r>
      </w:hyperlink>
      <w:r w:rsidR="00DE38B3" w:rsidRPr="00F80DDB">
        <w:rPr>
          <w:rFonts w:ascii="Times New Roman" w:eastAsia="Times New Roman" w:hAnsi="Times New Roman" w:cs="Times New Roman"/>
          <w:sz w:val="24"/>
          <w:szCs w:val="24"/>
          <w:lang w:val="uk-UA" w:eastAsia="ru-RU"/>
        </w:rPr>
        <w:t>;</w:t>
      </w:r>
      <w:r w:rsidRPr="00F80DDB">
        <w:rPr>
          <w:rFonts w:ascii="Times New Roman" w:eastAsia="Times New Roman" w:hAnsi="Times New Roman" w:cs="Times New Roman"/>
          <w:sz w:val="24"/>
          <w:szCs w:val="24"/>
          <w:lang w:eastAsia="ru-RU"/>
        </w:rPr>
        <w:t xml:space="preserve"> </w:t>
      </w:r>
      <w:r w:rsidR="00683FC2" w:rsidRPr="00F80DDB">
        <w:rPr>
          <w:rFonts w:ascii="Times New Roman" w:eastAsia="Times New Roman" w:hAnsi="Times New Roman" w:cs="Times New Roman"/>
          <w:sz w:val="24"/>
          <w:szCs w:val="24"/>
          <w:lang w:eastAsia="ru-RU"/>
        </w:rPr>
        <w:t>наявність </w:t>
      </w:r>
      <w:hyperlink r:id="rId18" w:tooltip="Художній засіб (ще не написана)" w:history="1">
        <w:r w:rsidR="00683FC2" w:rsidRPr="00F80DDB">
          <w:rPr>
            <w:rFonts w:ascii="Times New Roman" w:eastAsia="Times New Roman" w:hAnsi="Times New Roman" w:cs="Times New Roman"/>
            <w:sz w:val="24"/>
            <w:szCs w:val="24"/>
            <w:lang w:eastAsia="ru-RU"/>
          </w:rPr>
          <w:t>художніх засобів</w:t>
        </w:r>
      </w:hyperlink>
      <w:r w:rsidR="00683FC2" w:rsidRPr="00F80DDB">
        <w:rPr>
          <w:rFonts w:ascii="Times New Roman" w:eastAsia="Times New Roman" w:hAnsi="Times New Roman" w:cs="Times New Roman"/>
          <w:sz w:val="24"/>
          <w:szCs w:val="24"/>
          <w:lang w:eastAsia="ru-RU"/>
        </w:rPr>
        <w:t>;</w:t>
      </w:r>
    </w:p>
    <w:p w14:paraId="2A32248D" w14:textId="5FAC181F" w:rsidR="00683FC2" w:rsidRPr="00F80DDB" w:rsidRDefault="00683FC2" w:rsidP="00F80DDB">
      <w:pPr>
        <w:shd w:val="clear" w:color="auto" w:fill="FFFFFF"/>
        <w:spacing w:after="0" w:line="276" w:lineRule="auto"/>
        <w:jc w:val="both"/>
        <w:rPr>
          <w:rFonts w:ascii="Times New Roman" w:eastAsia="Times New Roman" w:hAnsi="Times New Roman" w:cs="Times New Roman"/>
          <w:sz w:val="24"/>
          <w:szCs w:val="24"/>
          <w:lang w:eastAsia="ru-RU"/>
        </w:rPr>
      </w:pPr>
      <w:r w:rsidRPr="00F80DDB">
        <w:rPr>
          <w:rFonts w:ascii="Times New Roman" w:eastAsia="Times New Roman" w:hAnsi="Times New Roman" w:cs="Times New Roman"/>
          <w:i/>
          <w:iCs/>
          <w:sz w:val="24"/>
          <w:szCs w:val="24"/>
          <w:lang w:eastAsia="ru-RU"/>
        </w:rPr>
        <w:t xml:space="preserve">визначені </w:t>
      </w:r>
      <w:r w:rsidRPr="00F80DDB">
        <w:rPr>
          <w:rFonts w:ascii="Times New Roman" w:eastAsia="Times New Roman" w:hAnsi="Times New Roman" w:cs="Times New Roman"/>
          <w:sz w:val="24"/>
          <w:szCs w:val="24"/>
          <w:lang w:eastAsia="ru-RU"/>
        </w:rPr>
        <w:t>основні мовні засоби публіцистичного стилю</w:t>
      </w:r>
      <w:r w:rsidRPr="00F80DDB">
        <w:rPr>
          <w:rFonts w:ascii="Times New Roman" w:eastAsia="Times New Roman" w:hAnsi="Times New Roman" w:cs="Times New Roman"/>
          <w:sz w:val="24"/>
          <w:szCs w:val="24"/>
          <w:lang w:val="uk-UA" w:eastAsia="ru-RU"/>
        </w:rPr>
        <w:t>:</w:t>
      </w:r>
      <w:r w:rsidR="00B17AC4" w:rsidRPr="00F80DDB">
        <w:rPr>
          <w:rFonts w:ascii="Times New Roman" w:eastAsia="Times New Roman" w:hAnsi="Times New Roman" w:cs="Times New Roman"/>
          <w:sz w:val="24"/>
          <w:szCs w:val="24"/>
          <w:lang w:val="uk-UA" w:eastAsia="ru-RU"/>
        </w:rPr>
        <w:t xml:space="preserve"> </w:t>
      </w:r>
      <w:r w:rsidRPr="00F80DDB">
        <w:rPr>
          <w:rFonts w:ascii="Times New Roman" w:eastAsia="Times New Roman" w:hAnsi="Times New Roman" w:cs="Times New Roman"/>
          <w:sz w:val="24"/>
          <w:szCs w:val="24"/>
          <w:lang w:eastAsia="ru-RU"/>
        </w:rPr>
        <w:t>синтез</w:t>
      </w:r>
      <w:r w:rsidR="00B17AC4" w:rsidRPr="00F80DDB">
        <w:rPr>
          <w:rFonts w:ascii="Times New Roman" w:eastAsia="Times New Roman" w:hAnsi="Times New Roman" w:cs="Times New Roman"/>
          <w:sz w:val="24"/>
          <w:szCs w:val="24"/>
          <w:lang w:eastAsia="ru-RU"/>
        </w:rPr>
        <w:t xml:space="preserve"> </w:t>
      </w:r>
      <w:r w:rsidRPr="00F80DDB">
        <w:rPr>
          <w:rFonts w:ascii="Times New Roman" w:eastAsia="Times New Roman" w:hAnsi="Times New Roman" w:cs="Times New Roman"/>
          <w:sz w:val="24"/>
          <w:szCs w:val="24"/>
          <w:lang w:eastAsia="ru-RU"/>
        </w:rPr>
        <w:t>складників </w:t>
      </w:r>
      <w:hyperlink r:id="rId19" w:tooltip="Науковий стиль мовлення" w:history="1">
        <w:r w:rsidRPr="00F80DDB">
          <w:rPr>
            <w:rFonts w:ascii="Times New Roman" w:eastAsia="Times New Roman" w:hAnsi="Times New Roman" w:cs="Times New Roman"/>
            <w:sz w:val="24"/>
            <w:szCs w:val="24"/>
            <w:lang w:eastAsia="ru-RU"/>
          </w:rPr>
          <w:t>наукового</w:t>
        </w:r>
      </w:hyperlink>
      <w:r w:rsidRPr="00F80DDB">
        <w:rPr>
          <w:rFonts w:ascii="Times New Roman" w:eastAsia="Times New Roman" w:hAnsi="Times New Roman" w:cs="Times New Roman"/>
          <w:sz w:val="24"/>
          <w:szCs w:val="24"/>
          <w:lang w:eastAsia="ru-RU"/>
        </w:rPr>
        <w:t>, </w:t>
      </w:r>
      <w:hyperlink r:id="rId20" w:tooltip="Офіційно-діловий стиль мовлення" w:history="1">
        <w:r w:rsidRPr="00F80DDB">
          <w:rPr>
            <w:rFonts w:ascii="Times New Roman" w:eastAsia="Times New Roman" w:hAnsi="Times New Roman" w:cs="Times New Roman"/>
            <w:sz w:val="24"/>
            <w:szCs w:val="24"/>
            <w:lang w:eastAsia="ru-RU"/>
          </w:rPr>
          <w:t>офіційно-ділового</w:t>
        </w:r>
      </w:hyperlink>
      <w:r w:rsidRPr="00F80DDB">
        <w:rPr>
          <w:rFonts w:ascii="Times New Roman" w:eastAsia="Times New Roman" w:hAnsi="Times New Roman" w:cs="Times New Roman"/>
          <w:sz w:val="24"/>
          <w:szCs w:val="24"/>
          <w:lang w:eastAsia="ru-RU"/>
        </w:rPr>
        <w:t>, </w:t>
      </w:r>
      <w:hyperlink r:id="rId21" w:tooltip="Художній стиль мовлення" w:history="1">
        <w:r w:rsidRPr="00F80DDB">
          <w:rPr>
            <w:rFonts w:ascii="Times New Roman" w:eastAsia="Times New Roman" w:hAnsi="Times New Roman" w:cs="Times New Roman"/>
            <w:sz w:val="24"/>
            <w:szCs w:val="24"/>
            <w:lang w:eastAsia="ru-RU"/>
          </w:rPr>
          <w:t>художнього</w:t>
        </w:r>
      </w:hyperlink>
      <w:r w:rsidRPr="00F80DDB">
        <w:rPr>
          <w:rFonts w:ascii="Times New Roman" w:eastAsia="Times New Roman" w:hAnsi="Times New Roman" w:cs="Times New Roman"/>
          <w:sz w:val="24"/>
          <w:szCs w:val="24"/>
          <w:lang w:eastAsia="ru-RU"/>
        </w:rPr>
        <w:t> й </w:t>
      </w:r>
      <w:hyperlink r:id="rId22" w:tooltip="Розмовний стиль мовлення" w:history="1">
        <w:r w:rsidRPr="00F80DDB">
          <w:rPr>
            <w:rFonts w:ascii="Times New Roman" w:eastAsia="Times New Roman" w:hAnsi="Times New Roman" w:cs="Times New Roman"/>
            <w:sz w:val="24"/>
            <w:szCs w:val="24"/>
            <w:lang w:eastAsia="ru-RU"/>
          </w:rPr>
          <w:t>розмовного стилів</w:t>
        </w:r>
      </w:hyperlink>
      <w:r w:rsidRPr="00F80DDB">
        <w:rPr>
          <w:rFonts w:ascii="Times New Roman" w:eastAsia="Times New Roman" w:hAnsi="Times New Roman" w:cs="Times New Roman"/>
          <w:sz w:val="24"/>
          <w:szCs w:val="24"/>
          <w:lang w:eastAsia="ru-RU"/>
        </w:rPr>
        <w:t>,</w:t>
      </w:r>
    </w:p>
    <w:p w14:paraId="4792F50A" w14:textId="6BAE8878" w:rsidR="00BD3C58" w:rsidRPr="00F80DDB" w:rsidRDefault="00683FC2" w:rsidP="00F80DDB">
      <w:pPr>
        <w:shd w:val="clear" w:color="auto" w:fill="FFFFFF"/>
        <w:spacing w:after="0" w:line="276" w:lineRule="auto"/>
        <w:ind w:left="24"/>
        <w:jc w:val="both"/>
        <w:rPr>
          <w:rFonts w:ascii="Times New Roman" w:eastAsia="Times New Roman" w:hAnsi="Times New Roman" w:cs="Times New Roman"/>
          <w:sz w:val="24"/>
          <w:szCs w:val="24"/>
          <w:lang w:eastAsia="ru-RU"/>
        </w:rPr>
      </w:pPr>
      <w:r w:rsidRPr="00F80DDB">
        <w:rPr>
          <w:rFonts w:ascii="Times New Roman" w:eastAsia="Times New Roman" w:hAnsi="Times New Roman" w:cs="Times New Roman"/>
          <w:sz w:val="24"/>
          <w:szCs w:val="24"/>
          <w:lang w:eastAsia="ru-RU"/>
        </w:rPr>
        <w:t>насичення лексики </w:t>
      </w:r>
      <w:hyperlink r:id="rId23" w:tooltip="Заклик (ще не написана)" w:history="1">
        <w:r w:rsidRPr="00F80DDB">
          <w:rPr>
            <w:rFonts w:ascii="Times New Roman" w:eastAsia="Times New Roman" w:hAnsi="Times New Roman" w:cs="Times New Roman"/>
            <w:sz w:val="24"/>
            <w:szCs w:val="24"/>
            <w:lang w:eastAsia="ru-RU"/>
          </w:rPr>
          <w:t>закликами</w:t>
        </w:r>
      </w:hyperlink>
      <w:r w:rsidRPr="00F80DDB">
        <w:rPr>
          <w:rFonts w:ascii="Times New Roman" w:eastAsia="Times New Roman" w:hAnsi="Times New Roman" w:cs="Times New Roman"/>
          <w:sz w:val="24"/>
          <w:szCs w:val="24"/>
          <w:lang w:eastAsia="ru-RU"/>
        </w:rPr>
        <w:t>, </w:t>
      </w:r>
      <w:hyperlink r:id="rId24" w:tooltip="Гасло" w:history="1">
        <w:r w:rsidRPr="00F80DDB">
          <w:rPr>
            <w:rFonts w:ascii="Times New Roman" w:eastAsia="Times New Roman" w:hAnsi="Times New Roman" w:cs="Times New Roman"/>
            <w:sz w:val="24"/>
            <w:szCs w:val="24"/>
            <w:lang w:eastAsia="ru-RU"/>
          </w:rPr>
          <w:t>гаслами</w:t>
        </w:r>
      </w:hyperlink>
      <w:r w:rsidRPr="00F80DDB">
        <w:rPr>
          <w:rFonts w:ascii="Times New Roman" w:eastAsia="Times New Roman" w:hAnsi="Times New Roman" w:cs="Times New Roman"/>
          <w:sz w:val="24"/>
          <w:szCs w:val="24"/>
          <w:lang w:eastAsia="ru-RU"/>
        </w:rPr>
        <w:t>,</w:t>
      </w:r>
      <w:r w:rsidR="00B17AC4" w:rsidRPr="00F80DDB">
        <w:rPr>
          <w:rFonts w:ascii="Times New Roman" w:eastAsia="Times New Roman" w:hAnsi="Times New Roman" w:cs="Times New Roman"/>
          <w:sz w:val="24"/>
          <w:szCs w:val="24"/>
          <w:lang w:eastAsia="ru-RU"/>
        </w:rPr>
        <w:t xml:space="preserve"> </w:t>
      </w:r>
      <w:r w:rsidRPr="00F80DDB">
        <w:rPr>
          <w:rFonts w:ascii="Times New Roman" w:eastAsia="Times New Roman" w:hAnsi="Times New Roman" w:cs="Times New Roman"/>
          <w:sz w:val="24"/>
          <w:szCs w:val="24"/>
          <w:lang w:eastAsia="ru-RU"/>
        </w:rPr>
        <w:t>використання багатозначної образної лексики, </w:t>
      </w:r>
      <w:hyperlink r:id="rId25" w:tooltip="Емоція" w:history="1">
        <w:r w:rsidRPr="00F80DDB">
          <w:rPr>
            <w:rFonts w:ascii="Times New Roman" w:eastAsia="Times New Roman" w:hAnsi="Times New Roman" w:cs="Times New Roman"/>
            <w:sz w:val="24"/>
            <w:szCs w:val="24"/>
            <w:lang w:eastAsia="ru-RU"/>
          </w:rPr>
          <w:t>емоційно</w:t>
        </w:r>
      </w:hyperlink>
      <w:r w:rsidRPr="00F80DDB">
        <w:rPr>
          <w:rFonts w:ascii="Times New Roman" w:eastAsia="Times New Roman" w:hAnsi="Times New Roman" w:cs="Times New Roman"/>
          <w:sz w:val="24"/>
          <w:szCs w:val="24"/>
          <w:lang w:eastAsia="ru-RU"/>
        </w:rPr>
        <w:t>-оцінних слів, </w:t>
      </w:r>
      <w:hyperlink r:id="rId26" w:tooltip="Перифраза" w:history="1">
        <w:r w:rsidR="00B17AC4" w:rsidRPr="00F80DDB">
          <w:rPr>
            <w:rFonts w:ascii="Times New Roman" w:eastAsia="Times New Roman" w:hAnsi="Times New Roman" w:cs="Times New Roman"/>
            <w:sz w:val="24"/>
            <w:szCs w:val="24"/>
            <w:lang w:eastAsia="ru-RU"/>
          </w:rPr>
          <w:t>перифраз</w:t>
        </w:r>
      </w:hyperlink>
      <w:r w:rsidR="00B17AC4" w:rsidRPr="00F80DDB">
        <w:rPr>
          <w:rFonts w:ascii="Times New Roman" w:eastAsia="Times New Roman" w:hAnsi="Times New Roman" w:cs="Times New Roman"/>
          <w:sz w:val="24"/>
          <w:szCs w:val="24"/>
          <w:lang w:eastAsia="ru-RU"/>
        </w:rPr>
        <w:t xml:space="preserve">, </w:t>
      </w:r>
      <w:hyperlink r:id="rId27" w:tooltip="Експресія" w:history="1">
        <w:r w:rsidRPr="00F80DDB">
          <w:rPr>
            <w:rFonts w:ascii="Times New Roman" w:eastAsia="Times New Roman" w:hAnsi="Times New Roman" w:cs="Times New Roman"/>
            <w:sz w:val="24"/>
            <w:szCs w:val="24"/>
            <w:lang w:eastAsia="ru-RU"/>
          </w:rPr>
          <w:t>експресивних</w:t>
        </w:r>
      </w:hyperlink>
      <w:r w:rsidRPr="00F80DDB">
        <w:rPr>
          <w:rFonts w:ascii="Times New Roman" w:eastAsia="Times New Roman" w:hAnsi="Times New Roman" w:cs="Times New Roman"/>
          <w:sz w:val="24"/>
          <w:szCs w:val="24"/>
          <w:lang w:eastAsia="ru-RU"/>
        </w:rPr>
        <w:t xml:space="preserve"> сталих </w:t>
      </w:r>
      <w:r w:rsidR="00B17AC4" w:rsidRPr="00F80DDB">
        <w:rPr>
          <w:rFonts w:ascii="Times New Roman" w:eastAsia="Times New Roman" w:hAnsi="Times New Roman" w:cs="Times New Roman"/>
          <w:sz w:val="24"/>
          <w:szCs w:val="24"/>
          <w:lang w:eastAsia="ru-RU"/>
        </w:rPr>
        <w:t>слово</w:t>
      </w:r>
      <w:r w:rsidRPr="00F80DDB">
        <w:rPr>
          <w:rFonts w:ascii="Times New Roman" w:eastAsia="Times New Roman" w:hAnsi="Times New Roman" w:cs="Times New Roman"/>
          <w:sz w:val="24"/>
          <w:szCs w:val="24"/>
          <w:lang w:eastAsia="ru-RU"/>
        </w:rPr>
        <w:t>ловосполук, </w:t>
      </w:r>
      <w:r w:rsidR="00DE38B3" w:rsidRPr="00F80DDB">
        <w:rPr>
          <w:rFonts w:ascii="Times New Roman" w:eastAsia="Times New Roman" w:hAnsi="Times New Roman" w:cs="Times New Roman"/>
          <w:sz w:val="24"/>
          <w:szCs w:val="24"/>
          <w:lang w:eastAsia="ru-RU"/>
        </w:rPr>
        <w:t>різні типи питальних, окличних та спонукальних </w:t>
      </w:r>
      <w:hyperlink r:id="rId28" w:tooltip="Речення" w:history="1">
        <w:r w:rsidR="00DE38B3" w:rsidRPr="00F80DDB">
          <w:rPr>
            <w:rFonts w:ascii="Times New Roman" w:eastAsia="Times New Roman" w:hAnsi="Times New Roman" w:cs="Times New Roman"/>
            <w:sz w:val="24"/>
            <w:szCs w:val="24"/>
            <w:lang w:eastAsia="ru-RU"/>
          </w:rPr>
          <w:t>речень</w:t>
        </w:r>
      </w:hyperlink>
      <w:r w:rsidR="00DE38B3" w:rsidRPr="00F80DDB">
        <w:rPr>
          <w:rFonts w:ascii="Times New Roman" w:eastAsia="Times New Roman" w:hAnsi="Times New Roman" w:cs="Times New Roman"/>
          <w:sz w:val="24"/>
          <w:szCs w:val="24"/>
          <w:lang w:eastAsia="ru-RU"/>
        </w:rPr>
        <w:t xml:space="preserve">, </w:t>
      </w:r>
      <w:r w:rsidRPr="00F80DDB">
        <w:rPr>
          <w:rFonts w:ascii="Times New Roman" w:eastAsia="Times New Roman" w:hAnsi="Times New Roman" w:cs="Times New Roman"/>
          <w:sz w:val="24"/>
          <w:szCs w:val="24"/>
          <w:lang w:eastAsia="ru-RU"/>
        </w:rPr>
        <w:t>зворотний порядок </w:t>
      </w:r>
      <w:hyperlink r:id="rId29" w:tooltip="Слово" w:history="1">
        <w:r w:rsidRPr="00F80DDB">
          <w:rPr>
            <w:rFonts w:ascii="Times New Roman" w:eastAsia="Times New Roman" w:hAnsi="Times New Roman" w:cs="Times New Roman"/>
            <w:sz w:val="24"/>
            <w:szCs w:val="24"/>
            <w:lang w:eastAsia="ru-RU"/>
          </w:rPr>
          <w:t>слів</w:t>
        </w:r>
      </w:hyperlink>
      <w:r w:rsidRPr="00F80DDB">
        <w:rPr>
          <w:rFonts w:ascii="Times New Roman" w:eastAsia="Times New Roman" w:hAnsi="Times New Roman" w:cs="Times New Roman"/>
          <w:sz w:val="24"/>
          <w:szCs w:val="24"/>
          <w:lang w:eastAsia="ru-RU"/>
        </w:rPr>
        <w:t>, складні речення ускладненого типу з повторюваними </w:t>
      </w:r>
      <w:hyperlink r:id="rId30" w:tooltip="Сполучник" w:history="1">
        <w:r w:rsidRPr="00F80DDB">
          <w:rPr>
            <w:rFonts w:ascii="Times New Roman" w:eastAsia="Times New Roman" w:hAnsi="Times New Roman" w:cs="Times New Roman"/>
            <w:sz w:val="24"/>
            <w:szCs w:val="24"/>
            <w:lang w:eastAsia="ru-RU"/>
          </w:rPr>
          <w:t>сполучниками</w:t>
        </w:r>
      </w:hyperlink>
      <w:r w:rsidR="00DE38B3" w:rsidRPr="00F80DDB">
        <w:rPr>
          <w:rFonts w:ascii="Times New Roman" w:eastAsia="Times New Roman" w:hAnsi="Times New Roman" w:cs="Times New Roman"/>
          <w:sz w:val="24"/>
          <w:szCs w:val="24"/>
          <w:lang w:eastAsia="ru-RU"/>
        </w:rPr>
        <w:t xml:space="preserve">, </w:t>
      </w:r>
      <w:r w:rsidRPr="00F80DDB">
        <w:rPr>
          <w:rFonts w:ascii="Times New Roman" w:eastAsia="Times New Roman" w:hAnsi="Times New Roman" w:cs="Times New Roman"/>
          <w:sz w:val="24"/>
          <w:szCs w:val="24"/>
          <w:lang w:eastAsia="ru-RU"/>
        </w:rPr>
        <w:t> </w:t>
      </w:r>
      <w:r w:rsidR="0003572C">
        <w:rPr>
          <w:rFonts w:ascii="Times New Roman" w:eastAsia="Times New Roman" w:hAnsi="Times New Roman" w:cs="Times New Roman"/>
          <w:sz w:val="24"/>
          <w:szCs w:val="24"/>
          <w:lang w:val="uk-UA" w:eastAsia="ru-RU"/>
        </w:rPr>
        <w:t xml:space="preserve">та </w:t>
      </w:r>
      <w:hyperlink r:id="rId31" w:tooltip="Афоризм" w:history="1">
        <w:r w:rsidRPr="00F80DDB">
          <w:rPr>
            <w:rFonts w:ascii="Times New Roman" w:eastAsia="Times New Roman" w:hAnsi="Times New Roman" w:cs="Times New Roman"/>
            <w:sz w:val="24"/>
            <w:szCs w:val="24"/>
            <w:lang w:eastAsia="ru-RU"/>
          </w:rPr>
          <w:t>афористичні</w:t>
        </w:r>
      </w:hyperlink>
      <w:r w:rsidR="00720818" w:rsidRPr="00F80DDB">
        <w:rPr>
          <w:rFonts w:ascii="Times New Roman" w:eastAsia="Times New Roman" w:hAnsi="Times New Roman" w:cs="Times New Roman"/>
          <w:sz w:val="24"/>
          <w:szCs w:val="24"/>
          <w:lang w:eastAsia="ru-RU"/>
        </w:rPr>
        <w:t xml:space="preserve"> </w:t>
      </w:r>
      <w:hyperlink r:id="rId32" w:tooltip="Заголовок" w:history="1">
        <w:r w:rsidRPr="00F80DDB">
          <w:rPr>
            <w:rFonts w:ascii="Times New Roman" w:eastAsia="Times New Roman" w:hAnsi="Times New Roman" w:cs="Times New Roman"/>
            <w:sz w:val="24"/>
            <w:szCs w:val="24"/>
            <w:lang w:eastAsia="ru-RU"/>
          </w:rPr>
          <w:t>заголовки</w:t>
        </w:r>
      </w:hyperlink>
      <w:r w:rsidR="0003572C" w:rsidRPr="00720818">
        <w:rPr>
          <w:rFonts w:ascii="Times New Roman" w:eastAsia="Times New Roman" w:hAnsi="Times New Roman" w:cs="Times New Roman"/>
          <w:sz w:val="24"/>
          <w:szCs w:val="24"/>
          <w:lang w:eastAsia="ru-RU"/>
        </w:rPr>
        <w:t xml:space="preserve"> </w:t>
      </w:r>
      <w:r w:rsidR="00DE38B3" w:rsidRPr="00F80DDB">
        <w:rPr>
          <w:rFonts w:ascii="Times New Roman" w:eastAsia="Times New Roman" w:hAnsi="Times New Roman" w:cs="Times New Roman"/>
          <w:sz w:val="24"/>
          <w:szCs w:val="24"/>
          <w:lang w:eastAsia="ru-RU"/>
        </w:rPr>
        <w:t>.</w:t>
      </w:r>
    </w:p>
    <w:p w14:paraId="0224CF38" w14:textId="22466156" w:rsidR="00DE38B3" w:rsidRDefault="00BD3C58" w:rsidP="00F80DDB">
      <w:pPr>
        <w:spacing w:after="0" w:line="276" w:lineRule="auto"/>
        <w:ind w:firstLine="540"/>
        <w:jc w:val="both"/>
        <w:rPr>
          <w:rFonts w:ascii="Times New Roman" w:eastAsia="Times New Roman" w:hAnsi="Times New Roman" w:cs="Times New Roman"/>
          <w:sz w:val="24"/>
          <w:szCs w:val="24"/>
          <w:lang w:val="uk-UA" w:eastAsia="ru-RU"/>
        </w:rPr>
      </w:pPr>
      <w:r w:rsidRPr="00F80DDB">
        <w:rPr>
          <w:rFonts w:ascii="Times New Roman" w:eastAsia="Times New Roman" w:hAnsi="Times New Roman" w:cs="Times New Roman"/>
          <w:b/>
          <w:i/>
          <w:sz w:val="24"/>
          <w:szCs w:val="24"/>
          <w:lang w:val="uk-UA" w:eastAsia="ru-RU"/>
        </w:rPr>
        <w:t>Ключові слова:</w:t>
      </w:r>
      <w:r w:rsidRPr="00F80DDB">
        <w:rPr>
          <w:rFonts w:ascii="Times New Roman" w:eastAsia="Times New Roman" w:hAnsi="Times New Roman" w:cs="Times New Roman"/>
          <w:sz w:val="24"/>
          <w:szCs w:val="24"/>
          <w:lang w:val="uk-UA" w:eastAsia="ru-RU"/>
        </w:rPr>
        <w:t xml:space="preserve"> </w:t>
      </w:r>
      <w:r w:rsidR="00DE38B3" w:rsidRPr="00F80DDB">
        <w:rPr>
          <w:rFonts w:ascii="Times New Roman" w:eastAsia="Times New Roman" w:hAnsi="Times New Roman" w:cs="Times New Roman"/>
          <w:sz w:val="24"/>
          <w:szCs w:val="24"/>
          <w:lang w:val="uk-UA" w:eastAsia="ru-RU"/>
        </w:rPr>
        <w:t>публіцистичний текст, с</w:t>
      </w:r>
      <w:r w:rsidR="00DE38B3" w:rsidRPr="00F80DDB">
        <w:rPr>
          <w:rFonts w:ascii="Times New Roman" w:eastAsia="Times New Roman" w:hAnsi="Times New Roman" w:cs="Times New Roman"/>
          <w:sz w:val="24"/>
          <w:szCs w:val="24"/>
          <w:lang w:eastAsia="ru-RU"/>
        </w:rPr>
        <w:t>фера використання</w:t>
      </w:r>
      <w:r w:rsidR="00DE38B3" w:rsidRPr="00F80DDB">
        <w:rPr>
          <w:rFonts w:ascii="Times New Roman" w:eastAsia="Times New Roman" w:hAnsi="Times New Roman" w:cs="Times New Roman"/>
          <w:sz w:val="24"/>
          <w:szCs w:val="24"/>
          <w:lang w:val="uk-UA" w:eastAsia="ru-RU"/>
        </w:rPr>
        <w:t>, особливості  структури і функціонування, стильове оформлення текстів,</w:t>
      </w:r>
      <w:r w:rsidR="00DE38B3" w:rsidRPr="00F80DDB">
        <w:rPr>
          <w:rFonts w:ascii="Times New Roman" w:hAnsi="Times New Roman" w:cs="Times New Roman"/>
          <w:sz w:val="24"/>
          <w:szCs w:val="24"/>
          <w:lang w:val="uk-UA"/>
        </w:rPr>
        <w:t xml:space="preserve"> усні та письмові форми, </w:t>
      </w:r>
      <w:r w:rsidR="00DE38B3" w:rsidRPr="00F80DDB">
        <w:rPr>
          <w:rFonts w:ascii="Times New Roman" w:eastAsia="Times New Roman" w:hAnsi="Times New Roman" w:cs="Times New Roman"/>
          <w:sz w:val="24"/>
          <w:szCs w:val="24"/>
          <w:lang w:val="uk-UA" w:eastAsia="ru-RU"/>
        </w:rPr>
        <w:t>основні ознаки та мовні засоби.</w:t>
      </w:r>
    </w:p>
    <w:p w14:paraId="1020FE18" w14:textId="639778E2" w:rsidR="00DE38B3" w:rsidRPr="00F80DDB" w:rsidRDefault="00F80DDB" w:rsidP="00F80DDB">
      <w:pPr>
        <w:spacing w:after="0" w:line="276" w:lineRule="auto"/>
        <w:jc w:val="center"/>
        <w:rPr>
          <w:rFonts w:ascii="Times New Roman" w:eastAsia="Times New Roman" w:hAnsi="Times New Roman" w:cs="Times New Roman"/>
          <w:b/>
          <w:bCs/>
          <w:sz w:val="28"/>
          <w:szCs w:val="28"/>
          <w:lang w:val="uk-UA" w:eastAsia="ru-RU"/>
        </w:rPr>
      </w:pPr>
      <w:r w:rsidRPr="00F80DDB">
        <w:rPr>
          <w:rFonts w:ascii="Times New Roman" w:eastAsia="Times New Roman" w:hAnsi="Times New Roman" w:cs="Times New Roman"/>
          <w:b/>
          <w:bCs/>
          <w:sz w:val="24"/>
          <w:szCs w:val="24"/>
          <w:lang w:val="en-US" w:eastAsia="ru-RU"/>
        </w:rPr>
        <w:t>Annotation</w:t>
      </w:r>
    </w:p>
    <w:p w14:paraId="1AD52839" w14:textId="4AE105EA" w:rsidR="00DE38B3" w:rsidRPr="00F80DDB" w:rsidRDefault="00DE38B3" w:rsidP="00F80DDB">
      <w:pPr>
        <w:spacing w:after="0" w:line="276" w:lineRule="auto"/>
        <w:ind w:firstLine="567"/>
        <w:jc w:val="both"/>
        <w:rPr>
          <w:rFonts w:ascii="Times New Roman" w:hAnsi="Times New Roman" w:cs="Times New Roman"/>
          <w:sz w:val="24"/>
          <w:szCs w:val="24"/>
          <w:lang w:val="uk-UA"/>
        </w:rPr>
      </w:pPr>
      <w:r w:rsidRPr="00F80DDB">
        <w:rPr>
          <w:rFonts w:ascii="Times New Roman" w:hAnsi="Times New Roman" w:cs="Times New Roman"/>
          <w:sz w:val="24"/>
          <w:szCs w:val="24"/>
          <w:lang w:val="uk-UA"/>
        </w:rPr>
        <w:t xml:space="preserve">In the process of studying the discipline "Linguistic and stylistic analysis of a </w:t>
      </w:r>
      <w:r w:rsidR="00F80DDB">
        <w:rPr>
          <w:rFonts w:ascii="Times New Roman" w:hAnsi="Times New Roman" w:cs="Times New Roman"/>
          <w:sz w:val="24"/>
          <w:szCs w:val="24"/>
          <w:lang w:val="en-US"/>
        </w:rPr>
        <w:t>publisistic</w:t>
      </w:r>
      <w:r w:rsidRPr="00F80DDB">
        <w:rPr>
          <w:rFonts w:ascii="Times New Roman" w:hAnsi="Times New Roman" w:cs="Times New Roman"/>
          <w:sz w:val="24"/>
          <w:szCs w:val="24"/>
          <w:lang w:val="uk-UA"/>
        </w:rPr>
        <w:t xml:space="preserve"> text" the analysis of the peculiarities of the English </w:t>
      </w:r>
      <w:r w:rsidR="00F80DDB">
        <w:rPr>
          <w:rFonts w:ascii="Times New Roman" w:hAnsi="Times New Roman" w:cs="Times New Roman"/>
          <w:sz w:val="24"/>
          <w:szCs w:val="24"/>
          <w:lang w:val="en-US"/>
        </w:rPr>
        <w:t>publisistic</w:t>
      </w:r>
      <w:r w:rsidR="00F80DDB" w:rsidRPr="00F80DDB">
        <w:rPr>
          <w:rFonts w:ascii="Times New Roman" w:hAnsi="Times New Roman" w:cs="Times New Roman"/>
          <w:sz w:val="24"/>
          <w:szCs w:val="24"/>
          <w:lang w:val="uk-UA"/>
        </w:rPr>
        <w:t xml:space="preserve"> </w:t>
      </w:r>
      <w:r w:rsidRPr="00F80DDB">
        <w:rPr>
          <w:rFonts w:ascii="Times New Roman" w:hAnsi="Times New Roman" w:cs="Times New Roman"/>
          <w:sz w:val="24"/>
          <w:szCs w:val="24"/>
          <w:lang w:val="uk-UA"/>
        </w:rPr>
        <w:t xml:space="preserve"> text and the definition of linguistic and extralinguistic factors influencing translation decisions are considered;</w:t>
      </w:r>
    </w:p>
    <w:p w14:paraId="7E74C91A" w14:textId="37205841" w:rsidR="00DE38B3" w:rsidRDefault="00DE38B3" w:rsidP="00F80DDB">
      <w:pPr>
        <w:spacing w:after="0" w:line="276" w:lineRule="auto"/>
        <w:jc w:val="both"/>
        <w:rPr>
          <w:rFonts w:ascii="Times New Roman" w:hAnsi="Times New Roman" w:cs="Times New Roman"/>
          <w:sz w:val="24"/>
          <w:szCs w:val="24"/>
          <w:lang w:val="uk-UA"/>
        </w:rPr>
      </w:pPr>
      <w:r w:rsidRPr="00F80DDB">
        <w:rPr>
          <w:rFonts w:ascii="Times New Roman" w:hAnsi="Times New Roman" w:cs="Times New Roman"/>
          <w:sz w:val="24"/>
          <w:szCs w:val="24"/>
          <w:lang w:val="uk-UA"/>
        </w:rPr>
        <w:t xml:space="preserve">the specifics of the </w:t>
      </w:r>
      <w:r w:rsidR="00F80DDB">
        <w:rPr>
          <w:rFonts w:ascii="Times New Roman" w:hAnsi="Times New Roman" w:cs="Times New Roman"/>
          <w:sz w:val="24"/>
          <w:szCs w:val="24"/>
          <w:lang w:val="en-US"/>
        </w:rPr>
        <w:t>publisistic</w:t>
      </w:r>
      <w:r w:rsidR="00F80DDB" w:rsidRPr="00F80DDB">
        <w:rPr>
          <w:rFonts w:ascii="Times New Roman" w:hAnsi="Times New Roman" w:cs="Times New Roman"/>
          <w:sz w:val="24"/>
          <w:szCs w:val="24"/>
          <w:lang w:val="uk-UA"/>
        </w:rPr>
        <w:t xml:space="preserve"> </w:t>
      </w:r>
      <w:r w:rsidRPr="00F80DDB">
        <w:rPr>
          <w:rFonts w:ascii="Times New Roman" w:hAnsi="Times New Roman" w:cs="Times New Roman"/>
          <w:sz w:val="24"/>
          <w:szCs w:val="24"/>
          <w:lang w:val="uk-UA"/>
        </w:rPr>
        <w:t xml:space="preserve"> text, features of its structure and functioning and the sphere of use are determined;</w:t>
      </w:r>
    </w:p>
    <w:p w14:paraId="6153E5B3" w14:textId="3F50AB49" w:rsidR="00DE38B3" w:rsidRPr="00F80DDB" w:rsidRDefault="00F80DDB" w:rsidP="00F80DDB">
      <w:pPr>
        <w:spacing w:after="0" w:line="276" w:lineRule="auto"/>
        <w:jc w:val="both"/>
        <w:rPr>
          <w:rFonts w:ascii="Times New Roman" w:hAnsi="Times New Roman" w:cs="Times New Roman"/>
          <w:sz w:val="24"/>
          <w:szCs w:val="24"/>
          <w:lang w:val="uk-UA"/>
        </w:rPr>
      </w:pPr>
      <w:r w:rsidRPr="00F80DDB">
        <w:rPr>
          <w:rFonts w:ascii="Times New Roman" w:hAnsi="Times New Roman" w:cs="Times New Roman"/>
          <w:sz w:val="24"/>
          <w:szCs w:val="24"/>
          <w:lang w:val="uk-UA"/>
        </w:rPr>
        <w:t xml:space="preserve">realization of functions of mass media by means of </w:t>
      </w:r>
      <w:r>
        <w:rPr>
          <w:rFonts w:ascii="Times New Roman" w:hAnsi="Times New Roman" w:cs="Times New Roman"/>
          <w:sz w:val="24"/>
          <w:szCs w:val="24"/>
          <w:lang w:val="en-US"/>
        </w:rPr>
        <w:t>publisisti</w:t>
      </w:r>
      <w:r w:rsidRPr="00F80DDB">
        <w:rPr>
          <w:rFonts w:ascii="Times New Roman" w:hAnsi="Times New Roman" w:cs="Times New Roman"/>
          <w:sz w:val="24"/>
          <w:szCs w:val="24"/>
          <w:lang w:val="uk-UA"/>
        </w:rPr>
        <w:t>c text</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 xml:space="preserve">is </w:t>
      </w:r>
      <w:r w:rsidR="00DE38B3" w:rsidRPr="00F80DDB">
        <w:rPr>
          <w:rFonts w:ascii="Times New Roman" w:hAnsi="Times New Roman" w:cs="Times New Roman"/>
          <w:sz w:val="24"/>
          <w:szCs w:val="24"/>
          <w:lang w:val="uk-UA"/>
        </w:rPr>
        <w:t>analyzed</w:t>
      </w:r>
      <w:r>
        <w:rPr>
          <w:rFonts w:ascii="Times New Roman" w:hAnsi="Times New Roman" w:cs="Times New Roman"/>
          <w:sz w:val="24"/>
          <w:szCs w:val="24"/>
          <w:lang w:val="en-US"/>
        </w:rPr>
        <w:t>;</w:t>
      </w:r>
      <w:r w:rsidR="00DE38B3" w:rsidRPr="00F80DDB">
        <w:rPr>
          <w:rFonts w:ascii="Times New Roman" w:hAnsi="Times New Roman" w:cs="Times New Roman"/>
          <w:sz w:val="24"/>
          <w:szCs w:val="24"/>
          <w:lang w:val="uk-UA"/>
        </w:rPr>
        <w:t xml:space="preserve"> </w:t>
      </w:r>
    </w:p>
    <w:p w14:paraId="6A9FFC96" w14:textId="1A5ECDF5" w:rsidR="00DE38B3" w:rsidRPr="00F80DDB" w:rsidRDefault="00DE38B3" w:rsidP="00F80DDB">
      <w:pPr>
        <w:spacing w:after="0" w:line="276" w:lineRule="auto"/>
        <w:jc w:val="both"/>
        <w:rPr>
          <w:rFonts w:ascii="Times New Roman" w:hAnsi="Times New Roman" w:cs="Times New Roman"/>
          <w:sz w:val="24"/>
          <w:szCs w:val="24"/>
          <w:lang w:val="uk-UA"/>
        </w:rPr>
      </w:pPr>
      <w:r w:rsidRPr="00F80DDB">
        <w:rPr>
          <w:rFonts w:ascii="Times New Roman" w:hAnsi="Times New Roman" w:cs="Times New Roman"/>
          <w:sz w:val="24"/>
          <w:szCs w:val="24"/>
          <w:lang w:val="uk-UA"/>
        </w:rPr>
        <w:t>the diversity and variety of stylistic design of texts</w:t>
      </w:r>
      <w:r w:rsidR="00F80DDB">
        <w:rPr>
          <w:rFonts w:ascii="Times New Roman" w:hAnsi="Times New Roman" w:cs="Times New Roman"/>
          <w:sz w:val="24"/>
          <w:szCs w:val="24"/>
          <w:lang w:val="en-US"/>
        </w:rPr>
        <w:t xml:space="preserve"> are </w:t>
      </w:r>
      <w:r w:rsidR="00F80DDB" w:rsidRPr="00F80DDB">
        <w:rPr>
          <w:rFonts w:ascii="Times New Roman" w:hAnsi="Times New Roman" w:cs="Times New Roman"/>
          <w:sz w:val="24"/>
          <w:szCs w:val="24"/>
          <w:lang w:val="uk-UA"/>
        </w:rPr>
        <w:t>outlined</w:t>
      </w:r>
      <w:r w:rsidRPr="00F80DDB">
        <w:rPr>
          <w:rFonts w:ascii="Times New Roman" w:hAnsi="Times New Roman" w:cs="Times New Roman"/>
          <w:sz w:val="24"/>
          <w:szCs w:val="24"/>
          <w:lang w:val="uk-UA"/>
        </w:rPr>
        <w:t>;</w:t>
      </w:r>
    </w:p>
    <w:p w14:paraId="16A9EA4D" w14:textId="74BF7581" w:rsidR="00DE38B3" w:rsidRPr="00F80DDB" w:rsidRDefault="00DE38B3" w:rsidP="00F80DDB">
      <w:pPr>
        <w:spacing w:after="0" w:line="276" w:lineRule="auto"/>
        <w:jc w:val="both"/>
        <w:rPr>
          <w:rFonts w:ascii="Times New Roman" w:hAnsi="Times New Roman" w:cs="Times New Roman"/>
          <w:sz w:val="24"/>
          <w:szCs w:val="24"/>
          <w:lang w:val="uk-UA"/>
        </w:rPr>
      </w:pPr>
      <w:r w:rsidRPr="00F80DDB">
        <w:rPr>
          <w:rFonts w:ascii="Times New Roman" w:hAnsi="Times New Roman" w:cs="Times New Roman"/>
          <w:sz w:val="24"/>
          <w:szCs w:val="24"/>
          <w:lang w:val="uk-UA"/>
        </w:rPr>
        <w:t xml:space="preserve">oral and written forms of </w:t>
      </w:r>
      <w:r w:rsidR="00F80DDB">
        <w:rPr>
          <w:rFonts w:ascii="Times New Roman" w:hAnsi="Times New Roman" w:cs="Times New Roman"/>
          <w:sz w:val="24"/>
          <w:szCs w:val="24"/>
          <w:lang w:val="en-US"/>
        </w:rPr>
        <w:t>publisistic</w:t>
      </w:r>
      <w:r w:rsidR="00F80DDB" w:rsidRPr="00F80DDB">
        <w:rPr>
          <w:rFonts w:ascii="Times New Roman" w:hAnsi="Times New Roman" w:cs="Times New Roman"/>
          <w:sz w:val="24"/>
          <w:szCs w:val="24"/>
          <w:lang w:val="uk-UA"/>
        </w:rPr>
        <w:t xml:space="preserve"> </w:t>
      </w:r>
      <w:r w:rsidRPr="00F80DDB">
        <w:rPr>
          <w:rFonts w:ascii="Times New Roman" w:hAnsi="Times New Roman" w:cs="Times New Roman"/>
          <w:sz w:val="24"/>
          <w:szCs w:val="24"/>
          <w:lang w:val="uk-UA"/>
        </w:rPr>
        <w:t xml:space="preserve"> style are characterized;</w:t>
      </w:r>
    </w:p>
    <w:p w14:paraId="0F8E3D5B" w14:textId="69CE9E5F" w:rsidR="00DE38B3" w:rsidRPr="00F80DDB" w:rsidRDefault="00DE38B3" w:rsidP="00F80DDB">
      <w:pPr>
        <w:spacing w:after="0" w:line="276" w:lineRule="auto"/>
        <w:jc w:val="both"/>
        <w:rPr>
          <w:rFonts w:ascii="Times New Roman" w:hAnsi="Times New Roman" w:cs="Times New Roman"/>
          <w:sz w:val="24"/>
          <w:szCs w:val="24"/>
          <w:lang w:val="uk-UA"/>
        </w:rPr>
      </w:pPr>
      <w:r w:rsidRPr="00F80DDB">
        <w:rPr>
          <w:rFonts w:ascii="Times New Roman" w:hAnsi="Times New Roman" w:cs="Times New Roman"/>
          <w:sz w:val="24"/>
          <w:szCs w:val="24"/>
          <w:lang w:val="uk-UA"/>
        </w:rPr>
        <w:t>the main features of</w:t>
      </w:r>
      <w:r w:rsidR="00F80DDB" w:rsidRPr="00F80DDB">
        <w:rPr>
          <w:rFonts w:ascii="Times New Roman" w:hAnsi="Times New Roman" w:cs="Times New Roman"/>
          <w:sz w:val="24"/>
          <w:szCs w:val="24"/>
          <w:lang w:val="en-US"/>
        </w:rPr>
        <w:t xml:space="preserve"> </w:t>
      </w:r>
      <w:r w:rsidR="00F80DDB">
        <w:rPr>
          <w:rFonts w:ascii="Times New Roman" w:hAnsi="Times New Roman" w:cs="Times New Roman"/>
          <w:sz w:val="24"/>
          <w:szCs w:val="24"/>
          <w:lang w:val="en-US"/>
        </w:rPr>
        <w:t>publisistic</w:t>
      </w:r>
      <w:r w:rsidRPr="00F80DDB">
        <w:rPr>
          <w:rFonts w:ascii="Times New Roman" w:hAnsi="Times New Roman" w:cs="Times New Roman"/>
          <w:sz w:val="24"/>
          <w:szCs w:val="24"/>
          <w:lang w:val="uk-UA"/>
        </w:rPr>
        <w:t xml:space="preserve"> style are investigated: accessibility of language and formulations;  combination of logic of arguments and polemics of presentation, exact names, dates, events, places, participants;  presentation of scientific statements and facts with emotionally expressive imagery;  availability of artistic means;</w:t>
      </w:r>
    </w:p>
    <w:p w14:paraId="18F68B2C" w14:textId="6CAA39DC" w:rsidR="00DE38B3" w:rsidRPr="00F80DDB" w:rsidRDefault="00DE38B3" w:rsidP="00F80DDB">
      <w:pPr>
        <w:spacing w:after="0" w:line="276" w:lineRule="auto"/>
        <w:jc w:val="both"/>
        <w:rPr>
          <w:rFonts w:ascii="Times New Roman" w:hAnsi="Times New Roman" w:cs="Times New Roman"/>
          <w:sz w:val="24"/>
          <w:szCs w:val="24"/>
          <w:lang w:val="uk-UA"/>
        </w:rPr>
      </w:pPr>
      <w:r w:rsidRPr="00F80DDB">
        <w:rPr>
          <w:rFonts w:ascii="Times New Roman" w:hAnsi="Times New Roman" w:cs="Times New Roman"/>
          <w:sz w:val="24"/>
          <w:szCs w:val="24"/>
          <w:lang w:val="uk-UA"/>
        </w:rPr>
        <w:t xml:space="preserve">the basic linguistic means of </w:t>
      </w:r>
      <w:r w:rsidR="0003572C">
        <w:rPr>
          <w:rFonts w:ascii="Times New Roman" w:hAnsi="Times New Roman" w:cs="Times New Roman"/>
          <w:sz w:val="24"/>
          <w:szCs w:val="24"/>
          <w:lang w:val="en-US"/>
        </w:rPr>
        <w:t>publisistic</w:t>
      </w:r>
      <w:r w:rsidR="0003572C" w:rsidRPr="00F80DDB">
        <w:rPr>
          <w:rFonts w:ascii="Times New Roman" w:hAnsi="Times New Roman" w:cs="Times New Roman"/>
          <w:sz w:val="24"/>
          <w:szCs w:val="24"/>
          <w:lang w:val="uk-UA"/>
        </w:rPr>
        <w:t xml:space="preserve"> </w:t>
      </w:r>
      <w:r w:rsidRPr="00F80DDB">
        <w:rPr>
          <w:rFonts w:ascii="Times New Roman" w:hAnsi="Times New Roman" w:cs="Times New Roman"/>
          <w:sz w:val="24"/>
          <w:szCs w:val="24"/>
          <w:lang w:val="uk-UA"/>
        </w:rPr>
        <w:t>style are defined: synthesis of components of scientific, official-business, art and conversational styles,</w:t>
      </w:r>
      <w:r w:rsidR="0003572C">
        <w:rPr>
          <w:rFonts w:ascii="Times New Roman" w:hAnsi="Times New Roman" w:cs="Times New Roman"/>
          <w:sz w:val="24"/>
          <w:szCs w:val="24"/>
          <w:lang w:val="en-US"/>
        </w:rPr>
        <w:t xml:space="preserve"> </w:t>
      </w:r>
      <w:r w:rsidRPr="00F80DDB">
        <w:rPr>
          <w:rFonts w:ascii="Times New Roman" w:hAnsi="Times New Roman" w:cs="Times New Roman"/>
          <w:sz w:val="24"/>
          <w:szCs w:val="24"/>
          <w:lang w:val="uk-UA"/>
        </w:rPr>
        <w:t>saturation of vocabulary with appeals, slogans, use of ambiguous figurative vocabulary, emotionally-evaluative words, paraphrases, expressive constant phrases, different types of interrogative, exclamatory and motivating sentences,</w:t>
      </w:r>
      <w:r w:rsidR="0003572C">
        <w:rPr>
          <w:rFonts w:ascii="Times New Roman" w:hAnsi="Times New Roman" w:cs="Times New Roman"/>
          <w:sz w:val="24"/>
          <w:szCs w:val="24"/>
          <w:lang w:val="en-US"/>
        </w:rPr>
        <w:t xml:space="preserve"> </w:t>
      </w:r>
      <w:r w:rsidRPr="00F80DDB">
        <w:rPr>
          <w:rFonts w:ascii="Times New Roman" w:hAnsi="Times New Roman" w:cs="Times New Roman"/>
          <w:sz w:val="24"/>
          <w:szCs w:val="24"/>
          <w:lang w:val="uk-UA"/>
        </w:rPr>
        <w:t>reverse word order, complex sentences of complex type with repeated conjunctions,  aphoristic</w:t>
      </w:r>
      <w:r w:rsidR="00720818">
        <w:rPr>
          <w:rFonts w:ascii="Times New Roman" w:hAnsi="Times New Roman" w:cs="Times New Roman"/>
          <w:sz w:val="24"/>
          <w:szCs w:val="24"/>
          <w:lang w:val="en-US"/>
        </w:rPr>
        <w:t xml:space="preserve"> headlines</w:t>
      </w:r>
      <w:r w:rsidRPr="00F80DDB">
        <w:rPr>
          <w:rFonts w:ascii="Times New Roman" w:hAnsi="Times New Roman" w:cs="Times New Roman"/>
          <w:sz w:val="24"/>
          <w:szCs w:val="24"/>
          <w:lang w:val="uk-UA"/>
        </w:rPr>
        <w:t>.</w:t>
      </w:r>
    </w:p>
    <w:p w14:paraId="7CCA9A7F" w14:textId="11C480A8" w:rsidR="00D07967" w:rsidRDefault="00DE38B3" w:rsidP="00720818">
      <w:pPr>
        <w:spacing w:after="0" w:line="276" w:lineRule="auto"/>
        <w:ind w:firstLine="567"/>
        <w:jc w:val="both"/>
        <w:rPr>
          <w:rFonts w:ascii="Times New Roman" w:hAnsi="Times New Roman" w:cs="Times New Roman"/>
          <w:sz w:val="24"/>
          <w:szCs w:val="24"/>
          <w:lang w:val="uk-UA"/>
        </w:rPr>
      </w:pPr>
      <w:r w:rsidRPr="00720818">
        <w:rPr>
          <w:rFonts w:ascii="Times New Roman" w:hAnsi="Times New Roman" w:cs="Times New Roman"/>
          <w:b/>
          <w:bCs/>
          <w:i/>
          <w:iCs/>
          <w:sz w:val="24"/>
          <w:szCs w:val="24"/>
          <w:lang w:val="uk-UA"/>
        </w:rPr>
        <w:t>Key words:</w:t>
      </w:r>
      <w:r w:rsidRPr="00F80DDB">
        <w:rPr>
          <w:rFonts w:ascii="Times New Roman" w:hAnsi="Times New Roman" w:cs="Times New Roman"/>
          <w:sz w:val="24"/>
          <w:szCs w:val="24"/>
          <w:lang w:val="uk-UA"/>
        </w:rPr>
        <w:t xml:space="preserve"> </w:t>
      </w:r>
      <w:r w:rsidR="0003572C">
        <w:rPr>
          <w:rFonts w:ascii="Times New Roman" w:hAnsi="Times New Roman" w:cs="Times New Roman"/>
          <w:sz w:val="24"/>
          <w:szCs w:val="24"/>
          <w:lang w:val="en-US"/>
        </w:rPr>
        <w:t>publisistic</w:t>
      </w:r>
      <w:r w:rsidR="0003572C" w:rsidRPr="00F80DDB">
        <w:rPr>
          <w:rFonts w:ascii="Times New Roman" w:hAnsi="Times New Roman" w:cs="Times New Roman"/>
          <w:sz w:val="24"/>
          <w:szCs w:val="24"/>
          <w:lang w:val="uk-UA"/>
        </w:rPr>
        <w:t xml:space="preserve"> </w:t>
      </w:r>
      <w:r w:rsidRPr="00F80DDB">
        <w:rPr>
          <w:rFonts w:ascii="Times New Roman" w:hAnsi="Times New Roman" w:cs="Times New Roman"/>
          <w:sz w:val="24"/>
          <w:szCs w:val="24"/>
          <w:lang w:val="uk-UA"/>
        </w:rPr>
        <w:t>text, sphere of use, features of structure and functioning, stylistic design of texts, oral and written forms, basic features and language means.</w:t>
      </w:r>
    </w:p>
    <w:p w14:paraId="3A885FFC" w14:textId="1CD70DCE" w:rsidR="00720818" w:rsidRDefault="00720818" w:rsidP="00720818">
      <w:pPr>
        <w:spacing w:after="0" w:line="276" w:lineRule="auto"/>
        <w:ind w:firstLine="567"/>
        <w:jc w:val="both"/>
        <w:rPr>
          <w:rFonts w:ascii="Times New Roman" w:hAnsi="Times New Roman" w:cs="Times New Roman"/>
          <w:sz w:val="24"/>
          <w:szCs w:val="24"/>
          <w:lang w:val="uk-UA"/>
        </w:rPr>
      </w:pPr>
    </w:p>
    <w:p w14:paraId="013967B7" w14:textId="124C7CB9" w:rsidR="00720818" w:rsidRDefault="00720818" w:rsidP="00720818">
      <w:pPr>
        <w:spacing w:after="0" w:line="276" w:lineRule="auto"/>
        <w:ind w:firstLine="567"/>
        <w:jc w:val="both"/>
        <w:rPr>
          <w:rFonts w:ascii="Times New Roman" w:hAnsi="Times New Roman" w:cs="Times New Roman"/>
          <w:sz w:val="24"/>
          <w:szCs w:val="24"/>
          <w:lang w:val="uk-UA"/>
        </w:rPr>
      </w:pPr>
    </w:p>
    <w:p w14:paraId="1B598340" w14:textId="540CFC83" w:rsidR="00720818" w:rsidRDefault="00720818" w:rsidP="00720818">
      <w:pPr>
        <w:spacing w:after="0" w:line="276" w:lineRule="auto"/>
        <w:ind w:firstLine="567"/>
        <w:jc w:val="both"/>
        <w:rPr>
          <w:rFonts w:ascii="Times New Roman" w:hAnsi="Times New Roman" w:cs="Times New Roman"/>
          <w:sz w:val="24"/>
          <w:szCs w:val="24"/>
          <w:lang w:val="uk-UA"/>
        </w:rPr>
      </w:pPr>
    </w:p>
    <w:p w14:paraId="1AA3C60B" w14:textId="77777777" w:rsidR="006322A1" w:rsidRPr="00397BA7" w:rsidRDefault="006322A1" w:rsidP="006322A1">
      <w:pPr>
        <w:pStyle w:val="a5"/>
        <w:numPr>
          <w:ilvl w:val="0"/>
          <w:numId w:val="4"/>
        </w:numPr>
        <w:spacing w:after="0" w:line="360" w:lineRule="auto"/>
        <w:jc w:val="center"/>
        <w:rPr>
          <w:rFonts w:ascii="Times New Roman" w:hAnsi="Times New Roman" w:cs="Times New Roman"/>
          <w:b/>
          <w:sz w:val="28"/>
          <w:szCs w:val="28"/>
          <w:lang w:val="uk-UA"/>
        </w:rPr>
      </w:pPr>
      <w:r w:rsidRPr="00397BA7">
        <w:rPr>
          <w:rFonts w:ascii="Times New Roman" w:hAnsi="Times New Roman" w:cs="Times New Roman"/>
          <w:b/>
          <w:sz w:val="28"/>
          <w:szCs w:val="28"/>
          <w:lang w:val="uk-UA"/>
        </w:rPr>
        <w:t>Опис навчальної дисципліни</w:t>
      </w:r>
    </w:p>
    <w:tbl>
      <w:tblPr>
        <w:tblW w:w="99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07"/>
        <w:gridCol w:w="3118"/>
        <w:gridCol w:w="3827"/>
      </w:tblGrid>
      <w:tr w:rsidR="006322A1" w:rsidRPr="006322A1" w14:paraId="4FC4991C" w14:textId="77777777" w:rsidTr="008E6481">
        <w:trPr>
          <w:trHeight w:val="803"/>
        </w:trPr>
        <w:tc>
          <w:tcPr>
            <w:tcW w:w="3007" w:type="dxa"/>
            <w:vMerge w:val="restart"/>
            <w:tcBorders>
              <w:top w:val="single" w:sz="4" w:space="0" w:color="auto"/>
              <w:left w:val="single" w:sz="4" w:space="0" w:color="auto"/>
              <w:bottom w:val="single" w:sz="4" w:space="0" w:color="auto"/>
              <w:right w:val="single" w:sz="4" w:space="0" w:color="auto"/>
            </w:tcBorders>
            <w:vAlign w:val="center"/>
            <w:hideMark/>
          </w:tcPr>
          <w:p w14:paraId="17F151BD" w14:textId="77777777" w:rsidR="006322A1" w:rsidRPr="00774776" w:rsidRDefault="006322A1" w:rsidP="00D1107F">
            <w:pPr>
              <w:spacing w:after="0" w:line="360" w:lineRule="auto"/>
              <w:jc w:val="center"/>
              <w:rPr>
                <w:rFonts w:ascii="Times New Roman" w:hAnsi="Times New Roman" w:cs="Times New Roman"/>
                <w:bCs/>
                <w:sz w:val="28"/>
                <w:szCs w:val="28"/>
                <w:lang w:val="uk-UA"/>
              </w:rPr>
            </w:pPr>
            <w:r w:rsidRPr="00774776">
              <w:rPr>
                <w:rFonts w:ascii="Times New Roman" w:hAnsi="Times New Roman" w:cs="Times New Roman"/>
                <w:bCs/>
                <w:sz w:val="28"/>
                <w:szCs w:val="28"/>
                <w:lang w:val="uk-UA"/>
              </w:rPr>
              <w:t>Найменування показників</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14:paraId="1FD98CEA" w14:textId="77777777" w:rsidR="006322A1" w:rsidRPr="00774776" w:rsidRDefault="006322A1" w:rsidP="00D1107F">
            <w:pPr>
              <w:spacing w:after="0" w:line="360" w:lineRule="auto"/>
              <w:jc w:val="center"/>
              <w:rPr>
                <w:rFonts w:ascii="Times New Roman" w:hAnsi="Times New Roman" w:cs="Times New Roman"/>
                <w:bCs/>
                <w:sz w:val="28"/>
                <w:szCs w:val="28"/>
                <w:lang w:val="uk-UA"/>
              </w:rPr>
            </w:pPr>
            <w:r w:rsidRPr="00774776">
              <w:rPr>
                <w:rFonts w:ascii="Times New Roman" w:hAnsi="Times New Roman" w:cs="Times New Roman"/>
                <w:bCs/>
                <w:sz w:val="28"/>
                <w:szCs w:val="28"/>
                <w:lang w:val="uk-UA"/>
              </w:rPr>
              <w:t>Галузь знань, напрям підготовки, освітньо-кваліфікаційний рівень</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64C14BF" w14:textId="77777777" w:rsidR="006322A1" w:rsidRPr="00774776" w:rsidRDefault="006322A1" w:rsidP="00D1107F">
            <w:pPr>
              <w:spacing w:after="0" w:line="360" w:lineRule="auto"/>
              <w:jc w:val="center"/>
              <w:rPr>
                <w:rFonts w:ascii="Times New Roman" w:hAnsi="Times New Roman" w:cs="Times New Roman"/>
                <w:bCs/>
                <w:sz w:val="28"/>
                <w:szCs w:val="28"/>
                <w:lang w:val="uk-UA"/>
              </w:rPr>
            </w:pPr>
            <w:r w:rsidRPr="00774776">
              <w:rPr>
                <w:rFonts w:ascii="Times New Roman" w:hAnsi="Times New Roman" w:cs="Times New Roman"/>
                <w:bCs/>
                <w:sz w:val="28"/>
                <w:szCs w:val="28"/>
                <w:lang w:val="uk-UA"/>
              </w:rPr>
              <w:t>Характеристика навчальної дисципліни</w:t>
            </w:r>
          </w:p>
        </w:tc>
      </w:tr>
      <w:tr w:rsidR="006322A1" w:rsidRPr="006322A1" w14:paraId="19D8D877" w14:textId="77777777" w:rsidTr="008E6481">
        <w:trPr>
          <w:trHeight w:val="549"/>
        </w:trPr>
        <w:tc>
          <w:tcPr>
            <w:tcW w:w="3007" w:type="dxa"/>
            <w:vMerge/>
            <w:tcBorders>
              <w:top w:val="single" w:sz="4" w:space="0" w:color="auto"/>
              <w:left w:val="single" w:sz="4" w:space="0" w:color="auto"/>
              <w:bottom w:val="single" w:sz="4" w:space="0" w:color="auto"/>
              <w:right w:val="single" w:sz="4" w:space="0" w:color="auto"/>
            </w:tcBorders>
            <w:vAlign w:val="center"/>
            <w:hideMark/>
          </w:tcPr>
          <w:p w14:paraId="4432AA14" w14:textId="77777777" w:rsidR="006322A1" w:rsidRPr="00774776" w:rsidRDefault="006322A1" w:rsidP="00D1107F">
            <w:pPr>
              <w:spacing w:after="0" w:line="360" w:lineRule="auto"/>
              <w:rPr>
                <w:rFonts w:ascii="Times New Roman" w:hAnsi="Times New Roman" w:cs="Times New Roman"/>
                <w:bCs/>
                <w:sz w:val="28"/>
                <w:szCs w:val="28"/>
                <w:lang w:val="uk-UA"/>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6B3921C" w14:textId="77777777" w:rsidR="006322A1" w:rsidRPr="00774776" w:rsidRDefault="006322A1" w:rsidP="00D1107F">
            <w:pPr>
              <w:spacing w:after="0" w:line="360" w:lineRule="auto"/>
              <w:rPr>
                <w:rFonts w:ascii="Times New Roman" w:hAnsi="Times New Roman" w:cs="Times New Roman"/>
                <w:bCs/>
                <w:sz w:val="28"/>
                <w:szCs w:val="28"/>
                <w:lang w:val="uk-UA"/>
              </w:rPr>
            </w:pPr>
          </w:p>
        </w:tc>
        <w:tc>
          <w:tcPr>
            <w:tcW w:w="3827" w:type="dxa"/>
            <w:tcBorders>
              <w:top w:val="single" w:sz="4" w:space="0" w:color="auto"/>
              <w:left w:val="single" w:sz="4" w:space="0" w:color="auto"/>
              <w:bottom w:val="single" w:sz="4" w:space="0" w:color="auto"/>
              <w:right w:val="single" w:sz="4" w:space="0" w:color="auto"/>
            </w:tcBorders>
            <w:hideMark/>
          </w:tcPr>
          <w:p w14:paraId="6F54D103" w14:textId="6CA91BC1" w:rsidR="006322A1" w:rsidRPr="00774776" w:rsidRDefault="006322A1" w:rsidP="00D1107F">
            <w:pPr>
              <w:spacing w:after="0" w:line="360" w:lineRule="auto"/>
              <w:jc w:val="center"/>
              <w:rPr>
                <w:rFonts w:ascii="Times New Roman" w:hAnsi="Times New Roman" w:cs="Times New Roman"/>
                <w:b/>
                <w:i/>
                <w:sz w:val="28"/>
                <w:szCs w:val="28"/>
                <w:lang w:val="uk-UA"/>
              </w:rPr>
            </w:pPr>
            <w:r w:rsidRPr="00774776">
              <w:rPr>
                <w:rFonts w:ascii="Times New Roman" w:hAnsi="Times New Roman" w:cs="Times New Roman"/>
                <w:b/>
                <w:i/>
                <w:sz w:val="28"/>
                <w:szCs w:val="28"/>
                <w:lang w:val="uk-UA"/>
              </w:rPr>
              <w:t>Денна форма навчання</w:t>
            </w:r>
          </w:p>
          <w:p w14:paraId="3857C2CC" w14:textId="23E35009" w:rsidR="006322A1" w:rsidRPr="00774776" w:rsidRDefault="006322A1" w:rsidP="00D1107F">
            <w:pPr>
              <w:spacing w:after="0" w:line="360" w:lineRule="auto"/>
              <w:jc w:val="center"/>
              <w:rPr>
                <w:rFonts w:ascii="Times New Roman" w:hAnsi="Times New Roman" w:cs="Times New Roman"/>
                <w:bCs/>
                <w:i/>
                <w:sz w:val="28"/>
                <w:szCs w:val="28"/>
                <w:lang w:val="uk-UA"/>
              </w:rPr>
            </w:pPr>
          </w:p>
        </w:tc>
      </w:tr>
      <w:tr w:rsidR="006322A1" w:rsidRPr="006322A1" w14:paraId="7D7ED12C" w14:textId="77777777" w:rsidTr="008E6481">
        <w:trPr>
          <w:trHeight w:val="926"/>
        </w:trPr>
        <w:tc>
          <w:tcPr>
            <w:tcW w:w="3007" w:type="dxa"/>
            <w:vMerge w:val="restart"/>
            <w:tcBorders>
              <w:top w:val="single" w:sz="4" w:space="0" w:color="auto"/>
              <w:left w:val="single" w:sz="4" w:space="0" w:color="auto"/>
              <w:bottom w:val="single" w:sz="4" w:space="0" w:color="auto"/>
              <w:right w:val="single" w:sz="4" w:space="0" w:color="auto"/>
            </w:tcBorders>
            <w:vAlign w:val="center"/>
          </w:tcPr>
          <w:p w14:paraId="2EF5043B" w14:textId="073503CC" w:rsidR="006322A1" w:rsidRPr="00774776" w:rsidRDefault="006322A1" w:rsidP="006322A1">
            <w:pPr>
              <w:spacing w:after="0" w:line="360" w:lineRule="auto"/>
              <w:rPr>
                <w:rFonts w:ascii="Times New Roman" w:hAnsi="Times New Roman" w:cs="Times New Roman"/>
                <w:sz w:val="28"/>
                <w:szCs w:val="28"/>
                <w:lang w:val="en-US"/>
              </w:rPr>
            </w:pPr>
            <w:r w:rsidRPr="00774776">
              <w:rPr>
                <w:rFonts w:ascii="Times New Roman" w:hAnsi="Times New Roman" w:cs="Times New Roman"/>
                <w:sz w:val="28"/>
                <w:szCs w:val="28"/>
                <w:lang w:val="uk-UA"/>
              </w:rPr>
              <w:t xml:space="preserve">Кількість кредитів – </w:t>
            </w:r>
            <w:r w:rsidRPr="00774776">
              <w:rPr>
                <w:rFonts w:ascii="Times New Roman" w:hAnsi="Times New Roman" w:cs="Times New Roman"/>
                <w:sz w:val="28"/>
                <w:szCs w:val="28"/>
                <w:lang w:val="en-US"/>
              </w:rPr>
              <w:t>4</w:t>
            </w:r>
          </w:p>
        </w:tc>
        <w:tc>
          <w:tcPr>
            <w:tcW w:w="3118" w:type="dxa"/>
            <w:tcBorders>
              <w:top w:val="single" w:sz="4" w:space="0" w:color="auto"/>
              <w:left w:val="single" w:sz="4" w:space="0" w:color="auto"/>
              <w:bottom w:val="single" w:sz="4" w:space="0" w:color="auto"/>
              <w:right w:val="single" w:sz="4" w:space="0" w:color="auto"/>
            </w:tcBorders>
          </w:tcPr>
          <w:p w14:paraId="66665178" w14:textId="77777777" w:rsidR="006322A1" w:rsidRPr="00774776" w:rsidRDefault="006322A1" w:rsidP="006322A1">
            <w:pPr>
              <w:spacing w:after="0" w:line="276" w:lineRule="auto"/>
              <w:jc w:val="center"/>
              <w:rPr>
                <w:rFonts w:ascii="Times New Roman" w:hAnsi="Times New Roman" w:cs="Times New Roman"/>
                <w:sz w:val="28"/>
                <w:szCs w:val="28"/>
                <w:lang w:val="uk-UA"/>
              </w:rPr>
            </w:pPr>
            <w:r w:rsidRPr="00774776">
              <w:rPr>
                <w:rFonts w:ascii="Times New Roman" w:hAnsi="Times New Roman" w:cs="Times New Roman"/>
                <w:sz w:val="28"/>
                <w:szCs w:val="28"/>
                <w:lang w:val="uk-UA"/>
              </w:rPr>
              <w:t>Галузь знань</w:t>
            </w:r>
          </w:p>
          <w:p w14:paraId="64B02CD9" w14:textId="1C005211" w:rsidR="006322A1" w:rsidRPr="00774776" w:rsidRDefault="006322A1" w:rsidP="006322A1">
            <w:pPr>
              <w:spacing w:after="0" w:line="276" w:lineRule="auto"/>
              <w:jc w:val="center"/>
              <w:rPr>
                <w:rFonts w:ascii="Times New Roman" w:hAnsi="Times New Roman" w:cs="Times New Roman"/>
                <w:sz w:val="28"/>
                <w:szCs w:val="28"/>
                <w:lang w:val="uk-UA"/>
              </w:rPr>
            </w:pPr>
            <w:r w:rsidRPr="00774776">
              <w:rPr>
                <w:rFonts w:ascii="Times New Roman" w:hAnsi="Times New Roman" w:cs="Times New Roman"/>
                <w:sz w:val="28"/>
                <w:szCs w:val="28"/>
                <w:lang w:val="uk-UA"/>
              </w:rPr>
              <w:t>01 Освіта/ Педагогіка</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14:paraId="2A4A3FD0" w14:textId="7C2E7C5A" w:rsidR="006322A1" w:rsidRPr="00774776" w:rsidRDefault="006322A1" w:rsidP="006322A1">
            <w:pPr>
              <w:spacing w:after="0" w:line="360" w:lineRule="auto"/>
              <w:jc w:val="center"/>
              <w:rPr>
                <w:rFonts w:ascii="Times New Roman" w:hAnsi="Times New Roman" w:cs="Times New Roman"/>
                <w:sz w:val="28"/>
                <w:szCs w:val="28"/>
                <w:lang w:val="uk-UA"/>
              </w:rPr>
            </w:pPr>
            <w:r w:rsidRPr="00774776">
              <w:rPr>
                <w:rFonts w:ascii="Times New Roman" w:hAnsi="Times New Roman" w:cs="Times New Roman"/>
                <w:sz w:val="28"/>
                <w:szCs w:val="28"/>
                <w:lang w:val="uk-UA"/>
              </w:rPr>
              <w:t>Варіативна</w:t>
            </w:r>
          </w:p>
        </w:tc>
      </w:tr>
      <w:tr w:rsidR="006322A1" w:rsidRPr="006322A1" w14:paraId="2CFA8E35" w14:textId="77777777" w:rsidTr="008E6481">
        <w:trPr>
          <w:trHeight w:val="917"/>
        </w:trPr>
        <w:tc>
          <w:tcPr>
            <w:tcW w:w="3007" w:type="dxa"/>
            <w:vMerge/>
            <w:tcBorders>
              <w:top w:val="single" w:sz="4" w:space="0" w:color="auto"/>
              <w:left w:val="single" w:sz="4" w:space="0" w:color="auto"/>
              <w:bottom w:val="single" w:sz="4" w:space="0" w:color="auto"/>
              <w:right w:val="single" w:sz="4" w:space="0" w:color="auto"/>
            </w:tcBorders>
            <w:vAlign w:val="center"/>
            <w:hideMark/>
          </w:tcPr>
          <w:p w14:paraId="052B712F" w14:textId="77777777" w:rsidR="006322A1" w:rsidRPr="00774776" w:rsidRDefault="006322A1" w:rsidP="006322A1">
            <w:pPr>
              <w:spacing w:after="0" w:line="360" w:lineRule="auto"/>
              <w:rPr>
                <w:rFonts w:ascii="Times New Roman" w:hAnsi="Times New Roman" w:cs="Times New Roman"/>
                <w:sz w:val="28"/>
                <w:szCs w:val="28"/>
                <w:lang w:val="uk-UA"/>
              </w:rPr>
            </w:pPr>
          </w:p>
        </w:tc>
        <w:tc>
          <w:tcPr>
            <w:tcW w:w="3118" w:type="dxa"/>
            <w:tcBorders>
              <w:top w:val="single" w:sz="4" w:space="0" w:color="auto"/>
              <w:left w:val="single" w:sz="4" w:space="0" w:color="auto"/>
              <w:bottom w:val="single" w:sz="4" w:space="0" w:color="auto"/>
              <w:right w:val="single" w:sz="4" w:space="0" w:color="auto"/>
            </w:tcBorders>
            <w:vAlign w:val="center"/>
          </w:tcPr>
          <w:p w14:paraId="093ACD35" w14:textId="77777777" w:rsidR="006322A1" w:rsidRPr="006322A1" w:rsidRDefault="006322A1" w:rsidP="006322A1">
            <w:pPr>
              <w:spacing w:after="0" w:line="276" w:lineRule="auto"/>
              <w:jc w:val="center"/>
              <w:rPr>
                <w:rFonts w:ascii="Times New Roman" w:eastAsia="Times New Roman" w:hAnsi="Times New Roman" w:cs="Times New Roman"/>
                <w:sz w:val="28"/>
                <w:szCs w:val="28"/>
                <w:lang w:val="uk-UA" w:eastAsia="ru-RU"/>
              </w:rPr>
            </w:pPr>
            <w:r w:rsidRPr="006322A1">
              <w:rPr>
                <w:rFonts w:ascii="Times New Roman" w:eastAsia="Times New Roman" w:hAnsi="Times New Roman" w:cs="Times New Roman"/>
                <w:sz w:val="28"/>
                <w:szCs w:val="28"/>
                <w:lang w:val="uk-UA" w:eastAsia="ru-RU"/>
              </w:rPr>
              <w:t>Спеціалізація</w:t>
            </w:r>
          </w:p>
          <w:p w14:paraId="51B41EC1" w14:textId="517824E2" w:rsidR="006322A1" w:rsidRPr="00774776" w:rsidRDefault="006322A1" w:rsidP="006322A1">
            <w:pPr>
              <w:spacing w:after="0" w:line="276" w:lineRule="auto"/>
              <w:jc w:val="center"/>
              <w:rPr>
                <w:rFonts w:ascii="Times New Roman" w:hAnsi="Times New Roman" w:cs="Times New Roman"/>
                <w:sz w:val="28"/>
                <w:szCs w:val="28"/>
              </w:rPr>
            </w:pPr>
            <w:r w:rsidRPr="00774776">
              <w:rPr>
                <w:rFonts w:ascii="Times New Roman" w:eastAsia="Times New Roman" w:hAnsi="Times New Roman" w:cs="Times New Roman"/>
                <w:sz w:val="28"/>
                <w:szCs w:val="28"/>
                <w:lang w:val="uk-UA" w:eastAsia="ru-RU"/>
              </w:rPr>
              <w:t>014.02 Середня освіта (Мова і література</w:t>
            </w:r>
            <w:r w:rsidRPr="00774776">
              <w:rPr>
                <w:rFonts w:ascii="Times New Roman" w:eastAsia="Times New Roman" w:hAnsi="Times New Roman" w:cs="Times New Roman"/>
                <w:sz w:val="28"/>
                <w:szCs w:val="28"/>
                <w:lang w:eastAsia="ru-RU"/>
              </w:rPr>
              <w:t>)</w:t>
            </w: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2FB77B1B" w14:textId="77777777" w:rsidR="006322A1" w:rsidRPr="00774776" w:rsidRDefault="006322A1" w:rsidP="006322A1">
            <w:pPr>
              <w:spacing w:after="0" w:line="360" w:lineRule="auto"/>
              <w:rPr>
                <w:rFonts w:ascii="Times New Roman" w:hAnsi="Times New Roman" w:cs="Times New Roman"/>
                <w:sz w:val="28"/>
                <w:szCs w:val="28"/>
                <w:lang w:val="uk-UA"/>
              </w:rPr>
            </w:pPr>
          </w:p>
        </w:tc>
      </w:tr>
      <w:tr w:rsidR="008E6481" w:rsidRPr="006322A1" w14:paraId="62FB00BB" w14:textId="77777777" w:rsidTr="00D1107F">
        <w:trPr>
          <w:trHeight w:val="170"/>
        </w:trPr>
        <w:tc>
          <w:tcPr>
            <w:tcW w:w="3007" w:type="dxa"/>
            <w:vMerge w:val="restart"/>
            <w:tcBorders>
              <w:top w:val="single" w:sz="4" w:space="0" w:color="auto"/>
              <w:left w:val="single" w:sz="4" w:space="0" w:color="auto"/>
              <w:bottom w:val="single" w:sz="4" w:space="0" w:color="auto"/>
              <w:right w:val="single" w:sz="4" w:space="0" w:color="auto"/>
            </w:tcBorders>
            <w:vAlign w:val="center"/>
            <w:hideMark/>
          </w:tcPr>
          <w:p w14:paraId="1A790D65" w14:textId="77777777" w:rsidR="008E6481" w:rsidRPr="00774776" w:rsidRDefault="008E6481" w:rsidP="008E6481">
            <w:pPr>
              <w:spacing w:after="0" w:line="360" w:lineRule="auto"/>
              <w:ind w:right="-114"/>
              <w:rPr>
                <w:rFonts w:ascii="Times New Roman" w:hAnsi="Times New Roman" w:cs="Times New Roman"/>
                <w:color w:val="000000"/>
                <w:sz w:val="28"/>
                <w:szCs w:val="28"/>
                <w:u w:val="single"/>
              </w:rPr>
            </w:pPr>
            <w:r w:rsidRPr="00774776">
              <w:rPr>
                <w:rFonts w:ascii="Times New Roman" w:hAnsi="Times New Roman" w:cs="Times New Roman"/>
                <w:color w:val="000000"/>
                <w:sz w:val="28"/>
                <w:szCs w:val="28"/>
              </w:rPr>
              <w:t xml:space="preserve">Індивідуальне науково-дослідне завдання – проєкт, наукова </w:t>
            </w:r>
            <w:r w:rsidRPr="00774776">
              <w:rPr>
                <w:rFonts w:ascii="Times New Roman" w:hAnsi="Times New Roman" w:cs="Times New Roman"/>
                <w:color w:val="000000"/>
                <w:sz w:val="28"/>
                <w:szCs w:val="28"/>
                <w:u w:val="single"/>
              </w:rPr>
              <w:t>стаття</w:t>
            </w:r>
          </w:p>
          <w:p w14:paraId="5CAE965B" w14:textId="42CB93CC" w:rsidR="008E6481" w:rsidRPr="00774776" w:rsidRDefault="008E6481" w:rsidP="008E6481">
            <w:pPr>
              <w:spacing w:after="0" w:line="360" w:lineRule="auto"/>
              <w:ind w:right="-114"/>
              <w:rPr>
                <w:rFonts w:ascii="Times New Roman" w:hAnsi="Times New Roman" w:cs="Times New Roman"/>
                <w:color w:val="000000"/>
                <w:sz w:val="28"/>
                <w:szCs w:val="28"/>
                <w:u w:val="single"/>
                <w:lang w:val="uk-UA"/>
              </w:rPr>
            </w:pPr>
            <w:r w:rsidRPr="00774776">
              <w:rPr>
                <w:rFonts w:ascii="Times New Roman" w:hAnsi="Times New Roman" w:cs="Times New Roman"/>
                <w:color w:val="000000"/>
                <w:sz w:val="28"/>
                <w:szCs w:val="28"/>
                <w:u w:val="single"/>
                <w:lang w:val="uk-UA"/>
              </w:rPr>
              <w:t>____________________</w:t>
            </w:r>
          </w:p>
          <w:p w14:paraId="232E411A" w14:textId="455C5DEA" w:rsidR="008E6481" w:rsidRPr="00774776" w:rsidRDefault="008E6481" w:rsidP="008E6481">
            <w:pPr>
              <w:spacing w:after="0" w:line="360" w:lineRule="auto"/>
              <w:ind w:right="-114"/>
              <w:rPr>
                <w:rFonts w:ascii="Times New Roman" w:hAnsi="Times New Roman" w:cs="Times New Roman"/>
                <w:sz w:val="28"/>
                <w:szCs w:val="28"/>
                <w:lang w:val="uk-UA"/>
              </w:rPr>
            </w:pPr>
            <w:r w:rsidRPr="00774776">
              <w:rPr>
                <w:rFonts w:ascii="Times New Roman" w:hAnsi="Times New Roman" w:cs="Times New Roman"/>
                <w:color w:val="000000"/>
                <w:sz w:val="28"/>
                <w:szCs w:val="28"/>
                <w:lang w:val="uk-UA"/>
              </w:rPr>
              <w:t>Загальна кількість годин -120 .</w:t>
            </w:r>
            <w:r w:rsidRPr="00774776">
              <w:rPr>
                <w:rFonts w:ascii="Times New Roman" w:hAnsi="Times New Roman" w:cs="Times New Roman"/>
                <w:sz w:val="28"/>
                <w:szCs w:val="28"/>
                <w:lang w:val="uk-UA"/>
              </w:rPr>
              <w:t xml:space="preserve"> </w:t>
            </w:r>
          </w:p>
        </w:tc>
        <w:tc>
          <w:tcPr>
            <w:tcW w:w="3118" w:type="dxa"/>
            <w:vMerge w:val="restart"/>
            <w:tcBorders>
              <w:top w:val="single" w:sz="4" w:space="0" w:color="auto"/>
              <w:left w:val="single" w:sz="4" w:space="0" w:color="auto"/>
              <w:right w:val="single" w:sz="4" w:space="0" w:color="auto"/>
            </w:tcBorders>
            <w:vAlign w:val="center"/>
            <w:hideMark/>
          </w:tcPr>
          <w:p w14:paraId="6BDCD037" w14:textId="77777777" w:rsidR="008E6481" w:rsidRPr="006322A1" w:rsidRDefault="008E6481" w:rsidP="006322A1">
            <w:pPr>
              <w:spacing w:after="0" w:line="240" w:lineRule="auto"/>
              <w:jc w:val="center"/>
              <w:rPr>
                <w:rFonts w:ascii="Times New Roman" w:eastAsia="Times New Roman" w:hAnsi="Times New Roman" w:cs="Times New Roman"/>
                <w:sz w:val="28"/>
                <w:szCs w:val="28"/>
                <w:lang w:val="uk-UA" w:eastAsia="ru-RU"/>
              </w:rPr>
            </w:pPr>
            <w:r w:rsidRPr="006322A1">
              <w:rPr>
                <w:rFonts w:ascii="Times New Roman" w:eastAsia="Times New Roman" w:hAnsi="Times New Roman" w:cs="Times New Roman"/>
                <w:sz w:val="28"/>
                <w:szCs w:val="28"/>
                <w:lang w:val="uk-UA" w:eastAsia="ru-RU"/>
              </w:rPr>
              <w:t>Спеціальність (професійне</w:t>
            </w:r>
          </w:p>
          <w:p w14:paraId="112CC1AC" w14:textId="77777777" w:rsidR="008E6481" w:rsidRPr="006322A1" w:rsidRDefault="008E6481" w:rsidP="006322A1">
            <w:pPr>
              <w:spacing w:after="0" w:line="240" w:lineRule="auto"/>
              <w:jc w:val="center"/>
              <w:rPr>
                <w:rFonts w:ascii="Times New Roman" w:eastAsia="Times New Roman" w:hAnsi="Times New Roman" w:cs="Times New Roman"/>
                <w:sz w:val="28"/>
                <w:szCs w:val="28"/>
                <w:lang w:val="uk-UA" w:eastAsia="ru-RU"/>
              </w:rPr>
            </w:pPr>
            <w:r w:rsidRPr="006322A1">
              <w:rPr>
                <w:rFonts w:ascii="Times New Roman" w:eastAsia="Times New Roman" w:hAnsi="Times New Roman" w:cs="Times New Roman"/>
                <w:sz w:val="28"/>
                <w:szCs w:val="28"/>
                <w:lang w:val="uk-UA" w:eastAsia="ru-RU"/>
              </w:rPr>
              <w:t>спрямування):</w:t>
            </w:r>
          </w:p>
          <w:p w14:paraId="600A88EC" w14:textId="1DD473C8" w:rsidR="008E6481" w:rsidRPr="00774776" w:rsidRDefault="008E6481" w:rsidP="006322A1">
            <w:pPr>
              <w:spacing w:after="0" w:line="240" w:lineRule="auto"/>
              <w:jc w:val="center"/>
              <w:rPr>
                <w:rFonts w:ascii="Times New Roman" w:eastAsia="Times New Roman" w:hAnsi="Times New Roman" w:cs="Times New Roman"/>
                <w:sz w:val="28"/>
                <w:szCs w:val="28"/>
                <w:lang w:val="uk-UA" w:eastAsia="ru-RU"/>
              </w:rPr>
            </w:pPr>
            <w:r w:rsidRPr="006322A1">
              <w:rPr>
                <w:rFonts w:ascii="Times New Roman" w:eastAsia="Times New Roman" w:hAnsi="Times New Roman" w:cs="Times New Roman"/>
                <w:sz w:val="28"/>
                <w:szCs w:val="28"/>
                <w:lang w:val="uk-UA" w:eastAsia="ru-RU"/>
              </w:rPr>
              <w:t>014.02 Середня Освіта</w:t>
            </w:r>
          </w:p>
          <w:p w14:paraId="7A6A838A" w14:textId="77777777" w:rsidR="008E6481" w:rsidRPr="006322A1" w:rsidRDefault="008E6481" w:rsidP="006322A1">
            <w:pPr>
              <w:spacing w:after="0" w:line="240" w:lineRule="auto"/>
              <w:jc w:val="center"/>
              <w:rPr>
                <w:rFonts w:ascii="Times New Roman" w:eastAsia="Times New Roman" w:hAnsi="Times New Roman" w:cs="Times New Roman"/>
                <w:sz w:val="28"/>
                <w:szCs w:val="28"/>
                <w:lang w:val="uk-UA" w:eastAsia="ru-RU"/>
              </w:rPr>
            </w:pPr>
          </w:p>
          <w:p w14:paraId="5D22E1DB" w14:textId="38254496" w:rsidR="008E6481" w:rsidRPr="00774776" w:rsidRDefault="008E6481" w:rsidP="008E6481">
            <w:pPr>
              <w:spacing w:after="0" w:line="240" w:lineRule="auto"/>
              <w:jc w:val="center"/>
              <w:rPr>
                <w:rFonts w:ascii="Times New Roman" w:eastAsia="Times New Roman" w:hAnsi="Times New Roman" w:cs="Times New Roman"/>
                <w:sz w:val="28"/>
                <w:szCs w:val="28"/>
                <w:lang w:val="uk-UA" w:eastAsia="ru-RU"/>
              </w:rPr>
            </w:pPr>
            <w:r w:rsidRPr="006322A1">
              <w:rPr>
                <w:rFonts w:ascii="Times New Roman" w:eastAsia="Times New Roman" w:hAnsi="Times New Roman" w:cs="Times New Roman"/>
                <w:sz w:val="28"/>
                <w:szCs w:val="28"/>
                <w:lang w:eastAsia="ru-RU"/>
              </w:rPr>
              <w:t>Ступінь</w:t>
            </w:r>
          </w:p>
          <w:p w14:paraId="40843E9D" w14:textId="0AB50238" w:rsidR="008E6481" w:rsidRPr="00774776" w:rsidRDefault="008E6481" w:rsidP="006322A1">
            <w:pPr>
              <w:spacing w:after="0" w:line="360" w:lineRule="auto"/>
              <w:jc w:val="center"/>
              <w:rPr>
                <w:rFonts w:ascii="Times New Roman" w:hAnsi="Times New Roman" w:cs="Times New Roman"/>
                <w:sz w:val="28"/>
                <w:szCs w:val="28"/>
                <w:lang w:val="uk-UA"/>
              </w:rPr>
            </w:pPr>
            <w:r w:rsidRPr="00774776">
              <w:rPr>
                <w:rFonts w:ascii="Times New Roman" w:eastAsia="Times New Roman" w:hAnsi="Times New Roman" w:cs="Times New Roman"/>
                <w:sz w:val="28"/>
                <w:szCs w:val="28"/>
                <w:lang w:val="uk-UA" w:eastAsia="ru-RU"/>
              </w:rPr>
              <w:t>бакалавра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86E1A7C" w14:textId="77777777" w:rsidR="008E6481" w:rsidRPr="00774776" w:rsidRDefault="008E6481" w:rsidP="006322A1">
            <w:pPr>
              <w:spacing w:after="0" w:line="360" w:lineRule="auto"/>
              <w:jc w:val="center"/>
              <w:rPr>
                <w:rFonts w:ascii="Times New Roman" w:hAnsi="Times New Roman" w:cs="Times New Roman"/>
                <w:b/>
                <w:i/>
                <w:sz w:val="28"/>
                <w:szCs w:val="28"/>
                <w:lang w:val="uk-UA"/>
              </w:rPr>
            </w:pPr>
            <w:r w:rsidRPr="00774776">
              <w:rPr>
                <w:rFonts w:ascii="Times New Roman" w:hAnsi="Times New Roman" w:cs="Times New Roman"/>
                <w:b/>
                <w:i/>
                <w:sz w:val="28"/>
                <w:szCs w:val="28"/>
                <w:lang w:val="uk-UA"/>
              </w:rPr>
              <w:t>Рік підготовки:</w:t>
            </w:r>
          </w:p>
        </w:tc>
      </w:tr>
      <w:tr w:rsidR="008E6481" w:rsidRPr="006322A1" w14:paraId="16C42E2B" w14:textId="77777777" w:rsidTr="00D1107F">
        <w:trPr>
          <w:trHeight w:val="170"/>
        </w:trPr>
        <w:tc>
          <w:tcPr>
            <w:tcW w:w="3007" w:type="dxa"/>
            <w:vMerge/>
            <w:tcBorders>
              <w:top w:val="single" w:sz="4" w:space="0" w:color="auto"/>
              <w:left w:val="single" w:sz="4" w:space="0" w:color="auto"/>
              <w:bottom w:val="single" w:sz="4" w:space="0" w:color="auto"/>
              <w:right w:val="single" w:sz="4" w:space="0" w:color="auto"/>
            </w:tcBorders>
            <w:vAlign w:val="center"/>
          </w:tcPr>
          <w:p w14:paraId="55FB0AD0" w14:textId="77777777" w:rsidR="008E6481" w:rsidRPr="00774776" w:rsidRDefault="008E6481" w:rsidP="006322A1">
            <w:pPr>
              <w:spacing w:after="0" w:line="360" w:lineRule="auto"/>
              <w:rPr>
                <w:rFonts w:ascii="Times New Roman" w:hAnsi="Times New Roman" w:cs="Times New Roman"/>
                <w:color w:val="000000"/>
                <w:sz w:val="28"/>
                <w:szCs w:val="28"/>
              </w:rPr>
            </w:pPr>
          </w:p>
        </w:tc>
        <w:tc>
          <w:tcPr>
            <w:tcW w:w="3118" w:type="dxa"/>
            <w:vMerge/>
            <w:tcBorders>
              <w:left w:val="single" w:sz="4" w:space="0" w:color="auto"/>
              <w:right w:val="single" w:sz="4" w:space="0" w:color="auto"/>
            </w:tcBorders>
            <w:vAlign w:val="center"/>
          </w:tcPr>
          <w:p w14:paraId="1ADAA1A2" w14:textId="77777777" w:rsidR="008E6481" w:rsidRPr="00774776" w:rsidRDefault="008E6481" w:rsidP="006322A1">
            <w:pPr>
              <w:spacing w:after="0" w:line="240" w:lineRule="auto"/>
              <w:jc w:val="center"/>
              <w:rPr>
                <w:rFonts w:ascii="Times New Roman" w:eastAsia="Times New Roman" w:hAnsi="Times New Roman" w:cs="Times New Roman"/>
                <w:sz w:val="28"/>
                <w:szCs w:val="28"/>
                <w:lang w:val="uk-UA" w:eastAsia="ru-RU"/>
              </w:rPr>
            </w:pPr>
          </w:p>
        </w:tc>
        <w:tc>
          <w:tcPr>
            <w:tcW w:w="3827" w:type="dxa"/>
            <w:tcBorders>
              <w:top w:val="single" w:sz="4" w:space="0" w:color="auto"/>
              <w:left w:val="single" w:sz="4" w:space="0" w:color="auto"/>
              <w:bottom w:val="single" w:sz="4" w:space="0" w:color="auto"/>
              <w:right w:val="single" w:sz="4" w:space="0" w:color="auto"/>
            </w:tcBorders>
            <w:vAlign w:val="center"/>
          </w:tcPr>
          <w:p w14:paraId="5077960C" w14:textId="02DE82B6" w:rsidR="008E6481" w:rsidRPr="00774776" w:rsidRDefault="008E6481" w:rsidP="006322A1">
            <w:pPr>
              <w:spacing w:after="0" w:line="360" w:lineRule="auto"/>
              <w:jc w:val="center"/>
              <w:rPr>
                <w:rFonts w:ascii="Times New Roman" w:hAnsi="Times New Roman" w:cs="Times New Roman"/>
                <w:bCs/>
                <w:iCs/>
                <w:sz w:val="28"/>
                <w:szCs w:val="28"/>
                <w:lang w:val="uk-UA"/>
              </w:rPr>
            </w:pPr>
            <w:r w:rsidRPr="00774776">
              <w:rPr>
                <w:rFonts w:ascii="Times New Roman" w:hAnsi="Times New Roman" w:cs="Times New Roman"/>
                <w:bCs/>
                <w:iCs/>
                <w:sz w:val="28"/>
                <w:szCs w:val="28"/>
                <w:lang w:val="en-US"/>
              </w:rPr>
              <w:t>4-</w:t>
            </w:r>
            <w:r w:rsidRPr="00774776">
              <w:rPr>
                <w:rFonts w:ascii="Times New Roman" w:hAnsi="Times New Roman" w:cs="Times New Roman"/>
                <w:bCs/>
                <w:iCs/>
                <w:sz w:val="28"/>
                <w:szCs w:val="28"/>
                <w:lang w:val="uk-UA"/>
              </w:rPr>
              <w:t>й</w:t>
            </w:r>
          </w:p>
        </w:tc>
      </w:tr>
      <w:tr w:rsidR="008E6481" w:rsidRPr="006322A1" w14:paraId="3C6D700F" w14:textId="77777777" w:rsidTr="00D1107F">
        <w:trPr>
          <w:trHeight w:val="207"/>
        </w:trPr>
        <w:tc>
          <w:tcPr>
            <w:tcW w:w="3007" w:type="dxa"/>
            <w:vMerge/>
            <w:tcBorders>
              <w:top w:val="single" w:sz="4" w:space="0" w:color="auto"/>
              <w:left w:val="single" w:sz="4" w:space="0" w:color="auto"/>
              <w:bottom w:val="single" w:sz="4" w:space="0" w:color="auto"/>
              <w:right w:val="single" w:sz="4" w:space="0" w:color="auto"/>
            </w:tcBorders>
            <w:vAlign w:val="center"/>
            <w:hideMark/>
          </w:tcPr>
          <w:p w14:paraId="5257DF2C" w14:textId="77777777" w:rsidR="008E6481" w:rsidRPr="00774776" w:rsidRDefault="008E6481" w:rsidP="006322A1">
            <w:pPr>
              <w:spacing w:after="0" w:line="360" w:lineRule="auto"/>
              <w:rPr>
                <w:rFonts w:ascii="Times New Roman" w:hAnsi="Times New Roman" w:cs="Times New Roman"/>
                <w:sz w:val="28"/>
                <w:szCs w:val="28"/>
                <w:lang w:val="uk-UA"/>
              </w:rPr>
            </w:pPr>
          </w:p>
        </w:tc>
        <w:tc>
          <w:tcPr>
            <w:tcW w:w="3118" w:type="dxa"/>
            <w:vMerge/>
            <w:tcBorders>
              <w:left w:val="single" w:sz="4" w:space="0" w:color="auto"/>
              <w:right w:val="single" w:sz="4" w:space="0" w:color="auto"/>
            </w:tcBorders>
            <w:vAlign w:val="center"/>
            <w:hideMark/>
          </w:tcPr>
          <w:p w14:paraId="101981A4" w14:textId="77777777" w:rsidR="008E6481" w:rsidRPr="00774776" w:rsidRDefault="008E6481" w:rsidP="006322A1">
            <w:pPr>
              <w:spacing w:after="0" w:line="360" w:lineRule="auto"/>
              <w:rPr>
                <w:rFonts w:ascii="Times New Roman" w:hAnsi="Times New Roman" w:cs="Times New Roman"/>
                <w:sz w:val="28"/>
                <w:szCs w:val="28"/>
                <w:lang w:val="uk-UA"/>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63E7ACAE" w14:textId="72E20F99" w:rsidR="008E6481" w:rsidRPr="00774776" w:rsidRDefault="008E6481" w:rsidP="008E6481">
            <w:pPr>
              <w:spacing w:after="0" w:line="360" w:lineRule="auto"/>
              <w:jc w:val="center"/>
              <w:rPr>
                <w:rFonts w:ascii="Times New Roman" w:hAnsi="Times New Roman" w:cs="Times New Roman"/>
                <w:b/>
                <w:i/>
                <w:sz w:val="28"/>
                <w:szCs w:val="28"/>
                <w:lang w:val="uk-UA"/>
              </w:rPr>
            </w:pPr>
            <w:r w:rsidRPr="00774776">
              <w:rPr>
                <w:rFonts w:ascii="Times New Roman" w:hAnsi="Times New Roman" w:cs="Times New Roman"/>
                <w:b/>
                <w:i/>
                <w:sz w:val="28"/>
                <w:szCs w:val="28"/>
                <w:lang w:val="uk-UA"/>
              </w:rPr>
              <w:t>Лекційні 12 г.</w:t>
            </w:r>
          </w:p>
          <w:p w14:paraId="657D5624" w14:textId="6B0578D8" w:rsidR="008E6481" w:rsidRPr="00774776" w:rsidRDefault="008E6481" w:rsidP="008E6481">
            <w:pPr>
              <w:spacing w:after="0" w:line="360" w:lineRule="auto"/>
              <w:jc w:val="center"/>
              <w:rPr>
                <w:rFonts w:ascii="Times New Roman" w:hAnsi="Times New Roman" w:cs="Times New Roman"/>
                <w:b/>
                <w:i/>
                <w:sz w:val="28"/>
                <w:szCs w:val="28"/>
                <w:lang w:val="uk-UA"/>
              </w:rPr>
            </w:pPr>
            <w:r w:rsidRPr="00774776">
              <w:rPr>
                <w:rFonts w:ascii="Times New Roman" w:hAnsi="Times New Roman" w:cs="Times New Roman"/>
                <w:b/>
                <w:i/>
                <w:sz w:val="28"/>
                <w:szCs w:val="28"/>
                <w:lang w:val="uk-UA"/>
              </w:rPr>
              <w:t>Практичні 24 г.</w:t>
            </w:r>
          </w:p>
          <w:p w14:paraId="4BF9F9F8" w14:textId="7C56F648" w:rsidR="008E6481" w:rsidRPr="00774776" w:rsidRDefault="008E6481" w:rsidP="008E6481">
            <w:pPr>
              <w:spacing w:after="0" w:line="360" w:lineRule="auto"/>
              <w:jc w:val="center"/>
              <w:rPr>
                <w:rFonts w:ascii="Times New Roman" w:hAnsi="Times New Roman" w:cs="Times New Roman"/>
                <w:b/>
                <w:i/>
                <w:sz w:val="28"/>
                <w:szCs w:val="28"/>
                <w:lang w:val="uk-UA"/>
              </w:rPr>
            </w:pPr>
            <w:r w:rsidRPr="00774776">
              <w:rPr>
                <w:rFonts w:ascii="Times New Roman" w:hAnsi="Times New Roman" w:cs="Times New Roman"/>
                <w:b/>
                <w:i/>
                <w:sz w:val="28"/>
                <w:szCs w:val="28"/>
                <w:lang w:val="uk-UA"/>
              </w:rPr>
              <w:t>Самостійна робота 84 г.</w:t>
            </w:r>
          </w:p>
          <w:p w14:paraId="79ED9FC5" w14:textId="77777777" w:rsidR="008E6481" w:rsidRPr="00774776" w:rsidRDefault="008E6481" w:rsidP="008E6481">
            <w:pPr>
              <w:spacing w:after="0" w:line="360" w:lineRule="auto"/>
              <w:jc w:val="center"/>
              <w:rPr>
                <w:rFonts w:ascii="Times New Roman" w:hAnsi="Times New Roman" w:cs="Times New Roman"/>
                <w:b/>
                <w:i/>
                <w:sz w:val="28"/>
                <w:szCs w:val="28"/>
                <w:lang w:val="uk-UA"/>
              </w:rPr>
            </w:pPr>
          </w:p>
          <w:p w14:paraId="10DA14A1" w14:textId="77777777" w:rsidR="008E6481" w:rsidRPr="00774776" w:rsidRDefault="008E6481" w:rsidP="008E6481">
            <w:pPr>
              <w:spacing w:after="0" w:line="360" w:lineRule="auto"/>
              <w:jc w:val="center"/>
              <w:rPr>
                <w:rFonts w:ascii="Times New Roman" w:hAnsi="Times New Roman" w:cs="Times New Roman"/>
                <w:b/>
                <w:i/>
                <w:sz w:val="28"/>
                <w:szCs w:val="28"/>
                <w:lang w:val="uk-UA"/>
              </w:rPr>
            </w:pPr>
          </w:p>
          <w:p w14:paraId="6BD3EE64" w14:textId="0A75CA89" w:rsidR="008E6481" w:rsidRPr="00774776" w:rsidRDefault="008E6481" w:rsidP="008E6481">
            <w:pPr>
              <w:spacing w:after="0" w:line="360" w:lineRule="auto"/>
              <w:jc w:val="center"/>
              <w:rPr>
                <w:rFonts w:ascii="Times New Roman" w:hAnsi="Times New Roman" w:cs="Times New Roman"/>
                <w:sz w:val="28"/>
                <w:szCs w:val="28"/>
                <w:lang w:val="uk-UA"/>
              </w:rPr>
            </w:pPr>
          </w:p>
        </w:tc>
      </w:tr>
      <w:tr w:rsidR="008E6481" w:rsidRPr="006322A1" w14:paraId="5DB3DAD9" w14:textId="77777777" w:rsidTr="00D1107F">
        <w:trPr>
          <w:trHeight w:val="2484"/>
        </w:trPr>
        <w:tc>
          <w:tcPr>
            <w:tcW w:w="3007" w:type="dxa"/>
            <w:tcBorders>
              <w:top w:val="single" w:sz="4" w:space="0" w:color="auto"/>
              <w:left w:val="single" w:sz="4" w:space="0" w:color="auto"/>
              <w:bottom w:val="single" w:sz="4" w:space="0" w:color="auto"/>
              <w:right w:val="single" w:sz="4" w:space="0" w:color="auto"/>
            </w:tcBorders>
            <w:vAlign w:val="center"/>
            <w:hideMark/>
          </w:tcPr>
          <w:p w14:paraId="72DF1E3B" w14:textId="77777777" w:rsidR="008E6481" w:rsidRPr="00774776" w:rsidRDefault="008E6481" w:rsidP="006322A1">
            <w:pPr>
              <w:spacing w:after="0" w:line="360" w:lineRule="auto"/>
              <w:ind w:left="-86"/>
              <w:rPr>
                <w:rFonts w:ascii="Times New Roman" w:hAnsi="Times New Roman" w:cs="Times New Roman"/>
                <w:sz w:val="28"/>
                <w:szCs w:val="28"/>
                <w:lang w:val="uk-UA"/>
              </w:rPr>
            </w:pPr>
            <w:r w:rsidRPr="00774776">
              <w:rPr>
                <w:rFonts w:ascii="Times New Roman" w:hAnsi="Times New Roman" w:cs="Times New Roman"/>
                <w:sz w:val="28"/>
                <w:szCs w:val="28"/>
                <w:lang w:val="uk-UA"/>
              </w:rPr>
              <w:t>Тижневих годин для денної форми навчання:</w:t>
            </w:r>
          </w:p>
          <w:p w14:paraId="0BCC3500" w14:textId="6EBFA7CA" w:rsidR="008E6481" w:rsidRPr="00774776" w:rsidRDefault="008E6481" w:rsidP="006322A1">
            <w:pPr>
              <w:spacing w:after="0" w:line="360" w:lineRule="auto"/>
              <w:ind w:left="-86"/>
              <w:rPr>
                <w:rFonts w:ascii="Times New Roman" w:hAnsi="Times New Roman" w:cs="Times New Roman"/>
                <w:sz w:val="28"/>
                <w:szCs w:val="28"/>
              </w:rPr>
            </w:pPr>
            <w:r w:rsidRPr="00774776">
              <w:rPr>
                <w:rFonts w:ascii="Times New Roman" w:hAnsi="Times New Roman" w:cs="Times New Roman"/>
                <w:sz w:val="28"/>
                <w:szCs w:val="28"/>
                <w:lang w:val="uk-UA"/>
              </w:rPr>
              <w:t xml:space="preserve">аудиторних 3 г.  самостійної роботи студента 7 г. </w:t>
            </w:r>
          </w:p>
        </w:tc>
        <w:tc>
          <w:tcPr>
            <w:tcW w:w="3118" w:type="dxa"/>
            <w:vMerge/>
            <w:tcBorders>
              <w:left w:val="single" w:sz="4" w:space="0" w:color="auto"/>
              <w:bottom w:val="single" w:sz="4" w:space="0" w:color="auto"/>
              <w:right w:val="single" w:sz="4" w:space="0" w:color="auto"/>
            </w:tcBorders>
            <w:vAlign w:val="center"/>
            <w:hideMark/>
          </w:tcPr>
          <w:p w14:paraId="3419E604" w14:textId="61CC1A5B" w:rsidR="008E6481" w:rsidRPr="00774776" w:rsidRDefault="008E6481" w:rsidP="008E6481">
            <w:pPr>
              <w:spacing w:after="0" w:line="360" w:lineRule="auto"/>
              <w:jc w:val="center"/>
              <w:rPr>
                <w:rFonts w:ascii="Times New Roman" w:hAnsi="Times New Roman" w:cs="Times New Roman"/>
                <w:sz w:val="28"/>
                <w:szCs w:val="28"/>
                <w:u w:val="single"/>
                <w:lang w:val="uk-UA"/>
              </w:rPr>
            </w:pPr>
          </w:p>
        </w:tc>
        <w:tc>
          <w:tcPr>
            <w:tcW w:w="3827" w:type="dxa"/>
            <w:tcBorders>
              <w:top w:val="single" w:sz="4" w:space="0" w:color="auto"/>
              <w:left w:val="single" w:sz="4" w:space="0" w:color="auto"/>
              <w:right w:val="single" w:sz="4" w:space="0" w:color="auto"/>
            </w:tcBorders>
            <w:vAlign w:val="center"/>
          </w:tcPr>
          <w:p w14:paraId="0DA3BDC5" w14:textId="2764BBA3" w:rsidR="008E6481" w:rsidRPr="00774776" w:rsidRDefault="008E6481" w:rsidP="008E6481">
            <w:pPr>
              <w:spacing w:after="0" w:line="360" w:lineRule="auto"/>
              <w:jc w:val="center"/>
              <w:rPr>
                <w:rFonts w:ascii="Times New Roman" w:hAnsi="Times New Roman" w:cs="Times New Roman"/>
                <w:b/>
                <w:i/>
                <w:sz w:val="28"/>
                <w:szCs w:val="28"/>
                <w:lang w:val="uk-UA"/>
              </w:rPr>
            </w:pPr>
            <w:r w:rsidRPr="00774776">
              <w:rPr>
                <w:rFonts w:ascii="Times New Roman" w:hAnsi="Times New Roman" w:cs="Times New Roman"/>
                <w:b/>
                <w:i/>
                <w:sz w:val="28"/>
                <w:szCs w:val="28"/>
                <w:lang w:val="uk-UA"/>
              </w:rPr>
              <w:t>Від контролю - залік</w:t>
            </w:r>
          </w:p>
        </w:tc>
      </w:tr>
    </w:tbl>
    <w:p w14:paraId="11401003" w14:textId="3C54C267" w:rsidR="00720818" w:rsidRDefault="00720818" w:rsidP="00720818">
      <w:pPr>
        <w:spacing w:after="0" w:line="276" w:lineRule="auto"/>
        <w:ind w:firstLine="567"/>
        <w:jc w:val="both"/>
        <w:rPr>
          <w:rFonts w:ascii="Times New Roman" w:hAnsi="Times New Roman" w:cs="Times New Roman"/>
          <w:sz w:val="24"/>
          <w:szCs w:val="24"/>
          <w:lang w:val="uk-UA"/>
        </w:rPr>
      </w:pPr>
    </w:p>
    <w:p w14:paraId="35E6E8BE" w14:textId="2163E9E4" w:rsidR="0014132D" w:rsidRPr="0014132D" w:rsidRDefault="0014132D" w:rsidP="0014132D">
      <w:pPr>
        <w:pBdr>
          <w:top w:val="nil"/>
          <w:left w:val="nil"/>
          <w:bottom w:val="nil"/>
          <w:right w:val="nil"/>
          <w:between w:val="nil"/>
        </w:pBdr>
        <w:ind w:left="1440" w:right="283" w:hanging="1440"/>
        <w:jc w:val="both"/>
        <w:rPr>
          <w:rFonts w:ascii="Times New Roman" w:hAnsi="Times New Roman" w:cs="Times New Roman"/>
          <w:color w:val="000000"/>
          <w:sz w:val="28"/>
          <w:szCs w:val="28"/>
          <w:lang w:val="uk-UA"/>
        </w:rPr>
      </w:pPr>
      <w:r w:rsidRPr="0014132D">
        <w:rPr>
          <w:rFonts w:ascii="Times New Roman" w:hAnsi="Times New Roman" w:cs="Times New Roman"/>
          <w:color w:val="000000"/>
          <w:sz w:val="28"/>
          <w:szCs w:val="28"/>
          <w:lang w:val="uk-UA"/>
        </w:rPr>
        <w:t xml:space="preserve">Мова навчання – англійська </w:t>
      </w:r>
    </w:p>
    <w:p w14:paraId="767B8030" w14:textId="77777777" w:rsidR="0014132D" w:rsidRPr="0014132D" w:rsidRDefault="0014132D" w:rsidP="0014132D">
      <w:pPr>
        <w:pBdr>
          <w:top w:val="nil"/>
          <w:left w:val="nil"/>
          <w:bottom w:val="nil"/>
          <w:right w:val="nil"/>
          <w:between w:val="nil"/>
        </w:pBdr>
        <w:ind w:left="1440" w:right="283" w:hanging="1440"/>
        <w:jc w:val="both"/>
        <w:rPr>
          <w:rFonts w:ascii="Times New Roman" w:hAnsi="Times New Roman" w:cs="Times New Roman"/>
          <w:color w:val="000000"/>
          <w:sz w:val="28"/>
          <w:szCs w:val="28"/>
          <w:lang w:val="uk-UA"/>
        </w:rPr>
      </w:pPr>
      <w:r w:rsidRPr="0014132D">
        <w:rPr>
          <w:rFonts w:ascii="Times New Roman" w:hAnsi="Times New Roman" w:cs="Times New Roman"/>
          <w:b/>
          <w:color w:val="000000"/>
          <w:sz w:val="28"/>
          <w:szCs w:val="28"/>
          <w:lang w:val="uk-UA"/>
        </w:rPr>
        <w:t>Примітка</w:t>
      </w:r>
      <w:r w:rsidRPr="0014132D">
        <w:rPr>
          <w:rFonts w:ascii="Times New Roman" w:hAnsi="Times New Roman" w:cs="Times New Roman"/>
          <w:color w:val="000000"/>
          <w:sz w:val="28"/>
          <w:szCs w:val="28"/>
          <w:lang w:val="uk-UA"/>
        </w:rPr>
        <w:t>.</w:t>
      </w:r>
    </w:p>
    <w:p w14:paraId="7AF1A6FF" w14:textId="6478A8A3" w:rsidR="0014132D" w:rsidRPr="0014132D" w:rsidRDefault="0014132D" w:rsidP="0014132D">
      <w:pPr>
        <w:pBdr>
          <w:top w:val="nil"/>
          <w:left w:val="nil"/>
          <w:bottom w:val="nil"/>
          <w:right w:val="nil"/>
          <w:between w:val="nil"/>
        </w:pBdr>
        <w:ind w:right="283"/>
        <w:jc w:val="both"/>
        <w:rPr>
          <w:rFonts w:ascii="Times New Roman" w:hAnsi="Times New Roman" w:cs="Times New Roman"/>
          <w:color w:val="FF0000"/>
          <w:sz w:val="28"/>
          <w:szCs w:val="28"/>
          <w:lang w:val="uk-UA"/>
        </w:rPr>
      </w:pPr>
      <w:r w:rsidRPr="0014132D">
        <w:rPr>
          <w:rFonts w:ascii="Times New Roman" w:hAnsi="Times New Roman" w:cs="Times New Roman"/>
          <w:color w:val="000000"/>
          <w:sz w:val="28"/>
          <w:szCs w:val="28"/>
          <w:lang w:val="uk-UA"/>
        </w:rPr>
        <w:t>Співвідношення кількості годин аудиторних занять до самостійної та індивідуальної роботи становить: для денної форми навчання – 36 год. – аудиторні заняття, 84 год. – самостійна робота (30%70%).</w:t>
      </w:r>
    </w:p>
    <w:p w14:paraId="3B0607C8" w14:textId="716552ED" w:rsidR="00774776" w:rsidRDefault="00774776" w:rsidP="00720818">
      <w:pPr>
        <w:spacing w:after="0" w:line="276" w:lineRule="auto"/>
        <w:ind w:firstLine="567"/>
        <w:jc w:val="both"/>
        <w:rPr>
          <w:rFonts w:ascii="Times New Roman" w:hAnsi="Times New Roman" w:cs="Times New Roman"/>
          <w:sz w:val="24"/>
          <w:szCs w:val="24"/>
          <w:lang w:val="uk-UA"/>
        </w:rPr>
      </w:pPr>
    </w:p>
    <w:p w14:paraId="572B550B" w14:textId="346A6615" w:rsidR="00774776" w:rsidRDefault="00774776" w:rsidP="00720818">
      <w:pPr>
        <w:spacing w:after="0" w:line="276" w:lineRule="auto"/>
        <w:ind w:firstLine="567"/>
        <w:jc w:val="both"/>
        <w:rPr>
          <w:rFonts w:ascii="Times New Roman" w:hAnsi="Times New Roman" w:cs="Times New Roman"/>
          <w:sz w:val="24"/>
          <w:szCs w:val="24"/>
          <w:lang w:val="uk-UA"/>
        </w:rPr>
      </w:pPr>
    </w:p>
    <w:p w14:paraId="70DAFA5C" w14:textId="1BC3873F" w:rsidR="00774776" w:rsidRDefault="00774776" w:rsidP="00720818">
      <w:pPr>
        <w:spacing w:after="0" w:line="276" w:lineRule="auto"/>
        <w:ind w:firstLine="567"/>
        <w:jc w:val="both"/>
        <w:rPr>
          <w:rFonts w:ascii="Times New Roman" w:hAnsi="Times New Roman" w:cs="Times New Roman"/>
          <w:sz w:val="24"/>
          <w:szCs w:val="24"/>
          <w:lang w:val="uk-UA"/>
        </w:rPr>
      </w:pPr>
    </w:p>
    <w:p w14:paraId="37283E0D" w14:textId="1DE13B1D" w:rsidR="00774776" w:rsidRDefault="00774776" w:rsidP="00720818">
      <w:pPr>
        <w:spacing w:after="0" w:line="276" w:lineRule="auto"/>
        <w:ind w:firstLine="567"/>
        <w:jc w:val="both"/>
        <w:rPr>
          <w:rFonts w:ascii="Times New Roman" w:hAnsi="Times New Roman" w:cs="Times New Roman"/>
          <w:sz w:val="24"/>
          <w:szCs w:val="24"/>
          <w:lang w:val="uk-UA"/>
        </w:rPr>
      </w:pPr>
    </w:p>
    <w:p w14:paraId="64A57876" w14:textId="3B0B3829" w:rsidR="00774776" w:rsidRDefault="00774776" w:rsidP="00720818">
      <w:pPr>
        <w:spacing w:after="0" w:line="276" w:lineRule="auto"/>
        <w:ind w:firstLine="567"/>
        <w:jc w:val="both"/>
        <w:rPr>
          <w:rFonts w:ascii="Times New Roman" w:hAnsi="Times New Roman" w:cs="Times New Roman"/>
          <w:sz w:val="24"/>
          <w:szCs w:val="24"/>
          <w:lang w:val="uk-UA"/>
        </w:rPr>
      </w:pPr>
    </w:p>
    <w:p w14:paraId="230EE807" w14:textId="5D8B46D6" w:rsidR="00774776" w:rsidRPr="00774776" w:rsidRDefault="00774776" w:rsidP="00774776">
      <w:pPr>
        <w:pStyle w:val="a5"/>
        <w:numPr>
          <w:ilvl w:val="0"/>
          <w:numId w:val="6"/>
        </w:numPr>
        <w:spacing w:after="0" w:line="360" w:lineRule="auto"/>
        <w:ind w:left="567" w:hanging="567"/>
        <w:rPr>
          <w:rFonts w:ascii="Times New Roman" w:hAnsi="Times New Roman" w:cs="Times New Roman"/>
          <w:sz w:val="28"/>
          <w:szCs w:val="28"/>
          <w:lang w:val="uk-UA"/>
        </w:rPr>
      </w:pPr>
      <w:r w:rsidRPr="00774776">
        <w:rPr>
          <w:rFonts w:ascii="Times New Roman" w:hAnsi="Times New Roman" w:cs="Times New Roman"/>
          <w:b/>
          <w:sz w:val="28"/>
          <w:szCs w:val="28"/>
          <w:lang w:val="uk-UA"/>
        </w:rPr>
        <w:t xml:space="preserve">Мета </w:t>
      </w:r>
      <w:r>
        <w:rPr>
          <w:rFonts w:ascii="Times New Roman" w:hAnsi="Times New Roman" w:cs="Times New Roman"/>
          <w:b/>
          <w:sz w:val="28"/>
          <w:szCs w:val="28"/>
          <w:lang w:val="uk-UA"/>
        </w:rPr>
        <w:t>та завдання навчальної дисципліни та очікувані результати.</w:t>
      </w:r>
    </w:p>
    <w:p w14:paraId="46031EBE" w14:textId="77777777" w:rsidR="0014132D" w:rsidRPr="00AA1764" w:rsidRDefault="00774776" w:rsidP="0014132D">
      <w:pPr>
        <w:pStyle w:val="a5"/>
        <w:spacing w:after="0" w:line="360" w:lineRule="auto"/>
        <w:ind w:left="0" w:firstLine="567"/>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курсу </w:t>
      </w:r>
      <w:r w:rsidRPr="00774776">
        <w:rPr>
          <w:rFonts w:ascii="Times New Roman" w:hAnsi="Times New Roman" w:cs="Times New Roman"/>
          <w:bCs/>
          <w:sz w:val="28"/>
          <w:szCs w:val="28"/>
          <w:lang w:val="uk-UA"/>
        </w:rPr>
        <w:t>є</w:t>
      </w:r>
      <w:r w:rsidRPr="00397BA7">
        <w:rPr>
          <w:rFonts w:ascii="Times New Roman" w:hAnsi="Times New Roman" w:cs="Times New Roman"/>
          <w:sz w:val="28"/>
          <w:szCs w:val="28"/>
          <w:lang w:val="uk-UA"/>
        </w:rPr>
        <w:t xml:space="preserve"> систематизація та поглиблення знань про </w:t>
      </w:r>
      <w:r>
        <w:rPr>
          <w:rFonts w:ascii="Times New Roman" w:hAnsi="Times New Roman" w:cs="Times New Roman"/>
          <w:sz w:val="28"/>
          <w:szCs w:val="28"/>
          <w:lang w:val="uk-UA"/>
        </w:rPr>
        <w:t xml:space="preserve"> п</w:t>
      </w:r>
      <w:r w:rsidRPr="00397BA7">
        <w:rPr>
          <w:rFonts w:ascii="Times New Roman" w:hAnsi="Times New Roman" w:cs="Times New Roman"/>
          <w:sz w:val="28"/>
          <w:szCs w:val="28"/>
          <w:lang w:val="uk-UA"/>
        </w:rPr>
        <w:t>убліцистичний стиль як функціональний різновид літературної мови</w:t>
      </w:r>
      <w:r w:rsidR="0014132D">
        <w:rPr>
          <w:rFonts w:ascii="Times New Roman" w:hAnsi="Times New Roman" w:cs="Times New Roman"/>
          <w:sz w:val="28"/>
          <w:szCs w:val="28"/>
          <w:lang w:val="uk-UA"/>
        </w:rPr>
        <w:t>.</w:t>
      </w:r>
    </w:p>
    <w:p w14:paraId="445C97CB" w14:textId="77777777" w:rsidR="0014132D" w:rsidRPr="00AA1764" w:rsidRDefault="0014132D" w:rsidP="0014132D">
      <w:pPr>
        <w:pStyle w:val="a6"/>
        <w:spacing w:after="0"/>
        <w:ind w:left="0"/>
        <w:jc w:val="both"/>
        <w:rPr>
          <w:b/>
          <w:szCs w:val="28"/>
          <w:u w:val="single"/>
          <w:lang w:val="uk-UA"/>
        </w:rPr>
      </w:pPr>
      <w:r w:rsidRPr="00AA1764">
        <w:rPr>
          <w:b/>
          <w:szCs w:val="28"/>
          <w:u w:val="single"/>
          <w:lang w:val="uk-UA"/>
        </w:rPr>
        <w:t>Основними завданнями вивчення дисципліни є</w:t>
      </w:r>
      <w:r w:rsidRPr="00AA1764">
        <w:rPr>
          <w:b/>
          <w:szCs w:val="28"/>
          <w:u w:val="single"/>
        </w:rPr>
        <w:t>:</w:t>
      </w:r>
    </w:p>
    <w:p w14:paraId="444C0C76" w14:textId="359CB098" w:rsidR="00034197" w:rsidRPr="00AA1764" w:rsidRDefault="00034197" w:rsidP="00AA1764">
      <w:pPr>
        <w:pStyle w:val="a5"/>
        <w:keepNext/>
        <w:keepLines/>
        <w:numPr>
          <w:ilvl w:val="0"/>
          <w:numId w:val="7"/>
        </w:numPr>
        <w:shd w:val="clear" w:color="auto" w:fill="FFFFFF"/>
        <w:spacing w:after="0" w:line="360" w:lineRule="auto"/>
        <w:ind w:left="567" w:hanging="567"/>
        <w:jc w:val="both"/>
        <w:outlineLvl w:val="1"/>
        <w:rPr>
          <w:rFonts w:ascii="Times New Roman" w:hAnsi="Times New Roman" w:cs="Times New Roman"/>
          <w:sz w:val="28"/>
          <w:szCs w:val="28"/>
          <w:lang w:val="uk-UA"/>
        </w:rPr>
      </w:pPr>
      <w:r w:rsidRPr="00AA1764">
        <w:rPr>
          <w:rFonts w:ascii="Times New Roman" w:hAnsi="Times New Roman" w:cs="Times New Roman"/>
          <w:sz w:val="28"/>
          <w:szCs w:val="28"/>
          <w:lang w:val="uk-UA"/>
        </w:rPr>
        <w:t>створення у студентів широкої теоретичної бази для проведення досліджень в</w:t>
      </w:r>
      <w:r w:rsidR="00AA1764" w:rsidRPr="00AA1764">
        <w:rPr>
          <w:rFonts w:ascii="Times New Roman" w:hAnsi="Times New Roman" w:cs="Times New Roman"/>
          <w:sz w:val="28"/>
          <w:szCs w:val="28"/>
          <w:lang w:val="uk-UA"/>
        </w:rPr>
        <w:t xml:space="preserve"> </w:t>
      </w:r>
      <w:r w:rsidRPr="00AA1764">
        <w:rPr>
          <w:rFonts w:ascii="Times New Roman" w:hAnsi="Times New Roman" w:cs="Times New Roman"/>
          <w:sz w:val="28"/>
          <w:szCs w:val="28"/>
          <w:lang w:val="uk-UA"/>
        </w:rPr>
        <w:t xml:space="preserve">сфері </w:t>
      </w:r>
      <w:r w:rsidR="00AA1764" w:rsidRPr="00AA1764">
        <w:rPr>
          <w:rFonts w:ascii="Times New Roman" w:hAnsi="Times New Roman" w:cs="Times New Roman"/>
          <w:sz w:val="28"/>
          <w:szCs w:val="28"/>
          <w:lang w:val="uk-UA"/>
        </w:rPr>
        <w:t>лінгвістики</w:t>
      </w:r>
      <w:r w:rsidRPr="00AA1764">
        <w:rPr>
          <w:rFonts w:ascii="Times New Roman" w:hAnsi="Times New Roman" w:cs="Times New Roman"/>
          <w:sz w:val="28"/>
          <w:szCs w:val="28"/>
          <w:lang w:val="uk-UA"/>
        </w:rPr>
        <w:t xml:space="preserve"> , </w:t>
      </w:r>
      <w:r w:rsidR="00AA1764" w:rsidRPr="00AA1764">
        <w:rPr>
          <w:rFonts w:ascii="Times New Roman" w:hAnsi="Times New Roman" w:cs="Times New Roman"/>
          <w:sz w:val="28"/>
          <w:szCs w:val="28"/>
          <w:lang w:val="uk-UA"/>
        </w:rPr>
        <w:t xml:space="preserve">на основі вивчення </w:t>
      </w:r>
      <w:r w:rsidR="00774776" w:rsidRPr="00AA1764">
        <w:rPr>
          <w:rFonts w:ascii="Times New Roman" w:hAnsi="Times New Roman" w:cs="Times New Roman"/>
          <w:sz w:val="28"/>
          <w:szCs w:val="28"/>
          <w:lang w:val="uk-UA"/>
        </w:rPr>
        <w:t xml:space="preserve"> теоретичн</w:t>
      </w:r>
      <w:r w:rsidR="00AA1764" w:rsidRPr="00AA1764">
        <w:rPr>
          <w:rFonts w:ascii="Times New Roman" w:hAnsi="Times New Roman" w:cs="Times New Roman"/>
          <w:sz w:val="28"/>
          <w:szCs w:val="28"/>
          <w:lang w:val="uk-UA"/>
        </w:rPr>
        <w:t>ого</w:t>
      </w:r>
      <w:r w:rsidR="00774776" w:rsidRPr="00AA1764">
        <w:rPr>
          <w:rFonts w:ascii="Times New Roman" w:hAnsi="Times New Roman" w:cs="Times New Roman"/>
          <w:sz w:val="28"/>
          <w:szCs w:val="28"/>
          <w:lang w:val="uk-UA"/>
        </w:rPr>
        <w:t xml:space="preserve">  </w:t>
      </w:r>
      <w:r w:rsidR="0014132D" w:rsidRPr="00AA1764">
        <w:rPr>
          <w:rFonts w:ascii="Times New Roman" w:eastAsia="Times New Roman" w:hAnsi="Times New Roman" w:cs="Times New Roman"/>
          <w:sz w:val="28"/>
          <w:szCs w:val="28"/>
          <w:lang w:val="uk-UA" w:eastAsia="ru-RU"/>
        </w:rPr>
        <w:t>«</w:t>
      </w:r>
      <w:r w:rsidR="0014132D" w:rsidRPr="00AA1764">
        <w:rPr>
          <w:rFonts w:ascii="Times New Roman" w:hAnsi="Times New Roman" w:cs="Times New Roman"/>
          <w:sz w:val="28"/>
          <w:szCs w:val="28"/>
          <w:lang w:val="uk-UA"/>
        </w:rPr>
        <w:t>Лінгвостилістичний аналіз публіцистичного тексту</w:t>
      </w:r>
      <w:r w:rsidR="0014132D" w:rsidRPr="00AA1764">
        <w:rPr>
          <w:rFonts w:ascii="Times New Roman" w:eastAsia="Times New Roman" w:hAnsi="Times New Roman" w:cs="Times New Roman"/>
          <w:sz w:val="28"/>
          <w:szCs w:val="28"/>
          <w:lang w:val="uk-UA" w:eastAsia="ru-RU"/>
        </w:rPr>
        <w:t>»</w:t>
      </w:r>
      <w:r w:rsidR="00AA1764" w:rsidRPr="00AA1764">
        <w:rPr>
          <w:rFonts w:ascii="Times New Roman" w:eastAsia="Times New Roman" w:hAnsi="Times New Roman" w:cs="Times New Roman"/>
          <w:sz w:val="28"/>
          <w:szCs w:val="28"/>
          <w:lang w:val="uk-UA" w:eastAsia="ru-RU"/>
        </w:rPr>
        <w:t>;</w:t>
      </w:r>
      <w:r w:rsidRPr="00AA1764">
        <w:rPr>
          <w:rFonts w:ascii="Times New Roman" w:hAnsi="Times New Roman" w:cs="Times New Roman"/>
          <w:sz w:val="28"/>
          <w:szCs w:val="28"/>
          <w:lang w:val="uk-UA"/>
        </w:rPr>
        <w:t xml:space="preserve"> </w:t>
      </w:r>
    </w:p>
    <w:p w14:paraId="4F059C1C" w14:textId="18E1DEE0" w:rsidR="00034197" w:rsidRPr="00AA1764" w:rsidRDefault="00034197" w:rsidP="00AA1764">
      <w:pPr>
        <w:pStyle w:val="a5"/>
        <w:keepNext/>
        <w:keepLines/>
        <w:numPr>
          <w:ilvl w:val="0"/>
          <w:numId w:val="7"/>
        </w:numPr>
        <w:shd w:val="clear" w:color="auto" w:fill="FFFFFF"/>
        <w:spacing w:after="0" w:line="360" w:lineRule="auto"/>
        <w:ind w:left="567" w:hanging="567"/>
        <w:jc w:val="both"/>
        <w:outlineLvl w:val="1"/>
        <w:rPr>
          <w:rFonts w:ascii="Times New Roman" w:hAnsi="Times New Roman" w:cs="Times New Roman"/>
          <w:sz w:val="28"/>
          <w:szCs w:val="28"/>
          <w:lang w:val="uk-UA"/>
        </w:rPr>
      </w:pPr>
      <w:r w:rsidRPr="00AA1764">
        <w:rPr>
          <w:rFonts w:ascii="Times New Roman" w:hAnsi="Times New Roman" w:cs="Times New Roman"/>
          <w:sz w:val="28"/>
          <w:szCs w:val="28"/>
          <w:lang w:val="uk-UA"/>
        </w:rPr>
        <w:t xml:space="preserve">ознайомлення студентів з </w:t>
      </w:r>
      <w:r w:rsidR="00AA1764" w:rsidRPr="00AA1764">
        <w:rPr>
          <w:rFonts w:ascii="Times New Roman" w:hAnsi="Times New Roman" w:cs="Times New Roman"/>
          <w:sz w:val="28"/>
          <w:szCs w:val="28"/>
          <w:lang w:val="uk-UA"/>
        </w:rPr>
        <w:t xml:space="preserve">та </w:t>
      </w:r>
      <w:r w:rsidR="00AA1764" w:rsidRPr="00AA1764">
        <w:rPr>
          <w:rFonts w:ascii="Times New Roman" w:eastAsia="Times New Roman" w:hAnsi="Times New Roman" w:cs="Times New Roman"/>
          <w:sz w:val="28"/>
          <w:szCs w:val="28"/>
          <w:lang w:val="uk-UA" w:eastAsia="ru-RU"/>
        </w:rPr>
        <w:t>специфікою публіцистичного тексту, особливостями його структури і функціонування, сферою використання та основними</w:t>
      </w:r>
      <w:r w:rsidRPr="00AA1764">
        <w:rPr>
          <w:rFonts w:ascii="Times New Roman" w:eastAsia="Times New Roman" w:hAnsi="Times New Roman" w:cs="Times New Roman"/>
          <w:sz w:val="28"/>
          <w:szCs w:val="28"/>
          <w:lang w:val="uk-UA" w:eastAsia="ru-RU"/>
        </w:rPr>
        <w:t xml:space="preserve"> мовним</w:t>
      </w:r>
      <w:r w:rsidR="00AA1764" w:rsidRPr="00AA1764">
        <w:rPr>
          <w:rFonts w:ascii="Times New Roman" w:eastAsia="Times New Roman" w:hAnsi="Times New Roman" w:cs="Times New Roman"/>
          <w:sz w:val="28"/>
          <w:szCs w:val="28"/>
          <w:lang w:val="uk-UA" w:eastAsia="ru-RU"/>
        </w:rPr>
        <w:t>и</w:t>
      </w:r>
      <w:r w:rsidRPr="00AA1764">
        <w:rPr>
          <w:rFonts w:ascii="Times New Roman" w:eastAsia="Times New Roman" w:hAnsi="Times New Roman" w:cs="Times New Roman"/>
          <w:sz w:val="28"/>
          <w:szCs w:val="28"/>
          <w:lang w:val="uk-UA" w:eastAsia="ru-RU"/>
        </w:rPr>
        <w:t xml:space="preserve"> засобами публіцистичного</w:t>
      </w:r>
      <w:r w:rsidRPr="00AA1764">
        <w:rPr>
          <w:rFonts w:ascii="Times New Roman" w:eastAsia="Times New Roman" w:hAnsi="Times New Roman" w:cs="Times New Roman"/>
          <w:sz w:val="28"/>
          <w:szCs w:val="28"/>
          <w:lang w:eastAsia="ru-RU"/>
        </w:rPr>
        <w:t xml:space="preserve"> стилю</w:t>
      </w:r>
      <w:r w:rsidRPr="00AA1764">
        <w:rPr>
          <w:rFonts w:ascii="Times New Roman" w:eastAsia="Times New Roman" w:hAnsi="Times New Roman" w:cs="Times New Roman"/>
          <w:sz w:val="28"/>
          <w:szCs w:val="28"/>
          <w:lang w:val="uk-UA" w:eastAsia="ru-RU"/>
        </w:rPr>
        <w:t>;</w:t>
      </w:r>
    </w:p>
    <w:p w14:paraId="3E04D3CF" w14:textId="482E7DE4" w:rsidR="00774776" w:rsidRPr="00AA1764" w:rsidRDefault="00774776" w:rsidP="00AA1764">
      <w:pPr>
        <w:pStyle w:val="a5"/>
        <w:numPr>
          <w:ilvl w:val="0"/>
          <w:numId w:val="7"/>
        </w:numPr>
        <w:spacing w:after="0" w:line="360" w:lineRule="auto"/>
        <w:ind w:left="567" w:hanging="567"/>
        <w:jc w:val="both"/>
        <w:rPr>
          <w:rFonts w:ascii="Times New Roman" w:hAnsi="Times New Roman" w:cs="Times New Roman"/>
          <w:sz w:val="28"/>
          <w:szCs w:val="28"/>
          <w:lang w:val="uk-UA"/>
        </w:rPr>
      </w:pPr>
      <w:r w:rsidRPr="00AA1764">
        <w:rPr>
          <w:rFonts w:ascii="Times New Roman" w:hAnsi="Times New Roman" w:cs="Times New Roman"/>
          <w:sz w:val="28"/>
          <w:szCs w:val="28"/>
          <w:lang w:val="uk-UA"/>
        </w:rPr>
        <w:t>розви</w:t>
      </w:r>
      <w:r w:rsidR="00AA1764" w:rsidRPr="00AA1764">
        <w:rPr>
          <w:rFonts w:ascii="Times New Roman" w:hAnsi="Times New Roman" w:cs="Times New Roman"/>
          <w:sz w:val="28"/>
          <w:szCs w:val="28"/>
          <w:lang w:val="uk-UA"/>
        </w:rPr>
        <w:t>ток</w:t>
      </w:r>
      <w:r w:rsidRPr="00AA1764">
        <w:rPr>
          <w:rFonts w:ascii="Times New Roman" w:hAnsi="Times New Roman" w:cs="Times New Roman"/>
          <w:sz w:val="28"/>
          <w:szCs w:val="28"/>
          <w:lang w:val="uk-UA"/>
        </w:rPr>
        <w:t xml:space="preserve"> навички створення публіцистичних текстів різних жанрів з урахуванням об'єктивних і суб'єктивних факторів </w:t>
      </w:r>
      <w:r w:rsidRPr="00AA1764">
        <w:rPr>
          <w:rStyle w:val="shorttext"/>
          <w:rFonts w:ascii="Times New Roman" w:hAnsi="Times New Roman" w:cs="Times New Roman"/>
          <w:sz w:val="28"/>
          <w:szCs w:val="28"/>
          <w:lang w:val="uk-UA"/>
        </w:rPr>
        <w:t>текстотворення;</w:t>
      </w:r>
    </w:p>
    <w:p w14:paraId="5A3E848A" w14:textId="20600B80" w:rsidR="00774776" w:rsidRPr="00AA1764" w:rsidRDefault="00774776" w:rsidP="00AA1764">
      <w:pPr>
        <w:pStyle w:val="a5"/>
        <w:numPr>
          <w:ilvl w:val="0"/>
          <w:numId w:val="7"/>
        </w:numPr>
        <w:spacing w:after="0" w:line="360" w:lineRule="auto"/>
        <w:ind w:left="567" w:hanging="567"/>
        <w:jc w:val="both"/>
        <w:rPr>
          <w:rFonts w:ascii="Times New Roman" w:hAnsi="Times New Roman" w:cs="Times New Roman"/>
          <w:sz w:val="28"/>
          <w:szCs w:val="28"/>
          <w:lang w:val="uk-UA"/>
        </w:rPr>
      </w:pPr>
      <w:r w:rsidRPr="00AA1764">
        <w:rPr>
          <w:rFonts w:ascii="Times New Roman" w:hAnsi="Times New Roman" w:cs="Times New Roman"/>
          <w:sz w:val="28"/>
          <w:szCs w:val="28"/>
          <w:lang w:val="uk-UA"/>
        </w:rPr>
        <w:t>удосконал</w:t>
      </w:r>
      <w:r w:rsidR="00AA1764" w:rsidRPr="00AA1764">
        <w:rPr>
          <w:rFonts w:ascii="Times New Roman" w:hAnsi="Times New Roman" w:cs="Times New Roman"/>
          <w:sz w:val="28"/>
          <w:szCs w:val="28"/>
          <w:lang w:val="uk-UA"/>
        </w:rPr>
        <w:t>ення</w:t>
      </w:r>
      <w:r w:rsidRPr="00AA1764">
        <w:rPr>
          <w:rFonts w:ascii="Times New Roman" w:hAnsi="Times New Roman" w:cs="Times New Roman"/>
          <w:sz w:val="28"/>
          <w:szCs w:val="28"/>
          <w:lang w:val="uk-UA"/>
        </w:rPr>
        <w:t xml:space="preserve"> текстов</w:t>
      </w:r>
      <w:r w:rsidR="00AA1764" w:rsidRPr="00AA1764">
        <w:rPr>
          <w:rFonts w:ascii="Times New Roman" w:hAnsi="Times New Roman" w:cs="Times New Roman"/>
          <w:sz w:val="28"/>
          <w:szCs w:val="28"/>
          <w:lang w:val="uk-UA"/>
        </w:rPr>
        <w:t>ої</w:t>
      </w:r>
      <w:r w:rsidRPr="00AA1764">
        <w:rPr>
          <w:rFonts w:ascii="Times New Roman" w:hAnsi="Times New Roman" w:cs="Times New Roman"/>
          <w:sz w:val="28"/>
          <w:szCs w:val="28"/>
          <w:lang w:val="uk-UA"/>
        </w:rPr>
        <w:t xml:space="preserve"> компетентн</w:t>
      </w:r>
      <w:r w:rsidR="00AA1764" w:rsidRPr="00AA1764">
        <w:rPr>
          <w:rFonts w:ascii="Times New Roman" w:hAnsi="Times New Roman" w:cs="Times New Roman"/>
          <w:sz w:val="28"/>
          <w:szCs w:val="28"/>
          <w:lang w:val="uk-UA"/>
        </w:rPr>
        <w:t>ості</w:t>
      </w:r>
      <w:r w:rsidRPr="00AA1764">
        <w:rPr>
          <w:rFonts w:ascii="Times New Roman" w:hAnsi="Times New Roman" w:cs="Times New Roman"/>
          <w:sz w:val="28"/>
          <w:szCs w:val="28"/>
          <w:lang w:val="uk-UA"/>
        </w:rPr>
        <w:t>;</w:t>
      </w:r>
    </w:p>
    <w:p w14:paraId="2B6F81E5" w14:textId="2FCFFC94" w:rsidR="00774776" w:rsidRDefault="00774776" w:rsidP="00AA1764">
      <w:pPr>
        <w:pStyle w:val="a5"/>
        <w:numPr>
          <w:ilvl w:val="0"/>
          <w:numId w:val="7"/>
        </w:numPr>
        <w:spacing w:after="0" w:line="360" w:lineRule="auto"/>
        <w:ind w:left="567" w:hanging="567"/>
        <w:jc w:val="both"/>
        <w:rPr>
          <w:rFonts w:ascii="Times New Roman" w:hAnsi="Times New Roman" w:cs="Times New Roman"/>
          <w:sz w:val="28"/>
          <w:szCs w:val="28"/>
          <w:lang w:val="uk-UA"/>
        </w:rPr>
      </w:pPr>
      <w:r w:rsidRPr="00AA1764">
        <w:rPr>
          <w:rFonts w:ascii="Times New Roman" w:hAnsi="Times New Roman" w:cs="Times New Roman"/>
          <w:sz w:val="28"/>
          <w:szCs w:val="28"/>
          <w:lang w:val="uk-UA"/>
        </w:rPr>
        <w:t>сприя</w:t>
      </w:r>
      <w:r w:rsidR="00AA1764" w:rsidRPr="00AA1764">
        <w:rPr>
          <w:rFonts w:ascii="Times New Roman" w:hAnsi="Times New Roman" w:cs="Times New Roman"/>
          <w:sz w:val="28"/>
          <w:szCs w:val="28"/>
          <w:lang w:val="uk-UA"/>
        </w:rPr>
        <w:t>ння</w:t>
      </w:r>
      <w:r w:rsidRPr="00AA1764">
        <w:rPr>
          <w:rFonts w:ascii="Times New Roman" w:hAnsi="Times New Roman" w:cs="Times New Roman"/>
          <w:sz w:val="28"/>
          <w:szCs w:val="28"/>
          <w:lang w:val="uk-UA"/>
        </w:rPr>
        <w:t xml:space="preserve"> формуванню наукового світогляду студентів</w:t>
      </w:r>
      <w:r w:rsidR="00AA1764">
        <w:rPr>
          <w:rFonts w:ascii="Times New Roman" w:hAnsi="Times New Roman" w:cs="Times New Roman"/>
          <w:sz w:val="28"/>
          <w:szCs w:val="28"/>
          <w:lang w:val="uk-UA"/>
        </w:rPr>
        <w:t>;</w:t>
      </w:r>
    </w:p>
    <w:p w14:paraId="6F4BA6A1" w14:textId="21D397BD" w:rsidR="00AA1764" w:rsidRDefault="00AA1764" w:rsidP="00AA1764">
      <w:pPr>
        <w:pStyle w:val="a5"/>
        <w:numPr>
          <w:ilvl w:val="0"/>
          <w:numId w:val="7"/>
        </w:numPr>
        <w:spacing w:after="0" w:line="360" w:lineRule="auto"/>
        <w:ind w:left="567" w:hanging="567"/>
        <w:jc w:val="both"/>
        <w:rPr>
          <w:rFonts w:ascii="Times New Roman" w:hAnsi="Times New Roman" w:cs="Times New Roman"/>
          <w:sz w:val="28"/>
          <w:szCs w:val="28"/>
          <w:lang w:val="uk-UA"/>
        </w:rPr>
      </w:pPr>
      <w:r w:rsidRPr="00397BA7">
        <w:rPr>
          <w:rFonts w:ascii="Times New Roman" w:hAnsi="Times New Roman" w:cs="Times New Roman"/>
          <w:sz w:val="28"/>
          <w:szCs w:val="28"/>
          <w:lang w:val="uk-UA"/>
        </w:rPr>
        <w:t xml:space="preserve"> формуванн</w:t>
      </w:r>
      <w:r>
        <w:rPr>
          <w:rFonts w:ascii="Times New Roman" w:hAnsi="Times New Roman" w:cs="Times New Roman"/>
          <w:sz w:val="28"/>
          <w:szCs w:val="28"/>
          <w:lang w:val="uk-UA"/>
        </w:rPr>
        <w:t>я</w:t>
      </w:r>
      <w:r w:rsidRPr="00397BA7">
        <w:rPr>
          <w:rFonts w:ascii="Times New Roman" w:hAnsi="Times New Roman" w:cs="Times New Roman"/>
          <w:sz w:val="28"/>
          <w:szCs w:val="28"/>
          <w:lang w:val="uk-UA"/>
        </w:rPr>
        <w:t xml:space="preserve"> ряду загальнокультурних, професійних компетенції бакалавра філологічної освіти</w:t>
      </w:r>
      <w:r>
        <w:rPr>
          <w:rFonts w:ascii="Times New Roman" w:hAnsi="Times New Roman" w:cs="Times New Roman"/>
          <w:sz w:val="28"/>
          <w:szCs w:val="28"/>
          <w:lang w:val="uk-UA"/>
        </w:rPr>
        <w:t>.</w:t>
      </w:r>
    </w:p>
    <w:p w14:paraId="45625407" w14:textId="7458E48A" w:rsidR="00155A87" w:rsidRDefault="00155A87" w:rsidP="00155A87">
      <w:pPr>
        <w:pStyle w:val="a5"/>
        <w:spacing w:after="0" w:line="360" w:lineRule="auto"/>
        <w:ind w:left="0"/>
        <w:jc w:val="both"/>
        <w:rPr>
          <w:rFonts w:ascii="Times New Roman" w:hAnsi="Times New Roman" w:cs="Times New Roman"/>
          <w:sz w:val="28"/>
          <w:szCs w:val="28"/>
          <w:lang w:val="uk-UA"/>
        </w:rPr>
      </w:pPr>
      <w:r w:rsidRPr="00155A87">
        <w:rPr>
          <w:rFonts w:ascii="Times New Roman" w:hAnsi="Times New Roman" w:cs="Times New Roman"/>
          <w:b/>
          <w:sz w:val="28"/>
          <w:szCs w:val="28"/>
          <w:lang w:val="uk-UA" w:eastAsia="x-none"/>
        </w:rPr>
        <w:t xml:space="preserve">Передумови для вивчення дисципліни: </w:t>
      </w:r>
      <w:r w:rsidRPr="00155A87">
        <w:rPr>
          <w:rFonts w:ascii="Times New Roman" w:hAnsi="Times New Roman" w:cs="Times New Roman"/>
          <w:sz w:val="28"/>
          <w:szCs w:val="28"/>
          <w:lang w:val="uk-UA"/>
        </w:rPr>
        <w:t xml:space="preserve">Курс </w:t>
      </w:r>
      <w:r w:rsidRPr="00155A87">
        <w:rPr>
          <w:rFonts w:ascii="Times New Roman" w:eastAsia="Times New Roman" w:hAnsi="Times New Roman" w:cs="Times New Roman"/>
          <w:sz w:val="28"/>
          <w:szCs w:val="28"/>
          <w:lang w:val="uk-UA" w:eastAsia="ru-RU"/>
        </w:rPr>
        <w:t>«</w:t>
      </w:r>
      <w:r w:rsidRPr="00155A87">
        <w:rPr>
          <w:rFonts w:ascii="Times New Roman" w:hAnsi="Times New Roman" w:cs="Times New Roman"/>
          <w:sz w:val="28"/>
          <w:szCs w:val="28"/>
          <w:lang w:val="uk-UA"/>
        </w:rPr>
        <w:t>Лінгвостилістичний аналіз публіцистичного тексту</w:t>
      </w:r>
      <w:r w:rsidRPr="00155A87">
        <w:rPr>
          <w:rFonts w:ascii="Times New Roman" w:eastAsia="Times New Roman" w:hAnsi="Times New Roman" w:cs="Times New Roman"/>
          <w:sz w:val="28"/>
          <w:szCs w:val="28"/>
          <w:lang w:val="uk-UA" w:eastAsia="ru-RU"/>
        </w:rPr>
        <w:t>»</w:t>
      </w:r>
      <w:r w:rsidRPr="00155A87">
        <w:rPr>
          <w:rFonts w:ascii="Times New Roman" w:hAnsi="Times New Roman" w:cs="Times New Roman"/>
          <w:sz w:val="28"/>
          <w:szCs w:val="28"/>
          <w:lang w:val="uk-UA"/>
        </w:rPr>
        <w:t xml:space="preserve"> відноситься до варіативної  частини гуманітарного циклу підготовки бакалаврів. Вивчення дисципліни базується на знаннях, отримані в процесі освоєння курсу «Стилістика англійської мови» в рамках підготовки бакалавра філологічної освіти.</w:t>
      </w:r>
    </w:p>
    <w:p w14:paraId="4266E979" w14:textId="44534A4E" w:rsidR="00155A87" w:rsidRDefault="00155A87" w:rsidP="00155A87">
      <w:pPr>
        <w:tabs>
          <w:tab w:val="left" w:pos="284"/>
          <w:tab w:val="left" w:pos="567"/>
        </w:tabs>
        <w:spacing w:after="0" w:line="240" w:lineRule="auto"/>
        <w:jc w:val="both"/>
        <w:rPr>
          <w:rFonts w:ascii="Times New Roman" w:eastAsia="Times New Roman" w:hAnsi="Times New Roman" w:cs="Times New Roman"/>
          <w:sz w:val="28"/>
          <w:szCs w:val="28"/>
          <w:lang w:val="uk-UA" w:eastAsia="ru-RU"/>
        </w:rPr>
      </w:pPr>
      <w:r w:rsidRPr="00155A87">
        <w:rPr>
          <w:rFonts w:ascii="Times New Roman" w:eastAsia="Times New Roman" w:hAnsi="Times New Roman" w:cs="Times New Roman"/>
          <w:sz w:val="28"/>
          <w:szCs w:val="28"/>
          <w:lang w:val="uk-UA" w:eastAsia="ru-RU"/>
        </w:rPr>
        <w:t>Навчальна дисципліна складається з 4-х кредитів.</w:t>
      </w:r>
    </w:p>
    <w:p w14:paraId="4A565DA3" w14:textId="2F36FC8B" w:rsidR="00155A87" w:rsidRDefault="00155A87" w:rsidP="00155A87">
      <w:pPr>
        <w:tabs>
          <w:tab w:val="left" w:pos="284"/>
          <w:tab w:val="left" w:pos="567"/>
        </w:tabs>
        <w:spacing w:after="0" w:line="240" w:lineRule="auto"/>
        <w:jc w:val="both"/>
        <w:rPr>
          <w:rFonts w:ascii="Times New Roman" w:eastAsia="Times New Roman" w:hAnsi="Times New Roman" w:cs="Times New Roman"/>
          <w:sz w:val="28"/>
          <w:szCs w:val="28"/>
          <w:lang w:val="uk-UA" w:eastAsia="ru-RU"/>
        </w:rPr>
      </w:pPr>
    </w:p>
    <w:p w14:paraId="7DF68EB0" w14:textId="77777777" w:rsidR="00155A87" w:rsidRDefault="00155A87" w:rsidP="00155A87">
      <w:pPr>
        <w:spacing w:line="360" w:lineRule="auto"/>
        <w:ind w:right="-25" w:firstLine="567"/>
        <w:jc w:val="both"/>
        <w:rPr>
          <w:rFonts w:ascii="Times New Roman" w:eastAsia="Times New Roman" w:hAnsi="Times New Roman" w:cs="Times New Roman"/>
          <w:color w:val="000000"/>
          <w:sz w:val="28"/>
          <w:szCs w:val="28"/>
        </w:rPr>
      </w:pPr>
      <w:r w:rsidRPr="00EE6CC3">
        <w:rPr>
          <w:rFonts w:ascii="Times New Roman" w:eastAsia="Times New Roman" w:hAnsi="Times New Roman" w:cs="Times New Roman"/>
          <w:b/>
          <w:bCs/>
          <w:color w:val="000000"/>
          <w:sz w:val="28"/>
          <w:szCs w:val="28"/>
          <w:lang w:val="uk-UA"/>
        </w:rPr>
        <w:t>Програмні результати навчання:</w:t>
      </w:r>
    </w:p>
    <w:p w14:paraId="76CCE19B" w14:textId="77777777" w:rsidR="00155A87" w:rsidRDefault="00155A87" w:rsidP="00155A87">
      <w:pPr>
        <w:spacing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1. Оцінювати власну навчальну та науково-професійну діяльність, будувати і втілювати ефективну стратегію саморозвитку та професійного самовдосконалення. </w:t>
      </w:r>
    </w:p>
    <w:p w14:paraId="2CF7F843" w14:textId="77777777" w:rsidR="00155A87" w:rsidRPr="009C49A2" w:rsidRDefault="00155A87" w:rsidP="00155A87">
      <w:pPr>
        <w:spacing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lastRenderedPageBreak/>
        <w:t xml:space="preserve">ПРН 2. Упевнено володіти державною та англійською мовами для реалізації письмової та усної комунікації, зокрема в ситуаціях професійного й наукового </w:t>
      </w:r>
    </w:p>
    <w:p w14:paraId="3FFBED0B" w14:textId="77777777" w:rsidR="00155A87" w:rsidRDefault="00155A87" w:rsidP="00155A87">
      <w:pPr>
        <w:spacing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спілкування; презентувати результати своїх досліджень державною та англійською мовами. </w:t>
      </w:r>
    </w:p>
    <w:p w14:paraId="3EC19C82" w14:textId="77777777" w:rsidR="00155A87" w:rsidRPr="009C49A2" w:rsidRDefault="00155A87" w:rsidP="00155A87">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3. Застосовувати сучасні методики і технології, зокрема інформаційні, для успішного й ефективного здійснення професійної діяльності й забезпечення якості наукового дослідження в конкретній філологічній галузі. </w:t>
      </w:r>
    </w:p>
    <w:p w14:paraId="249DF514" w14:textId="77777777" w:rsidR="00155A87" w:rsidRPr="009C49A2" w:rsidRDefault="00155A87" w:rsidP="00155A87">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4. Оцінювати й критично аналізувати соціально, особистісно та професійно значущі проблеми і пропонувати шляхи їх вирішення у складних і </w:t>
      </w:r>
    </w:p>
    <w:p w14:paraId="5ACFCF8A" w14:textId="77777777" w:rsidR="00155A87" w:rsidRPr="009C49A2" w:rsidRDefault="00155A87" w:rsidP="00155A87">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непередбачуваних умовах, що потребує застосування нових підходів та прогнозування. </w:t>
      </w:r>
    </w:p>
    <w:p w14:paraId="7159C1B6" w14:textId="77777777" w:rsidR="00155A87" w:rsidRPr="009C49A2" w:rsidRDefault="00155A87" w:rsidP="00155A87">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5. Знаходити оптимальні шляхи ефективної </w:t>
      </w:r>
      <w:proofErr w:type="gramStart"/>
      <w:r w:rsidRPr="009C49A2">
        <w:rPr>
          <w:rFonts w:ascii="Times New Roman" w:eastAsia="Times New Roman" w:hAnsi="Times New Roman" w:cs="Times New Roman"/>
          <w:color w:val="000000"/>
          <w:sz w:val="28"/>
          <w:szCs w:val="28"/>
        </w:rPr>
        <w:t>взаємодії  у</w:t>
      </w:r>
      <w:proofErr w:type="gramEnd"/>
      <w:r w:rsidRPr="009C49A2">
        <w:rPr>
          <w:rFonts w:ascii="Times New Roman" w:eastAsia="Times New Roman" w:hAnsi="Times New Roman" w:cs="Times New Roman"/>
          <w:color w:val="000000"/>
          <w:sz w:val="28"/>
          <w:szCs w:val="28"/>
        </w:rPr>
        <w:t xml:space="preserve"> професійному колективі та з представниками інших професійних груп різного рівня. </w:t>
      </w:r>
    </w:p>
    <w:p w14:paraId="1B69687E" w14:textId="77777777" w:rsidR="00155A87" w:rsidRPr="009C49A2" w:rsidRDefault="00155A87" w:rsidP="00155A87">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6. Застосовувати знання про експресивні, емоційні, логічні засоби мови, норми терміновживання та техніку мовлення для досягнення запланованого прагматичного результату й організації успішної комунікації. </w:t>
      </w:r>
    </w:p>
    <w:p w14:paraId="35DA698A" w14:textId="77777777" w:rsidR="00155A87" w:rsidRDefault="00155A87" w:rsidP="00155A87">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7. Аналізувати, порівнювати і класифікувати різні напрями і школи у лінгвістиці. </w:t>
      </w:r>
    </w:p>
    <w:p w14:paraId="170F9CB7" w14:textId="77777777" w:rsidR="00155A87" w:rsidRPr="009C49A2" w:rsidRDefault="00155A87" w:rsidP="00155A87">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8. Оцінювати історичні надбання та новітні досягнення лінгвістики літературознавства. </w:t>
      </w:r>
    </w:p>
    <w:p w14:paraId="4CFBDA31" w14:textId="77777777" w:rsidR="00155A87" w:rsidRPr="009C49A2" w:rsidRDefault="00155A87" w:rsidP="00155A87">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9. Характеризувати теоретичні засади (концепції, категорії, принципи, основні поняття тощо) та прикладні аспекти обраної філологічної спеціалізації.  </w:t>
      </w:r>
    </w:p>
    <w:p w14:paraId="74EE6F1A" w14:textId="77777777" w:rsidR="00155A87" w:rsidRPr="009C49A2" w:rsidRDefault="00155A87" w:rsidP="00155A87">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10. Збирати й систематизувати мовні, літературні, фольклорні факти, інтерпретувати й перекладати тексти різних стилів і жанрів англійською </w:t>
      </w:r>
    </w:p>
    <w:p w14:paraId="7A292876" w14:textId="77777777" w:rsidR="00155A87" w:rsidRPr="009C49A2" w:rsidRDefault="00155A87" w:rsidP="00155A87">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мовою. </w:t>
      </w:r>
    </w:p>
    <w:p w14:paraId="180225FD" w14:textId="77777777" w:rsidR="00155A87" w:rsidRPr="009C49A2" w:rsidRDefault="00155A87" w:rsidP="00155A87">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11. Здійснювати науковий аналіз мовного, мовленнєвого й літературного матеріалу, інтерпретувати та структурувати його з урахуванням доцільних </w:t>
      </w:r>
      <w:r w:rsidRPr="009C49A2">
        <w:rPr>
          <w:rFonts w:ascii="Times New Roman" w:eastAsia="Times New Roman" w:hAnsi="Times New Roman" w:cs="Times New Roman"/>
          <w:color w:val="000000"/>
          <w:sz w:val="28"/>
          <w:szCs w:val="28"/>
        </w:rPr>
        <w:lastRenderedPageBreak/>
        <w:t xml:space="preserve">методологічних принципів, формулювати узагальнення на основі самостійно опрацьованих даних. </w:t>
      </w:r>
    </w:p>
    <w:p w14:paraId="25781CC6" w14:textId="77777777" w:rsidR="00155A87" w:rsidRPr="009C49A2" w:rsidRDefault="00155A87" w:rsidP="00155A87">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12. Дотримуватися правил академічної доброчесності. </w:t>
      </w:r>
    </w:p>
    <w:p w14:paraId="0BF4A4CF" w14:textId="77777777" w:rsidR="00155A87" w:rsidRPr="009C49A2" w:rsidRDefault="00155A87" w:rsidP="00155A87">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13. Доступно й аргументовано пояснювати сутність конкретних філологічних питань і власну позицію щодо них як фахівцям, так і широкому загалу, зокрема особам, які навчаються. </w:t>
      </w:r>
    </w:p>
    <w:p w14:paraId="43635A9D" w14:textId="77777777" w:rsidR="00155A87" w:rsidRPr="009C49A2" w:rsidRDefault="00155A87" w:rsidP="00155A87">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14. Створювати, аналізувати, перекладати й редагувати тексти різних стилів і жанрів. </w:t>
      </w:r>
    </w:p>
    <w:p w14:paraId="55980277" w14:textId="77777777" w:rsidR="00155A87" w:rsidRPr="009C49A2" w:rsidRDefault="00155A87" w:rsidP="00155A87">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15. Обирати оптимальні дослідницькі підходи й методи у процесі навчання англійської і другої іноземної мов. </w:t>
      </w:r>
    </w:p>
    <w:p w14:paraId="43A3695F" w14:textId="77777777" w:rsidR="00155A87" w:rsidRPr="009C49A2" w:rsidRDefault="00155A87" w:rsidP="00155A87">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16. Використовувати спеціалізовані концептуальні знання з обраної філологічної галузі для розв’язання складних задач і проблем, що потребує оновлення та інтеграції знань, часто в умовах неповної/недостатньої інформації та суперечливих вимог. </w:t>
      </w:r>
    </w:p>
    <w:p w14:paraId="6F0E28B1" w14:textId="77777777" w:rsidR="00155A87" w:rsidRPr="009C49A2" w:rsidRDefault="00155A87" w:rsidP="00155A87">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17. Планувати, організовувати, здійснювати і презентувати дослідження та/або інноваційні розробки в конкретній філологічній галузі. </w:t>
      </w:r>
    </w:p>
    <w:p w14:paraId="0D3BFD93" w14:textId="77777777" w:rsidR="00155A87" w:rsidRPr="009C49A2" w:rsidRDefault="00155A87" w:rsidP="00155A87">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18. Цінувати мультикультурність світу й </w:t>
      </w:r>
      <w:proofErr w:type="gramStart"/>
      <w:r w:rsidRPr="009C49A2">
        <w:rPr>
          <w:rFonts w:ascii="Times New Roman" w:eastAsia="Times New Roman" w:hAnsi="Times New Roman" w:cs="Times New Roman"/>
          <w:color w:val="000000"/>
          <w:sz w:val="28"/>
          <w:szCs w:val="28"/>
        </w:rPr>
        <w:t>керуватися  у</w:t>
      </w:r>
      <w:proofErr w:type="gramEnd"/>
      <w:r w:rsidRPr="009C49A2">
        <w:rPr>
          <w:rFonts w:ascii="Times New Roman" w:eastAsia="Times New Roman" w:hAnsi="Times New Roman" w:cs="Times New Roman"/>
          <w:color w:val="000000"/>
          <w:sz w:val="28"/>
          <w:szCs w:val="28"/>
        </w:rPr>
        <w:t xml:space="preserve"> своїй діяльності сучасними принципами толерантності, діалогу та співробітництва. </w:t>
      </w:r>
    </w:p>
    <w:p w14:paraId="517B99D6" w14:textId="77777777" w:rsidR="00155A87" w:rsidRPr="009C49A2" w:rsidRDefault="00155A87" w:rsidP="00155A87">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19. Здатність здійснювати науковий аналіз мовного / мовленнєвого й літературного матеріалу, інтерпретувати та структурувати його з урахуванням класичних і новітніх методологічних принципів, формулювати узагальнення на основі самостійно опрацьованих різножанрових текстів. </w:t>
      </w:r>
    </w:p>
    <w:p w14:paraId="0DC991BE" w14:textId="77777777" w:rsidR="00155A87" w:rsidRPr="009C49A2" w:rsidRDefault="00155A87" w:rsidP="00155A87">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 xml:space="preserve">ПРН 20. Володіти системою сучасних лінгвокультурологічних знань, переважно про специфіку мовних картин світу і відповідних особливостей мовної поведінки носіїв англійської мови.  </w:t>
      </w:r>
    </w:p>
    <w:p w14:paraId="08E8E830" w14:textId="77777777" w:rsidR="00155A87" w:rsidRPr="009C49A2" w:rsidRDefault="00155A87" w:rsidP="00155A87">
      <w:pPr>
        <w:spacing w:after="0" w:line="360" w:lineRule="auto"/>
        <w:ind w:right="-25"/>
        <w:jc w:val="both"/>
        <w:rPr>
          <w:rFonts w:ascii="Times New Roman" w:eastAsia="Times New Roman" w:hAnsi="Times New Roman" w:cs="Times New Roman"/>
          <w:color w:val="000000"/>
          <w:sz w:val="28"/>
          <w:szCs w:val="28"/>
        </w:rPr>
      </w:pPr>
      <w:r w:rsidRPr="009C49A2">
        <w:rPr>
          <w:rFonts w:ascii="Times New Roman" w:eastAsia="Times New Roman" w:hAnsi="Times New Roman" w:cs="Times New Roman"/>
          <w:color w:val="000000"/>
          <w:sz w:val="28"/>
          <w:szCs w:val="28"/>
        </w:rPr>
        <w:t>ПРН 21. Володіти основними поняттями перекладознавчої галузі; володіти прийомами забезпечення якості перекладу; знати принципи професійної діяльності перекладача.</w:t>
      </w:r>
    </w:p>
    <w:p w14:paraId="6A203BD2" w14:textId="77777777" w:rsidR="00155A87" w:rsidRPr="005774E5" w:rsidRDefault="00155A87" w:rsidP="00155A87">
      <w:pPr>
        <w:spacing w:after="0" w:line="360" w:lineRule="auto"/>
        <w:jc w:val="both"/>
        <w:rPr>
          <w:rFonts w:ascii="Times New Roman" w:hAnsi="Times New Roman" w:cs="Times New Roman"/>
          <w:color w:val="000000"/>
          <w:sz w:val="28"/>
          <w:szCs w:val="28"/>
        </w:rPr>
      </w:pPr>
      <w:r>
        <w:rPr>
          <w:noProof/>
          <w:lang w:val="en-US"/>
        </w:rPr>
        <mc:AlternateContent>
          <mc:Choice Requires="wps">
            <w:drawing>
              <wp:anchor distT="0" distB="0" distL="114300" distR="114300" simplePos="0" relativeHeight="251659264" behindDoc="1" locked="0" layoutInCell="1" allowOverlap="1" wp14:anchorId="7A7DD9A0" wp14:editId="4912CF8D">
                <wp:simplePos x="0" y="0"/>
                <wp:positionH relativeFrom="page">
                  <wp:posOffset>6603238</wp:posOffset>
                </wp:positionH>
                <wp:positionV relativeFrom="paragraph">
                  <wp:posOffset>131572</wp:posOffset>
                </wp:positionV>
                <wp:extent cx="6096" cy="6096"/>
                <wp:effectExtent l="0" t="0" r="0" b="0"/>
                <wp:wrapNone/>
                <wp:docPr id="654" name="Freeform 65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68E0DB" id="Freeform 654" o:spid="_x0000_s1026" style="position:absolute;margin-left:519.95pt;margin-top:10.35pt;width:.5pt;height:.5pt;z-index:-251657216;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" path="m,6096r6096,l6096,,,,,6096xe" fillcolor="black" stroked="f" strokeweight="1pt">
                <v:stroke joinstyle="miter"/>
                <v:path arrowok="t"/>
                <w10:wrap anchorx="page"/>
              </v:shape>
            </w:pict>
          </mc:Fallback>
        </mc:AlternateContent>
      </w:r>
      <w:r>
        <w:rPr>
          <w:noProof/>
          <w:lang w:val="en-US"/>
        </w:rPr>
        <mc:AlternateContent>
          <mc:Choice Requires="wps">
            <w:drawing>
              <wp:anchor distT="0" distB="0" distL="114300" distR="114300" simplePos="0" relativeHeight="251660288" behindDoc="1" locked="0" layoutInCell="1" allowOverlap="1" wp14:anchorId="71B13AF2" wp14:editId="372F573E">
                <wp:simplePos x="0" y="0"/>
                <wp:positionH relativeFrom="page">
                  <wp:posOffset>6603238</wp:posOffset>
                </wp:positionH>
                <wp:positionV relativeFrom="paragraph">
                  <wp:posOffset>9652</wp:posOffset>
                </wp:positionV>
                <wp:extent cx="6096" cy="6096"/>
                <wp:effectExtent l="0" t="0" r="0" b="0"/>
                <wp:wrapNone/>
                <wp:docPr id="655" name="Freeform 655"/>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miter lim="800000"/>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EF239C" id="Freeform 655" o:spid="_x0000_s1026" style="position:absolute;margin-left:519.95pt;margin-top:.75pt;width:.5pt;height:.5pt;z-index:-251656192;visibility:visible;mso-wrap-style:square;mso-wrap-distance-left:9pt;mso-wrap-distance-top:0;mso-wrap-distance-right:9pt;mso-wrap-distance-bottom:0;mso-position-horizontal:absolute;mso-position-horizontal-relative:page;mso-position-vertical:absolute;mso-position-vertical-relative:text;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" path="m,6096r6096,l6096,,,,,6096xe" fillcolor="black" stroked="f" strokeweight="1pt">
                <v:stroke joinstyle="miter"/>
                <v:path arrowok="t"/>
                <w10:wrap anchorx="page"/>
              </v:shape>
            </w:pict>
          </mc:Fallback>
        </mc:AlternateContent>
      </w:r>
      <w:r w:rsidRPr="005774E5">
        <w:rPr>
          <w:rFonts w:ascii="Times New Roman" w:hAnsi="Times New Roman" w:cs="Times New Roman"/>
          <w:color w:val="000000"/>
          <w:sz w:val="28"/>
          <w:szCs w:val="28"/>
        </w:rPr>
        <w:t xml:space="preserve">Згідно з вимогами освітньо-професійної програми студент оволодіває такими компетентностями: </w:t>
      </w:r>
    </w:p>
    <w:p w14:paraId="71A3E4F1" w14:textId="77777777"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b/>
          <w:color w:val="000000"/>
          <w:sz w:val="28"/>
          <w:szCs w:val="28"/>
        </w:rPr>
        <w:lastRenderedPageBreak/>
        <w:t>І. Загальнопредметні:</w:t>
      </w:r>
      <w:r w:rsidRPr="005774E5">
        <w:rPr>
          <w:rFonts w:ascii="Times New Roman" w:eastAsia="Times" w:hAnsi="Times New Roman" w:cs="Times New Roman"/>
          <w:color w:val="000000"/>
          <w:sz w:val="28"/>
          <w:szCs w:val="28"/>
        </w:rPr>
        <w:t xml:space="preserve"> (ЗК) </w:t>
      </w:r>
    </w:p>
    <w:p w14:paraId="3792E2D8" w14:textId="77777777"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1. Здатність спілкуватися державною мовою </w:t>
      </w:r>
      <w:proofErr w:type="gramStart"/>
      <w:r w:rsidRPr="005774E5">
        <w:rPr>
          <w:rFonts w:ascii="Times New Roman" w:eastAsia="Times" w:hAnsi="Times New Roman" w:cs="Times New Roman"/>
          <w:color w:val="000000"/>
          <w:sz w:val="28"/>
          <w:szCs w:val="28"/>
        </w:rPr>
        <w:t xml:space="preserve">як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усно</w:t>
      </w:r>
      <w:proofErr w:type="gramEnd"/>
      <w:r w:rsidRPr="005774E5">
        <w:rPr>
          <w:rFonts w:ascii="Times New Roman" w:eastAsia="Times" w:hAnsi="Times New Roman" w:cs="Times New Roman"/>
          <w:color w:val="000000"/>
          <w:sz w:val="28"/>
          <w:szCs w:val="28"/>
        </w:rPr>
        <w:t xml:space="preserve">, так і письмово.  </w:t>
      </w:r>
    </w:p>
    <w:p w14:paraId="19154486" w14:textId="77777777"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2. Здатність бути критичним і самокритичним. </w:t>
      </w:r>
    </w:p>
    <w:p w14:paraId="5FF28A2A" w14:textId="77777777"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ЗК 3. Здатність до пошуку, опрацювання та аналізу</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інформації з різних джерел. </w:t>
      </w:r>
    </w:p>
    <w:p w14:paraId="76AB6404" w14:textId="77777777"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4. Уміння виявляти, ставити та </w:t>
      </w:r>
      <w:proofErr w:type="gramStart"/>
      <w:r w:rsidRPr="005774E5">
        <w:rPr>
          <w:rFonts w:ascii="Times New Roman" w:eastAsia="Times" w:hAnsi="Times New Roman" w:cs="Times New Roman"/>
          <w:color w:val="000000"/>
          <w:sz w:val="28"/>
          <w:szCs w:val="28"/>
        </w:rPr>
        <w:t xml:space="preserve">вирішувати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проблеми</w:t>
      </w:r>
      <w:proofErr w:type="gramEnd"/>
      <w:r w:rsidRPr="005774E5">
        <w:rPr>
          <w:rFonts w:ascii="Times New Roman" w:eastAsia="Times" w:hAnsi="Times New Roman" w:cs="Times New Roman"/>
          <w:color w:val="000000"/>
          <w:sz w:val="28"/>
          <w:szCs w:val="28"/>
        </w:rPr>
        <w:t xml:space="preserve">.  </w:t>
      </w:r>
    </w:p>
    <w:p w14:paraId="2828E9D6" w14:textId="77777777"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5. Здатність працювати в команді й автономно.  </w:t>
      </w:r>
    </w:p>
    <w:p w14:paraId="449F7E4C" w14:textId="77777777"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ЗК 6. Здатність спілкуватися іноземною (</w:t>
      </w:r>
      <w:proofErr w:type="gramStart"/>
      <w:r w:rsidRPr="005774E5">
        <w:rPr>
          <w:rFonts w:ascii="Times New Roman" w:eastAsia="Times" w:hAnsi="Times New Roman" w:cs="Times New Roman"/>
          <w:color w:val="000000"/>
          <w:sz w:val="28"/>
          <w:szCs w:val="28"/>
        </w:rPr>
        <w:t xml:space="preserve">англійською)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мовою</w:t>
      </w:r>
      <w:proofErr w:type="gramEnd"/>
      <w:r w:rsidRPr="005774E5">
        <w:rPr>
          <w:rFonts w:ascii="Times New Roman" w:eastAsia="Times" w:hAnsi="Times New Roman" w:cs="Times New Roman"/>
          <w:color w:val="000000"/>
          <w:sz w:val="28"/>
          <w:szCs w:val="28"/>
        </w:rPr>
        <w:t xml:space="preserve"> як усно, так і письмово. </w:t>
      </w:r>
    </w:p>
    <w:p w14:paraId="35BD155B" w14:textId="77777777"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7. Здатність до абстрактного мислення, аналізу </w:t>
      </w:r>
      <w:proofErr w:type="gramStart"/>
      <w:r w:rsidRPr="005774E5">
        <w:rPr>
          <w:rFonts w:ascii="Times New Roman" w:eastAsia="Times" w:hAnsi="Times New Roman" w:cs="Times New Roman"/>
          <w:color w:val="000000"/>
          <w:sz w:val="28"/>
          <w:szCs w:val="28"/>
        </w:rPr>
        <w:t xml:space="preserve">і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синтезу</w:t>
      </w:r>
      <w:proofErr w:type="gramEnd"/>
      <w:r w:rsidRPr="005774E5">
        <w:rPr>
          <w:rFonts w:ascii="Times New Roman" w:eastAsia="Times" w:hAnsi="Times New Roman" w:cs="Times New Roman"/>
          <w:color w:val="000000"/>
          <w:sz w:val="28"/>
          <w:szCs w:val="28"/>
        </w:rPr>
        <w:t xml:space="preserve">. </w:t>
      </w:r>
    </w:p>
    <w:p w14:paraId="31E9258B" w14:textId="77777777"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8. Навички використання інформаційних </w:t>
      </w:r>
      <w:proofErr w:type="gramStart"/>
      <w:r w:rsidRPr="005774E5">
        <w:rPr>
          <w:rFonts w:ascii="Times New Roman" w:eastAsia="Times" w:hAnsi="Times New Roman" w:cs="Times New Roman"/>
          <w:color w:val="000000"/>
          <w:sz w:val="28"/>
          <w:szCs w:val="28"/>
        </w:rPr>
        <w:t xml:space="preserve">і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комунікаційних</w:t>
      </w:r>
      <w:proofErr w:type="gramEnd"/>
      <w:r w:rsidRPr="005774E5">
        <w:rPr>
          <w:rFonts w:ascii="Times New Roman" w:eastAsia="Times" w:hAnsi="Times New Roman" w:cs="Times New Roman"/>
          <w:color w:val="000000"/>
          <w:sz w:val="28"/>
          <w:szCs w:val="28"/>
        </w:rPr>
        <w:t xml:space="preserve"> технологій. </w:t>
      </w:r>
    </w:p>
    <w:p w14:paraId="58520509" w14:textId="77777777"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9. Здатність до адаптації та дії в новій ситуації. </w:t>
      </w:r>
    </w:p>
    <w:p w14:paraId="5D98054E" w14:textId="77777777"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10. Здатність спілкуватися з представниками </w:t>
      </w:r>
      <w:proofErr w:type="gramStart"/>
      <w:r w:rsidRPr="005774E5">
        <w:rPr>
          <w:rFonts w:ascii="Times New Roman" w:eastAsia="Times" w:hAnsi="Times New Roman" w:cs="Times New Roman"/>
          <w:color w:val="000000"/>
          <w:sz w:val="28"/>
          <w:szCs w:val="28"/>
        </w:rPr>
        <w:t xml:space="preserve">інших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професійних</w:t>
      </w:r>
      <w:proofErr w:type="gramEnd"/>
      <w:r w:rsidRPr="005774E5">
        <w:rPr>
          <w:rFonts w:ascii="Times New Roman" w:eastAsia="Times" w:hAnsi="Times New Roman" w:cs="Times New Roman"/>
          <w:color w:val="000000"/>
          <w:sz w:val="28"/>
          <w:szCs w:val="28"/>
        </w:rPr>
        <w:t xml:space="preserve"> груп різного рівня (з експертами з інших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галузей знань / видів економічної діяльності). </w:t>
      </w:r>
    </w:p>
    <w:p w14:paraId="2C1075C7" w14:textId="77777777"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ЗК 11. Здатність проведення досліджень на належному</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рівні. </w:t>
      </w:r>
    </w:p>
    <w:p w14:paraId="0E83111D" w14:textId="77777777"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12. Здатність генерувати нові ідеї (креативність). </w:t>
      </w:r>
    </w:p>
    <w:p w14:paraId="55343364" w14:textId="77777777"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13. Здатність до самовдосконалення. </w:t>
      </w:r>
    </w:p>
    <w:p w14:paraId="4EA46376" w14:textId="77777777"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14. Здатність розуміти сутність і </w:t>
      </w:r>
      <w:proofErr w:type="gramStart"/>
      <w:r w:rsidRPr="005774E5">
        <w:rPr>
          <w:rFonts w:ascii="Times New Roman" w:eastAsia="Times" w:hAnsi="Times New Roman" w:cs="Times New Roman"/>
          <w:color w:val="000000"/>
          <w:sz w:val="28"/>
          <w:szCs w:val="28"/>
        </w:rPr>
        <w:t xml:space="preserve">соціальну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значущість</w:t>
      </w:r>
      <w:proofErr w:type="gramEnd"/>
      <w:r w:rsidRPr="005774E5">
        <w:rPr>
          <w:rFonts w:ascii="Times New Roman" w:eastAsia="Times" w:hAnsi="Times New Roman" w:cs="Times New Roman"/>
          <w:color w:val="000000"/>
          <w:sz w:val="28"/>
          <w:szCs w:val="28"/>
        </w:rPr>
        <w:t xml:space="preserve"> майбутньої професії, прогнозувати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перспективи розвитку сфери професійної діяльності. </w:t>
      </w:r>
    </w:p>
    <w:p w14:paraId="1388816F" w14:textId="77777777"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15. Здатність розвивати в собі гнучкість </w:t>
      </w:r>
      <w:proofErr w:type="gramStart"/>
      <w:r w:rsidRPr="005774E5">
        <w:rPr>
          <w:rFonts w:ascii="Times New Roman" w:eastAsia="Times" w:hAnsi="Times New Roman" w:cs="Times New Roman"/>
          <w:color w:val="000000"/>
          <w:sz w:val="28"/>
          <w:szCs w:val="28"/>
        </w:rPr>
        <w:t xml:space="preserve">і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системність</w:t>
      </w:r>
      <w:proofErr w:type="gramEnd"/>
      <w:r w:rsidRPr="005774E5">
        <w:rPr>
          <w:rFonts w:ascii="Times New Roman" w:eastAsia="Times" w:hAnsi="Times New Roman" w:cs="Times New Roman"/>
          <w:color w:val="000000"/>
          <w:sz w:val="28"/>
          <w:szCs w:val="28"/>
        </w:rPr>
        <w:t xml:space="preserve"> мислення, оперативність у вирішенні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особистісних, соціальних і професійних проблем. </w:t>
      </w:r>
    </w:p>
    <w:p w14:paraId="76DA3173" w14:textId="77777777"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ЗК 16. Розуміння і дотримання </w:t>
      </w:r>
      <w:proofErr w:type="gramStart"/>
      <w:r w:rsidRPr="005774E5">
        <w:rPr>
          <w:rFonts w:ascii="Times New Roman" w:eastAsia="Times" w:hAnsi="Times New Roman" w:cs="Times New Roman"/>
          <w:color w:val="000000"/>
          <w:sz w:val="28"/>
          <w:szCs w:val="28"/>
        </w:rPr>
        <w:t xml:space="preserve">міжособистісних,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міжкультурних</w:t>
      </w:r>
      <w:proofErr w:type="gramEnd"/>
      <w:r w:rsidRPr="005774E5">
        <w:rPr>
          <w:rFonts w:ascii="Times New Roman" w:eastAsia="Times" w:hAnsi="Times New Roman" w:cs="Times New Roman"/>
          <w:color w:val="000000"/>
          <w:sz w:val="28"/>
          <w:szCs w:val="28"/>
        </w:rPr>
        <w:t xml:space="preserve">, соціальних і професійно-етичних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норм спілкування з іншими людьми у соціально-</w:t>
      </w:r>
    </w:p>
    <w:p w14:paraId="2BA7F679" w14:textId="77777777"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побутових і виробничих умовах. </w:t>
      </w:r>
    </w:p>
    <w:p w14:paraId="65A756CC" w14:textId="77777777" w:rsidR="00155A87" w:rsidRPr="009C49A2" w:rsidRDefault="00155A87" w:rsidP="00155A87">
      <w:pPr>
        <w:pStyle w:val="a5"/>
        <w:numPr>
          <w:ilvl w:val="0"/>
          <w:numId w:val="8"/>
        </w:numPr>
        <w:pBdr>
          <w:top w:val="nil"/>
          <w:left w:val="nil"/>
          <w:bottom w:val="nil"/>
          <w:right w:val="nil"/>
          <w:between w:val="nil"/>
        </w:pBdr>
        <w:spacing w:after="0" w:line="360" w:lineRule="auto"/>
        <w:ind w:left="0" w:firstLine="0"/>
        <w:jc w:val="both"/>
        <w:rPr>
          <w:rFonts w:ascii="Times New Roman" w:eastAsia="Times" w:hAnsi="Times New Roman" w:cs="Times New Roman"/>
          <w:b/>
          <w:bCs/>
          <w:color w:val="000000"/>
          <w:sz w:val="28"/>
          <w:szCs w:val="28"/>
        </w:rPr>
      </w:pPr>
      <w:r w:rsidRPr="009C49A2">
        <w:rPr>
          <w:rFonts w:ascii="Times New Roman" w:eastAsia="Times" w:hAnsi="Times New Roman" w:cs="Times New Roman"/>
          <w:b/>
          <w:bCs/>
          <w:color w:val="000000"/>
          <w:sz w:val="28"/>
          <w:szCs w:val="28"/>
        </w:rPr>
        <w:t xml:space="preserve">Фахові компетентності (ФК) </w:t>
      </w:r>
    </w:p>
    <w:p w14:paraId="5FB9BDF4" w14:textId="5E063B70"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ФК 1. Здатність вільно орієнтуватися в різних</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лінгвістичних напрямах і школах.  </w:t>
      </w:r>
    </w:p>
    <w:p w14:paraId="73B91E6B" w14:textId="30232E3A"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ФК 2. Здатність осмислювати літературу як</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полісистему, розуміти еволюційний шлях </w:t>
      </w:r>
      <w:proofErr w:type="gramStart"/>
      <w:r w:rsidRPr="005774E5">
        <w:rPr>
          <w:rFonts w:ascii="Times New Roman" w:eastAsia="Times" w:hAnsi="Times New Roman" w:cs="Times New Roman"/>
          <w:color w:val="000000"/>
          <w:sz w:val="28"/>
          <w:szCs w:val="28"/>
        </w:rPr>
        <w:t xml:space="preserve">розвитку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вітчизняного</w:t>
      </w:r>
      <w:proofErr w:type="gramEnd"/>
      <w:r w:rsidRPr="005774E5">
        <w:rPr>
          <w:rFonts w:ascii="Times New Roman" w:eastAsia="Times" w:hAnsi="Times New Roman" w:cs="Times New Roman"/>
          <w:color w:val="000000"/>
          <w:sz w:val="28"/>
          <w:szCs w:val="28"/>
        </w:rPr>
        <w:t xml:space="preserve"> й світового літературознавства.   </w:t>
      </w:r>
    </w:p>
    <w:p w14:paraId="1FD0D47A" w14:textId="50B1282F"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lastRenderedPageBreak/>
        <w:t>ФК 3. Здатність критично осмислювати історичні</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надбання та новітні досягнення філологічної науки. </w:t>
      </w:r>
    </w:p>
    <w:p w14:paraId="29740B7D" w14:textId="375F66FF" w:rsidR="00155A87"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ФК 4. Здатність здійснювати науковий аналіз і</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структурування мовного / мовленнєвого </w:t>
      </w:r>
      <w:proofErr w:type="gramStart"/>
      <w:r w:rsidRPr="005774E5">
        <w:rPr>
          <w:rFonts w:ascii="Times New Roman" w:eastAsia="Times" w:hAnsi="Times New Roman" w:cs="Times New Roman"/>
          <w:color w:val="000000"/>
          <w:sz w:val="28"/>
          <w:szCs w:val="28"/>
        </w:rPr>
        <w:t xml:space="preserve">й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літературного</w:t>
      </w:r>
      <w:proofErr w:type="gramEnd"/>
      <w:r w:rsidRPr="005774E5">
        <w:rPr>
          <w:rFonts w:ascii="Times New Roman" w:eastAsia="Times" w:hAnsi="Times New Roman" w:cs="Times New Roman"/>
          <w:color w:val="000000"/>
          <w:sz w:val="28"/>
          <w:szCs w:val="28"/>
        </w:rPr>
        <w:t xml:space="preserve"> матеріалу з урахуванням класичних і новітніх методологічних принципів </w:t>
      </w:r>
    </w:p>
    <w:p w14:paraId="63E9729B" w14:textId="1005253E" w:rsidR="00155A87"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ФК 5. Усвідомлення методологічного, організаційного</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та</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правового підґрунтя, необхідного для </w:t>
      </w:r>
      <w:proofErr w:type="gramStart"/>
      <w:r w:rsidRPr="005774E5">
        <w:rPr>
          <w:rFonts w:ascii="Times New Roman" w:eastAsia="Times" w:hAnsi="Times New Roman" w:cs="Times New Roman"/>
          <w:color w:val="000000"/>
          <w:sz w:val="28"/>
          <w:szCs w:val="28"/>
        </w:rPr>
        <w:t xml:space="preserve">досліджень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та</w:t>
      </w:r>
      <w:proofErr w:type="gramEnd"/>
      <w:r w:rsidRPr="005774E5">
        <w:rPr>
          <w:rFonts w:ascii="Times New Roman" w:eastAsia="Times" w:hAnsi="Times New Roman" w:cs="Times New Roman"/>
          <w:color w:val="000000"/>
          <w:sz w:val="28"/>
          <w:szCs w:val="28"/>
        </w:rPr>
        <w:t xml:space="preserve">/або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інноваційних розробок у галузі філології, презентації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їх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результатів професійній спільноті та захисту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інтелектуальної власності на результати досліджень та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інновацій. </w:t>
      </w:r>
    </w:p>
    <w:p w14:paraId="0DDE86FE" w14:textId="2ECD7EE5"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ФК 6. Здатність застосовувати поглиблені знання з</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обраної</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філологічної спеціалізації для вирішення </w:t>
      </w:r>
      <w:proofErr w:type="gramStart"/>
      <w:r w:rsidRPr="005774E5">
        <w:rPr>
          <w:rFonts w:ascii="Times New Roman" w:eastAsia="Times" w:hAnsi="Times New Roman" w:cs="Times New Roman"/>
          <w:color w:val="000000"/>
          <w:sz w:val="28"/>
          <w:szCs w:val="28"/>
        </w:rPr>
        <w:t xml:space="preserve">професійних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завдань</w:t>
      </w:r>
      <w:proofErr w:type="gramEnd"/>
      <w:r w:rsidRPr="005774E5">
        <w:rPr>
          <w:rFonts w:ascii="Times New Roman" w:eastAsia="Times" w:hAnsi="Times New Roman" w:cs="Times New Roman"/>
          <w:color w:val="000000"/>
          <w:sz w:val="28"/>
          <w:szCs w:val="28"/>
        </w:rPr>
        <w:t xml:space="preserve">. </w:t>
      </w:r>
    </w:p>
    <w:p w14:paraId="2CED7A38" w14:textId="77777777"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ФК 7. Здатність вільно користуватися спеціальною</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термінологією в обраній галузі філологічних</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досліджень.  </w:t>
      </w:r>
    </w:p>
    <w:p w14:paraId="2D7675CF" w14:textId="77777777"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8. Усвідомлення ролі експресивних, </w:t>
      </w:r>
      <w:proofErr w:type="gramStart"/>
      <w:r w:rsidRPr="005774E5">
        <w:rPr>
          <w:rFonts w:ascii="Times New Roman" w:eastAsia="Times" w:hAnsi="Times New Roman" w:cs="Times New Roman"/>
          <w:color w:val="000000"/>
          <w:sz w:val="28"/>
          <w:szCs w:val="28"/>
        </w:rPr>
        <w:t xml:space="preserve">емоційних,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логічних</w:t>
      </w:r>
      <w:proofErr w:type="gramEnd"/>
      <w:r w:rsidRPr="005774E5">
        <w:rPr>
          <w:rFonts w:ascii="Times New Roman" w:eastAsia="Times" w:hAnsi="Times New Roman" w:cs="Times New Roman"/>
          <w:color w:val="000000"/>
          <w:sz w:val="28"/>
          <w:szCs w:val="28"/>
        </w:rPr>
        <w:t xml:space="preserve"> засобів мови для досягнення запланованого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прагматичного результату. </w:t>
      </w:r>
    </w:p>
    <w:p w14:paraId="34925A45" w14:textId="1C89F5AE"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ФК 9. Здатність ефективно спілкуватися англійською</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мовою в</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 xml:space="preserve">загальнокультурних і </w:t>
      </w:r>
      <w:proofErr w:type="gramStart"/>
      <w:r w:rsidRPr="005774E5">
        <w:rPr>
          <w:rFonts w:ascii="Times New Roman" w:eastAsia="Times" w:hAnsi="Times New Roman" w:cs="Times New Roman"/>
          <w:color w:val="000000"/>
          <w:sz w:val="28"/>
          <w:szCs w:val="28"/>
        </w:rPr>
        <w:t xml:space="preserve">професійно </w:t>
      </w:r>
      <w:r>
        <w:rPr>
          <w:rFonts w:ascii="Times New Roman" w:eastAsia="Times" w:hAnsi="Times New Roman" w:cs="Times New Roman"/>
          <w:color w:val="000000"/>
          <w:sz w:val="28"/>
          <w:szCs w:val="28"/>
          <w:lang w:val="uk-UA"/>
        </w:rPr>
        <w:t xml:space="preserve"> </w:t>
      </w:r>
      <w:r w:rsidRPr="005774E5">
        <w:rPr>
          <w:rFonts w:ascii="Times New Roman" w:eastAsia="Times" w:hAnsi="Times New Roman" w:cs="Times New Roman"/>
          <w:color w:val="000000"/>
          <w:sz w:val="28"/>
          <w:szCs w:val="28"/>
        </w:rPr>
        <w:t>орієнтованих</w:t>
      </w:r>
      <w:proofErr w:type="gramEnd"/>
      <w:r w:rsidRPr="005774E5">
        <w:rPr>
          <w:rFonts w:ascii="Times New Roman" w:eastAsia="Times" w:hAnsi="Times New Roman" w:cs="Times New Roman"/>
          <w:color w:val="000000"/>
          <w:sz w:val="28"/>
          <w:szCs w:val="28"/>
        </w:rPr>
        <w:t xml:space="preserve"> ситуаціях. </w:t>
      </w:r>
    </w:p>
    <w:p w14:paraId="6D9DDB43" w14:textId="77777777"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10. Здатність чітко й виразно висловлювати думку, використовувати знання законів техніки мовлення, норм терміновживання та вимог наукового стилю. </w:t>
      </w:r>
    </w:p>
    <w:p w14:paraId="5BF17D25" w14:textId="77777777"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11. Здатність ефективно й компетентно брати участь в різних формах наукової комунікації (конференції, круглі столи, дискусії, наукові публікації) </w:t>
      </w:r>
    </w:p>
    <w:p w14:paraId="5A5ACC2E" w14:textId="77777777"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в галузях лінгвістики, педагогіки й перекладознавства. </w:t>
      </w:r>
    </w:p>
    <w:p w14:paraId="6857F572" w14:textId="77777777"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12. Здатність використовувати професійно орієнтовані знання й уміння в галузі філологічних наук для дослідження мовних і мовленнєвих об’єктів, явищ і процесів.  </w:t>
      </w:r>
    </w:p>
    <w:p w14:paraId="11701678" w14:textId="77777777"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13. Здатність виконувати типові професійні завдання, пов’язані із забезпеченням усної та письмової комунікації й інформації шляхом перекладу різноманітних за </w:t>
      </w:r>
      <w:proofErr w:type="gramStart"/>
      <w:r w:rsidRPr="005774E5">
        <w:rPr>
          <w:rFonts w:ascii="Times New Roman" w:eastAsia="Times" w:hAnsi="Times New Roman" w:cs="Times New Roman"/>
          <w:color w:val="000000"/>
          <w:sz w:val="28"/>
          <w:szCs w:val="28"/>
        </w:rPr>
        <w:t>змістом  і</w:t>
      </w:r>
      <w:proofErr w:type="gramEnd"/>
      <w:r w:rsidRPr="005774E5">
        <w:rPr>
          <w:rFonts w:ascii="Times New Roman" w:eastAsia="Times" w:hAnsi="Times New Roman" w:cs="Times New Roman"/>
          <w:color w:val="000000"/>
          <w:sz w:val="28"/>
          <w:szCs w:val="28"/>
        </w:rPr>
        <w:t xml:space="preserve"> жанром текстів англійською й державною мовами. </w:t>
      </w:r>
    </w:p>
    <w:p w14:paraId="141ABD55" w14:textId="77777777"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lastRenderedPageBreak/>
        <w:t xml:space="preserve">ФК 14. Володіння сучасними методичними напрямами і методами, формами та засобами навчання. </w:t>
      </w:r>
    </w:p>
    <w:p w14:paraId="60DE2125" w14:textId="77777777"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15. Здатність ефективно використовувати набуті лінгвістичні та методичні знання у практиці викладання англійської мови. </w:t>
      </w:r>
    </w:p>
    <w:p w14:paraId="44AA7C48" w14:textId="77777777"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16. Володіння методами та формами викладання англійської мови у вищій школі та знаннями з організації виховної діяльності в академгрупі; розуміння основних функцій і завдань педагогіки вищої школи та специфіки діяльності педагога </w:t>
      </w:r>
      <w:proofErr w:type="gramStart"/>
      <w:r w:rsidRPr="005774E5">
        <w:rPr>
          <w:rFonts w:ascii="Times New Roman" w:eastAsia="Times" w:hAnsi="Times New Roman" w:cs="Times New Roman"/>
          <w:color w:val="000000"/>
          <w:sz w:val="28"/>
          <w:szCs w:val="28"/>
        </w:rPr>
        <w:t>у закладах</w:t>
      </w:r>
      <w:proofErr w:type="gramEnd"/>
      <w:r w:rsidRPr="005774E5">
        <w:rPr>
          <w:rFonts w:ascii="Times New Roman" w:eastAsia="Times" w:hAnsi="Times New Roman" w:cs="Times New Roman"/>
          <w:color w:val="000000"/>
          <w:sz w:val="28"/>
          <w:szCs w:val="28"/>
        </w:rPr>
        <w:t xml:space="preserve"> вищої освіти. </w:t>
      </w:r>
    </w:p>
    <w:p w14:paraId="5B6EA8F3" w14:textId="77777777"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17. Здатність до ефективного іншомовного, а також міжособистісного спілкування у навчанні та професійній діяльності. </w:t>
      </w:r>
    </w:p>
    <w:p w14:paraId="3F546777" w14:textId="77777777"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18. Володіння принципами професійної поведінки викладача та перекладача. </w:t>
      </w:r>
    </w:p>
    <w:p w14:paraId="24121D5E" w14:textId="77777777"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19. Знання ролі перекладача та принципів його професійної діяльності; володіння прийомами забезпечення якості перекладу (вичитування, критичне оцінювання, редагування, зворотний переклад). </w:t>
      </w:r>
    </w:p>
    <w:p w14:paraId="65FD7085" w14:textId="77777777"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20. Знання змісту процесу письмового перекладу; здатність транслювати у письмовій формі чіткий, послі-довний текст; здатність перекладати різні види текстів, зберігаючи логічну структуру та семантичне наповнення. </w:t>
      </w:r>
    </w:p>
    <w:p w14:paraId="46D28232" w14:textId="77777777" w:rsidR="00155A87" w:rsidRPr="005774E5"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 xml:space="preserve">ФК 21. Знання стилістичних регістрів і способів їх переносу з однієї мови до іншої. </w:t>
      </w:r>
    </w:p>
    <w:p w14:paraId="14D996E0" w14:textId="73A2C98F" w:rsidR="00155A87"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r w:rsidRPr="005774E5">
        <w:rPr>
          <w:rFonts w:ascii="Times New Roman" w:eastAsia="Times" w:hAnsi="Times New Roman" w:cs="Times New Roman"/>
          <w:color w:val="000000"/>
          <w:sz w:val="28"/>
          <w:szCs w:val="28"/>
        </w:rPr>
        <w:t>ФК 22. Уміння точно і швидко передавати фактичну інформацію і точку зору автора мовою перекладу протягом усього завдання, перефразовуючи значення складних термінів або фраз, якщо не існує точного еквівалента у мові перекладу.</w:t>
      </w:r>
    </w:p>
    <w:p w14:paraId="471B5960" w14:textId="6CE356FA" w:rsidR="00155A87" w:rsidRDefault="00155A87" w:rsidP="00155A87">
      <w:pPr>
        <w:pBdr>
          <w:top w:val="nil"/>
          <w:left w:val="nil"/>
          <w:bottom w:val="nil"/>
          <w:right w:val="nil"/>
          <w:between w:val="nil"/>
        </w:pBdr>
        <w:spacing w:after="0" w:line="360" w:lineRule="auto"/>
        <w:jc w:val="both"/>
        <w:rPr>
          <w:rFonts w:ascii="Times New Roman" w:eastAsia="Times" w:hAnsi="Times New Roman" w:cs="Times New Roman"/>
          <w:color w:val="000000"/>
          <w:sz w:val="28"/>
          <w:szCs w:val="28"/>
        </w:rPr>
      </w:pPr>
    </w:p>
    <w:p w14:paraId="2BB70F46" w14:textId="6AAD85EF" w:rsidR="00155A87" w:rsidRDefault="00155A87" w:rsidP="00155A87">
      <w:pPr>
        <w:pBdr>
          <w:top w:val="nil"/>
          <w:left w:val="nil"/>
          <w:bottom w:val="nil"/>
          <w:right w:val="nil"/>
          <w:between w:val="nil"/>
        </w:pBdr>
        <w:spacing w:after="0" w:line="360" w:lineRule="auto"/>
        <w:jc w:val="center"/>
        <w:rPr>
          <w:rFonts w:ascii="Times New Roman" w:eastAsia="Times" w:hAnsi="Times New Roman" w:cs="Times New Roman"/>
          <w:b/>
          <w:bCs/>
          <w:color w:val="000000"/>
          <w:sz w:val="28"/>
          <w:szCs w:val="28"/>
          <w:lang w:val="uk-UA"/>
        </w:rPr>
      </w:pPr>
      <w:r w:rsidRPr="006924F1">
        <w:rPr>
          <w:rFonts w:ascii="Times New Roman" w:eastAsia="Times" w:hAnsi="Times New Roman" w:cs="Times New Roman"/>
          <w:b/>
          <w:bCs/>
          <w:color w:val="000000"/>
          <w:sz w:val="28"/>
          <w:szCs w:val="28"/>
          <w:lang w:val="uk-UA"/>
        </w:rPr>
        <w:t>Програма навчальної дисципліни.</w:t>
      </w:r>
    </w:p>
    <w:p w14:paraId="1DF7FF30" w14:textId="3B1311FE" w:rsidR="00155A87" w:rsidRDefault="00155A87" w:rsidP="00155A87">
      <w:pPr>
        <w:pBdr>
          <w:top w:val="nil"/>
          <w:left w:val="nil"/>
          <w:bottom w:val="nil"/>
          <w:right w:val="nil"/>
          <w:between w:val="nil"/>
        </w:pBdr>
        <w:spacing w:after="0" w:line="360" w:lineRule="auto"/>
        <w:jc w:val="center"/>
        <w:rPr>
          <w:rFonts w:ascii="Times New Roman" w:eastAsia="Times New Roman" w:hAnsi="Times New Roman" w:cs="Times New Roman"/>
          <w:b/>
          <w:bCs/>
          <w:sz w:val="28"/>
          <w:szCs w:val="28"/>
          <w:lang w:val="uk-UA" w:eastAsia="ru-RU"/>
        </w:rPr>
      </w:pPr>
      <w:r w:rsidRPr="00155A87">
        <w:rPr>
          <w:rFonts w:ascii="Times New Roman" w:eastAsia="Times New Roman" w:hAnsi="Times New Roman" w:cs="Times New Roman"/>
          <w:b/>
          <w:bCs/>
          <w:sz w:val="28"/>
          <w:szCs w:val="28"/>
          <w:lang w:val="uk-UA" w:eastAsia="ru-RU"/>
        </w:rPr>
        <w:t>«</w:t>
      </w:r>
      <w:r w:rsidRPr="00155A87">
        <w:rPr>
          <w:rFonts w:ascii="Times New Roman" w:hAnsi="Times New Roman" w:cs="Times New Roman"/>
          <w:b/>
          <w:bCs/>
          <w:sz w:val="28"/>
          <w:szCs w:val="28"/>
          <w:lang w:val="uk-UA"/>
        </w:rPr>
        <w:t>Лінгвостилістичний аналіз публіцистичного тексту</w:t>
      </w:r>
      <w:r w:rsidRPr="00155A87">
        <w:rPr>
          <w:rFonts w:ascii="Times New Roman" w:eastAsia="Times New Roman" w:hAnsi="Times New Roman" w:cs="Times New Roman"/>
          <w:b/>
          <w:bCs/>
          <w:sz w:val="28"/>
          <w:szCs w:val="28"/>
          <w:lang w:val="uk-UA" w:eastAsia="ru-RU"/>
        </w:rPr>
        <w:t>»</w:t>
      </w:r>
    </w:p>
    <w:p w14:paraId="65A6031B" w14:textId="6EEFE6EA" w:rsidR="00155A87" w:rsidRDefault="00D1107F" w:rsidP="00155A87">
      <w:pPr>
        <w:pBdr>
          <w:top w:val="nil"/>
          <w:left w:val="nil"/>
          <w:bottom w:val="nil"/>
          <w:right w:val="nil"/>
          <w:between w:val="nil"/>
        </w:pBdr>
        <w:spacing w:after="0" w:line="36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Кредит 1. </w:t>
      </w:r>
    </w:p>
    <w:p w14:paraId="047A9D1E" w14:textId="1086F110" w:rsidR="00D1107F" w:rsidRPr="003D799F" w:rsidRDefault="00D1107F" w:rsidP="003D799F">
      <w:pPr>
        <w:pBdr>
          <w:top w:val="nil"/>
          <w:left w:val="nil"/>
          <w:bottom w:val="nil"/>
          <w:right w:val="nil"/>
          <w:between w:val="nil"/>
        </w:pBdr>
        <w:spacing w:after="0" w:line="360" w:lineRule="auto"/>
        <w:ind w:left="993" w:hanging="993"/>
        <w:jc w:val="both"/>
        <w:rPr>
          <w:rFonts w:ascii="Times New Roman" w:hAnsi="Times New Roman" w:cs="Times New Roman"/>
          <w:color w:val="000000"/>
          <w:sz w:val="28"/>
          <w:szCs w:val="28"/>
        </w:rPr>
      </w:pPr>
      <w:r w:rsidRPr="003D799F">
        <w:rPr>
          <w:rFonts w:ascii="Times New Roman" w:eastAsia="Times New Roman" w:hAnsi="Times New Roman" w:cs="Times New Roman"/>
          <w:b/>
          <w:bCs/>
          <w:sz w:val="28"/>
          <w:szCs w:val="28"/>
          <w:lang w:val="uk-UA" w:eastAsia="ru-RU"/>
        </w:rPr>
        <w:t xml:space="preserve">Тема 1. </w:t>
      </w:r>
      <w:r w:rsidRPr="003D799F">
        <w:rPr>
          <w:rFonts w:ascii="Times New Roman" w:hAnsi="Times New Roman" w:cs="Times New Roman"/>
          <w:color w:val="000000"/>
          <w:sz w:val="28"/>
          <w:szCs w:val="28"/>
        </w:rPr>
        <w:t>Публіцистичний стиль як функціональний різновид англійської літературної мови.</w:t>
      </w:r>
    </w:p>
    <w:p w14:paraId="23DA9FC6" w14:textId="6203B21B" w:rsidR="00D1107F" w:rsidRPr="003D799F" w:rsidRDefault="00D1107F" w:rsidP="003D799F">
      <w:pPr>
        <w:pBdr>
          <w:top w:val="nil"/>
          <w:left w:val="nil"/>
          <w:bottom w:val="nil"/>
          <w:right w:val="nil"/>
          <w:between w:val="nil"/>
        </w:pBdr>
        <w:spacing w:after="0" w:line="360" w:lineRule="auto"/>
        <w:ind w:left="993" w:hanging="993"/>
        <w:jc w:val="both"/>
        <w:rPr>
          <w:rFonts w:ascii="Times New Roman" w:hAnsi="Times New Roman" w:cs="Times New Roman"/>
          <w:sz w:val="28"/>
          <w:szCs w:val="28"/>
          <w:lang w:val="uk-UA"/>
        </w:rPr>
      </w:pPr>
      <w:r w:rsidRPr="003D799F">
        <w:rPr>
          <w:rFonts w:ascii="Times New Roman" w:hAnsi="Times New Roman" w:cs="Times New Roman"/>
          <w:b/>
          <w:bCs/>
          <w:color w:val="000000"/>
          <w:sz w:val="28"/>
          <w:szCs w:val="28"/>
          <w:lang w:val="uk-UA"/>
        </w:rPr>
        <w:lastRenderedPageBreak/>
        <w:t>Тема 2.</w:t>
      </w:r>
      <w:r w:rsidRPr="003D799F">
        <w:rPr>
          <w:rFonts w:ascii="Times New Roman" w:hAnsi="Times New Roman" w:cs="Times New Roman"/>
          <w:color w:val="000000"/>
          <w:sz w:val="28"/>
          <w:szCs w:val="28"/>
          <w:lang w:val="uk-UA"/>
        </w:rPr>
        <w:t xml:space="preserve"> </w:t>
      </w:r>
      <w:r w:rsidRPr="003D799F">
        <w:rPr>
          <w:rFonts w:ascii="Times New Roman" w:hAnsi="Times New Roman" w:cs="Times New Roman"/>
          <w:sz w:val="28"/>
          <w:szCs w:val="28"/>
          <w:lang w:val="uk-UA"/>
        </w:rPr>
        <w:t>Ораторська промова як вид публіцистичного тексту.</w:t>
      </w:r>
    </w:p>
    <w:p w14:paraId="42D4A7A0" w14:textId="277FE71F" w:rsidR="00D1107F" w:rsidRPr="003D799F" w:rsidRDefault="00D1107F" w:rsidP="003D799F">
      <w:pPr>
        <w:pBdr>
          <w:top w:val="nil"/>
          <w:left w:val="nil"/>
          <w:bottom w:val="nil"/>
          <w:right w:val="nil"/>
          <w:between w:val="nil"/>
        </w:pBdr>
        <w:spacing w:after="0" w:line="360" w:lineRule="auto"/>
        <w:ind w:left="993" w:hanging="993"/>
        <w:jc w:val="both"/>
        <w:rPr>
          <w:rFonts w:ascii="Times New Roman" w:hAnsi="Times New Roman" w:cs="Times New Roman"/>
          <w:sz w:val="28"/>
          <w:szCs w:val="28"/>
          <w:lang w:val="uk-UA"/>
        </w:rPr>
      </w:pPr>
      <w:r w:rsidRPr="003D799F">
        <w:rPr>
          <w:rFonts w:ascii="Times New Roman" w:hAnsi="Times New Roman" w:cs="Times New Roman"/>
          <w:b/>
          <w:bCs/>
          <w:sz w:val="28"/>
          <w:szCs w:val="28"/>
          <w:lang w:val="uk-UA"/>
        </w:rPr>
        <w:t>Тема 3.</w:t>
      </w:r>
      <w:r w:rsidRPr="003D799F">
        <w:rPr>
          <w:rFonts w:ascii="Times New Roman" w:hAnsi="Times New Roman" w:cs="Times New Roman"/>
          <w:sz w:val="28"/>
          <w:szCs w:val="28"/>
          <w:lang w:val="uk-UA"/>
        </w:rPr>
        <w:t xml:space="preserve"> Мова есе: афористичність, образність, парадоксальність.</w:t>
      </w:r>
    </w:p>
    <w:p w14:paraId="5D05110A" w14:textId="77777777" w:rsidR="00D1107F" w:rsidRPr="003D799F" w:rsidRDefault="00D1107F" w:rsidP="003D799F">
      <w:pPr>
        <w:pBdr>
          <w:top w:val="nil"/>
          <w:left w:val="nil"/>
          <w:bottom w:val="nil"/>
          <w:right w:val="nil"/>
          <w:between w:val="nil"/>
        </w:pBdr>
        <w:spacing w:after="0" w:line="360" w:lineRule="auto"/>
        <w:ind w:left="993" w:hanging="993"/>
        <w:jc w:val="both"/>
        <w:rPr>
          <w:rFonts w:ascii="Times New Roman" w:hAnsi="Times New Roman" w:cs="Times New Roman"/>
          <w:sz w:val="28"/>
          <w:szCs w:val="28"/>
        </w:rPr>
      </w:pPr>
      <w:r w:rsidRPr="003D799F">
        <w:rPr>
          <w:rFonts w:ascii="Times New Roman" w:hAnsi="Times New Roman" w:cs="Times New Roman"/>
          <w:b/>
          <w:bCs/>
          <w:sz w:val="28"/>
          <w:szCs w:val="28"/>
          <w:lang w:val="uk-UA"/>
        </w:rPr>
        <w:t>Тема 4.</w:t>
      </w:r>
      <w:r w:rsidRPr="003D799F">
        <w:rPr>
          <w:rFonts w:ascii="Times New Roman" w:hAnsi="Times New Roman" w:cs="Times New Roman"/>
          <w:sz w:val="28"/>
          <w:szCs w:val="28"/>
          <w:lang w:val="uk-UA"/>
        </w:rPr>
        <w:t xml:space="preserve"> Журналістський підстиль</w:t>
      </w:r>
      <w:r w:rsidRPr="003D799F">
        <w:rPr>
          <w:rFonts w:ascii="Times New Roman" w:hAnsi="Times New Roman" w:cs="Times New Roman"/>
          <w:sz w:val="28"/>
          <w:szCs w:val="28"/>
        </w:rPr>
        <w:t>: форма,</w:t>
      </w:r>
      <w:r w:rsidRPr="003D799F">
        <w:rPr>
          <w:rFonts w:ascii="Times New Roman" w:hAnsi="Times New Roman" w:cs="Times New Roman"/>
          <w:sz w:val="28"/>
          <w:szCs w:val="28"/>
          <w:lang w:val="uk-UA"/>
        </w:rPr>
        <w:t xml:space="preserve"> зміст</w:t>
      </w:r>
      <w:r w:rsidRPr="003D799F">
        <w:rPr>
          <w:rFonts w:ascii="Times New Roman" w:hAnsi="Times New Roman" w:cs="Times New Roman"/>
          <w:sz w:val="28"/>
          <w:szCs w:val="28"/>
        </w:rPr>
        <w:t xml:space="preserve"> та</w:t>
      </w:r>
      <w:r w:rsidRPr="003D799F">
        <w:rPr>
          <w:rFonts w:ascii="Times New Roman" w:hAnsi="Times New Roman" w:cs="Times New Roman"/>
          <w:sz w:val="28"/>
          <w:szCs w:val="28"/>
          <w:lang w:val="uk-UA"/>
        </w:rPr>
        <w:t xml:space="preserve"> мова</w:t>
      </w:r>
      <w:r w:rsidRPr="003D799F">
        <w:rPr>
          <w:rFonts w:ascii="Times New Roman" w:hAnsi="Times New Roman" w:cs="Times New Roman"/>
          <w:sz w:val="28"/>
          <w:szCs w:val="28"/>
        </w:rPr>
        <w:t>.</w:t>
      </w:r>
    </w:p>
    <w:p w14:paraId="70D24515" w14:textId="41B29218" w:rsidR="00D1107F" w:rsidRPr="003D799F" w:rsidRDefault="00D1107F" w:rsidP="003D799F">
      <w:pPr>
        <w:pBdr>
          <w:top w:val="nil"/>
          <w:left w:val="nil"/>
          <w:bottom w:val="nil"/>
          <w:right w:val="nil"/>
          <w:between w:val="nil"/>
        </w:pBdr>
        <w:spacing w:after="0" w:line="360" w:lineRule="auto"/>
        <w:ind w:left="993" w:hanging="993"/>
        <w:jc w:val="both"/>
        <w:rPr>
          <w:rFonts w:ascii="Times New Roman" w:hAnsi="Times New Roman" w:cs="Times New Roman"/>
          <w:sz w:val="28"/>
          <w:szCs w:val="28"/>
          <w:lang w:val="uk-UA"/>
        </w:rPr>
      </w:pPr>
      <w:r w:rsidRPr="003D799F">
        <w:rPr>
          <w:rFonts w:ascii="Times New Roman" w:hAnsi="Times New Roman" w:cs="Times New Roman"/>
          <w:b/>
          <w:bCs/>
          <w:sz w:val="28"/>
          <w:szCs w:val="28"/>
          <w:lang w:val="uk-UA"/>
        </w:rPr>
        <w:t>Тема 5.</w:t>
      </w:r>
      <w:r w:rsidRPr="003D799F">
        <w:rPr>
          <w:rFonts w:ascii="Times New Roman" w:hAnsi="Times New Roman" w:cs="Times New Roman"/>
          <w:sz w:val="28"/>
          <w:szCs w:val="28"/>
          <w:lang w:val="uk-UA"/>
        </w:rPr>
        <w:t xml:space="preserve">  </w:t>
      </w:r>
      <w:r w:rsidRPr="003D799F">
        <w:rPr>
          <w:rFonts w:ascii="Times New Roman" w:hAnsi="Times New Roman" w:cs="Times New Roman"/>
          <w:sz w:val="28"/>
          <w:szCs w:val="28"/>
        </w:rPr>
        <w:t>Стиль як</w:t>
      </w:r>
      <w:r w:rsidRPr="003D799F">
        <w:rPr>
          <w:rFonts w:ascii="Times New Roman" w:hAnsi="Times New Roman" w:cs="Times New Roman"/>
          <w:sz w:val="28"/>
          <w:szCs w:val="28"/>
          <w:lang w:val="uk-UA"/>
        </w:rPr>
        <w:t xml:space="preserve"> інструментарій сучасного англійського журналістського</w:t>
      </w:r>
      <w:r w:rsidRPr="003D799F">
        <w:rPr>
          <w:rFonts w:ascii="Times New Roman" w:hAnsi="Times New Roman" w:cs="Times New Roman"/>
          <w:sz w:val="28"/>
          <w:szCs w:val="28"/>
        </w:rPr>
        <w:t xml:space="preserve"> тексту</w:t>
      </w:r>
      <w:r w:rsidRPr="003D799F">
        <w:rPr>
          <w:rFonts w:ascii="Times New Roman" w:hAnsi="Times New Roman" w:cs="Times New Roman"/>
          <w:sz w:val="28"/>
          <w:szCs w:val="28"/>
          <w:lang w:val="uk-UA"/>
        </w:rPr>
        <w:t>.</w:t>
      </w:r>
    </w:p>
    <w:p w14:paraId="7A9B7284" w14:textId="5E2929D0" w:rsidR="00D1107F" w:rsidRPr="003D799F" w:rsidRDefault="00D1107F" w:rsidP="003D799F">
      <w:pPr>
        <w:pBdr>
          <w:top w:val="nil"/>
          <w:left w:val="nil"/>
          <w:bottom w:val="nil"/>
          <w:right w:val="nil"/>
          <w:between w:val="nil"/>
        </w:pBdr>
        <w:spacing w:after="0" w:line="360" w:lineRule="auto"/>
        <w:ind w:left="993" w:hanging="993"/>
        <w:jc w:val="center"/>
        <w:rPr>
          <w:rFonts w:ascii="Times New Roman" w:hAnsi="Times New Roman" w:cs="Times New Roman"/>
          <w:b/>
          <w:bCs/>
          <w:sz w:val="28"/>
          <w:szCs w:val="28"/>
          <w:lang w:val="uk-UA"/>
        </w:rPr>
      </w:pPr>
      <w:r w:rsidRPr="003D799F">
        <w:rPr>
          <w:rFonts w:ascii="Times New Roman" w:hAnsi="Times New Roman" w:cs="Times New Roman"/>
          <w:b/>
          <w:bCs/>
          <w:sz w:val="28"/>
          <w:szCs w:val="28"/>
          <w:lang w:val="uk-UA"/>
        </w:rPr>
        <w:t>Кредит 2.</w:t>
      </w:r>
    </w:p>
    <w:p w14:paraId="37F6D469" w14:textId="525EA3DF" w:rsidR="00D1107F" w:rsidRPr="003D799F" w:rsidRDefault="00D1107F" w:rsidP="003D799F">
      <w:pPr>
        <w:pBdr>
          <w:top w:val="nil"/>
          <w:left w:val="nil"/>
          <w:bottom w:val="nil"/>
          <w:right w:val="nil"/>
          <w:between w:val="nil"/>
        </w:pBdr>
        <w:spacing w:after="0" w:line="360" w:lineRule="auto"/>
        <w:ind w:left="993" w:hanging="993"/>
        <w:jc w:val="both"/>
        <w:rPr>
          <w:rFonts w:ascii="Times New Roman" w:hAnsi="Times New Roman" w:cs="Times New Roman"/>
          <w:sz w:val="28"/>
          <w:szCs w:val="28"/>
          <w:lang w:val="uk-UA"/>
        </w:rPr>
      </w:pPr>
      <w:r w:rsidRPr="003D799F">
        <w:rPr>
          <w:rFonts w:ascii="Times New Roman" w:hAnsi="Times New Roman" w:cs="Times New Roman"/>
          <w:b/>
          <w:bCs/>
          <w:sz w:val="28"/>
          <w:szCs w:val="28"/>
          <w:lang w:val="uk-UA"/>
        </w:rPr>
        <w:t>Тема 6.</w:t>
      </w:r>
      <w:r w:rsidRPr="003D799F">
        <w:rPr>
          <w:rFonts w:ascii="Times New Roman" w:hAnsi="Times New Roman" w:cs="Times New Roman"/>
          <w:sz w:val="28"/>
          <w:szCs w:val="28"/>
          <w:lang w:val="uk-UA"/>
        </w:rPr>
        <w:t xml:space="preserve">  Мова англійської преси.</w:t>
      </w:r>
    </w:p>
    <w:p w14:paraId="13C17D0D" w14:textId="7C9C0D7A" w:rsidR="00D1107F" w:rsidRPr="003D799F" w:rsidRDefault="00D1107F" w:rsidP="003D799F">
      <w:pPr>
        <w:pBdr>
          <w:top w:val="nil"/>
          <w:left w:val="nil"/>
          <w:bottom w:val="nil"/>
          <w:right w:val="nil"/>
          <w:between w:val="nil"/>
        </w:pBdr>
        <w:spacing w:after="0" w:line="360" w:lineRule="auto"/>
        <w:ind w:left="993" w:hanging="993"/>
        <w:jc w:val="both"/>
        <w:rPr>
          <w:rFonts w:ascii="Times New Roman" w:hAnsi="Times New Roman" w:cs="Times New Roman"/>
          <w:sz w:val="28"/>
          <w:szCs w:val="28"/>
        </w:rPr>
      </w:pPr>
      <w:r w:rsidRPr="003D799F">
        <w:rPr>
          <w:rFonts w:ascii="Times New Roman" w:hAnsi="Times New Roman" w:cs="Times New Roman"/>
          <w:b/>
          <w:bCs/>
          <w:sz w:val="28"/>
          <w:szCs w:val="28"/>
          <w:lang w:val="uk-UA"/>
        </w:rPr>
        <w:t>Тема 7.</w:t>
      </w:r>
      <w:r w:rsidRPr="003D799F">
        <w:rPr>
          <w:rFonts w:ascii="Times New Roman" w:hAnsi="Times New Roman" w:cs="Times New Roman"/>
          <w:sz w:val="28"/>
          <w:szCs w:val="28"/>
          <w:lang w:val="uk-UA"/>
        </w:rPr>
        <w:t xml:space="preserve"> Англомовна новинна преса</w:t>
      </w:r>
      <w:r w:rsidRPr="003D799F">
        <w:rPr>
          <w:rFonts w:ascii="Times New Roman" w:hAnsi="Times New Roman" w:cs="Times New Roman"/>
          <w:sz w:val="28"/>
          <w:szCs w:val="28"/>
        </w:rPr>
        <w:t>.</w:t>
      </w:r>
    </w:p>
    <w:p w14:paraId="09BE0A98" w14:textId="6D29F114" w:rsidR="00D1107F" w:rsidRPr="003D799F" w:rsidRDefault="00D1107F" w:rsidP="003D799F">
      <w:pPr>
        <w:pBdr>
          <w:top w:val="nil"/>
          <w:left w:val="nil"/>
          <w:bottom w:val="nil"/>
          <w:right w:val="nil"/>
          <w:between w:val="nil"/>
        </w:pBdr>
        <w:spacing w:after="0" w:line="360" w:lineRule="auto"/>
        <w:ind w:left="993" w:hanging="993"/>
        <w:jc w:val="both"/>
        <w:rPr>
          <w:rFonts w:ascii="Times New Roman" w:eastAsia="Times New Roman" w:hAnsi="Times New Roman" w:cs="Times New Roman"/>
          <w:sz w:val="28"/>
          <w:szCs w:val="28"/>
          <w:lang w:val="uk-UA" w:eastAsia="ru-RU"/>
        </w:rPr>
      </w:pPr>
      <w:r w:rsidRPr="003D799F">
        <w:rPr>
          <w:rFonts w:ascii="Times New Roman" w:hAnsi="Times New Roman" w:cs="Times New Roman"/>
          <w:b/>
          <w:bCs/>
          <w:sz w:val="28"/>
          <w:szCs w:val="28"/>
          <w:lang w:val="uk-UA"/>
        </w:rPr>
        <w:t>Тема 8.</w:t>
      </w:r>
      <w:r w:rsidRPr="003D799F">
        <w:rPr>
          <w:rFonts w:ascii="Times New Roman" w:hAnsi="Times New Roman" w:cs="Times New Roman"/>
          <w:sz w:val="28"/>
          <w:szCs w:val="28"/>
          <w:lang w:val="uk-UA"/>
        </w:rPr>
        <w:t xml:space="preserve"> </w:t>
      </w:r>
      <w:r w:rsidRPr="003D799F">
        <w:rPr>
          <w:rFonts w:ascii="Times New Roman" w:eastAsia="Times New Roman" w:hAnsi="Times New Roman" w:cs="Times New Roman"/>
          <w:sz w:val="28"/>
          <w:szCs w:val="28"/>
          <w:lang w:val="uk-UA" w:eastAsia="ru-RU"/>
        </w:rPr>
        <w:t>Історичні етапи становлення</w:t>
      </w:r>
      <w:r w:rsidRPr="003D799F">
        <w:rPr>
          <w:rFonts w:ascii="Times New Roman" w:eastAsia="Times New Roman" w:hAnsi="Times New Roman" w:cs="Times New Roman"/>
          <w:sz w:val="28"/>
          <w:szCs w:val="28"/>
          <w:lang w:eastAsia="ru-RU"/>
        </w:rPr>
        <w:t xml:space="preserve"> й</w:t>
      </w:r>
      <w:r w:rsidRPr="003D799F">
        <w:rPr>
          <w:rFonts w:ascii="Times New Roman" w:eastAsia="Times New Roman" w:hAnsi="Times New Roman" w:cs="Times New Roman"/>
          <w:sz w:val="28"/>
          <w:szCs w:val="28"/>
          <w:lang w:val="uk-UA" w:eastAsia="ru-RU"/>
        </w:rPr>
        <w:t xml:space="preserve"> розвитку преси Англії</w:t>
      </w:r>
    </w:p>
    <w:p w14:paraId="7D12783C" w14:textId="47A49B5E" w:rsidR="00D1107F" w:rsidRPr="003D799F" w:rsidRDefault="00D1107F" w:rsidP="003D799F">
      <w:pPr>
        <w:pBdr>
          <w:top w:val="nil"/>
          <w:left w:val="nil"/>
          <w:bottom w:val="nil"/>
          <w:right w:val="nil"/>
          <w:between w:val="nil"/>
        </w:pBdr>
        <w:spacing w:after="0" w:line="360" w:lineRule="auto"/>
        <w:ind w:left="993" w:hanging="993"/>
        <w:jc w:val="both"/>
        <w:rPr>
          <w:rFonts w:ascii="Times New Roman" w:hAnsi="Times New Roman" w:cs="Times New Roman"/>
          <w:sz w:val="28"/>
          <w:szCs w:val="28"/>
          <w:lang w:val="uk-UA"/>
        </w:rPr>
      </w:pPr>
      <w:r w:rsidRPr="003D799F">
        <w:rPr>
          <w:rFonts w:ascii="Times New Roman" w:eastAsia="Times New Roman" w:hAnsi="Times New Roman" w:cs="Times New Roman"/>
          <w:b/>
          <w:bCs/>
          <w:sz w:val="28"/>
          <w:szCs w:val="28"/>
          <w:lang w:val="uk-UA" w:eastAsia="ru-RU"/>
        </w:rPr>
        <w:t>Тема 9.</w:t>
      </w:r>
      <w:r w:rsidRPr="003D799F">
        <w:rPr>
          <w:rFonts w:ascii="Times New Roman" w:eastAsia="Times New Roman" w:hAnsi="Times New Roman" w:cs="Times New Roman"/>
          <w:sz w:val="28"/>
          <w:szCs w:val="28"/>
          <w:lang w:val="uk-UA" w:eastAsia="ru-RU"/>
        </w:rPr>
        <w:t xml:space="preserve"> </w:t>
      </w:r>
      <w:r w:rsidRPr="003D799F">
        <w:rPr>
          <w:rFonts w:ascii="Times New Roman" w:hAnsi="Times New Roman" w:cs="Times New Roman"/>
          <w:sz w:val="28"/>
          <w:szCs w:val="28"/>
          <w:lang w:val="uk-UA"/>
        </w:rPr>
        <w:t>Мова англійських засобів масової інформації</w:t>
      </w:r>
    </w:p>
    <w:p w14:paraId="10E93C98" w14:textId="22266CCF" w:rsidR="00D1107F" w:rsidRPr="003D799F" w:rsidRDefault="00D1107F" w:rsidP="003D799F">
      <w:pPr>
        <w:pBdr>
          <w:top w:val="nil"/>
          <w:left w:val="nil"/>
          <w:bottom w:val="nil"/>
          <w:right w:val="nil"/>
          <w:between w:val="nil"/>
        </w:pBdr>
        <w:spacing w:after="0" w:line="360" w:lineRule="auto"/>
        <w:ind w:left="993" w:hanging="993"/>
        <w:jc w:val="both"/>
        <w:rPr>
          <w:rFonts w:ascii="Times New Roman" w:hAnsi="Times New Roman" w:cs="Times New Roman"/>
          <w:sz w:val="28"/>
          <w:szCs w:val="28"/>
        </w:rPr>
      </w:pPr>
      <w:r w:rsidRPr="003D799F">
        <w:rPr>
          <w:rFonts w:ascii="Times New Roman" w:hAnsi="Times New Roman" w:cs="Times New Roman"/>
          <w:b/>
          <w:bCs/>
          <w:sz w:val="28"/>
          <w:szCs w:val="28"/>
          <w:lang w:val="uk-UA"/>
        </w:rPr>
        <w:t>Тема 10.</w:t>
      </w:r>
      <w:r w:rsidRPr="003D799F">
        <w:rPr>
          <w:rFonts w:ascii="Times New Roman" w:hAnsi="Times New Roman" w:cs="Times New Roman"/>
          <w:sz w:val="28"/>
          <w:szCs w:val="28"/>
          <w:lang w:val="uk-UA"/>
        </w:rPr>
        <w:t xml:space="preserve"> Специфіка</w:t>
      </w:r>
      <w:r w:rsidRPr="003D799F">
        <w:rPr>
          <w:rFonts w:ascii="Times New Roman" w:hAnsi="Times New Roman" w:cs="Times New Roman"/>
          <w:sz w:val="28"/>
          <w:szCs w:val="28"/>
        </w:rPr>
        <w:t xml:space="preserve"> перекладу</w:t>
      </w:r>
      <w:r w:rsidRPr="003D799F">
        <w:rPr>
          <w:rFonts w:ascii="Times New Roman" w:hAnsi="Times New Roman" w:cs="Times New Roman"/>
          <w:sz w:val="28"/>
          <w:szCs w:val="28"/>
          <w:lang w:val="uk-UA"/>
        </w:rPr>
        <w:t xml:space="preserve"> матеріалів публіцистичного</w:t>
      </w:r>
      <w:r w:rsidRPr="003D799F">
        <w:rPr>
          <w:rFonts w:ascii="Times New Roman" w:hAnsi="Times New Roman" w:cs="Times New Roman"/>
          <w:sz w:val="28"/>
          <w:szCs w:val="28"/>
        </w:rPr>
        <w:t xml:space="preserve"> стилю.</w:t>
      </w:r>
    </w:p>
    <w:p w14:paraId="3728FD11" w14:textId="6C35F231" w:rsidR="00D1107F" w:rsidRPr="003D799F" w:rsidRDefault="00D1107F" w:rsidP="003D799F">
      <w:pPr>
        <w:pBdr>
          <w:top w:val="nil"/>
          <w:left w:val="nil"/>
          <w:bottom w:val="nil"/>
          <w:right w:val="nil"/>
          <w:between w:val="nil"/>
        </w:pBdr>
        <w:spacing w:after="0" w:line="360" w:lineRule="auto"/>
        <w:ind w:left="993" w:hanging="993"/>
        <w:jc w:val="center"/>
        <w:rPr>
          <w:rFonts w:ascii="Times New Roman" w:hAnsi="Times New Roman" w:cs="Times New Roman"/>
          <w:b/>
          <w:bCs/>
          <w:sz w:val="28"/>
          <w:szCs w:val="28"/>
          <w:lang w:val="uk-UA"/>
        </w:rPr>
      </w:pPr>
      <w:r w:rsidRPr="003D799F">
        <w:rPr>
          <w:rFonts w:ascii="Times New Roman" w:hAnsi="Times New Roman" w:cs="Times New Roman"/>
          <w:b/>
          <w:bCs/>
          <w:sz w:val="28"/>
          <w:szCs w:val="28"/>
          <w:lang w:val="uk-UA"/>
        </w:rPr>
        <w:t>Кредит 3.</w:t>
      </w:r>
    </w:p>
    <w:p w14:paraId="4EDD532F" w14:textId="713E9689" w:rsidR="00D1107F" w:rsidRPr="003D799F" w:rsidRDefault="00D1107F" w:rsidP="003D799F">
      <w:pPr>
        <w:pBdr>
          <w:top w:val="nil"/>
          <w:left w:val="nil"/>
          <w:bottom w:val="nil"/>
          <w:right w:val="nil"/>
          <w:between w:val="nil"/>
        </w:pBdr>
        <w:spacing w:after="0" w:line="360" w:lineRule="auto"/>
        <w:ind w:left="993" w:hanging="993"/>
        <w:jc w:val="both"/>
        <w:rPr>
          <w:rFonts w:ascii="Times New Roman" w:hAnsi="Times New Roman" w:cs="Times New Roman"/>
          <w:sz w:val="28"/>
          <w:szCs w:val="28"/>
          <w:lang w:val="uk-UA"/>
        </w:rPr>
      </w:pPr>
      <w:r w:rsidRPr="003D799F">
        <w:rPr>
          <w:rFonts w:ascii="Times New Roman" w:hAnsi="Times New Roman" w:cs="Times New Roman"/>
          <w:b/>
          <w:bCs/>
          <w:sz w:val="28"/>
          <w:szCs w:val="28"/>
          <w:lang w:val="uk-UA"/>
        </w:rPr>
        <w:t xml:space="preserve">Тема 11. </w:t>
      </w:r>
      <w:r w:rsidRPr="003D799F">
        <w:rPr>
          <w:rFonts w:ascii="Times New Roman" w:hAnsi="Times New Roman" w:cs="Times New Roman"/>
          <w:sz w:val="28"/>
          <w:szCs w:val="28"/>
          <w:lang w:val="uk-UA"/>
        </w:rPr>
        <w:t>Форма, зміст та мова офіційно-ділових документів.</w:t>
      </w:r>
    </w:p>
    <w:p w14:paraId="0921F5CA" w14:textId="0FE1B5A2" w:rsidR="00D1107F" w:rsidRPr="003D799F" w:rsidRDefault="00D1107F" w:rsidP="003D799F">
      <w:pPr>
        <w:pBdr>
          <w:top w:val="nil"/>
          <w:left w:val="nil"/>
          <w:bottom w:val="nil"/>
          <w:right w:val="nil"/>
          <w:between w:val="nil"/>
        </w:pBdr>
        <w:spacing w:after="0" w:line="360" w:lineRule="auto"/>
        <w:ind w:left="993" w:hanging="993"/>
        <w:jc w:val="both"/>
        <w:rPr>
          <w:rFonts w:ascii="Times New Roman" w:eastAsia="Times New Roman" w:hAnsi="Times New Roman" w:cs="Times New Roman"/>
          <w:kern w:val="36"/>
          <w:sz w:val="28"/>
          <w:szCs w:val="28"/>
          <w:lang w:val="uk-UA" w:eastAsia="ru-RU"/>
        </w:rPr>
      </w:pPr>
      <w:r w:rsidRPr="003D799F">
        <w:rPr>
          <w:rFonts w:ascii="Times New Roman" w:hAnsi="Times New Roman" w:cs="Times New Roman"/>
          <w:b/>
          <w:bCs/>
          <w:sz w:val="28"/>
          <w:szCs w:val="28"/>
          <w:lang w:val="uk-UA"/>
        </w:rPr>
        <w:t>Тема 12.</w:t>
      </w:r>
      <w:r w:rsidRPr="003D799F">
        <w:rPr>
          <w:rFonts w:ascii="Times New Roman" w:hAnsi="Times New Roman" w:cs="Times New Roman"/>
          <w:sz w:val="28"/>
          <w:szCs w:val="28"/>
          <w:lang w:val="uk-UA"/>
        </w:rPr>
        <w:t xml:space="preserve"> </w:t>
      </w:r>
      <w:r w:rsidRPr="003D799F">
        <w:rPr>
          <w:rFonts w:ascii="Times New Roman" w:eastAsia="Times New Roman" w:hAnsi="Times New Roman" w:cs="Times New Roman"/>
          <w:kern w:val="36"/>
          <w:sz w:val="28"/>
          <w:szCs w:val="28"/>
          <w:lang w:val="uk-UA" w:eastAsia="ru-RU"/>
        </w:rPr>
        <w:t>Особливості офіційно-ділового</w:t>
      </w:r>
      <w:r w:rsidRPr="003D799F">
        <w:rPr>
          <w:rFonts w:ascii="Times New Roman" w:eastAsia="Times New Roman" w:hAnsi="Times New Roman" w:cs="Times New Roman"/>
          <w:kern w:val="36"/>
          <w:sz w:val="28"/>
          <w:szCs w:val="28"/>
          <w:lang w:eastAsia="ru-RU"/>
        </w:rPr>
        <w:t xml:space="preserve"> стилю</w:t>
      </w:r>
      <w:r w:rsidRPr="003D799F">
        <w:rPr>
          <w:rFonts w:ascii="Times New Roman" w:eastAsia="Times New Roman" w:hAnsi="Times New Roman" w:cs="Times New Roman"/>
          <w:kern w:val="36"/>
          <w:sz w:val="28"/>
          <w:szCs w:val="28"/>
          <w:lang w:val="uk-UA" w:eastAsia="ru-RU"/>
        </w:rPr>
        <w:t xml:space="preserve"> англійської мови.</w:t>
      </w:r>
    </w:p>
    <w:p w14:paraId="6101C13F" w14:textId="028AA15F" w:rsidR="00D1107F" w:rsidRPr="002E0D85" w:rsidRDefault="00D1107F" w:rsidP="003D799F">
      <w:pPr>
        <w:pBdr>
          <w:top w:val="nil"/>
          <w:left w:val="nil"/>
          <w:bottom w:val="nil"/>
          <w:right w:val="nil"/>
          <w:between w:val="nil"/>
        </w:pBdr>
        <w:spacing w:after="0" w:line="360" w:lineRule="auto"/>
        <w:ind w:left="993" w:hanging="993"/>
        <w:jc w:val="both"/>
        <w:rPr>
          <w:rFonts w:ascii="Times New Roman" w:hAnsi="Times New Roman" w:cs="Times New Roman"/>
          <w:sz w:val="28"/>
          <w:szCs w:val="28"/>
          <w:shd w:val="clear" w:color="auto" w:fill="FFFFFF"/>
          <w:lang w:val="uk-UA"/>
        </w:rPr>
      </w:pPr>
      <w:r w:rsidRPr="003D799F">
        <w:rPr>
          <w:rFonts w:ascii="Times New Roman" w:eastAsia="Times New Roman" w:hAnsi="Times New Roman" w:cs="Times New Roman"/>
          <w:b/>
          <w:bCs/>
          <w:kern w:val="36"/>
          <w:sz w:val="28"/>
          <w:szCs w:val="28"/>
          <w:lang w:val="uk-UA" w:eastAsia="ru-RU"/>
        </w:rPr>
        <w:t>Тема 13.</w:t>
      </w:r>
      <w:r w:rsidRPr="003D799F">
        <w:rPr>
          <w:rFonts w:ascii="Times New Roman" w:eastAsia="Times New Roman" w:hAnsi="Times New Roman" w:cs="Times New Roman"/>
          <w:kern w:val="36"/>
          <w:sz w:val="28"/>
          <w:szCs w:val="28"/>
          <w:lang w:val="uk-UA" w:eastAsia="ru-RU"/>
        </w:rPr>
        <w:t xml:space="preserve"> </w:t>
      </w:r>
      <w:r w:rsidRPr="003D799F">
        <w:rPr>
          <w:rFonts w:ascii="Times New Roman" w:hAnsi="Times New Roman" w:cs="Times New Roman"/>
          <w:sz w:val="28"/>
          <w:szCs w:val="28"/>
          <w:shd w:val="clear" w:color="auto" w:fill="FFFFFF"/>
          <w:lang w:val="uk-UA"/>
        </w:rPr>
        <w:t xml:space="preserve">Порівняльна характеристика офіційно-ділового дискурсу англійської </w:t>
      </w:r>
      <w:r w:rsidRPr="002E0D85">
        <w:rPr>
          <w:rFonts w:ascii="Times New Roman" w:hAnsi="Times New Roman" w:cs="Times New Roman"/>
          <w:sz w:val="28"/>
          <w:szCs w:val="28"/>
          <w:shd w:val="clear" w:color="auto" w:fill="FFFFFF"/>
          <w:lang w:val="uk-UA"/>
        </w:rPr>
        <w:t>та української мов.</w:t>
      </w:r>
    </w:p>
    <w:p w14:paraId="1B5D6858" w14:textId="51B2CDC9" w:rsidR="00D1107F" w:rsidRPr="003D799F" w:rsidRDefault="00D1107F" w:rsidP="003D799F">
      <w:pPr>
        <w:pBdr>
          <w:top w:val="nil"/>
          <w:left w:val="nil"/>
          <w:bottom w:val="nil"/>
          <w:right w:val="nil"/>
          <w:between w:val="nil"/>
        </w:pBdr>
        <w:spacing w:after="0" w:line="360" w:lineRule="auto"/>
        <w:ind w:left="993" w:hanging="993"/>
        <w:jc w:val="both"/>
        <w:rPr>
          <w:rFonts w:ascii="Times New Roman" w:hAnsi="Times New Roman" w:cs="Times New Roman"/>
          <w:color w:val="111111"/>
          <w:sz w:val="28"/>
          <w:szCs w:val="28"/>
          <w:shd w:val="clear" w:color="auto" w:fill="FBFBF3"/>
        </w:rPr>
      </w:pPr>
      <w:r w:rsidRPr="003D799F">
        <w:rPr>
          <w:rFonts w:ascii="Times New Roman" w:hAnsi="Times New Roman" w:cs="Times New Roman"/>
          <w:b/>
          <w:bCs/>
          <w:sz w:val="28"/>
          <w:szCs w:val="28"/>
          <w:shd w:val="clear" w:color="auto" w:fill="FFFFFF"/>
          <w:lang w:val="uk-UA"/>
        </w:rPr>
        <w:t>Тема 14.</w:t>
      </w:r>
      <w:r w:rsidRPr="003D799F">
        <w:rPr>
          <w:rFonts w:ascii="Times New Roman" w:hAnsi="Times New Roman" w:cs="Times New Roman"/>
          <w:sz w:val="28"/>
          <w:szCs w:val="28"/>
          <w:shd w:val="clear" w:color="auto" w:fill="FFFFFF"/>
          <w:lang w:val="uk-UA"/>
        </w:rPr>
        <w:t xml:space="preserve"> </w:t>
      </w:r>
      <w:r w:rsidRPr="003D799F">
        <w:rPr>
          <w:rFonts w:ascii="Times New Roman" w:hAnsi="Times New Roman" w:cs="Times New Roman"/>
          <w:color w:val="111111"/>
          <w:sz w:val="28"/>
          <w:szCs w:val="28"/>
          <w:shd w:val="clear" w:color="auto" w:fill="FBFBF3"/>
          <w:lang w:val="uk-UA"/>
        </w:rPr>
        <w:t>Специфіка</w:t>
      </w:r>
      <w:r w:rsidRPr="003D799F">
        <w:rPr>
          <w:rFonts w:ascii="Times New Roman" w:hAnsi="Times New Roman" w:cs="Times New Roman"/>
          <w:color w:val="111111"/>
          <w:sz w:val="28"/>
          <w:szCs w:val="28"/>
          <w:shd w:val="clear" w:color="auto" w:fill="FBFBF3"/>
        </w:rPr>
        <w:t xml:space="preserve"> перекладу</w:t>
      </w:r>
      <w:r w:rsidRPr="003D799F">
        <w:rPr>
          <w:rFonts w:ascii="Times New Roman" w:hAnsi="Times New Roman" w:cs="Times New Roman"/>
          <w:color w:val="111111"/>
          <w:sz w:val="28"/>
          <w:szCs w:val="28"/>
          <w:shd w:val="clear" w:color="auto" w:fill="FBFBF3"/>
          <w:lang w:val="uk-UA"/>
        </w:rPr>
        <w:t xml:space="preserve"> офіційно-ділового</w:t>
      </w:r>
      <w:r w:rsidRPr="003D799F">
        <w:rPr>
          <w:rFonts w:ascii="Times New Roman" w:hAnsi="Times New Roman" w:cs="Times New Roman"/>
          <w:color w:val="111111"/>
          <w:sz w:val="28"/>
          <w:szCs w:val="28"/>
          <w:shd w:val="clear" w:color="auto" w:fill="FBFBF3"/>
        </w:rPr>
        <w:t xml:space="preserve"> стилю.</w:t>
      </w:r>
    </w:p>
    <w:p w14:paraId="538D748E" w14:textId="6C9935A3" w:rsidR="003D799F" w:rsidRPr="003D799F" w:rsidRDefault="003D799F" w:rsidP="003D799F">
      <w:pPr>
        <w:pBdr>
          <w:top w:val="nil"/>
          <w:left w:val="nil"/>
          <w:bottom w:val="nil"/>
          <w:right w:val="nil"/>
          <w:between w:val="nil"/>
        </w:pBdr>
        <w:spacing w:after="0" w:line="360" w:lineRule="auto"/>
        <w:ind w:left="993" w:hanging="993"/>
        <w:jc w:val="center"/>
        <w:rPr>
          <w:rFonts w:ascii="Times New Roman" w:hAnsi="Times New Roman" w:cs="Times New Roman"/>
          <w:b/>
          <w:bCs/>
          <w:color w:val="111111"/>
          <w:sz w:val="28"/>
          <w:szCs w:val="28"/>
          <w:shd w:val="clear" w:color="auto" w:fill="FBFBF3"/>
          <w:lang w:val="uk-UA"/>
        </w:rPr>
      </w:pPr>
      <w:r w:rsidRPr="003D799F">
        <w:rPr>
          <w:rFonts w:ascii="Times New Roman" w:hAnsi="Times New Roman" w:cs="Times New Roman"/>
          <w:b/>
          <w:bCs/>
          <w:color w:val="111111"/>
          <w:sz w:val="28"/>
          <w:szCs w:val="28"/>
          <w:shd w:val="clear" w:color="auto" w:fill="FBFBF3"/>
          <w:lang w:val="uk-UA"/>
        </w:rPr>
        <w:t>Кредит 4.</w:t>
      </w:r>
    </w:p>
    <w:p w14:paraId="3B94FDC1" w14:textId="4650BEA0" w:rsidR="00D1107F" w:rsidRPr="003D799F" w:rsidRDefault="00D1107F" w:rsidP="003D799F">
      <w:pPr>
        <w:pBdr>
          <w:top w:val="nil"/>
          <w:left w:val="nil"/>
          <w:bottom w:val="nil"/>
          <w:right w:val="nil"/>
          <w:between w:val="nil"/>
        </w:pBdr>
        <w:spacing w:after="0" w:line="360" w:lineRule="auto"/>
        <w:ind w:left="993" w:hanging="993"/>
        <w:jc w:val="both"/>
        <w:rPr>
          <w:rFonts w:ascii="Times New Roman" w:hAnsi="Times New Roman" w:cs="Times New Roman"/>
          <w:sz w:val="28"/>
          <w:szCs w:val="28"/>
          <w:lang w:val="uk-UA"/>
        </w:rPr>
      </w:pPr>
      <w:r w:rsidRPr="003D799F">
        <w:rPr>
          <w:rFonts w:ascii="Times New Roman" w:hAnsi="Times New Roman" w:cs="Times New Roman"/>
          <w:b/>
          <w:bCs/>
          <w:color w:val="111111"/>
          <w:sz w:val="28"/>
          <w:szCs w:val="28"/>
          <w:shd w:val="clear" w:color="auto" w:fill="FBFBF3"/>
          <w:lang w:val="uk-UA"/>
        </w:rPr>
        <w:t>Тема 15.</w:t>
      </w:r>
      <w:r w:rsidRPr="003D799F">
        <w:rPr>
          <w:rFonts w:ascii="Times New Roman" w:hAnsi="Times New Roman" w:cs="Times New Roman"/>
          <w:color w:val="111111"/>
          <w:sz w:val="28"/>
          <w:szCs w:val="28"/>
          <w:shd w:val="clear" w:color="auto" w:fill="FBFBF3"/>
          <w:lang w:val="uk-UA"/>
        </w:rPr>
        <w:t xml:space="preserve"> </w:t>
      </w:r>
      <w:r w:rsidR="003D799F" w:rsidRPr="003D799F">
        <w:rPr>
          <w:rFonts w:ascii="Times New Roman" w:hAnsi="Times New Roman" w:cs="Times New Roman"/>
          <w:sz w:val="28"/>
          <w:szCs w:val="28"/>
          <w:lang w:val="uk-UA"/>
        </w:rPr>
        <w:t>Стилістична диференціація англійської лексики публіцистичного стиля.</w:t>
      </w:r>
    </w:p>
    <w:p w14:paraId="22ADD71E" w14:textId="3FF05B8C" w:rsidR="003D799F" w:rsidRDefault="003D799F" w:rsidP="003D799F">
      <w:pPr>
        <w:pBdr>
          <w:top w:val="nil"/>
          <w:left w:val="nil"/>
          <w:bottom w:val="nil"/>
          <w:right w:val="nil"/>
          <w:between w:val="nil"/>
        </w:pBdr>
        <w:spacing w:after="0" w:line="360" w:lineRule="auto"/>
        <w:ind w:left="993" w:hanging="993"/>
        <w:jc w:val="both"/>
        <w:rPr>
          <w:rFonts w:ascii="Times New Roman" w:hAnsi="Times New Roman" w:cs="Times New Roman"/>
          <w:sz w:val="28"/>
          <w:szCs w:val="28"/>
          <w:lang w:val="uk-UA"/>
        </w:rPr>
      </w:pPr>
      <w:r w:rsidRPr="003D799F">
        <w:rPr>
          <w:rFonts w:ascii="Times New Roman" w:hAnsi="Times New Roman" w:cs="Times New Roman"/>
          <w:b/>
          <w:bCs/>
          <w:sz w:val="28"/>
          <w:szCs w:val="28"/>
          <w:lang w:val="uk-UA"/>
        </w:rPr>
        <w:t>Тема 16.</w:t>
      </w:r>
      <w:r w:rsidRPr="003D799F">
        <w:rPr>
          <w:rFonts w:ascii="Times New Roman" w:hAnsi="Times New Roman" w:cs="Times New Roman"/>
          <w:sz w:val="28"/>
          <w:szCs w:val="28"/>
          <w:lang w:val="uk-UA"/>
        </w:rPr>
        <w:t xml:space="preserve"> Лексико-стилістичні особливості публіцистичного стилю сучасної англійської мови.</w:t>
      </w:r>
    </w:p>
    <w:p w14:paraId="02F4EF9E" w14:textId="09992724" w:rsidR="003D799F" w:rsidRDefault="003D799F" w:rsidP="003D799F">
      <w:pPr>
        <w:pBdr>
          <w:top w:val="nil"/>
          <w:left w:val="nil"/>
          <w:bottom w:val="nil"/>
          <w:right w:val="nil"/>
          <w:between w:val="nil"/>
        </w:pBdr>
        <w:spacing w:after="0" w:line="360" w:lineRule="auto"/>
        <w:ind w:left="993" w:hanging="993"/>
        <w:jc w:val="both"/>
        <w:rPr>
          <w:rFonts w:ascii="Times New Roman" w:eastAsia="Times New Roman" w:hAnsi="Times New Roman" w:cs="Times New Roman"/>
          <w:b/>
          <w:bCs/>
          <w:sz w:val="28"/>
          <w:szCs w:val="28"/>
          <w:lang w:val="uk-UA" w:eastAsia="ru-RU"/>
        </w:rPr>
      </w:pPr>
    </w:p>
    <w:p w14:paraId="6E590C25" w14:textId="77777777" w:rsidR="003D799F" w:rsidRPr="00280FBA" w:rsidRDefault="003D799F" w:rsidP="003D799F">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3. Структура навчальної дисципліни</w:t>
      </w:r>
    </w:p>
    <w:p w14:paraId="6933DD00" w14:textId="77777777" w:rsidR="003D799F" w:rsidRPr="00280FBA" w:rsidRDefault="003D799F" w:rsidP="003D799F">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Денна форма навчання</w:t>
      </w:r>
    </w:p>
    <w:tbl>
      <w:tblPr>
        <w:tblW w:w="985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8"/>
        <w:gridCol w:w="30"/>
        <w:gridCol w:w="686"/>
        <w:gridCol w:w="110"/>
        <w:gridCol w:w="579"/>
        <w:gridCol w:w="106"/>
        <w:gridCol w:w="583"/>
        <w:gridCol w:w="231"/>
        <w:gridCol w:w="459"/>
        <w:gridCol w:w="118"/>
        <w:gridCol w:w="574"/>
        <w:gridCol w:w="101"/>
        <w:gridCol w:w="938"/>
      </w:tblGrid>
      <w:tr w:rsidR="003D799F" w:rsidRPr="00280FBA" w14:paraId="341A96EC" w14:textId="77777777" w:rsidTr="00822AB5">
        <w:tc>
          <w:tcPr>
            <w:tcW w:w="5368" w:type="dxa"/>
            <w:gridSpan w:val="2"/>
            <w:vMerge w:val="restart"/>
          </w:tcPr>
          <w:p w14:paraId="05B2490E"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Назви змістових модулів і тем</w:t>
            </w:r>
          </w:p>
        </w:tc>
        <w:tc>
          <w:tcPr>
            <w:tcW w:w="4485" w:type="dxa"/>
            <w:gridSpan w:val="11"/>
          </w:tcPr>
          <w:p w14:paraId="23A961D3"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Кількість годин</w:t>
            </w:r>
          </w:p>
        </w:tc>
      </w:tr>
      <w:tr w:rsidR="003D799F" w:rsidRPr="00280FBA" w14:paraId="1793CDE3" w14:textId="77777777" w:rsidTr="00822AB5">
        <w:trPr>
          <w:trHeight w:val="158"/>
        </w:trPr>
        <w:tc>
          <w:tcPr>
            <w:tcW w:w="5368" w:type="dxa"/>
            <w:gridSpan w:val="2"/>
            <w:vMerge/>
          </w:tcPr>
          <w:p w14:paraId="7B1CA935" w14:textId="77777777" w:rsidR="003D799F" w:rsidRPr="00280FBA" w:rsidRDefault="003D799F" w:rsidP="00822AB5">
            <w:pPr>
              <w:widowControl w:val="0"/>
              <w:pBdr>
                <w:top w:val="nil"/>
                <w:left w:val="nil"/>
                <w:bottom w:val="nil"/>
                <w:right w:val="nil"/>
                <w:between w:val="nil"/>
              </w:pBdr>
              <w:spacing w:line="276" w:lineRule="auto"/>
              <w:rPr>
                <w:rFonts w:ascii="Times New Roman" w:hAnsi="Times New Roman" w:cs="Times New Roman"/>
                <w:color w:val="000000"/>
                <w:sz w:val="28"/>
                <w:szCs w:val="28"/>
              </w:rPr>
            </w:pPr>
          </w:p>
        </w:tc>
        <w:tc>
          <w:tcPr>
            <w:tcW w:w="686" w:type="dxa"/>
            <w:vMerge w:val="restart"/>
          </w:tcPr>
          <w:p w14:paraId="15944F6A"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Усьо-го</w:t>
            </w:r>
          </w:p>
        </w:tc>
        <w:tc>
          <w:tcPr>
            <w:tcW w:w="3799" w:type="dxa"/>
            <w:gridSpan w:val="10"/>
          </w:tcPr>
          <w:p w14:paraId="75B76468"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у тому числі</w:t>
            </w:r>
          </w:p>
        </w:tc>
      </w:tr>
      <w:tr w:rsidR="003D799F" w:rsidRPr="00280FBA" w14:paraId="30891BF9" w14:textId="77777777" w:rsidTr="00822AB5">
        <w:trPr>
          <w:trHeight w:val="157"/>
        </w:trPr>
        <w:tc>
          <w:tcPr>
            <w:tcW w:w="5368" w:type="dxa"/>
            <w:gridSpan w:val="2"/>
            <w:vMerge/>
          </w:tcPr>
          <w:p w14:paraId="1C4E4AB8" w14:textId="77777777" w:rsidR="003D799F" w:rsidRPr="00280FBA" w:rsidRDefault="003D799F" w:rsidP="00822AB5">
            <w:pPr>
              <w:widowControl w:val="0"/>
              <w:pBdr>
                <w:top w:val="nil"/>
                <w:left w:val="nil"/>
                <w:bottom w:val="nil"/>
                <w:right w:val="nil"/>
                <w:between w:val="nil"/>
              </w:pBdr>
              <w:spacing w:line="276" w:lineRule="auto"/>
              <w:rPr>
                <w:rFonts w:ascii="Times New Roman" w:hAnsi="Times New Roman" w:cs="Times New Roman"/>
                <w:color w:val="000000"/>
                <w:sz w:val="28"/>
                <w:szCs w:val="28"/>
              </w:rPr>
            </w:pPr>
          </w:p>
        </w:tc>
        <w:tc>
          <w:tcPr>
            <w:tcW w:w="686" w:type="dxa"/>
            <w:vMerge/>
          </w:tcPr>
          <w:p w14:paraId="029532BD" w14:textId="77777777" w:rsidR="003D799F" w:rsidRPr="00280FBA" w:rsidRDefault="003D799F" w:rsidP="00822AB5">
            <w:pPr>
              <w:widowControl w:val="0"/>
              <w:pBdr>
                <w:top w:val="nil"/>
                <w:left w:val="nil"/>
                <w:bottom w:val="nil"/>
                <w:right w:val="nil"/>
                <w:between w:val="nil"/>
              </w:pBdr>
              <w:spacing w:line="276" w:lineRule="auto"/>
              <w:rPr>
                <w:rFonts w:ascii="Times New Roman" w:hAnsi="Times New Roman" w:cs="Times New Roman"/>
                <w:color w:val="000000"/>
                <w:sz w:val="28"/>
                <w:szCs w:val="28"/>
              </w:rPr>
            </w:pPr>
          </w:p>
        </w:tc>
        <w:tc>
          <w:tcPr>
            <w:tcW w:w="689" w:type="dxa"/>
            <w:gridSpan w:val="2"/>
          </w:tcPr>
          <w:p w14:paraId="30C8317C"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л</w:t>
            </w:r>
          </w:p>
        </w:tc>
        <w:tc>
          <w:tcPr>
            <w:tcW w:w="689" w:type="dxa"/>
            <w:gridSpan w:val="2"/>
          </w:tcPr>
          <w:p w14:paraId="0B1F3E11"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п</w:t>
            </w:r>
          </w:p>
        </w:tc>
        <w:tc>
          <w:tcPr>
            <w:tcW w:w="690" w:type="dxa"/>
            <w:gridSpan w:val="2"/>
          </w:tcPr>
          <w:p w14:paraId="489CB864"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лаб</w:t>
            </w:r>
          </w:p>
        </w:tc>
        <w:tc>
          <w:tcPr>
            <w:tcW w:w="692" w:type="dxa"/>
            <w:gridSpan w:val="2"/>
          </w:tcPr>
          <w:p w14:paraId="3F5AA03B"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інд</w:t>
            </w:r>
          </w:p>
        </w:tc>
        <w:tc>
          <w:tcPr>
            <w:tcW w:w="1039" w:type="dxa"/>
            <w:gridSpan w:val="2"/>
          </w:tcPr>
          <w:p w14:paraId="12C1D15A"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ср</w:t>
            </w:r>
          </w:p>
        </w:tc>
      </w:tr>
      <w:tr w:rsidR="003D799F" w:rsidRPr="00280FBA" w14:paraId="1763C034" w14:textId="77777777" w:rsidTr="00822AB5">
        <w:tc>
          <w:tcPr>
            <w:tcW w:w="5368" w:type="dxa"/>
            <w:gridSpan w:val="2"/>
          </w:tcPr>
          <w:p w14:paraId="1702F4BA"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lastRenderedPageBreak/>
              <w:t>1</w:t>
            </w:r>
          </w:p>
        </w:tc>
        <w:tc>
          <w:tcPr>
            <w:tcW w:w="686" w:type="dxa"/>
          </w:tcPr>
          <w:p w14:paraId="6773522B"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2</w:t>
            </w:r>
          </w:p>
        </w:tc>
        <w:tc>
          <w:tcPr>
            <w:tcW w:w="689" w:type="dxa"/>
            <w:gridSpan w:val="2"/>
          </w:tcPr>
          <w:p w14:paraId="4E242A37"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3</w:t>
            </w:r>
          </w:p>
        </w:tc>
        <w:tc>
          <w:tcPr>
            <w:tcW w:w="689" w:type="dxa"/>
            <w:gridSpan w:val="2"/>
          </w:tcPr>
          <w:p w14:paraId="5C745DB7"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4</w:t>
            </w:r>
          </w:p>
        </w:tc>
        <w:tc>
          <w:tcPr>
            <w:tcW w:w="690" w:type="dxa"/>
            <w:gridSpan w:val="2"/>
          </w:tcPr>
          <w:p w14:paraId="773C183C"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5</w:t>
            </w:r>
          </w:p>
        </w:tc>
        <w:tc>
          <w:tcPr>
            <w:tcW w:w="692" w:type="dxa"/>
            <w:gridSpan w:val="2"/>
          </w:tcPr>
          <w:p w14:paraId="577A9F12"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6</w:t>
            </w:r>
          </w:p>
        </w:tc>
        <w:tc>
          <w:tcPr>
            <w:tcW w:w="1039" w:type="dxa"/>
            <w:gridSpan w:val="2"/>
          </w:tcPr>
          <w:p w14:paraId="16355753"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7</w:t>
            </w:r>
          </w:p>
        </w:tc>
      </w:tr>
      <w:tr w:rsidR="003D799F" w:rsidRPr="00280FBA" w14:paraId="41C7C5FD" w14:textId="77777777" w:rsidTr="00822AB5">
        <w:trPr>
          <w:trHeight w:val="599"/>
        </w:trPr>
        <w:tc>
          <w:tcPr>
            <w:tcW w:w="9853" w:type="dxa"/>
            <w:gridSpan w:val="13"/>
          </w:tcPr>
          <w:p w14:paraId="68D15571" w14:textId="368270D5" w:rsidR="003D799F" w:rsidRPr="00280FBA" w:rsidRDefault="003D799F" w:rsidP="00822AB5">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bCs/>
                <w:i/>
                <w:color w:val="000000"/>
                <w:sz w:val="28"/>
                <w:szCs w:val="28"/>
              </w:rPr>
              <w:t>Кредит 1.</w:t>
            </w:r>
            <w:r w:rsidRPr="00280FBA">
              <w:rPr>
                <w:rFonts w:ascii="Times New Roman" w:hAnsi="Times New Roman" w:cs="Times New Roman"/>
                <w:i/>
                <w:color w:val="000000"/>
                <w:sz w:val="28"/>
                <w:szCs w:val="28"/>
              </w:rPr>
              <w:t xml:space="preserve"> </w:t>
            </w:r>
          </w:p>
        </w:tc>
      </w:tr>
      <w:tr w:rsidR="003D799F" w:rsidRPr="00280FBA" w14:paraId="0E9404E5" w14:textId="77777777" w:rsidTr="00822AB5">
        <w:tc>
          <w:tcPr>
            <w:tcW w:w="5338" w:type="dxa"/>
          </w:tcPr>
          <w:p w14:paraId="28035101" w14:textId="5427E37B" w:rsidR="003D799F" w:rsidRPr="003D799F" w:rsidRDefault="003D799F" w:rsidP="002E0D85">
            <w:pPr>
              <w:pBdr>
                <w:top w:val="nil"/>
                <w:left w:val="nil"/>
                <w:bottom w:val="nil"/>
                <w:right w:val="nil"/>
                <w:between w:val="nil"/>
              </w:pBdr>
              <w:spacing w:after="0" w:line="360" w:lineRule="auto"/>
              <w:jc w:val="both"/>
              <w:rPr>
                <w:rFonts w:ascii="Times New Roman" w:hAnsi="Times New Roman" w:cs="Times New Roman"/>
                <w:color w:val="000000"/>
                <w:sz w:val="28"/>
                <w:szCs w:val="28"/>
                <w:lang w:val="uk-UA"/>
              </w:rPr>
            </w:pPr>
            <w:r w:rsidRPr="00280FBA">
              <w:rPr>
                <w:rFonts w:ascii="Times New Roman" w:hAnsi="Times New Roman" w:cs="Times New Roman"/>
                <w:b/>
                <w:color w:val="000000"/>
                <w:sz w:val="28"/>
                <w:szCs w:val="28"/>
              </w:rPr>
              <w:t>Тема 1.</w:t>
            </w:r>
            <w:r w:rsidR="002E0D85">
              <w:rPr>
                <w:rFonts w:ascii="Times New Roman" w:hAnsi="Times New Roman" w:cs="Times New Roman"/>
                <w:color w:val="000000"/>
                <w:sz w:val="28"/>
                <w:szCs w:val="28"/>
                <w:lang w:val="uk-UA"/>
              </w:rPr>
              <w:t xml:space="preserve"> </w:t>
            </w:r>
            <w:r w:rsidRPr="003D799F">
              <w:rPr>
                <w:rFonts w:ascii="Times New Roman" w:hAnsi="Times New Roman" w:cs="Times New Roman"/>
                <w:color w:val="000000"/>
                <w:sz w:val="28"/>
                <w:szCs w:val="28"/>
              </w:rPr>
              <w:t>Публіцистичний стиль як функціональний різновид англійської літературної мови.</w:t>
            </w:r>
          </w:p>
        </w:tc>
        <w:tc>
          <w:tcPr>
            <w:tcW w:w="826" w:type="dxa"/>
            <w:gridSpan w:val="3"/>
          </w:tcPr>
          <w:p w14:paraId="224761E4" w14:textId="71F2BD2F" w:rsidR="003D799F" w:rsidRPr="00280FBA" w:rsidRDefault="002E0D85"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685" w:type="dxa"/>
            <w:gridSpan w:val="2"/>
          </w:tcPr>
          <w:p w14:paraId="27832918" w14:textId="0B3024B8" w:rsidR="003D799F" w:rsidRPr="00280FBA" w:rsidRDefault="002E0D85"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814" w:type="dxa"/>
            <w:gridSpan w:val="2"/>
          </w:tcPr>
          <w:p w14:paraId="6DCC3936"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577" w:type="dxa"/>
            <w:gridSpan w:val="2"/>
          </w:tcPr>
          <w:p w14:paraId="4EBBAEFF"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11355983"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46B7A725"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r>
      <w:tr w:rsidR="003D799F" w:rsidRPr="00280FBA" w14:paraId="70C8304E" w14:textId="77777777" w:rsidTr="00822AB5">
        <w:tc>
          <w:tcPr>
            <w:tcW w:w="5338" w:type="dxa"/>
          </w:tcPr>
          <w:p w14:paraId="5F8C7F7C" w14:textId="2AA4C469" w:rsidR="003D799F" w:rsidRPr="003D799F" w:rsidRDefault="003D799F" w:rsidP="002E0D85">
            <w:pPr>
              <w:pBdr>
                <w:top w:val="nil"/>
                <w:left w:val="nil"/>
                <w:bottom w:val="nil"/>
                <w:right w:val="nil"/>
                <w:between w:val="nil"/>
              </w:pBdr>
              <w:spacing w:after="0" w:line="360" w:lineRule="auto"/>
              <w:jc w:val="both"/>
              <w:rPr>
                <w:rFonts w:ascii="Times New Roman" w:hAnsi="Times New Roman" w:cs="Times New Roman"/>
                <w:color w:val="000000"/>
                <w:sz w:val="28"/>
                <w:szCs w:val="28"/>
                <w:lang w:val="uk-UA"/>
              </w:rPr>
            </w:pPr>
            <w:r w:rsidRPr="00280FBA">
              <w:rPr>
                <w:rFonts w:ascii="Times New Roman" w:hAnsi="Times New Roman" w:cs="Times New Roman"/>
                <w:b/>
                <w:color w:val="000000"/>
                <w:sz w:val="28"/>
                <w:szCs w:val="28"/>
              </w:rPr>
              <w:t>Тема 2.</w:t>
            </w:r>
            <w:r w:rsidRPr="00280FBA">
              <w:rPr>
                <w:rFonts w:ascii="Times New Roman" w:hAnsi="Times New Roman" w:cs="Times New Roman"/>
                <w:color w:val="000000"/>
                <w:sz w:val="28"/>
                <w:szCs w:val="28"/>
              </w:rPr>
              <w:t xml:space="preserve"> </w:t>
            </w:r>
            <w:r w:rsidRPr="003D799F">
              <w:rPr>
                <w:rFonts w:ascii="Times New Roman" w:hAnsi="Times New Roman" w:cs="Times New Roman"/>
                <w:sz w:val="28"/>
                <w:szCs w:val="28"/>
                <w:lang w:val="uk-UA"/>
              </w:rPr>
              <w:t>Ораторська промова як вид публіцистичного тексту.</w:t>
            </w:r>
          </w:p>
        </w:tc>
        <w:tc>
          <w:tcPr>
            <w:tcW w:w="826" w:type="dxa"/>
            <w:gridSpan w:val="3"/>
          </w:tcPr>
          <w:p w14:paraId="2C039E07" w14:textId="0850AF43" w:rsidR="003D799F" w:rsidRPr="00280FBA" w:rsidRDefault="002E0D85"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685" w:type="dxa"/>
            <w:gridSpan w:val="2"/>
          </w:tcPr>
          <w:p w14:paraId="21D22E30"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814" w:type="dxa"/>
            <w:gridSpan w:val="2"/>
          </w:tcPr>
          <w:p w14:paraId="1742B165"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2</w:t>
            </w:r>
          </w:p>
        </w:tc>
        <w:tc>
          <w:tcPr>
            <w:tcW w:w="577" w:type="dxa"/>
            <w:gridSpan w:val="2"/>
          </w:tcPr>
          <w:p w14:paraId="749C2DE1"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269907CD"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57CD0F13"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r>
      <w:tr w:rsidR="003D799F" w:rsidRPr="00280FBA" w14:paraId="43102291" w14:textId="77777777" w:rsidTr="00822AB5">
        <w:tc>
          <w:tcPr>
            <w:tcW w:w="5338" w:type="dxa"/>
          </w:tcPr>
          <w:p w14:paraId="4AF20976" w14:textId="41AA7923" w:rsidR="003D799F" w:rsidRPr="00280FBA" w:rsidRDefault="003D799F" w:rsidP="002E0D85">
            <w:pPr>
              <w:pBdr>
                <w:top w:val="nil"/>
                <w:left w:val="nil"/>
                <w:bottom w:val="nil"/>
                <w:right w:val="nil"/>
                <w:between w:val="nil"/>
              </w:pBdr>
              <w:spacing w:after="0" w:line="360" w:lineRule="auto"/>
              <w:jc w:val="both"/>
              <w:rPr>
                <w:rFonts w:ascii="Times New Roman" w:hAnsi="Times New Roman" w:cs="Times New Roman"/>
                <w:b/>
                <w:color w:val="000000"/>
                <w:sz w:val="28"/>
                <w:szCs w:val="28"/>
                <w:lang w:val="uk-UA"/>
              </w:rPr>
            </w:pPr>
            <w:r w:rsidRPr="00280FBA">
              <w:rPr>
                <w:rFonts w:ascii="Times New Roman" w:hAnsi="Times New Roman" w:cs="Times New Roman"/>
                <w:b/>
                <w:color w:val="000000"/>
                <w:sz w:val="28"/>
                <w:szCs w:val="28"/>
                <w:lang w:val="uk-UA"/>
              </w:rPr>
              <w:t>Тема 3.</w:t>
            </w:r>
            <w:r>
              <w:rPr>
                <w:rFonts w:ascii="Times New Roman" w:hAnsi="Times New Roman" w:cs="Times New Roman"/>
                <w:b/>
                <w:color w:val="000000"/>
                <w:sz w:val="28"/>
                <w:szCs w:val="28"/>
                <w:lang w:val="uk-UA"/>
              </w:rPr>
              <w:t xml:space="preserve"> </w:t>
            </w:r>
            <w:r w:rsidRPr="003D799F">
              <w:rPr>
                <w:rFonts w:ascii="Times New Roman" w:hAnsi="Times New Roman" w:cs="Times New Roman"/>
                <w:sz w:val="28"/>
                <w:szCs w:val="28"/>
                <w:lang w:val="uk-UA"/>
              </w:rPr>
              <w:t>Мова есе: афористичність, образність, парадоксальність.</w:t>
            </w:r>
          </w:p>
        </w:tc>
        <w:tc>
          <w:tcPr>
            <w:tcW w:w="826" w:type="dxa"/>
            <w:gridSpan w:val="3"/>
          </w:tcPr>
          <w:p w14:paraId="4261C7B6" w14:textId="1A604222" w:rsidR="003D799F" w:rsidRPr="00280FBA" w:rsidRDefault="002E0D85"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685" w:type="dxa"/>
            <w:gridSpan w:val="2"/>
          </w:tcPr>
          <w:p w14:paraId="3C3774C6"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814" w:type="dxa"/>
            <w:gridSpan w:val="2"/>
          </w:tcPr>
          <w:p w14:paraId="368799BC"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sidRPr="00280FBA">
              <w:rPr>
                <w:rFonts w:ascii="Times New Roman" w:hAnsi="Times New Roman" w:cs="Times New Roman"/>
                <w:color w:val="000000"/>
                <w:sz w:val="28"/>
                <w:szCs w:val="28"/>
                <w:lang w:val="uk-UA"/>
              </w:rPr>
              <w:t>2</w:t>
            </w:r>
          </w:p>
        </w:tc>
        <w:tc>
          <w:tcPr>
            <w:tcW w:w="577" w:type="dxa"/>
            <w:gridSpan w:val="2"/>
          </w:tcPr>
          <w:p w14:paraId="0B2197EB"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22CDC4F3"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4B09690E"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r>
      <w:tr w:rsidR="003D799F" w:rsidRPr="00280FBA" w14:paraId="37463FC5" w14:textId="77777777" w:rsidTr="00822AB5">
        <w:tc>
          <w:tcPr>
            <w:tcW w:w="5338" w:type="dxa"/>
          </w:tcPr>
          <w:p w14:paraId="5D0ADE67" w14:textId="7B11FA32" w:rsidR="003D799F" w:rsidRPr="00280FBA" w:rsidRDefault="003D799F" w:rsidP="002E0D85">
            <w:pPr>
              <w:pBdr>
                <w:top w:val="nil"/>
                <w:left w:val="nil"/>
                <w:bottom w:val="nil"/>
                <w:right w:val="nil"/>
                <w:between w:val="nil"/>
              </w:pBdr>
              <w:spacing w:after="0" w:line="360" w:lineRule="auto"/>
              <w:jc w:val="both"/>
              <w:rPr>
                <w:rFonts w:ascii="Times New Roman" w:hAnsi="Times New Roman" w:cs="Times New Roman"/>
                <w:b/>
                <w:color w:val="000000"/>
                <w:sz w:val="28"/>
                <w:szCs w:val="28"/>
                <w:lang w:val="uk-UA"/>
              </w:rPr>
            </w:pPr>
            <w:r w:rsidRPr="00280FBA">
              <w:rPr>
                <w:rFonts w:ascii="Times New Roman" w:hAnsi="Times New Roman" w:cs="Times New Roman"/>
                <w:b/>
                <w:color w:val="000000"/>
                <w:sz w:val="28"/>
                <w:szCs w:val="28"/>
                <w:lang w:val="uk-UA"/>
              </w:rPr>
              <w:t xml:space="preserve">Тема 4. </w:t>
            </w:r>
            <w:r w:rsidRPr="003D799F">
              <w:rPr>
                <w:rFonts w:ascii="Times New Roman" w:hAnsi="Times New Roman" w:cs="Times New Roman"/>
                <w:sz w:val="28"/>
                <w:szCs w:val="28"/>
                <w:lang w:val="uk-UA"/>
              </w:rPr>
              <w:t>Журналістський підстиль</w:t>
            </w:r>
            <w:r w:rsidRPr="003D799F">
              <w:rPr>
                <w:rFonts w:ascii="Times New Roman" w:hAnsi="Times New Roman" w:cs="Times New Roman"/>
                <w:sz w:val="28"/>
                <w:szCs w:val="28"/>
              </w:rPr>
              <w:t>: форма,</w:t>
            </w:r>
            <w:r w:rsidRPr="003D799F">
              <w:rPr>
                <w:rFonts w:ascii="Times New Roman" w:hAnsi="Times New Roman" w:cs="Times New Roman"/>
                <w:sz w:val="28"/>
                <w:szCs w:val="28"/>
                <w:lang w:val="uk-UA"/>
              </w:rPr>
              <w:t xml:space="preserve"> зміст</w:t>
            </w:r>
            <w:r w:rsidRPr="003D799F">
              <w:rPr>
                <w:rFonts w:ascii="Times New Roman" w:hAnsi="Times New Roman" w:cs="Times New Roman"/>
                <w:sz w:val="28"/>
                <w:szCs w:val="28"/>
              </w:rPr>
              <w:t xml:space="preserve"> та</w:t>
            </w:r>
            <w:r w:rsidRPr="003D799F">
              <w:rPr>
                <w:rFonts w:ascii="Times New Roman" w:hAnsi="Times New Roman" w:cs="Times New Roman"/>
                <w:sz w:val="28"/>
                <w:szCs w:val="28"/>
                <w:lang w:val="uk-UA"/>
              </w:rPr>
              <w:t xml:space="preserve"> мова</w:t>
            </w:r>
            <w:r w:rsidRPr="003D799F">
              <w:rPr>
                <w:rFonts w:ascii="Times New Roman" w:hAnsi="Times New Roman" w:cs="Times New Roman"/>
                <w:sz w:val="28"/>
                <w:szCs w:val="28"/>
              </w:rPr>
              <w:t>.</w:t>
            </w:r>
          </w:p>
        </w:tc>
        <w:tc>
          <w:tcPr>
            <w:tcW w:w="826" w:type="dxa"/>
            <w:gridSpan w:val="3"/>
          </w:tcPr>
          <w:p w14:paraId="05030B6F" w14:textId="79D5CCF1" w:rsidR="003D799F" w:rsidRPr="00280FBA" w:rsidRDefault="002E0D85"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685" w:type="dxa"/>
            <w:gridSpan w:val="2"/>
          </w:tcPr>
          <w:p w14:paraId="60DA5805" w14:textId="50FD69D4" w:rsidR="003D799F" w:rsidRPr="00280FBA" w:rsidRDefault="002E0D85"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814" w:type="dxa"/>
            <w:gridSpan w:val="2"/>
          </w:tcPr>
          <w:p w14:paraId="336FA896"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577" w:type="dxa"/>
            <w:gridSpan w:val="2"/>
          </w:tcPr>
          <w:p w14:paraId="5DA34421"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5B798452"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5FD631ED"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r>
      <w:tr w:rsidR="003D799F" w:rsidRPr="00280FBA" w14:paraId="4C3BFF68" w14:textId="77777777" w:rsidTr="00822AB5">
        <w:tc>
          <w:tcPr>
            <w:tcW w:w="5338" w:type="dxa"/>
          </w:tcPr>
          <w:p w14:paraId="1D0926E9" w14:textId="1F9279DE" w:rsidR="003D799F" w:rsidRPr="00280FBA" w:rsidRDefault="003D799F" w:rsidP="002E0D85">
            <w:pPr>
              <w:pBdr>
                <w:top w:val="nil"/>
                <w:left w:val="nil"/>
                <w:bottom w:val="nil"/>
                <w:right w:val="nil"/>
                <w:between w:val="nil"/>
              </w:pBdr>
              <w:spacing w:after="0" w:line="360" w:lineRule="auto"/>
              <w:jc w:val="both"/>
              <w:rPr>
                <w:rFonts w:ascii="Times New Roman" w:hAnsi="Times New Roman" w:cs="Times New Roman"/>
                <w:b/>
                <w:color w:val="000000"/>
                <w:sz w:val="28"/>
                <w:szCs w:val="28"/>
                <w:lang w:val="uk-UA"/>
              </w:rPr>
            </w:pPr>
            <w:r w:rsidRPr="00280FBA">
              <w:rPr>
                <w:rFonts w:ascii="Times New Roman" w:hAnsi="Times New Roman" w:cs="Times New Roman"/>
                <w:b/>
                <w:color w:val="000000"/>
                <w:sz w:val="28"/>
                <w:szCs w:val="28"/>
                <w:lang w:val="uk-UA"/>
              </w:rPr>
              <w:t>Тема 5.</w:t>
            </w:r>
            <w:r w:rsidR="002E0D85">
              <w:rPr>
                <w:rFonts w:ascii="Times New Roman" w:hAnsi="Times New Roman" w:cs="Times New Roman"/>
                <w:b/>
                <w:color w:val="000000"/>
                <w:sz w:val="28"/>
                <w:szCs w:val="28"/>
                <w:lang w:val="uk-UA"/>
              </w:rPr>
              <w:t xml:space="preserve"> </w:t>
            </w:r>
            <w:r w:rsidR="002E0D85" w:rsidRPr="003D799F">
              <w:rPr>
                <w:rFonts w:ascii="Times New Roman" w:hAnsi="Times New Roman" w:cs="Times New Roman"/>
                <w:sz w:val="28"/>
                <w:szCs w:val="28"/>
              </w:rPr>
              <w:t>Стиль як</w:t>
            </w:r>
            <w:r w:rsidR="002E0D85" w:rsidRPr="003D799F">
              <w:rPr>
                <w:rFonts w:ascii="Times New Roman" w:hAnsi="Times New Roman" w:cs="Times New Roman"/>
                <w:sz w:val="28"/>
                <w:szCs w:val="28"/>
                <w:lang w:val="uk-UA"/>
              </w:rPr>
              <w:t xml:space="preserve"> інструментарій сучасного англійського журналістського</w:t>
            </w:r>
            <w:r w:rsidR="002E0D85" w:rsidRPr="003D799F">
              <w:rPr>
                <w:rFonts w:ascii="Times New Roman" w:hAnsi="Times New Roman" w:cs="Times New Roman"/>
                <w:sz w:val="28"/>
                <w:szCs w:val="28"/>
              </w:rPr>
              <w:t xml:space="preserve"> тексту</w:t>
            </w:r>
            <w:r w:rsidR="002E0D85" w:rsidRPr="003D799F">
              <w:rPr>
                <w:rFonts w:ascii="Times New Roman" w:hAnsi="Times New Roman" w:cs="Times New Roman"/>
                <w:sz w:val="28"/>
                <w:szCs w:val="28"/>
                <w:lang w:val="uk-UA"/>
              </w:rPr>
              <w:t>.</w:t>
            </w:r>
          </w:p>
        </w:tc>
        <w:tc>
          <w:tcPr>
            <w:tcW w:w="826" w:type="dxa"/>
            <w:gridSpan w:val="3"/>
          </w:tcPr>
          <w:p w14:paraId="032670EB" w14:textId="1A243B67" w:rsidR="003D799F" w:rsidRPr="00280FBA" w:rsidRDefault="002E0D85"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685" w:type="dxa"/>
            <w:gridSpan w:val="2"/>
          </w:tcPr>
          <w:p w14:paraId="74C6AAA7"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814" w:type="dxa"/>
            <w:gridSpan w:val="2"/>
          </w:tcPr>
          <w:p w14:paraId="048DCD39" w14:textId="24D1D2B1" w:rsidR="003D799F" w:rsidRPr="002E0D85" w:rsidRDefault="002E0D85"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577" w:type="dxa"/>
            <w:gridSpan w:val="2"/>
          </w:tcPr>
          <w:p w14:paraId="4F06B42F"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4F3B5CEB"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33688827" w14:textId="2D3E6994"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p>
        </w:tc>
      </w:tr>
      <w:tr w:rsidR="002E0D85" w:rsidRPr="00280FBA" w14:paraId="1EE24470" w14:textId="77777777" w:rsidTr="00822AB5">
        <w:tc>
          <w:tcPr>
            <w:tcW w:w="5338" w:type="dxa"/>
          </w:tcPr>
          <w:p w14:paraId="07347521" w14:textId="791E212C" w:rsidR="002E0D85" w:rsidRPr="00280FBA" w:rsidRDefault="002E0D85" w:rsidP="002E0D85">
            <w:pPr>
              <w:pBdr>
                <w:top w:val="nil"/>
                <w:left w:val="nil"/>
                <w:bottom w:val="nil"/>
                <w:right w:val="nil"/>
                <w:between w:val="nil"/>
              </w:pBdr>
              <w:spacing w:after="0" w:line="36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Самостійна робота</w:t>
            </w:r>
            <w:r w:rsidR="00B2674A">
              <w:rPr>
                <w:rFonts w:ascii="Times New Roman" w:hAnsi="Times New Roman" w:cs="Times New Roman"/>
                <w:b/>
                <w:color w:val="000000"/>
                <w:sz w:val="28"/>
                <w:szCs w:val="28"/>
                <w:lang w:val="uk-UA"/>
              </w:rPr>
              <w:t xml:space="preserve">. </w:t>
            </w:r>
            <w:r w:rsidR="00B2674A" w:rsidRPr="003D799F">
              <w:rPr>
                <w:rFonts w:ascii="Times New Roman" w:hAnsi="Times New Roman" w:cs="Times New Roman"/>
                <w:color w:val="000000"/>
                <w:sz w:val="28"/>
                <w:szCs w:val="28"/>
              </w:rPr>
              <w:t>Публіцистичний стиль як функціональний різновид англійської літературної мови.</w:t>
            </w:r>
          </w:p>
        </w:tc>
        <w:tc>
          <w:tcPr>
            <w:tcW w:w="826" w:type="dxa"/>
            <w:gridSpan w:val="3"/>
          </w:tcPr>
          <w:p w14:paraId="027E24BF" w14:textId="70F85BDF" w:rsidR="002E0D85" w:rsidRPr="00280FBA" w:rsidRDefault="002E0D85"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20</w:t>
            </w:r>
          </w:p>
        </w:tc>
        <w:tc>
          <w:tcPr>
            <w:tcW w:w="685" w:type="dxa"/>
            <w:gridSpan w:val="2"/>
          </w:tcPr>
          <w:p w14:paraId="3C5457E1" w14:textId="77777777" w:rsidR="002E0D85" w:rsidRPr="00280FBA" w:rsidRDefault="002E0D85"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814" w:type="dxa"/>
            <w:gridSpan w:val="2"/>
          </w:tcPr>
          <w:p w14:paraId="0ABC17D4" w14:textId="77777777" w:rsidR="002E0D85" w:rsidRDefault="002E0D85"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p>
        </w:tc>
        <w:tc>
          <w:tcPr>
            <w:tcW w:w="577" w:type="dxa"/>
            <w:gridSpan w:val="2"/>
          </w:tcPr>
          <w:p w14:paraId="6CEAD643" w14:textId="77777777" w:rsidR="002E0D85" w:rsidRPr="00280FBA" w:rsidRDefault="002E0D85"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082AB5AA" w14:textId="77777777" w:rsidR="002E0D85" w:rsidRPr="00280FBA" w:rsidRDefault="002E0D85"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6987EED5" w14:textId="1060F063" w:rsidR="002E0D85" w:rsidRPr="00280FBA" w:rsidRDefault="002E0D85"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20</w:t>
            </w:r>
          </w:p>
        </w:tc>
      </w:tr>
      <w:tr w:rsidR="003D799F" w:rsidRPr="00280FBA" w14:paraId="15A82575" w14:textId="77777777" w:rsidTr="00822AB5">
        <w:tc>
          <w:tcPr>
            <w:tcW w:w="5338" w:type="dxa"/>
          </w:tcPr>
          <w:p w14:paraId="34C21E4F" w14:textId="77777777" w:rsidR="003D799F" w:rsidRPr="00280FBA" w:rsidRDefault="003D799F" w:rsidP="00822AB5">
            <w:pPr>
              <w:pBdr>
                <w:top w:val="nil"/>
                <w:left w:val="nil"/>
                <w:bottom w:val="nil"/>
                <w:right w:val="nil"/>
                <w:between w:val="nil"/>
              </w:pBdr>
              <w:ind w:firstLine="540"/>
              <w:jc w:val="right"/>
              <w:rPr>
                <w:rFonts w:ascii="Times New Roman" w:hAnsi="Times New Roman" w:cs="Times New Roman"/>
                <w:color w:val="000000"/>
                <w:sz w:val="28"/>
                <w:szCs w:val="28"/>
              </w:rPr>
            </w:pPr>
            <w:r w:rsidRPr="00280FBA">
              <w:rPr>
                <w:rFonts w:ascii="Times New Roman" w:hAnsi="Times New Roman" w:cs="Times New Roman"/>
                <w:b/>
                <w:color w:val="000000"/>
                <w:sz w:val="28"/>
                <w:szCs w:val="28"/>
              </w:rPr>
              <w:t>Усього:</w:t>
            </w:r>
          </w:p>
        </w:tc>
        <w:tc>
          <w:tcPr>
            <w:tcW w:w="826" w:type="dxa"/>
            <w:gridSpan w:val="3"/>
          </w:tcPr>
          <w:p w14:paraId="16119B43"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30</w:t>
            </w:r>
          </w:p>
        </w:tc>
        <w:tc>
          <w:tcPr>
            <w:tcW w:w="685" w:type="dxa"/>
            <w:gridSpan w:val="2"/>
          </w:tcPr>
          <w:p w14:paraId="3C7E15A8" w14:textId="77777777" w:rsidR="003D799F" w:rsidRPr="0011784E" w:rsidRDefault="003D799F" w:rsidP="00822AB5">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sidRPr="0011784E">
              <w:rPr>
                <w:rFonts w:ascii="Times New Roman" w:hAnsi="Times New Roman" w:cs="Times New Roman"/>
                <w:b/>
                <w:bCs/>
                <w:color w:val="000000"/>
                <w:sz w:val="28"/>
                <w:szCs w:val="28"/>
                <w:lang w:val="uk-UA"/>
              </w:rPr>
              <w:t>4</w:t>
            </w:r>
          </w:p>
        </w:tc>
        <w:tc>
          <w:tcPr>
            <w:tcW w:w="814" w:type="dxa"/>
            <w:gridSpan w:val="2"/>
          </w:tcPr>
          <w:p w14:paraId="4C11B056" w14:textId="309F9AAA" w:rsidR="003D799F" w:rsidRPr="002E0D85" w:rsidRDefault="002E0D85" w:rsidP="00822AB5">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sidRPr="002E0D85">
              <w:rPr>
                <w:rFonts w:ascii="Times New Roman" w:hAnsi="Times New Roman" w:cs="Times New Roman"/>
                <w:b/>
                <w:bCs/>
                <w:color w:val="000000"/>
                <w:sz w:val="28"/>
                <w:szCs w:val="28"/>
                <w:lang w:val="uk-UA"/>
              </w:rPr>
              <w:t>6</w:t>
            </w:r>
          </w:p>
        </w:tc>
        <w:tc>
          <w:tcPr>
            <w:tcW w:w="577" w:type="dxa"/>
            <w:gridSpan w:val="2"/>
          </w:tcPr>
          <w:p w14:paraId="5DA6B911"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6016BB9B"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632821DE" w14:textId="0AC42F16" w:rsidR="003D799F" w:rsidRPr="0011784E" w:rsidRDefault="002E0D85" w:rsidP="00822AB5">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20</w:t>
            </w:r>
          </w:p>
        </w:tc>
      </w:tr>
      <w:tr w:rsidR="003D799F" w:rsidRPr="00280FBA" w14:paraId="30F56E7A" w14:textId="77777777" w:rsidTr="00822AB5">
        <w:tc>
          <w:tcPr>
            <w:tcW w:w="9853" w:type="dxa"/>
            <w:gridSpan w:val="13"/>
          </w:tcPr>
          <w:p w14:paraId="6EB1AAE1" w14:textId="06CE8A4C" w:rsidR="003D799F" w:rsidRPr="00280FBA" w:rsidRDefault="003D799F" w:rsidP="00822AB5">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bCs/>
                <w:i/>
                <w:color w:val="000000"/>
                <w:sz w:val="28"/>
                <w:szCs w:val="28"/>
              </w:rPr>
              <w:t>Кредит 2.</w:t>
            </w:r>
            <w:r w:rsidRPr="00280FBA">
              <w:rPr>
                <w:rFonts w:ascii="Times New Roman" w:hAnsi="Times New Roman" w:cs="Times New Roman"/>
                <w:i/>
                <w:color w:val="000000"/>
                <w:sz w:val="28"/>
                <w:szCs w:val="28"/>
              </w:rPr>
              <w:t xml:space="preserve"> </w:t>
            </w:r>
          </w:p>
        </w:tc>
      </w:tr>
      <w:tr w:rsidR="003D799F" w:rsidRPr="00280FBA" w14:paraId="71B2CFC4" w14:textId="77777777" w:rsidTr="00822AB5">
        <w:tc>
          <w:tcPr>
            <w:tcW w:w="5338" w:type="dxa"/>
          </w:tcPr>
          <w:p w14:paraId="529C1829" w14:textId="74854976" w:rsidR="003D799F" w:rsidRPr="00280FBA" w:rsidRDefault="003D799F" w:rsidP="002E0D85">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280FBA">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lang w:val="uk-UA"/>
              </w:rPr>
              <w:t>6</w:t>
            </w:r>
            <w:r w:rsidRPr="00280FBA">
              <w:rPr>
                <w:rFonts w:ascii="Times New Roman" w:hAnsi="Times New Roman" w:cs="Times New Roman"/>
                <w:b/>
                <w:color w:val="000000"/>
                <w:sz w:val="28"/>
                <w:szCs w:val="28"/>
              </w:rPr>
              <w:t>.</w:t>
            </w:r>
            <w:r w:rsidRPr="00280FBA">
              <w:rPr>
                <w:rFonts w:ascii="Times New Roman" w:hAnsi="Times New Roman" w:cs="Times New Roman"/>
                <w:color w:val="000000"/>
                <w:sz w:val="28"/>
                <w:szCs w:val="28"/>
              </w:rPr>
              <w:t xml:space="preserve"> </w:t>
            </w:r>
            <w:r w:rsidR="002E0D85" w:rsidRPr="003D799F">
              <w:rPr>
                <w:rFonts w:ascii="Times New Roman" w:hAnsi="Times New Roman" w:cs="Times New Roman"/>
                <w:sz w:val="28"/>
                <w:szCs w:val="28"/>
                <w:lang w:val="uk-UA"/>
              </w:rPr>
              <w:t xml:space="preserve"> Мова англійської преси.</w:t>
            </w:r>
          </w:p>
        </w:tc>
        <w:tc>
          <w:tcPr>
            <w:tcW w:w="826" w:type="dxa"/>
            <w:gridSpan w:val="3"/>
          </w:tcPr>
          <w:p w14:paraId="4957AE91"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685" w:type="dxa"/>
            <w:gridSpan w:val="2"/>
          </w:tcPr>
          <w:p w14:paraId="43D0CA11"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814" w:type="dxa"/>
            <w:gridSpan w:val="2"/>
          </w:tcPr>
          <w:p w14:paraId="3BE4BC67"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577" w:type="dxa"/>
            <w:gridSpan w:val="2"/>
          </w:tcPr>
          <w:p w14:paraId="511C872B"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4E7A6EF6"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49FFB440"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p>
        </w:tc>
      </w:tr>
      <w:tr w:rsidR="003D799F" w:rsidRPr="00280FBA" w14:paraId="39A82E9F" w14:textId="77777777" w:rsidTr="00822AB5">
        <w:tc>
          <w:tcPr>
            <w:tcW w:w="5338" w:type="dxa"/>
          </w:tcPr>
          <w:p w14:paraId="73D98E35" w14:textId="1951B51F" w:rsidR="003D799F" w:rsidRPr="00280FBA" w:rsidRDefault="003D799F" w:rsidP="002E0D85">
            <w:pPr>
              <w:pBdr>
                <w:top w:val="nil"/>
                <w:left w:val="nil"/>
                <w:bottom w:val="nil"/>
                <w:right w:val="nil"/>
                <w:between w:val="nil"/>
              </w:pBdr>
              <w:spacing w:after="0" w:line="360" w:lineRule="auto"/>
              <w:jc w:val="both"/>
              <w:rPr>
                <w:rFonts w:ascii="Times New Roman" w:hAnsi="Times New Roman" w:cs="Times New Roman"/>
                <w:color w:val="000000"/>
                <w:sz w:val="28"/>
                <w:szCs w:val="28"/>
              </w:rPr>
            </w:pPr>
            <w:r w:rsidRPr="00280FBA">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lang w:val="uk-UA"/>
              </w:rPr>
              <w:t>7</w:t>
            </w:r>
            <w:r w:rsidRPr="00280FBA">
              <w:rPr>
                <w:rFonts w:ascii="Times New Roman" w:hAnsi="Times New Roman" w:cs="Times New Roman"/>
                <w:b/>
                <w:color w:val="000000"/>
                <w:sz w:val="28"/>
                <w:szCs w:val="28"/>
              </w:rPr>
              <w:t>.</w:t>
            </w:r>
            <w:r w:rsidRPr="00280FBA">
              <w:rPr>
                <w:rFonts w:ascii="Times New Roman" w:hAnsi="Times New Roman" w:cs="Times New Roman"/>
                <w:color w:val="000000"/>
                <w:sz w:val="28"/>
                <w:szCs w:val="28"/>
              </w:rPr>
              <w:t xml:space="preserve"> </w:t>
            </w:r>
            <w:r w:rsidR="002E0D85" w:rsidRPr="003D799F">
              <w:rPr>
                <w:rFonts w:ascii="Times New Roman" w:hAnsi="Times New Roman" w:cs="Times New Roman"/>
                <w:sz w:val="28"/>
                <w:szCs w:val="28"/>
                <w:lang w:val="uk-UA"/>
              </w:rPr>
              <w:t>Англомовна новинна преса</w:t>
            </w:r>
            <w:r w:rsidR="002E0D85" w:rsidRPr="003D799F">
              <w:rPr>
                <w:rFonts w:ascii="Times New Roman" w:hAnsi="Times New Roman" w:cs="Times New Roman"/>
                <w:sz w:val="28"/>
                <w:szCs w:val="28"/>
              </w:rPr>
              <w:t>.</w:t>
            </w:r>
          </w:p>
        </w:tc>
        <w:tc>
          <w:tcPr>
            <w:tcW w:w="826" w:type="dxa"/>
            <w:gridSpan w:val="3"/>
          </w:tcPr>
          <w:p w14:paraId="7C3178C4"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685" w:type="dxa"/>
            <w:gridSpan w:val="2"/>
          </w:tcPr>
          <w:p w14:paraId="10F2FE9A"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814" w:type="dxa"/>
            <w:gridSpan w:val="2"/>
          </w:tcPr>
          <w:p w14:paraId="551E161D"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2</w:t>
            </w:r>
          </w:p>
        </w:tc>
        <w:tc>
          <w:tcPr>
            <w:tcW w:w="577" w:type="dxa"/>
            <w:gridSpan w:val="2"/>
          </w:tcPr>
          <w:p w14:paraId="7E432AE7"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71D1CDFC"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18D8364F"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p>
        </w:tc>
      </w:tr>
      <w:tr w:rsidR="003D799F" w:rsidRPr="00280FBA" w14:paraId="2C8C3358" w14:textId="77777777" w:rsidTr="00822AB5">
        <w:tc>
          <w:tcPr>
            <w:tcW w:w="5338" w:type="dxa"/>
          </w:tcPr>
          <w:p w14:paraId="04114CE7" w14:textId="3D61DF03" w:rsidR="003D799F" w:rsidRPr="002E0D85" w:rsidRDefault="003D799F" w:rsidP="002E0D85">
            <w:pPr>
              <w:pBdr>
                <w:top w:val="nil"/>
                <w:left w:val="nil"/>
                <w:bottom w:val="nil"/>
                <w:right w:val="nil"/>
                <w:between w:val="nil"/>
              </w:pBd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lang w:val="uk-UA"/>
              </w:rPr>
              <w:t>Тема 8.</w:t>
            </w:r>
            <w:r w:rsidRPr="0094450F">
              <w:rPr>
                <w:rFonts w:ascii="Times New Roman" w:eastAsia="Times New Roman" w:hAnsi="Times New Roman"/>
                <w:color w:val="000000"/>
                <w:sz w:val="28"/>
                <w:szCs w:val="28"/>
                <w:lang w:val="uk-UA"/>
              </w:rPr>
              <w:t xml:space="preserve"> </w:t>
            </w:r>
            <w:r w:rsidR="002E0D85" w:rsidRPr="003D799F">
              <w:rPr>
                <w:rFonts w:ascii="Times New Roman" w:eastAsia="Times New Roman" w:hAnsi="Times New Roman" w:cs="Times New Roman"/>
                <w:sz w:val="28"/>
                <w:szCs w:val="28"/>
                <w:lang w:val="uk-UA" w:eastAsia="ru-RU"/>
              </w:rPr>
              <w:t>Історичні етапи становлення</w:t>
            </w:r>
            <w:r w:rsidR="002E0D85" w:rsidRPr="003D799F">
              <w:rPr>
                <w:rFonts w:ascii="Times New Roman" w:eastAsia="Times New Roman" w:hAnsi="Times New Roman" w:cs="Times New Roman"/>
                <w:sz w:val="28"/>
                <w:szCs w:val="28"/>
                <w:lang w:eastAsia="ru-RU"/>
              </w:rPr>
              <w:t xml:space="preserve"> й</w:t>
            </w:r>
            <w:r w:rsidR="002E0D85" w:rsidRPr="003D799F">
              <w:rPr>
                <w:rFonts w:ascii="Times New Roman" w:eastAsia="Times New Roman" w:hAnsi="Times New Roman" w:cs="Times New Roman"/>
                <w:sz w:val="28"/>
                <w:szCs w:val="28"/>
                <w:lang w:val="uk-UA" w:eastAsia="ru-RU"/>
              </w:rPr>
              <w:t xml:space="preserve"> розвитку преси Англії</w:t>
            </w:r>
            <w:r w:rsidR="00B2674A">
              <w:rPr>
                <w:rFonts w:ascii="Times New Roman" w:eastAsia="Times New Roman" w:hAnsi="Times New Roman" w:cs="Times New Roman"/>
                <w:sz w:val="28"/>
                <w:szCs w:val="28"/>
                <w:lang w:val="uk-UA" w:eastAsia="ru-RU"/>
              </w:rPr>
              <w:t>.</w:t>
            </w:r>
          </w:p>
        </w:tc>
        <w:tc>
          <w:tcPr>
            <w:tcW w:w="826" w:type="dxa"/>
            <w:gridSpan w:val="3"/>
          </w:tcPr>
          <w:p w14:paraId="26BFE3CE"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685" w:type="dxa"/>
            <w:gridSpan w:val="2"/>
          </w:tcPr>
          <w:p w14:paraId="2A931DEB" w14:textId="234F097B"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p>
        </w:tc>
        <w:tc>
          <w:tcPr>
            <w:tcW w:w="814" w:type="dxa"/>
            <w:gridSpan w:val="2"/>
          </w:tcPr>
          <w:p w14:paraId="68EF902B" w14:textId="2A2B66C9" w:rsidR="003D799F" w:rsidRPr="002E0D85" w:rsidRDefault="002E0D85"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577" w:type="dxa"/>
            <w:gridSpan w:val="2"/>
          </w:tcPr>
          <w:p w14:paraId="497AAC9E"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023D11ED"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7BE5737B"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r>
      <w:tr w:rsidR="003D799F" w:rsidRPr="00280FBA" w14:paraId="2E577458" w14:textId="77777777" w:rsidTr="00822AB5">
        <w:tc>
          <w:tcPr>
            <w:tcW w:w="5338" w:type="dxa"/>
          </w:tcPr>
          <w:p w14:paraId="199A728A" w14:textId="71D3B65D" w:rsidR="003D799F" w:rsidRPr="002E0D85" w:rsidRDefault="003D799F" w:rsidP="002E0D85">
            <w:pPr>
              <w:pBdr>
                <w:top w:val="nil"/>
                <w:left w:val="nil"/>
                <w:bottom w:val="nil"/>
                <w:right w:val="nil"/>
                <w:between w:val="nil"/>
              </w:pBd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lang w:val="uk-UA"/>
              </w:rPr>
              <w:t>Тема 9.</w:t>
            </w:r>
            <w:r w:rsidR="002E0D85" w:rsidRPr="003D799F">
              <w:rPr>
                <w:rFonts w:ascii="Times New Roman" w:eastAsia="Times New Roman" w:hAnsi="Times New Roman" w:cs="Times New Roman"/>
                <w:sz w:val="28"/>
                <w:szCs w:val="28"/>
                <w:lang w:val="uk-UA" w:eastAsia="ru-RU"/>
              </w:rPr>
              <w:t xml:space="preserve"> </w:t>
            </w:r>
            <w:r w:rsidR="002E0D85" w:rsidRPr="003D799F">
              <w:rPr>
                <w:rFonts w:ascii="Times New Roman" w:hAnsi="Times New Roman" w:cs="Times New Roman"/>
                <w:sz w:val="28"/>
                <w:szCs w:val="28"/>
                <w:lang w:val="uk-UA"/>
              </w:rPr>
              <w:t>Мова англійських засобів масової інформації</w:t>
            </w:r>
            <w:r w:rsidR="004428CF">
              <w:rPr>
                <w:rFonts w:ascii="Times New Roman" w:hAnsi="Times New Roman" w:cs="Times New Roman"/>
                <w:sz w:val="28"/>
                <w:szCs w:val="28"/>
                <w:lang w:val="uk-UA"/>
              </w:rPr>
              <w:t>.</w:t>
            </w:r>
          </w:p>
        </w:tc>
        <w:tc>
          <w:tcPr>
            <w:tcW w:w="826" w:type="dxa"/>
            <w:gridSpan w:val="3"/>
          </w:tcPr>
          <w:p w14:paraId="5528DB1E" w14:textId="2693D5EC" w:rsidR="003D799F" w:rsidRPr="00280FBA" w:rsidRDefault="0012630B"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685" w:type="dxa"/>
            <w:gridSpan w:val="2"/>
          </w:tcPr>
          <w:p w14:paraId="1B6AF693" w14:textId="5E130236" w:rsidR="003D799F" w:rsidRPr="002E0D85" w:rsidRDefault="002E0D85"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814" w:type="dxa"/>
            <w:gridSpan w:val="2"/>
          </w:tcPr>
          <w:p w14:paraId="718235B9"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577" w:type="dxa"/>
            <w:gridSpan w:val="2"/>
          </w:tcPr>
          <w:p w14:paraId="2B53EF9F"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4E1C7284"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3461FDEE" w14:textId="3390AD00"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p>
        </w:tc>
      </w:tr>
      <w:tr w:rsidR="003D799F" w:rsidRPr="00280FBA" w14:paraId="7517C08F" w14:textId="77777777" w:rsidTr="00822AB5">
        <w:tc>
          <w:tcPr>
            <w:tcW w:w="5338" w:type="dxa"/>
          </w:tcPr>
          <w:p w14:paraId="0E03C7E5" w14:textId="38524AA4" w:rsidR="003D799F" w:rsidRPr="002E0D85" w:rsidRDefault="003D799F" w:rsidP="002E0D85">
            <w:pPr>
              <w:pBdr>
                <w:top w:val="nil"/>
                <w:left w:val="nil"/>
                <w:bottom w:val="nil"/>
                <w:right w:val="nil"/>
                <w:between w:val="nil"/>
              </w:pBd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lang w:val="uk-UA"/>
              </w:rPr>
              <w:t>Тема 10.</w:t>
            </w:r>
            <w:r w:rsidR="002E0D85" w:rsidRPr="003D799F">
              <w:rPr>
                <w:rFonts w:ascii="Times New Roman" w:hAnsi="Times New Roman" w:cs="Times New Roman"/>
                <w:b/>
                <w:bCs/>
                <w:sz w:val="28"/>
                <w:szCs w:val="28"/>
                <w:lang w:val="uk-UA"/>
              </w:rPr>
              <w:t xml:space="preserve"> </w:t>
            </w:r>
            <w:r w:rsidR="002E0D85" w:rsidRPr="003D799F">
              <w:rPr>
                <w:rFonts w:ascii="Times New Roman" w:hAnsi="Times New Roman" w:cs="Times New Roman"/>
                <w:sz w:val="28"/>
                <w:szCs w:val="28"/>
                <w:lang w:val="uk-UA"/>
              </w:rPr>
              <w:t>Специфіка</w:t>
            </w:r>
            <w:r w:rsidR="002E0D85" w:rsidRPr="003D799F">
              <w:rPr>
                <w:rFonts w:ascii="Times New Roman" w:hAnsi="Times New Roman" w:cs="Times New Roman"/>
                <w:sz w:val="28"/>
                <w:szCs w:val="28"/>
              </w:rPr>
              <w:t xml:space="preserve"> перекладу</w:t>
            </w:r>
            <w:r w:rsidR="002E0D85" w:rsidRPr="003D799F">
              <w:rPr>
                <w:rFonts w:ascii="Times New Roman" w:hAnsi="Times New Roman" w:cs="Times New Roman"/>
                <w:sz w:val="28"/>
                <w:szCs w:val="28"/>
                <w:lang w:val="uk-UA"/>
              </w:rPr>
              <w:t xml:space="preserve"> матеріалів публіцистичного</w:t>
            </w:r>
            <w:r w:rsidR="002E0D85" w:rsidRPr="003D799F">
              <w:rPr>
                <w:rFonts w:ascii="Times New Roman" w:hAnsi="Times New Roman" w:cs="Times New Roman"/>
                <w:sz w:val="28"/>
                <w:szCs w:val="28"/>
              </w:rPr>
              <w:t xml:space="preserve"> стилю.</w:t>
            </w:r>
          </w:p>
        </w:tc>
        <w:tc>
          <w:tcPr>
            <w:tcW w:w="826" w:type="dxa"/>
            <w:gridSpan w:val="3"/>
          </w:tcPr>
          <w:p w14:paraId="42184FF8" w14:textId="10827549" w:rsidR="003D799F" w:rsidRDefault="0012630B"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p>
        </w:tc>
        <w:tc>
          <w:tcPr>
            <w:tcW w:w="685" w:type="dxa"/>
            <w:gridSpan w:val="2"/>
          </w:tcPr>
          <w:p w14:paraId="39C0A447"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814" w:type="dxa"/>
            <w:gridSpan w:val="2"/>
          </w:tcPr>
          <w:p w14:paraId="2E6B00B3" w14:textId="1A48BF9D" w:rsidR="003D799F" w:rsidRPr="002E0D85" w:rsidRDefault="002E0D85"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p>
        </w:tc>
        <w:tc>
          <w:tcPr>
            <w:tcW w:w="577" w:type="dxa"/>
            <w:gridSpan w:val="2"/>
          </w:tcPr>
          <w:p w14:paraId="5A06A2C0"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4B9E83C7"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1B3255F1" w14:textId="77777777" w:rsidR="003D799F"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p>
        </w:tc>
      </w:tr>
      <w:tr w:rsidR="002E0D85" w:rsidRPr="00280FBA" w14:paraId="3BEED926" w14:textId="77777777" w:rsidTr="00822AB5">
        <w:tc>
          <w:tcPr>
            <w:tcW w:w="5338" w:type="dxa"/>
          </w:tcPr>
          <w:p w14:paraId="25C6B854" w14:textId="6AFC48C9" w:rsidR="002E0D85" w:rsidRDefault="0012630B" w:rsidP="002E0D85">
            <w:pPr>
              <w:pBdr>
                <w:top w:val="nil"/>
                <w:left w:val="nil"/>
                <w:bottom w:val="nil"/>
                <w:right w:val="nil"/>
                <w:between w:val="nil"/>
              </w:pBdr>
              <w:spacing w:after="0" w:line="36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lastRenderedPageBreak/>
              <w:t>Самостійна робота</w:t>
            </w:r>
            <w:r w:rsidR="00B2674A">
              <w:rPr>
                <w:rFonts w:ascii="Times New Roman" w:hAnsi="Times New Roman" w:cs="Times New Roman"/>
                <w:b/>
                <w:color w:val="000000"/>
                <w:sz w:val="28"/>
                <w:szCs w:val="28"/>
                <w:lang w:val="uk-UA"/>
              </w:rPr>
              <w:t xml:space="preserve">. </w:t>
            </w:r>
            <w:r w:rsidR="00B2674A" w:rsidRPr="003D799F">
              <w:rPr>
                <w:rFonts w:ascii="Times New Roman" w:hAnsi="Times New Roman" w:cs="Times New Roman"/>
                <w:sz w:val="28"/>
                <w:szCs w:val="28"/>
                <w:lang w:val="uk-UA"/>
              </w:rPr>
              <w:t>Мова англійської преси.</w:t>
            </w:r>
          </w:p>
        </w:tc>
        <w:tc>
          <w:tcPr>
            <w:tcW w:w="826" w:type="dxa"/>
            <w:gridSpan w:val="3"/>
          </w:tcPr>
          <w:p w14:paraId="539A3133" w14:textId="184F84A8" w:rsidR="002E0D85" w:rsidRDefault="0012630B"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18</w:t>
            </w:r>
          </w:p>
        </w:tc>
        <w:tc>
          <w:tcPr>
            <w:tcW w:w="685" w:type="dxa"/>
            <w:gridSpan w:val="2"/>
          </w:tcPr>
          <w:p w14:paraId="5D5E64B1" w14:textId="77777777" w:rsidR="002E0D85" w:rsidRPr="00280FBA" w:rsidRDefault="002E0D85"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814" w:type="dxa"/>
            <w:gridSpan w:val="2"/>
          </w:tcPr>
          <w:p w14:paraId="0949BB1D" w14:textId="77777777" w:rsidR="002E0D85" w:rsidRDefault="002E0D85"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p>
        </w:tc>
        <w:tc>
          <w:tcPr>
            <w:tcW w:w="577" w:type="dxa"/>
            <w:gridSpan w:val="2"/>
          </w:tcPr>
          <w:p w14:paraId="6C9BEEB8" w14:textId="77777777" w:rsidR="002E0D85" w:rsidRPr="00280FBA" w:rsidRDefault="002E0D85"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352208F9" w14:textId="77777777" w:rsidR="002E0D85" w:rsidRPr="00280FBA" w:rsidRDefault="002E0D85"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75BF034F" w14:textId="60557641" w:rsidR="002E0D85" w:rsidRDefault="0012630B"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18</w:t>
            </w:r>
          </w:p>
        </w:tc>
      </w:tr>
      <w:tr w:rsidR="003D799F" w:rsidRPr="00280FBA" w14:paraId="6B1FBE28" w14:textId="77777777" w:rsidTr="00822AB5">
        <w:tc>
          <w:tcPr>
            <w:tcW w:w="5338" w:type="dxa"/>
          </w:tcPr>
          <w:p w14:paraId="6C17287C" w14:textId="77777777" w:rsidR="003D799F" w:rsidRPr="00280FBA" w:rsidRDefault="003D799F" w:rsidP="00822AB5">
            <w:pPr>
              <w:pBdr>
                <w:top w:val="nil"/>
                <w:left w:val="nil"/>
                <w:bottom w:val="nil"/>
                <w:right w:val="nil"/>
                <w:between w:val="nil"/>
              </w:pBdr>
              <w:jc w:val="right"/>
              <w:rPr>
                <w:rFonts w:ascii="Times New Roman" w:hAnsi="Times New Roman" w:cs="Times New Roman"/>
                <w:color w:val="000000"/>
                <w:sz w:val="28"/>
                <w:szCs w:val="28"/>
              </w:rPr>
            </w:pPr>
            <w:r w:rsidRPr="00280FBA">
              <w:rPr>
                <w:rFonts w:ascii="Times New Roman" w:hAnsi="Times New Roman" w:cs="Times New Roman"/>
                <w:b/>
                <w:color w:val="000000"/>
                <w:sz w:val="28"/>
                <w:szCs w:val="28"/>
              </w:rPr>
              <w:t>Усього:</w:t>
            </w:r>
          </w:p>
        </w:tc>
        <w:tc>
          <w:tcPr>
            <w:tcW w:w="826" w:type="dxa"/>
            <w:gridSpan w:val="3"/>
          </w:tcPr>
          <w:p w14:paraId="4F79190D"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30</w:t>
            </w:r>
          </w:p>
        </w:tc>
        <w:tc>
          <w:tcPr>
            <w:tcW w:w="685" w:type="dxa"/>
            <w:gridSpan w:val="2"/>
          </w:tcPr>
          <w:p w14:paraId="73C2F93C" w14:textId="77777777" w:rsidR="003D799F" w:rsidRPr="0011784E" w:rsidRDefault="003D799F" w:rsidP="00822AB5">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sidRPr="0011784E">
              <w:rPr>
                <w:rFonts w:ascii="Times New Roman" w:hAnsi="Times New Roman" w:cs="Times New Roman"/>
                <w:b/>
                <w:bCs/>
                <w:color w:val="000000"/>
                <w:sz w:val="28"/>
                <w:szCs w:val="28"/>
                <w:lang w:val="uk-UA"/>
              </w:rPr>
              <w:t>4</w:t>
            </w:r>
          </w:p>
        </w:tc>
        <w:tc>
          <w:tcPr>
            <w:tcW w:w="814" w:type="dxa"/>
            <w:gridSpan w:val="2"/>
          </w:tcPr>
          <w:p w14:paraId="19E07A1F" w14:textId="08230CCB" w:rsidR="003D799F" w:rsidRPr="0011784E" w:rsidRDefault="0012630B" w:rsidP="00822AB5">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8</w:t>
            </w:r>
          </w:p>
        </w:tc>
        <w:tc>
          <w:tcPr>
            <w:tcW w:w="577" w:type="dxa"/>
            <w:gridSpan w:val="2"/>
          </w:tcPr>
          <w:p w14:paraId="53B9AC89" w14:textId="77777777" w:rsidR="003D799F" w:rsidRPr="0011784E" w:rsidRDefault="003D799F" w:rsidP="00822AB5">
            <w:pPr>
              <w:pBdr>
                <w:top w:val="nil"/>
                <w:left w:val="nil"/>
                <w:bottom w:val="nil"/>
                <w:right w:val="nil"/>
                <w:between w:val="nil"/>
              </w:pBdr>
              <w:spacing w:line="360" w:lineRule="auto"/>
              <w:jc w:val="center"/>
              <w:rPr>
                <w:rFonts w:ascii="Times New Roman" w:hAnsi="Times New Roman" w:cs="Times New Roman"/>
                <w:b/>
                <w:bCs/>
                <w:color w:val="000000"/>
                <w:sz w:val="28"/>
                <w:szCs w:val="28"/>
              </w:rPr>
            </w:pPr>
          </w:p>
        </w:tc>
        <w:tc>
          <w:tcPr>
            <w:tcW w:w="675" w:type="dxa"/>
            <w:gridSpan w:val="2"/>
          </w:tcPr>
          <w:p w14:paraId="151CE33B" w14:textId="77777777" w:rsidR="003D799F" w:rsidRPr="0011784E" w:rsidRDefault="003D799F" w:rsidP="00822AB5">
            <w:pPr>
              <w:pBdr>
                <w:top w:val="nil"/>
                <w:left w:val="nil"/>
                <w:bottom w:val="nil"/>
                <w:right w:val="nil"/>
                <w:between w:val="nil"/>
              </w:pBdr>
              <w:spacing w:line="360" w:lineRule="auto"/>
              <w:jc w:val="center"/>
              <w:rPr>
                <w:rFonts w:ascii="Times New Roman" w:hAnsi="Times New Roman" w:cs="Times New Roman"/>
                <w:b/>
                <w:bCs/>
                <w:color w:val="000000"/>
                <w:sz w:val="28"/>
                <w:szCs w:val="28"/>
              </w:rPr>
            </w:pPr>
          </w:p>
        </w:tc>
        <w:tc>
          <w:tcPr>
            <w:tcW w:w="938" w:type="dxa"/>
          </w:tcPr>
          <w:p w14:paraId="104611A6" w14:textId="16E57BE9" w:rsidR="003D799F" w:rsidRPr="0011784E" w:rsidRDefault="0012630B" w:rsidP="00822AB5">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18</w:t>
            </w:r>
          </w:p>
        </w:tc>
      </w:tr>
      <w:tr w:rsidR="003D799F" w:rsidRPr="00280FBA" w14:paraId="0CAE17CF" w14:textId="77777777" w:rsidTr="00822AB5">
        <w:tc>
          <w:tcPr>
            <w:tcW w:w="9853" w:type="dxa"/>
            <w:gridSpan w:val="13"/>
          </w:tcPr>
          <w:p w14:paraId="3BCEEEDB" w14:textId="00E305AB" w:rsidR="003D799F" w:rsidRPr="00280FBA" w:rsidRDefault="003D799F" w:rsidP="00822AB5">
            <w:pPr>
              <w:pBdr>
                <w:top w:val="nil"/>
                <w:left w:val="nil"/>
                <w:bottom w:val="nil"/>
                <w:right w:val="nil"/>
                <w:between w:val="nil"/>
              </w:pBdr>
              <w:jc w:val="both"/>
              <w:rPr>
                <w:rFonts w:ascii="Times New Roman" w:hAnsi="Times New Roman" w:cs="Times New Roman"/>
                <w:b/>
                <w:bCs/>
                <w:color w:val="000000"/>
                <w:sz w:val="28"/>
                <w:szCs w:val="28"/>
              </w:rPr>
            </w:pPr>
            <w:r w:rsidRPr="00280FBA">
              <w:rPr>
                <w:rFonts w:ascii="Times New Roman" w:hAnsi="Times New Roman" w:cs="Times New Roman"/>
                <w:b/>
                <w:bCs/>
                <w:i/>
                <w:color w:val="000000"/>
                <w:sz w:val="28"/>
                <w:szCs w:val="28"/>
              </w:rPr>
              <w:t xml:space="preserve">Кредит 3. </w:t>
            </w:r>
          </w:p>
        </w:tc>
      </w:tr>
      <w:tr w:rsidR="003D799F" w:rsidRPr="00280FBA" w14:paraId="1BBEEF74" w14:textId="77777777" w:rsidTr="00822AB5">
        <w:tc>
          <w:tcPr>
            <w:tcW w:w="5338" w:type="dxa"/>
          </w:tcPr>
          <w:p w14:paraId="0DD42849" w14:textId="58B3E81F" w:rsidR="003D799F" w:rsidRPr="002E0D85" w:rsidRDefault="003D799F" w:rsidP="0012630B">
            <w:pPr>
              <w:pBdr>
                <w:top w:val="nil"/>
                <w:left w:val="nil"/>
                <w:bottom w:val="nil"/>
                <w:right w:val="nil"/>
                <w:between w:val="nil"/>
              </w:pBdr>
              <w:spacing w:after="0" w:line="360" w:lineRule="auto"/>
              <w:ind w:left="993" w:hanging="993"/>
              <w:jc w:val="both"/>
              <w:rPr>
                <w:rFonts w:ascii="Times New Roman" w:hAnsi="Times New Roman" w:cs="Times New Roman"/>
                <w:b/>
                <w:bCs/>
                <w:color w:val="000000"/>
                <w:sz w:val="28"/>
                <w:szCs w:val="28"/>
              </w:rPr>
            </w:pPr>
            <w:r w:rsidRPr="00280FBA">
              <w:rPr>
                <w:rFonts w:ascii="Times New Roman" w:hAnsi="Times New Roman" w:cs="Times New Roman"/>
                <w:b/>
                <w:bCs/>
                <w:color w:val="000000"/>
                <w:sz w:val="28"/>
                <w:szCs w:val="28"/>
                <w:lang w:val="uk-UA"/>
              </w:rPr>
              <w:t>Тема 1</w:t>
            </w:r>
            <w:r>
              <w:rPr>
                <w:rFonts w:ascii="Times New Roman" w:hAnsi="Times New Roman" w:cs="Times New Roman"/>
                <w:b/>
                <w:bCs/>
                <w:color w:val="000000"/>
                <w:sz w:val="28"/>
                <w:szCs w:val="28"/>
                <w:lang w:val="uk-UA"/>
              </w:rPr>
              <w:t xml:space="preserve">1. </w:t>
            </w:r>
            <w:r w:rsidR="002E0D85" w:rsidRPr="003D799F">
              <w:rPr>
                <w:rFonts w:ascii="Times New Roman" w:hAnsi="Times New Roman" w:cs="Times New Roman"/>
                <w:sz w:val="28"/>
                <w:szCs w:val="28"/>
                <w:lang w:val="uk-UA"/>
              </w:rPr>
              <w:t>Форма, зміст та мова офіційно-ділових документів.</w:t>
            </w:r>
          </w:p>
        </w:tc>
        <w:tc>
          <w:tcPr>
            <w:tcW w:w="826" w:type="dxa"/>
            <w:gridSpan w:val="3"/>
          </w:tcPr>
          <w:p w14:paraId="1F1A21F5" w14:textId="77777777" w:rsidR="003D799F" w:rsidRPr="0011784E"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685" w:type="dxa"/>
            <w:gridSpan w:val="2"/>
          </w:tcPr>
          <w:p w14:paraId="489578A3"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2</w:t>
            </w:r>
          </w:p>
        </w:tc>
        <w:tc>
          <w:tcPr>
            <w:tcW w:w="814" w:type="dxa"/>
            <w:gridSpan w:val="2"/>
          </w:tcPr>
          <w:p w14:paraId="2941EDBE"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577" w:type="dxa"/>
            <w:gridSpan w:val="2"/>
          </w:tcPr>
          <w:p w14:paraId="614A5468"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7B95176F"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21B0EE9E"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r>
      <w:tr w:rsidR="0012630B" w:rsidRPr="00280FBA" w14:paraId="140A74E7" w14:textId="77777777" w:rsidTr="00822AB5">
        <w:tc>
          <w:tcPr>
            <w:tcW w:w="5338" w:type="dxa"/>
          </w:tcPr>
          <w:p w14:paraId="437E4A73" w14:textId="08DCE0A8" w:rsidR="0012630B" w:rsidRPr="00280FBA" w:rsidRDefault="0012630B" w:rsidP="0012630B">
            <w:pPr>
              <w:pBdr>
                <w:top w:val="nil"/>
                <w:left w:val="nil"/>
                <w:bottom w:val="nil"/>
                <w:right w:val="nil"/>
                <w:between w:val="nil"/>
              </w:pBdr>
              <w:spacing w:after="0" w:line="360" w:lineRule="auto"/>
              <w:rPr>
                <w:rFonts w:ascii="Times New Roman" w:hAnsi="Times New Roman" w:cs="Times New Roman"/>
                <w:b/>
                <w:bCs/>
                <w:color w:val="000000"/>
                <w:sz w:val="28"/>
                <w:szCs w:val="28"/>
                <w:lang w:val="uk-UA"/>
              </w:rPr>
            </w:pPr>
            <w:r w:rsidRPr="003D799F">
              <w:rPr>
                <w:rFonts w:ascii="Times New Roman" w:hAnsi="Times New Roman" w:cs="Times New Roman"/>
                <w:b/>
                <w:bCs/>
                <w:sz w:val="28"/>
                <w:szCs w:val="28"/>
                <w:lang w:val="uk-UA"/>
              </w:rPr>
              <w:t>Тема 12.</w:t>
            </w:r>
            <w:r w:rsidRPr="003D799F">
              <w:rPr>
                <w:rFonts w:ascii="Times New Roman" w:hAnsi="Times New Roman" w:cs="Times New Roman"/>
                <w:sz w:val="28"/>
                <w:szCs w:val="28"/>
                <w:lang w:val="uk-UA"/>
              </w:rPr>
              <w:t xml:space="preserve"> </w:t>
            </w:r>
            <w:r w:rsidRPr="003D799F">
              <w:rPr>
                <w:rFonts w:ascii="Times New Roman" w:eastAsia="Times New Roman" w:hAnsi="Times New Roman" w:cs="Times New Roman"/>
                <w:kern w:val="36"/>
                <w:sz w:val="28"/>
                <w:szCs w:val="28"/>
                <w:lang w:val="uk-UA" w:eastAsia="ru-RU"/>
              </w:rPr>
              <w:t>Особливості офіційно-ділового</w:t>
            </w:r>
            <w:r>
              <w:rPr>
                <w:rFonts w:ascii="Times New Roman" w:eastAsia="Times New Roman" w:hAnsi="Times New Roman" w:cs="Times New Roman"/>
                <w:kern w:val="36"/>
                <w:sz w:val="28"/>
                <w:szCs w:val="28"/>
                <w:lang w:val="uk-UA" w:eastAsia="ru-RU"/>
              </w:rPr>
              <w:t xml:space="preserve"> </w:t>
            </w:r>
            <w:r w:rsidRPr="003D799F">
              <w:rPr>
                <w:rFonts w:ascii="Times New Roman" w:eastAsia="Times New Roman" w:hAnsi="Times New Roman" w:cs="Times New Roman"/>
                <w:kern w:val="36"/>
                <w:sz w:val="28"/>
                <w:szCs w:val="28"/>
                <w:lang w:eastAsia="ru-RU"/>
              </w:rPr>
              <w:t>стилю</w:t>
            </w:r>
            <w:r w:rsidRPr="003D799F">
              <w:rPr>
                <w:rFonts w:ascii="Times New Roman" w:eastAsia="Times New Roman" w:hAnsi="Times New Roman" w:cs="Times New Roman"/>
                <w:kern w:val="36"/>
                <w:sz w:val="28"/>
                <w:szCs w:val="28"/>
                <w:lang w:val="uk-UA" w:eastAsia="ru-RU"/>
              </w:rPr>
              <w:t xml:space="preserve"> англійської мови.</w:t>
            </w:r>
          </w:p>
        </w:tc>
        <w:tc>
          <w:tcPr>
            <w:tcW w:w="826" w:type="dxa"/>
            <w:gridSpan w:val="3"/>
          </w:tcPr>
          <w:p w14:paraId="5EFAE75B" w14:textId="039560EB" w:rsidR="0012630B" w:rsidRDefault="0012630B"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685" w:type="dxa"/>
            <w:gridSpan w:val="2"/>
          </w:tcPr>
          <w:p w14:paraId="5A8A7622" w14:textId="77777777" w:rsidR="0012630B" w:rsidRPr="00280FBA" w:rsidRDefault="0012630B"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814" w:type="dxa"/>
            <w:gridSpan w:val="2"/>
          </w:tcPr>
          <w:p w14:paraId="0CE2DBA8" w14:textId="1A59D303" w:rsidR="0012630B" w:rsidRPr="0012630B" w:rsidRDefault="0012630B"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577" w:type="dxa"/>
            <w:gridSpan w:val="2"/>
          </w:tcPr>
          <w:p w14:paraId="761185AF" w14:textId="77777777" w:rsidR="0012630B" w:rsidRPr="00280FBA" w:rsidRDefault="0012630B"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1942799F" w14:textId="77777777" w:rsidR="0012630B" w:rsidRPr="00280FBA" w:rsidRDefault="0012630B"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264083BB" w14:textId="77777777" w:rsidR="0012630B" w:rsidRPr="00280FBA" w:rsidRDefault="0012630B"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r>
      <w:tr w:rsidR="003D799F" w:rsidRPr="00280FBA" w14:paraId="714354FC" w14:textId="77777777" w:rsidTr="00822AB5">
        <w:tc>
          <w:tcPr>
            <w:tcW w:w="5338" w:type="dxa"/>
          </w:tcPr>
          <w:p w14:paraId="06F4F6A2" w14:textId="3B921DD8" w:rsidR="003D799F" w:rsidRPr="002E0D85" w:rsidRDefault="003D799F" w:rsidP="002E0D85">
            <w:pPr>
              <w:pBdr>
                <w:top w:val="nil"/>
                <w:left w:val="nil"/>
                <w:bottom w:val="nil"/>
                <w:right w:val="nil"/>
                <w:between w:val="nil"/>
              </w:pBdr>
              <w:spacing w:after="0"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lang w:val="uk-UA"/>
              </w:rPr>
              <w:t xml:space="preserve"> </w:t>
            </w:r>
            <w:r w:rsidR="002E0D85" w:rsidRPr="003D799F">
              <w:rPr>
                <w:rFonts w:ascii="Times New Roman" w:eastAsia="Times New Roman" w:hAnsi="Times New Roman" w:cs="Times New Roman"/>
                <w:b/>
                <w:bCs/>
                <w:kern w:val="36"/>
                <w:sz w:val="28"/>
                <w:szCs w:val="28"/>
                <w:lang w:val="uk-UA" w:eastAsia="ru-RU"/>
              </w:rPr>
              <w:t>Тема 13.</w:t>
            </w:r>
            <w:r w:rsidR="002E0D85" w:rsidRPr="003D799F">
              <w:rPr>
                <w:rFonts w:ascii="Times New Roman" w:eastAsia="Times New Roman" w:hAnsi="Times New Roman" w:cs="Times New Roman"/>
                <w:kern w:val="36"/>
                <w:sz w:val="28"/>
                <w:szCs w:val="28"/>
                <w:lang w:val="uk-UA" w:eastAsia="ru-RU"/>
              </w:rPr>
              <w:t xml:space="preserve"> </w:t>
            </w:r>
            <w:r w:rsidR="002E0D85" w:rsidRPr="003D799F">
              <w:rPr>
                <w:rFonts w:ascii="Times New Roman" w:hAnsi="Times New Roman" w:cs="Times New Roman"/>
                <w:sz w:val="28"/>
                <w:szCs w:val="28"/>
                <w:shd w:val="clear" w:color="auto" w:fill="FFFFFF"/>
                <w:lang w:val="uk-UA"/>
              </w:rPr>
              <w:t xml:space="preserve">Порівняльна характеристика офіційно-ділового дискурсу англійської </w:t>
            </w:r>
            <w:r w:rsidR="002E0D85" w:rsidRPr="002E0D85">
              <w:rPr>
                <w:rFonts w:ascii="Times New Roman" w:hAnsi="Times New Roman" w:cs="Times New Roman"/>
                <w:sz w:val="28"/>
                <w:szCs w:val="28"/>
                <w:shd w:val="clear" w:color="auto" w:fill="FFFFFF"/>
                <w:lang w:val="uk-UA"/>
              </w:rPr>
              <w:t>та української мов.</w:t>
            </w:r>
          </w:p>
        </w:tc>
        <w:tc>
          <w:tcPr>
            <w:tcW w:w="826" w:type="dxa"/>
            <w:gridSpan w:val="3"/>
          </w:tcPr>
          <w:p w14:paraId="7EA64EE2" w14:textId="77777777" w:rsidR="003D799F" w:rsidRPr="0011784E"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685" w:type="dxa"/>
            <w:gridSpan w:val="2"/>
          </w:tcPr>
          <w:p w14:paraId="4D2D307B"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814" w:type="dxa"/>
            <w:gridSpan w:val="2"/>
          </w:tcPr>
          <w:p w14:paraId="59A9CC9A" w14:textId="77777777" w:rsidR="003D799F" w:rsidRPr="0011784E"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577" w:type="dxa"/>
            <w:gridSpan w:val="2"/>
          </w:tcPr>
          <w:p w14:paraId="621B1BB1"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450236C8"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00FC7C90"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r>
      <w:tr w:rsidR="003D799F" w:rsidRPr="00280FBA" w14:paraId="1F98DB04" w14:textId="77777777" w:rsidTr="00822AB5">
        <w:tc>
          <w:tcPr>
            <w:tcW w:w="5338" w:type="dxa"/>
          </w:tcPr>
          <w:p w14:paraId="3F203BFD" w14:textId="577E1CF8" w:rsidR="003D799F" w:rsidRPr="002E0D85" w:rsidRDefault="002E0D85" w:rsidP="002E0D85">
            <w:pPr>
              <w:pBdr>
                <w:top w:val="nil"/>
                <w:left w:val="nil"/>
                <w:bottom w:val="nil"/>
                <w:right w:val="nil"/>
                <w:between w:val="nil"/>
              </w:pBdr>
              <w:spacing w:after="0" w:line="360" w:lineRule="auto"/>
              <w:jc w:val="both"/>
              <w:rPr>
                <w:rFonts w:ascii="Times New Roman" w:hAnsi="Times New Roman" w:cs="Times New Roman"/>
                <w:b/>
                <w:bCs/>
                <w:color w:val="000000"/>
                <w:sz w:val="28"/>
                <w:szCs w:val="28"/>
              </w:rPr>
            </w:pPr>
            <w:r w:rsidRPr="003D799F">
              <w:rPr>
                <w:rFonts w:ascii="Times New Roman" w:hAnsi="Times New Roman" w:cs="Times New Roman"/>
                <w:b/>
                <w:bCs/>
                <w:sz w:val="28"/>
                <w:szCs w:val="28"/>
                <w:shd w:val="clear" w:color="auto" w:fill="FFFFFF"/>
                <w:lang w:val="uk-UA"/>
              </w:rPr>
              <w:t>Тема 14.</w:t>
            </w:r>
            <w:r w:rsidRPr="003D799F">
              <w:rPr>
                <w:rFonts w:ascii="Times New Roman" w:hAnsi="Times New Roman" w:cs="Times New Roman"/>
                <w:sz w:val="28"/>
                <w:szCs w:val="28"/>
                <w:shd w:val="clear" w:color="auto" w:fill="FFFFFF"/>
                <w:lang w:val="uk-UA"/>
              </w:rPr>
              <w:t xml:space="preserve"> </w:t>
            </w:r>
            <w:r w:rsidRPr="003D799F">
              <w:rPr>
                <w:rFonts w:ascii="Times New Roman" w:hAnsi="Times New Roman" w:cs="Times New Roman"/>
                <w:color w:val="111111"/>
                <w:sz w:val="28"/>
                <w:szCs w:val="28"/>
                <w:shd w:val="clear" w:color="auto" w:fill="FBFBF3"/>
                <w:lang w:val="uk-UA"/>
              </w:rPr>
              <w:t>Специфіка</w:t>
            </w:r>
            <w:r w:rsidRPr="003D799F">
              <w:rPr>
                <w:rFonts w:ascii="Times New Roman" w:hAnsi="Times New Roman" w:cs="Times New Roman"/>
                <w:color w:val="111111"/>
                <w:sz w:val="28"/>
                <w:szCs w:val="28"/>
                <w:shd w:val="clear" w:color="auto" w:fill="FBFBF3"/>
              </w:rPr>
              <w:t xml:space="preserve"> перекладу</w:t>
            </w:r>
            <w:r w:rsidRPr="003D799F">
              <w:rPr>
                <w:rFonts w:ascii="Times New Roman" w:hAnsi="Times New Roman" w:cs="Times New Roman"/>
                <w:color w:val="111111"/>
                <w:sz w:val="28"/>
                <w:szCs w:val="28"/>
                <w:shd w:val="clear" w:color="auto" w:fill="FBFBF3"/>
                <w:lang w:val="uk-UA"/>
              </w:rPr>
              <w:t xml:space="preserve"> офіційно-ділового</w:t>
            </w:r>
            <w:r w:rsidRPr="003D799F">
              <w:rPr>
                <w:rFonts w:ascii="Times New Roman" w:hAnsi="Times New Roman" w:cs="Times New Roman"/>
                <w:color w:val="111111"/>
                <w:sz w:val="28"/>
                <w:szCs w:val="28"/>
                <w:shd w:val="clear" w:color="auto" w:fill="FBFBF3"/>
              </w:rPr>
              <w:t xml:space="preserve"> стилю.</w:t>
            </w:r>
          </w:p>
        </w:tc>
        <w:tc>
          <w:tcPr>
            <w:tcW w:w="826" w:type="dxa"/>
            <w:gridSpan w:val="3"/>
          </w:tcPr>
          <w:p w14:paraId="52AA2244" w14:textId="77777777" w:rsidR="003D799F" w:rsidRPr="0011784E"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685" w:type="dxa"/>
            <w:gridSpan w:val="2"/>
          </w:tcPr>
          <w:p w14:paraId="63F15DDF"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814" w:type="dxa"/>
            <w:gridSpan w:val="2"/>
          </w:tcPr>
          <w:p w14:paraId="3DAB25AE" w14:textId="77777777" w:rsidR="003D799F" w:rsidRPr="0011784E"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577" w:type="dxa"/>
            <w:gridSpan w:val="2"/>
          </w:tcPr>
          <w:p w14:paraId="69D14CBD"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1D79E845"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68D07156"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r>
      <w:tr w:rsidR="0012630B" w:rsidRPr="00280FBA" w14:paraId="395EEB76" w14:textId="77777777" w:rsidTr="00822AB5">
        <w:tc>
          <w:tcPr>
            <w:tcW w:w="5338" w:type="dxa"/>
          </w:tcPr>
          <w:p w14:paraId="165877CC" w14:textId="634F4166" w:rsidR="0012630B" w:rsidRPr="003D799F" w:rsidRDefault="0012630B" w:rsidP="002E0D85">
            <w:pPr>
              <w:pBdr>
                <w:top w:val="nil"/>
                <w:left w:val="nil"/>
                <w:bottom w:val="nil"/>
                <w:right w:val="nil"/>
                <w:between w:val="nil"/>
              </w:pBdr>
              <w:spacing w:after="0" w:line="360" w:lineRule="auto"/>
              <w:jc w:val="both"/>
              <w:rPr>
                <w:rFonts w:ascii="Times New Roman" w:hAnsi="Times New Roman" w:cs="Times New Roman"/>
                <w:b/>
                <w:bCs/>
                <w:sz w:val="28"/>
                <w:szCs w:val="28"/>
                <w:shd w:val="clear" w:color="auto" w:fill="FFFFFF"/>
                <w:lang w:val="uk-UA"/>
              </w:rPr>
            </w:pPr>
            <w:r>
              <w:rPr>
                <w:rFonts w:ascii="Times New Roman" w:hAnsi="Times New Roman" w:cs="Times New Roman"/>
                <w:b/>
                <w:color w:val="000000"/>
                <w:sz w:val="28"/>
                <w:szCs w:val="28"/>
                <w:lang w:val="uk-UA"/>
              </w:rPr>
              <w:t>Самостійна робота</w:t>
            </w:r>
            <w:r w:rsidR="00EF4A8F">
              <w:rPr>
                <w:rFonts w:ascii="Times New Roman" w:hAnsi="Times New Roman" w:cs="Times New Roman"/>
                <w:b/>
                <w:color w:val="000000"/>
                <w:sz w:val="28"/>
                <w:szCs w:val="28"/>
                <w:lang w:val="uk-UA"/>
              </w:rPr>
              <w:t xml:space="preserve">. </w:t>
            </w:r>
            <w:r w:rsidR="00EF4A8F" w:rsidRPr="003D799F">
              <w:rPr>
                <w:rFonts w:ascii="Times New Roman" w:hAnsi="Times New Roman" w:cs="Times New Roman"/>
                <w:sz w:val="28"/>
                <w:szCs w:val="28"/>
                <w:lang w:val="uk-UA"/>
              </w:rPr>
              <w:t>Форма, зміст та мова офіційно-ділових документів.</w:t>
            </w:r>
          </w:p>
        </w:tc>
        <w:tc>
          <w:tcPr>
            <w:tcW w:w="826" w:type="dxa"/>
            <w:gridSpan w:val="3"/>
          </w:tcPr>
          <w:p w14:paraId="5AF88AA0" w14:textId="344B7BB8" w:rsidR="0012630B" w:rsidRDefault="0012630B"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22</w:t>
            </w:r>
          </w:p>
        </w:tc>
        <w:tc>
          <w:tcPr>
            <w:tcW w:w="685" w:type="dxa"/>
            <w:gridSpan w:val="2"/>
          </w:tcPr>
          <w:p w14:paraId="0BEAFAD6" w14:textId="77777777" w:rsidR="0012630B" w:rsidRPr="00280FBA" w:rsidRDefault="0012630B"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814" w:type="dxa"/>
            <w:gridSpan w:val="2"/>
          </w:tcPr>
          <w:p w14:paraId="50A5ADFF" w14:textId="77777777" w:rsidR="0012630B" w:rsidRDefault="0012630B"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p>
        </w:tc>
        <w:tc>
          <w:tcPr>
            <w:tcW w:w="577" w:type="dxa"/>
            <w:gridSpan w:val="2"/>
          </w:tcPr>
          <w:p w14:paraId="7F10E9B2" w14:textId="77777777" w:rsidR="0012630B" w:rsidRPr="00280FBA" w:rsidRDefault="0012630B"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46E25E9B" w14:textId="77777777" w:rsidR="0012630B" w:rsidRPr="00280FBA" w:rsidRDefault="0012630B"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75542D68" w14:textId="4ED60547" w:rsidR="0012630B" w:rsidRPr="0012630B" w:rsidRDefault="0012630B"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22</w:t>
            </w:r>
          </w:p>
        </w:tc>
      </w:tr>
      <w:tr w:rsidR="003D799F" w:rsidRPr="00280FBA" w14:paraId="60CD7477" w14:textId="77777777" w:rsidTr="00822AB5">
        <w:tc>
          <w:tcPr>
            <w:tcW w:w="5338" w:type="dxa"/>
          </w:tcPr>
          <w:p w14:paraId="6679EC13" w14:textId="77777777" w:rsidR="003D799F" w:rsidRPr="00280FBA" w:rsidRDefault="003D799F" w:rsidP="00822AB5">
            <w:pPr>
              <w:pBdr>
                <w:top w:val="nil"/>
                <w:left w:val="nil"/>
                <w:bottom w:val="nil"/>
                <w:right w:val="nil"/>
                <w:between w:val="nil"/>
              </w:pBdr>
              <w:jc w:val="right"/>
              <w:rPr>
                <w:rFonts w:ascii="Times New Roman" w:hAnsi="Times New Roman" w:cs="Times New Roman"/>
                <w:color w:val="000000"/>
                <w:sz w:val="28"/>
                <w:szCs w:val="28"/>
              </w:rPr>
            </w:pPr>
            <w:r w:rsidRPr="00280FBA">
              <w:rPr>
                <w:rFonts w:ascii="Times New Roman" w:hAnsi="Times New Roman" w:cs="Times New Roman"/>
                <w:b/>
                <w:color w:val="000000"/>
                <w:sz w:val="28"/>
                <w:szCs w:val="28"/>
              </w:rPr>
              <w:t>Усього:</w:t>
            </w:r>
          </w:p>
        </w:tc>
        <w:tc>
          <w:tcPr>
            <w:tcW w:w="826" w:type="dxa"/>
            <w:gridSpan w:val="3"/>
          </w:tcPr>
          <w:p w14:paraId="6E628059"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30</w:t>
            </w:r>
          </w:p>
        </w:tc>
        <w:tc>
          <w:tcPr>
            <w:tcW w:w="685" w:type="dxa"/>
            <w:gridSpan w:val="2"/>
          </w:tcPr>
          <w:p w14:paraId="53E2C24E"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2</w:t>
            </w:r>
          </w:p>
        </w:tc>
        <w:tc>
          <w:tcPr>
            <w:tcW w:w="814" w:type="dxa"/>
            <w:gridSpan w:val="2"/>
          </w:tcPr>
          <w:p w14:paraId="3D44FA6F" w14:textId="51621F45" w:rsidR="003D799F" w:rsidRPr="0012630B" w:rsidRDefault="0012630B" w:rsidP="00822AB5">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sidRPr="0012630B">
              <w:rPr>
                <w:rFonts w:ascii="Times New Roman" w:hAnsi="Times New Roman" w:cs="Times New Roman"/>
                <w:b/>
                <w:bCs/>
                <w:color w:val="000000"/>
                <w:sz w:val="28"/>
                <w:szCs w:val="28"/>
                <w:lang w:val="uk-UA"/>
              </w:rPr>
              <w:t>6</w:t>
            </w:r>
          </w:p>
        </w:tc>
        <w:tc>
          <w:tcPr>
            <w:tcW w:w="577" w:type="dxa"/>
            <w:gridSpan w:val="2"/>
          </w:tcPr>
          <w:p w14:paraId="1A4854D6"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63EB476B" w14:textId="77777777" w:rsidR="003D799F" w:rsidRPr="00280FBA" w:rsidRDefault="003D799F"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541FBE1E" w14:textId="5117D164" w:rsidR="003D799F" w:rsidRPr="0012630B" w:rsidRDefault="0012630B" w:rsidP="00822AB5">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sidRPr="0012630B">
              <w:rPr>
                <w:rFonts w:ascii="Times New Roman" w:hAnsi="Times New Roman" w:cs="Times New Roman"/>
                <w:b/>
                <w:bCs/>
                <w:color w:val="000000"/>
                <w:sz w:val="28"/>
                <w:szCs w:val="28"/>
                <w:lang w:val="uk-UA"/>
              </w:rPr>
              <w:t>22</w:t>
            </w:r>
          </w:p>
        </w:tc>
      </w:tr>
      <w:tr w:rsidR="002E0D85" w:rsidRPr="00280FBA" w14:paraId="16300F08" w14:textId="77777777" w:rsidTr="00822AB5">
        <w:tc>
          <w:tcPr>
            <w:tcW w:w="5338" w:type="dxa"/>
          </w:tcPr>
          <w:p w14:paraId="7DD79832" w14:textId="5737B64D" w:rsidR="002E0D85" w:rsidRPr="002E0D85" w:rsidRDefault="002E0D85" w:rsidP="002E0D85">
            <w:pPr>
              <w:pBdr>
                <w:top w:val="nil"/>
                <w:left w:val="nil"/>
                <w:bottom w:val="nil"/>
                <w:right w:val="nil"/>
                <w:between w:val="nil"/>
              </w:pBdr>
              <w:rPr>
                <w:rFonts w:ascii="Times New Roman" w:hAnsi="Times New Roman" w:cs="Times New Roman"/>
                <w:b/>
                <w:i/>
                <w:iCs/>
                <w:color w:val="000000"/>
                <w:sz w:val="28"/>
                <w:szCs w:val="28"/>
                <w:lang w:val="uk-UA"/>
              </w:rPr>
            </w:pPr>
            <w:r w:rsidRPr="002E0D85">
              <w:rPr>
                <w:rFonts w:ascii="Times New Roman" w:hAnsi="Times New Roman" w:cs="Times New Roman"/>
                <w:b/>
                <w:i/>
                <w:iCs/>
                <w:color w:val="000000"/>
                <w:sz w:val="28"/>
                <w:szCs w:val="28"/>
                <w:lang w:val="uk-UA"/>
              </w:rPr>
              <w:t xml:space="preserve">Кредит 4. </w:t>
            </w:r>
          </w:p>
        </w:tc>
        <w:tc>
          <w:tcPr>
            <w:tcW w:w="826" w:type="dxa"/>
            <w:gridSpan w:val="3"/>
          </w:tcPr>
          <w:p w14:paraId="52F6C068" w14:textId="77777777" w:rsidR="002E0D85" w:rsidRPr="00280FBA" w:rsidRDefault="002E0D85" w:rsidP="00822AB5">
            <w:pPr>
              <w:pBdr>
                <w:top w:val="nil"/>
                <w:left w:val="nil"/>
                <w:bottom w:val="nil"/>
                <w:right w:val="nil"/>
                <w:between w:val="nil"/>
              </w:pBdr>
              <w:spacing w:line="360" w:lineRule="auto"/>
              <w:jc w:val="center"/>
              <w:rPr>
                <w:rFonts w:ascii="Times New Roman" w:hAnsi="Times New Roman" w:cs="Times New Roman"/>
                <w:b/>
                <w:color w:val="000000"/>
                <w:sz w:val="28"/>
                <w:szCs w:val="28"/>
              </w:rPr>
            </w:pPr>
          </w:p>
        </w:tc>
        <w:tc>
          <w:tcPr>
            <w:tcW w:w="685" w:type="dxa"/>
            <w:gridSpan w:val="2"/>
          </w:tcPr>
          <w:p w14:paraId="5F403490" w14:textId="77777777" w:rsidR="002E0D85" w:rsidRPr="00280FBA" w:rsidRDefault="002E0D85" w:rsidP="00822AB5">
            <w:pPr>
              <w:pBdr>
                <w:top w:val="nil"/>
                <w:left w:val="nil"/>
                <w:bottom w:val="nil"/>
                <w:right w:val="nil"/>
                <w:between w:val="nil"/>
              </w:pBdr>
              <w:spacing w:line="360" w:lineRule="auto"/>
              <w:jc w:val="center"/>
              <w:rPr>
                <w:rFonts w:ascii="Times New Roman" w:hAnsi="Times New Roman" w:cs="Times New Roman"/>
                <w:b/>
                <w:color w:val="000000"/>
                <w:sz w:val="28"/>
                <w:szCs w:val="28"/>
              </w:rPr>
            </w:pPr>
          </w:p>
        </w:tc>
        <w:tc>
          <w:tcPr>
            <w:tcW w:w="814" w:type="dxa"/>
            <w:gridSpan w:val="2"/>
          </w:tcPr>
          <w:p w14:paraId="3D2D6FE6" w14:textId="77777777" w:rsidR="002E0D85" w:rsidRPr="00280FBA" w:rsidRDefault="002E0D85" w:rsidP="00822AB5">
            <w:pPr>
              <w:pBdr>
                <w:top w:val="nil"/>
                <w:left w:val="nil"/>
                <w:bottom w:val="nil"/>
                <w:right w:val="nil"/>
                <w:between w:val="nil"/>
              </w:pBdr>
              <w:spacing w:line="360" w:lineRule="auto"/>
              <w:jc w:val="center"/>
              <w:rPr>
                <w:rFonts w:ascii="Times New Roman" w:hAnsi="Times New Roman" w:cs="Times New Roman"/>
                <w:b/>
                <w:color w:val="000000"/>
                <w:sz w:val="28"/>
                <w:szCs w:val="28"/>
              </w:rPr>
            </w:pPr>
          </w:p>
        </w:tc>
        <w:tc>
          <w:tcPr>
            <w:tcW w:w="577" w:type="dxa"/>
            <w:gridSpan w:val="2"/>
          </w:tcPr>
          <w:p w14:paraId="132AA080" w14:textId="77777777" w:rsidR="002E0D85" w:rsidRPr="00280FBA" w:rsidRDefault="002E0D85"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655C0F16" w14:textId="77777777" w:rsidR="002E0D85" w:rsidRPr="00280FBA" w:rsidRDefault="002E0D85"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17BBAEDD" w14:textId="77777777" w:rsidR="002E0D85" w:rsidRPr="0011784E" w:rsidRDefault="002E0D85"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p>
        </w:tc>
      </w:tr>
      <w:tr w:rsidR="002E0D85" w:rsidRPr="00280FBA" w14:paraId="3C5571FB" w14:textId="77777777" w:rsidTr="00822AB5">
        <w:tc>
          <w:tcPr>
            <w:tcW w:w="5338" w:type="dxa"/>
          </w:tcPr>
          <w:p w14:paraId="10A4CCF8" w14:textId="5629BEF1" w:rsidR="002E0D85" w:rsidRPr="002E0D85" w:rsidRDefault="002E0D85" w:rsidP="002E0D85">
            <w:pPr>
              <w:pBdr>
                <w:top w:val="nil"/>
                <w:left w:val="nil"/>
                <w:bottom w:val="nil"/>
                <w:right w:val="nil"/>
                <w:between w:val="nil"/>
              </w:pBdr>
              <w:spacing w:after="0" w:line="360" w:lineRule="auto"/>
              <w:jc w:val="both"/>
              <w:rPr>
                <w:rFonts w:ascii="Times New Roman" w:hAnsi="Times New Roman" w:cs="Times New Roman"/>
                <w:b/>
                <w:i/>
                <w:iCs/>
                <w:color w:val="000000"/>
                <w:sz w:val="28"/>
                <w:szCs w:val="28"/>
                <w:lang w:val="uk-UA"/>
              </w:rPr>
            </w:pPr>
            <w:r w:rsidRPr="002E0D85">
              <w:rPr>
                <w:rFonts w:ascii="Times New Roman" w:hAnsi="Times New Roman" w:cs="Times New Roman"/>
                <w:b/>
                <w:bCs/>
                <w:sz w:val="28"/>
                <w:szCs w:val="28"/>
                <w:lang w:val="uk-UA"/>
              </w:rPr>
              <w:t>Тема 15.</w:t>
            </w:r>
            <w:r>
              <w:rPr>
                <w:rFonts w:ascii="Times New Roman" w:hAnsi="Times New Roman" w:cs="Times New Roman"/>
                <w:sz w:val="28"/>
                <w:szCs w:val="28"/>
                <w:lang w:val="uk-UA"/>
              </w:rPr>
              <w:t xml:space="preserve"> </w:t>
            </w:r>
            <w:r w:rsidRPr="003D799F">
              <w:rPr>
                <w:rFonts w:ascii="Times New Roman" w:hAnsi="Times New Roman" w:cs="Times New Roman"/>
                <w:sz w:val="28"/>
                <w:szCs w:val="28"/>
                <w:lang w:val="uk-UA"/>
              </w:rPr>
              <w:t>Стилістична диференціація англійської лексики публіцистичного стиля.</w:t>
            </w:r>
          </w:p>
        </w:tc>
        <w:tc>
          <w:tcPr>
            <w:tcW w:w="826" w:type="dxa"/>
            <w:gridSpan w:val="3"/>
          </w:tcPr>
          <w:p w14:paraId="1D580E2D" w14:textId="19C8C63E" w:rsidR="002E0D85" w:rsidRPr="0012630B" w:rsidRDefault="0012630B" w:rsidP="00822AB5">
            <w:pPr>
              <w:pBdr>
                <w:top w:val="nil"/>
                <w:left w:val="nil"/>
                <w:bottom w:val="nil"/>
                <w:right w:val="nil"/>
                <w:between w:val="nil"/>
              </w:pBdr>
              <w:spacing w:line="36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2</w:t>
            </w:r>
          </w:p>
        </w:tc>
        <w:tc>
          <w:tcPr>
            <w:tcW w:w="685" w:type="dxa"/>
            <w:gridSpan w:val="2"/>
          </w:tcPr>
          <w:p w14:paraId="5624A425" w14:textId="4669F4FE" w:rsidR="002E0D85" w:rsidRPr="0012630B" w:rsidRDefault="0012630B" w:rsidP="00822AB5">
            <w:pPr>
              <w:pBdr>
                <w:top w:val="nil"/>
                <w:left w:val="nil"/>
                <w:bottom w:val="nil"/>
                <w:right w:val="nil"/>
                <w:between w:val="nil"/>
              </w:pBdr>
              <w:spacing w:line="36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2</w:t>
            </w:r>
          </w:p>
        </w:tc>
        <w:tc>
          <w:tcPr>
            <w:tcW w:w="814" w:type="dxa"/>
            <w:gridSpan w:val="2"/>
          </w:tcPr>
          <w:p w14:paraId="56BA0A70" w14:textId="77777777" w:rsidR="002E0D85" w:rsidRPr="00280FBA" w:rsidRDefault="002E0D85" w:rsidP="00822AB5">
            <w:pPr>
              <w:pBdr>
                <w:top w:val="nil"/>
                <w:left w:val="nil"/>
                <w:bottom w:val="nil"/>
                <w:right w:val="nil"/>
                <w:between w:val="nil"/>
              </w:pBdr>
              <w:spacing w:line="360" w:lineRule="auto"/>
              <w:jc w:val="center"/>
              <w:rPr>
                <w:rFonts w:ascii="Times New Roman" w:hAnsi="Times New Roman" w:cs="Times New Roman"/>
                <w:b/>
                <w:color w:val="000000"/>
                <w:sz w:val="28"/>
                <w:szCs w:val="28"/>
              </w:rPr>
            </w:pPr>
          </w:p>
        </w:tc>
        <w:tc>
          <w:tcPr>
            <w:tcW w:w="577" w:type="dxa"/>
            <w:gridSpan w:val="2"/>
          </w:tcPr>
          <w:p w14:paraId="3A2F5337" w14:textId="77777777" w:rsidR="002E0D85" w:rsidRPr="00280FBA" w:rsidRDefault="002E0D85"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4498275E" w14:textId="77777777" w:rsidR="002E0D85" w:rsidRPr="00280FBA" w:rsidRDefault="002E0D85"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1C2B1871" w14:textId="77777777" w:rsidR="002E0D85" w:rsidRPr="0011784E" w:rsidRDefault="002E0D85"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p>
        </w:tc>
      </w:tr>
      <w:tr w:rsidR="002E0D85" w:rsidRPr="00280FBA" w14:paraId="0A5A9DD3" w14:textId="77777777" w:rsidTr="00822AB5">
        <w:tc>
          <w:tcPr>
            <w:tcW w:w="5338" w:type="dxa"/>
          </w:tcPr>
          <w:p w14:paraId="52F5DC93" w14:textId="335127C6" w:rsidR="002E0D85" w:rsidRPr="002E0D85" w:rsidRDefault="002E0D85" w:rsidP="002E0D85">
            <w:pPr>
              <w:pBdr>
                <w:top w:val="nil"/>
                <w:left w:val="nil"/>
                <w:bottom w:val="nil"/>
                <w:right w:val="nil"/>
                <w:between w:val="nil"/>
              </w:pBdr>
              <w:spacing w:after="0" w:line="360" w:lineRule="auto"/>
              <w:jc w:val="both"/>
              <w:rPr>
                <w:rFonts w:ascii="Times New Roman" w:hAnsi="Times New Roman" w:cs="Times New Roman"/>
                <w:b/>
                <w:i/>
                <w:iCs/>
                <w:color w:val="000000"/>
                <w:sz w:val="28"/>
                <w:szCs w:val="28"/>
                <w:lang w:val="uk-UA"/>
              </w:rPr>
            </w:pPr>
            <w:r w:rsidRPr="003D799F">
              <w:rPr>
                <w:rFonts w:ascii="Times New Roman" w:hAnsi="Times New Roman" w:cs="Times New Roman"/>
                <w:b/>
                <w:bCs/>
                <w:sz w:val="28"/>
                <w:szCs w:val="28"/>
                <w:lang w:val="uk-UA"/>
              </w:rPr>
              <w:t>Тема 16.</w:t>
            </w:r>
            <w:r w:rsidRPr="003D799F">
              <w:rPr>
                <w:rFonts w:ascii="Times New Roman" w:hAnsi="Times New Roman" w:cs="Times New Roman"/>
                <w:sz w:val="28"/>
                <w:szCs w:val="28"/>
                <w:lang w:val="uk-UA"/>
              </w:rPr>
              <w:t xml:space="preserve"> Лексико-стилістичні особливості публіцистичного стилю сучасної англійської мови.</w:t>
            </w:r>
          </w:p>
        </w:tc>
        <w:tc>
          <w:tcPr>
            <w:tcW w:w="826" w:type="dxa"/>
            <w:gridSpan w:val="3"/>
          </w:tcPr>
          <w:p w14:paraId="3D1BE658" w14:textId="69E87E27" w:rsidR="002E0D85" w:rsidRPr="0012630B" w:rsidRDefault="0012630B" w:rsidP="00822AB5">
            <w:pPr>
              <w:pBdr>
                <w:top w:val="nil"/>
                <w:left w:val="nil"/>
                <w:bottom w:val="nil"/>
                <w:right w:val="nil"/>
                <w:between w:val="nil"/>
              </w:pBdr>
              <w:spacing w:line="360" w:lineRule="auto"/>
              <w:jc w:val="center"/>
              <w:rPr>
                <w:rFonts w:ascii="Times New Roman" w:hAnsi="Times New Roman" w:cs="Times New Roman"/>
                <w:bCs/>
                <w:color w:val="000000"/>
                <w:sz w:val="28"/>
                <w:szCs w:val="28"/>
                <w:lang w:val="uk-UA"/>
              </w:rPr>
            </w:pPr>
            <w:r w:rsidRPr="0012630B">
              <w:rPr>
                <w:rFonts w:ascii="Times New Roman" w:hAnsi="Times New Roman" w:cs="Times New Roman"/>
                <w:bCs/>
                <w:color w:val="000000"/>
                <w:sz w:val="28"/>
                <w:szCs w:val="28"/>
                <w:lang w:val="uk-UA"/>
              </w:rPr>
              <w:t>4</w:t>
            </w:r>
          </w:p>
        </w:tc>
        <w:tc>
          <w:tcPr>
            <w:tcW w:w="685" w:type="dxa"/>
            <w:gridSpan w:val="2"/>
          </w:tcPr>
          <w:p w14:paraId="72609555" w14:textId="77777777" w:rsidR="002E0D85" w:rsidRPr="0012630B" w:rsidRDefault="002E0D85" w:rsidP="00822AB5">
            <w:pPr>
              <w:pBdr>
                <w:top w:val="nil"/>
                <w:left w:val="nil"/>
                <w:bottom w:val="nil"/>
                <w:right w:val="nil"/>
                <w:between w:val="nil"/>
              </w:pBdr>
              <w:spacing w:line="360" w:lineRule="auto"/>
              <w:jc w:val="center"/>
              <w:rPr>
                <w:rFonts w:ascii="Times New Roman" w:hAnsi="Times New Roman" w:cs="Times New Roman"/>
                <w:bCs/>
                <w:color w:val="000000"/>
                <w:sz w:val="28"/>
                <w:szCs w:val="28"/>
              </w:rPr>
            </w:pPr>
          </w:p>
        </w:tc>
        <w:tc>
          <w:tcPr>
            <w:tcW w:w="814" w:type="dxa"/>
            <w:gridSpan w:val="2"/>
          </w:tcPr>
          <w:p w14:paraId="7E4DD623" w14:textId="173C7BC2" w:rsidR="002E0D85" w:rsidRPr="0012630B" w:rsidRDefault="0012630B" w:rsidP="00822AB5">
            <w:pPr>
              <w:pBdr>
                <w:top w:val="nil"/>
                <w:left w:val="nil"/>
                <w:bottom w:val="nil"/>
                <w:right w:val="nil"/>
                <w:between w:val="nil"/>
              </w:pBdr>
              <w:spacing w:line="360" w:lineRule="auto"/>
              <w:jc w:val="center"/>
              <w:rPr>
                <w:rFonts w:ascii="Times New Roman" w:hAnsi="Times New Roman" w:cs="Times New Roman"/>
                <w:bCs/>
                <w:color w:val="000000"/>
                <w:sz w:val="28"/>
                <w:szCs w:val="28"/>
                <w:lang w:val="uk-UA"/>
              </w:rPr>
            </w:pPr>
            <w:r w:rsidRPr="0012630B">
              <w:rPr>
                <w:rFonts w:ascii="Times New Roman" w:hAnsi="Times New Roman" w:cs="Times New Roman"/>
                <w:bCs/>
                <w:color w:val="000000"/>
                <w:sz w:val="28"/>
                <w:szCs w:val="28"/>
                <w:lang w:val="uk-UA"/>
              </w:rPr>
              <w:t>4</w:t>
            </w:r>
          </w:p>
        </w:tc>
        <w:tc>
          <w:tcPr>
            <w:tcW w:w="577" w:type="dxa"/>
            <w:gridSpan w:val="2"/>
          </w:tcPr>
          <w:p w14:paraId="0B1CEB16" w14:textId="77777777" w:rsidR="002E0D85" w:rsidRPr="00280FBA" w:rsidRDefault="002E0D85"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6F7373E5" w14:textId="77777777" w:rsidR="002E0D85" w:rsidRPr="00280FBA" w:rsidRDefault="002E0D85"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3B320E47" w14:textId="77777777" w:rsidR="002E0D85" w:rsidRPr="0011784E" w:rsidRDefault="002E0D85"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p>
        </w:tc>
      </w:tr>
      <w:tr w:rsidR="0012630B" w:rsidRPr="00280FBA" w14:paraId="0160CDD4" w14:textId="77777777" w:rsidTr="00822AB5">
        <w:tc>
          <w:tcPr>
            <w:tcW w:w="5338" w:type="dxa"/>
          </w:tcPr>
          <w:p w14:paraId="492DAF72" w14:textId="27E588CE" w:rsidR="0012630B" w:rsidRPr="003D799F" w:rsidRDefault="0012630B" w:rsidP="00EF4A8F">
            <w:pPr>
              <w:pBdr>
                <w:top w:val="nil"/>
                <w:left w:val="nil"/>
                <w:bottom w:val="nil"/>
                <w:right w:val="nil"/>
                <w:between w:val="nil"/>
              </w:pBdr>
              <w:spacing w:after="0" w:line="360" w:lineRule="auto"/>
              <w:jc w:val="both"/>
              <w:rPr>
                <w:rFonts w:ascii="Times New Roman" w:hAnsi="Times New Roman" w:cs="Times New Roman"/>
                <w:b/>
                <w:bCs/>
                <w:sz w:val="28"/>
                <w:szCs w:val="28"/>
                <w:lang w:val="uk-UA"/>
              </w:rPr>
            </w:pPr>
            <w:r>
              <w:rPr>
                <w:rFonts w:ascii="Times New Roman" w:hAnsi="Times New Roman" w:cs="Times New Roman"/>
                <w:b/>
                <w:color w:val="000000"/>
                <w:sz w:val="28"/>
                <w:szCs w:val="28"/>
                <w:lang w:val="uk-UA"/>
              </w:rPr>
              <w:t>Самостійна робота</w:t>
            </w:r>
            <w:r w:rsidR="00EF4A8F">
              <w:rPr>
                <w:rFonts w:ascii="Times New Roman" w:hAnsi="Times New Roman" w:cs="Times New Roman"/>
                <w:b/>
                <w:color w:val="000000"/>
                <w:sz w:val="28"/>
                <w:szCs w:val="28"/>
                <w:lang w:val="uk-UA"/>
              </w:rPr>
              <w:t xml:space="preserve">. </w:t>
            </w:r>
            <w:r w:rsidR="00EF4A8F" w:rsidRPr="003D799F">
              <w:rPr>
                <w:rFonts w:ascii="Times New Roman" w:hAnsi="Times New Roman" w:cs="Times New Roman"/>
                <w:sz w:val="28"/>
                <w:szCs w:val="28"/>
                <w:lang w:val="uk-UA"/>
              </w:rPr>
              <w:t>Стилістична диференціація англійської лексики публіцистичного стиля.</w:t>
            </w:r>
          </w:p>
        </w:tc>
        <w:tc>
          <w:tcPr>
            <w:tcW w:w="826" w:type="dxa"/>
            <w:gridSpan w:val="3"/>
          </w:tcPr>
          <w:p w14:paraId="78B0774F" w14:textId="3D4453D5" w:rsidR="0012630B" w:rsidRPr="0012630B" w:rsidRDefault="0012630B" w:rsidP="00822AB5">
            <w:pPr>
              <w:pBdr>
                <w:top w:val="nil"/>
                <w:left w:val="nil"/>
                <w:bottom w:val="nil"/>
                <w:right w:val="nil"/>
                <w:between w:val="nil"/>
              </w:pBdr>
              <w:spacing w:line="360" w:lineRule="auto"/>
              <w:jc w:val="center"/>
              <w:rPr>
                <w:rFonts w:ascii="Times New Roman" w:hAnsi="Times New Roman" w:cs="Times New Roman"/>
                <w:bCs/>
                <w:color w:val="000000"/>
                <w:sz w:val="28"/>
                <w:szCs w:val="28"/>
                <w:lang w:val="uk-UA"/>
              </w:rPr>
            </w:pPr>
            <w:r w:rsidRPr="0012630B">
              <w:rPr>
                <w:rFonts w:ascii="Times New Roman" w:hAnsi="Times New Roman" w:cs="Times New Roman"/>
                <w:bCs/>
                <w:color w:val="000000"/>
                <w:sz w:val="28"/>
                <w:szCs w:val="28"/>
                <w:lang w:val="uk-UA"/>
              </w:rPr>
              <w:t>24</w:t>
            </w:r>
          </w:p>
        </w:tc>
        <w:tc>
          <w:tcPr>
            <w:tcW w:w="685" w:type="dxa"/>
            <w:gridSpan w:val="2"/>
          </w:tcPr>
          <w:p w14:paraId="24DE1C2B" w14:textId="787E433F" w:rsidR="0012630B" w:rsidRPr="0012630B" w:rsidRDefault="0012630B" w:rsidP="00822AB5">
            <w:pPr>
              <w:pBdr>
                <w:top w:val="nil"/>
                <w:left w:val="nil"/>
                <w:bottom w:val="nil"/>
                <w:right w:val="nil"/>
                <w:between w:val="nil"/>
              </w:pBdr>
              <w:spacing w:line="360" w:lineRule="auto"/>
              <w:jc w:val="center"/>
              <w:rPr>
                <w:rFonts w:ascii="Times New Roman" w:hAnsi="Times New Roman" w:cs="Times New Roman"/>
                <w:bCs/>
                <w:color w:val="000000"/>
                <w:sz w:val="28"/>
                <w:szCs w:val="28"/>
                <w:lang w:val="uk-UA"/>
              </w:rPr>
            </w:pPr>
            <w:r w:rsidRPr="0012630B">
              <w:rPr>
                <w:rFonts w:ascii="Times New Roman" w:hAnsi="Times New Roman" w:cs="Times New Roman"/>
                <w:bCs/>
                <w:color w:val="000000"/>
                <w:sz w:val="28"/>
                <w:szCs w:val="28"/>
                <w:lang w:val="uk-UA"/>
              </w:rPr>
              <w:t>2</w:t>
            </w:r>
          </w:p>
        </w:tc>
        <w:tc>
          <w:tcPr>
            <w:tcW w:w="814" w:type="dxa"/>
            <w:gridSpan w:val="2"/>
          </w:tcPr>
          <w:p w14:paraId="77EB6ADE" w14:textId="1EE6BFBD" w:rsidR="0012630B" w:rsidRPr="0012630B" w:rsidRDefault="0012630B" w:rsidP="00822AB5">
            <w:pPr>
              <w:pBdr>
                <w:top w:val="nil"/>
                <w:left w:val="nil"/>
                <w:bottom w:val="nil"/>
                <w:right w:val="nil"/>
                <w:between w:val="nil"/>
              </w:pBdr>
              <w:spacing w:line="360" w:lineRule="auto"/>
              <w:jc w:val="center"/>
              <w:rPr>
                <w:rFonts w:ascii="Times New Roman" w:hAnsi="Times New Roman" w:cs="Times New Roman"/>
                <w:bCs/>
                <w:color w:val="000000"/>
                <w:sz w:val="28"/>
                <w:szCs w:val="28"/>
                <w:lang w:val="uk-UA"/>
              </w:rPr>
            </w:pPr>
            <w:r w:rsidRPr="0012630B">
              <w:rPr>
                <w:rFonts w:ascii="Times New Roman" w:hAnsi="Times New Roman" w:cs="Times New Roman"/>
                <w:bCs/>
                <w:color w:val="000000"/>
                <w:sz w:val="28"/>
                <w:szCs w:val="28"/>
                <w:lang w:val="uk-UA"/>
              </w:rPr>
              <w:t>4</w:t>
            </w:r>
          </w:p>
        </w:tc>
        <w:tc>
          <w:tcPr>
            <w:tcW w:w="577" w:type="dxa"/>
            <w:gridSpan w:val="2"/>
          </w:tcPr>
          <w:p w14:paraId="1D6FD145" w14:textId="77777777" w:rsidR="0012630B" w:rsidRPr="00280FBA" w:rsidRDefault="0012630B"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65BBF90A" w14:textId="77777777" w:rsidR="0012630B" w:rsidRPr="00280FBA" w:rsidRDefault="0012630B"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774DDE94" w14:textId="1843B4DD" w:rsidR="0012630B" w:rsidRPr="0011784E" w:rsidRDefault="0012630B" w:rsidP="00822AB5">
            <w:pPr>
              <w:pBdr>
                <w:top w:val="nil"/>
                <w:left w:val="nil"/>
                <w:bottom w:val="nil"/>
                <w:right w:val="nil"/>
                <w:between w:val="nil"/>
              </w:pBdr>
              <w:spacing w:line="36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24</w:t>
            </w:r>
          </w:p>
        </w:tc>
      </w:tr>
      <w:tr w:rsidR="002E0D85" w:rsidRPr="00280FBA" w14:paraId="147B9DAD" w14:textId="77777777" w:rsidTr="00822AB5">
        <w:tc>
          <w:tcPr>
            <w:tcW w:w="5338" w:type="dxa"/>
          </w:tcPr>
          <w:p w14:paraId="0F47C9C4" w14:textId="75453698" w:rsidR="002E0D85" w:rsidRPr="002E0D85" w:rsidRDefault="002E0D85" w:rsidP="002E0D85">
            <w:pPr>
              <w:pBdr>
                <w:top w:val="nil"/>
                <w:left w:val="nil"/>
                <w:bottom w:val="nil"/>
                <w:right w:val="nil"/>
                <w:between w:val="nil"/>
              </w:pBdr>
              <w:jc w:val="right"/>
              <w:rPr>
                <w:rFonts w:ascii="Times New Roman" w:hAnsi="Times New Roman" w:cs="Times New Roman"/>
                <w:b/>
                <w:i/>
                <w:iCs/>
                <w:color w:val="000000"/>
                <w:sz w:val="28"/>
                <w:szCs w:val="28"/>
                <w:lang w:val="uk-UA"/>
              </w:rPr>
            </w:pPr>
            <w:r w:rsidRPr="00280FBA">
              <w:rPr>
                <w:rFonts w:ascii="Times New Roman" w:hAnsi="Times New Roman" w:cs="Times New Roman"/>
                <w:b/>
                <w:color w:val="000000"/>
                <w:sz w:val="28"/>
                <w:szCs w:val="28"/>
              </w:rPr>
              <w:t>Усього:</w:t>
            </w:r>
          </w:p>
        </w:tc>
        <w:tc>
          <w:tcPr>
            <w:tcW w:w="826" w:type="dxa"/>
            <w:gridSpan w:val="3"/>
          </w:tcPr>
          <w:p w14:paraId="50140ACA" w14:textId="39E4D420" w:rsidR="002E0D85" w:rsidRPr="002E0D85" w:rsidRDefault="002E0D85" w:rsidP="00822AB5">
            <w:pPr>
              <w:pBdr>
                <w:top w:val="nil"/>
                <w:left w:val="nil"/>
                <w:bottom w:val="nil"/>
                <w:right w:val="nil"/>
                <w:between w:val="nil"/>
              </w:pBdr>
              <w:spacing w:line="36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30</w:t>
            </w:r>
          </w:p>
        </w:tc>
        <w:tc>
          <w:tcPr>
            <w:tcW w:w="685" w:type="dxa"/>
            <w:gridSpan w:val="2"/>
          </w:tcPr>
          <w:p w14:paraId="2BEED621" w14:textId="15566A7D" w:rsidR="002E0D85" w:rsidRPr="0012630B" w:rsidRDefault="0012630B" w:rsidP="00822AB5">
            <w:pPr>
              <w:pBdr>
                <w:top w:val="nil"/>
                <w:left w:val="nil"/>
                <w:bottom w:val="nil"/>
                <w:right w:val="nil"/>
                <w:between w:val="nil"/>
              </w:pBdr>
              <w:spacing w:line="36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2</w:t>
            </w:r>
          </w:p>
        </w:tc>
        <w:tc>
          <w:tcPr>
            <w:tcW w:w="814" w:type="dxa"/>
            <w:gridSpan w:val="2"/>
          </w:tcPr>
          <w:p w14:paraId="0499754D" w14:textId="2F3FF30F" w:rsidR="002E0D85" w:rsidRPr="0012630B" w:rsidRDefault="0012630B" w:rsidP="00822AB5">
            <w:pPr>
              <w:pBdr>
                <w:top w:val="nil"/>
                <w:left w:val="nil"/>
                <w:bottom w:val="nil"/>
                <w:right w:val="nil"/>
                <w:between w:val="nil"/>
              </w:pBdr>
              <w:spacing w:line="36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4</w:t>
            </w:r>
          </w:p>
        </w:tc>
        <w:tc>
          <w:tcPr>
            <w:tcW w:w="577" w:type="dxa"/>
            <w:gridSpan w:val="2"/>
          </w:tcPr>
          <w:p w14:paraId="0E35BF20" w14:textId="77777777" w:rsidR="002E0D85" w:rsidRPr="00280FBA" w:rsidRDefault="002E0D85"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3EF1F249" w14:textId="77777777" w:rsidR="002E0D85" w:rsidRPr="00280FBA" w:rsidRDefault="002E0D85"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62E8B52E" w14:textId="4A3744EF" w:rsidR="002E0D85" w:rsidRPr="0012630B" w:rsidRDefault="0012630B" w:rsidP="00822AB5">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sidRPr="0012630B">
              <w:rPr>
                <w:rFonts w:ascii="Times New Roman" w:hAnsi="Times New Roman" w:cs="Times New Roman"/>
                <w:b/>
                <w:bCs/>
                <w:color w:val="000000"/>
                <w:sz w:val="28"/>
                <w:szCs w:val="28"/>
                <w:lang w:val="uk-UA"/>
              </w:rPr>
              <w:t>24</w:t>
            </w:r>
          </w:p>
        </w:tc>
      </w:tr>
      <w:tr w:rsidR="002E0D85" w:rsidRPr="00280FBA" w14:paraId="66EC75FA" w14:textId="77777777" w:rsidTr="00822AB5">
        <w:tc>
          <w:tcPr>
            <w:tcW w:w="5338" w:type="dxa"/>
          </w:tcPr>
          <w:p w14:paraId="3EFD581B" w14:textId="77777777" w:rsidR="002E0D85" w:rsidRPr="002E0D85" w:rsidRDefault="002E0D85" w:rsidP="002E0D85">
            <w:pPr>
              <w:pBdr>
                <w:top w:val="nil"/>
                <w:left w:val="nil"/>
                <w:bottom w:val="nil"/>
                <w:right w:val="nil"/>
                <w:between w:val="nil"/>
              </w:pBdr>
              <w:rPr>
                <w:rFonts w:ascii="Times New Roman" w:hAnsi="Times New Roman" w:cs="Times New Roman"/>
                <w:b/>
                <w:i/>
                <w:iCs/>
                <w:color w:val="000000"/>
                <w:sz w:val="28"/>
                <w:szCs w:val="28"/>
                <w:lang w:val="uk-UA"/>
              </w:rPr>
            </w:pPr>
          </w:p>
        </w:tc>
        <w:tc>
          <w:tcPr>
            <w:tcW w:w="826" w:type="dxa"/>
            <w:gridSpan w:val="3"/>
          </w:tcPr>
          <w:p w14:paraId="1829D243" w14:textId="2C1DA61F" w:rsidR="002E0D85" w:rsidRPr="0012630B" w:rsidRDefault="0012630B" w:rsidP="00822AB5">
            <w:pPr>
              <w:pBdr>
                <w:top w:val="nil"/>
                <w:left w:val="nil"/>
                <w:bottom w:val="nil"/>
                <w:right w:val="nil"/>
                <w:between w:val="nil"/>
              </w:pBdr>
              <w:spacing w:line="36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120</w:t>
            </w:r>
          </w:p>
        </w:tc>
        <w:tc>
          <w:tcPr>
            <w:tcW w:w="685" w:type="dxa"/>
            <w:gridSpan w:val="2"/>
          </w:tcPr>
          <w:p w14:paraId="17740EA3" w14:textId="68A580ED" w:rsidR="002E0D85" w:rsidRPr="0012630B" w:rsidRDefault="0012630B" w:rsidP="00822AB5">
            <w:pPr>
              <w:pBdr>
                <w:top w:val="nil"/>
                <w:left w:val="nil"/>
                <w:bottom w:val="nil"/>
                <w:right w:val="nil"/>
                <w:between w:val="nil"/>
              </w:pBdr>
              <w:spacing w:line="36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12</w:t>
            </w:r>
          </w:p>
        </w:tc>
        <w:tc>
          <w:tcPr>
            <w:tcW w:w="814" w:type="dxa"/>
            <w:gridSpan w:val="2"/>
          </w:tcPr>
          <w:p w14:paraId="5A6242D4" w14:textId="087CD2C1" w:rsidR="002E0D85" w:rsidRPr="0012630B" w:rsidRDefault="0012630B" w:rsidP="00822AB5">
            <w:pPr>
              <w:pBdr>
                <w:top w:val="nil"/>
                <w:left w:val="nil"/>
                <w:bottom w:val="nil"/>
                <w:right w:val="nil"/>
                <w:between w:val="nil"/>
              </w:pBdr>
              <w:spacing w:line="36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24</w:t>
            </w:r>
          </w:p>
        </w:tc>
        <w:tc>
          <w:tcPr>
            <w:tcW w:w="577" w:type="dxa"/>
            <w:gridSpan w:val="2"/>
          </w:tcPr>
          <w:p w14:paraId="06AAA107" w14:textId="77777777" w:rsidR="002E0D85" w:rsidRPr="00280FBA" w:rsidRDefault="002E0D85"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675" w:type="dxa"/>
            <w:gridSpan w:val="2"/>
          </w:tcPr>
          <w:p w14:paraId="5AF02D22" w14:textId="77777777" w:rsidR="002E0D85" w:rsidRPr="00280FBA" w:rsidRDefault="002E0D85" w:rsidP="00822AB5">
            <w:pPr>
              <w:pBdr>
                <w:top w:val="nil"/>
                <w:left w:val="nil"/>
                <w:bottom w:val="nil"/>
                <w:right w:val="nil"/>
                <w:between w:val="nil"/>
              </w:pBdr>
              <w:spacing w:line="360" w:lineRule="auto"/>
              <w:jc w:val="center"/>
              <w:rPr>
                <w:rFonts w:ascii="Times New Roman" w:hAnsi="Times New Roman" w:cs="Times New Roman"/>
                <w:color w:val="000000"/>
                <w:sz w:val="28"/>
                <w:szCs w:val="28"/>
              </w:rPr>
            </w:pPr>
          </w:p>
        </w:tc>
        <w:tc>
          <w:tcPr>
            <w:tcW w:w="938" w:type="dxa"/>
          </w:tcPr>
          <w:p w14:paraId="4B0055E8" w14:textId="2368F43D" w:rsidR="002E0D85" w:rsidRPr="0012630B" w:rsidRDefault="0012630B" w:rsidP="00822AB5">
            <w:pPr>
              <w:pBdr>
                <w:top w:val="nil"/>
                <w:left w:val="nil"/>
                <w:bottom w:val="nil"/>
                <w:right w:val="nil"/>
                <w:between w:val="nil"/>
              </w:pBdr>
              <w:spacing w:line="360" w:lineRule="auto"/>
              <w:jc w:val="center"/>
              <w:rPr>
                <w:rFonts w:ascii="Times New Roman" w:hAnsi="Times New Roman" w:cs="Times New Roman"/>
                <w:b/>
                <w:bCs/>
                <w:color w:val="000000"/>
                <w:sz w:val="28"/>
                <w:szCs w:val="28"/>
                <w:lang w:val="uk-UA"/>
              </w:rPr>
            </w:pPr>
            <w:r w:rsidRPr="0012630B">
              <w:rPr>
                <w:rFonts w:ascii="Times New Roman" w:hAnsi="Times New Roman" w:cs="Times New Roman"/>
                <w:b/>
                <w:bCs/>
                <w:color w:val="000000"/>
                <w:sz w:val="28"/>
                <w:szCs w:val="28"/>
                <w:lang w:val="uk-UA"/>
              </w:rPr>
              <w:t>84</w:t>
            </w:r>
          </w:p>
        </w:tc>
      </w:tr>
    </w:tbl>
    <w:p w14:paraId="537F4009" w14:textId="77777777" w:rsidR="003D799F" w:rsidRPr="003D799F" w:rsidRDefault="003D799F" w:rsidP="003D799F">
      <w:pPr>
        <w:pBdr>
          <w:top w:val="nil"/>
          <w:left w:val="nil"/>
          <w:bottom w:val="nil"/>
          <w:right w:val="nil"/>
          <w:between w:val="nil"/>
        </w:pBdr>
        <w:spacing w:after="0" w:line="360" w:lineRule="auto"/>
        <w:ind w:left="993" w:hanging="993"/>
        <w:jc w:val="both"/>
        <w:rPr>
          <w:rFonts w:ascii="Times New Roman" w:eastAsia="Times New Roman" w:hAnsi="Times New Roman" w:cs="Times New Roman"/>
          <w:b/>
          <w:bCs/>
          <w:sz w:val="28"/>
          <w:szCs w:val="28"/>
          <w:lang w:val="uk-UA" w:eastAsia="ru-RU"/>
        </w:rPr>
      </w:pPr>
    </w:p>
    <w:p w14:paraId="08EDE15C" w14:textId="77777777" w:rsidR="00EF4A8F" w:rsidRDefault="00EF4A8F" w:rsidP="00EF4A8F">
      <w:pPr>
        <w:spacing w:after="0" w:line="360" w:lineRule="auto"/>
        <w:rPr>
          <w:rFonts w:ascii="Times New Roman" w:eastAsia="Times New Roman" w:hAnsi="Times New Roman" w:cs="Times New Roman"/>
          <w:b/>
          <w:sz w:val="28"/>
          <w:szCs w:val="28"/>
          <w:lang w:eastAsia="ru-RU"/>
        </w:rPr>
      </w:pPr>
    </w:p>
    <w:p w14:paraId="3861ADA1" w14:textId="0B16E8CE" w:rsidR="0012630B" w:rsidRPr="0012630B" w:rsidRDefault="0012630B" w:rsidP="00EF4A8F">
      <w:pPr>
        <w:spacing w:after="0" w:line="360" w:lineRule="auto"/>
        <w:jc w:val="center"/>
        <w:rPr>
          <w:rFonts w:ascii="Times New Roman" w:eastAsia="Times New Roman" w:hAnsi="Times New Roman" w:cs="Times New Roman"/>
          <w:b/>
          <w:sz w:val="28"/>
          <w:szCs w:val="28"/>
          <w:lang w:val="uk-UA" w:eastAsia="ru-RU"/>
        </w:rPr>
      </w:pPr>
      <w:r w:rsidRPr="0012630B">
        <w:rPr>
          <w:rFonts w:ascii="Times New Roman" w:eastAsia="Times New Roman" w:hAnsi="Times New Roman" w:cs="Times New Roman"/>
          <w:b/>
          <w:sz w:val="28"/>
          <w:szCs w:val="28"/>
          <w:lang w:eastAsia="ru-RU"/>
        </w:rPr>
        <w:t>4. Теми лекційних занять</w:t>
      </w:r>
    </w:p>
    <w:p w14:paraId="335CA89F" w14:textId="28EB3494" w:rsidR="0012630B" w:rsidRPr="0012630B" w:rsidRDefault="0012630B" w:rsidP="004428CF">
      <w:pPr>
        <w:spacing w:after="0" w:line="360" w:lineRule="auto"/>
        <w:jc w:val="center"/>
        <w:rPr>
          <w:rFonts w:ascii="Times New Roman" w:eastAsia="Times New Roman" w:hAnsi="Times New Roman" w:cs="Times New Roman"/>
          <w:b/>
          <w:sz w:val="28"/>
          <w:szCs w:val="28"/>
          <w:lang w:eastAsia="ru-RU"/>
        </w:rPr>
      </w:pPr>
      <w:r w:rsidRPr="0012630B">
        <w:rPr>
          <w:rFonts w:ascii="Times New Roman" w:eastAsia="Times New Roman" w:hAnsi="Times New Roman" w:cs="Times New Roman"/>
          <w:b/>
          <w:sz w:val="28"/>
          <w:szCs w:val="28"/>
          <w:lang w:eastAsia="ru-RU"/>
        </w:rPr>
        <w:t>Денна форма навчання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7512"/>
        <w:gridCol w:w="1560"/>
      </w:tblGrid>
      <w:tr w:rsidR="0012630B" w:rsidRPr="0012630B" w14:paraId="5B2E37D8" w14:textId="77777777" w:rsidTr="00822AB5">
        <w:tc>
          <w:tcPr>
            <w:tcW w:w="852" w:type="dxa"/>
            <w:tcBorders>
              <w:top w:val="single" w:sz="4" w:space="0" w:color="auto"/>
              <w:left w:val="single" w:sz="4" w:space="0" w:color="auto"/>
              <w:bottom w:val="single" w:sz="4" w:space="0" w:color="auto"/>
              <w:right w:val="single" w:sz="4" w:space="0" w:color="auto"/>
            </w:tcBorders>
          </w:tcPr>
          <w:p w14:paraId="66D208EC" w14:textId="77777777" w:rsidR="0012630B" w:rsidRPr="0012630B" w:rsidRDefault="0012630B" w:rsidP="004428CF">
            <w:pPr>
              <w:spacing w:after="0" w:line="360" w:lineRule="auto"/>
              <w:ind w:left="142" w:hanging="142"/>
              <w:contextualSpacing/>
              <w:jc w:val="center"/>
              <w:rPr>
                <w:rFonts w:ascii="Times New Roman" w:eastAsia="Times New Roman" w:hAnsi="Times New Roman" w:cs="Times New Roman"/>
                <w:sz w:val="28"/>
                <w:szCs w:val="28"/>
                <w:lang w:eastAsia="ru-RU"/>
              </w:rPr>
            </w:pPr>
            <w:r w:rsidRPr="0012630B">
              <w:rPr>
                <w:rFonts w:ascii="Times New Roman" w:eastAsia="Times New Roman" w:hAnsi="Times New Roman" w:cs="Times New Roman"/>
                <w:sz w:val="28"/>
                <w:szCs w:val="28"/>
                <w:lang w:eastAsia="ru-RU"/>
              </w:rPr>
              <w:t>№ з/п</w:t>
            </w:r>
          </w:p>
        </w:tc>
        <w:tc>
          <w:tcPr>
            <w:tcW w:w="7512" w:type="dxa"/>
            <w:tcBorders>
              <w:top w:val="single" w:sz="4" w:space="0" w:color="auto"/>
              <w:left w:val="single" w:sz="4" w:space="0" w:color="auto"/>
              <w:bottom w:val="single" w:sz="4" w:space="0" w:color="auto"/>
              <w:right w:val="single" w:sz="4" w:space="0" w:color="auto"/>
            </w:tcBorders>
          </w:tcPr>
          <w:p w14:paraId="22AD2D96" w14:textId="3FE925C8" w:rsidR="004428CF" w:rsidRPr="0012630B" w:rsidRDefault="0012630B" w:rsidP="004428CF">
            <w:pPr>
              <w:spacing w:after="0" w:line="360" w:lineRule="auto"/>
              <w:jc w:val="center"/>
              <w:rPr>
                <w:rFonts w:ascii="Times New Roman" w:eastAsia="Times New Roman" w:hAnsi="Times New Roman" w:cs="Times New Roman"/>
                <w:b/>
                <w:bCs/>
                <w:sz w:val="28"/>
                <w:szCs w:val="28"/>
                <w:lang w:val="uk-UA" w:eastAsia="ru-RU"/>
              </w:rPr>
            </w:pPr>
            <w:r w:rsidRPr="0012630B">
              <w:rPr>
                <w:rFonts w:ascii="Times New Roman" w:eastAsia="Times New Roman" w:hAnsi="Times New Roman" w:cs="Times New Roman"/>
                <w:sz w:val="28"/>
                <w:szCs w:val="28"/>
                <w:lang w:eastAsia="ru-RU"/>
              </w:rPr>
              <w:t>Назва теми</w:t>
            </w:r>
          </w:p>
        </w:tc>
        <w:tc>
          <w:tcPr>
            <w:tcW w:w="1560" w:type="dxa"/>
            <w:tcBorders>
              <w:top w:val="single" w:sz="4" w:space="0" w:color="auto"/>
              <w:left w:val="single" w:sz="4" w:space="0" w:color="auto"/>
              <w:bottom w:val="single" w:sz="4" w:space="0" w:color="auto"/>
              <w:right w:val="single" w:sz="4" w:space="0" w:color="auto"/>
            </w:tcBorders>
          </w:tcPr>
          <w:p w14:paraId="68BAA3E3" w14:textId="77777777" w:rsidR="0012630B" w:rsidRPr="0012630B" w:rsidRDefault="0012630B" w:rsidP="004428CF">
            <w:pPr>
              <w:spacing w:after="0" w:line="360" w:lineRule="auto"/>
              <w:jc w:val="center"/>
              <w:rPr>
                <w:rFonts w:ascii="Times New Roman" w:eastAsia="Times New Roman" w:hAnsi="Times New Roman" w:cs="Times New Roman"/>
                <w:sz w:val="28"/>
                <w:szCs w:val="28"/>
                <w:lang w:eastAsia="ru-RU"/>
              </w:rPr>
            </w:pPr>
            <w:r w:rsidRPr="0012630B">
              <w:rPr>
                <w:rFonts w:ascii="Times New Roman" w:eastAsia="Times New Roman" w:hAnsi="Times New Roman" w:cs="Times New Roman"/>
                <w:sz w:val="28"/>
                <w:szCs w:val="28"/>
                <w:lang w:eastAsia="ru-RU"/>
              </w:rPr>
              <w:t>Кількість годин</w:t>
            </w:r>
          </w:p>
        </w:tc>
      </w:tr>
      <w:tr w:rsidR="0012630B" w:rsidRPr="0012630B" w14:paraId="72BC8CB5" w14:textId="77777777" w:rsidTr="00822AB5">
        <w:tc>
          <w:tcPr>
            <w:tcW w:w="9924" w:type="dxa"/>
            <w:gridSpan w:val="3"/>
            <w:tcBorders>
              <w:top w:val="single" w:sz="4" w:space="0" w:color="auto"/>
              <w:left w:val="single" w:sz="4" w:space="0" w:color="auto"/>
              <w:bottom w:val="single" w:sz="4" w:space="0" w:color="auto"/>
              <w:right w:val="single" w:sz="4" w:space="0" w:color="auto"/>
            </w:tcBorders>
          </w:tcPr>
          <w:p w14:paraId="17214764" w14:textId="7D7C37C1" w:rsidR="0012630B" w:rsidRPr="0012630B" w:rsidRDefault="0012630B" w:rsidP="004428CF">
            <w:pPr>
              <w:spacing w:after="0" w:line="360" w:lineRule="auto"/>
              <w:jc w:val="center"/>
              <w:rPr>
                <w:rFonts w:ascii="Times New Roman" w:eastAsia="Times New Roman" w:hAnsi="Times New Roman" w:cs="Times New Roman"/>
                <w:sz w:val="28"/>
                <w:szCs w:val="28"/>
                <w:lang w:val="uk-UA" w:eastAsia="ru-RU"/>
              </w:rPr>
            </w:pPr>
            <w:r w:rsidRPr="0012630B">
              <w:rPr>
                <w:rFonts w:ascii="Times New Roman" w:eastAsia="Times New Roman" w:hAnsi="Times New Roman" w:cs="Times New Roman"/>
                <w:b/>
                <w:sz w:val="28"/>
                <w:szCs w:val="28"/>
                <w:lang w:val="uk-UA" w:eastAsia="ru-RU"/>
              </w:rPr>
              <w:t>Кредит 1</w:t>
            </w:r>
            <w:r>
              <w:rPr>
                <w:rFonts w:ascii="Times New Roman" w:eastAsia="Times New Roman" w:hAnsi="Times New Roman" w:cs="Times New Roman"/>
                <w:b/>
                <w:sz w:val="28"/>
                <w:szCs w:val="28"/>
                <w:lang w:val="uk-UA" w:eastAsia="ru-RU"/>
              </w:rPr>
              <w:t>.</w:t>
            </w:r>
            <w:r w:rsidRPr="0012630B">
              <w:rPr>
                <w:rFonts w:ascii="Times New Roman" w:eastAsia="Times New Roman" w:hAnsi="Times New Roman" w:cs="Times New Roman"/>
                <w:b/>
                <w:sz w:val="28"/>
                <w:szCs w:val="28"/>
                <w:lang w:val="uk-UA" w:eastAsia="ru-RU"/>
              </w:rPr>
              <w:t xml:space="preserve"> </w:t>
            </w:r>
          </w:p>
        </w:tc>
      </w:tr>
      <w:tr w:rsidR="0012630B" w:rsidRPr="0012630B" w14:paraId="50CCEDF5" w14:textId="77777777" w:rsidTr="00822AB5">
        <w:tc>
          <w:tcPr>
            <w:tcW w:w="852" w:type="dxa"/>
            <w:tcBorders>
              <w:top w:val="single" w:sz="4" w:space="0" w:color="auto"/>
              <w:left w:val="single" w:sz="4" w:space="0" w:color="auto"/>
              <w:bottom w:val="single" w:sz="4" w:space="0" w:color="auto"/>
              <w:right w:val="single" w:sz="4" w:space="0" w:color="auto"/>
            </w:tcBorders>
          </w:tcPr>
          <w:p w14:paraId="466F0399" w14:textId="77777777" w:rsidR="0012630B" w:rsidRPr="0012630B" w:rsidRDefault="0012630B" w:rsidP="004428CF">
            <w:pPr>
              <w:spacing w:before="100" w:beforeAutospacing="1" w:after="100" w:afterAutospacing="1" w:line="360" w:lineRule="auto"/>
              <w:jc w:val="center"/>
              <w:rPr>
                <w:rFonts w:ascii="Times New Roman" w:eastAsia="Times New Roman" w:hAnsi="Times New Roman" w:cs="Times New Roman"/>
                <w:sz w:val="28"/>
                <w:szCs w:val="28"/>
                <w:lang w:val="uk-UA" w:eastAsia="ru-RU"/>
              </w:rPr>
            </w:pPr>
            <w:r w:rsidRPr="0012630B">
              <w:rPr>
                <w:rFonts w:ascii="Times New Roman" w:eastAsia="Times New Roman" w:hAnsi="Times New Roman" w:cs="Times New Roman"/>
                <w:sz w:val="28"/>
                <w:szCs w:val="28"/>
                <w:lang w:val="uk-UA" w:eastAsia="ru-RU"/>
              </w:rPr>
              <w:t>1</w:t>
            </w:r>
          </w:p>
        </w:tc>
        <w:tc>
          <w:tcPr>
            <w:tcW w:w="7512" w:type="dxa"/>
            <w:tcBorders>
              <w:top w:val="single" w:sz="4" w:space="0" w:color="auto"/>
              <w:left w:val="single" w:sz="4" w:space="0" w:color="auto"/>
              <w:bottom w:val="single" w:sz="4" w:space="0" w:color="auto"/>
              <w:right w:val="single" w:sz="4" w:space="0" w:color="auto"/>
            </w:tcBorders>
          </w:tcPr>
          <w:p w14:paraId="2BE9EA90" w14:textId="7A08C696" w:rsidR="0012630B" w:rsidRPr="0012630B" w:rsidRDefault="0012630B" w:rsidP="004428CF">
            <w:pPr>
              <w:tabs>
                <w:tab w:val="left" w:pos="284"/>
                <w:tab w:val="left" w:pos="567"/>
              </w:tabs>
              <w:spacing w:after="0" w:line="360" w:lineRule="auto"/>
              <w:jc w:val="both"/>
              <w:rPr>
                <w:rFonts w:ascii="Times New Roman" w:eastAsia="Times New Roman" w:hAnsi="Times New Roman" w:cs="Times New Roman"/>
                <w:b/>
                <w:sz w:val="28"/>
                <w:szCs w:val="28"/>
                <w:lang w:val="uk-UA" w:eastAsia="ru-RU"/>
              </w:rPr>
            </w:pPr>
            <w:r w:rsidRPr="0012630B">
              <w:rPr>
                <w:rFonts w:ascii="Times New Roman" w:eastAsia="Times New Roman" w:hAnsi="Times New Roman" w:cs="Times New Roman"/>
                <w:b/>
                <w:bCs/>
                <w:sz w:val="28"/>
                <w:szCs w:val="28"/>
                <w:lang w:val="uk-UA" w:eastAsia="ru-RU"/>
              </w:rPr>
              <w:t>Тема 1.</w:t>
            </w:r>
            <w:r w:rsidRPr="0012630B">
              <w:rPr>
                <w:rFonts w:ascii="Times New Roman" w:eastAsia="Times New Roman" w:hAnsi="Times New Roman" w:cs="Times New Roman"/>
                <w:b/>
                <w:sz w:val="28"/>
                <w:szCs w:val="28"/>
                <w:lang w:val="uk-UA" w:eastAsia="ru-RU"/>
              </w:rPr>
              <w:t xml:space="preserve"> </w:t>
            </w:r>
            <w:r w:rsidR="004428CF">
              <w:rPr>
                <w:rFonts w:ascii="Times New Roman" w:hAnsi="Times New Roman" w:cs="Times New Roman"/>
                <w:color w:val="000000"/>
                <w:sz w:val="28"/>
                <w:szCs w:val="28"/>
                <w:lang w:val="uk-UA"/>
              </w:rPr>
              <w:t xml:space="preserve"> </w:t>
            </w:r>
            <w:r w:rsidR="004428CF" w:rsidRPr="003D799F">
              <w:rPr>
                <w:rFonts w:ascii="Times New Roman" w:hAnsi="Times New Roman" w:cs="Times New Roman"/>
                <w:color w:val="000000"/>
                <w:sz w:val="28"/>
                <w:szCs w:val="28"/>
              </w:rPr>
              <w:t>Публіцистичний стиль як функціональний різновид англійської літературної мови.</w:t>
            </w:r>
          </w:p>
        </w:tc>
        <w:tc>
          <w:tcPr>
            <w:tcW w:w="1560" w:type="dxa"/>
            <w:tcBorders>
              <w:top w:val="single" w:sz="4" w:space="0" w:color="auto"/>
              <w:left w:val="single" w:sz="4" w:space="0" w:color="auto"/>
              <w:bottom w:val="single" w:sz="4" w:space="0" w:color="auto"/>
              <w:right w:val="single" w:sz="4" w:space="0" w:color="auto"/>
            </w:tcBorders>
          </w:tcPr>
          <w:p w14:paraId="47D851F5" w14:textId="77777777" w:rsidR="0012630B" w:rsidRPr="0012630B" w:rsidRDefault="0012630B" w:rsidP="004428CF">
            <w:pPr>
              <w:spacing w:before="100" w:beforeAutospacing="1" w:after="100" w:afterAutospacing="1" w:line="360" w:lineRule="auto"/>
              <w:jc w:val="center"/>
              <w:rPr>
                <w:rFonts w:ascii="Times New Roman" w:eastAsia="Times New Roman" w:hAnsi="Times New Roman" w:cs="Times New Roman"/>
                <w:sz w:val="28"/>
                <w:szCs w:val="28"/>
                <w:lang w:val="uk-UA" w:eastAsia="ru-RU"/>
              </w:rPr>
            </w:pPr>
            <w:r w:rsidRPr="0012630B">
              <w:rPr>
                <w:rFonts w:ascii="Times New Roman" w:eastAsia="Times New Roman" w:hAnsi="Times New Roman" w:cs="Times New Roman"/>
                <w:sz w:val="28"/>
                <w:szCs w:val="28"/>
                <w:lang w:val="uk-UA" w:eastAsia="ru-RU"/>
              </w:rPr>
              <w:t>2</w:t>
            </w:r>
          </w:p>
        </w:tc>
      </w:tr>
      <w:tr w:rsidR="0012630B" w:rsidRPr="0012630B" w14:paraId="7B9F19D0" w14:textId="77777777" w:rsidTr="00822AB5">
        <w:tc>
          <w:tcPr>
            <w:tcW w:w="852" w:type="dxa"/>
            <w:tcBorders>
              <w:top w:val="single" w:sz="4" w:space="0" w:color="auto"/>
              <w:left w:val="single" w:sz="4" w:space="0" w:color="auto"/>
              <w:bottom w:val="single" w:sz="4" w:space="0" w:color="auto"/>
              <w:right w:val="single" w:sz="4" w:space="0" w:color="auto"/>
            </w:tcBorders>
          </w:tcPr>
          <w:p w14:paraId="60D1B48E" w14:textId="77777777" w:rsidR="0012630B" w:rsidRPr="0012630B" w:rsidRDefault="0012630B" w:rsidP="004428CF">
            <w:pPr>
              <w:spacing w:before="100" w:beforeAutospacing="1" w:after="100" w:afterAutospacing="1" w:line="360" w:lineRule="auto"/>
              <w:jc w:val="center"/>
              <w:rPr>
                <w:rFonts w:ascii="Times New Roman" w:eastAsia="Times New Roman" w:hAnsi="Times New Roman" w:cs="Times New Roman"/>
                <w:sz w:val="28"/>
                <w:szCs w:val="28"/>
                <w:lang w:val="uk-UA" w:eastAsia="ru-RU"/>
              </w:rPr>
            </w:pPr>
            <w:r w:rsidRPr="0012630B">
              <w:rPr>
                <w:rFonts w:ascii="Times New Roman" w:eastAsia="Times New Roman" w:hAnsi="Times New Roman" w:cs="Times New Roman"/>
                <w:sz w:val="28"/>
                <w:szCs w:val="28"/>
                <w:lang w:val="uk-UA" w:eastAsia="ru-RU"/>
              </w:rPr>
              <w:t>2</w:t>
            </w:r>
          </w:p>
        </w:tc>
        <w:tc>
          <w:tcPr>
            <w:tcW w:w="7512" w:type="dxa"/>
            <w:tcBorders>
              <w:top w:val="single" w:sz="4" w:space="0" w:color="auto"/>
              <w:left w:val="single" w:sz="4" w:space="0" w:color="auto"/>
              <w:bottom w:val="single" w:sz="4" w:space="0" w:color="auto"/>
              <w:right w:val="single" w:sz="4" w:space="0" w:color="auto"/>
            </w:tcBorders>
          </w:tcPr>
          <w:p w14:paraId="6808A2A5" w14:textId="06131A80" w:rsidR="0012630B" w:rsidRPr="0012630B" w:rsidRDefault="0012630B" w:rsidP="004428CF">
            <w:pPr>
              <w:spacing w:after="0" w:line="360" w:lineRule="auto"/>
              <w:jc w:val="both"/>
              <w:rPr>
                <w:rFonts w:ascii="Times New Roman" w:eastAsia="Times New Roman" w:hAnsi="Times New Roman" w:cs="Times New Roman"/>
                <w:sz w:val="28"/>
                <w:szCs w:val="28"/>
                <w:lang w:val="uk-UA" w:eastAsia="ru-RU"/>
              </w:rPr>
            </w:pPr>
            <w:r w:rsidRPr="0012630B">
              <w:rPr>
                <w:rFonts w:ascii="Times New Roman" w:eastAsia="Times New Roman" w:hAnsi="Times New Roman" w:cs="Times New Roman"/>
                <w:b/>
                <w:sz w:val="28"/>
                <w:szCs w:val="28"/>
                <w:lang w:val="uk-UA" w:eastAsia="ru-RU"/>
              </w:rPr>
              <w:t xml:space="preserve">Тема </w:t>
            </w:r>
            <w:r w:rsidR="004428CF">
              <w:rPr>
                <w:rFonts w:ascii="Times New Roman" w:eastAsia="Times New Roman" w:hAnsi="Times New Roman" w:cs="Times New Roman"/>
                <w:b/>
                <w:sz w:val="28"/>
                <w:szCs w:val="28"/>
                <w:lang w:val="uk-UA" w:eastAsia="ru-RU"/>
              </w:rPr>
              <w:t xml:space="preserve">4. </w:t>
            </w:r>
            <w:r w:rsidR="004428CF" w:rsidRPr="003D799F">
              <w:rPr>
                <w:rFonts w:ascii="Times New Roman" w:hAnsi="Times New Roman" w:cs="Times New Roman"/>
                <w:sz w:val="28"/>
                <w:szCs w:val="28"/>
                <w:lang w:val="uk-UA"/>
              </w:rPr>
              <w:t>Журналістський підстиль</w:t>
            </w:r>
            <w:r w:rsidR="004428CF" w:rsidRPr="003D799F">
              <w:rPr>
                <w:rFonts w:ascii="Times New Roman" w:hAnsi="Times New Roman" w:cs="Times New Roman"/>
                <w:sz w:val="28"/>
                <w:szCs w:val="28"/>
              </w:rPr>
              <w:t>: форма,</w:t>
            </w:r>
            <w:r w:rsidR="004428CF" w:rsidRPr="003D799F">
              <w:rPr>
                <w:rFonts w:ascii="Times New Roman" w:hAnsi="Times New Roman" w:cs="Times New Roman"/>
                <w:sz w:val="28"/>
                <w:szCs w:val="28"/>
                <w:lang w:val="uk-UA"/>
              </w:rPr>
              <w:t xml:space="preserve"> зміст</w:t>
            </w:r>
            <w:r w:rsidR="004428CF" w:rsidRPr="003D799F">
              <w:rPr>
                <w:rFonts w:ascii="Times New Roman" w:hAnsi="Times New Roman" w:cs="Times New Roman"/>
                <w:sz w:val="28"/>
                <w:szCs w:val="28"/>
              </w:rPr>
              <w:t xml:space="preserve"> та</w:t>
            </w:r>
            <w:r w:rsidR="004428CF" w:rsidRPr="003D799F">
              <w:rPr>
                <w:rFonts w:ascii="Times New Roman" w:hAnsi="Times New Roman" w:cs="Times New Roman"/>
                <w:sz w:val="28"/>
                <w:szCs w:val="28"/>
                <w:lang w:val="uk-UA"/>
              </w:rPr>
              <w:t xml:space="preserve"> мова</w:t>
            </w:r>
            <w:r w:rsidR="004428CF" w:rsidRPr="003D799F">
              <w:rPr>
                <w:rFonts w:ascii="Times New Roman" w:hAnsi="Times New Roman"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tcPr>
          <w:p w14:paraId="2E5485D5" w14:textId="77777777" w:rsidR="0012630B" w:rsidRPr="0012630B" w:rsidRDefault="0012630B" w:rsidP="004428CF">
            <w:pPr>
              <w:spacing w:before="100" w:beforeAutospacing="1" w:after="100" w:afterAutospacing="1" w:line="360" w:lineRule="auto"/>
              <w:jc w:val="center"/>
              <w:rPr>
                <w:rFonts w:ascii="Times New Roman" w:eastAsia="Times New Roman" w:hAnsi="Times New Roman" w:cs="Times New Roman"/>
                <w:sz w:val="28"/>
                <w:szCs w:val="28"/>
                <w:lang w:val="uk-UA" w:eastAsia="ru-RU"/>
              </w:rPr>
            </w:pPr>
            <w:r w:rsidRPr="0012630B">
              <w:rPr>
                <w:rFonts w:ascii="Times New Roman" w:eastAsia="Times New Roman" w:hAnsi="Times New Roman" w:cs="Times New Roman"/>
                <w:sz w:val="28"/>
                <w:szCs w:val="28"/>
                <w:lang w:val="uk-UA" w:eastAsia="ru-RU"/>
              </w:rPr>
              <w:t>2</w:t>
            </w:r>
          </w:p>
        </w:tc>
      </w:tr>
      <w:tr w:rsidR="0012630B" w:rsidRPr="0012630B" w14:paraId="322031BF" w14:textId="77777777" w:rsidTr="00822AB5">
        <w:tc>
          <w:tcPr>
            <w:tcW w:w="9924" w:type="dxa"/>
            <w:gridSpan w:val="3"/>
            <w:tcBorders>
              <w:top w:val="single" w:sz="4" w:space="0" w:color="auto"/>
              <w:left w:val="single" w:sz="4" w:space="0" w:color="auto"/>
              <w:bottom w:val="single" w:sz="4" w:space="0" w:color="auto"/>
              <w:right w:val="single" w:sz="4" w:space="0" w:color="auto"/>
            </w:tcBorders>
          </w:tcPr>
          <w:p w14:paraId="21AE2DCF" w14:textId="3993B317" w:rsidR="0012630B" w:rsidRPr="0012630B" w:rsidRDefault="0012630B" w:rsidP="004428CF">
            <w:pPr>
              <w:tabs>
                <w:tab w:val="left" w:pos="284"/>
                <w:tab w:val="left" w:pos="567"/>
              </w:tabs>
              <w:spacing w:after="0" w:line="360" w:lineRule="auto"/>
              <w:jc w:val="center"/>
              <w:rPr>
                <w:rFonts w:ascii="Times New Roman" w:eastAsia="Times New Roman" w:hAnsi="Times New Roman" w:cs="Times New Roman"/>
                <w:b/>
                <w:sz w:val="28"/>
                <w:szCs w:val="28"/>
                <w:lang w:val="uk-UA" w:eastAsia="ru-RU"/>
              </w:rPr>
            </w:pPr>
            <w:r w:rsidRPr="0012630B">
              <w:rPr>
                <w:rFonts w:ascii="Times New Roman" w:eastAsia="Times New Roman" w:hAnsi="Times New Roman" w:cs="Times New Roman"/>
                <w:b/>
                <w:sz w:val="28"/>
                <w:szCs w:val="28"/>
                <w:lang w:val="uk-UA" w:eastAsia="ru-RU"/>
              </w:rPr>
              <w:t xml:space="preserve">Кредит 2. </w:t>
            </w:r>
          </w:p>
        </w:tc>
      </w:tr>
      <w:tr w:rsidR="0012630B" w:rsidRPr="0012630B" w14:paraId="4CA769DE" w14:textId="77777777" w:rsidTr="00822AB5">
        <w:trPr>
          <w:trHeight w:val="343"/>
        </w:trPr>
        <w:tc>
          <w:tcPr>
            <w:tcW w:w="852" w:type="dxa"/>
            <w:tcBorders>
              <w:top w:val="single" w:sz="4" w:space="0" w:color="auto"/>
              <w:left w:val="single" w:sz="4" w:space="0" w:color="auto"/>
              <w:bottom w:val="single" w:sz="4" w:space="0" w:color="auto"/>
              <w:right w:val="single" w:sz="4" w:space="0" w:color="auto"/>
            </w:tcBorders>
          </w:tcPr>
          <w:p w14:paraId="1821342C" w14:textId="77777777" w:rsidR="0012630B" w:rsidRPr="0012630B" w:rsidRDefault="0012630B" w:rsidP="004428CF">
            <w:pPr>
              <w:spacing w:before="100" w:beforeAutospacing="1" w:after="100" w:afterAutospacing="1" w:line="360" w:lineRule="auto"/>
              <w:jc w:val="center"/>
              <w:rPr>
                <w:rFonts w:ascii="Times New Roman" w:eastAsia="Times New Roman" w:hAnsi="Times New Roman" w:cs="Times New Roman"/>
                <w:sz w:val="28"/>
                <w:szCs w:val="28"/>
                <w:lang w:val="uk-UA" w:eastAsia="ru-RU"/>
              </w:rPr>
            </w:pPr>
            <w:r w:rsidRPr="0012630B">
              <w:rPr>
                <w:rFonts w:ascii="Times New Roman" w:eastAsia="Times New Roman" w:hAnsi="Times New Roman" w:cs="Times New Roman"/>
                <w:sz w:val="28"/>
                <w:szCs w:val="28"/>
                <w:lang w:val="uk-UA" w:eastAsia="ru-RU"/>
              </w:rPr>
              <w:t>3</w:t>
            </w:r>
          </w:p>
        </w:tc>
        <w:tc>
          <w:tcPr>
            <w:tcW w:w="7512" w:type="dxa"/>
            <w:tcBorders>
              <w:top w:val="single" w:sz="4" w:space="0" w:color="auto"/>
              <w:left w:val="single" w:sz="4" w:space="0" w:color="auto"/>
              <w:bottom w:val="single" w:sz="4" w:space="0" w:color="auto"/>
              <w:right w:val="single" w:sz="4" w:space="0" w:color="auto"/>
            </w:tcBorders>
          </w:tcPr>
          <w:p w14:paraId="4CDB2FE9" w14:textId="6207FD0D" w:rsidR="0012630B" w:rsidRPr="0012630B" w:rsidRDefault="0012630B" w:rsidP="004428CF">
            <w:pPr>
              <w:tabs>
                <w:tab w:val="left" w:pos="284"/>
                <w:tab w:val="left" w:pos="567"/>
              </w:tabs>
              <w:spacing w:after="0" w:line="360" w:lineRule="auto"/>
              <w:jc w:val="both"/>
              <w:rPr>
                <w:rFonts w:ascii="Times New Roman" w:eastAsia="Times New Roman" w:hAnsi="Times New Roman" w:cs="Times New Roman"/>
                <w:sz w:val="28"/>
                <w:szCs w:val="28"/>
                <w:lang w:val="uk-UA" w:eastAsia="ru-RU"/>
              </w:rPr>
            </w:pPr>
            <w:r w:rsidRPr="0012630B">
              <w:rPr>
                <w:rFonts w:ascii="Times New Roman" w:eastAsia="Times New Roman" w:hAnsi="Times New Roman" w:cs="Times New Roman"/>
                <w:b/>
                <w:bCs/>
                <w:sz w:val="28"/>
                <w:szCs w:val="28"/>
                <w:lang w:val="uk-UA" w:eastAsia="ru-RU"/>
              </w:rPr>
              <w:t>Тема</w:t>
            </w:r>
            <w:r w:rsidRPr="0012630B">
              <w:rPr>
                <w:rFonts w:ascii="Times New Roman" w:eastAsia="Times New Roman" w:hAnsi="Times New Roman" w:cs="Times New Roman"/>
                <w:b/>
                <w:sz w:val="28"/>
                <w:szCs w:val="28"/>
                <w:lang w:val="uk-UA" w:eastAsia="ru-RU"/>
              </w:rPr>
              <w:t xml:space="preserve"> </w:t>
            </w:r>
            <w:r w:rsidR="004428CF">
              <w:rPr>
                <w:rFonts w:ascii="Times New Roman" w:eastAsia="Times New Roman" w:hAnsi="Times New Roman" w:cs="Times New Roman"/>
                <w:b/>
                <w:sz w:val="28"/>
                <w:szCs w:val="28"/>
                <w:lang w:val="uk-UA" w:eastAsia="ru-RU"/>
              </w:rPr>
              <w:t>6</w:t>
            </w:r>
            <w:r w:rsidRPr="0012630B">
              <w:rPr>
                <w:rFonts w:ascii="Times New Roman" w:eastAsia="Times New Roman" w:hAnsi="Times New Roman" w:cs="Times New Roman"/>
                <w:b/>
                <w:sz w:val="28"/>
                <w:szCs w:val="28"/>
                <w:lang w:val="uk-UA" w:eastAsia="ru-RU"/>
              </w:rPr>
              <w:t xml:space="preserve">. </w:t>
            </w:r>
            <w:r w:rsidR="004428CF" w:rsidRPr="003D799F">
              <w:rPr>
                <w:rFonts w:ascii="Times New Roman" w:hAnsi="Times New Roman" w:cs="Times New Roman"/>
                <w:sz w:val="28"/>
                <w:szCs w:val="28"/>
                <w:lang w:val="uk-UA"/>
              </w:rPr>
              <w:t>Мова англійської преси.</w:t>
            </w:r>
          </w:p>
        </w:tc>
        <w:tc>
          <w:tcPr>
            <w:tcW w:w="1560" w:type="dxa"/>
            <w:tcBorders>
              <w:top w:val="single" w:sz="4" w:space="0" w:color="auto"/>
              <w:left w:val="single" w:sz="4" w:space="0" w:color="auto"/>
              <w:bottom w:val="single" w:sz="4" w:space="0" w:color="auto"/>
              <w:right w:val="single" w:sz="4" w:space="0" w:color="auto"/>
            </w:tcBorders>
          </w:tcPr>
          <w:p w14:paraId="0FC9D2C4" w14:textId="77777777" w:rsidR="0012630B" w:rsidRPr="0012630B" w:rsidRDefault="0012630B" w:rsidP="004428CF">
            <w:pPr>
              <w:spacing w:before="100" w:beforeAutospacing="1" w:after="100" w:afterAutospacing="1" w:line="360" w:lineRule="auto"/>
              <w:jc w:val="center"/>
              <w:rPr>
                <w:rFonts w:ascii="Times New Roman" w:eastAsia="Times New Roman" w:hAnsi="Times New Roman" w:cs="Times New Roman"/>
                <w:sz w:val="28"/>
                <w:szCs w:val="28"/>
                <w:lang w:val="uk-UA" w:eastAsia="ru-RU"/>
              </w:rPr>
            </w:pPr>
            <w:r w:rsidRPr="0012630B">
              <w:rPr>
                <w:rFonts w:ascii="Times New Roman" w:eastAsia="Times New Roman" w:hAnsi="Times New Roman" w:cs="Times New Roman"/>
                <w:sz w:val="28"/>
                <w:szCs w:val="28"/>
                <w:lang w:val="uk-UA" w:eastAsia="ru-RU"/>
              </w:rPr>
              <w:t>2</w:t>
            </w:r>
          </w:p>
        </w:tc>
      </w:tr>
      <w:tr w:rsidR="0012630B" w:rsidRPr="0012630B" w14:paraId="56950BB2" w14:textId="77777777" w:rsidTr="00822AB5">
        <w:tc>
          <w:tcPr>
            <w:tcW w:w="852" w:type="dxa"/>
            <w:tcBorders>
              <w:top w:val="single" w:sz="4" w:space="0" w:color="auto"/>
              <w:left w:val="single" w:sz="4" w:space="0" w:color="auto"/>
              <w:bottom w:val="single" w:sz="4" w:space="0" w:color="auto"/>
              <w:right w:val="single" w:sz="4" w:space="0" w:color="auto"/>
            </w:tcBorders>
          </w:tcPr>
          <w:p w14:paraId="4D953A1F" w14:textId="77777777" w:rsidR="0012630B" w:rsidRPr="0012630B" w:rsidRDefault="0012630B" w:rsidP="004428CF">
            <w:pPr>
              <w:spacing w:before="100" w:beforeAutospacing="1" w:after="100" w:afterAutospacing="1" w:line="360" w:lineRule="auto"/>
              <w:jc w:val="center"/>
              <w:rPr>
                <w:rFonts w:ascii="Times New Roman" w:eastAsia="Times New Roman" w:hAnsi="Times New Roman" w:cs="Times New Roman"/>
                <w:sz w:val="28"/>
                <w:szCs w:val="28"/>
                <w:lang w:val="uk-UA" w:eastAsia="ru-RU"/>
              </w:rPr>
            </w:pPr>
            <w:r w:rsidRPr="0012630B">
              <w:rPr>
                <w:rFonts w:ascii="Times New Roman" w:eastAsia="Times New Roman" w:hAnsi="Times New Roman" w:cs="Times New Roman"/>
                <w:sz w:val="28"/>
                <w:szCs w:val="28"/>
                <w:lang w:val="uk-UA" w:eastAsia="ru-RU"/>
              </w:rPr>
              <w:t>4</w:t>
            </w:r>
          </w:p>
        </w:tc>
        <w:tc>
          <w:tcPr>
            <w:tcW w:w="7512" w:type="dxa"/>
            <w:tcBorders>
              <w:top w:val="single" w:sz="4" w:space="0" w:color="auto"/>
              <w:left w:val="single" w:sz="4" w:space="0" w:color="auto"/>
              <w:bottom w:val="single" w:sz="4" w:space="0" w:color="auto"/>
              <w:right w:val="single" w:sz="4" w:space="0" w:color="auto"/>
            </w:tcBorders>
          </w:tcPr>
          <w:p w14:paraId="70E3943F" w14:textId="4A8555B1" w:rsidR="0012630B" w:rsidRPr="0012630B" w:rsidRDefault="0012630B" w:rsidP="004428CF">
            <w:pPr>
              <w:tabs>
                <w:tab w:val="left" w:pos="284"/>
                <w:tab w:val="left" w:pos="567"/>
              </w:tabs>
              <w:spacing w:after="0" w:line="360" w:lineRule="auto"/>
              <w:jc w:val="both"/>
              <w:rPr>
                <w:rFonts w:ascii="Times New Roman" w:eastAsia="Times New Roman" w:hAnsi="Times New Roman" w:cs="Times New Roman"/>
                <w:b/>
                <w:sz w:val="28"/>
                <w:szCs w:val="28"/>
                <w:lang w:val="uk-UA" w:eastAsia="ru-RU"/>
              </w:rPr>
            </w:pPr>
            <w:r w:rsidRPr="0012630B">
              <w:rPr>
                <w:rFonts w:ascii="Times New Roman" w:eastAsia="Times New Roman" w:hAnsi="Times New Roman" w:cs="Times New Roman"/>
                <w:b/>
                <w:bCs/>
                <w:sz w:val="28"/>
                <w:szCs w:val="28"/>
                <w:lang w:val="uk-UA" w:eastAsia="ru-RU"/>
              </w:rPr>
              <w:t>Тема</w:t>
            </w:r>
            <w:r w:rsidRPr="0012630B">
              <w:rPr>
                <w:rFonts w:ascii="Times New Roman" w:eastAsia="Times New Roman" w:hAnsi="Times New Roman" w:cs="Times New Roman"/>
                <w:b/>
                <w:sz w:val="28"/>
                <w:szCs w:val="28"/>
                <w:lang w:val="uk-UA" w:eastAsia="ru-RU"/>
              </w:rPr>
              <w:t xml:space="preserve"> </w:t>
            </w:r>
            <w:r w:rsidR="004428CF">
              <w:rPr>
                <w:rFonts w:ascii="Times New Roman" w:hAnsi="Times New Roman" w:cs="Times New Roman"/>
                <w:b/>
                <w:color w:val="000000"/>
                <w:sz w:val="28"/>
                <w:szCs w:val="28"/>
                <w:lang w:val="uk-UA"/>
              </w:rPr>
              <w:t>9.</w:t>
            </w:r>
            <w:r w:rsidR="004428CF" w:rsidRPr="003D799F">
              <w:rPr>
                <w:rFonts w:ascii="Times New Roman" w:eastAsia="Times New Roman" w:hAnsi="Times New Roman" w:cs="Times New Roman"/>
                <w:sz w:val="28"/>
                <w:szCs w:val="28"/>
                <w:lang w:val="uk-UA" w:eastAsia="ru-RU"/>
              </w:rPr>
              <w:t xml:space="preserve"> </w:t>
            </w:r>
            <w:r w:rsidR="004428CF" w:rsidRPr="003D799F">
              <w:rPr>
                <w:rFonts w:ascii="Times New Roman" w:hAnsi="Times New Roman" w:cs="Times New Roman"/>
                <w:sz w:val="28"/>
                <w:szCs w:val="28"/>
                <w:lang w:val="uk-UA"/>
              </w:rPr>
              <w:t>Мова англійських засобів масової інформації</w:t>
            </w:r>
          </w:p>
        </w:tc>
        <w:tc>
          <w:tcPr>
            <w:tcW w:w="1560" w:type="dxa"/>
            <w:tcBorders>
              <w:top w:val="single" w:sz="4" w:space="0" w:color="auto"/>
              <w:left w:val="single" w:sz="4" w:space="0" w:color="auto"/>
              <w:bottom w:val="single" w:sz="4" w:space="0" w:color="auto"/>
              <w:right w:val="single" w:sz="4" w:space="0" w:color="auto"/>
            </w:tcBorders>
          </w:tcPr>
          <w:p w14:paraId="65BB1EAF" w14:textId="77777777" w:rsidR="0012630B" w:rsidRPr="0012630B" w:rsidRDefault="0012630B" w:rsidP="004428CF">
            <w:pPr>
              <w:spacing w:before="100" w:beforeAutospacing="1" w:after="100" w:afterAutospacing="1" w:line="360" w:lineRule="auto"/>
              <w:jc w:val="center"/>
              <w:rPr>
                <w:rFonts w:ascii="Times New Roman" w:eastAsia="Times New Roman" w:hAnsi="Times New Roman" w:cs="Times New Roman"/>
                <w:sz w:val="28"/>
                <w:szCs w:val="28"/>
                <w:lang w:val="uk-UA" w:eastAsia="ru-RU"/>
              </w:rPr>
            </w:pPr>
            <w:r w:rsidRPr="0012630B">
              <w:rPr>
                <w:rFonts w:ascii="Times New Roman" w:eastAsia="Times New Roman" w:hAnsi="Times New Roman" w:cs="Times New Roman"/>
                <w:sz w:val="28"/>
                <w:szCs w:val="28"/>
                <w:lang w:val="uk-UA" w:eastAsia="ru-RU"/>
              </w:rPr>
              <w:t>2</w:t>
            </w:r>
          </w:p>
        </w:tc>
      </w:tr>
      <w:tr w:rsidR="0012630B" w:rsidRPr="0012630B" w14:paraId="1022906D" w14:textId="77777777" w:rsidTr="00822AB5">
        <w:tc>
          <w:tcPr>
            <w:tcW w:w="9924" w:type="dxa"/>
            <w:gridSpan w:val="3"/>
            <w:tcBorders>
              <w:top w:val="single" w:sz="4" w:space="0" w:color="auto"/>
              <w:left w:val="single" w:sz="4" w:space="0" w:color="auto"/>
              <w:bottom w:val="single" w:sz="4" w:space="0" w:color="auto"/>
              <w:right w:val="single" w:sz="4" w:space="0" w:color="auto"/>
            </w:tcBorders>
          </w:tcPr>
          <w:p w14:paraId="2EEE89A0" w14:textId="3AB21BCA" w:rsidR="0012630B" w:rsidRPr="0012630B" w:rsidRDefault="0012630B" w:rsidP="004428CF">
            <w:pPr>
              <w:tabs>
                <w:tab w:val="left" w:pos="284"/>
                <w:tab w:val="left" w:pos="567"/>
              </w:tabs>
              <w:spacing w:after="0" w:line="360" w:lineRule="auto"/>
              <w:jc w:val="center"/>
              <w:rPr>
                <w:rFonts w:ascii="Times New Roman" w:eastAsia="Times New Roman" w:hAnsi="Times New Roman" w:cs="Times New Roman"/>
                <w:b/>
                <w:bCs/>
                <w:sz w:val="28"/>
                <w:szCs w:val="28"/>
                <w:lang w:val="uk-UA" w:eastAsia="ru-RU"/>
              </w:rPr>
            </w:pPr>
            <w:r w:rsidRPr="0012630B">
              <w:rPr>
                <w:rFonts w:ascii="Times New Roman" w:eastAsia="Times New Roman" w:hAnsi="Times New Roman" w:cs="Times New Roman"/>
                <w:b/>
                <w:sz w:val="28"/>
                <w:szCs w:val="28"/>
                <w:lang w:val="uk-UA" w:eastAsia="ru-RU"/>
              </w:rPr>
              <w:t xml:space="preserve">Кредит 3. </w:t>
            </w:r>
          </w:p>
        </w:tc>
      </w:tr>
      <w:tr w:rsidR="0012630B" w:rsidRPr="0012630B" w14:paraId="06DEA94A" w14:textId="77777777" w:rsidTr="00822AB5">
        <w:tc>
          <w:tcPr>
            <w:tcW w:w="852" w:type="dxa"/>
            <w:tcBorders>
              <w:top w:val="single" w:sz="4" w:space="0" w:color="auto"/>
              <w:left w:val="single" w:sz="4" w:space="0" w:color="auto"/>
              <w:bottom w:val="single" w:sz="4" w:space="0" w:color="auto"/>
              <w:right w:val="single" w:sz="4" w:space="0" w:color="auto"/>
            </w:tcBorders>
          </w:tcPr>
          <w:p w14:paraId="190B5C26" w14:textId="77777777" w:rsidR="0012630B" w:rsidRPr="0012630B" w:rsidRDefault="0012630B" w:rsidP="004428CF">
            <w:pPr>
              <w:spacing w:before="100" w:beforeAutospacing="1" w:after="100" w:afterAutospacing="1" w:line="360" w:lineRule="auto"/>
              <w:jc w:val="center"/>
              <w:rPr>
                <w:rFonts w:ascii="Times New Roman" w:eastAsia="Times New Roman" w:hAnsi="Times New Roman" w:cs="Times New Roman"/>
                <w:sz w:val="28"/>
                <w:szCs w:val="28"/>
                <w:lang w:val="uk-UA" w:eastAsia="ru-RU"/>
              </w:rPr>
            </w:pPr>
            <w:r w:rsidRPr="0012630B">
              <w:rPr>
                <w:rFonts w:ascii="Times New Roman" w:eastAsia="Times New Roman" w:hAnsi="Times New Roman" w:cs="Times New Roman"/>
                <w:sz w:val="28"/>
                <w:szCs w:val="28"/>
                <w:lang w:val="uk-UA" w:eastAsia="ru-RU"/>
              </w:rPr>
              <w:t>5</w:t>
            </w:r>
          </w:p>
        </w:tc>
        <w:tc>
          <w:tcPr>
            <w:tcW w:w="7512" w:type="dxa"/>
            <w:tcBorders>
              <w:top w:val="single" w:sz="4" w:space="0" w:color="auto"/>
              <w:left w:val="single" w:sz="4" w:space="0" w:color="auto"/>
              <w:bottom w:val="single" w:sz="4" w:space="0" w:color="auto"/>
              <w:right w:val="single" w:sz="4" w:space="0" w:color="auto"/>
            </w:tcBorders>
          </w:tcPr>
          <w:p w14:paraId="63DADA45" w14:textId="6C7B5F87" w:rsidR="0012630B" w:rsidRPr="0012630B" w:rsidRDefault="0012630B" w:rsidP="004428CF">
            <w:pPr>
              <w:tabs>
                <w:tab w:val="left" w:pos="284"/>
                <w:tab w:val="left" w:pos="567"/>
              </w:tabs>
              <w:spacing w:after="0" w:line="360" w:lineRule="auto"/>
              <w:jc w:val="both"/>
              <w:rPr>
                <w:rFonts w:ascii="Times New Roman" w:eastAsia="Times New Roman" w:hAnsi="Times New Roman" w:cs="Times New Roman"/>
                <w:b/>
                <w:sz w:val="28"/>
                <w:szCs w:val="28"/>
                <w:lang w:eastAsia="ru-RU"/>
              </w:rPr>
            </w:pPr>
            <w:r w:rsidRPr="0012630B">
              <w:rPr>
                <w:rFonts w:ascii="Times New Roman" w:eastAsia="Times New Roman" w:hAnsi="Times New Roman" w:cs="Times New Roman"/>
                <w:b/>
                <w:bCs/>
                <w:sz w:val="28"/>
                <w:szCs w:val="28"/>
                <w:lang w:val="uk-UA" w:eastAsia="ru-RU"/>
              </w:rPr>
              <w:t>Тема</w:t>
            </w:r>
            <w:r w:rsidRPr="0012630B">
              <w:rPr>
                <w:rFonts w:ascii="Times New Roman" w:eastAsia="Times New Roman" w:hAnsi="Times New Roman" w:cs="Times New Roman"/>
                <w:b/>
                <w:sz w:val="28"/>
                <w:szCs w:val="28"/>
                <w:lang w:val="uk-UA" w:eastAsia="ru-RU"/>
              </w:rPr>
              <w:t xml:space="preserve"> </w:t>
            </w:r>
            <w:r w:rsidRPr="0012630B">
              <w:rPr>
                <w:rFonts w:ascii="Times New Roman" w:eastAsia="Times New Roman" w:hAnsi="Times New Roman" w:cs="Times New Roman"/>
                <w:sz w:val="28"/>
                <w:szCs w:val="28"/>
                <w:lang w:val="uk-UA" w:eastAsia="ru-RU"/>
              </w:rPr>
              <w:t xml:space="preserve"> </w:t>
            </w:r>
            <w:r w:rsidR="004428CF" w:rsidRPr="00280FBA">
              <w:rPr>
                <w:rFonts w:ascii="Times New Roman" w:hAnsi="Times New Roman" w:cs="Times New Roman"/>
                <w:b/>
                <w:bCs/>
                <w:color w:val="000000"/>
                <w:sz w:val="28"/>
                <w:szCs w:val="28"/>
                <w:lang w:val="uk-UA"/>
              </w:rPr>
              <w:t>1</w:t>
            </w:r>
            <w:r w:rsidR="004428CF">
              <w:rPr>
                <w:rFonts w:ascii="Times New Roman" w:hAnsi="Times New Roman" w:cs="Times New Roman"/>
                <w:b/>
                <w:bCs/>
                <w:color w:val="000000"/>
                <w:sz w:val="28"/>
                <w:szCs w:val="28"/>
                <w:lang w:val="uk-UA"/>
              </w:rPr>
              <w:t xml:space="preserve">1. </w:t>
            </w:r>
            <w:r w:rsidR="004428CF" w:rsidRPr="003D799F">
              <w:rPr>
                <w:rFonts w:ascii="Times New Roman" w:hAnsi="Times New Roman" w:cs="Times New Roman"/>
                <w:sz w:val="28"/>
                <w:szCs w:val="28"/>
                <w:lang w:val="uk-UA"/>
              </w:rPr>
              <w:t>Форма, зміст та мова офіційно-ділових документів.</w:t>
            </w:r>
          </w:p>
        </w:tc>
        <w:tc>
          <w:tcPr>
            <w:tcW w:w="1560" w:type="dxa"/>
            <w:tcBorders>
              <w:top w:val="single" w:sz="4" w:space="0" w:color="auto"/>
              <w:left w:val="single" w:sz="4" w:space="0" w:color="auto"/>
              <w:bottom w:val="single" w:sz="4" w:space="0" w:color="auto"/>
              <w:right w:val="single" w:sz="4" w:space="0" w:color="auto"/>
            </w:tcBorders>
          </w:tcPr>
          <w:p w14:paraId="5DF4794F" w14:textId="77777777" w:rsidR="0012630B" w:rsidRPr="0012630B" w:rsidRDefault="0012630B" w:rsidP="004428CF">
            <w:pPr>
              <w:spacing w:before="100" w:beforeAutospacing="1" w:after="100" w:afterAutospacing="1" w:line="360" w:lineRule="auto"/>
              <w:jc w:val="center"/>
              <w:rPr>
                <w:rFonts w:ascii="Times New Roman" w:eastAsia="Times New Roman" w:hAnsi="Times New Roman" w:cs="Times New Roman"/>
                <w:sz w:val="28"/>
                <w:szCs w:val="28"/>
                <w:lang w:val="uk-UA" w:eastAsia="ru-RU"/>
              </w:rPr>
            </w:pPr>
            <w:r w:rsidRPr="0012630B">
              <w:rPr>
                <w:rFonts w:ascii="Times New Roman" w:eastAsia="Times New Roman" w:hAnsi="Times New Roman" w:cs="Times New Roman"/>
                <w:sz w:val="28"/>
                <w:szCs w:val="28"/>
                <w:lang w:val="uk-UA" w:eastAsia="ru-RU"/>
              </w:rPr>
              <w:t>2</w:t>
            </w:r>
          </w:p>
        </w:tc>
      </w:tr>
      <w:tr w:rsidR="0012630B" w:rsidRPr="0012630B" w14:paraId="589216C2" w14:textId="77777777" w:rsidTr="00822AB5">
        <w:tc>
          <w:tcPr>
            <w:tcW w:w="9924" w:type="dxa"/>
            <w:gridSpan w:val="3"/>
            <w:tcBorders>
              <w:top w:val="single" w:sz="4" w:space="0" w:color="auto"/>
              <w:left w:val="single" w:sz="4" w:space="0" w:color="auto"/>
              <w:bottom w:val="single" w:sz="4" w:space="0" w:color="auto"/>
              <w:right w:val="single" w:sz="4" w:space="0" w:color="auto"/>
            </w:tcBorders>
          </w:tcPr>
          <w:p w14:paraId="27112A57" w14:textId="1A986171" w:rsidR="0012630B" w:rsidRPr="0012630B" w:rsidRDefault="0012630B" w:rsidP="004428CF">
            <w:pPr>
              <w:tabs>
                <w:tab w:val="left" w:pos="284"/>
                <w:tab w:val="left" w:pos="567"/>
              </w:tabs>
              <w:spacing w:after="0" w:line="360" w:lineRule="auto"/>
              <w:jc w:val="center"/>
              <w:rPr>
                <w:rFonts w:ascii="Times New Roman" w:eastAsia="Times New Roman" w:hAnsi="Times New Roman" w:cs="Times New Roman"/>
                <w:b/>
                <w:sz w:val="28"/>
                <w:szCs w:val="28"/>
                <w:lang w:eastAsia="ru-RU"/>
              </w:rPr>
            </w:pPr>
            <w:r w:rsidRPr="0012630B">
              <w:rPr>
                <w:rFonts w:ascii="Times New Roman" w:eastAsia="Times New Roman" w:hAnsi="Times New Roman" w:cs="Times New Roman"/>
                <w:b/>
                <w:sz w:val="28"/>
                <w:szCs w:val="28"/>
                <w:lang w:val="uk-UA" w:eastAsia="ru-RU"/>
              </w:rPr>
              <w:t>Кредит 4</w:t>
            </w:r>
            <w:r w:rsidRPr="0012630B">
              <w:rPr>
                <w:rFonts w:ascii="Times New Roman" w:eastAsia="Times New Roman" w:hAnsi="Times New Roman" w:cs="Times New Roman"/>
                <w:b/>
                <w:sz w:val="28"/>
                <w:szCs w:val="28"/>
                <w:lang w:eastAsia="ru-RU"/>
              </w:rPr>
              <w:t xml:space="preserve">. </w:t>
            </w:r>
          </w:p>
        </w:tc>
      </w:tr>
      <w:tr w:rsidR="0012630B" w:rsidRPr="0012630B" w14:paraId="40D3BA51" w14:textId="77777777" w:rsidTr="00822AB5">
        <w:trPr>
          <w:trHeight w:val="418"/>
        </w:trPr>
        <w:tc>
          <w:tcPr>
            <w:tcW w:w="852" w:type="dxa"/>
            <w:tcBorders>
              <w:top w:val="single" w:sz="4" w:space="0" w:color="auto"/>
              <w:left w:val="single" w:sz="4" w:space="0" w:color="auto"/>
              <w:bottom w:val="single" w:sz="4" w:space="0" w:color="auto"/>
              <w:right w:val="single" w:sz="4" w:space="0" w:color="auto"/>
            </w:tcBorders>
          </w:tcPr>
          <w:p w14:paraId="777FF16E" w14:textId="77777777" w:rsidR="0012630B" w:rsidRPr="0012630B" w:rsidRDefault="0012630B" w:rsidP="004428CF">
            <w:pPr>
              <w:spacing w:before="100" w:beforeAutospacing="1" w:after="100" w:afterAutospacing="1" w:line="360" w:lineRule="auto"/>
              <w:jc w:val="center"/>
              <w:rPr>
                <w:rFonts w:ascii="Times New Roman" w:eastAsia="Times New Roman" w:hAnsi="Times New Roman" w:cs="Times New Roman"/>
                <w:sz w:val="28"/>
                <w:szCs w:val="28"/>
                <w:lang w:val="en-US" w:eastAsia="ru-RU"/>
              </w:rPr>
            </w:pPr>
            <w:r w:rsidRPr="0012630B">
              <w:rPr>
                <w:rFonts w:ascii="Times New Roman" w:eastAsia="Times New Roman" w:hAnsi="Times New Roman" w:cs="Times New Roman"/>
                <w:sz w:val="28"/>
                <w:szCs w:val="28"/>
                <w:lang w:val="en-US" w:eastAsia="ru-RU"/>
              </w:rPr>
              <w:t>6</w:t>
            </w:r>
          </w:p>
        </w:tc>
        <w:tc>
          <w:tcPr>
            <w:tcW w:w="7512" w:type="dxa"/>
            <w:tcBorders>
              <w:top w:val="single" w:sz="4" w:space="0" w:color="auto"/>
              <w:left w:val="single" w:sz="4" w:space="0" w:color="auto"/>
              <w:bottom w:val="single" w:sz="4" w:space="0" w:color="auto"/>
              <w:right w:val="single" w:sz="4" w:space="0" w:color="auto"/>
            </w:tcBorders>
          </w:tcPr>
          <w:p w14:paraId="025E0AD1" w14:textId="7A216BC7" w:rsidR="0012630B" w:rsidRPr="0012630B" w:rsidRDefault="0012630B" w:rsidP="004428CF">
            <w:pPr>
              <w:tabs>
                <w:tab w:val="left" w:pos="284"/>
                <w:tab w:val="left" w:pos="567"/>
              </w:tabs>
              <w:spacing w:after="0" w:line="360" w:lineRule="auto"/>
              <w:jc w:val="both"/>
              <w:rPr>
                <w:rFonts w:ascii="Times New Roman" w:eastAsia="Times New Roman" w:hAnsi="Times New Roman" w:cs="Times New Roman"/>
                <w:sz w:val="28"/>
                <w:szCs w:val="28"/>
                <w:lang w:val="uk-UA" w:eastAsia="ru-RU"/>
              </w:rPr>
            </w:pPr>
            <w:r w:rsidRPr="0012630B">
              <w:rPr>
                <w:rFonts w:ascii="Times New Roman" w:eastAsia="Times New Roman" w:hAnsi="Times New Roman" w:cs="Times New Roman"/>
                <w:b/>
                <w:sz w:val="28"/>
                <w:szCs w:val="28"/>
                <w:lang w:val="uk-UA" w:eastAsia="ru-RU"/>
              </w:rPr>
              <w:t xml:space="preserve">Тема </w:t>
            </w:r>
            <w:r w:rsidRPr="0012630B">
              <w:rPr>
                <w:rFonts w:ascii="Times New Roman" w:eastAsia="Times New Roman" w:hAnsi="Times New Roman" w:cs="Times New Roman"/>
                <w:sz w:val="28"/>
                <w:szCs w:val="28"/>
                <w:lang w:val="uk-UA" w:eastAsia="ru-RU"/>
              </w:rPr>
              <w:t xml:space="preserve"> </w:t>
            </w:r>
            <w:r w:rsidR="004428CF" w:rsidRPr="002E0D85">
              <w:rPr>
                <w:rFonts w:ascii="Times New Roman" w:hAnsi="Times New Roman" w:cs="Times New Roman"/>
                <w:b/>
                <w:bCs/>
                <w:sz w:val="28"/>
                <w:szCs w:val="28"/>
                <w:lang w:val="uk-UA"/>
              </w:rPr>
              <w:t>15.</w:t>
            </w:r>
            <w:r w:rsidR="004428CF">
              <w:rPr>
                <w:rFonts w:ascii="Times New Roman" w:hAnsi="Times New Roman" w:cs="Times New Roman"/>
                <w:sz w:val="28"/>
                <w:szCs w:val="28"/>
                <w:lang w:val="uk-UA"/>
              </w:rPr>
              <w:t xml:space="preserve"> </w:t>
            </w:r>
            <w:r w:rsidR="004428CF" w:rsidRPr="003D799F">
              <w:rPr>
                <w:rFonts w:ascii="Times New Roman" w:hAnsi="Times New Roman" w:cs="Times New Roman"/>
                <w:sz w:val="28"/>
                <w:szCs w:val="28"/>
                <w:lang w:val="uk-UA"/>
              </w:rPr>
              <w:t>Стилістична диференціація англійської лексики публіцистичного стиля.</w:t>
            </w:r>
          </w:p>
        </w:tc>
        <w:tc>
          <w:tcPr>
            <w:tcW w:w="1560" w:type="dxa"/>
            <w:tcBorders>
              <w:top w:val="single" w:sz="4" w:space="0" w:color="auto"/>
              <w:left w:val="single" w:sz="4" w:space="0" w:color="auto"/>
              <w:bottom w:val="single" w:sz="4" w:space="0" w:color="auto"/>
              <w:right w:val="single" w:sz="4" w:space="0" w:color="auto"/>
            </w:tcBorders>
          </w:tcPr>
          <w:p w14:paraId="6CD19F28" w14:textId="77777777" w:rsidR="0012630B" w:rsidRPr="0012630B" w:rsidRDefault="0012630B" w:rsidP="004428CF">
            <w:pPr>
              <w:spacing w:before="100" w:beforeAutospacing="1" w:after="100" w:afterAutospacing="1" w:line="360" w:lineRule="auto"/>
              <w:jc w:val="center"/>
              <w:rPr>
                <w:rFonts w:ascii="Times New Roman" w:eastAsia="Times New Roman" w:hAnsi="Times New Roman" w:cs="Times New Roman"/>
                <w:sz w:val="28"/>
                <w:szCs w:val="28"/>
                <w:lang w:val="uk-UA" w:eastAsia="ru-RU"/>
              </w:rPr>
            </w:pPr>
            <w:r w:rsidRPr="0012630B">
              <w:rPr>
                <w:rFonts w:ascii="Times New Roman" w:eastAsia="Times New Roman" w:hAnsi="Times New Roman" w:cs="Times New Roman"/>
                <w:sz w:val="28"/>
                <w:szCs w:val="28"/>
                <w:lang w:val="uk-UA" w:eastAsia="ru-RU"/>
              </w:rPr>
              <w:t>2</w:t>
            </w:r>
          </w:p>
        </w:tc>
      </w:tr>
      <w:tr w:rsidR="0012630B" w:rsidRPr="0012630B" w14:paraId="43EA6B7E" w14:textId="77777777" w:rsidTr="00822AB5">
        <w:tc>
          <w:tcPr>
            <w:tcW w:w="852" w:type="dxa"/>
            <w:tcBorders>
              <w:top w:val="single" w:sz="4" w:space="0" w:color="auto"/>
              <w:left w:val="single" w:sz="4" w:space="0" w:color="auto"/>
              <w:bottom w:val="single" w:sz="4" w:space="0" w:color="auto"/>
              <w:right w:val="single" w:sz="4" w:space="0" w:color="auto"/>
            </w:tcBorders>
          </w:tcPr>
          <w:p w14:paraId="0E142FEF" w14:textId="77777777" w:rsidR="0012630B" w:rsidRPr="0012630B" w:rsidRDefault="0012630B" w:rsidP="004428CF">
            <w:pPr>
              <w:spacing w:before="100" w:beforeAutospacing="1" w:after="100" w:afterAutospacing="1" w:line="360" w:lineRule="auto"/>
              <w:jc w:val="center"/>
              <w:rPr>
                <w:rFonts w:ascii="Times New Roman" w:eastAsia="Times New Roman" w:hAnsi="Times New Roman" w:cs="Times New Roman"/>
                <w:sz w:val="28"/>
                <w:szCs w:val="28"/>
                <w:lang w:eastAsia="ru-RU"/>
              </w:rPr>
            </w:pPr>
          </w:p>
        </w:tc>
        <w:tc>
          <w:tcPr>
            <w:tcW w:w="7512" w:type="dxa"/>
            <w:tcBorders>
              <w:top w:val="single" w:sz="4" w:space="0" w:color="auto"/>
              <w:left w:val="single" w:sz="4" w:space="0" w:color="auto"/>
              <w:bottom w:val="single" w:sz="4" w:space="0" w:color="auto"/>
              <w:right w:val="single" w:sz="4" w:space="0" w:color="auto"/>
            </w:tcBorders>
          </w:tcPr>
          <w:p w14:paraId="377F9E0B" w14:textId="77777777" w:rsidR="0012630B" w:rsidRPr="0012630B" w:rsidRDefault="0012630B" w:rsidP="004428CF">
            <w:pPr>
              <w:spacing w:after="0" w:line="360" w:lineRule="auto"/>
              <w:jc w:val="right"/>
              <w:rPr>
                <w:rFonts w:ascii="Times New Roman" w:eastAsia="Times New Roman" w:hAnsi="Times New Roman" w:cs="Times New Roman"/>
                <w:b/>
                <w:sz w:val="28"/>
                <w:szCs w:val="28"/>
                <w:lang w:eastAsia="ru-RU"/>
              </w:rPr>
            </w:pPr>
            <w:r w:rsidRPr="0012630B">
              <w:rPr>
                <w:rFonts w:ascii="Times New Roman" w:eastAsia="Times New Roman" w:hAnsi="Times New Roman" w:cs="Times New Roman"/>
                <w:b/>
                <w:sz w:val="28"/>
                <w:szCs w:val="28"/>
                <w:lang w:eastAsia="ru-RU"/>
              </w:rPr>
              <w:t>Разом:</w:t>
            </w:r>
          </w:p>
        </w:tc>
        <w:tc>
          <w:tcPr>
            <w:tcW w:w="1560" w:type="dxa"/>
            <w:tcBorders>
              <w:top w:val="single" w:sz="4" w:space="0" w:color="auto"/>
              <w:left w:val="single" w:sz="4" w:space="0" w:color="auto"/>
              <w:bottom w:val="single" w:sz="4" w:space="0" w:color="auto"/>
              <w:right w:val="single" w:sz="4" w:space="0" w:color="auto"/>
            </w:tcBorders>
          </w:tcPr>
          <w:p w14:paraId="35DEEB02" w14:textId="3713C98B" w:rsidR="0012630B" w:rsidRPr="0012630B" w:rsidRDefault="004428CF" w:rsidP="004428CF">
            <w:pPr>
              <w:spacing w:before="100" w:beforeAutospacing="1" w:after="100" w:afterAutospacing="1" w:line="36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uk-UA" w:eastAsia="ru-RU"/>
              </w:rPr>
              <w:t>1</w:t>
            </w:r>
            <w:r w:rsidR="0012630B" w:rsidRPr="0012630B">
              <w:rPr>
                <w:rFonts w:ascii="Times New Roman" w:eastAsia="Times New Roman" w:hAnsi="Times New Roman" w:cs="Times New Roman"/>
                <w:b/>
                <w:sz w:val="28"/>
                <w:szCs w:val="28"/>
                <w:lang w:val="uk-UA" w:eastAsia="ru-RU"/>
              </w:rPr>
              <w:t>2</w:t>
            </w:r>
          </w:p>
        </w:tc>
      </w:tr>
    </w:tbl>
    <w:p w14:paraId="7E68CEB1" w14:textId="77777777" w:rsidR="00EF4A8F" w:rsidRDefault="0012630B" w:rsidP="00EF4A8F">
      <w:pPr>
        <w:spacing w:after="0" w:line="360" w:lineRule="auto"/>
        <w:jc w:val="center"/>
        <w:rPr>
          <w:rFonts w:ascii="Times New Roman" w:eastAsia="Times New Roman" w:hAnsi="Times New Roman" w:cs="Times New Roman"/>
          <w:b/>
          <w:sz w:val="28"/>
          <w:szCs w:val="28"/>
          <w:lang w:val="uk-UA" w:eastAsia="ru-RU"/>
        </w:rPr>
      </w:pPr>
      <w:r w:rsidRPr="0012630B">
        <w:rPr>
          <w:rFonts w:ascii="Times New Roman" w:eastAsia="Times New Roman" w:hAnsi="Times New Roman" w:cs="Times New Roman"/>
          <w:b/>
          <w:sz w:val="28"/>
          <w:szCs w:val="28"/>
          <w:lang w:val="uk-UA" w:eastAsia="ru-RU"/>
        </w:rPr>
        <w:t>5. Теми практичних/семінарських занять</w:t>
      </w:r>
    </w:p>
    <w:p w14:paraId="5B439000" w14:textId="3B567239" w:rsidR="0012630B" w:rsidRPr="0012630B" w:rsidRDefault="0012630B" w:rsidP="00EF4A8F">
      <w:pPr>
        <w:spacing w:after="0" w:line="360" w:lineRule="auto"/>
        <w:jc w:val="center"/>
        <w:rPr>
          <w:rFonts w:ascii="Times New Roman" w:eastAsia="Times New Roman" w:hAnsi="Times New Roman" w:cs="Times New Roman"/>
          <w:b/>
          <w:sz w:val="28"/>
          <w:szCs w:val="28"/>
          <w:lang w:val="uk-UA" w:eastAsia="ru-RU"/>
        </w:rPr>
      </w:pPr>
      <w:r w:rsidRPr="0012630B">
        <w:rPr>
          <w:rFonts w:ascii="Times New Roman" w:eastAsia="Times New Roman" w:hAnsi="Times New Roman" w:cs="Times New Roman"/>
          <w:b/>
          <w:sz w:val="28"/>
          <w:szCs w:val="28"/>
          <w:lang w:eastAsia="ru-RU"/>
        </w:rPr>
        <w:t>Денна форма навчання</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423"/>
        <w:gridCol w:w="1535"/>
      </w:tblGrid>
      <w:tr w:rsidR="004428CF" w:rsidRPr="0012630B" w14:paraId="7E01AC87" w14:textId="77777777" w:rsidTr="00822AB5">
        <w:trPr>
          <w:trHeight w:val="976"/>
        </w:trPr>
        <w:tc>
          <w:tcPr>
            <w:tcW w:w="1080" w:type="dxa"/>
            <w:tcBorders>
              <w:top w:val="single" w:sz="4" w:space="0" w:color="auto"/>
              <w:left w:val="single" w:sz="4" w:space="0" w:color="auto"/>
              <w:bottom w:val="single" w:sz="4" w:space="0" w:color="auto"/>
              <w:right w:val="single" w:sz="4" w:space="0" w:color="auto"/>
            </w:tcBorders>
          </w:tcPr>
          <w:p w14:paraId="49F823D8" w14:textId="77777777" w:rsidR="004428CF" w:rsidRPr="0012630B" w:rsidRDefault="004428CF" w:rsidP="004428CF">
            <w:pPr>
              <w:spacing w:after="0" w:line="360" w:lineRule="auto"/>
              <w:ind w:left="142" w:hanging="142"/>
              <w:jc w:val="center"/>
              <w:rPr>
                <w:rFonts w:ascii="Times New Roman" w:eastAsia="Times New Roman" w:hAnsi="Times New Roman" w:cs="Times New Roman"/>
                <w:b/>
                <w:sz w:val="28"/>
                <w:szCs w:val="28"/>
                <w:lang w:val="uk-UA" w:eastAsia="ru-RU"/>
              </w:rPr>
            </w:pPr>
            <w:r w:rsidRPr="0012630B">
              <w:rPr>
                <w:rFonts w:ascii="Times New Roman" w:eastAsia="Times New Roman" w:hAnsi="Times New Roman" w:cs="Times New Roman"/>
                <w:b/>
                <w:sz w:val="28"/>
                <w:szCs w:val="28"/>
                <w:lang w:val="uk-UA" w:eastAsia="ru-RU"/>
              </w:rPr>
              <w:t>№</w:t>
            </w:r>
          </w:p>
          <w:p w14:paraId="4F83F91F" w14:textId="77777777" w:rsidR="004428CF" w:rsidRPr="0012630B" w:rsidRDefault="004428CF" w:rsidP="004428CF">
            <w:pPr>
              <w:spacing w:after="0" w:line="360" w:lineRule="auto"/>
              <w:ind w:left="142" w:hanging="142"/>
              <w:jc w:val="center"/>
              <w:rPr>
                <w:rFonts w:ascii="Times New Roman" w:eastAsia="Times New Roman" w:hAnsi="Times New Roman" w:cs="Times New Roman"/>
                <w:sz w:val="28"/>
                <w:szCs w:val="28"/>
                <w:lang w:val="uk-UA" w:eastAsia="ru-RU"/>
              </w:rPr>
            </w:pPr>
            <w:r w:rsidRPr="0012630B">
              <w:rPr>
                <w:rFonts w:ascii="Times New Roman" w:eastAsia="Times New Roman" w:hAnsi="Times New Roman" w:cs="Times New Roman"/>
                <w:b/>
                <w:sz w:val="28"/>
                <w:szCs w:val="28"/>
                <w:lang w:val="uk-UA" w:eastAsia="ru-RU"/>
              </w:rPr>
              <w:t>з/п</w:t>
            </w:r>
          </w:p>
        </w:tc>
        <w:tc>
          <w:tcPr>
            <w:tcW w:w="7423" w:type="dxa"/>
            <w:tcBorders>
              <w:top w:val="single" w:sz="4" w:space="0" w:color="auto"/>
              <w:left w:val="single" w:sz="4" w:space="0" w:color="auto"/>
              <w:right w:val="single" w:sz="4" w:space="0" w:color="auto"/>
            </w:tcBorders>
          </w:tcPr>
          <w:p w14:paraId="14F90A6F" w14:textId="77777777" w:rsidR="004428CF" w:rsidRPr="0012630B" w:rsidRDefault="004428CF" w:rsidP="004428CF">
            <w:pPr>
              <w:spacing w:after="0" w:line="360" w:lineRule="auto"/>
              <w:jc w:val="center"/>
              <w:rPr>
                <w:rFonts w:ascii="Times New Roman" w:eastAsia="Times New Roman" w:hAnsi="Times New Roman" w:cs="Times New Roman"/>
                <w:b/>
                <w:sz w:val="28"/>
                <w:szCs w:val="28"/>
                <w:lang w:val="uk-UA" w:eastAsia="ru-RU"/>
              </w:rPr>
            </w:pPr>
            <w:r w:rsidRPr="0012630B">
              <w:rPr>
                <w:rFonts w:ascii="Times New Roman" w:eastAsia="Times New Roman" w:hAnsi="Times New Roman" w:cs="Times New Roman"/>
                <w:b/>
                <w:sz w:val="28"/>
                <w:szCs w:val="28"/>
                <w:lang w:val="uk-UA" w:eastAsia="ru-RU"/>
              </w:rPr>
              <w:t>Назва теми</w:t>
            </w:r>
          </w:p>
        </w:tc>
        <w:tc>
          <w:tcPr>
            <w:tcW w:w="1535" w:type="dxa"/>
            <w:tcBorders>
              <w:top w:val="single" w:sz="4" w:space="0" w:color="auto"/>
              <w:left w:val="single" w:sz="4" w:space="0" w:color="auto"/>
              <w:bottom w:val="single" w:sz="4" w:space="0" w:color="auto"/>
              <w:right w:val="single" w:sz="4" w:space="0" w:color="auto"/>
            </w:tcBorders>
          </w:tcPr>
          <w:p w14:paraId="3111F494" w14:textId="77777777" w:rsidR="004428CF" w:rsidRPr="0012630B" w:rsidRDefault="004428CF" w:rsidP="004428CF">
            <w:pPr>
              <w:spacing w:after="0" w:line="360" w:lineRule="auto"/>
              <w:jc w:val="center"/>
              <w:rPr>
                <w:rFonts w:ascii="Times New Roman" w:eastAsia="Times New Roman" w:hAnsi="Times New Roman" w:cs="Times New Roman"/>
                <w:b/>
                <w:sz w:val="28"/>
                <w:szCs w:val="28"/>
                <w:lang w:val="uk-UA" w:eastAsia="ru-RU"/>
              </w:rPr>
            </w:pPr>
            <w:r w:rsidRPr="0012630B">
              <w:rPr>
                <w:rFonts w:ascii="Times New Roman" w:eastAsia="Times New Roman" w:hAnsi="Times New Roman" w:cs="Times New Roman"/>
                <w:b/>
                <w:sz w:val="28"/>
                <w:szCs w:val="28"/>
                <w:lang w:val="uk-UA" w:eastAsia="ru-RU"/>
              </w:rPr>
              <w:t>Кількість</w:t>
            </w:r>
          </w:p>
          <w:p w14:paraId="18E0AAB5" w14:textId="77777777" w:rsidR="004428CF" w:rsidRPr="0012630B" w:rsidRDefault="004428CF" w:rsidP="004428CF">
            <w:pPr>
              <w:spacing w:after="0" w:line="360" w:lineRule="auto"/>
              <w:jc w:val="center"/>
              <w:rPr>
                <w:rFonts w:ascii="Times New Roman" w:eastAsia="Times New Roman" w:hAnsi="Times New Roman" w:cs="Times New Roman"/>
                <w:sz w:val="28"/>
                <w:szCs w:val="28"/>
                <w:lang w:val="uk-UA" w:eastAsia="ru-RU"/>
              </w:rPr>
            </w:pPr>
            <w:r w:rsidRPr="0012630B">
              <w:rPr>
                <w:rFonts w:ascii="Times New Roman" w:eastAsia="Times New Roman" w:hAnsi="Times New Roman" w:cs="Times New Roman"/>
                <w:b/>
                <w:sz w:val="28"/>
                <w:szCs w:val="28"/>
                <w:lang w:val="uk-UA" w:eastAsia="ru-RU"/>
              </w:rPr>
              <w:t>годин</w:t>
            </w:r>
          </w:p>
        </w:tc>
      </w:tr>
      <w:tr w:rsidR="0012630B" w:rsidRPr="0012630B" w14:paraId="5BB7D290" w14:textId="77777777" w:rsidTr="00822AB5">
        <w:tc>
          <w:tcPr>
            <w:tcW w:w="10038" w:type="dxa"/>
            <w:gridSpan w:val="3"/>
            <w:tcBorders>
              <w:top w:val="single" w:sz="4" w:space="0" w:color="auto"/>
              <w:left w:val="single" w:sz="4" w:space="0" w:color="auto"/>
              <w:bottom w:val="single" w:sz="4" w:space="0" w:color="auto"/>
              <w:right w:val="single" w:sz="4" w:space="0" w:color="auto"/>
            </w:tcBorders>
            <w:vAlign w:val="center"/>
          </w:tcPr>
          <w:p w14:paraId="0F0C08BC" w14:textId="46DE3E80" w:rsidR="0012630B" w:rsidRPr="0012630B" w:rsidRDefault="0012630B" w:rsidP="004428CF">
            <w:pPr>
              <w:spacing w:after="0" w:line="360" w:lineRule="auto"/>
              <w:jc w:val="center"/>
              <w:rPr>
                <w:rFonts w:ascii="Times New Roman" w:eastAsia="Times New Roman" w:hAnsi="Times New Roman" w:cs="Times New Roman"/>
                <w:sz w:val="28"/>
                <w:szCs w:val="28"/>
                <w:lang w:val="uk-UA" w:eastAsia="ru-RU"/>
              </w:rPr>
            </w:pPr>
            <w:r w:rsidRPr="0012630B">
              <w:rPr>
                <w:rFonts w:ascii="Times New Roman" w:eastAsia="Times New Roman" w:hAnsi="Times New Roman" w:cs="Times New Roman"/>
                <w:b/>
                <w:sz w:val="28"/>
                <w:szCs w:val="28"/>
                <w:lang w:val="uk-UA" w:eastAsia="ru-RU"/>
              </w:rPr>
              <w:t>Кредит 1</w:t>
            </w:r>
            <w:r w:rsidR="004428CF">
              <w:rPr>
                <w:rFonts w:ascii="Times New Roman" w:eastAsia="Times New Roman" w:hAnsi="Times New Roman" w:cs="Times New Roman"/>
                <w:b/>
                <w:sz w:val="28"/>
                <w:szCs w:val="28"/>
                <w:lang w:val="uk-UA" w:eastAsia="ru-RU"/>
              </w:rPr>
              <w:t>.</w:t>
            </w:r>
            <w:r w:rsidRPr="0012630B">
              <w:rPr>
                <w:rFonts w:ascii="Times New Roman" w:eastAsia="Times New Roman" w:hAnsi="Times New Roman" w:cs="Times New Roman"/>
                <w:b/>
                <w:sz w:val="28"/>
                <w:szCs w:val="28"/>
                <w:lang w:val="uk-UA" w:eastAsia="ru-RU"/>
              </w:rPr>
              <w:t xml:space="preserve"> </w:t>
            </w:r>
          </w:p>
        </w:tc>
      </w:tr>
      <w:tr w:rsidR="0012630B" w:rsidRPr="0012630B" w14:paraId="18F8367C" w14:textId="77777777" w:rsidTr="00822AB5">
        <w:tc>
          <w:tcPr>
            <w:tcW w:w="1080" w:type="dxa"/>
            <w:tcBorders>
              <w:top w:val="single" w:sz="4" w:space="0" w:color="auto"/>
              <w:left w:val="single" w:sz="4" w:space="0" w:color="auto"/>
              <w:bottom w:val="single" w:sz="4" w:space="0" w:color="auto"/>
              <w:right w:val="single" w:sz="4" w:space="0" w:color="auto"/>
            </w:tcBorders>
            <w:vAlign w:val="center"/>
          </w:tcPr>
          <w:p w14:paraId="3615B5FB" w14:textId="77777777" w:rsidR="0012630B" w:rsidRPr="0012630B" w:rsidRDefault="0012630B" w:rsidP="004428CF">
            <w:pPr>
              <w:spacing w:after="0" w:line="360" w:lineRule="auto"/>
              <w:jc w:val="center"/>
              <w:rPr>
                <w:rFonts w:ascii="Times New Roman" w:eastAsia="Times New Roman" w:hAnsi="Times New Roman" w:cs="Times New Roman"/>
                <w:sz w:val="28"/>
                <w:szCs w:val="28"/>
                <w:lang w:val="en-US" w:eastAsia="ru-RU"/>
              </w:rPr>
            </w:pPr>
            <w:r w:rsidRPr="0012630B">
              <w:rPr>
                <w:rFonts w:ascii="Times New Roman" w:eastAsia="Times New Roman" w:hAnsi="Times New Roman" w:cs="Times New Roman"/>
                <w:sz w:val="28"/>
                <w:szCs w:val="28"/>
                <w:lang w:val="en-US" w:eastAsia="ru-RU"/>
              </w:rPr>
              <w:t>1</w:t>
            </w:r>
          </w:p>
        </w:tc>
        <w:tc>
          <w:tcPr>
            <w:tcW w:w="7423" w:type="dxa"/>
            <w:tcBorders>
              <w:top w:val="single" w:sz="4" w:space="0" w:color="auto"/>
              <w:left w:val="single" w:sz="4" w:space="0" w:color="auto"/>
              <w:bottom w:val="single" w:sz="4" w:space="0" w:color="auto"/>
              <w:right w:val="single" w:sz="4" w:space="0" w:color="auto"/>
            </w:tcBorders>
            <w:vAlign w:val="center"/>
          </w:tcPr>
          <w:p w14:paraId="79F32596" w14:textId="074708CF" w:rsidR="0012630B" w:rsidRPr="0012630B" w:rsidRDefault="004428CF" w:rsidP="004428CF">
            <w:pPr>
              <w:spacing w:after="0" w:line="360" w:lineRule="auto"/>
              <w:jc w:val="both"/>
              <w:rPr>
                <w:rFonts w:ascii="Times New Roman" w:eastAsia="Times New Roman" w:hAnsi="Times New Roman" w:cs="Times New Roman"/>
                <w:sz w:val="28"/>
                <w:szCs w:val="28"/>
                <w:lang w:val="uk-UA" w:eastAsia="ru-RU"/>
              </w:rPr>
            </w:pPr>
            <w:r w:rsidRPr="00280FBA">
              <w:rPr>
                <w:rFonts w:ascii="Times New Roman" w:hAnsi="Times New Roman" w:cs="Times New Roman"/>
                <w:b/>
                <w:color w:val="000000"/>
                <w:sz w:val="28"/>
                <w:szCs w:val="28"/>
              </w:rPr>
              <w:t>Тема 2.</w:t>
            </w:r>
            <w:r w:rsidRPr="00280FBA">
              <w:rPr>
                <w:rFonts w:ascii="Times New Roman" w:hAnsi="Times New Roman" w:cs="Times New Roman"/>
                <w:color w:val="000000"/>
                <w:sz w:val="28"/>
                <w:szCs w:val="28"/>
              </w:rPr>
              <w:t xml:space="preserve"> </w:t>
            </w:r>
            <w:r w:rsidRPr="003D799F">
              <w:rPr>
                <w:rFonts w:ascii="Times New Roman" w:hAnsi="Times New Roman" w:cs="Times New Roman"/>
                <w:sz w:val="28"/>
                <w:szCs w:val="28"/>
                <w:lang w:val="uk-UA"/>
              </w:rPr>
              <w:t>Ораторська промова як вид публіцистичного тексту.</w:t>
            </w:r>
          </w:p>
        </w:tc>
        <w:tc>
          <w:tcPr>
            <w:tcW w:w="0" w:type="auto"/>
            <w:tcBorders>
              <w:top w:val="single" w:sz="4" w:space="0" w:color="auto"/>
              <w:left w:val="single" w:sz="4" w:space="0" w:color="auto"/>
              <w:bottom w:val="single" w:sz="4" w:space="0" w:color="auto"/>
              <w:right w:val="single" w:sz="4" w:space="0" w:color="auto"/>
            </w:tcBorders>
            <w:vAlign w:val="center"/>
          </w:tcPr>
          <w:p w14:paraId="7FF5EFAA" w14:textId="77777777" w:rsidR="0012630B" w:rsidRPr="0012630B" w:rsidRDefault="0012630B" w:rsidP="004428CF">
            <w:pPr>
              <w:spacing w:after="0" w:line="360" w:lineRule="auto"/>
              <w:jc w:val="center"/>
              <w:rPr>
                <w:rFonts w:ascii="Times New Roman" w:eastAsia="Times New Roman" w:hAnsi="Times New Roman" w:cs="Times New Roman"/>
                <w:sz w:val="28"/>
                <w:szCs w:val="28"/>
                <w:lang w:val="uk-UA" w:eastAsia="ru-RU"/>
              </w:rPr>
            </w:pPr>
            <w:r w:rsidRPr="0012630B">
              <w:rPr>
                <w:rFonts w:ascii="Times New Roman" w:eastAsia="Times New Roman" w:hAnsi="Times New Roman" w:cs="Times New Roman"/>
                <w:sz w:val="28"/>
                <w:szCs w:val="28"/>
                <w:lang w:val="uk-UA" w:eastAsia="ru-RU"/>
              </w:rPr>
              <w:t>2</w:t>
            </w:r>
          </w:p>
        </w:tc>
      </w:tr>
      <w:tr w:rsidR="0012630B" w:rsidRPr="0012630B" w14:paraId="52920B09" w14:textId="77777777" w:rsidTr="00822AB5">
        <w:tc>
          <w:tcPr>
            <w:tcW w:w="1080" w:type="dxa"/>
            <w:tcBorders>
              <w:top w:val="single" w:sz="4" w:space="0" w:color="auto"/>
              <w:left w:val="single" w:sz="4" w:space="0" w:color="auto"/>
              <w:bottom w:val="single" w:sz="4" w:space="0" w:color="auto"/>
              <w:right w:val="single" w:sz="4" w:space="0" w:color="auto"/>
            </w:tcBorders>
            <w:vAlign w:val="center"/>
          </w:tcPr>
          <w:p w14:paraId="054EF1EA" w14:textId="77777777" w:rsidR="0012630B" w:rsidRPr="0012630B" w:rsidRDefault="0012630B" w:rsidP="004428CF">
            <w:pPr>
              <w:spacing w:after="0" w:line="360" w:lineRule="auto"/>
              <w:jc w:val="center"/>
              <w:rPr>
                <w:rFonts w:ascii="Times New Roman" w:eastAsia="Times New Roman" w:hAnsi="Times New Roman" w:cs="Times New Roman"/>
                <w:sz w:val="28"/>
                <w:szCs w:val="28"/>
                <w:lang w:val="en-US" w:eastAsia="ru-RU"/>
              </w:rPr>
            </w:pPr>
            <w:r w:rsidRPr="0012630B">
              <w:rPr>
                <w:rFonts w:ascii="Times New Roman" w:eastAsia="Times New Roman" w:hAnsi="Times New Roman" w:cs="Times New Roman"/>
                <w:sz w:val="28"/>
                <w:szCs w:val="28"/>
                <w:lang w:val="en-US" w:eastAsia="ru-RU"/>
              </w:rPr>
              <w:t>2</w:t>
            </w:r>
          </w:p>
        </w:tc>
        <w:tc>
          <w:tcPr>
            <w:tcW w:w="7423" w:type="dxa"/>
            <w:tcBorders>
              <w:top w:val="single" w:sz="4" w:space="0" w:color="auto"/>
              <w:left w:val="single" w:sz="4" w:space="0" w:color="auto"/>
              <w:bottom w:val="single" w:sz="4" w:space="0" w:color="auto"/>
              <w:right w:val="single" w:sz="4" w:space="0" w:color="auto"/>
            </w:tcBorders>
            <w:vAlign w:val="center"/>
          </w:tcPr>
          <w:p w14:paraId="40A360B2" w14:textId="058A6561" w:rsidR="0012630B" w:rsidRPr="0012630B" w:rsidRDefault="004428CF" w:rsidP="004428CF">
            <w:pPr>
              <w:spacing w:after="0" w:line="360" w:lineRule="auto"/>
              <w:jc w:val="both"/>
              <w:rPr>
                <w:rFonts w:ascii="Times New Roman" w:eastAsia="Times New Roman" w:hAnsi="Times New Roman" w:cs="Times New Roman"/>
                <w:b/>
                <w:sz w:val="28"/>
                <w:szCs w:val="28"/>
                <w:lang w:val="uk-UA" w:eastAsia="ru-RU"/>
              </w:rPr>
            </w:pPr>
            <w:r w:rsidRPr="00280FBA">
              <w:rPr>
                <w:rFonts w:ascii="Times New Roman" w:hAnsi="Times New Roman" w:cs="Times New Roman"/>
                <w:b/>
                <w:color w:val="000000"/>
                <w:sz w:val="28"/>
                <w:szCs w:val="28"/>
                <w:lang w:val="uk-UA"/>
              </w:rPr>
              <w:t>Тема 3.</w:t>
            </w:r>
            <w:r>
              <w:rPr>
                <w:rFonts w:ascii="Times New Roman" w:hAnsi="Times New Roman" w:cs="Times New Roman"/>
                <w:b/>
                <w:color w:val="000000"/>
                <w:sz w:val="28"/>
                <w:szCs w:val="28"/>
                <w:lang w:val="uk-UA"/>
              </w:rPr>
              <w:t xml:space="preserve"> </w:t>
            </w:r>
            <w:r w:rsidRPr="003D799F">
              <w:rPr>
                <w:rFonts w:ascii="Times New Roman" w:hAnsi="Times New Roman" w:cs="Times New Roman"/>
                <w:sz w:val="28"/>
                <w:szCs w:val="28"/>
                <w:lang w:val="uk-UA"/>
              </w:rPr>
              <w:t>Мова есе: афористичність, образність, парадоксальність.</w:t>
            </w:r>
          </w:p>
        </w:tc>
        <w:tc>
          <w:tcPr>
            <w:tcW w:w="0" w:type="auto"/>
            <w:tcBorders>
              <w:top w:val="single" w:sz="4" w:space="0" w:color="auto"/>
              <w:left w:val="single" w:sz="4" w:space="0" w:color="auto"/>
              <w:bottom w:val="single" w:sz="4" w:space="0" w:color="auto"/>
              <w:right w:val="single" w:sz="4" w:space="0" w:color="auto"/>
            </w:tcBorders>
            <w:vAlign w:val="center"/>
          </w:tcPr>
          <w:p w14:paraId="56C15977" w14:textId="77777777" w:rsidR="0012630B" w:rsidRPr="0012630B" w:rsidRDefault="0012630B" w:rsidP="004428CF">
            <w:pPr>
              <w:spacing w:after="0" w:line="360" w:lineRule="auto"/>
              <w:jc w:val="center"/>
              <w:rPr>
                <w:rFonts w:ascii="Times New Roman" w:eastAsia="Times New Roman" w:hAnsi="Times New Roman" w:cs="Times New Roman"/>
                <w:sz w:val="28"/>
                <w:szCs w:val="28"/>
                <w:lang w:val="uk-UA" w:eastAsia="ru-RU"/>
              </w:rPr>
            </w:pPr>
            <w:r w:rsidRPr="0012630B">
              <w:rPr>
                <w:rFonts w:ascii="Times New Roman" w:eastAsia="Times New Roman" w:hAnsi="Times New Roman" w:cs="Times New Roman"/>
                <w:sz w:val="28"/>
                <w:szCs w:val="28"/>
                <w:lang w:val="uk-UA" w:eastAsia="ru-RU"/>
              </w:rPr>
              <w:t>2</w:t>
            </w:r>
          </w:p>
        </w:tc>
      </w:tr>
      <w:tr w:rsidR="00B2674A" w:rsidRPr="0012630B" w14:paraId="46A33F81" w14:textId="77777777" w:rsidTr="00822AB5">
        <w:tc>
          <w:tcPr>
            <w:tcW w:w="1080" w:type="dxa"/>
            <w:tcBorders>
              <w:top w:val="single" w:sz="4" w:space="0" w:color="auto"/>
              <w:left w:val="single" w:sz="4" w:space="0" w:color="auto"/>
              <w:bottom w:val="single" w:sz="4" w:space="0" w:color="auto"/>
              <w:right w:val="single" w:sz="4" w:space="0" w:color="auto"/>
            </w:tcBorders>
            <w:vAlign w:val="center"/>
          </w:tcPr>
          <w:p w14:paraId="3BDDF97D" w14:textId="36CF756C" w:rsidR="00B2674A" w:rsidRPr="00B2674A" w:rsidRDefault="00B2674A" w:rsidP="004428CF">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7423" w:type="dxa"/>
            <w:tcBorders>
              <w:top w:val="single" w:sz="4" w:space="0" w:color="auto"/>
              <w:left w:val="single" w:sz="4" w:space="0" w:color="auto"/>
              <w:bottom w:val="single" w:sz="4" w:space="0" w:color="auto"/>
              <w:right w:val="single" w:sz="4" w:space="0" w:color="auto"/>
            </w:tcBorders>
            <w:vAlign w:val="center"/>
          </w:tcPr>
          <w:p w14:paraId="4DB910D8" w14:textId="6FF19FC7" w:rsidR="00B2674A" w:rsidRPr="00280FBA" w:rsidRDefault="00B2674A" w:rsidP="004428CF">
            <w:pPr>
              <w:spacing w:after="0" w:line="360" w:lineRule="auto"/>
              <w:jc w:val="both"/>
              <w:rPr>
                <w:rFonts w:ascii="Times New Roman" w:hAnsi="Times New Roman" w:cs="Times New Roman"/>
                <w:b/>
                <w:color w:val="000000"/>
                <w:sz w:val="28"/>
                <w:szCs w:val="28"/>
                <w:lang w:val="uk-UA"/>
              </w:rPr>
            </w:pPr>
            <w:r w:rsidRPr="00280FBA">
              <w:rPr>
                <w:rFonts w:ascii="Times New Roman" w:hAnsi="Times New Roman" w:cs="Times New Roman"/>
                <w:b/>
                <w:color w:val="000000"/>
                <w:sz w:val="28"/>
                <w:szCs w:val="28"/>
                <w:lang w:val="uk-UA"/>
              </w:rPr>
              <w:t>Тема 5.</w:t>
            </w:r>
            <w:r>
              <w:rPr>
                <w:rFonts w:ascii="Times New Roman" w:hAnsi="Times New Roman" w:cs="Times New Roman"/>
                <w:b/>
                <w:color w:val="000000"/>
                <w:sz w:val="28"/>
                <w:szCs w:val="28"/>
                <w:lang w:val="uk-UA"/>
              </w:rPr>
              <w:t xml:space="preserve"> </w:t>
            </w:r>
            <w:r w:rsidRPr="003D799F">
              <w:rPr>
                <w:rFonts w:ascii="Times New Roman" w:hAnsi="Times New Roman" w:cs="Times New Roman"/>
                <w:sz w:val="28"/>
                <w:szCs w:val="28"/>
              </w:rPr>
              <w:t>Стиль як</w:t>
            </w:r>
            <w:r w:rsidRPr="003D799F">
              <w:rPr>
                <w:rFonts w:ascii="Times New Roman" w:hAnsi="Times New Roman" w:cs="Times New Roman"/>
                <w:sz w:val="28"/>
                <w:szCs w:val="28"/>
                <w:lang w:val="uk-UA"/>
              </w:rPr>
              <w:t xml:space="preserve"> інструментарій сучасного англійського журналістського</w:t>
            </w:r>
            <w:r w:rsidRPr="003D799F">
              <w:rPr>
                <w:rFonts w:ascii="Times New Roman" w:hAnsi="Times New Roman" w:cs="Times New Roman"/>
                <w:sz w:val="28"/>
                <w:szCs w:val="28"/>
              </w:rPr>
              <w:t xml:space="preserve"> тексту</w:t>
            </w:r>
            <w:r w:rsidRPr="003D799F">
              <w:rPr>
                <w:rFonts w:ascii="Times New Roman" w:hAnsi="Times New Roman" w:cs="Times New Roman"/>
                <w:sz w:val="28"/>
                <w:szCs w:val="28"/>
                <w:lang w:val="uk-UA"/>
              </w:rPr>
              <w:t>.</w:t>
            </w:r>
          </w:p>
        </w:tc>
        <w:tc>
          <w:tcPr>
            <w:tcW w:w="0" w:type="auto"/>
            <w:tcBorders>
              <w:top w:val="single" w:sz="4" w:space="0" w:color="auto"/>
              <w:left w:val="single" w:sz="4" w:space="0" w:color="auto"/>
              <w:bottom w:val="single" w:sz="4" w:space="0" w:color="auto"/>
              <w:right w:val="single" w:sz="4" w:space="0" w:color="auto"/>
            </w:tcBorders>
            <w:vAlign w:val="center"/>
          </w:tcPr>
          <w:p w14:paraId="4FC7FF8A" w14:textId="238B8517" w:rsidR="00B2674A" w:rsidRPr="0012630B" w:rsidRDefault="00B2674A" w:rsidP="004428CF">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12630B" w:rsidRPr="0012630B" w14:paraId="6A7D80D6" w14:textId="77777777" w:rsidTr="00822AB5">
        <w:tc>
          <w:tcPr>
            <w:tcW w:w="10038" w:type="dxa"/>
            <w:gridSpan w:val="3"/>
            <w:tcBorders>
              <w:top w:val="single" w:sz="4" w:space="0" w:color="auto"/>
              <w:left w:val="single" w:sz="4" w:space="0" w:color="auto"/>
              <w:bottom w:val="single" w:sz="4" w:space="0" w:color="auto"/>
              <w:right w:val="single" w:sz="4" w:space="0" w:color="auto"/>
            </w:tcBorders>
            <w:vAlign w:val="center"/>
          </w:tcPr>
          <w:p w14:paraId="47BE4C2F" w14:textId="78147E87" w:rsidR="0012630B" w:rsidRPr="0012630B" w:rsidRDefault="0012630B" w:rsidP="004428CF">
            <w:pPr>
              <w:spacing w:after="0" w:line="360" w:lineRule="auto"/>
              <w:jc w:val="center"/>
              <w:rPr>
                <w:rFonts w:ascii="Times New Roman" w:eastAsia="Times New Roman" w:hAnsi="Times New Roman" w:cs="Times New Roman"/>
                <w:sz w:val="28"/>
                <w:szCs w:val="28"/>
                <w:lang w:val="uk-UA" w:eastAsia="ru-RU"/>
              </w:rPr>
            </w:pPr>
            <w:r w:rsidRPr="0012630B">
              <w:rPr>
                <w:rFonts w:ascii="Times New Roman" w:eastAsia="Times New Roman" w:hAnsi="Times New Roman" w:cs="Times New Roman"/>
                <w:b/>
                <w:sz w:val="28"/>
                <w:szCs w:val="28"/>
                <w:lang w:val="uk-UA" w:eastAsia="ru-RU"/>
              </w:rPr>
              <w:lastRenderedPageBreak/>
              <w:t xml:space="preserve">Кредит 2. </w:t>
            </w:r>
          </w:p>
        </w:tc>
      </w:tr>
      <w:tr w:rsidR="0012630B" w:rsidRPr="0012630B" w14:paraId="0B47DC72" w14:textId="77777777" w:rsidTr="00822AB5">
        <w:tc>
          <w:tcPr>
            <w:tcW w:w="1080" w:type="dxa"/>
            <w:tcBorders>
              <w:top w:val="single" w:sz="4" w:space="0" w:color="auto"/>
              <w:left w:val="single" w:sz="4" w:space="0" w:color="auto"/>
              <w:bottom w:val="single" w:sz="4" w:space="0" w:color="auto"/>
              <w:right w:val="single" w:sz="4" w:space="0" w:color="auto"/>
            </w:tcBorders>
            <w:vAlign w:val="center"/>
          </w:tcPr>
          <w:p w14:paraId="6BC482CE" w14:textId="7A3736A5" w:rsidR="0012630B" w:rsidRPr="0012630B" w:rsidRDefault="00B2674A" w:rsidP="004428CF">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7423" w:type="dxa"/>
            <w:tcBorders>
              <w:top w:val="single" w:sz="4" w:space="0" w:color="auto"/>
              <w:left w:val="single" w:sz="4" w:space="0" w:color="auto"/>
              <w:bottom w:val="single" w:sz="4" w:space="0" w:color="auto"/>
              <w:right w:val="single" w:sz="4" w:space="0" w:color="auto"/>
            </w:tcBorders>
          </w:tcPr>
          <w:p w14:paraId="6CDB1CB5" w14:textId="33384304" w:rsidR="0012630B" w:rsidRPr="0012630B" w:rsidRDefault="00B2674A" w:rsidP="004428CF">
            <w:pPr>
              <w:spacing w:after="0" w:line="360" w:lineRule="auto"/>
              <w:jc w:val="both"/>
              <w:rPr>
                <w:rFonts w:ascii="Times New Roman" w:eastAsia="Times New Roman" w:hAnsi="Times New Roman" w:cs="Times New Roman"/>
                <w:b/>
                <w:bCs/>
                <w:sz w:val="28"/>
                <w:szCs w:val="28"/>
                <w:lang w:eastAsia="ru-RU"/>
              </w:rPr>
            </w:pPr>
            <w:r w:rsidRPr="00280FBA">
              <w:rPr>
                <w:rFonts w:ascii="Times New Roman" w:hAnsi="Times New Roman" w:cs="Times New Roman"/>
                <w:b/>
                <w:color w:val="000000"/>
                <w:sz w:val="28"/>
                <w:szCs w:val="28"/>
              </w:rPr>
              <w:t xml:space="preserve">Тема </w:t>
            </w:r>
            <w:r>
              <w:rPr>
                <w:rFonts w:ascii="Times New Roman" w:hAnsi="Times New Roman" w:cs="Times New Roman"/>
                <w:b/>
                <w:color w:val="000000"/>
                <w:sz w:val="28"/>
                <w:szCs w:val="28"/>
                <w:lang w:val="uk-UA"/>
              </w:rPr>
              <w:t>7</w:t>
            </w:r>
            <w:r w:rsidRPr="00280FBA">
              <w:rPr>
                <w:rFonts w:ascii="Times New Roman" w:hAnsi="Times New Roman" w:cs="Times New Roman"/>
                <w:b/>
                <w:color w:val="000000"/>
                <w:sz w:val="28"/>
                <w:szCs w:val="28"/>
              </w:rPr>
              <w:t>.</w:t>
            </w:r>
            <w:r w:rsidRPr="00280FBA">
              <w:rPr>
                <w:rFonts w:ascii="Times New Roman" w:hAnsi="Times New Roman" w:cs="Times New Roman"/>
                <w:color w:val="000000"/>
                <w:sz w:val="28"/>
                <w:szCs w:val="28"/>
              </w:rPr>
              <w:t xml:space="preserve"> </w:t>
            </w:r>
            <w:r w:rsidRPr="003D799F">
              <w:rPr>
                <w:rFonts w:ascii="Times New Roman" w:hAnsi="Times New Roman" w:cs="Times New Roman"/>
                <w:sz w:val="28"/>
                <w:szCs w:val="28"/>
                <w:lang w:val="uk-UA"/>
              </w:rPr>
              <w:t>Англомовна новинна преса</w:t>
            </w:r>
            <w:r w:rsidRPr="003D799F">
              <w:rPr>
                <w:rFonts w:ascii="Times New Roman" w:hAnsi="Times New Roman" w:cs="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14:paraId="2CE93FF8" w14:textId="77777777" w:rsidR="0012630B" w:rsidRPr="0012630B" w:rsidRDefault="0012630B" w:rsidP="004428CF">
            <w:pPr>
              <w:spacing w:after="0" w:line="360" w:lineRule="auto"/>
              <w:jc w:val="center"/>
              <w:rPr>
                <w:rFonts w:ascii="Times New Roman" w:eastAsia="Times New Roman" w:hAnsi="Times New Roman" w:cs="Times New Roman"/>
                <w:sz w:val="28"/>
                <w:szCs w:val="28"/>
                <w:lang w:val="uk-UA" w:eastAsia="ru-RU"/>
              </w:rPr>
            </w:pPr>
            <w:r w:rsidRPr="0012630B">
              <w:rPr>
                <w:rFonts w:ascii="Times New Roman" w:eastAsia="Times New Roman" w:hAnsi="Times New Roman" w:cs="Times New Roman"/>
                <w:sz w:val="28"/>
                <w:szCs w:val="28"/>
                <w:lang w:val="uk-UA" w:eastAsia="ru-RU"/>
              </w:rPr>
              <w:t>2</w:t>
            </w:r>
          </w:p>
        </w:tc>
      </w:tr>
      <w:tr w:rsidR="0012630B" w:rsidRPr="0012630B" w14:paraId="615C3928" w14:textId="77777777" w:rsidTr="00822AB5">
        <w:tc>
          <w:tcPr>
            <w:tcW w:w="1080" w:type="dxa"/>
            <w:tcBorders>
              <w:top w:val="single" w:sz="4" w:space="0" w:color="auto"/>
              <w:left w:val="single" w:sz="4" w:space="0" w:color="auto"/>
              <w:bottom w:val="single" w:sz="4" w:space="0" w:color="auto"/>
              <w:right w:val="single" w:sz="4" w:space="0" w:color="auto"/>
            </w:tcBorders>
            <w:vAlign w:val="center"/>
          </w:tcPr>
          <w:p w14:paraId="5EE0C29A" w14:textId="29324DA1" w:rsidR="0012630B" w:rsidRPr="0012630B" w:rsidRDefault="00B2674A" w:rsidP="004428CF">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7423" w:type="dxa"/>
            <w:tcBorders>
              <w:top w:val="single" w:sz="4" w:space="0" w:color="auto"/>
              <w:left w:val="single" w:sz="4" w:space="0" w:color="auto"/>
              <w:bottom w:val="single" w:sz="4" w:space="0" w:color="auto"/>
              <w:right w:val="single" w:sz="4" w:space="0" w:color="auto"/>
            </w:tcBorders>
            <w:vAlign w:val="center"/>
          </w:tcPr>
          <w:p w14:paraId="6F9668D5" w14:textId="75CF956F" w:rsidR="0012630B" w:rsidRPr="0012630B" w:rsidRDefault="00B2674A" w:rsidP="004428CF">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b/>
                <w:color w:val="000000"/>
                <w:sz w:val="28"/>
                <w:szCs w:val="28"/>
                <w:lang w:val="uk-UA"/>
              </w:rPr>
              <w:t>Тема 8.</w:t>
            </w:r>
            <w:r w:rsidRPr="0094450F">
              <w:rPr>
                <w:rFonts w:ascii="Times New Roman" w:eastAsia="Times New Roman" w:hAnsi="Times New Roman"/>
                <w:color w:val="000000"/>
                <w:sz w:val="28"/>
                <w:szCs w:val="28"/>
                <w:lang w:val="uk-UA"/>
              </w:rPr>
              <w:t xml:space="preserve"> </w:t>
            </w:r>
            <w:r w:rsidRPr="003D799F">
              <w:rPr>
                <w:rFonts w:ascii="Times New Roman" w:eastAsia="Times New Roman" w:hAnsi="Times New Roman" w:cs="Times New Roman"/>
                <w:sz w:val="28"/>
                <w:szCs w:val="28"/>
                <w:lang w:val="uk-UA" w:eastAsia="ru-RU"/>
              </w:rPr>
              <w:t>Історичні етапи становлення</w:t>
            </w:r>
            <w:r w:rsidRPr="003D799F">
              <w:rPr>
                <w:rFonts w:ascii="Times New Roman" w:eastAsia="Times New Roman" w:hAnsi="Times New Roman" w:cs="Times New Roman"/>
                <w:sz w:val="28"/>
                <w:szCs w:val="28"/>
                <w:lang w:eastAsia="ru-RU"/>
              </w:rPr>
              <w:t xml:space="preserve"> й</w:t>
            </w:r>
            <w:r w:rsidRPr="003D799F">
              <w:rPr>
                <w:rFonts w:ascii="Times New Roman" w:eastAsia="Times New Roman" w:hAnsi="Times New Roman" w:cs="Times New Roman"/>
                <w:sz w:val="28"/>
                <w:szCs w:val="28"/>
                <w:lang w:val="uk-UA" w:eastAsia="ru-RU"/>
              </w:rPr>
              <w:t xml:space="preserve"> розвитку преси Англії</w:t>
            </w:r>
            <w:r>
              <w:rPr>
                <w:rFonts w:ascii="Times New Roman" w:eastAsia="Times New Roman" w:hAnsi="Times New Roman" w:cs="Times New Roman"/>
                <w:sz w:val="28"/>
                <w:szCs w:val="28"/>
                <w:lang w:val="uk-UA"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14:paraId="784099E1" w14:textId="77777777" w:rsidR="0012630B" w:rsidRPr="0012630B" w:rsidRDefault="0012630B" w:rsidP="004428CF">
            <w:pPr>
              <w:spacing w:after="0" w:line="360" w:lineRule="auto"/>
              <w:jc w:val="center"/>
              <w:rPr>
                <w:rFonts w:ascii="Times New Roman" w:eastAsia="Times New Roman" w:hAnsi="Times New Roman" w:cs="Times New Roman"/>
                <w:sz w:val="28"/>
                <w:szCs w:val="28"/>
                <w:lang w:val="uk-UA" w:eastAsia="ru-RU"/>
              </w:rPr>
            </w:pPr>
            <w:r w:rsidRPr="0012630B">
              <w:rPr>
                <w:rFonts w:ascii="Times New Roman" w:eastAsia="Times New Roman" w:hAnsi="Times New Roman" w:cs="Times New Roman"/>
                <w:sz w:val="28"/>
                <w:szCs w:val="28"/>
                <w:lang w:val="uk-UA" w:eastAsia="ru-RU"/>
              </w:rPr>
              <w:t>2</w:t>
            </w:r>
          </w:p>
        </w:tc>
      </w:tr>
      <w:tr w:rsidR="00B2674A" w:rsidRPr="0012630B" w14:paraId="43F714A5" w14:textId="77777777" w:rsidTr="00822AB5">
        <w:tc>
          <w:tcPr>
            <w:tcW w:w="1080" w:type="dxa"/>
            <w:tcBorders>
              <w:top w:val="single" w:sz="4" w:space="0" w:color="auto"/>
              <w:left w:val="single" w:sz="4" w:space="0" w:color="auto"/>
              <w:bottom w:val="single" w:sz="4" w:space="0" w:color="auto"/>
              <w:right w:val="single" w:sz="4" w:space="0" w:color="auto"/>
            </w:tcBorders>
            <w:vAlign w:val="center"/>
          </w:tcPr>
          <w:p w14:paraId="2A1470C0" w14:textId="78DFE7E3" w:rsidR="00B2674A" w:rsidRDefault="00B2674A" w:rsidP="004428CF">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7423" w:type="dxa"/>
            <w:tcBorders>
              <w:top w:val="single" w:sz="4" w:space="0" w:color="auto"/>
              <w:left w:val="single" w:sz="4" w:space="0" w:color="auto"/>
              <w:bottom w:val="single" w:sz="4" w:space="0" w:color="auto"/>
              <w:right w:val="single" w:sz="4" w:space="0" w:color="auto"/>
            </w:tcBorders>
            <w:vAlign w:val="center"/>
          </w:tcPr>
          <w:p w14:paraId="6D364C11" w14:textId="54A5E545" w:rsidR="00B2674A" w:rsidRDefault="00B2674A" w:rsidP="004428CF">
            <w:pPr>
              <w:spacing w:after="0" w:line="36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Тема 10.</w:t>
            </w:r>
            <w:r w:rsidRPr="003D799F">
              <w:rPr>
                <w:rFonts w:ascii="Times New Roman" w:hAnsi="Times New Roman" w:cs="Times New Roman"/>
                <w:b/>
                <w:bCs/>
                <w:sz w:val="28"/>
                <w:szCs w:val="28"/>
                <w:lang w:val="uk-UA"/>
              </w:rPr>
              <w:t xml:space="preserve"> </w:t>
            </w:r>
            <w:r w:rsidRPr="003D799F">
              <w:rPr>
                <w:rFonts w:ascii="Times New Roman" w:hAnsi="Times New Roman" w:cs="Times New Roman"/>
                <w:sz w:val="28"/>
                <w:szCs w:val="28"/>
                <w:lang w:val="uk-UA"/>
              </w:rPr>
              <w:t>Специфіка</w:t>
            </w:r>
            <w:r w:rsidRPr="003D799F">
              <w:rPr>
                <w:rFonts w:ascii="Times New Roman" w:hAnsi="Times New Roman" w:cs="Times New Roman"/>
                <w:sz w:val="28"/>
                <w:szCs w:val="28"/>
              </w:rPr>
              <w:t xml:space="preserve"> перекладу</w:t>
            </w:r>
            <w:r w:rsidRPr="003D799F">
              <w:rPr>
                <w:rFonts w:ascii="Times New Roman" w:hAnsi="Times New Roman" w:cs="Times New Roman"/>
                <w:sz w:val="28"/>
                <w:szCs w:val="28"/>
                <w:lang w:val="uk-UA"/>
              </w:rPr>
              <w:t xml:space="preserve"> матеріалів публіцистичного</w:t>
            </w:r>
            <w:r w:rsidRPr="003D799F">
              <w:rPr>
                <w:rFonts w:ascii="Times New Roman" w:hAnsi="Times New Roman" w:cs="Times New Roman"/>
                <w:sz w:val="28"/>
                <w:szCs w:val="28"/>
              </w:rPr>
              <w:t xml:space="preserve"> стилю.</w:t>
            </w:r>
          </w:p>
        </w:tc>
        <w:tc>
          <w:tcPr>
            <w:tcW w:w="0" w:type="auto"/>
            <w:tcBorders>
              <w:top w:val="single" w:sz="4" w:space="0" w:color="auto"/>
              <w:left w:val="single" w:sz="4" w:space="0" w:color="auto"/>
              <w:bottom w:val="single" w:sz="4" w:space="0" w:color="auto"/>
              <w:right w:val="single" w:sz="4" w:space="0" w:color="auto"/>
            </w:tcBorders>
            <w:vAlign w:val="center"/>
          </w:tcPr>
          <w:p w14:paraId="57110B9B" w14:textId="7B596499" w:rsidR="00B2674A" w:rsidRPr="0012630B" w:rsidRDefault="00B2674A" w:rsidP="004428CF">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r>
      <w:tr w:rsidR="0012630B" w:rsidRPr="0012630B" w14:paraId="504F8FD5" w14:textId="77777777" w:rsidTr="00822AB5">
        <w:tc>
          <w:tcPr>
            <w:tcW w:w="10038" w:type="dxa"/>
            <w:gridSpan w:val="3"/>
            <w:tcBorders>
              <w:top w:val="single" w:sz="4" w:space="0" w:color="auto"/>
              <w:left w:val="single" w:sz="4" w:space="0" w:color="auto"/>
              <w:bottom w:val="single" w:sz="4" w:space="0" w:color="auto"/>
              <w:right w:val="single" w:sz="4" w:space="0" w:color="auto"/>
            </w:tcBorders>
            <w:vAlign w:val="center"/>
          </w:tcPr>
          <w:p w14:paraId="2A09AD71" w14:textId="4255AABD" w:rsidR="0012630B" w:rsidRPr="0012630B" w:rsidRDefault="0012630B" w:rsidP="004428CF">
            <w:pPr>
              <w:spacing w:after="0" w:line="360" w:lineRule="auto"/>
              <w:jc w:val="center"/>
              <w:rPr>
                <w:rFonts w:ascii="Times New Roman" w:eastAsia="Times New Roman" w:hAnsi="Times New Roman" w:cs="Times New Roman"/>
                <w:sz w:val="28"/>
                <w:szCs w:val="28"/>
                <w:lang w:val="uk-UA" w:eastAsia="ru-RU"/>
              </w:rPr>
            </w:pPr>
            <w:r w:rsidRPr="0012630B">
              <w:rPr>
                <w:rFonts w:ascii="Times New Roman" w:eastAsia="Times New Roman" w:hAnsi="Times New Roman" w:cs="Times New Roman"/>
                <w:b/>
                <w:sz w:val="28"/>
                <w:szCs w:val="28"/>
                <w:lang w:val="uk-UA" w:eastAsia="ru-RU"/>
              </w:rPr>
              <w:t xml:space="preserve">Кредит 3. </w:t>
            </w:r>
          </w:p>
        </w:tc>
      </w:tr>
      <w:tr w:rsidR="00B2674A" w:rsidRPr="0012630B" w14:paraId="0C8F75EA" w14:textId="77777777" w:rsidTr="00822AB5">
        <w:tc>
          <w:tcPr>
            <w:tcW w:w="1080" w:type="dxa"/>
            <w:tcBorders>
              <w:top w:val="single" w:sz="4" w:space="0" w:color="auto"/>
              <w:left w:val="single" w:sz="4" w:space="0" w:color="auto"/>
              <w:bottom w:val="single" w:sz="4" w:space="0" w:color="auto"/>
              <w:right w:val="single" w:sz="4" w:space="0" w:color="auto"/>
            </w:tcBorders>
            <w:vAlign w:val="center"/>
          </w:tcPr>
          <w:p w14:paraId="174DB8AC" w14:textId="1C626C2D" w:rsidR="00B2674A" w:rsidRPr="0012630B" w:rsidRDefault="00B2674A" w:rsidP="00B2674A">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7423" w:type="dxa"/>
            <w:tcBorders>
              <w:top w:val="single" w:sz="4" w:space="0" w:color="auto"/>
              <w:left w:val="single" w:sz="4" w:space="0" w:color="auto"/>
              <w:bottom w:val="single" w:sz="4" w:space="0" w:color="auto"/>
              <w:right w:val="single" w:sz="4" w:space="0" w:color="auto"/>
            </w:tcBorders>
          </w:tcPr>
          <w:p w14:paraId="1BB24D3E" w14:textId="157B38C9" w:rsidR="00B2674A" w:rsidRPr="0012630B" w:rsidRDefault="00B2674A" w:rsidP="00B2674A">
            <w:pPr>
              <w:spacing w:after="0" w:line="360" w:lineRule="auto"/>
              <w:jc w:val="both"/>
              <w:rPr>
                <w:rFonts w:ascii="Times New Roman" w:eastAsia="Times New Roman" w:hAnsi="Times New Roman" w:cs="Times New Roman"/>
                <w:sz w:val="28"/>
                <w:szCs w:val="28"/>
                <w:lang w:val="uk-UA" w:eastAsia="ru-RU"/>
              </w:rPr>
            </w:pPr>
            <w:r w:rsidRPr="003D799F">
              <w:rPr>
                <w:rFonts w:ascii="Times New Roman" w:hAnsi="Times New Roman" w:cs="Times New Roman"/>
                <w:b/>
                <w:bCs/>
                <w:sz w:val="28"/>
                <w:szCs w:val="28"/>
                <w:lang w:val="uk-UA"/>
              </w:rPr>
              <w:t>Тема 12.</w:t>
            </w:r>
            <w:r w:rsidRPr="003D799F">
              <w:rPr>
                <w:rFonts w:ascii="Times New Roman" w:hAnsi="Times New Roman" w:cs="Times New Roman"/>
                <w:sz w:val="28"/>
                <w:szCs w:val="28"/>
                <w:lang w:val="uk-UA"/>
              </w:rPr>
              <w:t xml:space="preserve"> </w:t>
            </w:r>
            <w:r w:rsidRPr="003D799F">
              <w:rPr>
                <w:rFonts w:ascii="Times New Roman" w:eastAsia="Times New Roman" w:hAnsi="Times New Roman" w:cs="Times New Roman"/>
                <w:kern w:val="36"/>
                <w:sz w:val="28"/>
                <w:szCs w:val="28"/>
                <w:lang w:val="uk-UA" w:eastAsia="ru-RU"/>
              </w:rPr>
              <w:t>Особливості офіційно-ділового</w:t>
            </w:r>
            <w:r>
              <w:rPr>
                <w:rFonts w:ascii="Times New Roman" w:eastAsia="Times New Roman" w:hAnsi="Times New Roman" w:cs="Times New Roman"/>
                <w:kern w:val="36"/>
                <w:sz w:val="28"/>
                <w:szCs w:val="28"/>
                <w:lang w:val="uk-UA" w:eastAsia="ru-RU"/>
              </w:rPr>
              <w:t xml:space="preserve"> </w:t>
            </w:r>
            <w:r w:rsidRPr="003D799F">
              <w:rPr>
                <w:rFonts w:ascii="Times New Roman" w:eastAsia="Times New Roman" w:hAnsi="Times New Roman" w:cs="Times New Roman"/>
                <w:kern w:val="36"/>
                <w:sz w:val="28"/>
                <w:szCs w:val="28"/>
                <w:lang w:eastAsia="ru-RU"/>
              </w:rPr>
              <w:t>стилю</w:t>
            </w:r>
            <w:r w:rsidRPr="003D799F">
              <w:rPr>
                <w:rFonts w:ascii="Times New Roman" w:eastAsia="Times New Roman" w:hAnsi="Times New Roman" w:cs="Times New Roman"/>
                <w:kern w:val="36"/>
                <w:sz w:val="28"/>
                <w:szCs w:val="28"/>
                <w:lang w:val="uk-UA" w:eastAsia="ru-RU"/>
              </w:rPr>
              <w:t xml:space="preserve"> англійської мови.</w:t>
            </w:r>
          </w:p>
        </w:tc>
        <w:tc>
          <w:tcPr>
            <w:tcW w:w="0" w:type="auto"/>
            <w:tcBorders>
              <w:top w:val="single" w:sz="4" w:space="0" w:color="auto"/>
              <w:left w:val="single" w:sz="4" w:space="0" w:color="auto"/>
              <w:bottom w:val="single" w:sz="4" w:space="0" w:color="auto"/>
              <w:right w:val="single" w:sz="4" w:space="0" w:color="auto"/>
            </w:tcBorders>
            <w:vAlign w:val="center"/>
          </w:tcPr>
          <w:p w14:paraId="224A0430" w14:textId="77777777" w:rsidR="00B2674A" w:rsidRPr="0012630B" w:rsidRDefault="00B2674A" w:rsidP="00B2674A">
            <w:pPr>
              <w:spacing w:after="0" w:line="360" w:lineRule="auto"/>
              <w:jc w:val="center"/>
              <w:rPr>
                <w:rFonts w:ascii="Times New Roman" w:eastAsia="Times New Roman" w:hAnsi="Times New Roman" w:cs="Times New Roman"/>
                <w:sz w:val="28"/>
                <w:szCs w:val="28"/>
                <w:lang w:val="uk-UA" w:eastAsia="ru-RU"/>
              </w:rPr>
            </w:pPr>
            <w:r w:rsidRPr="0012630B">
              <w:rPr>
                <w:rFonts w:ascii="Times New Roman" w:eastAsia="Times New Roman" w:hAnsi="Times New Roman" w:cs="Times New Roman"/>
                <w:sz w:val="28"/>
                <w:szCs w:val="28"/>
                <w:lang w:val="uk-UA" w:eastAsia="ru-RU"/>
              </w:rPr>
              <w:t>2</w:t>
            </w:r>
          </w:p>
        </w:tc>
      </w:tr>
      <w:tr w:rsidR="00B2674A" w:rsidRPr="0012630B" w14:paraId="15879F8B" w14:textId="77777777" w:rsidTr="00822AB5">
        <w:tc>
          <w:tcPr>
            <w:tcW w:w="1080" w:type="dxa"/>
            <w:tcBorders>
              <w:top w:val="single" w:sz="4" w:space="0" w:color="auto"/>
              <w:left w:val="single" w:sz="4" w:space="0" w:color="auto"/>
              <w:bottom w:val="single" w:sz="4" w:space="0" w:color="auto"/>
              <w:right w:val="single" w:sz="4" w:space="0" w:color="auto"/>
            </w:tcBorders>
            <w:vAlign w:val="center"/>
          </w:tcPr>
          <w:p w14:paraId="76AB48A1" w14:textId="06DCB22C" w:rsidR="00B2674A" w:rsidRPr="0012630B" w:rsidRDefault="00B2674A" w:rsidP="00B2674A">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7423" w:type="dxa"/>
            <w:tcBorders>
              <w:top w:val="single" w:sz="4" w:space="0" w:color="auto"/>
              <w:left w:val="single" w:sz="4" w:space="0" w:color="auto"/>
              <w:bottom w:val="single" w:sz="4" w:space="0" w:color="auto"/>
              <w:right w:val="single" w:sz="4" w:space="0" w:color="auto"/>
            </w:tcBorders>
          </w:tcPr>
          <w:p w14:paraId="240E324A" w14:textId="30A05C61" w:rsidR="00B2674A" w:rsidRPr="0012630B" w:rsidRDefault="00B2674A" w:rsidP="00B2674A">
            <w:pPr>
              <w:spacing w:after="0" w:line="360" w:lineRule="auto"/>
              <w:jc w:val="both"/>
              <w:rPr>
                <w:rFonts w:ascii="Times New Roman" w:eastAsia="Times New Roman" w:hAnsi="Times New Roman" w:cs="Times New Roman"/>
                <w:sz w:val="28"/>
                <w:szCs w:val="28"/>
                <w:lang w:eastAsia="ru-RU"/>
              </w:rPr>
            </w:pPr>
            <w:r w:rsidRPr="003D799F">
              <w:rPr>
                <w:rFonts w:ascii="Times New Roman" w:eastAsia="Times New Roman" w:hAnsi="Times New Roman" w:cs="Times New Roman"/>
                <w:b/>
                <w:bCs/>
                <w:kern w:val="36"/>
                <w:sz w:val="28"/>
                <w:szCs w:val="28"/>
                <w:lang w:val="uk-UA" w:eastAsia="ru-RU"/>
              </w:rPr>
              <w:t>Тема 13.</w:t>
            </w:r>
            <w:r w:rsidRPr="003D799F">
              <w:rPr>
                <w:rFonts w:ascii="Times New Roman" w:eastAsia="Times New Roman" w:hAnsi="Times New Roman" w:cs="Times New Roman"/>
                <w:kern w:val="36"/>
                <w:sz w:val="28"/>
                <w:szCs w:val="28"/>
                <w:lang w:val="uk-UA" w:eastAsia="ru-RU"/>
              </w:rPr>
              <w:t xml:space="preserve"> </w:t>
            </w:r>
            <w:r w:rsidRPr="003D799F">
              <w:rPr>
                <w:rFonts w:ascii="Times New Roman" w:hAnsi="Times New Roman" w:cs="Times New Roman"/>
                <w:sz w:val="28"/>
                <w:szCs w:val="28"/>
                <w:shd w:val="clear" w:color="auto" w:fill="FFFFFF"/>
                <w:lang w:val="uk-UA"/>
              </w:rPr>
              <w:t xml:space="preserve">Порівняльна характеристика офіційно-ділового дискурсу англійської </w:t>
            </w:r>
            <w:r w:rsidRPr="002E0D85">
              <w:rPr>
                <w:rFonts w:ascii="Times New Roman" w:hAnsi="Times New Roman" w:cs="Times New Roman"/>
                <w:sz w:val="28"/>
                <w:szCs w:val="28"/>
                <w:shd w:val="clear" w:color="auto" w:fill="FFFFFF"/>
                <w:lang w:val="uk-UA"/>
              </w:rPr>
              <w:t>та української мов.</w:t>
            </w:r>
          </w:p>
        </w:tc>
        <w:tc>
          <w:tcPr>
            <w:tcW w:w="0" w:type="auto"/>
            <w:tcBorders>
              <w:top w:val="single" w:sz="4" w:space="0" w:color="auto"/>
              <w:left w:val="single" w:sz="4" w:space="0" w:color="auto"/>
              <w:bottom w:val="single" w:sz="4" w:space="0" w:color="auto"/>
              <w:right w:val="single" w:sz="4" w:space="0" w:color="auto"/>
            </w:tcBorders>
            <w:vAlign w:val="center"/>
          </w:tcPr>
          <w:p w14:paraId="4FAC06A4" w14:textId="77777777" w:rsidR="00B2674A" w:rsidRPr="0012630B" w:rsidRDefault="00B2674A" w:rsidP="00B2674A">
            <w:pPr>
              <w:spacing w:after="0" w:line="360" w:lineRule="auto"/>
              <w:jc w:val="center"/>
              <w:rPr>
                <w:rFonts w:ascii="Times New Roman" w:eastAsia="Times New Roman" w:hAnsi="Times New Roman" w:cs="Times New Roman"/>
                <w:sz w:val="28"/>
                <w:szCs w:val="28"/>
                <w:lang w:val="uk-UA" w:eastAsia="ru-RU"/>
              </w:rPr>
            </w:pPr>
            <w:r w:rsidRPr="0012630B">
              <w:rPr>
                <w:rFonts w:ascii="Times New Roman" w:eastAsia="Times New Roman" w:hAnsi="Times New Roman" w:cs="Times New Roman"/>
                <w:sz w:val="28"/>
                <w:szCs w:val="28"/>
                <w:lang w:val="uk-UA" w:eastAsia="ru-RU"/>
              </w:rPr>
              <w:t>2</w:t>
            </w:r>
          </w:p>
        </w:tc>
      </w:tr>
      <w:tr w:rsidR="00B2674A" w:rsidRPr="0012630B" w14:paraId="5B008359" w14:textId="77777777" w:rsidTr="00822AB5">
        <w:tc>
          <w:tcPr>
            <w:tcW w:w="1080" w:type="dxa"/>
            <w:tcBorders>
              <w:top w:val="single" w:sz="4" w:space="0" w:color="auto"/>
              <w:left w:val="single" w:sz="4" w:space="0" w:color="auto"/>
              <w:bottom w:val="single" w:sz="4" w:space="0" w:color="auto"/>
              <w:right w:val="single" w:sz="4" w:space="0" w:color="auto"/>
            </w:tcBorders>
            <w:vAlign w:val="center"/>
          </w:tcPr>
          <w:p w14:paraId="0F00426F" w14:textId="5BAC01D2" w:rsidR="00B2674A" w:rsidRPr="0012630B" w:rsidRDefault="00B2674A" w:rsidP="00B2674A">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7423" w:type="dxa"/>
            <w:tcBorders>
              <w:top w:val="single" w:sz="4" w:space="0" w:color="auto"/>
              <w:left w:val="single" w:sz="4" w:space="0" w:color="auto"/>
              <w:bottom w:val="single" w:sz="4" w:space="0" w:color="auto"/>
              <w:right w:val="single" w:sz="4" w:space="0" w:color="auto"/>
            </w:tcBorders>
          </w:tcPr>
          <w:p w14:paraId="180152E0" w14:textId="06E9BA4D" w:rsidR="00B2674A" w:rsidRPr="0012630B" w:rsidRDefault="00B2674A" w:rsidP="00B2674A">
            <w:pPr>
              <w:spacing w:after="0" w:line="360" w:lineRule="auto"/>
              <w:jc w:val="both"/>
              <w:rPr>
                <w:rFonts w:ascii="Times New Roman" w:eastAsia="Times New Roman" w:hAnsi="Times New Roman" w:cs="Times New Roman"/>
                <w:sz w:val="28"/>
                <w:szCs w:val="28"/>
                <w:lang w:eastAsia="ru-RU"/>
              </w:rPr>
            </w:pPr>
            <w:r w:rsidRPr="003D799F">
              <w:rPr>
                <w:rFonts w:ascii="Times New Roman" w:hAnsi="Times New Roman" w:cs="Times New Roman"/>
                <w:b/>
                <w:bCs/>
                <w:sz w:val="28"/>
                <w:szCs w:val="28"/>
                <w:shd w:val="clear" w:color="auto" w:fill="FFFFFF"/>
                <w:lang w:val="uk-UA"/>
              </w:rPr>
              <w:t>Тема 14.</w:t>
            </w:r>
            <w:r w:rsidRPr="003D799F">
              <w:rPr>
                <w:rFonts w:ascii="Times New Roman" w:hAnsi="Times New Roman" w:cs="Times New Roman"/>
                <w:sz w:val="28"/>
                <w:szCs w:val="28"/>
                <w:shd w:val="clear" w:color="auto" w:fill="FFFFFF"/>
                <w:lang w:val="uk-UA"/>
              </w:rPr>
              <w:t xml:space="preserve"> </w:t>
            </w:r>
            <w:r w:rsidRPr="003D799F">
              <w:rPr>
                <w:rFonts w:ascii="Times New Roman" w:hAnsi="Times New Roman" w:cs="Times New Roman"/>
                <w:color w:val="111111"/>
                <w:sz w:val="28"/>
                <w:szCs w:val="28"/>
                <w:shd w:val="clear" w:color="auto" w:fill="FBFBF3"/>
                <w:lang w:val="uk-UA"/>
              </w:rPr>
              <w:t>Специфіка</w:t>
            </w:r>
            <w:r w:rsidRPr="003D799F">
              <w:rPr>
                <w:rFonts w:ascii="Times New Roman" w:hAnsi="Times New Roman" w:cs="Times New Roman"/>
                <w:color w:val="111111"/>
                <w:sz w:val="28"/>
                <w:szCs w:val="28"/>
                <w:shd w:val="clear" w:color="auto" w:fill="FBFBF3"/>
              </w:rPr>
              <w:t xml:space="preserve"> перекладу</w:t>
            </w:r>
            <w:r w:rsidRPr="003D799F">
              <w:rPr>
                <w:rFonts w:ascii="Times New Roman" w:hAnsi="Times New Roman" w:cs="Times New Roman"/>
                <w:color w:val="111111"/>
                <w:sz w:val="28"/>
                <w:szCs w:val="28"/>
                <w:shd w:val="clear" w:color="auto" w:fill="FBFBF3"/>
                <w:lang w:val="uk-UA"/>
              </w:rPr>
              <w:t xml:space="preserve"> офіційно-ділового</w:t>
            </w:r>
            <w:r w:rsidRPr="003D799F">
              <w:rPr>
                <w:rFonts w:ascii="Times New Roman" w:hAnsi="Times New Roman" w:cs="Times New Roman"/>
                <w:color w:val="111111"/>
                <w:sz w:val="28"/>
                <w:szCs w:val="28"/>
                <w:shd w:val="clear" w:color="auto" w:fill="FBFBF3"/>
              </w:rPr>
              <w:t xml:space="preserve"> стилю.</w:t>
            </w:r>
          </w:p>
        </w:tc>
        <w:tc>
          <w:tcPr>
            <w:tcW w:w="0" w:type="auto"/>
            <w:tcBorders>
              <w:top w:val="single" w:sz="4" w:space="0" w:color="auto"/>
              <w:left w:val="single" w:sz="4" w:space="0" w:color="auto"/>
              <w:bottom w:val="single" w:sz="4" w:space="0" w:color="auto"/>
              <w:right w:val="single" w:sz="4" w:space="0" w:color="auto"/>
            </w:tcBorders>
            <w:vAlign w:val="center"/>
          </w:tcPr>
          <w:p w14:paraId="05D517D9" w14:textId="77777777" w:rsidR="00B2674A" w:rsidRPr="0012630B" w:rsidRDefault="00B2674A" w:rsidP="00B2674A">
            <w:pPr>
              <w:spacing w:after="0" w:line="360" w:lineRule="auto"/>
              <w:jc w:val="center"/>
              <w:rPr>
                <w:rFonts w:ascii="Times New Roman" w:eastAsia="Times New Roman" w:hAnsi="Times New Roman" w:cs="Times New Roman"/>
                <w:sz w:val="28"/>
                <w:szCs w:val="28"/>
                <w:lang w:val="uk-UA" w:eastAsia="ru-RU"/>
              </w:rPr>
            </w:pPr>
            <w:r w:rsidRPr="0012630B">
              <w:rPr>
                <w:rFonts w:ascii="Times New Roman" w:eastAsia="Times New Roman" w:hAnsi="Times New Roman" w:cs="Times New Roman"/>
                <w:sz w:val="28"/>
                <w:szCs w:val="28"/>
                <w:lang w:val="uk-UA" w:eastAsia="ru-RU"/>
              </w:rPr>
              <w:t>2</w:t>
            </w:r>
          </w:p>
        </w:tc>
      </w:tr>
      <w:tr w:rsidR="00B2674A" w:rsidRPr="0012630B" w14:paraId="68646E30" w14:textId="77777777" w:rsidTr="00822AB5">
        <w:tc>
          <w:tcPr>
            <w:tcW w:w="10038" w:type="dxa"/>
            <w:gridSpan w:val="3"/>
            <w:tcBorders>
              <w:top w:val="single" w:sz="4" w:space="0" w:color="auto"/>
              <w:left w:val="single" w:sz="4" w:space="0" w:color="auto"/>
              <w:bottom w:val="single" w:sz="4" w:space="0" w:color="auto"/>
              <w:right w:val="single" w:sz="4" w:space="0" w:color="auto"/>
            </w:tcBorders>
            <w:vAlign w:val="center"/>
          </w:tcPr>
          <w:p w14:paraId="3DBBCAEB" w14:textId="229AEC40" w:rsidR="00B2674A" w:rsidRPr="0012630B" w:rsidRDefault="00B2674A" w:rsidP="00B2674A">
            <w:pPr>
              <w:spacing w:after="0" w:line="360" w:lineRule="auto"/>
              <w:jc w:val="center"/>
              <w:rPr>
                <w:rFonts w:ascii="Times New Roman" w:eastAsia="Times New Roman" w:hAnsi="Times New Roman" w:cs="Times New Roman"/>
                <w:sz w:val="28"/>
                <w:szCs w:val="28"/>
                <w:lang w:eastAsia="ru-RU"/>
              </w:rPr>
            </w:pPr>
            <w:r w:rsidRPr="0012630B">
              <w:rPr>
                <w:rFonts w:ascii="Times New Roman" w:eastAsia="Times New Roman" w:hAnsi="Times New Roman" w:cs="Times New Roman"/>
                <w:b/>
                <w:sz w:val="28"/>
                <w:szCs w:val="28"/>
                <w:lang w:val="uk-UA" w:eastAsia="ru-RU"/>
              </w:rPr>
              <w:t>Кредит 4</w:t>
            </w:r>
            <w:r w:rsidRPr="0012630B">
              <w:rPr>
                <w:rFonts w:ascii="Times New Roman" w:eastAsia="Times New Roman" w:hAnsi="Times New Roman" w:cs="Times New Roman"/>
                <w:b/>
                <w:sz w:val="28"/>
                <w:szCs w:val="28"/>
                <w:lang w:eastAsia="ru-RU"/>
              </w:rPr>
              <w:t xml:space="preserve">. </w:t>
            </w:r>
          </w:p>
        </w:tc>
      </w:tr>
      <w:tr w:rsidR="00B2674A" w:rsidRPr="0012630B" w14:paraId="1A5E79CE" w14:textId="77777777" w:rsidTr="00822AB5">
        <w:tc>
          <w:tcPr>
            <w:tcW w:w="1080" w:type="dxa"/>
            <w:tcBorders>
              <w:top w:val="single" w:sz="4" w:space="0" w:color="auto"/>
              <w:left w:val="single" w:sz="4" w:space="0" w:color="auto"/>
              <w:bottom w:val="single" w:sz="4" w:space="0" w:color="auto"/>
              <w:right w:val="single" w:sz="4" w:space="0" w:color="auto"/>
            </w:tcBorders>
            <w:vAlign w:val="center"/>
          </w:tcPr>
          <w:p w14:paraId="6FE418F4" w14:textId="50C88206" w:rsidR="00B2674A" w:rsidRPr="0012630B" w:rsidRDefault="00B2674A" w:rsidP="00B2674A">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7423" w:type="dxa"/>
            <w:tcBorders>
              <w:top w:val="single" w:sz="4" w:space="0" w:color="auto"/>
              <w:left w:val="single" w:sz="4" w:space="0" w:color="auto"/>
              <w:bottom w:val="single" w:sz="4" w:space="0" w:color="auto"/>
              <w:right w:val="single" w:sz="4" w:space="0" w:color="auto"/>
            </w:tcBorders>
          </w:tcPr>
          <w:p w14:paraId="1C9E299A" w14:textId="311DA300" w:rsidR="00B2674A" w:rsidRPr="0012630B" w:rsidRDefault="00B2674A" w:rsidP="00B2674A">
            <w:pPr>
              <w:spacing w:after="0" w:line="360" w:lineRule="auto"/>
              <w:jc w:val="both"/>
              <w:rPr>
                <w:rFonts w:ascii="Times New Roman" w:eastAsia="Times New Roman" w:hAnsi="Times New Roman" w:cs="Times New Roman"/>
                <w:bCs/>
                <w:sz w:val="28"/>
                <w:szCs w:val="28"/>
                <w:lang w:eastAsia="ru-RU"/>
              </w:rPr>
            </w:pPr>
            <w:r w:rsidRPr="003D799F">
              <w:rPr>
                <w:rFonts w:ascii="Times New Roman" w:hAnsi="Times New Roman" w:cs="Times New Roman"/>
                <w:b/>
                <w:bCs/>
                <w:sz w:val="28"/>
                <w:szCs w:val="28"/>
                <w:lang w:val="uk-UA"/>
              </w:rPr>
              <w:t>Тема 16.</w:t>
            </w:r>
            <w:r w:rsidRPr="003D799F">
              <w:rPr>
                <w:rFonts w:ascii="Times New Roman" w:hAnsi="Times New Roman" w:cs="Times New Roman"/>
                <w:sz w:val="28"/>
                <w:szCs w:val="28"/>
                <w:lang w:val="uk-UA"/>
              </w:rPr>
              <w:t xml:space="preserve"> Лексико-стилістичні особливості публіцистичного стилю сучасної англійської мови.</w:t>
            </w:r>
          </w:p>
        </w:tc>
        <w:tc>
          <w:tcPr>
            <w:tcW w:w="0" w:type="auto"/>
            <w:tcBorders>
              <w:top w:val="single" w:sz="4" w:space="0" w:color="auto"/>
              <w:left w:val="single" w:sz="4" w:space="0" w:color="auto"/>
              <w:bottom w:val="single" w:sz="4" w:space="0" w:color="auto"/>
              <w:right w:val="single" w:sz="4" w:space="0" w:color="auto"/>
            </w:tcBorders>
            <w:vAlign w:val="center"/>
          </w:tcPr>
          <w:p w14:paraId="7AAEAE37" w14:textId="6387B259" w:rsidR="00B2674A" w:rsidRPr="0012630B" w:rsidRDefault="00B2674A" w:rsidP="00B2674A">
            <w:pPr>
              <w:spacing w:after="0" w:line="36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r>
      <w:tr w:rsidR="00B2674A" w:rsidRPr="0012630B" w14:paraId="77836069" w14:textId="77777777" w:rsidTr="00822AB5">
        <w:tc>
          <w:tcPr>
            <w:tcW w:w="1080" w:type="dxa"/>
            <w:tcBorders>
              <w:top w:val="single" w:sz="4" w:space="0" w:color="auto"/>
              <w:left w:val="single" w:sz="4" w:space="0" w:color="auto"/>
              <w:bottom w:val="single" w:sz="4" w:space="0" w:color="auto"/>
              <w:right w:val="single" w:sz="4" w:space="0" w:color="auto"/>
            </w:tcBorders>
            <w:vAlign w:val="center"/>
          </w:tcPr>
          <w:p w14:paraId="6D9F8ABF" w14:textId="77777777" w:rsidR="00B2674A" w:rsidRPr="0012630B" w:rsidRDefault="00B2674A" w:rsidP="00B2674A">
            <w:pPr>
              <w:spacing w:after="0" w:line="360" w:lineRule="auto"/>
              <w:jc w:val="center"/>
              <w:rPr>
                <w:rFonts w:ascii="Times New Roman" w:eastAsia="Times New Roman" w:hAnsi="Times New Roman" w:cs="Times New Roman"/>
                <w:sz w:val="28"/>
                <w:szCs w:val="28"/>
                <w:lang w:val="uk-UA" w:eastAsia="ru-RU"/>
              </w:rPr>
            </w:pPr>
          </w:p>
        </w:tc>
        <w:tc>
          <w:tcPr>
            <w:tcW w:w="7423" w:type="dxa"/>
            <w:tcBorders>
              <w:top w:val="single" w:sz="4" w:space="0" w:color="auto"/>
              <w:left w:val="single" w:sz="4" w:space="0" w:color="auto"/>
              <w:bottom w:val="single" w:sz="4" w:space="0" w:color="auto"/>
              <w:right w:val="single" w:sz="4" w:space="0" w:color="auto"/>
            </w:tcBorders>
          </w:tcPr>
          <w:p w14:paraId="1C9AA56B" w14:textId="77777777" w:rsidR="00B2674A" w:rsidRPr="0012630B" w:rsidRDefault="00B2674A" w:rsidP="00B2674A">
            <w:pPr>
              <w:spacing w:after="0" w:line="360" w:lineRule="auto"/>
              <w:jc w:val="both"/>
              <w:rPr>
                <w:rFonts w:ascii="Times New Roman" w:eastAsia="Times New Roman" w:hAnsi="Times New Roman" w:cs="Times New Roman"/>
                <w:b/>
                <w:bCs/>
                <w:sz w:val="28"/>
                <w:szCs w:val="28"/>
                <w:lang w:eastAsia="ru-RU"/>
              </w:rPr>
            </w:pPr>
            <w:r w:rsidRPr="0012630B">
              <w:rPr>
                <w:rFonts w:ascii="Times New Roman" w:eastAsia="Times New Roman" w:hAnsi="Times New Roman" w:cs="Times New Roman"/>
                <w:b/>
                <w:sz w:val="28"/>
                <w:szCs w:val="28"/>
                <w:lang w:val="uk-UA" w:eastAsia="ru-RU"/>
              </w:rPr>
              <w:t>Разом за семестр:</w:t>
            </w:r>
          </w:p>
        </w:tc>
        <w:tc>
          <w:tcPr>
            <w:tcW w:w="0" w:type="auto"/>
            <w:tcBorders>
              <w:top w:val="single" w:sz="4" w:space="0" w:color="auto"/>
              <w:left w:val="single" w:sz="4" w:space="0" w:color="auto"/>
              <w:bottom w:val="single" w:sz="4" w:space="0" w:color="auto"/>
              <w:right w:val="single" w:sz="4" w:space="0" w:color="auto"/>
            </w:tcBorders>
            <w:vAlign w:val="center"/>
          </w:tcPr>
          <w:p w14:paraId="73C8C03A" w14:textId="7AF60145" w:rsidR="00B2674A" w:rsidRPr="0012630B" w:rsidRDefault="00B2674A" w:rsidP="00B2674A">
            <w:pPr>
              <w:spacing w:after="0" w:line="360" w:lineRule="auto"/>
              <w:jc w:val="center"/>
              <w:rPr>
                <w:rFonts w:ascii="Times New Roman" w:eastAsia="Times New Roman" w:hAnsi="Times New Roman" w:cs="Times New Roman"/>
                <w:b/>
                <w:sz w:val="28"/>
                <w:szCs w:val="28"/>
                <w:lang w:val="uk-UA" w:eastAsia="ru-RU"/>
              </w:rPr>
            </w:pPr>
            <w:r w:rsidRPr="0012630B">
              <w:rPr>
                <w:rFonts w:ascii="Times New Roman" w:eastAsia="Times New Roman" w:hAnsi="Times New Roman" w:cs="Times New Roman"/>
                <w:b/>
                <w:sz w:val="28"/>
                <w:szCs w:val="28"/>
                <w:lang w:val="uk-UA" w:eastAsia="ru-RU"/>
              </w:rPr>
              <w:t>2</w:t>
            </w:r>
            <w:r>
              <w:rPr>
                <w:rFonts w:ascii="Times New Roman" w:eastAsia="Times New Roman" w:hAnsi="Times New Roman" w:cs="Times New Roman"/>
                <w:b/>
                <w:sz w:val="28"/>
                <w:szCs w:val="28"/>
                <w:lang w:val="uk-UA" w:eastAsia="ru-RU"/>
              </w:rPr>
              <w:t>4</w:t>
            </w:r>
          </w:p>
        </w:tc>
      </w:tr>
    </w:tbl>
    <w:p w14:paraId="06370050" w14:textId="77777777" w:rsidR="00B2674A" w:rsidRDefault="00B2674A" w:rsidP="00B2674A">
      <w:pPr>
        <w:spacing w:after="0" w:line="360" w:lineRule="auto"/>
        <w:jc w:val="center"/>
        <w:rPr>
          <w:rFonts w:ascii="Times New Roman" w:hAnsi="Times New Roman" w:cs="Times New Roman"/>
          <w:sz w:val="28"/>
          <w:szCs w:val="28"/>
          <w:lang w:val="uk-UA"/>
        </w:rPr>
      </w:pPr>
    </w:p>
    <w:p w14:paraId="75F161A2" w14:textId="0713C1C7" w:rsidR="004428CF" w:rsidRDefault="00B2674A" w:rsidP="00B2674A">
      <w:pPr>
        <w:spacing w:after="0" w:line="360" w:lineRule="auto"/>
        <w:jc w:val="center"/>
        <w:rPr>
          <w:rFonts w:ascii="Times New Roman" w:hAnsi="Times New Roman" w:cs="Times New Roman"/>
          <w:b/>
          <w:bCs/>
          <w:sz w:val="28"/>
          <w:szCs w:val="28"/>
          <w:lang w:val="uk-UA"/>
        </w:rPr>
      </w:pPr>
      <w:r w:rsidRPr="00B2674A">
        <w:rPr>
          <w:rFonts w:ascii="Times New Roman" w:hAnsi="Times New Roman" w:cs="Times New Roman"/>
          <w:b/>
          <w:bCs/>
          <w:sz w:val="28"/>
          <w:szCs w:val="28"/>
          <w:lang w:val="uk-UA"/>
        </w:rPr>
        <w:t>6. Самостійна робота</w:t>
      </w:r>
    </w:p>
    <w:p w14:paraId="05286383" w14:textId="77777777" w:rsidR="00B2674A" w:rsidRPr="00280FBA" w:rsidRDefault="00B2674A" w:rsidP="00B2674A">
      <w:pPr>
        <w:pBdr>
          <w:top w:val="nil"/>
          <w:left w:val="nil"/>
          <w:bottom w:val="nil"/>
          <w:right w:val="nil"/>
          <w:between w:val="nil"/>
        </w:pBdr>
        <w:ind w:hanging="11"/>
        <w:jc w:val="center"/>
        <w:rPr>
          <w:rFonts w:ascii="Times New Roman" w:hAnsi="Times New Roman" w:cs="Times New Roman"/>
          <w:color w:val="000000"/>
          <w:sz w:val="28"/>
          <w:szCs w:val="28"/>
        </w:rPr>
      </w:pPr>
      <w:r w:rsidRPr="00280FBA">
        <w:rPr>
          <w:rFonts w:ascii="Times New Roman" w:hAnsi="Times New Roman" w:cs="Times New Roman"/>
          <w:b/>
          <w:color w:val="000000"/>
          <w:sz w:val="28"/>
          <w:szCs w:val="28"/>
        </w:rPr>
        <w:t>Денна форма навчання</w:t>
      </w: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8002"/>
        <w:gridCol w:w="894"/>
      </w:tblGrid>
      <w:tr w:rsidR="00B2674A" w:rsidRPr="00280FBA" w14:paraId="5F44EBBE" w14:textId="77777777" w:rsidTr="00822AB5">
        <w:tc>
          <w:tcPr>
            <w:tcW w:w="709" w:type="dxa"/>
          </w:tcPr>
          <w:p w14:paraId="797E585A" w14:textId="77777777" w:rsidR="00B2674A" w:rsidRPr="00280FBA" w:rsidRDefault="00B2674A" w:rsidP="00822AB5">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 п/п</w:t>
            </w:r>
          </w:p>
        </w:tc>
        <w:tc>
          <w:tcPr>
            <w:tcW w:w="8002" w:type="dxa"/>
          </w:tcPr>
          <w:p w14:paraId="7F1064A2" w14:textId="77777777" w:rsidR="00B2674A" w:rsidRPr="00280FBA" w:rsidRDefault="00B2674A" w:rsidP="00822AB5">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Назва теми</w:t>
            </w:r>
          </w:p>
        </w:tc>
        <w:tc>
          <w:tcPr>
            <w:tcW w:w="894" w:type="dxa"/>
          </w:tcPr>
          <w:p w14:paraId="32F1A971" w14:textId="77777777" w:rsidR="00B2674A" w:rsidRPr="00280FBA" w:rsidRDefault="00B2674A" w:rsidP="00822AB5">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Кіль-</w:t>
            </w:r>
          </w:p>
          <w:p w14:paraId="7BFE2100" w14:textId="77777777" w:rsidR="00B2674A" w:rsidRPr="00280FBA" w:rsidRDefault="00B2674A" w:rsidP="00822AB5">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кість год.</w:t>
            </w:r>
          </w:p>
        </w:tc>
      </w:tr>
      <w:tr w:rsidR="00B2674A" w:rsidRPr="00280FBA" w14:paraId="21AA1DEC" w14:textId="77777777" w:rsidTr="00822AB5">
        <w:tc>
          <w:tcPr>
            <w:tcW w:w="9605" w:type="dxa"/>
            <w:gridSpan w:val="3"/>
          </w:tcPr>
          <w:p w14:paraId="7214C3D8" w14:textId="01D8C24E" w:rsidR="00B2674A" w:rsidRPr="00280FBA" w:rsidRDefault="00B2674A" w:rsidP="00822AB5">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bCs/>
                <w:i/>
                <w:color w:val="000000"/>
                <w:sz w:val="28"/>
                <w:szCs w:val="28"/>
              </w:rPr>
              <w:t>Кредит 1.</w:t>
            </w:r>
            <w:r w:rsidRPr="00280FBA">
              <w:rPr>
                <w:rFonts w:ascii="Times New Roman" w:hAnsi="Times New Roman" w:cs="Times New Roman"/>
                <w:i/>
                <w:color w:val="000000"/>
                <w:sz w:val="28"/>
                <w:szCs w:val="28"/>
              </w:rPr>
              <w:t xml:space="preserve"> </w:t>
            </w:r>
          </w:p>
        </w:tc>
      </w:tr>
      <w:tr w:rsidR="00B2674A" w:rsidRPr="00280FBA" w14:paraId="14D0448E" w14:textId="77777777" w:rsidTr="00822AB5">
        <w:tc>
          <w:tcPr>
            <w:tcW w:w="709" w:type="dxa"/>
          </w:tcPr>
          <w:p w14:paraId="164AA24E" w14:textId="77777777" w:rsidR="00B2674A" w:rsidRPr="00280FBA" w:rsidRDefault="00B2674A" w:rsidP="00822AB5">
            <w:pPr>
              <w:pBdr>
                <w:top w:val="nil"/>
                <w:left w:val="nil"/>
                <w:bottom w:val="nil"/>
                <w:right w:val="nil"/>
                <w:between w:val="nil"/>
              </w:pBdr>
              <w:jc w:val="center"/>
              <w:rPr>
                <w:rFonts w:ascii="Times New Roman" w:hAnsi="Times New Roman" w:cs="Times New Roman"/>
                <w:color w:val="000000"/>
                <w:sz w:val="28"/>
                <w:szCs w:val="28"/>
              </w:rPr>
            </w:pPr>
            <w:r w:rsidRPr="00280FBA">
              <w:rPr>
                <w:rFonts w:ascii="Times New Roman" w:hAnsi="Times New Roman" w:cs="Times New Roman"/>
                <w:color w:val="000000"/>
                <w:sz w:val="28"/>
                <w:szCs w:val="28"/>
              </w:rPr>
              <w:t>1.</w:t>
            </w:r>
          </w:p>
        </w:tc>
        <w:tc>
          <w:tcPr>
            <w:tcW w:w="8002" w:type="dxa"/>
          </w:tcPr>
          <w:p w14:paraId="48414D52" w14:textId="728CC476" w:rsidR="00B2674A" w:rsidRPr="00280FBA" w:rsidRDefault="00B2674A" w:rsidP="00822AB5">
            <w:pPr>
              <w:pBdr>
                <w:top w:val="nil"/>
                <w:left w:val="nil"/>
                <w:bottom w:val="nil"/>
                <w:right w:val="nil"/>
                <w:between w:val="nil"/>
              </w:pBdr>
              <w:jc w:val="both"/>
              <w:rPr>
                <w:rFonts w:ascii="Times New Roman" w:hAnsi="Times New Roman" w:cs="Times New Roman"/>
                <w:color w:val="000000"/>
                <w:sz w:val="28"/>
                <w:szCs w:val="28"/>
              </w:rPr>
            </w:pPr>
            <w:r w:rsidRPr="003D799F">
              <w:rPr>
                <w:rFonts w:ascii="Times New Roman" w:hAnsi="Times New Roman" w:cs="Times New Roman"/>
                <w:color w:val="000000"/>
                <w:sz w:val="28"/>
                <w:szCs w:val="28"/>
              </w:rPr>
              <w:t>Публіцистичний стиль як функціональний різновид англійської літературної мови.</w:t>
            </w:r>
          </w:p>
        </w:tc>
        <w:tc>
          <w:tcPr>
            <w:tcW w:w="894" w:type="dxa"/>
          </w:tcPr>
          <w:p w14:paraId="0C402B78" w14:textId="751FBA6D" w:rsidR="00B2674A" w:rsidRPr="003C2C30" w:rsidRDefault="00B2674A" w:rsidP="00822AB5">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r w:rsidR="00EF4A8F">
              <w:rPr>
                <w:rFonts w:ascii="Times New Roman" w:hAnsi="Times New Roman" w:cs="Times New Roman"/>
                <w:color w:val="000000"/>
                <w:sz w:val="28"/>
                <w:szCs w:val="28"/>
                <w:lang w:val="uk-UA"/>
              </w:rPr>
              <w:t>0</w:t>
            </w:r>
          </w:p>
        </w:tc>
      </w:tr>
      <w:tr w:rsidR="00B2674A" w:rsidRPr="00280FBA" w14:paraId="5B849AE4" w14:textId="77777777" w:rsidTr="00822AB5">
        <w:trPr>
          <w:trHeight w:val="371"/>
        </w:trPr>
        <w:tc>
          <w:tcPr>
            <w:tcW w:w="9605" w:type="dxa"/>
            <w:gridSpan w:val="3"/>
          </w:tcPr>
          <w:p w14:paraId="14E2CAA3" w14:textId="4A7D623A" w:rsidR="00B2674A" w:rsidRPr="00280FBA" w:rsidRDefault="00B2674A" w:rsidP="00822AB5">
            <w:pPr>
              <w:pBdr>
                <w:top w:val="nil"/>
                <w:left w:val="nil"/>
                <w:bottom w:val="nil"/>
                <w:right w:val="nil"/>
                <w:between w:val="nil"/>
              </w:pBdr>
              <w:jc w:val="both"/>
              <w:rPr>
                <w:rFonts w:ascii="Times New Roman" w:hAnsi="Times New Roman" w:cs="Times New Roman"/>
                <w:color w:val="000000"/>
                <w:sz w:val="28"/>
                <w:szCs w:val="28"/>
              </w:rPr>
            </w:pPr>
            <w:r w:rsidRPr="00F305CE">
              <w:rPr>
                <w:rFonts w:ascii="Times New Roman" w:hAnsi="Times New Roman" w:cs="Times New Roman"/>
                <w:b/>
                <w:bCs/>
                <w:i/>
                <w:color w:val="000000"/>
                <w:sz w:val="28"/>
                <w:szCs w:val="28"/>
              </w:rPr>
              <w:t>Кредит 2.</w:t>
            </w:r>
            <w:r w:rsidRPr="00280FBA">
              <w:rPr>
                <w:rFonts w:ascii="Times New Roman" w:hAnsi="Times New Roman" w:cs="Times New Roman"/>
                <w:i/>
                <w:color w:val="000000"/>
                <w:sz w:val="28"/>
                <w:szCs w:val="28"/>
              </w:rPr>
              <w:t xml:space="preserve"> </w:t>
            </w:r>
          </w:p>
        </w:tc>
      </w:tr>
      <w:tr w:rsidR="00B2674A" w:rsidRPr="00280FBA" w14:paraId="4BA7F463" w14:textId="77777777" w:rsidTr="00822AB5">
        <w:tc>
          <w:tcPr>
            <w:tcW w:w="709" w:type="dxa"/>
          </w:tcPr>
          <w:p w14:paraId="09370834" w14:textId="77777777" w:rsidR="00B2674A" w:rsidRPr="00280FBA" w:rsidRDefault="00B2674A" w:rsidP="00822AB5">
            <w:pPr>
              <w:pBdr>
                <w:top w:val="nil"/>
                <w:left w:val="nil"/>
                <w:bottom w:val="nil"/>
                <w:right w:val="nil"/>
                <w:between w:val="nil"/>
              </w:pBdr>
              <w:jc w:val="center"/>
              <w:rPr>
                <w:rFonts w:ascii="Times New Roman" w:hAnsi="Times New Roman" w:cs="Times New Roman"/>
                <w:color w:val="000000"/>
                <w:sz w:val="28"/>
                <w:szCs w:val="28"/>
              </w:rPr>
            </w:pPr>
            <w:r>
              <w:rPr>
                <w:rFonts w:ascii="Times New Roman" w:hAnsi="Times New Roman" w:cs="Times New Roman"/>
                <w:color w:val="000000"/>
                <w:sz w:val="28"/>
                <w:szCs w:val="28"/>
                <w:lang w:val="uk-UA"/>
              </w:rPr>
              <w:t>2</w:t>
            </w:r>
            <w:r w:rsidRPr="00280FBA">
              <w:rPr>
                <w:rFonts w:ascii="Times New Roman" w:hAnsi="Times New Roman" w:cs="Times New Roman"/>
                <w:color w:val="000000"/>
                <w:sz w:val="28"/>
                <w:szCs w:val="28"/>
              </w:rPr>
              <w:t>.</w:t>
            </w:r>
          </w:p>
        </w:tc>
        <w:tc>
          <w:tcPr>
            <w:tcW w:w="8002" w:type="dxa"/>
          </w:tcPr>
          <w:p w14:paraId="1F427188" w14:textId="1D59DDFA" w:rsidR="00B2674A" w:rsidRPr="00280FBA" w:rsidRDefault="00B2674A" w:rsidP="00822AB5">
            <w:pPr>
              <w:pBdr>
                <w:top w:val="nil"/>
                <w:left w:val="nil"/>
                <w:bottom w:val="nil"/>
                <w:right w:val="nil"/>
                <w:between w:val="nil"/>
              </w:pBdr>
              <w:jc w:val="both"/>
              <w:rPr>
                <w:rFonts w:ascii="Times New Roman" w:hAnsi="Times New Roman" w:cs="Times New Roman"/>
                <w:color w:val="000000"/>
                <w:sz w:val="28"/>
                <w:szCs w:val="28"/>
              </w:rPr>
            </w:pPr>
            <w:r>
              <w:rPr>
                <w:rFonts w:ascii="Times New Roman" w:hAnsi="Times New Roman" w:cs="Times New Roman"/>
                <w:b/>
                <w:color w:val="000000"/>
                <w:sz w:val="28"/>
                <w:szCs w:val="28"/>
                <w:lang w:val="uk-UA"/>
              </w:rPr>
              <w:t xml:space="preserve"> </w:t>
            </w:r>
            <w:r w:rsidRPr="0094450F">
              <w:rPr>
                <w:rFonts w:ascii="Times New Roman" w:eastAsia="Times New Roman" w:hAnsi="Times New Roman"/>
                <w:color w:val="000000"/>
                <w:sz w:val="28"/>
                <w:szCs w:val="28"/>
                <w:lang w:val="uk-UA"/>
              </w:rPr>
              <w:t xml:space="preserve"> </w:t>
            </w:r>
            <w:r w:rsidR="00EF4A8F" w:rsidRPr="003D799F">
              <w:rPr>
                <w:rFonts w:ascii="Times New Roman" w:hAnsi="Times New Roman" w:cs="Times New Roman"/>
                <w:sz w:val="28"/>
                <w:szCs w:val="28"/>
                <w:lang w:val="uk-UA"/>
              </w:rPr>
              <w:t>Мова англійської преси.</w:t>
            </w:r>
          </w:p>
        </w:tc>
        <w:tc>
          <w:tcPr>
            <w:tcW w:w="894" w:type="dxa"/>
          </w:tcPr>
          <w:p w14:paraId="530A428D" w14:textId="505457D0" w:rsidR="00B2674A" w:rsidRPr="003C2C30" w:rsidRDefault="00EF4A8F" w:rsidP="00822AB5">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18</w:t>
            </w:r>
          </w:p>
        </w:tc>
      </w:tr>
      <w:tr w:rsidR="00B2674A" w:rsidRPr="00280FBA" w14:paraId="03170D6D" w14:textId="77777777" w:rsidTr="00822AB5">
        <w:tc>
          <w:tcPr>
            <w:tcW w:w="9605" w:type="dxa"/>
            <w:gridSpan w:val="3"/>
          </w:tcPr>
          <w:p w14:paraId="055759A7" w14:textId="51C63F3F" w:rsidR="00B2674A" w:rsidRPr="00280FBA" w:rsidRDefault="00B2674A" w:rsidP="00822AB5">
            <w:pPr>
              <w:pBdr>
                <w:top w:val="nil"/>
                <w:left w:val="nil"/>
                <w:bottom w:val="nil"/>
                <w:right w:val="nil"/>
                <w:between w:val="nil"/>
              </w:pBdr>
              <w:jc w:val="both"/>
              <w:rPr>
                <w:rFonts w:ascii="Times New Roman" w:hAnsi="Times New Roman" w:cs="Times New Roman"/>
                <w:color w:val="000000"/>
                <w:sz w:val="28"/>
                <w:szCs w:val="28"/>
              </w:rPr>
            </w:pPr>
            <w:r w:rsidRPr="00280FBA">
              <w:rPr>
                <w:rFonts w:ascii="Times New Roman" w:hAnsi="Times New Roman" w:cs="Times New Roman"/>
                <w:b/>
                <w:bCs/>
                <w:i/>
                <w:color w:val="000000"/>
                <w:sz w:val="28"/>
                <w:szCs w:val="28"/>
              </w:rPr>
              <w:t xml:space="preserve">Кредит 3. </w:t>
            </w:r>
          </w:p>
        </w:tc>
      </w:tr>
      <w:tr w:rsidR="00B2674A" w:rsidRPr="00280FBA" w14:paraId="475EADB7" w14:textId="77777777" w:rsidTr="00822AB5">
        <w:tc>
          <w:tcPr>
            <w:tcW w:w="709" w:type="dxa"/>
          </w:tcPr>
          <w:p w14:paraId="266AB317" w14:textId="77777777" w:rsidR="00B2674A" w:rsidRPr="00280FBA" w:rsidRDefault="00B2674A" w:rsidP="00822AB5">
            <w:pPr>
              <w:pBdr>
                <w:top w:val="nil"/>
                <w:left w:val="nil"/>
                <w:bottom w:val="nil"/>
                <w:right w:val="nil"/>
                <w:between w:val="nil"/>
              </w:pBdr>
              <w:jc w:val="center"/>
              <w:rPr>
                <w:rFonts w:ascii="Times New Roman" w:hAnsi="Times New Roman" w:cs="Times New Roman"/>
                <w:color w:val="000000"/>
                <w:sz w:val="28"/>
                <w:szCs w:val="28"/>
              </w:rPr>
            </w:pPr>
            <w:r>
              <w:rPr>
                <w:rFonts w:ascii="Times New Roman" w:hAnsi="Times New Roman" w:cs="Times New Roman"/>
                <w:color w:val="000000"/>
                <w:sz w:val="28"/>
                <w:szCs w:val="28"/>
                <w:lang w:val="uk-UA"/>
              </w:rPr>
              <w:t>3</w:t>
            </w:r>
            <w:r w:rsidRPr="00280FBA">
              <w:rPr>
                <w:rFonts w:ascii="Times New Roman" w:hAnsi="Times New Roman" w:cs="Times New Roman"/>
                <w:color w:val="000000"/>
                <w:sz w:val="28"/>
                <w:szCs w:val="28"/>
              </w:rPr>
              <w:t>.</w:t>
            </w:r>
          </w:p>
        </w:tc>
        <w:tc>
          <w:tcPr>
            <w:tcW w:w="8002" w:type="dxa"/>
          </w:tcPr>
          <w:p w14:paraId="66653E71" w14:textId="37C8DF50" w:rsidR="00B2674A" w:rsidRPr="00280FBA" w:rsidRDefault="00EF4A8F" w:rsidP="00822AB5">
            <w:pPr>
              <w:pBdr>
                <w:top w:val="nil"/>
                <w:left w:val="nil"/>
                <w:bottom w:val="nil"/>
                <w:right w:val="nil"/>
                <w:between w:val="nil"/>
              </w:pBdr>
              <w:jc w:val="both"/>
              <w:rPr>
                <w:rFonts w:ascii="Times New Roman" w:hAnsi="Times New Roman" w:cs="Times New Roman"/>
                <w:color w:val="000000"/>
                <w:sz w:val="28"/>
                <w:szCs w:val="28"/>
              </w:rPr>
            </w:pPr>
            <w:r w:rsidRPr="003D799F">
              <w:rPr>
                <w:rFonts w:ascii="Times New Roman" w:hAnsi="Times New Roman" w:cs="Times New Roman"/>
                <w:sz w:val="28"/>
                <w:szCs w:val="28"/>
                <w:lang w:val="uk-UA"/>
              </w:rPr>
              <w:t>Форма, зміст та мова офіційно-ділових документів.</w:t>
            </w:r>
          </w:p>
        </w:tc>
        <w:tc>
          <w:tcPr>
            <w:tcW w:w="894" w:type="dxa"/>
          </w:tcPr>
          <w:p w14:paraId="551951A9" w14:textId="00C6743B" w:rsidR="00B2674A" w:rsidRPr="00EF4A8F" w:rsidRDefault="00B2674A" w:rsidP="00822AB5">
            <w:pPr>
              <w:pBdr>
                <w:top w:val="nil"/>
                <w:left w:val="nil"/>
                <w:bottom w:val="nil"/>
                <w:right w:val="nil"/>
                <w:between w:val="nil"/>
              </w:pBdr>
              <w:jc w:val="center"/>
              <w:rPr>
                <w:rFonts w:ascii="Times New Roman" w:hAnsi="Times New Roman" w:cs="Times New Roman"/>
                <w:color w:val="000000"/>
                <w:sz w:val="28"/>
                <w:szCs w:val="28"/>
                <w:lang w:val="uk-UA"/>
              </w:rPr>
            </w:pPr>
            <w:r w:rsidRPr="00280FBA">
              <w:rPr>
                <w:rFonts w:ascii="Times New Roman" w:hAnsi="Times New Roman" w:cs="Times New Roman"/>
                <w:color w:val="000000"/>
                <w:sz w:val="28"/>
                <w:szCs w:val="28"/>
              </w:rPr>
              <w:t>2</w:t>
            </w:r>
            <w:r w:rsidR="00EF4A8F">
              <w:rPr>
                <w:rFonts w:ascii="Times New Roman" w:hAnsi="Times New Roman" w:cs="Times New Roman"/>
                <w:color w:val="000000"/>
                <w:sz w:val="28"/>
                <w:szCs w:val="28"/>
                <w:lang w:val="uk-UA"/>
              </w:rPr>
              <w:t>2</w:t>
            </w:r>
          </w:p>
        </w:tc>
      </w:tr>
      <w:tr w:rsidR="00EF4A8F" w:rsidRPr="00280FBA" w14:paraId="051859E2" w14:textId="77777777" w:rsidTr="00822AB5">
        <w:tc>
          <w:tcPr>
            <w:tcW w:w="9605" w:type="dxa"/>
            <w:gridSpan w:val="3"/>
          </w:tcPr>
          <w:p w14:paraId="2CCE657E" w14:textId="290C762D" w:rsidR="00EF4A8F" w:rsidRPr="00EF4A8F" w:rsidRDefault="00EF4A8F" w:rsidP="00EF4A8F">
            <w:pPr>
              <w:pBdr>
                <w:top w:val="nil"/>
                <w:left w:val="nil"/>
                <w:bottom w:val="nil"/>
                <w:right w:val="nil"/>
                <w:between w:val="nil"/>
              </w:pBdr>
              <w:rPr>
                <w:rFonts w:ascii="Times New Roman" w:hAnsi="Times New Roman" w:cs="Times New Roman"/>
                <w:b/>
                <w:bCs/>
                <w:i/>
                <w:iCs/>
                <w:color w:val="000000"/>
                <w:sz w:val="28"/>
                <w:szCs w:val="28"/>
                <w:lang w:val="uk-UA"/>
              </w:rPr>
            </w:pPr>
            <w:r w:rsidRPr="00EF4A8F">
              <w:rPr>
                <w:rFonts w:ascii="Times New Roman" w:hAnsi="Times New Roman" w:cs="Times New Roman"/>
                <w:b/>
                <w:bCs/>
                <w:i/>
                <w:iCs/>
                <w:color w:val="000000"/>
                <w:sz w:val="28"/>
                <w:szCs w:val="28"/>
                <w:lang w:val="uk-UA"/>
              </w:rPr>
              <w:lastRenderedPageBreak/>
              <w:t xml:space="preserve">Кредит 4. </w:t>
            </w:r>
          </w:p>
        </w:tc>
      </w:tr>
      <w:tr w:rsidR="00B2674A" w:rsidRPr="00280FBA" w14:paraId="3579199F" w14:textId="77777777" w:rsidTr="00822AB5">
        <w:tc>
          <w:tcPr>
            <w:tcW w:w="709" w:type="dxa"/>
          </w:tcPr>
          <w:p w14:paraId="163B1FD9" w14:textId="53B92203" w:rsidR="00B2674A" w:rsidRDefault="00EF4A8F" w:rsidP="00822AB5">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p>
        </w:tc>
        <w:tc>
          <w:tcPr>
            <w:tcW w:w="8002" w:type="dxa"/>
          </w:tcPr>
          <w:p w14:paraId="75417D8D" w14:textId="299CE894" w:rsidR="00B2674A" w:rsidRDefault="00EF4A8F" w:rsidP="00EF4A8F">
            <w:pPr>
              <w:pBdr>
                <w:top w:val="nil"/>
                <w:left w:val="nil"/>
                <w:bottom w:val="nil"/>
                <w:right w:val="nil"/>
                <w:between w:val="nil"/>
              </w:pBdr>
              <w:spacing w:after="0" w:line="360" w:lineRule="auto"/>
              <w:ind w:left="993" w:hanging="993"/>
              <w:jc w:val="both"/>
              <w:rPr>
                <w:rFonts w:ascii="Times New Roman" w:hAnsi="Times New Roman" w:cs="Times New Roman"/>
                <w:b/>
                <w:color w:val="000000"/>
                <w:sz w:val="28"/>
                <w:szCs w:val="28"/>
                <w:lang w:val="uk-UA"/>
              </w:rPr>
            </w:pPr>
            <w:r w:rsidRPr="003D799F">
              <w:rPr>
                <w:rFonts w:ascii="Times New Roman" w:hAnsi="Times New Roman" w:cs="Times New Roman"/>
                <w:sz w:val="28"/>
                <w:szCs w:val="28"/>
                <w:lang w:val="uk-UA"/>
              </w:rPr>
              <w:t>Стилістична диференціація англійської лексики публіцистичного стиля.</w:t>
            </w:r>
          </w:p>
        </w:tc>
        <w:tc>
          <w:tcPr>
            <w:tcW w:w="894" w:type="dxa"/>
          </w:tcPr>
          <w:p w14:paraId="6C7A937D" w14:textId="43C0F1BC" w:rsidR="00B2674A" w:rsidRPr="003C2C30" w:rsidRDefault="00EF4A8F" w:rsidP="00822AB5">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24</w:t>
            </w:r>
          </w:p>
        </w:tc>
      </w:tr>
      <w:tr w:rsidR="00EF4A8F" w:rsidRPr="00280FBA" w14:paraId="729C29B1" w14:textId="77777777" w:rsidTr="00822AB5">
        <w:tc>
          <w:tcPr>
            <w:tcW w:w="709" w:type="dxa"/>
          </w:tcPr>
          <w:p w14:paraId="5E8D662C" w14:textId="77777777" w:rsidR="00EF4A8F" w:rsidRDefault="00EF4A8F" w:rsidP="00822AB5">
            <w:pPr>
              <w:pBdr>
                <w:top w:val="nil"/>
                <w:left w:val="nil"/>
                <w:bottom w:val="nil"/>
                <w:right w:val="nil"/>
                <w:between w:val="nil"/>
              </w:pBdr>
              <w:jc w:val="center"/>
              <w:rPr>
                <w:rFonts w:ascii="Times New Roman" w:hAnsi="Times New Roman" w:cs="Times New Roman"/>
                <w:color w:val="000000"/>
                <w:sz w:val="28"/>
                <w:szCs w:val="28"/>
                <w:lang w:val="uk-UA"/>
              </w:rPr>
            </w:pPr>
          </w:p>
        </w:tc>
        <w:tc>
          <w:tcPr>
            <w:tcW w:w="8002" w:type="dxa"/>
          </w:tcPr>
          <w:p w14:paraId="7195849E" w14:textId="1C362283" w:rsidR="00EF4A8F" w:rsidRDefault="00EF4A8F" w:rsidP="00822AB5">
            <w:pPr>
              <w:pBdr>
                <w:top w:val="nil"/>
                <w:left w:val="nil"/>
                <w:bottom w:val="nil"/>
                <w:right w:val="nil"/>
                <w:between w:val="nil"/>
              </w:pBdr>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Всього</w:t>
            </w:r>
          </w:p>
        </w:tc>
        <w:tc>
          <w:tcPr>
            <w:tcW w:w="894" w:type="dxa"/>
          </w:tcPr>
          <w:p w14:paraId="100D8B0D" w14:textId="4FA09611" w:rsidR="00EF4A8F" w:rsidRDefault="00EF4A8F" w:rsidP="00822AB5">
            <w:pPr>
              <w:pBdr>
                <w:top w:val="nil"/>
                <w:left w:val="nil"/>
                <w:bottom w:val="nil"/>
                <w:right w:val="nil"/>
                <w:between w:val="nil"/>
              </w:pBdr>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84</w:t>
            </w:r>
          </w:p>
        </w:tc>
      </w:tr>
    </w:tbl>
    <w:p w14:paraId="24CA7A87" w14:textId="77777777" w:rsidR="00453739" w:rsidRPr="00453739" w:rsidRDefault="00453739" w:rsidP="00453739">
      <w:pPr>
        <w:pStyle w:val="a5"/>
        <w:spacing w:after="0" w:line="360" w:lineRule="auto"/>
        <w:jc w:val="both"/>
        <w:rPr>
          <w:rFonts w:ascii="Times New Roman" w:eastAsia="Times New Roman" w:hAnsi="Times New Roman" w:cs="Times New Roman"/>
          <w:b/>
          <w:sz w:val="28"/>
          <w:szCs w:val="28"/>
          <w:lang w:val="uk-UA" w:eastAsia="ru-RU"/>
        </w:rPr>
      </w:pPr>
    </w:p>
    <w:p w14:paraId="1369714E" w14:textId="75ADBA21" w:rsidR="00453739" w:rsidRPr="00780D47" w:rsidRDefault="00453739" w:rsidP="00453739">
      <w:pPr>
        <w:pStyle w:val="a5"/>
        <w:numPr>
          <w:ilvl w:val="0"/>
          <w:numId w:val="9"/>
        </w:numPr>
        <w:spacing w:after="0" w:line="360" w:lineRule="auto"/>
        <w:jc w:val="both"/>
        <w:rPr>
          <w:rFonts w:ascii="Times New Roman" w:eastAsia="Times New Roman" w:hAnsi="Times New Roman" w:cs="Times New Roman"/>
          <w:b/>
          <w:sz w:val="28"/>
          <w:szCs w:val="28"/>
          <w:lang w:val="uk-UA" w:eastAsia="ru-RU"/>
        </w:rPr>
      </w:pPr>
      <w:r w:rsidRPr="00780D47">
        <w:rPr>
          <w:rFonts w:ascii="Times New Roman" w:eastAsia="Times New Roman" w:hAnsi="Times New Roman" w:cs="Times New Roman"/>
          <w:b/>
          <w:sz w:val="28"/>
          <w:szCs w:val="28"/>
          <w:lang w:eastAsia="ru-RU"/>
        </w:rPr>
        <w:t>Індивідуальне науково-дослідне завдання</w:t>
      </w:r>
      <w:r w:rsidRPr="00780D47">
        <w:rPr>
          <w:rFonts w:ascii="Times New Roman" w:eastAsia="Times New Roman" w:hAnsi="Times New Roman" w:cs="Times New Roman"/>
          <w:b/>
          <w:sz w:val="28"/>
          <w:szCs w:val="28"/>
          <w:lang w:val="uk-UA" w:eastAsia="ru-RU"/>
        </w:rPr>
        <w:t>.</w:t>
      </w:r>
    </w:p>
    <w:p w14:paraId="4F2C84E4" w14:textId="77777777" w:rsidR="00453739" w:rsidRDefault="00453739" w:rsidP="00453739">
      <w:pPr>
        <w:spacing w:after="0" w:line="360" w:lineRule="auto"/>
        <w:ind w:firstLine="567"/>
        <w:jc w:val="both"/>
        <w:rPr>
          <w:rFonts w:ascii="Times New Roman" w:hAnsi="Times New Roman" w:cs="Times New Roman"/>
          <w:sz w:val="28"/>
          <w:szCs w:val="28"/>
          <w:lang w:val="uk-UA"/>
        </w:rPr>
      </w:pPr>
      <w:r w:rsidRPr="00780D47">
        <w:rPr>
          <w:rFonts w:ascii="Times New Roman" w:hAnsi="Times New Roman" w:cs="Times New Roman"/>
          <w:sz w:val="28"/>
          <w:szCs w:val="28"/>
          <w:lang w:val="uk-UA"/>
        </w:rPr>
        <w:t xml:space="preserve"> ІНДЗ – це завершена теоретична або практична робота в межах навчальної програми дисципліни, яка виконується на основі знань, умінь і навичок, отриманих у процесі лекційних, семінарських занять, охоплює одну тему (декілька тем) або зміст навчального курсу в цілому. Індивідуальні завдання виконують студенти самостійно під керівництвом викладача. Як правило, індивідуальні завдання виконуються окремо кожним студентом. </w:t>
      </w:r>
    </w:p>
    <w:p w14:paraId="79F30A92" w14:textId="77777777" w:rsidR="00453739" w:rsidRPr="00780D47" w:rsidRDefault="00453739" w:rsidP="00453739">
      <w:pPr>
        <w:spacing w:after="0" w:line="360" w:lineRule="auto"/>
        <w:ind w:firstLine="708"/>
        <w:jc w:val="both"/>
        <w:rPr>
          <w:rFonts w:ascii="Times New Roman" w:hAnsi="Times New Roman" w:cs="Times New Roman"/>
          <w:sz w:val="28"/>
          <w:szCs w:val="28"/>
          <w:lang w:val="uk-UA"/>
        </w:rPr>
      </w:pPr>
      <w:r w:rsidRPr="004B69E1">
        <w:rPr>
          <w:rFonts w:ascii="Times New Roman" w:eastAsia="Times New Roman" w:hAnsi="Times New Roman" w:cs="Times New Roman"/>
          <w:sz w:val="28"/>
          <w:szCs w:val="28"/>
          <w:lang w:val="uk-UA" w:eastAsia="ru-RU"/>
        </w:rPr>
        <w:t>Основне завдання цього виду діяльності – розвиток навичок самостійної роботи студента та вдосконалення навичок оцінювання актуальності намічених досліджень, формування мети і завдання дослідження, огляду аутентичної літератури з теми науково-дослідної роботи, виконання дослідження, вміння виступати з доповідями на конференціях з даної навчальної дисципліни</w:t>
      </w:r>
      <w:r>
        <w:rPr>
          <w:rFonts w:ascii="Times New Roman" w:eastAsia="Times New Roman" w:hAnsi="Times New Roman" w:cs="Times New Roman"/>
          <w:sz w:val="28"/>
          <w:szCs w:val="28"/>
          <w:lang w:val="uk-UA" w:eastAsia="ru-RU"/>
        </w:rPr>
        <w:t>.</w:t>
      </w:r>
    </w:p>
    <w:p w14:paraId="7BE98AE1" w14:textId="77777777" w:rsidR="00453739" w:rsidRPr="00780D47" w:rsidRDefault="00453739" w:rsidP="00453739">
      <w:pPr>
        <w:spacing w:after="0" w:line="360" w:lineRule="auto"/>
        <w:ind w:firstLine="567"/>
        <w:jc w:val="both"/>
        <w:rPr>
          <w:rFonts w:ascii="Times New Roman" w:hAnsi="Times New Roman" w:cs="Times New Roman"/>
          <w:sz w:val="28"/>
          <w:szCs w:val="28"/>
        </w:rPr>
      </w:pPr>
      <w:r w:rsidRPr="00780D47">
        <w:rPr>
          <w:rFonts w:ascii="Times New Roman" w:hAnsi="Times New Roman" w:cs="Times New Roman"/>
          <w:sz w:val="28"/>
          <w:szCs w:val="28"/>
        </w:rPr>
        <w:t xml:space="preserve">Завдання можуть мати комплексний характер і тоді до їх виконання можуть залучатися кілька студентів. </w:t>
      </w:r>
    </w:p>
    <w:p w14:paraId="4981E614" w14:textId="52615940" w:rsidR="00453739" w:rsidRPr="00780D47" w:rsidRDefault="00453739" w:rsidP="00453739">
      <w:pPr>
        <w:pBdr>
          <w:top w:val="nil"/>
          <w:left w:val="nil"/>
          <w:bottom w:val="nil"/>
          <w:right w:val="nil"/>
          <w:between w:val="nil"/>
        </w:pBdr>
        <w:spacing w:after="0" w:line="360" w:lineRule="auto"/>
        <w:rPr>
          <w:rFonts w:ascii="Times New Roman" w:hAnsi="Times New Roman" w:cs="Times New Roman"/>
          <w:sz w:val="28"/>
          <w:szCs w:val="28"/>
          <w:lang w:val="uk-UA"/>
        </w:rPr>
      </w:pPr>
      <w:r w:rsidRPr="00780D47">
        <w:rPr>
          <w:rFonts w:ascii="Times New Roman" w:hAnsi="Times New Roman" w:cs="Times New Roman"/>
          <w:sz w:val="28"/>
          <w:szCs w:val="28"/>
        </w:rPr>
        <w:t xml:space="preserve"> Види ІНДЗ з навчальної </w:t>
      </w:r>
      <w:proofErr w:type="gramStart"/>
      <w:r w:rsidRPr="00780D47">
        <w:rPr>
          <w:rFonts w:ascii="Times New Roman" w:hAnsi="Times New Roman" w:cs="Times New Roman"/>
          <w:sz w:val="28"/>
          <w:szCs w:val="28"/>
        </w:rPr>
        <w:t xml:space="preserve">дисципліни </w:t>
      </w:r>
      <w:r>
        <w:rPr>
          <w:rFonts w:ascii="Times New Roman" w:hAnsi="Times New Roman" w:cs="Times New Roman"/>
          <w:sz w:val="28"/>
          <w:szCs w:val="28"/>
          <w:lang w:val="uk-UA"/>
        </w:rPr>
        <w:t xml:space="preserve"> </w:t>
      </w:r>
      <w:r w:rsidRPr="00453739">
        <w:rPr>
          <w:rFonts w:ascii="Times New Roman" w:eastAsia="Times New Roman" w:hAnsi="Times New Roman" w:cs="Times New Roman"/>
          <w:sz w:val="28"/>
          <w:szCs w:val="28"/>
          <w:lang w:val="uk-UA" w:eastAsia="ru-RU"/>
        </w:rPr>
        <w:t>«</w:t>
      </w:r>
      <w:proofErr w:type="gramEnd"/>
      <w:r w:rsidRPr="00453739">
        <w:rPr>
          <w:rFonts w:ascii="Times New Roman" w:hAnsi="Times New Roman" w:cs="Times New Roman"/>
          <w:sz w:val="28"/>
          <w:szCs w:val="28"/>
          <w:lang w:val="uk-UA"/>
        </w:rPr>
        <w:t>Лінгвостилістичний аналіз публіцистичного тексту</w:t>
      </w:r>
      <w:r w:rsidRPr="0045373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14:paraId="17646F59" w14:textId="77777777" w:rsidR="00453739" w:rsidRPr="00453739" w:rsidRDefault="00453739" w:rsidP="00453739">
      <w:pPr>
        <w:spacing w:after="0" w:line="360" w:lineRule="auto"/>
        <w:jc w:val="both"/>
        <w:rPr>
          <w:rFonts w:ascii="Times New Roman" w:hAnsi="Times New Roman" w:cs="Times New Roman"/>
          <w:sz w:val="28"/>
          <w:szCs w:val="28"/>
          <w:lang w:val="uk-UA"/>
        </w:rPr>
      </w:pPr>
      <w:r w:rsidRPr="00780D47">
        <w:rPr>
          <w:rFonts w:ascii="Times New Roman" w:hAnsi="Times New Roman" w:cs="Times New Roman"/>
          <w:sz w:val="28"/>
          <w:szCs w:val="28"/>
        </w:rPr>
        <w:sym w:font="Symbol" w:char="F0B7"/>
      </w:r>
      <w:r w:rsidRPr="00453739">
        <w:rPr>
          <w:rFonts w:ascii="Times New Roman" w:hAnsi="Times New Roman" w:cs="Times New Roman"/>
          <w:sz w:val="28"/>
          <w:szCs w:val="28"/>
          <w:lang w:val="uk-UA"/>
        </w:rPr>
        <w:t xml:space="preserve"> анотація додаткових джерел літератури; </w:t>
      </w:r>
    </w:p>
    <w:p w14:paraId="03107A42" w14:textId="77777777" w:rsidR="00453739" w:rsidRDefault="00453739" w:rsidP="00453739">
      <w:pPr>
        <w:spacing w:after="0" w:line="360" w:lineRule="auto"/>
        <w:jc w:val="both"/>
        <w:rPr>
          <w:rFonts w:ascii="Times New Roman" w:hAnsi="Times New Roman" w:cs="Times New Roman"/>
          <w:sz w:val="28"/>
          <w:szCs w:val="28"/>
        </w:rPr>
      </w:pPr>
      <w:r w:rsidRPr="00780D47">
        <w:rPr>
          <w:rFonts w:ascii="Times New Roman" w:hAnsi="Times New Roman" w:cs="Times New Roman"/>
          <w:sz w:val="28"/>
          <w:szCs w:val="28"/>
        </w:rPr>
        <w:sym w:font="Symbol" w:char="F0B7"/>
      </w:r>
      <w:r w:rsidRPr="00780D47">
        <w:rPr>
          <w:rFonts w:ascii="Times New Roman" w:hAnsi="Times New Roman" w:cs="Times New Roman"/>
          <w:sz w:val="28"/>
          <w:szCs w:val="28"/>
        </w:rPr>
        <w:t xml:space="preserve"> написання рефератів;</w:t>
      </w:r>
    </w:p>
    <w:p w14:paraId="2A2EF00C" w14:textId="77777777" w:rsidR="00453739" w:rsidRDefault="00453739" w:rsidP="00453739">
      <w:pPr>
        <w:spacing w:after="0" w:line="360" w:lineRule="auto"/>
        <w:jc w:val="both"/>
        <w:rPr>
          <w:rFonts w:ascii="Times New Roman" w:hAnsi="Times New Roman" w:cs="Times New Roman"/>
          <w:sz w:val="28"/>
          <w:szCs w:val="28"/>
        </w:rPr>
      </w:pPr>
      <w:r w:rsidRPr="00780D47">
        <w:rPr>
          <w:rFonts w:ascii="Times New Roman" w:hAnsi="Times New Roman" w:cs="Times New Roman"/>
          <w:sz w:val="28"/>
          <w:szCs w:val="28"/>
        </w:rPr>
        <w:t xml:space="preserve"> </w:t>
      </w:r>
      <w:r w:rsidRPr="00780D47">
        <w:rPr>
          <w:rFonts w:ascii="Times New Roman" w:hAnsi="Times New Roman" w:cs="Times New Roman"/>
          <w:sz w:val="28"/>
          <w:szCs w:val="28"/>
        </w:rPr>
        <w:sym w:font="Symbol" w:char="F0B7"/>
      </w:r>
      <w:r w:rsidRPr="00780D47">
        <w:rPr>
          <w:rFonts w:ascii="Times New Roman" w:hAnsi="Times New Roman" w:cs="Times New Roman"/>
          <w:sz w:val="28"/>
          <w:szCs w:val="28"/>
        </w:rPr>
        <w:t xml:space="preserve"> комплексний опис властивостей, функцій, об’єктів; </w:t>
      </w:r>
    </w:p>
    <w:p w14:paraId="65BBCD6F" w14:textId="77777777" w:rsidR="00453739" w:rsidRDefault="00453739" w:rsidP="00453739">
      <w:pPr>
        <w:spacing w:after="0" w:line="360" w:lineRule="auto"/>
        <w:jc w:val="both"/>
        <w:rPr>
          <w:rFonts w:ascii="Times New Roman" w:hAnsi="Times New Roman" w:cs="Times New Roman"/>
          <w:sz w:val="28"/>
          <w:szCs w:val="28"/>
        </w:rPr>
      </w:pPr>
      <w:r w:rsidRPr="00780D47">
        <w:rPr>
          <w:rFonts w:ascii="Times New Roman" w:hAnsi="Times New Roman" w:cs="Times New Roman"/>
          <w:sz w:val="28"/>
          <w:szCs w:val="28"/>
        </w:rPr>
        <w:sym w:font="Symbol" w:char="F0B7"/>
      </w:r>
      <w:r w:rsidRPr="00780D47">
        <w:rPr>
          <w:rFonts w:ascii="Times New Roman" w:hAnsi="Times New Roman" w:cs="Times New Roman"/>
          <w:sz w:val="28"/>
          <w:szCs w:val="28"/>
        </w:rPr>
        <w:t xml:space="preserve"> розробка навчальних та діагностичних тестових завдань;</w:t>
      </w:r>
    </w:p>
    <w:p w14:paraId="70C4FA55" w14:textId="77777777" w:rsidR="00453739" w:rsidRPr="004B69E1" w:rsidRDefault="00453739" w:rsidP="00453739">
      <w:pPr>
        <w:spacing w:after="0" w:line="360" w:lineRule="auto"/>
        <w:jc w:val="both"/>
        <w:rPr>
          <w:rFonts w:ascii="Times New Roman" w:eastAsia="Times New Roman" w:hAnsi="Times New Roman" w:cs="Times New Roman"/>
          <w:sz w:val="28"/>
          <w:szCs w:val="28"/>
          <w:lang w:val="uk-UA" w:eastAsia="ru-RU"/>
        </w:rPr>
      </w:pPr>
      <w:r w:rsidRPr="00780D47">
        <w:rPr>
          <w:rFonts w:ascii="Times New Roman" w:hAnsi="Times New Roman" w:cs="Times New Roman"/>
          <w:sz w:val="28"/>
          <w:szCs w:val="28"/>
        </w:rPr>
        <w:t xml:space="preserve"> </w:t>
      </w:r>
      <w:r w:rsidRPr="00780D47">
        <w:rPr>
          <w:rFonts w:ascii="Times New Roman" w:hAnsi="Times New Roman" w:cs="Times New Roman"/>
          <w:sz w:val="28"/>
          <w:szCs w:val="28"/>
        </w:rPr>
        <w:sym w:font="Symbol" w:char="F0B7"/>
      </w:r>
      <w:r w:rsidRPr="00780D47">
        <w:rPr>
          <w:rFonts w:ascii="Times New Roman" w:hAnsi="Times New Roman" w:cs="Times New Roman"/>
          <w:sz w:val="28"/>
          <w:szCs w:val="28"/>
        </w:rPr>
        <w:t xml:space="preserve"> конспект з теми</w:t>
      </w:r>
      <w:r>
        <w:rPr>
          <w:rFonts w:ascii="Times New Roman" w:hAnsi="Times New Roman" w:cs="Times New Roman"/>
          <w:sz w:val="28"/>
          <w:szCs w:val="28"/>
          <w:lang w:val="uk-UA"/>
        </w:rPr>
        <w:t>.</w:t>
      </w:r>
    </w:p>
    <w:p w14:paraId="4FC47501" w14:textId="77777777" w:rsidR="00453739" w:rsidRPr="004B69E1" w:rsidRDefault="00453739" w:rsidP="00453739">
      <w:pPr>
        <w:numPr>
          <w:ilvl w:val="0"/>
          <w:numId w:val="10"/>
        </w:numPr>
        <w:spacing w:after="0" w:line="360" w:lineRule="auto"/>
        <w:contextualSpacing/>
        <w:jc w:val="both"/>
        <w:rPr>
          <w:rFonts w:ascii="Times New Roman" w:eastAsia="Times New Roman" w:hAnsi="Times New Roman" w:cs="Times New Roman"/>
          <w:b/>
          <w:sz w:val="28"/>
          <w:szCs w:val="28"/>
          <w:lang w:val="uk-UA" w:eastAsia="ru-RU"/>
        </w:rPr>
      </w:pPr>
      <w:r w:rsidRPr="004B69E1">
        <w:rPr>
          <w:rFonts w:ascii="Times New Roman" w:eastAsia="Times New Roman" w:hAnsi="Times New Roman" w:cs="Times New Roman"/>
          <w:b/>
          <w:sz w:val="28"/>
          <w:szCs w:val="28"/>
          <w:lang w:eastAsia="ru-RU"/>
        </w:rPr>
        <w:t>Форми роботи та критерії оцінювання</w:t>
      </w:r>
    </w:p>
    <w:p w14:paraId="3EC99762" w14:textId="77777777" w:rsidR="00453739" w:rsidRPr="004B69E1" w:rsidRDefault="00453739" w:rsidP="00453739">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eastAsia="ru-RU"/>
        </w:rPr>
        <w:t xml:space="preserve">Рейтинговий контроль знань студентів здійснюється за 100-бальною шкалою: </w:t>
      </w:r>
    </w:p>
    <w:p w14:paraId="56C15348" w14:textId="77777777" w:rsidR="00453739" w:rsidRPr="004B69E1" w:rsidRDefault="00453739" w:rsidP="00453739">
      <w:pPr>
        <w:spacing w:after="0" w:line="360" w:lineRule="auto"/>
        <w:jc w:val="both"/>
        <w:rPr>
          <w:rFonts w:ascii="Times New Roman" w:eastAsia="Times New Roman" w:hAnsi="Times New Roman" w:cs="Times New Roman"/>
          <w:b/>
          <w:sz w:val="28"/>
          <w:szCs w:val="28"/>
          <w:lang w:eastAsia="ru-RU"/>
        </w:rPr>
      </w:pPr>
      <w:r w:rsidRPr="004B69E1">
        <w:rPr>
          <w:rFonts w:ascii="Times New Roman" w:eastAsia="Times New Roman" w:hAnsi="Times New Roman" w:cs="Times New Roman"/>
          <w:b/>
          <w:sz w:val="28"/>
          <w:szCs w:val="28"/>
          <w:lang w:eastAsia="ru-RU"/>
        </w:rPr>
        <w:lastRenderedPageBreak/>
        <w:t>Шкала оцінювання: національна та ECTS</w:t>
      </w:r>
    </w:p>
    <w:tbl>
      <w:tblPr>
        <w:tblW w:w="0" w:type="auto"/>
        <w:tblInd w:w="-72" w:type="dxa"/>
        <w:tblLayout w:type="fixed"/>
        <w:tblLook w:val="00A0" w:firstRow="1" w:lastRow="0" w:firstColumn="1" w:lastColumn="0" w:noHBand="0" w:noVBand="0"/>
      </w:tblPr>
      <w:tblGrid>
        <w:gridCol w:w="1877"/>
        <w:gridCol w:w="1705"/>
        <w:gridCol w:w="2718"/>
        <w:gridCol w:w="3060"/>
      </w:tblGrid>
      <w:tr w:rsidR="00453739" w:rsidRPr="004B69E1" w14:paraId="667D140A" w14:textId="77777777" w:rsidTr="00822AB5">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51A4D256" w14:textId="77777777" w:rsidR="00453739" w:rsidRPr="004B69E1" w:rsidRDefault="00453739" w:rsidP="00822AB5">
            <w:pPr>
              <w:tabs>
                <w:tab w:val="left" w:pos="2160"/>
                <w:tab w:val="left" w:pos="4800"/>
                <w:tab w:val="left" w:pos="708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ОЦІНКА</w:t>
            </w:r>
          </w:p>
          <w:p w14:paraId="3B261DA3" w14:textId="77777777" w:rsidR="00453739" w:rsidRPr="004B69E1" w:rsidRDefault="00453739" w:rsidP="00822AB5">
            <w:pPr>
              <w:tabs>
                <w:tab w:val="left" w:pos="2160"/>
                <w:tab w:val="left" w:pos="4800"/>
                <w:tab w:val="left" w:pos="708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404BBB60" w14:textId="77777777" w:rsidR="00453739" w:rsidRPr="004B69E1" w:rsidRDefault="00453739" w:rsidP="00822AB5">
            <w:pPr>
              <w:tabs>
                <w:tab w:val="left" w:pos="2160"/>
                <w:tab w:val="left" w:pos="4800"/>
                <w:tab w:val="left" w:pos="708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tcPr>
          <w:p w14:paraId="34601E74" w14:textId="77777777" w:rsidR="00453739" w:rsidRPr="004B69E1" w:rsidRDefault="00453739" w:rsidP="00822AB5">
            <w:pPr>
              <w:tabs>
                <w:tab w:val="left" w:pos="2160"/>
                <w:tab w:val="left" w:pos="4800"/>
                <w:tab w:val="left" w:pos="7080"/>
              </w:tabs>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sidRPr="004B69E1">
              <w:rPr>
                <w:rFonts w:ascii="Times New Roman" w:eastAsia="Times New Roman" w:hAnsi="Times New Roman" w:cs="Times New Roman"/>
                <w:sz w:val="28"/>
                <w:szCs w:val="28"/>
                <w:lang w:eastAsia="ru-RU"/>
              </w:rPr>
              <w:t xml:space="preserve">ОЦІНКА ЗА НАЦІОНАЛЬНОЮ ШКАЛОЮ </w:t>
            </w:r>
          </w:p>
        </w:tc>
      </w:tr>
      <w:tr w:rsidR="00453739" w:rsidRPr="004B69E1" w14:paraId="5D7621DA" w14:textId="77777777" w:rsidTr="00822AB5">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tcPr>
          <w:p w14:paraId="6776C3E8" w14:textId="77777777" w:rsidR="00453739" w:rsidRPr="004B69E1" w:rsidRDefault="00453739" w:rsidP="00822AB5">
            <w:pPr>
              <w:spacing w:after="0" w:line="360" w:lineRule="auto"/>
              <w:jc w:val="both"/>
              <w:rPr>
                <w:rFonts w:ascii="Times New Roman" w:eastAsia="Times New Roman" w:hAnsi="Times New Roman" w:cs="Times New Roman"/>
                <w:sz w:val="28"/>
                <w:szCs w:val="28"/>
                <w:lang w:eastAsia="ru-RU"/>
              </w:rPr>
            </w:pPr>
          </w:p>
        </w:tc>
        <w:tc>
          <w:tcPr>
            <w:tcW w:w="1705" w:type="dxa"/>
            <w:vMerge/>
            <w:tcBorders>
              <w:top w:val="single" w:sz="4" w:space="0" w:color="000000"/>
              <w:left w:val="single" w:sz="4" w:space="0" w:color="000000"/>
              <w:bottom w:val="single" w:sz="4" w:space="0" w:color="000000"/>
              <w:right w:val="single" w:sz="4" w:space="0" w:color="000000"/>
            </w:tcBorders>
            <w:vAlign w:val="center"/>
          </w:tcPr>
          <w:p w14:paraId="52469A49" w14:textId="77777777" w:rsidR="00453739" w:rsidRPr="004B69E1" w:rsidRDefault="00453739" w:rsidP="00822AB5">
            <w:pPr>
              <w:spacing w:after="0" w:line="360" w:lineRule="auto"/>
              <w:jc w:val="both"/>
              <w:rPr>
                <w:rFonts w:ascii="Times New Roman" w:eastAsia="Times New Roman" w:hAnsi="Times New Roman" w:cs="Times New Roman"/>
                <w:sz w:val="28"/>
                <w:szCs w:val="28"/>
                <w:lang w:eastAsia="ru-RU"/>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tcPr>
          <w:p w14:paraId="7999B7C9" w14:textId="77777777" w:rsidR="00453739" w:rsidRPr="004B69E1" w:rsidRDefault="00453739" w:rsidP="00822AB5">
            <w:pPr>
              <w:tabs>
                <w:tab w:val="left" w:pos="2160"/>
                <w:tab w:val="left" w:pos="4800"/>
                <w:tab w:val="left" w:pos="7080"/>
              </w:tabs>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sidRPr="004B69E1">
              <w:rPr>
                <w:rFonts w:ascii="Times New Roman" w:eastAsia="Times New Roman" w:hAnsi="Times New Roman" w:cs="Times New Roman"/>
                <w:sz w:val="28"/>
                <w:szCs w:val="28"/>
                <w:lang w:eastAsia="ru-RU"/>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192C8EFC" w14:textId="77777777" w:rsidR="00453739" w:rsidRPr="004B69E1" w:rsidRDefault="00453739" w:rsidP="00822AB5">
            <w:pPr>
              <w:tabs>
                <w:tab w:val="left" w:pos="2160"/>
                <w:tab w:val="left" w:pos="4800"/>
                <w:tab w:val="left" w:pos="7080"/>
              </w:tabs>
              <w:autoSpaceDE w:val="0"/>
              <w:autoSpaceDN w:val="0"/>
              <w:adjustRightInd w:val="0"/>
              <w:spacing w:after="0" w:line="360" w:lineRule="auto"/>
              <w:jc w:val="both"/>
              <w:rPr>
                <w:rFonts w:ascii="Times New Roman" w:eastAsia="Times New Roman" w:hAnsi="Times New Roman" w:cs="Times New Roman"/>
                <w:sz w:val="28"/>
                <w:szCs w:val="28"/>
                <w:lang w:val="en-US" w:eastAsia="ru-RU"/>
              </w:rPr>
            </w:pPr>
            <w:r w:rsidRPr="004B69E1">
              <w:rPr>
                <w:rFonts w:ascii="Times New Roman" w:eastAsia="Times New Roman" w:hAnsi="Times New Roman" w:cs="Times New Roman"/>
                <w:sz w:val="28"/>
                <w:szCs w:val="28"/>
                <w:lang w:eastAsia="ru-RU"/>
              </w:rPr>
              <w:t>залік</w:t>
            </w:r>
          </w:p>
        </w:tc>
      </w:tr>
      <w:tr w:rsidR="00453739" w:rsidRPr="004B69E1" w14:paraId="145CD35E" w14:textId="77777777" w:rsidTr="00822AB5">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14:paraId="17FD8CE7" w14:textId="77777777" w:rsidR="00453739" w:rsidRPr="004B69E1" w:rsidRDefault="00453739" w:rsidP="00822AB5">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14:paraId="75133230" w14:textId="77777777" w:rsidR="00453739" w:rsidRPr="004B69E1" w:rsidRDefault="00453739" w:rsidP="00822AB5">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94515" w14:textId="77777777" w:rsidR="00453739" w:rsidRPr="004B69E1" w:rsidRDefault="00453739" w:rsidP="00822AB5">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5C3B53" w14:textId="77777777" w:rsidR="00453739" w:rsidRPr="004B69E1" w:rsidRDefault="00453739" w:rsidP="00822AB5">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5/відм./зараховано</w:t>
            </w:r>
          </w:p>
        </w:tc>
      </w:tr>
      <w:tr w:rsidR="00453739" w:rsidRPr="004B69E1" w14:paraId="164DBF39" w14:textId="77777777" w:rsidTr="00822AB5">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58C6C" w14:textId="77777777" w:rsidR="00453739" w:rsidRPr="004B69E1" w:rsidRDefault="00453739" w:rsidP="00822AB5">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14:paraId="6388EBD1" w14:textId="77777777" w:rsidR="00453739" w:rsidRPr="004B69E1" w:rsidRDefault="00453739" w:rsidP="00822AB5">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6CB8FF0" w14:textId="77777777" w:rsidR="00453739" w:rsidRPr="004B69E1" w:rsidRDefault="00453739" w:rsidP="00822AB5">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A5DA9F4" w14:textId="77777777" w:rsidR="00453739" w:rsidRPr="004B69E1" w:rsidRDefault="00453739" w:rsidP="00822AB5">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4/добре/ зараховано</w:t>
            </w:r>
          </w:p>
        </w:tc>
      </w:tr>
      <w:tr w:rsidR="00453739" w:rsidRPr="004B69E1" w14:paraId="09AEA72F" w14:textId="77777777" w:rsidTr="00822AB5">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14:paraId="3FADAF6B" w14:textId="77777777" w:rsidR="00453739" w:rsidRPr="004B69E1" w:rsidRDefault="00453739" w:rsidP="00822AB5">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14:paraId="052F812E" w14:textId="77777777" w:rsidR="00453739" w:rsidRPr="004B69E1" w:rsidRDefault="00453739" w:rsidP="00822AB5">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65-79</w:t>
            </w:r>
          </w:p>
        </w:tc>
        <w:tc>
          <w:tcPr>
            <w:tcW w:w="2718" w:type="dxa"/>
            <w:vMerge/>
            <w:tcBorders>
              <w:top w:val="single" w:sz="4" w:space="0" w:color="000000"/>
              <w:left w:val="single" w:sz="4" w:space="0" w:color="000000"/>
              <w:bottom w:val="single" w:sz="4" w:space="0" w:color="000000"/>
              <w:right w:val="single" w:sz="4" w:space="0" w:color="000000"/>
            </w:tcBorders>
            <w:vAlign w:val="center"/>
          </w:tcPr>
          <w:p w14:paraId="0A7B6501" w14:textId="77777777" w:rsidR="00453739" w:rsidRPr="004B69E1" w:rsidRDefault="00453739" w:rsidP="00822AB5">
            <w:pPr>
              <w:spacing w:after="0" w:line="360" w:lineRule="auto"/>
              <w:jc w:val="both"/>
              <w:rPr>
                <w:rFonts w:ascii="Times New Roman" w:eastAsia="Times New Roman" w:hAnsi="Times New Roman" w:cs="Times New Roman"/>
                <w:sz w:val="28"/>
                <w:szCs w:val="28"/>
                <w:lang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3ADEA00B" w14:textId="77777777" w:rsidR="00453739" w:rsidRPr="004B69E1" w:rsidRDefault="00453739" w:rsidP="00822AB5">
            <w:pPr>
              <w:spacing w:after="0" w:line="360" w:lineRule="auto"/>
              <w:jc w:val="both"/>
              <w:rPr>
                <w:rFonts w:ascii="Times New Roman" w:eastAsia="Times New Roman" w:hAnsi="Times New Roman" w:cs="Times New Roman"/>
                <w:sz w:val="28"/>
                <w:szCs w:val="28"/>
                <w:lang w:eastAsia="ru-RU"/>
              </w:rPr>
            </w:pPr>
          </w:p>
        </w:tc>
      </w:tr>
      <w:tr w:rsidR="00453739" w:rsidRPr="004B69E1" w14:paraId="319B9F3D" w14:textId="77777777" w:rsidTr="00822AB5">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14:paraId="0C5059BE" w14:textId="77777777" w:rsidR="00453739" w:rsidRPr="004B69E1" w:rsidRDefault="00453739" w:rsidP="00822AB5">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14:paraId="018F9330" w14:textId="77777777" w:rsidR="00453739" w:rsidRPr="004B69E1" w:rsidRDefault="00453739" w:rsidP="00822AB5">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C0E3EA6" w14:textId="77777777" w:rsidR="00453739" w:rsidRPr="004B69E1" w:rsidRDefault="00453739" w:rsidP="00822AB5">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9865892" w14:textId="77777777" w:rsidR="00453739" w:rsidRPr="004B69E1" w:rsidRDefault="00453739" w:rsidP="00822AB5">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3/</w:t>
            </w:r>
            <w:proofErr w:type="gramStart"/>
            <w:r w:rsidRPr="004B69E1">
              <w:rPr>
                <w:rFonts w:ascii="Times New Roman" w:eastAsia="Times New Roman" w:hAnsi="Times New Roman" w:cs="Times New Roman"/>
                <w:sz w:val="28"/>
                <w:szCs w:val="28"/>
                <w:lang w:eastAsia="ru-RU"/>
              </w:rPr>
              <w:t>задов./</w:t>
            </w:r>
            <w:proofErr w:type="gramEnd"/>
            <w:r w:rsidRPr="004B69E1">
              <w:rPr>
                <w:rFonts w:ascii="Times New Roman" w:eastAsia="Times New Roman" w:hAnsi="Times New Roman" w:cs="Times New Roman"/>
                <w:sz w:val="28"/>
                <w:szCs w:val="28"/>
                <w:lang w:eastAsia="ru-RU"/>
              </w:rPr>
              <w:t xml:space="preserve"> зараховано</w:t>
            </w:r>
          </w:p>
          <w:p w14:paraId="4200BE91" w14:textId="77777777" w:rsidR="00453739" w:rsidRPr="004B69E1" w:rsidRDefault="00453739" w:rsidP="00822AB5">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 </w:t>
            </w:r>
          </w:p>
        </w:tc>
      </w:tr>
      <w:tr w:rsidR="00453739" w:rsidRPr="004B69E1" w14:paraId="6AC56850" w14:textId="77777777" w:rsidTr="00822AB5">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14:paraId="3A38A37A" w14:textId="77777777" w:rsidR="00453739" w:rsidRPr="004B69E1" w:rsidRDefault="00453739" w:rsidP="00822AB5">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14:paraId="29E461A1" w14:textId="77777777" w:rsidR="00453739" w:rsidRPr="004B69E1" w:rsidRDefault="00453739" w:rsidP="00822AB5">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50-54</w:t>
            </w:r>
          </w:p>
        </w:tc>
        <w:tc>
          <w:tcPr>
            <w:tcW w:w="2718" w:type="dxa"/>
            <w:vMerge/>
            <w:tcBorders>
              <w:top w:val="single" w:sz="4" w:space="0" w:color="000000"/>
              <w:left w:val="single" w:sz="4" w:space="0" w:color="000000"/>
              <w:bottom w:val="single" w:sz="4" w:space="0" w:color="000000"/>
              <w:right w:val="single" w:sz="4" w:space="0" w:color="000000"/>
            </w:tcBorders>
            <w:vAlign w:val="center"/>
          </w:tcPr>
          <w:p w14:paraId="39821CF4" w14:textId="77777777" w:rsidR="00453739" w:rsidRPr="004B69E1" w:rsidRDefault="00453739" w:rsidP="00822AB5">
            <w:pPr>
              <w:spacing w:after="0" w:line="360" w:lineRule="auto"/>
              <w:jc w:val="both"/>
              <w:rPr>
                <w:rFonts w:ascii="Times New Roman" w:eastAsia="Times New Roman" w:hAnsi="Times New Roman" w:cs="Times New Roman"/>
                <w:sz w:val="28"/>
                <w:szCs w:val="28"/>
                <w:lang w:eastAsia="ru-RU"/>
              </w:rPr>
            </w:pPr>
          </w:p>
        </w:tc>
        <w:tc>
          <w:tcPr>
            <w:tcW w:w="3060" w:type="dxa"/>
            <w:vMerge/>
            <w:tcBorders>
              <w:top w:val="single" w:sz="4" w:space="0" w:color="000000"/>
              <w:left w:val="single" w:sz="4" w:space="0" w:color="000000"/>
              <w:bottom w:val="single" w:sz="4" w:space="0" w:color="000000"/>
              <w:right w:val="single" w:sz="4" w:space="0" w:color="000000"/>
            </w:tcBorders>
            <w:vAlign w:val="center"/>
          </w:tcPr>
          <w:p w14:paraId="4F9D90B6" w14:textId="77777777" w:rsidR="00453739" w:rsidRPr="004B69E1" w:rsidRDefault="00453739" w:rsidP="00822AB5">
            <w:pPr>
              <w:spacing w:after="0" w:line="360" w:lineRule="auto"/>
              <w:jc w:val="both"/>
              <w:rPr>
                <w:rFonts w:ascii="Times New Roman" w:eastAsia="Times New Roman" w:hAnsi="Times New Roman" w:cs="Times New Roman"/>
                <w:sz w:val="28"/>
                <w:szCs w:val="28"/>
                <w:lang w:eastAsia="ru-RU"/>
              </w:rPr>
            </w:pPr>
          </w:p>
        </w:tc>
      </w:tr>
      <w:tr w:rsidR="00453739" w:rsidRPr="004B69E1" w14:paraId="2923DE5E" w14:textId="77777777" w:rsidTr="00822AB5">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14:paraId="323FA8DE" w14:textId="77777777" w:rsidR="00453739" w:rsidRPr="004B69E1" w:rsidRDefault="00453739" w:rsidP="00822AB5">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14:paraId="4F3E2464" w14:textId="77777777" w:rsidR="00453739" w:rsidRPr="004B69E1" w:rsidRDefault="00453739" w:rsidP="00822AB5">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6DEB5" w14:textId="77777777" w:rsidR="00453739" w:rsidRPr="004B69E1" w:rsidRDefault="00453739" w:rsidP="00822AB5">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A7915" w14:textId="77777777" w:rsidR="00453739" w:rsidRPr="004B69E1" w:rsidRDefault="00453739" w:rsidP="00822AB5">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Не зараховано</w:t>
            </w:r>
          </w:p>
        </w:tc>
      </w:tr>
    </w:tbl>
    <w:p w14:paraId="6016776A" w14:textId="77777777" w:rsidR="00453739" w:rsidRPr="004B69E1" w:rsidRDefault="00453739" w:rsidP="00453739">
      <w:pPr>
        <w:spacing w:after="0" w:line="360" w:lineRule="auto"/>
        <w:jc w:val="both"/>
        <w:rPr>
          <w:rFonts w:ascii="Times New Roman" w:eastAsia="Times New Roman" w:hAnsi="Times New Roman" w:cs="Times New Roman"/>
          <w:sz w:val="28"/>
          <w:szCs w:val="28"/>
          <w:lang w:val="uk-UA" w:eastAsia="ru-RU"/>
        </w:rPr>
      </w:pPr>
    </w:p>
    <w:p w14:paraId="58F01159" w14:textId="77777777" w:rsidR="00453739" w:rsidRPr="004B69E1" w:rsidRDefault="00453739" w:rsidP="00453739">
      <w:pPr>
        <w:spacing w:after="0" w:line="360" w:lineRule="auto"/>
        <w:ind w:firstLine="709"/>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b/>
          <w:sz w:val="28"/>
          <w:szCs w:val="28"/>
          <w:lang w:eastAsia="ru-RU"/>
        </w:rPr>
        <w:t>Форми поточного та підсумкового контролю.</w:t>
      </w:r>
      <w:r w:rsidRPr="004B69E1">
        <w:rPr>
          <w:rFonts w:ascii="Times New Roman" w:eastAsia="Times New Roman" w:hAnsi="Times New Roman" w:cs="Times New Roman"/>
          <w:b/>
          <w:sz w:val="28"/>
          <w:szCs w:val="28"/>
          <w:lang w:val="uk-UA" w:eastAsia="ru-RU"/>
        </w:rPr>
        <w:t xml:space="preserve"> </w:t>
      </w:r>
      <w:r w:rsidRPr="004B69E1">
        <w:rPr>
          <w:rFonts w:ascii="Times New Roman" w:eastAsia="Times New Roman" w:hAnsi="Times New Roman" w:cs="Times New Roman"/>
          <w:sz w:val="28"/>
          <w:szCs w:val="28"/>
          <w:lang w:eastAsia="ru-RU"/>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14:paraId="0CD65622" w14:textId="77777777" w:rsidR="00453739" w:rsidRPr="004B69E1" w:rsidRDefault="00453739" w:rsidP="00453739">
      <w:pPr>
        <w:spacing w:after="0" w:line="360" w:lineRule="auto"/>
        <w:ind w:firstLine="709"/>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 xml:space="preserve">Завданням підсумкового контролю (КР, залік) є перевірка глибини засвоєння студентом програмового матеріалу </w:t>
      </w:r>
      <w:r w:rsidRPr="004B69E1">
        <w:rPr>
          <w:rFonts w:ascii="Times New Roman" w:eastAsia="Times New Roman" w:hAnsi="Times New Roman" w:cs="Times New Roman"/>
          <w:sz w:val="28"/>
          <w:szCs w:val="28"/>
          <w:lang w:val="uk-UA" w:eastAsia="ru-RU"/>
        </w:rPr>
        <w:t>кредиту</w:t>
      </w:r>
      <w:r w:rsidRPr="004B69E1">
        <w:rPr>
          <w:rFonts w:ascii="Times New Roman" w:eastAsia="Times New Roman" w:hAnsi="Times New Roman" w:cs="Times New Roman"/>
          <w:sz w:val="28"/>
          <w:szCs w:val="28"/>
          <w:lang w:eastAsia="ru-RU"/>
        </w:rPr>
        <w:t>.</w:t>
      </w:r>
    </w:p>
    <w:p w14:paraId="15B2FED1" w14:textId="77777777" w:rsidR="00453739" w:rsidRPr="004B69E1" w:rsidRDefault="00453739" w:rsidP="00453739">
      <w:pPr>
        <w:shd w:val="clear" w:color="auto" w:fill="FFFFFF"/>
        <w:spacing w:after="0" w:line="360" w:lineRule="auto"/>
        <w:ind w:firstLine="709"/>
        <w:jc w:val="both"/>
        <w:rPr>
          <w:rFonts w:ascii="Times New Roman" w:eastAsia="Times New Roman" w:hAnsi="Times New Roman" w:cs="Times New Roman"/>
          <w:i/>
          <w:sz w:val="28"/>
          <w:szCs w:val="28"/>
          <w:lang w:eastAsia="ru-RU"/>
        </w:rPr>
      </w:pPr>
      <w:r w:rsidRPr="004B69E1">
        <w:rPr>
          <w:rFonts w:ascii="Times New Roman" w:eastAsia="Times New Roman" w:hAnsi="Times New Roman" w:cs="Times New Roman"/>
          <w:i/>
          <w:sz w:val="28"/>
          <w:szCs w:val="28"/>
          <w:lang w:eastAsia="ru-RU"/>
        </w:rPr>
        <w:t>Критерії оцінювання відповідей на практичних заняттях:</w:t>
      </w:r>
    </w:p>
    <w:p w14:paraId="0EE64EB4" w14:textId="77777777" w:rsidR="00453739" w:rsidRPr="004B69E1" w:rsidRDefault="00453739" w:rsidP="00453739">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eastAsia="ru-RU"/>
        </w:rPr>
        <w:t xml:space="preserve">Студенту виставляється </w:t>
      </w:r>
      <w:r w:rsidRPr="004B69E1">
        <w:rPr>
          <w:rFonts w:ascii="Times New Roman" w:eastAsia="Times New Roman" w:hAnsi="Times New Roman" w:cs="Times New Roman"/>
          <w:b/>
          <w:sz w:val="28"/>
          <w:szCs w:val="28"/>
          <w:lang w:eastAsia="ru-RU"/>
        </w:rPr>
        <w:t>відмінно</w:t>
      </w:r>
      <w:r w:rsidRPr="004B69E1">
        <w:rPr>
          <w:rFonts w:ascii="Times New Roman" w:eastAsia="Times New Roman" w:hAnsi="Times New Roman" w:cs="Times New Roman"/>
          <w:b/>
          <w:sz w:val="28"/>
          <w:szCs w:val="28"/>
          <w:shd w:val="clear" w:color="auto" w:fill="FFFFFF"/>
          <w:lang w:val="uk-UA" w:eastAsia="ru-RU"/>
        </w:rPr>
        <w:t>,</w:t>
      </w:r>
      <w:r w:rsidRPr="004B69E1">
        <w:rPr>
          <w:rFonts w:ascii="Times New Roman" w:eastAsia="Times New Roman" w:hAnsi="Times New Roman" w:cs="Times New Roman"/>
          <w:sz w:val="28"/>
          <w:szCs w:val="28"/>
          <w:shd w:val="clear" w:color="auto" w:fill="FFFFFF"/>
          <w:lang w:val="uk-UA" w:eastAsia="ru-RU"/>
        </w:rPr>
        <w:t xml:space="preserve"> якщо студент цілком володіє навчальним матеріалом, вільно, самостійно та аргументовано його викладає під час усних та письмових відповідей, всебічно розкриває зміст теоретичних питань та практичних завдань, використовуючи при цьому обов’язкову та додаткову літературу. Усі тестові завдання виконані без помилок.</w:t>
      </w:r>
    </w:p>
    <w:p w14:paraId="3465FA67" w14:textId="77777777" w:rsidR="00453739" w:rsidRPr="004B69E1" w:rsidRDefault="00453739" w:rsidP="00453739">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val="uk-UA" w:eastAsia="ru-RU"/>
        </w:rPr>
        <w:t xml:space="preserve">Студенту виставляється </w:t>
      </w:r>
      <w:r w:rsidRPr="004B69E1">
        <w:rPr>
          <w:rFonts w:ascii="Times New Roman" w:eastAsia="Times New Roman" w:hAnsi="Times New Roman" w:cs="Times New Roman"/>
          <w:b/>
          <w:sz w:val="28"/>
          <w:szCs w:val="28"/>
          <w:lang w:val="uk-UA" w:eastAsia="ru-RU"/>
        </w:rPr>
        <w:t>дуже добре</w:t>
      </w:r>
      <w:r w:rsidRPr="004B69E1">
        <w:rPr>
          <w:rFonts w:ascii="Times New Roman" w:eastAsia="Times New Roman" w:hAnsi="Times New Roman" w:cs="Times New Roman"/>
          <w:sz w:val="28"/>
          <w:szCs w:val="28"/>
          <w:lang w:val="uk-UA" w:eastAsia="ru-RU"/>
        </w:rPr>
        <w:t xml:space="preserve">, якщо студент достатньо повно володіє навчальним матеріалом, обґрунтовано його викладає під час усних виступів  і письмових відповідей, здебільшого розкриває зміст теоретичних </w:t>
      </w:r>
      <w:r w:rsidRPr="004B69E1">
        <w:rPr>
          <w:rFonts w:ascii="Times New Roman" w:eastAsia="Times New Roman" w:hAnsi="Times New Roman" w:cs="Times New Roman"/>
          <w:sz w:val="28"/>
          <w:szCs w:val="28"/>
          <w:lang w:val="uk-UA" w:eastAsia="ru-RU"/>
        </w:rPr>
        <w:lastRenderedPageBreak/>
        <w:t>питань та практичних завдань, використовуючи при цьому обов’язкову літературу. Під час висвітлення деяких питань не вистачає достатньої глибини та аргументації, допускає окремі несуттєві неточності та незначні помилки. Правильно виконав більшість тестових завдань.</w:t>
      </w:r>
    </w:p>
    <w:p w14:paraId="4743FEEF" w14:textId="77777777" w:rsidR="00453739" w:rsidRPr="004B69E1" w:rsidRDefault="00453739" w:rsidP="00453739">
      <w:pPr>
        <w:shd w:val="clear" w:color="auto" w:fill="FFFFFF"/>
        <w:spacing w:after="0" w:line="360" w:lineRule="auto"/>
        <w:ind w:firstLine="708"/>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val="uk-UA" w:eastAsia="ru-RU"/>
        </w:rPr>
        <w:t xml:space="preserve">Студенту виставляється </w:t>
      </w:r>
      <w:r w:rsidRPr="004B69E1">
        <w:rPr>
          <w:rFonts w:ascii="Times New Roman" w:eastAsia="Times New Roman" w:hAnsi="Times New Roman" w:cs="Times New Roman"/>
          <w:b/>
          <w:sz w:val="28"/>
          <w:szCs w:val="28"/>
          <w:lang w:val="uk-UA" w:eastAsia="ru-RU"/>
        </w:rPr>
        <w:t>добре</w:t>
      </w:r>
      <w:r w:rsidRPr="004B69E1">
        <w:rPr>
          <w:rFonts w:ascii="Times New Roman" w:eastAsia="Times New Roman" w:hAnsi="Times New Roman" w:cs="Times New Roman"/>
          <w:sz w:val="28"/>
          <w:szCs w:val="28"/>
          <w:lang w:val="uk-UA" w:eastAsia="ru-RU"/>
        </w:rPr>
        <w:t xml:space="preserve">, якщо він загалом володіє навчальним матеріалом, викладає його основний зміст </w:t>
      </w:r>
      <w:r w:rsidRPr="004B69E1">
        <w:rPr>
          <w:rFonts w:ascii="Times New Roman" w:eastAsia="Times New Roman" w:hAnsi="Times New Roman" w:cs="Times New Roman"/>
          <w:sz w:val="28"/>
          <w:szCs w:val="28"/>
          <w:shd w:val="clear" w:color="auto" w:fill="FFFFFF"/>
          <w:lang w:val="uk-UA" w:eastAsia="ru-RU"/>
        </w:rPr>
        <w:t>під час усних та письмових відповідей, але без глибокого всебічного аналізу, обґрунтування та аргументації, використовуючи при цьому необхідну літературу. Допускає при цьому</w:t>
      </w:r>
      <w:r w:rsidRPr="004B69E1">
        <w:rPr>
          <w:rFonts w:ascii="Times New Roman" w:eastAsia="Times New Roman" w:hAnsi="Times New Roman" w:cs="Times New Roman"/>
          <w:sz w:val="28"/>
          <w:szCs w:val="28"/>
          <w:lang w:val="uk-UA" w:eastAsia="ru-RU"/>
        </w:rPr>
        <w:t xml:space="preserve"> окремі суттєві неточності та незначні помилки. Правильно виконав дві треті тестових завдань.</w:t>
      </w:r>
    </w:p>
    <w:p w14:paraId="1697F589" w14:textId="77777777" w:rsidR="00453739" w:rsidRPr="004B69E1" w:rsidRDefault="00453739" w:rsidP="00453739">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 xml:space="preserve">Студенту виставляється </w:t>
      </w:r>
      <w:r w:rsidRPr="004B69E1">
        <w:rPr>
          <w:rFonts w:ascii="Times New Roman" w:eastAsia="Times New Roman" w:hAnsi="Times New Roman" w:cs="Times New Roman"/>
          <w:b/>
          <w:sz w:val="28"/>
          <w:szCs w:val="28"/>
          <w:lang w:eastAsia="ru-RU"/>
        </w:rPr>
        <w:t>достатньо</w:t>
      </w:r>
      <w:r w:rsidRPr="004B69E1">
        <w:rPr>
          <w:rFonts w:ascii="Times New Roman" w:eastAsia="Times New Roman" w:hAnsi="Times New Roman" w:cs="Times New Roman"/>
          <w:b/>
          <w:sz w:val="28"/>
          <w:szCs w:val="28"/>
          <w:lang w:val="uk-UA" w:eastAsia="ru-RU"/>
        </w:rPr>
        <w:t xml:space="preserve">, </w:t>
      </w:r>
      <w:r w:rsidRPr="004B69E1">
        <w:rPr>
          <w:rFonts w:ascii="Times New Roman" w:eastAsia="Times New Roman" w:hAnsi="Times New Roman" w:cs="Times New Roman"/>
          <w:sz w:val="28"/>
          <w:szCs w:val="28"/>
          <w:lang w:val="uk-UA" w:eastAsia="ru-RU"/>
        </w:rPr>
        <w:t>якщо студент частково володіє навчальним матеріалом, виявляє базові знання.</w:t>
      </w:r>
      <w:r w:rsidRPr="004B69E1">
        <w:rPr>
          <w:rFonts w:ascii="Times New Roman" w:eastAsia="Times New Roman" w:hAnsi="Times New Roman" w:cs="Times New Roman"/>
          <w:sz w:val="28"/>
          <w:szCs w:val="28"/>
          <w:shd w:val="clear" w:color="auto" w:fill="FFFFFF"/>
          <w:lang w:val="uk-UA" w:eastAsia="ru-RU"/>
        </w:rPr>
        <w:t xml:space="preserve"> Під час усних та письмових відповідей викладає його фрагментарно, поверхово, недостатньо розкриває зміст</w:t>
      </w:r>
      <w:r w:rsidRPr="004B69E1">
        <w:rPr>
          <w:rFonts w:ascii="Times New Roman" w:eastAsia="Times New Roman" w:hAnsi="Times New Roman" w:cs="Times New Roman"/>
          <w:sz w:val="28"/>
          <w:szCs w:val="28"/>
          <w:lang w:val="uk-UA" w:eastAsia="ru-RU"/>
        </w:rPr>
        <w:t xml:space="preserve"> теоретичних питань та практичних завдань, </w:t>
      </w:r>
      <w:r w:rsidRPr="004B69E1">
        <w:rPr>
          <w:rFonts w:ascii="Times New Roman" w:eastAsia="Times New Roman" w:hAnsi="Times New Roman" w:cs="Times New Roman"/>
          <w:sz w:val="28"/>
          <w:szCs w:val="28"/>
          <w:shd w:val="clear" w:color="auto" w:fill="FFFFFF"/>
          <w:lang w:val="uk-UA" w:eastAsia="ru-RU"/>
        </w:rPr>
        <w:t>допускаючи при цьому</w:t>
      </w:r>
      <w:r w:rsidRPr="004B69E1">
        <w:rPr>
          <w:rFonts w:ascii="Times New Roman" w:eastAsia="Times New Roman" w:hAnsi="Times New Roman" w:cs="Times New Roman"/>
          <w:sz w:val="28"/>
          <w:szCs w:val="28"/>
          <w:lang w:val="uk-UA" w:eastAsia="ru-RU"/>
        </w:rPr>
        <w:t xml:space="preserve"> суттєві неточності. Правильно виконав половину тестових завдань.</w:t>
      </w:r>
    </w:p>
    <w:p w14:paraId="5EB35306" w14:textId="77777777" w:rsidR="00453739" w:rsidRPr="004B69E1" w:rsidRDefault="00453739" w:rsidP="00453739">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eastAsia="ru-RU"/>
        </w:rPr>
        <w:t xml:space="preserve">Студенту виставляється </w:t>
      </w:r>
      <w:r w:rsidRPr="004B69E1">
        <w:rPr>
          <w:rFonts w:ascii="Times New Roman" w:eastAsia="Times New Roman" w:hAnsi="Times New Roman" w:cs="Times New Roman"/>
          <w:b/>
          <w:sz w:val="28"/>
          <w:szCs w:val="28"/>
          <w:lang w:eastAsia="ru-RU"/>
        </w:rPr>
        <w:t>мінімальний задовільно</w:t>
      </w:r>
      <w:r w:rsidRPr="004B69E1">
        <w:rPr>
          <w:rFonts w:ascii="Times New Roman" w:eastAsia="Times New Roman" w:hAnsi="Times New Roman" w:cs="Times New Roman"/>
          <w:sz w:val="28"/>
          <w:szCs w:val="28"/>
          <w:lang w:val="uk-UA" w:eastAsia="ru-RU"/>
        </w:rPr>
        <w:t xml:space="preserve"> якщо він частково володіє навчальним матеріалом. </w:t>
      </w:r>
      <w:r w:rsidRPr="004B69E1">
        <w:rPr>
          <w:rFonts w:ascii="Times New Roman" w:eastAsia="Times New Roman" w:hAnsi="Times New Roman" w:cs="Times New Roman"/>
          <w:sz w:val="28"/>
          <w:szCs w:val="28"/>
          <w:shd w:val="clear" w:color="auto" w:fill="FFFFFF"/>
          <w:lang w:val="uk-UA" w:eastAsia="ru-RU"/>
        </w:rPr>
        <w:t>Фрагментарно, поверхово (без обґрунтування та аргументації) викладає його під час усних та письмових відповідей, недостатньо розкриває зміст</w:t>
      </w:r>
      <w:r w:rsidRPr="004B69E1">
        <w:rPr>
          <w:rFonts w:ascii="Times New Roman" w:eastAsia="Times New Roman" w:hAnsi="Times New Roman" w:cs="Times New Roman"/>
          <w:sz w:val="28"/>
          <w:szCs w:val="28"/>
          <w:lang w:val="uk-UA" w:eastAsia="ru-RU"/>
        </w:rPr>
        <w:t xml:space="preserve"> теоретичних питань та практичних завдань,</w:t>
      </w:r>
      <w:r w:rsidRPr="004B69E1">
        <w:rPr>
          <w:rFonts w:ascii="Times New Roman" w:eastAsia="Times New Roman" w:hAnsi="Times New Roman" w:cs="Times New Roman"/>
          <w:sz w:val="28"/>
          <w:szCs w:val="28"/>
          <w:shd w:val="clear" w:color="auto" w:fill="FFFFFF"/>
          <w:lang w:val="uk-UA" w:eastAsia="ru-RU"/>
        </w:rPr>
        <w:t xml:space="preserve"> допускаючи при цьому</w:t>
      </w:r>
      <w:r w:rsidRPr="004B69E1">
        <w:rPr>
          <w:rFonts w:ascii="Times New Roman" w:eastAsia="Times New Roman" w:hAnsi="Times New Roman" w:cs="Times New Roman"/>
          <w:sz w:val="28"/>
          <w:szCs w:val="28"/>
          <w:lang w:val="uk-UA" w:eastAsia="ru-RU"/>
        </w:rPr>
        <w:t xml:space="preserve"> суттєві неточності. Правильно виконав меншість тестових завдань.</w:t>
      </w:r>
    </w:p>
    <w:p w14:paraId="2084E73F" w14:textId="77777777" w:rsidR="00453739" w:rsidRPr="004B69E1" w:rsidRDefault="00453739" w:rsidP="00453739">
      <w:pPr>
        <w:shd w:val="clear" w:color="auto" w:fill="FFFFFF"/>
        <w:spacing w:after="0" w:line="360" w:lineRule="auto"/>
        <w:ind w:firstLine="709"/>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eastAsia="ru-RU"/>
        </w:rPr>
        <w:t xml:space="preserve">Оцінка </w:t>
      </w:r>
      <w:r w:rsidRPr="004B69E1">
        <w:rPr>
          <w:rFonts w:ascii="Times New Roman" w:eastAsia="Times New Roman" w:hAnsi="Times New Roman" w:cs="Times New Roman"/>
          <w:i/>
          <w:sz w:val="28"/>
          <w:szCs w:val="28"/>
          <w:lang w:eastAsia="ru-RU"/>
        </w:rPr>
        <w:t>за виконання індивідуального науково-дослідного завдання, завдань самостійної роботи</w:t>
      </w:r>
      <w:r w:rsidRPr="004B69E1">
        <w:rPr>
          <w:rFonts w:ascii="Times New Roman" w:eastAsia="Times New Roman" w:hAnsi="Times New Roman" w:cs="Times New Roman"/>
          <w:i/>
          <w:sz w:val="28"/>
          <w:szCs w:val="28"/>
          <w:lang w:val="uk-UA" w:eastAsia="ru-RU"/>
        </w:rPr>
        <w:t xml:space="preserve"> </w:t>
      </w:r>
      <w:r w:rsidRPr="004B69E1">
        <w:rPr>
          <w:rFonts w:ascii="Times New Roman" w:eastAsia="Times New Roman" w:hAnsi="Times New Roman" w:cs="Times New Roman"/>
          <w:sz w:val="28"/>
          <w:szCs w:val="28"/>
          <w:lang w:eastAsia="ru-RU"/>
        </w:rPr>
        <w:t>виставляється з урахуванням таких параметрів:</w:t>
      </w:r>
    </w:p>
    <w:p w14:paraId="25A81C1A" w14:textId="77777777" w:rsidR="00453739" w:rsidRPr="004B69E1" w:rsidRDefault="00453739" w:rsidP="00453739">
      <w:pPr>
        <w:numPr>
          <w:ilvl w:val="0"/>
          <w:numId w:val="11"/>
        </w:numPr>
        <w:shd w:val="clear" w:color="auto" w:fill="FFFFFF"/>
        <w:spacing w:after="0" w:line="360" w:lineRule="auto"/>
        <w:contextualSpacing/>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val="uk-UA" w:eastAsia="ru-RU"/>
        </w:rPr>
        <w:t>змістовне наповнення</w:t>
      </w:r>
    </w:p>
    <w:p w14:paraId="3D4ADE79" w14:textId="77777777" w:rsidR="00453739" w:rsidRPr="004B69E1" w:rsidRDefault="00453739" w:rsidP="00453739">
      <w:pPr>
        <w:numPr>
          <w:ilvl w:val="0"/>
          <w:numId w:val="11"/>
        </w:numPr>
        <w:shd w:val="clear" w:color="auto" w:fill="FFFFFF"/>
        <w:spacing w:after="0" w:line="360" w:lineRule="auto"/>
        <w:contextualSpacing/>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val="uk-UA" w:eastAsia="ru-RU"/>
        </w:rPr>
        <w:t xml:space="preserve">структура </w:t>
      </w:r>
    </w:p>
    <w:p w14:paraId="7C45974E" w14:textId="77777777" w:rsidR="00453739" w:rsidRPr="004B69E1" w:rsidRDefault="00453739" w:rsidP="00453739">
      <w:pPr>
        <w:numPr>
          <w:ilvl w:val="0"/>
          <w:numId w:val="11"/>
        </w:numPr>
        <w:shd w:val="clear" w:color="auto" w:fill="FFFFFF"/>
        <w:spacing w:after="0" w:line="360" w:lineRule="auto"/>
        <w:contextualSpacing/>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val="uk-UA" w:eastAsia="ru-RU"/>
        </w:rPr>
        <w:t>логічність, послідовність викладення</w:t>
      </w:r>
    </w:p>
    <w:p w14:paraId="14CA72E4" w14:textId="77777777" w:rsidR="00453739" w:rsidRPr="004B69E1" w:rsidRDefault="00453739" w:rsidP="00453739">
      <w:pPr>
        <w:numPr>
          <w:ilvl w:val="0"/>
          <w:numId w:val="11"/>
        </w:numPr>
        <w:shd w:val="clear" w:color="auto" w:fill="FFFFFF"/>
        <w:spacing w:after="0" w:line="360" w:lineRule="auto"/>
        <w:contextualSpacing/>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val="uk-UA" w:eastAsia="ru-RU"/>
        </w:rPr>
        <w:t>наявність висновків</w:t>
      </w:r>
    </w:p>
    <w:p w14:paraId="35A64981" w14:textId="61192C49" w:rsidR="00453739" w:rsidRPr="004B69E1" w:rsidRDefault="00453739" w:rsidP="00453739">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 xml:space="preserve">Кількість балів повинна складати від </w:t>
      </w:r>
      <w:r w:rsidR="00465FE1">
        <w:rPr>
          <w:rFonts w:ascii="Times New Roman" w:eastAsia="Times New Roman" w:hAnsi="Times New Roman" w:cs="Times New Roman"/>
          <w:sz w:val="28"/>
          <w:szCs w:val="28"/>
          <w:lang w:val="uk-UA" w:eastAsia="ru-RU"/>
        </w:rPr>
        <w:t>200</w:t>
      </w:r>
      <w:r w:rsidRPr="004B69E1">
        <w:rPr>
          <w:rFonts w:ascii="Times New Roman" w:eastAsia="Times New Roman" w:hAnsi="Times New Roman" w:cs="Times New Roman"/>
          <w:sz w:val="28"/>
          <w:szCs w:val="28"/>
          <w:lang w:eastAsia="ru-RU"/>
        </w:rPr>
        <w:t xml:space="preserve"> до </w:t>
      </w:r>
      <w:r w:rsidR="00465FE1">
        <w:rPr>
          <w:rFonts w:ascii="Times New Roman" w:eastAsia="Times New Roman" w:hAnsi="Times New Roman" w:cs="Times New Roman"/>
          <w:sz w:val="28"/>
          <w:szCs w:val="28"/>
          <w:lang w:val="uk-UA" w:eastAsia="ru-RU"/>
        </w:rPr>
        <w:t>4</w:t>
      </w:r>
      <w:r w:rsidRPr="004B69E1">
        <w:rPr>
          <w:rFonts w:ascii="Times New Roman" w:eastAsia="Times New Roman" w:hAnsi="Times New Roman" w:cs="Times New Roman"/>
          <w:sz w:val="28"/>
          <w:szCs w:val="28"/>
          <w:lang w:eastAsia="ru-RU"/>
        </w:rPr>
        <w:t>00 балів (</w:t>
      </w:r>
      <w:proofErr w:type="gramStart"/>
      <w:r w:rsidRPr="004B69E1">
        <w:rPr>
          <w:rFonts w:ascii="Times New Roman" w:eastAsia="Times New Roman" w:hAnsi="Times New Roman" w:cs="Times New Roman"/>
          <w:sz w:val="28"/>
          <w:szCs w:val="28"/>
          <w:lang w:eastAsia="ru-RU"/>
        </w:rPr>
        <w:t xml:space="preserve">за </w:t>
      </w:r>
      <w:r w:rsidR="00465FE1">
        <w:rPr>
          <w:rFonts w:ascii="Times New Roman" w:eastAsia="Times New Roman" w:hAnsi="Times New Roman" w:cs="Times New Roman"/>
          <w:sz w:val="28"/>
          <w:szCs w:val="28"/>
          <w:lang w:val="uk-UA" w:eastAsia="ru-RU"/>
        </w:rPr>
        <w:t xml:space="preserve"> 4</w:t>
      </w:r>
      <w:proofErr w:type="gramEnd"/>
      <w:r w:rsidR="00465FE1">
        <w:rPr>
          <w:rFonts w:ascii="Times New Roman" w:eastAsia="Times New Roman" w:hAnsi="Times New Roman" w:cs="Times New Roman"/>
          <w:sz w:val="28"/>
          <w:szCs w:val="28"/>
          <w:lang w:val="uk-UA" w:eastAsia="ru-RU"/>
        </w:rPr>
        <w:t xml:space="preserve"> </w:t>
      </w:r>
      <w:r w:rsidRPr="004B69E1">
        <w:rPr>
          <w:rFonts w:ascii="Times New Roman" w:eastAsia="Times New Roman" w:hAnsi="Times New Roman" w:cs="Times New Roman"/>
          <w:sz w:val="28"/>
          <w:szCs w:val="28"/>
          <w:lang w:eastAsia="ru-RU"/>
        </w:rPr>
        <w:t>кредити), тобто сума балів за виконання усіх завдань.</w:t>
      </w:r>
    </w:p>
    <w:p w14:paraId="475EA7F0" w14:textId="77777777" w:rsidR="00453739" w:rsidRDefault="00453739" w:rsidP="00453739">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p>
    <w:p w14:paraId="155D865F" w14:textId="77777777" w:rsidR="00453739" w:rsidRDefault="00453739" w:rsidP="00453739">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p>
    <w:p w14:paraId="3FF8985E" w14:textId="77777777" w:rsidR="00453739" w:rsidRDefault="00453739" w:rsidP="00453739">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p>
    <w:p w14:paraId="3EFA2E48" w14:textId="77777777" w:rsidR="00453739" w:rsidRDefault="00453739" w:rsidP="00453739">
      <w:pPr>
        <w:shd w:val="clear" w:color="auto" w:fill="FFFFFF"/>
        <w:spacing w:after="0" w:line="360" w:lineRule="auto"/>
        <w:ind w:firstLine="567"/>
        <w:contextualSpacing/>
        <w:jc w:val="both"/>
        <w:rPr>
          <w:rFonts w:ascii="Times New Roman" w:eastAsia="Times New Roman" w:hAnsi="Times New Roman" w:cs="Times New Roman"/>
          <w:sz w:val="28"/>
          <w:szCs w:val="28"/>
          <w:lang w:eastAsia="ru-RU"/>
        </w:rPr>
      </w:pPr>
    </w:p>
    <w:p w14:paraId="1ECE5BB9" w14:textId="092FBF9E" w:rsidR="00453739" w:rsidRPr="00453739" w:rsidRDefault="00453739" w:rsidP="00453739">
      <w:pPr>
        <w:shd w:val="clear" w:color="auto" w:fill="FFFFFF"/>
        <w:spacing w:after="0" w:line="360" w:lineRule="auto"/>
        <w:ind w:left="540"/>
        <w:contextualSpacing/>
        <w:jc w:val="both"/>
        <w:rPr>
          <w:rFonts w:ascii="Times New Roman" w:eastAsia="Times New Roman" w:hAnsi="Times New Roman" w:cs="Times New Roman"/>
          <w:sz w:val="28"/>
          <w:szCs w:val="28"/>
          <w:lang w:eastAsia="ru-RU"/>
        </w:rPr>
      </w:pPr>
      <w:bookmarkStart w:id="1" w:name="_Hlk52747723"/>
      <w:r w:rsidRPr="00453739">
        <w:rPr>
          <w:rFonts w:ascii="Times New Roman" w:eastAsia="Times New Roman" w:hAnsi="Times New Roman" w:cs="Times New Roman"/>
          <w:sz w:val="28"/>
          <w:szCs w:val="28"/>
          <w:lang w:eastAsia="ru-RU"/>
        </w:rPr>
        <w:t xml:space="preserve">Відповідний розподіл балів, які отримують студенти за </w:t>
      </w:r>
      <w:r w:rsidRPr="00453739">
        <w:rPr>
          <w:rFonts w:ascii="Times New Roman" w:eastAsia="Times New Roman" w:hAnsi="Times New Roman" w:cs="Times New Roman"/>
          <w:sz w:val="28"/>
          <w:szCs w:val="28"/>
          <w:lang w:val="uk-UA" w:eastAsia="ru-RU"/>
        </w:rPr>
        <w:t>4</w:t>
      </w:r>
      <w:r w:rsidRPr="00453739">
        <w:rPr>
          <w:rFonts w:ascii="Times New Roman" w:eastAsia="Times New Roman" w:hAnsi="Times New Roman" w:cs="Times New Roman"/>
          <w:sz w:val="28"/>
          <w:szCs w:val="28"/>
          <w:lang w:eastAsia="ru-RU"/>
        </w:rPr>
        <w:t xml:space="preserve"> крд.</w:t>
      </w:r>
    </w:p>
    <w:tbl>
      <w:tblPr>
        <w:tblpPr w:leftFromText="180" w:rightFromText="180" w:vertAnchor="text" w:horzAnchor="margin" w:tblpY="236"/>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00"/>
        <w:gridCol w:w="900"/>
        <w:gridCol w:w="720"/>
        <w:gridCol w:w="720"/>
        <w:gridCol w:w="900"/>
        <w:gridCol w:w="774"/>
        <w:gridCol w:w="709"/>
        <w:gridCol w:w="786"/>
        <w:gridCol w:w="2260"/>
        <w:gridCol w:w="10"/>
      </w:tblGrid>
      <w:tr w:rsidR="00453739" w:rsidRPr="004B69E1" w14:paraId="0CD4BA5F" w14:textId="77777777" w:rsidTr="00453739">
        <w:trPr>
          <w:trHeight w:val="551"/>
        </w:trPr>
        <w:tc>
          <w:tcPr>
            <w:tcW w:w="6877" w:type="dxa"/>
            <w:gridSpan w:val="9"/>
            <w:tcBorders>
              <w:top w:val="single" w:sz="4" w:space="0" w:color="auto"/>
              <w:left w:val="single" w:sz="4" w:space="0" w:color="auto"/>
              <w:bottom w:val="single" w:sz="4" w:space="0" w:color="auto"/>
              <w:right w:val="single" w:sz="4" w:space="0" w:color="auto"/>
            </w:tcBorders>
          </w:tcPr>
          <w:p w14:paraId="66DEFC92" w14:textId="01C21F44" w:rsidR="00453739" w:rsidRPr="004B69E1" w:rsidRDefault="00453739" w:rsidP="00767A99">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Поточне оцінювання та самостійна робота</w:t>
            </w:r>
            <w:r w:rsidR="00767A99">
              <w:rPr>
                <w:rFonts w:ascii="Times New Roman" w:eastAsia="Times New Roman" w:hAnsi="Times New Roman" w:cs="Times New Roman"/>
                <w:sz w:val="28"/>
                <w:szCs w:val="28"/>
                <w:lang w:val="uk-UA" w:eastAsia="ru-RU"/>
              </w:rPr>
              <w:t xml:space="preserve">                </w:t>
            </w:r>
            <w:r w:rsidRPr="004B69E1">
              <w:rPr>
                <w:rFonts w:ascii="Times New Roman" w:eastAsia="Times New Roman" w:hAnsi="Times New Roman" w:cs="Times New Roman"/>
                <w:sz w:val="28"/>
                <w:szCs w:val="28"/>
                <w:lang w:eastAsia="ru-RU"/>
              </w:rPr>
              <w:t xml:space="preserve">КР </w:t>
            </w:r>
          </w:p>
        </w:tc>
        <w:tc>
          <w:tcPr>
            <w:tcW w:w="2270" w:type="dxa"/>
            <w:gridSpan w:val="2"/>
            <w:tcBorders>
              <w:top w:val="single" w:sz="4" w:space="0" w:color="auto"/>
              <w:left w:val="single" w:sz="4" w:space="0" w:color="auto"/>
              <w:bottom w:val="single" w:sz="4" w:space="0" w:color="auto"/>
              <w:right w:val="single" w:sz="4" w:space="0" w:color="auto"/>
            </w:tcBorders>
          </w:tcPr>
          <w:p w14:paraId="138C6A3F" w14:textId="77777777" w:rsidR="00453739" w:rsidRPr="004B69E1" w:rsidRDefault="00453739" w:rsidP="00453739">
            <w:pPr>
              <w:spacing w:after="0" w:line="360" w:lineRule="auto"/>
              <w:ind w:left="106"/>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Накопичувальні бали/сума</w:t>
            </w:r>
          </w:p>
        </w:tc>
      </w:tr>
      <w:tr w:rsidR="00453739" w:rsidRPr="004B69E1" w14:paraId="3BB80B05" w14:textId="77777777" w:rsidTr="00822AB5">
        <w:trPr>
          <w:gridAfter w:val="1"/>
          <w:wAfter w:w="10" w:type="dxa"/>
          <w:trHeight w:val="370"/>
        </w:trPr>
        <w:tc>
          <w:tcPr>
            <w:tcW w:w="568" w:type="dxa"/>
            <w:tcBorders>
              <w:top w:val="single" w:sz="4" w:space="0" w:color="auto"/>
              <w:left w:val="single" w:sz="4" w:space="0" w:color="auto"/>
              <w:bottom w:val="single" w:sz="4" w:space="0" w:color="auto"/>
              <w:right w:val="single" w:sz="4" w:space="0" w:color="auto"/>
            </w:tcBorders>
          </w:tcPr>
          <w:p w14:paraId="57FE8CED" w14:textId="77777777" w:rsidR="00453739" w:rsidRPr="004B69E1" w:rsidRDefault="00453739" w:rsidP="00822AB5">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uk-UA" w:eastAsia="ru-RU"/>
              </w:rPr>
              <w:t>1</w:t>
            </w:r>
          </w:p>
        </w:tc>
        <w:tc>
          <w:tcPr>
            <w:tcW w:w="800" w:type="dxa"/>
            <w:tcBorders>
              <w:top w:val="single" w:sz="4" w:space="0" w:color="auto"/>
              <w:left w:val="single" w:sz="4" w:space="0" w:color="auto"/>
              <w:bottom w:val="single" w:sz="4" w:space="0" w:color="auto"/>
              <w:right w:val="single" w:sz="4" w:space="0" w:color="auto"/>
            </w:tcBorders>
          </w:tcPr>
          <w:p w14:paraId="5B7145B3" w14:textId="77777777" w:rsidR="00453739" w:rsidRPr="004B69E1" w:rsidRDefault="00453739" w:rsidP="00822AB5">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uk-UA" w:eastAsia="ru-RU"/>
              </w:rPr>
              <w:t xml:space="preserve"> 2</w:t>
            </w:r>
          </w:p>
        </w:tc>
        <w:tc>
          <w:tcPr>
            <w:tcW w:w="900" w:type="dxa"/>
            <w:tcBorders>
              <w:top w:val="single" w:sz="4" w:space="0" w:color="auto"/>
              <w:left w:val="single" w:sz="4" w:space="0" w:color="auto"/>
              <w:bottom w:val="single" w:sz="4" w:space="0" w:color="auto"/>
              <w:right w:val="single" w:sz="4" w:space="0" w:color="auto"/>
            </w:tcBorders>
          </w:tcPr>
          <w:p w14:paraId="238BC98F" w14:textId="77777777" w:rsidR="00453739" w:rsidRPr="004B69E1" w:rsidRDefault="00453739" w:rsidP="00822AB5">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uk-UA" w:eastAsia="ru-RU"/>
              </w:rPr>
              <w:t>3</w:t>
            </w:r>
          </w:p>
        </w:tc>
        <w:tc>
          <w:tcPr>
            <w:tcW w:w="720" w:type="dxa"/>
            <w:tcBorders>
              <w:top w:val="single" w:sz="4" w:space="0" w:color="auto"/>
              <w:left w:val="single" w:sz="4" w:space="0" w:color="auto"/>
              <w:bottom w:val="single" w:sz="4" w:space="0" w:color="auto"/>
              <w:right w:val="single" w:sz="4" w:space="0" w:color="auto"/>
            </w:tcBorders>
          </w:tcPr>
          <w:p w14:paraId="44C02B25" w14:textId="77777777" w:rsidR="00453739" w:rsidRPr="004B69E1" w:rsidRDefault="00453739" w:rsidP="00822AB5">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uk-UA" w:eastAsia="ru-RU"/>
              </w:rPr>
              <w:t>4</w:t>
            </w:r>
          </w:p>
        </w:tc>
        <w:tc>
          <w:tcPr>
            <w:tcW w:w="720" w:type="dxa"/>
            <w:tcBorders>
              <w:top w:val="single" w:sz="4" w:space="0" w:color="auto"/>
              <w:left w:val="single" w:sz="4" w:space="0" w:color="auto"/>
              <w:bottom w:val="single" w:sz="4" w:space="0" w:color="auto"/>
              <w:right w:val="single" w:sz="4" w:space="0" w:color="auto"/>
            </w:tcBorders>
          </w:tcPr>
          <w:p w14:paraId="1B440D20" w14:textId="77777777" w:rsidR="00453739" w:rsidRPr="004B69E1" w:rsidRDefault="00453739" w:rsidP="00822AB5">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uk-UA" w:eastAsia="ru-RU"/>
              </w:rPr>
              <w:t>5</w:t>
            </w:r>
          </w:p>
        </w:tc>
        <w:tc>
          <w:tcPr>
            <w:tcW w:w="900" w:type="dxa"/>
            <w:tcBorders>
              <w:top w:val="single" w:sz="4" w:space="0" w:color="auto"/>
              <w:left w:val="single" w:sz="4" w:space="0" w:color="auto"/>
              <w:bottom w:val="single" w:sz="4" w:space="0" w:color="auto"/>
              <w:right w:val="single" w:sz="4" w:space="0" w:color="auto"/>
            </w:tcBorders>
          </w:tcPr>
          <w:p w14:paraId="1CB84092" w14:textId="77777777" w:rsidR="00453739" w:rsidRPr="004B69E1" w:rsidRDefault="00453739" w:rsidP="00822AB5">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uk-UA" w:eastAsia="ru-RU"/>
              </w:rPr>
              <w:t>6</w:t>
            </w:r>
          </w:p>
        </w:tc>
        <w:tc>
          <w:tcPr>
            <w:tcW w:w="774" w:type="dxa"/>
            <w:tcBorders>
              <w:top w:val="single" w:sz="4" w:space="0" w:color="auto"/>
              <w:left w:val="single" w:sz="4" w:space="0" w:color="auto"/>
              <w:bottom w:val="single" w:sz="4" w:space="0" w:color="auto"/>
              <w:right w:val="single" w:sz="4" w:space="0" w:color="auto"/>
            </w:tcBorders>
          </w:tcPr>
          <w:p w14:paraId="4CA2D828" w14:textId="48610CAE" w:rsidR="00453739" w:rsidRPr="00453739" w:rsidRDefault="00453739" w:rsidP="00822AB5">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 7</w:t>
            </w:r>
          </w:p>
        </w:tc>
        <w:tc>
          <w:tcPr>
            <w:tcW w:w="709" w:type="dxa"/>
            <w:tcBorders>
              <w:top w:val="single" w:sz="4" w:space="0" w:color="auto"/>
              <w:left w:val="single" w:sz="4" w:space="0" w:color="auto"/>
              <w:bottom w:val="single" w:sz="4" w:space="0" w:color="auto"/>
              <w:right w:val="single" w:sz="4" w:space="0" w:color="auto"/>
            </w:tcBorders>
          </w:tcPr>
          <w:p w14:paraId="675F6CBA" w14:textId="11CB0941" w:rsidR="00453739" w:rsidRPr="00453739" w:rsidRDefault="00453739" w:rsidP="00822AB5">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 8</w:t>
            </w:r>
          </w:p>
        </w:tc>
        <w:tc>
          <w:tcPr>
            <w:tcW w:w="3046" w:type="dxa"/>
            <w:gridSpan w:val="2"/>
            <w:vMerge w:val="restart"/>
            <w:tcBorders>
              <w:top w:val="single" w:sz="4" w:space="0" w:color="auto"/>
              <w:left w:val="single" w:sz="4" w:space="0" w:color="auto"/>
              <w:right w:val="single" w:sz="4" w:space="0" w:color="auto"/>
            </w:tcBorders>
          </w:tcPr>
          <w:p w14:paraId="6E5E88EE" w14:textId="248397D3" w:rsidR="00453739" w:rsidRPr="004B69E1" w:rsidRDefault="00453739" w:rsidP="00822AB5">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100</w:t>
            </w:r>
            <w:r w:rsidR="00767A9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4</w:t>
            </w:r>
            <w:r w:rsidRPr="004B69E1">
              <w:rPr>
                <w:rFonts w:ascii="Times New Roman" w:eastAsia="Times New Roman" w:hAnsi="Times New Roman" w:cs="Times New Roman"/>
                <w:sz w:val="28"/>
                <w:szCs w:val="28"/>
                <w:lang w:eastAsia="ru-RU"/>
              </w:rPr>
              <w:t>00/100*</w:t>
            </w:r>
          </w:p>
        </w:tc>
      </w:tr>
      <w:tr w:rsidR="00453739" w:rsidRPr="004B69E1" w14:paraId="601211E5" w14:textId="77777777" w:rsidTr="00822AB5">
        <w:trPr>
          <w:gridAfter w:val="1"/>
          <w:wAfter w:w="10" w:type="dxa"/>
        </w:trPr>
        <w:tc>
          <w:tcPr>
            <w:tcW w:w="568" w:type="dxa"/>
            <w:tcBorders>
              <w:top w:val="single" w:sz="4" w:space="0" w:color="auto"/>
              <w:left w:val="single" w:sz="4" w:space="0" w:color="auto"/>
              <w:bottom w:val="single" w:sz="4" w:space="0" w:color="auto"/>
              <w:right w:val="single" w:sz="4" w:space="0" w:color="auto"/>
            </w:tcBorders>
          </w:tcPr>
          <w:p w14:paraId="1E8BA2B3" w14:textId="77777777" w:rsidR="00453739" w:rsidRPr="004B69E1" w:rsidRDefault="00453739" w:rsidP="00822AB5">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val="uk-UA" w:eastAsia="ru-RU"/>
              </w:rPr>
              <w:t>50</w:t>
            </w:r>
          </w:p>
        </w:tc>
        <w:tc>
          <w:tcPr>
            <w:tcW w:w="800" w:type="dxa"/>
            <w:tcBorders>
              <w:top w:val="single" w:sz="4" w:space="0" w:color="auto"/>
              <w:left w:val="single" w:sz="4" w:space="0" w:color="auto"/>
              <w:bottom w:val="single" w:sz="4" w:space="0" w:color="auto"/>
              <w:right w:val="single" w:sz="4" w:space="0" w:color="auto"/>
            </w:tcBorders>
          </w:tcPr>
          <w:p w14:paraId="6DED655F" w14:textId="77777777" w:rsidR="00453739" w:rsidRPr="004B69E1" w:rsidRDefault="00453739" w:rsidP="00822AB5">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val="uk-UA" w:eastAsia="ru-RU"/>
              </w:rPr>
              <w:t>50</w:t>
            </w:r>
          </w:p>
        </w:tc>
        <w:tc>
          <w:tcPr>
            <w:tcW w:w="900" w:type="dxa"/>
            <w:tcBorders>
              <w:top w:val="single" w:sz="4" w:space="0" w:color="auto"/>
              <w:left w:val="single" w:sz="4" w:space="0" w:color="auto"/>
              <w:bottom w:val="single" w:sz="4" w:space="0" w:color="auto"/>
              <w:right w:val="single" w:sz="4" w:space="0" w:color="auto"/>
            </w:tcBorders>
          </w:tcPr>
          <w:p w14:paraId="4756DE21" w14:textId="77777777" w:rsidR="00453739" w:rsidRPr="004B69E1" w:rsidRDefault="00453739" w:rsidP="00822AB5">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val="uk-UA" w:eastAsia="ru-RU"/>
              </w:rPr>
              <w:t>50</w:t>
            </w:r>
          </w:p>
        </w:tc>
        <w:tc>
          <w:tcPr>
            <w:tcW w:w="720" w:type="dxa"/>
            <w:tcBorders>
              <w:top w:val="single" w:sz="4" w:space="0" w:color="auto"/>
              <w:left w:val="single" w:sz="4" w:space="0" w:color="auto"/>
              <w:bottom w:val="single" w:sz="4" w:space="0" w:color="auto"/>
              <w:right w:val="single" w:sz="4" w:space="0" w:color="auto"/>
            </w:tcBorders>
          </w:tcPr>
          <w:p w14:paraId="6A947220" w14:textId="77777777" w:rsidR="00453739" w:rsidRPr="004B69E1" w:rsidRDefault="00453739" w:rsidP="00822AB5">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val="uk-UA" w:eastAsia="ru-RU"/>
              </w:rPr>
              <w:t>50</w:t>
            </w:r>
          </w:p>
        </w:tc>
        <w:tc>
          <w:tcPr>
            <w:tcW w:w="720" w:type="dxa"/>
            <w:tcBorders>
              <w:top w:val="single" w:sz="4" w:space="0" w:color="auto"/>
              <w:left w:val="single" w:sz="4" w:space="0" w:color="auto"/>
              <w:bottom w:val="single" w:sz="4" w:space="0" w:color="auto"/>
              <w:right w:val="single" w:sz="4" w:space="0" w:color="auto"/>
            </w:tcBorders>
          </w:tcPr>
          <w:p w14:paraId="5BEB232B" w14:textId="77777777" w:rsidR="00453739" w:rsidRPr="004B69E1" w:rsidRDefault="00453739" w:rsidP="00822AB5">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val="uk-UA" w:eastAsia="ru-RU"/>
              </w:rPr>
              <w:t>50</w:t>
            </w:r>
          </w:p>
        </w:tc>
        <w:tc>
          <w:tcPr>
            <w:tcW w:w="900" w:type="dxa"/>
            <w:tcBorders>
              <w:top w:val="single" w:sz="4" w:space="0" w:color="auto"/>
              <w:left w:val="single" w:sz="4" w:space="0" w:color="auto"/>
              <w:bottom w:val="single" w:sz="4" w:space="0" w:color="auto"/>
              <w:right w:val="single" w:sz="4" w:space="0" w:color="auto"/>
            </w:tcBorders>
          </w:tcPr>
          <w:p w14:paraId="66B117E3" w14:textId="77777777" w:rsidR="00453739" w:rsidRPr="004B69E1" w:rsidRDefault="00453739" w:rsidP="00822AB5">
            <w:pPr>
              <w:spacing w:after="0" w:line="360" w:lineRule="auto"/>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sz w:val="28"/>
                <w:szCs w:val="28"/>
                <w:lang w:val="uk-UA" w:eastAsia="ru-RU"/>
              </w:rPr>
              <w:t>50</w:t>
            </w:r>
          </w:p>
        </w:tc>
        <w:tc>
          <w:tcPr>
            <w:tcW w:w="774" w:type="dxa"/>
            <w:tcBorders>
              <w:top w:val="single" w:sz="4" w:space="0" w:color="auto"/>
              <w:left w:val="single" w:sz="4" w:space="0" w:color="auto"/>
              <w:bottom w:val="single" w:sz="4" w:space="0" w:color="auto"/>
              <w:right w:val="single" w:sz="4" w:space="0" w:color="auto"/>
            </w:tcBorders>
          </w:tcPr>
          <w:p w14:paraId="4DD515F6" w14:textId="5AD5EFFE" w:rsidR="00453739" w:rsidRPr="00453739" w:rsidRDefault="00453739" w:rsidP="00822AB5">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50</w:t>
            </w:r>
          </w:p>
        </w:tc>
        <w:tc>
          <w:tcPr>
            <w:tcW w:w="709" w:type="dxa"/>
            <w:tcBorders>
              <w:top w:val="single" w:sz="4" w:space="0" w:color="auto"/>
              <w:left w:val="single" w:sz="4" w:space="0" w:color="auto"/>
              <w:bottom w:val="single" w:sz="4" w:space="0" w:color="auto"/>
              <w:right w:val="single" w:sz="4" w:space="0" w:color="auto"/>
            </w:tcBorders>
          </w:tcPr>
          <w:p w14:paraId="397ABB7A" w14:textId="231BEC27" w:rsidR="00453739" w:rsidRPr="00453739" w:rsidRDefault="00453739" w:rsidP="00822AB5">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50</w:t>
            </w:r>
          </w:p>
        </w:tc>
        <w:tc>
          <w:tcPr>
            <w:tcW w:w="3046" w:type="dxa"/>
            <w:gridSpan w:val="2"/>
            <w:vMerge/>
            <w:tcBorders>
              <w:left w:val="single" w:sz="4" w:space="0" w:color="auto"/>
              <w:bottom w:val="single" w:sz="4" w:space="0" w:color="auto"/>
              <w:right w:val="single" w:sz="4" w:space="0" w:color="auto"/>
            </w:tcBorders>
          </w:tcPr>
          <w:p w14:paraId="7C54E640" w14:textId="77777777" w:rsidR="00453739" w:rsidRPr="004B69E1" w:rsidRDefault="00453739" w:rsidP="00822AB5">
            <w:pPr>
              <w:spacing w:after="0" w:line="360" w:lineRule="auto"/>
              <w:jc w:val="both"/>
              <w:rPr>
                <w:rFonts w:ascii="Times New Roman" w:eastAsia="Times New Roman" w:hAnsi="Times New Roman" w:cs="Times New Roman"/>
                <w:sz w:val="28"/>
                <w:szCs w:val="28"/>
                <w:lang w:eastAsia="ru-RU"/>
              </w:rPr>
            </w:pPr>
          </w:p>
        </w:tc>
      </w:tr>
    </w:tbl>
    <w:p w14:paraId="30D94E36" w14:textId="77777777" w:rsidR="00453739" w:rsidRDefault="00453739" w:rsidP="00453739">
      <w:pPr>
        <w:spacing w:after="0" w:line="360" w:lineRule="auto"/>
        <w:jc w:val="both"/>
        <w:rPr>
          <w:rFonts w:ascii="Times New Roman" w:eastAsia="Times New Roman" w:hAnsi="Times New Roman" w:cs="Times New Roman"/>
          <w:b/>
          <w:sz w:val="28"/>
          <w:szCs w:val="28"/>
          <w:lang w:val="uk-UA" w:eastAsia="ru-RU"/>
        </w:rPr>
      </w:pPr>
    </w:p>
    <w:bookmarkEnd w:id="1"/>
    <w:p w14:paraId="7182633A" w14:textId="52876FD0" w:rsidR="00453739" w:rsidRDefault="00453739" w:rsidP="00453739">
      <w:pPr>
        <w:spacing w:after="0" w:line="360" w:lineRule="auto"/>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b/>
          <w:sz w:val="28"/>
          <w:szCs w:val="28"/>
          <w:lang w:val="uk-UA" w:eastAsia="ru-RU"/>
        </w:rPr>
        <w:t>*</w:t>
      </w:r>
      <w:r w:rsidRPr="004B69E1">
        <w:rPr>
          <w:rFonts w:ascii="Times New Roman" w:eastAsia="Times New Roman" w:hAnsi="Times New Roman" w:cs="Times New Roman"/>
          <w:b/>
          <w:sz w:val="28"/>
          <w:szCs w:val="28"/>
          <w:lang w:eastAsia="ru-RU"/>
        </w:rPr>
        <w:t xml:space="preserve">Примітка. </w:t>
      </w:r>
      <w:r w:rsidRPr="004B69E1">
        <w:rPr>
          <w:rFonts w:ascii="Times New Roman" w:eastAsia="Times New Roman" w:hAnsi="Times New Roman" w:cs="Times New Roman"/>
          <w:sz w:val="28"/>
          <w:szCs w:val="28"/>
          <w:lang w:eastAsia="ru-RU"/>
        </w:rPr>
        <w:t>Коефіцієнт для іспиту – 0,6. Іспит оцінюється в 40 б.</w:t>
      </w:r>
    </w:p>
    <w:p w14:paraId="3225A5BA" w14:textId="77777777" w:rsidR="00453739" w:rsidRPr="004B69E1" w:rsidRDefault="00453739" w:rsidP="00453739">
      <w:pPr>
        <w:spacing w:after="0" w:line="360" w:lineRule="auto"/>
        <w:ind w:firstLine="709"/>
        <w:jc w:val="both"/>
        <w:rPr>
          <w:rFonts w:ascii="Times New Roman" w:eastAsia="Times New Roman" w:hAnsi="Times New Roman" w:cs="Times New Roman"/>
          <w:b/>
          <w:sz w:val="28"/>
          <w:szCs w:val="28"/>
          <w:lang w:val="uk-UA" w:eastAsia="ru-RU"/>
        </w:rPr>
      </w:pPr>
    </w:p>
    <w:p w14:paraId="69539B92" w14:textId="77777777" w:rsidR="00453739" w:rsidRPr="004B69E1" w:rsidRDefault="00453739" w:rsidP="00453739">
      <w:pPr>
        <w:spacing w:after="0" w:line="360" w:lineRule="auto"/>
        <w:jc w:val="center"/>
        <w:rPr>
          <w:rFonts w:ascii="Times New Roman" w:eastAsia="Times New Roman" w:hAnsi="Times New Roman" w:cs="Times New Roman"/>
          <w:b/>
          <w:i/>
          <w:sz w:val="28"/>
          <w:szCs w:val="28"/>
          <w:lang w:val="uk-UA" w:eastAsia="ru-RU"/>
        </w:rPr>
      </w:pPr>
      <w:r w:rsidRPr="004B69E1">
        <w:rPr>
          <w:rFonts w:ascii="Times New Roman" w:eastAsia="Times New Roman" w:hAnsi="Times New Roman" w:cs="Times New Roman"/>
          <w:b/>
          <w:sz w:val="28"/>
          <w:szCs w:val="28"/>
          <w:lang w:val="uk-UA" w:eastAsia="ru-RU"/>
        </w:rPr>
        <w:t>10. Засоби дігностики</w:t>
      </w:r>
    </w:p>
    <w:p w14:paraId="4784296C" w14:textId="77777777" w:rsidR="00453739" w:rsidRDefault="00453739" w:rsidP="00453739">
      <w:pPr>
        <w:spacing w:after="0" w:line="360" w:lineRule="auto"/>
        <w:ind w:left="142" w:firstLine="567"/>
        <w:contextualSpacing/>
        <w:jc w:val="both"/>
        <w:rPr>
          <w:rFonts w:ascii="Times New Roman" w:eastAsia="Times New Roman" w:hAnsi="Times New Roman" w:cs="Times New Roman"/>
          <w:sz w:val="28"/>
          <w:szCs w:val="28"/>
          <w:lang w:val="uk-UA" w:eastAsia="ru-RU"/>
        </w:rPr>
      </w:pPr>
      <w:r w:rsidRPr="004B69E1">
        <w:rPr>
          <w:rFonts w:ascii="Times New Roman" w:eastAsia="Times New Roman" w:hAnsi="Times New Roman" w:cs="Times New Roman"/>
          <w:b/>
          <w:sz w:val="28"/>
          <w:szCs w:val="28"/>
          <w:lang w:val="uk-UA" w:eastAsia="ru-RU"/>
        </w:rPr>
        <w:t>Засобами діагностики та методами демонстрування результатів навчання є:</w:t>
      </w:r>
      <w:r w:rsidRPr="004B69E1">
        <w:rPr>
          <w:rFonts w:ascii="Times New Roman" w:eastAsia="Times New Roman" w:hAnsi="Times New Roman" w:cs="Times New Roman"/>
          <w:sz w:val="28"/>
          <w:szCs w:val="28"/>
          <w:lang w:val="uk-UA" w:eastAsia="ru-RU"/>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14:paraId="3435F7F7" w14:textId="77777777" w:rsidR="00453739" w:rsidRPr="004B69E1" w:rsidRDefault="00453739" w:rsidP="00453739">
      <w:pPr>
        <w:spacing w:after="0" w:line="360" w:lineRule="auto"/>
        <w:ind w:left="142" w:firstLine="567"/>
        <w:contextualSpacing/>
        <w:jc w:val="both"/>
        <w:rPr>
          <w:rFonts w:ascii="Times New Roman" w:eastAsia="Times New Roman" w:hAnsi="Times New Roman" w:cs="Times New Roman"/>
          <w:b/>
          <w:sz w:val="28"/>
          <w:szCs w:val="28"/>
          <w:lang w:val="uk-UA" w:eastAsia="ru-RU"/>
        </w:rPr>
      </w:pPr>
    </w:p>
    <w:p w14:paraId="15768F82" w14:textId="77777777" w:rsidR="00453739" w:rsidRPr="004B69E1" w:rsidRDefault="00453739" w:rsidP="00453739">
      <w:pPr>
        <w:spacing w:after="0" w:line="360" w:lineRule="auto"/>
        <w:jc w:val="center"/>
        <w:rPr>
          <w:rFonts w:ascii="Times New Roman" w:eastAsia="Times New Roman" w:hAnsi="Times New Roman" w:cs="Times New Roman"/>
          <w:b/>
          <w:sz w:val="28"/>
          <w:szCs w:val="28"/>
          <w:lang w:eastAsia="ru-RU"/>
        </w:rPr>
      </w:pPr>
      <w:r w:rsidRPr="004B69E1">
        <w:rPr>
          <w:rFonts w:ascii="Times New Roman" w:eastAsia="Times New Roman" w:hAnsi="Times New Roman" w:cs="Times New Roman"/>
          <w:b/>
          <w:sz w:val="28"/>
          <w:szCs w:val="28"/>
          <w:lang w:eastAsia="ru-RU"/>
        </w:rPr>
        <w:t>1</w:t>
      </w:r>
      <w:r w:rsidRPr="004B69E1">
        <w:rPr>
          <w:rFonts w:ascii="Times New Roman" w:eastAsia="Times New Roman" w:hAnsi="Times New Roman" w:cs="Times New Roman"/>
          <w:b/>
          <w:sz w:val="28"/>
          <w:szCs w:val="28"/>
          <w:lang w:val="uk-UA" w:eastAsia="ru-RU"/>
        </w:rPr>
        <w:t>1</w:t>
      </w:r>
      <w:r w:rsidRPr="004B69E1">
        <w:rPr>
          <w:rFonts w:ascii="Times New Roman" w:eastAsia="Times New Roman" w:hAnsi="Times New Roman" w:cs="Times New Roman"/>
          <w:b/>
          <w:sz w:val="28"/>
          <w:szCs w:val="28"/>
          <w:lang w:eastAsia="ru-RU"/>
        </w:rPr>
        <w:t>. Методи навчання</w:t>
      </w:r>
    </w:p>
    <w:p w14:paraId="006C1A5D" w14:textId="7826E646" w:rsidR="00453739" w:rsidRDefault="00453739" w:rsidP="00453739">
      <w:pPr>
        <w:spacing w:after="0" w:line="360" w:lineRule="auto"/>
        <w:ind w:left="142" w:firstLine="567"/>
        <w:contextualSpacing/>
        <w:jc w:val="both"/>
        <w:rPr>
          <w:rFonts w:ascii="Times New Roman" w:eastAsia="Times New Roman" w:hAnsi="Times New Roman" w:cs="Times New Roman"/>
          <w:sz w:val="28"/>
          <w:szCs w:val="28"/>
          <w:lang w:eastAsia="ru-RU"/>
        </w:rPr>
      </w:pPr>
      <w:r w:rsidRPr="004B69E1">
        <w:rPr>
          <w:rFonts w:ascii="Times New Roman" w:eastAsia="Times New Roman" w:hAnsi="Times New Roman" w:cs="Times New Roman"/>
          <w:sz w:val="28"/>
          <w:szCs w:val="28"/>
          <w:lang w:eastAsia="ru-RU"/>
        </w:rPr>
        <w:t>Усний виклад матеріалу: наукова розповідь, спрямована на аналіз фактичного матеріалу;</w:t>
      </w:r>
      <w:r w:rsidRPr="004B69E1">
        <w:rPr>
          <w:rFonts w:ascii="Times New Roman" w:eastAsia="Times New Roman" w:hAnsi="Times New Roman" w:cs="Times New Roman"/>
          <w:sz w:val="28"/>
          <w:szCs w:val="28"/>
          <w:lang w:val="uk-UA" w:eastAsia="ru-RU"/>
        </w:rPr>
        <w:t xml:space="preserve"> </w:t>
      </w:r>
      <w:r w:rsidRPr="004B69E1">
        <w:rPr>
          <w:rFonts w:ascii="Times New Roman" w:eastAsia="Times New Roman" w:hAnsi="Times New Roman" w:cs="Times New Roman"/>
          <w:sz w:val="28"/>
          <w:szCs w:val="28"/>
          <w:lang w:eastAsia="ru-RU"/>
        </w:rPr>
        <w:t>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14:paraId="075CF502" w14:textId="142FFEA8" w:rsidR="00767A99" w:rsidRDefault="00767A99" w:rsidP="00453739">
      <w:pPr>
        <w:spacing w:after="0" w:line="360" w:lineRule="auto"/>
        <w:ind w:left="142" w:firstLine="567"/>
        <w:contextualSpacing/>
        <w:jc w:val="both"/>
        <w:rPr>
          <w:rFonts w:ascii="Times New Roman" w:eastAsia="Times New Roman" w:hAnsi="Times New Roman" w:cs="Times New Roman"/>
          <w:sz w:val="28"/>
          <w:szCs w:val="28"/>
          <w:lang w:eastAsia="ru-RU"/>
        </w:rPr>
      </w:pPr>
    </w:p>
    <w:p w14:paraId="10493DF6" w14:textId="64DAD26B" w:rsidR="00767A99" w:rsidRDefault="00767A99" w:rsidP="00453739">
      <w:pPr>
        <w:spacing w:after="0" w:line="360" w:lineRule="auto"/>
        <w:ind w:left="142" w:firstLine="567"/>
        <w:contextualSpacing/>
        <w:jc w:val="both"/>
        <w:rPr>
          <w:rFonts w:ascii="Times New Roman" w:eastAsia="Times New Roman" w:hAnsi="Times New Roman" w:cs="Times New Roman"/>
          <w:sz w:val="28"/>
          <w:szCs w:val="28"/>
          <w:lang w:eastAsia="ru-RU"/>
        </w:rPr>
      </w:pPr>
    </w:p>
    <w:p w14:paraId="39C73AB9" w14:textId="2B249B9B" w:rsidR="00767A99" w:rsidRDefault="00767A99" w:rsidP="00453739">
      <w:pPr>
        <w:spacing w:after="0" w:line="360" w:lineRule="auto"/>
        <w:ind w:left="142" w:firstLine="567"/>
        <w:contextualSpacing/>
        <w:jc w:val="both"/>
        <w:rPr>
          <w:rFonts w:ascii="Times New Roman" w:eastAsia="Times New Roman" w:hAnsi="Times New Roman" w:cs="Times New Roman"/>
          <w:sz w:val="28"/>
          <w:szCs w:val="28"/>
          <w:lang w:eastAsia="ru-RU"/>
        </w:rPr>
      </w:pPr>
    </w:p>
    <w:p w14:paraId="4E3C14BC" w14:textId="77777777" w:rsidR="00453739" w:rsidRDefault="00453739" w:rsidP="00453739">
      <w:pPr>
        <w:spacing w:after="0" w:line="360" w:lineRule="auto"/>
        <w:ind w:left="142" w:firstLine="567"/>
        <w:contextualSpacing/>
        <w:jc w:val="both"/>
        <w:rPr>
          <w:rFonts w:ascii="Times New Roman" w:eastAsia="Times New Roman" w:hAnsi="Times New Roman" w:cs="Times New Roman"/>
          <w:sz w:val="28"/>
          <w:szCs w:val="28"/>
          <w:lang w:eastAsia="ru-RU"/>
        </w:rPr>
      </w:pPr>
    </w:p>
    <w:p w14:paraId="71F45DEA" w14:textId="77777777" w:rsidR="00453739" w:rsidRPr="00D15C5C" w:rsidRDefault="00453739" w:rsidP="00453739">
      <w:pPr>
        <w:spacing w:after="0" w:line="360" w:lineRule="auto"/>
        <w:ind w:left="142" w:firstLine="567"/>
        <w:contextualSpacing/>
        <w:jc w:val="center"/>
        <w:rPr>
          <w:rFonts w:ascii="Times New Roman" w:eastAsia="Times New Roman" w:hAnsi="Times New Roman" w:cs="Times New Roman"/>
          <w:b/>
          <w:bCs/>
          <w:sz w:val="28"/>
          <w:szCs w:val="28"/>
          <w:lang w:val="uk-UA" w:eastAsia="ru-RU"/>
        </w:rPr>
      </w:pPr>
      <w:r w:rsidRPr="00D15C5C">
        <w:rPr>
          <w:rFonts w:ascii="Times New Roman" w:eastAsia="Times New Roman" w:hAnsi="Times New Roman" w:cs="Times New Roman"/>
          <w:b/>
          <w:bCs/>
          <w:sz w:val="28"/>
          <w:szCs w:val="28"/>
          <w:lang w:val="uk-UA" w:eastAsia="ru-RU"/>
        </w:rPr>
        <w:t>12. Рекомендована література.</w:t>
      </w:r>
    </w:p>
    <w:p w14:paraId="46C3DBB5" w14:textId="22E9346B" w:rsidR="00453739" w:rsidRDefault="00453739" w:rsidP="00453739">
      <w:pPr>
        <w:spacing w:after="0" w:line="360" w:lineRule="auto"/>
        <w:ind w:left="142" w:firstLine="567"/>
        <w:contextualSpacing/>
        <w:jc w:val="center"/>
        <w:rPr>
          <w:rFonts w:ascii="Times New Roman" w:eastAsia="Times New Roman" w:hAnsi="Times New Roman" w:cs="Times New Roman"/>
          <w:b/>
          <w:bCs/>
          <w:sz w:val="28"/>
          <w:szCs w:val="28"/>
          <w:lang w:val="uk-UA" w:eastAsia="ru-RU"/>
        </w:rPr>
      </w:pPr>
      <w:r w:rsidRPr="00D15C5C">
        <w:rPr>
          <w:rFonts w:ascii="Times New Roman" w:eastAsia="Times New Roman" w:hAnsi="Times New Roman" w:cs="Times New Roman"/>
          <w:b/>
          <w:bCs/>
          <w:sz w:val="28"/>
          <w:szCs w:val="28"/>
          <w:lang w:val="uk-UA" w:eastAsia="ru-RU"/>
        </w:rPr>
        <w:t>Базова</w:t>
      </w:r>
    </w:p>
    <w:p w14:paraId="52C24BE2" w14:textId="6AC66608" w:rsidR="00822AB5" w:rsidRPr="00822AB5" w:rsidRDefault="00822AB5" w:rsidP="00822AB5">
      <w:pPr>
        <w:pStyle w:val="a5"/>
        <w:widowControl w:val="0"/>
        <w:numPr>
          <w:ilvl w:val="0"/>
          <w:numId w:val="15"/>
        </w:numPr>
        <w:shd w:val="clear" w:color="auto" w:fill="FFFFFF"/>
        <w:autoSpaceDE w:val="0"/>
        <w:autoSpaceDN w:val="0"/>
        <w:adjustRightInd w:val="0"/>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rPr>
        <w:t xml:space="preserve"> Алєксєєва Л. О. Виражальні засоби мови </w:t>
      </w:r>
      <w:proofErr w:type="gramStart"/>
      <w:r w:rsidRPr="00822AB5">
        <w:rPr>
          <w:rFonts w:ascii="Times New Roman" w:hAnsi="Times New Roman" w:cs="Times New Roman"/>
          <w:sz w:val="28"/>
          <w:szCs w:val="28"/>
        </w:rPr>
        <w:t>у текстах</w:t>
      </w:r>
      <w:proofErr w:type="gramEnd"/>
      <w:r w:rsidRPr="00822AB5">
        <w:rPr>
          <w:rFonts w:ascii="Times New Roman" w:hAnsi="Times New Roman" w:cs="Times New Roman"/>
          <w:sz w:val="28"/>
          <w:szCs w:val="28"/>
        </w:rPr>
        <w:t xml:space="preserve"> розмовного, художнього та публіцистичного стилів / Л. </w:t>
      </w:r>
      <w:proofErr w:type="gramStart"/>
      <w:r w:rsidRPr="00822AB5">
        <w:rPr>
          <w:rFonts w:ascii="Times New Roman" w:hAnsi="Times New Roman" w:cs="Times New Roman"/>
          <w:sz w:val="28"/>
          <w:szCs w:val="28"/>
        </w:rPr>
        <w:t>О .Алєксєєва</w:t>
      </w:r>
      <w:proofErr w:type="gramEnd"/>
      <w:r w:rsidRPr="00822AB5">
        <w:rPr>
          <w:rFonts w:ascii="Times New Roman" w:hAnsi="Times New Roman" w:cs="Times New Roman"/>
          <w:sz w:val="28"/>
          <w:szCs w:val="28"/>
        </w:rPr>
        <w:t>. — Донецьк: Юго-Восток, 2009. — 204 с.</w:t>
      </w:r>
    </w:p>
    <w:p w14:paraId="47883746" w14:textId="588A7549" w:rsidR="00767A99" w:rsidRPr="00822AB5" w:rsidRDefault="00767A99" w:rsidP="00822AB5">
      <w:pPr>
        <w:pStyle w:val="a5"/>
        <w:widowControl w:val="0"/>
        <w:numPr>
          <w:ilvl w:val="0"/>
          <w:numId w:val="15"/>
        </w:numPr>
        <w:shd w:val="clear" w:color="auto" w:fill="FFFFFF"/>
        <w:autoSpaceDE w:val="0"/>
        <w:autoSpaceDN w:val="0"/>
        <w:adjustRightInd w:val="0"/>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rPr>
        <w:t>Аналіз публіцистичного тексту: посібник для студ. 4 курсу спец. «Мова і література (англійська)» ф-тів іноз. мов вищих закл. освіти / укладачі:</w:t>
      </w:r>
    </w:p>
    <w:p w14:paraId="4FBD5D95" w14:textId="5CA0C9B6" w:rsidR="00767A99" w:rsidRPr="00822AB5" w:rsidRDefault="00767A99" w:rsidP="00822AB5">
      <w:pPr>
        <w:pStyle w:val="a5"/>
        <w:widowControl w:val="0"/>
        <w:numPr>
          <w:ilvl w:val="0"/>
          <w:numId w:val="15"/>
        </w:numPr>
        <w:shd w:val="clear" w:color="auto" w:fill="FFFFFF"/>
        <w:autoSpaceDE w:val="0"/>
        <w:autoSpaceDN w:val="0"/>
        <w:adjustRightInd w:val="0"/>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rPr>
        <w:t>І. С. Постоленко, Р. В. Сундук. – Умань: Видавничо-поліграфічний центр «Візаві», 2014. – 138 с.</w:t>
      </w:r>
    </w:p>
    <w:p w14:paraId="2EBBFF36" w14:textId="77777777" w:rsidR="00767A99" w:rsidRPr="00822AB5" w:rsidRDefault="00767A99" w:rsidP="00822AB5">
      <w:pPr>
        <w:pStyle w:val="a5"/>
        <w:numPr>
          <w:ilvl w:val="0"/>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rPr>
        <w:t xml:space="preserve">Балаклицький М.А. Есе як художньо-публіцистичний жанр: [методичні матеріали для студентів зі спеціальності "Журналістика"] / </w:t>
      </w:r>
    </w:p>
    <w:p w14:paraId="7D3A8B89" w14:textId="77777777" w:rsidR="00767A99" w:rsidRPr="00822AB5" w:rsidRDefault="00767A99" w:rsidP="00822AB5">
      <w:pPr>
        <w:pStyle w:val="a5"/>
        <w:numPr>
          <w:ilvl w:val="1"/>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rPr>
        <w:t>М.А. Балаклицький. - Х.: ХНУ імені В.Н. Каразіна, 2007. - 74 с.</w:t>
      </w:r>
    </w:p>
    <w:p w14:paraId="4A080D91" w14:textId="32AF64B7" w:rsidR="00767A99" w:rsidRPr="00822AB5" w:rsidRDefault="00767A99" w:rsidP="00822AB5">
      <w:pPr>
        <w:pStyle w:val="a5"/>
        <w:numPr>
          <w:ilvl w:val="0"/>
          <w:numId w:val="15"/>
        </w:numPr>
        <w:spacing w:after="0" w:line="360" w:lineRule="auto"/>
        <w:ind w:left="567" w:hanging="567"/>
        <w:jc w:val="both"/>
        <w:rPr>
          <w:rFonts w:ascii="Times New Roman" w:hAnsi="Times New Roman" w:cs="Times New Roman"/>
          <w:sz w:val="28"/>
          <w:szCs w:val="28"/>
          <w:lang w:val="uk-UA"/>
        </w:rPr>
      </w:pPr>
      <w:r w:rsidRPr="00822AB5">
        <w:rPr>
          <w:rFonts w:ascii="Times New Roman" w:hAnsi="Times New Roman" w:cs="Times New Roman"/>
          <w:sz w:val="28"/>
          <w:szCs w:val="28"/>
        </w:rPr>
        <w:t>Баранник Д. Х. Стильові різновиди мови радіо і телебачення / Дмитро Харитонович Баранник // Науково-технічний прогрес і мова. – К.: Наук. думка, 1978. – С. 109-120.</w:t>
      </w:r>
    </w:p>
    <w:p w14:paraId="0DB79F7E" w14:textId="7B98AC87" w:rsidR="00822AB5" w:rsidRPr="00957017" w:rsidRDefault="00822AB5" w:rsidP="00822AB5">
      <w:pPr>
        <w:pStyle w:val="a5"/>
        <w:numPr>
          <w:ilvl w:val="0"/>
          <w:numId w:val="15"/>
        </w:numPr>
        <w:spacing w:after="0" w:line="360" w:lineRule="auto"/>
        <w:ind w:left="567" w:hanging="567"/>
        <w:jc w:val="both"/>
        <w:rPr>
          <w:rFonts w:ascii="Times New Roman" w:hAnsi="Times New Roman" w:cs="Times New Roman"/>
          <w:sz w:val="28"/>
          <w:szCs w:val="28"/>
          <w:lang w:val="uk-UA"/>
        </w:rPr>
      </w:pPr>
      <w:r w:rsidRPr="00822AB5">
        <w:rPr>
          <w:rFonts w:ascii="Times New Roman" w:hAnsi="Times New Roman" w:cs="Times New Roman"/>
          <w:sz w:val="28"/>
          <w:szCs w:val="28"/>
        </w:rPr>
        <w:t>Верба Л. Г. Порівняльна лексикологія англійської та української мов. / Л. Г. Верба. - K.: Нова Книга. - 2003. - 160 c.</w:t>
      </w:r>
    </w:p>
    <w:p w14:paraId="2B1FBBF8" w14:textId="5FDD63C6" w:rsidR="00957017" w:rsidRPr="00822AB5" w:rsidRDefault="00957017" w:rsidP="00822AB5">
      <w:pPr>
        <w:pStyle w:val="a5"/>
        <w:numPr>
          <w:ilvl w:val="0"/>
          <w:numId w:val="15"/>
        </w:numPr>
        <w:spacing w:after="0" w:line="360" w:lineRule="auto"/>
        <w:ind w:left="567" w:hanging="567"/>
        <w:jc w:val="both"/>
        <w:rPr>
          <w:rFonts w:ascii="Times New Roman" w:hAnsi="Times New Roman" w:cs="Times New Roman"/>
          <w:sz w:val="28"/>
          <w:szCs w:val="28"/>
          <w:lang w:val="uk-UA"/>
        </w:rPr>
      </w:pPr>
      <w:r w:rsidRPr="00957017">
        <w:rPr>
          <w:rFonts w:ascii="Times New Roman" w:hAnsi="Times New Roman" w:cs="Times New Roman"/>
          <w:sz w:val="28"/>
          <w:szCs w:val="28"/>
        </w:rPr>
        <w:t>Григораш Д. С. Журналістика у термінах і виразах / Д. С. Григораш. – Львів: Вища школа, 1974. – 296 с.</w:t>
      </w:r>
    </w:p>
    <w:p w14:paraId="2FA97B85" w14:textId="5C38B9B4" w:rsidR="00822AB5" w:rsidRPr="00822AB5" w:rsidRDefault="00822AB5" w:rsidP="00822AB5">
      <w:pPr>
        <w:pStyle w:val="a5"/>
        <w:numPr>
          <w:ilvl w:val="0"/>
          <w:numId w:val="15"/>
        </w:numPr>
        <w:spacing w:after="0" w:line="360" w:lineRule="auto"/>
        <w:ind w:left="567" w:hanging="567"/>
        <w:jc w:val="both"/>
        <w:rPr>
          <w:rFonts w:ascii="Times New Roman" w:hAnsi="Times New Roman" w:cs="Times New Roman"/>
          <w:sz w:val="28"/>
          <w:szCs w:val="28"/>
          <w:lang w:val="uk-UA"/>
        </w:rPr>
      </w:pPr>
      <w:r w:rsidRPr="00822AB5">
        <w:rPr>
          <w:rFonts w:ascii="Times New Roman" w:hAnsi="Times New Roman" w:cs="Times New Roman"/>
          <w:sz w:val="28"/>
          <w:szCs w:val="28"/>
        </w:rPr>
        <w:t>Грицюк Л. Ф. До питання про лінгвістичний статус заголовка / Л. Ф. Грицюк. - Київ: Нова Книга, 1989. – 58 с.</w:t>
      </w:r>
    </w:p>
    <w:p w14:paraId="3A917A23" w14:textId="72488139" w:rsidR="00822AB5" w:rsidRDefault="00822AB5" w:rsidP="00822AB5">
      <w:pPr>
        <w:pStyle w:val="a5"/>
        <w:numPr>
          <w:ilvl w:val="0"/>
          <w:numId w:val="15"/>
        </w:numPr>
        <w:spacing w:after="0" w:line="360" w:lineRule="auto"/>
        <w:ind w:left="567" w:hanging="567"/>
        <w:jc w:val="both"/>
        <w:rPr>
          <w:rFonts w:ascii="Times New Roman" w:hAnsi="Times New Roman" w:cs="Times New Roman"/>
          <w:sz w:val="28"/>
          <w:szCs w:val="28"/>
        </w:rPr>
      </w:pPr>
      <w:r w:rsidRPr="00957017">
        <w:rPr>
          <w:rFonts w:ascii="Times New Roman" w:hAnsi="Times New Roman" w:cs="Times New Roman"/>
          <w:sz w:val="28"/>
          <w:szCs w:val="28"/>
        </w:rPr>
        <w:t>Єфімов М.П. Стилістика англійської мови та дискурсивний аналіз. Учбовометодичний посібник / Єфімов М.П., Ясінецька О.А. – Вінниця: НОВА КНИГА, 2004. – 240 c.</w:t>
      </w:r>
    </w:p>
    <w:p w14:paraId="62924F08" w14:textId="06441835" w:rsidR="00957017" w:rsidRPr="00957017" w:rsidRDefault="00957017" w:rsidP="00822AB5">
      <w:pPr>
        <w:pStyle w:val="a5"/>
        <w:numPr>
          <w:ilvl w:val="0"/>
          <w:numId w:val="15"/>
        </w:numPr>
        <w:spacing w:after="0" w:line="360" w:lineRule="auto"/>
        <w:ind w:left="567" w:hanging="567"/>
        <w:jc w:val="both"/>
        <w:rPr>
          <w:rFonts w:ascii="Times New Roman" w:hAnsi="Times New Roman" w:cs="Times New Roman"/>
          <w:sz w:val="28"/>
          <w:szCs w:val="28"/>
        </w:rPr>
      </w:pPr>
      <w:r w:rsidRPr="00957017">
        <w:rPr>
          <w:rFonts w:ascii="Times New Roman" w:hAnsi="Times New Roman" w:cs="Times New Roman"/>
          <w:sz w:val="28"/>
          <w:szCs w:val="28"/>
        </w:rPr>
        <w:t xml:space="preserve">Здоровега В. Й. Теорія і методика журналістської </w:t>
      </w:r>
      <w:proofErr w:type="gramStart"/>
      <w:r w:rsidRPr="00957017">
        <w:rPr>
          <w:rFonts w:ascii="Times New Roman" w:hAnsi="Times New Roman" w:cs="Times New Roman"/>
          <w:sz w:val="28"/>
          <w:szCs w:val="28"/>
        </w:rPr>
        <w:t>творчості :</w:t>
      </w:r>
      <w:proofErr w:type="gramEnd"/>
      <w:r w:rsidRPr="00957017">
        <w:rPr>
          <w:rFonts w:ascii="Times New Roman" w:hAnsi="Times New Roman" w:cs="Times New Roman"/>
          <w:sz w:val="28"/>
          <w:szCs w:val="28"/>
        </w:rPr>
        <w:t xml:space="preserve"> підручник. – 2-ге вид., перероб. і допов. / В. Й. Здоровега. – </w:t>
      </w:r>
      <w:proofErr w:type="gramStart"/>
      <w:r w:rsidRPr="00957017">
        <w:rPr>
          <w:rFonts w:ascii="Times New Roman" w:hAnsi="Times New Roman" w:cs="Times New Roman"/>
          <w:sz w:val="28"/>
          <w:szCs w:val="28"/>
        </w:rPr>
        <w:t>Львів :</w:t>
      </w:r>
      <w:proofErr w:type="gramEnd"/>
      <w:r w:rsidRPr="00957017">
        <w:rPr>
          <w:rFonts w:ascii="Times New Roman" w:hAnsi="Times New Roman" w:cs="Times New Roman"/>
          <w:sz w:val="28"/>
          <w:szCs w:val="28"/>
        </w:rPr>
        <w:t xml:space="preserve"> ПАІС, 2004. – 268 с.</w:t>
      </w:r>
    </w:p>
    <w:p w14:paraId="32A4499B" w14:textId="487F8428" w:rsidR="00822AB5" w:rsidRDefault="00822AB5" w:rsidP="00822AB5">
      <w:pPr>
        <w:pStyle w:val="a5"/>
        <w:numPr>
          <w:ilvl w:val="0"/>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rPr>
        <w:t>Іванов В. Ф. Техніка оформлення газети: Курс лекцій / В. Ф. Іванов. - К.: Знання, 2000. – 222 с.</w:t>
      </w:r>
    </w:p>
    <w:p w14:paraId="5EFDC03B" w14:textId="65C67214" w:rsidR="00957017" w:rsidRPr="00957017" w:rsidRDefault="00957017" w:rsidP="00957017">
      <w:pPr>
        <w:pStyle w:val="a5"/>
        <w:numPr>
          <w:ilvl w:val="0"/>
          <w:numId w:val="15"/>
        </w:numPr>
        <w:spacing w:after="0" w:line="360" w:lineRule="auto"/>
        <w:ind w:left="567" w:hanging="567"/>
        <w:jc w:val="both"/>
        <w:rPr>
          <w:rFonts w:ascii="Times New Roman" w:hAnsi="Times New Roman" w:cs="Times New Roman"/>
          <w:sz w:val="28"/>
          <w:szCs w:val="28"/>
        </w:rPr>
      </w:pPr>
      <w:r w:rsidRPr="00957017">
        <w:rPr>
          <w:rFonts w:ascii="Times New Roman" w:hAnsi="Times New Roman" w:cs="Times New Roman"/>
          <w:sz w:val="28"/>
          <w:szCs w:val="28"/>
        </w:rPr>
        <w:lastRenderedPageBreak/>
        <w:t>Кияк Т. Р. Перекладознавство: підруч. [для студ. вищ. навч. закл.] / Т. Р. Кияк, А. М. Науменко, О. Д. Огуй. –</w:t>
      </w:r>
      <w:r w:rsidRPr="00957017">
        <w:rPr>
          <w:rFonts w:ascii="Times New Roman" w:hAnsi="Times New Roman" w:cs="Times New Roman"/>
          <w:sz w:val="28"/>
          <w:szCs w:val="28"/>
          <w:lang w:val="uk-UA"/>
        </w:rPr>
        <w:t xml:space="preserve"> </w:t>
      </w:r>
      <w:r w:rsidRPr="00957017">
        <w:rPr>
          <w:rFonts w:ascii="Times New Roman" w:hAnsi="Times New Roman" w:cs="Times New Roman"/>
          <w:sz w:val="28"/>
          <w:szCs w:val="28"/>
        </w:rPr>
        <w:t>К.: Київський ун-т, 2009. – 544 с.</w:t>
      </w:r>
    </w:p>
    <w:p w14:paraId="5C4621A0" w14:textId="1A6B740E" w:rsidR="00767A99" w:rsidRDefault="00767A99" w:rsidP="00822AB5">
      <w:pPr>
        <w:pStyle w:val="a5"/>
        <w:numPr>
          <w:ilvl w:val="0"/>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rPr>
        <w:t>Кочан І. М. Лінгвістичний аналіз тексту: Навчальний посібник. – К.: Знання, 2008. – 423с.</w:t>
      </w:r>
    </w:p>
    <w:p w14:paraId="274FFF79" w14:textId="0DF14AF9" w:rsidR="00957017" w:rsidRDefault="00957017" w:rsidP="00822AB5">
      <w:pPr>
        <w:pStyle w:val="a5"/>
        <w:numPr>
          <w:ilvl w:val="0"/>
          <w:numId w:val="15"/>
        </w:numPr>
        <w:spacing w:after="0" w:line="360" w:lineRule="auto"/>
        <w:ind w:left="567" w:hanging="567"/>
        <w:jc w:val="both"/>
        <w:rPr>
          <w:rFonts w:ascii="Times New Roman" w:hAnsi="Times New Roman" w:cs="Times New Roman"/>
          <w:sz w:val="28"/>
          <w:szCs w:val="28"/>
        </w:rPr>
      </w:pPr>
      <w:r w:rsidRPr="00957017">
        <w:rPr>
          <w:rFonts w:ascii="Times New Roman" w:hAnsi="Times New Roman" w:cs="Times New Roman"/>
          <w:sz w:val="28"/>
          <w:szCs w:val="28"/>
        </w:rPr>
        <w:t>Максімов С. Є. Практичний курс перекладу (англійська і українська мови). Теорія та практика перекладацького аналізу: навч. посіб. / С. Є. Максімов. – 2-ге вид., випр. і доп. – К.: Ленвіт, 2012. – 203 с.</w:t>
      </w:r>
    </w:p>
    <w:p w14:paraId="7CD5E328" w14:textId="3A2891A0" w:rsidR="00265E0D" w:rsidRDefault="00265E0D" w:rsidP="00822AB5">
      <w:pPr>
        <w:pStyle w:val="a5"/>
        <w:numPr>
          <w:ilvl w:val="0"/>
          <w:numId w:val="15"/>
        </w:numPr>
        <w:spacing w:after="0" w:line="360" w:lineRule="auto"/>
        <w:ind w:left="567" w:hanging="567"/>
        <w:jc w:val="both"/>
        <w:rPr>
          <w:rFonts w:ascii="Times New Roman" w:hAnsi="Times New Roman" w:cs="Times New Roman"/>
          <w:sz w:val="28"/>
          <w:szCs w:val="28"/>
        </w:rPr>
      </w:pPr>
      <w:r w:rsidRPr="00265E0D">
        <w:rPr>
          <w:rFonts w:ascii="Times New Roman" w:hAnsi="Times New Roman" w:cs="Times New Roman"/>
          <w:sz w:val="28"/>
          <w:szCs w:val="28"/>
        </w:rPr>
        <w:t xml:space="preserve">Михайленко В. Публіцистичний стиль як засіб впливу на реципієнта // Науковий вісник Ужгородського </w:t>
      </w:r>
      <w:proofErr w:type="gramStart"/>
      <w:r w:rsidRPr="00265E0D">
        <w:rPr>
          <w:rFonts w:ascii="Times New Roman" w:hAnsi="Times New Roman" w:cs="Times New Roman"/>
          <w:sz w:val="28"/>
          <w:szCs w:val="28"/>
        </w:rPr>
        <w:t>університету :</w:t>
      </w:r>
      <w:proofErr w:type="gramEnd"/>
      <w:r w:rsidRPr="00265E0D">
        <w:rPr>
          <w:rFonts w:ascii="Times New Roman" w:hAnsi="Times New Roman" w:cs="Times New Roman"/>
          <w:sz w:val="28"/>
          <w:szCs w:val="28"/>
        </w:rPr>
        <w:t xml:space="preserve"> Серія: Філологія. Соціальні 68 комунікації / гол. ред. Ю.М. Бідзіля. Ужгород: Видавництво УжНУ «Говерла», 2010. Вип. 23. С. 114–116.</w:t>
      </w:r>
    </w:p>
    <w:p w14:paraId="0D3BDE40" w14:textId="0EB5BB60" w:rsidR="00957017" w:rsidRPr="00957017" w:rsidRDefault="00957017" w:rsidP="00822AB5">
      <w:pPr>
        <w:pStyle w:val="a5"/>
        <w:numPr>
          <w:ilvl w:val="0"/>
          <w:numId w:val="15"/>
        </w:numPr>
        <w:spacing w:after="0" w:line="360" w:lineRule="auto"/>
        <w:ind w:left="567" w:hanging="567"/>
        <w:jc w:val="both"/>
        <w:rPr>
          <w:rFonts w:ascii="Times New Roman" w:hAnsi="Times New Roman" w:cs="Times New Roman"/>
          <w:sz w:val="28"/>
          <w:szCs w:val="28"/>
        </w:rPr>
      </w:pPr>
      <w:r w:rsidRPr="00957017">
        <w:rPr>
          <w:rFonts w:ascii="Times New Roman" w:hAnsi="Times New Roman" w:cs="Times New Roman"/>
          <w:sz w:val="28"/>
          <w:szCs w:val="28"/>
        </w:rPr>
        <w:t>Прилюк Д. М. Теорія і практика журналістської творчості. Методологічні проблеми / Д. М. Прилюк. – К., 1973. – 271 с</w:t>
      </w:r>
      <w:r>
        <w:rPr>
          <w:rFonts w:ascii="Times New Roman" w:hAnsi="Times New Roman" w:cs="Times New Roman"/>
          <w:sz w:val="28"/>
          <w:szCs w:val="28"/>
          <w:lang w:val="uk-UA"/>
        </w:rPr>
        <w:t>.</w:t>
      </w:r>
    </w:p>
    <w:p w14:paraId="6781D664" w14:textId="6CE20220" w:rsidR="00822AB5" w:rsidRDefault="00822AB5" w:rsidP="00822AB5">
      <w:pPr>
        <w:pStyle w:val="a5"/>
        <w:numPr>
          <w:ilvl w:val="0"/>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rPr>
        <w:t>Різун В. В. Лінгвістика впливу/ В. В. Різун, Н. Ф. Непийвода, В. М. Корнєєв — К.: ВПЦ «Київський університет», 2005. — 148 с.</w:t>
      </w:r>
    </w:p>
    <w:p w14:paraId="357884EE" w14:textId="62CB2FA9" w:rsidR="00957017" w:rsidRDefault="00957017" w:rsidP="00822AB5">
      <w:pPr>
        <w:pStyle w:val="a5"/>
        <w:numPr>
          <w:ilvl w:val="0"/>
          <w:numId w:val="15"/>
        </w:numPr>
        <w:spacing w:after="0" w:line="360" w:lineRule="auto"/>
        <w:ind w:left="567" w:hanging="567"/>
        <w:jc w:val="both"/>
        <w:rPr>
          <w:rFonts w:ascii="Times New Roman" w:hAnsi="Times New Roman" w:cs="Times New Roman"/>
          <w:sz w:val="28"/>
          <w:szCs w:val="28"/>
        </w:rPr>
      </w:pPr>
      <w:r w:rsidRPr="00957017">
        <w:rPr>
          <w:rFonts w:ascii="Times New Roman" w:hAnsi="Times New Roman" w:cs="Times New Roman"/>
          <w:sz w:val="28"/>
          <w:szCs w:val="28"/>
        </w:rPr>
        <w:t xml:space="preserve">Різун В. Теорія масової </w:t>
      </w:r>
      <w:proofErr w:type="gramStart"/>
      <w:r w:rsidRPr="00957017">
        <w:rPr>
          <w:rFonts w:ascii="Times New Roman" w:hAnsi="Times New Roman" w:cs="Times New Roman"/>
          <w:sz w:val="28"/>
          <w:szCs w:val="28"/>
        </w:rPr>
        <w:t>комунікації :</w:t>
      </w:r>
      <w:proofErr w:type="gramEnd"/>
      <w:r w:rsidRPr="00957017">
        <w:rPr>
          <w:rFonts w:ascii="Times New Roman" w:hAnsi="Times New Roman" w:cs="Times New Roman"/>
          <w:sz w:val="28"/>
          <w:szCs w:val="28"/>
        </w:rPr>
        <w:t xml:space="preserve"> підручник / В. Різун. – </w:t>
      </w:r>
      <w:proofErr w:type="gramStart"/>
      <w:r w:rsidRPr="00957017">
        <w:rPr>
          <w:rFonts w:ascii="Times New Roman" w:hAnsi="Times New Roman" w:cs="Times New Roman"/>
          <w:sz w:val="28"/>
          <w:szCs w:val="28"/>
        </w:rPr>
        <w:t>К.  :</w:t>
      </w:r>
      <w:proofErr w:type="gramEnd"/>
      <w:r w:rsidRPr="00957017">
        <w:rPr>
          <w:rFonts w:ascii="Times New Roman" w:hAnsi="Times New Roman" w:cs="Times New Roman"/>
          <w:sz w:val="28"/>
          <w:szCs w:val="28"/>
        </w:rPr>
        <w:t xml:space="preserve"> Просвіта, 2008. – 260 с.</w:t>
      </w:r>
    </w:p>
    <w:p w14:paraId="27F05DD5" w14:textId="127239B3" w:rsidR="00957017" w:rsidRPr="00957017" w:rsidRDefault="00957017" w:rsidP="00822AB5">
      <w:pPr>
        <w:pStyle w:val="a5"/>
        <w:numPr>
          <w:ilvl w:val="0"/>
          <w:numId w:val="15"/>
        </w:numPr>
        <w:spacing w:after="0" w:line="360" w:lineRule="auto"/>
        <w:ind w:left="567" w:hanging="567"/>
        <w:jc w:val="both"/>
        <w:rPr>
          <w:rFonts w:ascii="Times New Roman" w:hAnsi="Times New Roman" w:cs="Times New Roman"/>
          <w:sz w:val="28"/>
          <w:szCs w:val="28"/>
        </w:rPr>
      </w:pPr>
      <w:r w:rsidRPr="00957017">
        <w:rPr>
          <w:rFonts w:ascii="Times New Roman" w:hAnsi="Times New Roman" w:cs="Times New Roman"/>
          <w:sz w:val="28"/>
          <w:szCs w:val="28"/>
        </w:rPr>
        <w:t>Селіванова О. О. Лінгвістична енциклопедія / О. О. Селіванова. – Полтава: Довкілля</w:t>
      </w:r>
      <w:r>
        <w:rPr>
          <w:rFonts w:ascii="Times New Roman" w:hAnsi="Times New Roman" w:cs="Times New Roman"/>
          <w:sz w:val="28"/>
          <w:szCs w:val="28"/>
          <w:lang w:val="uk-UA"/>
        </w:rPr>
        <w:t>-</w:t>
      </w:r>
      <w:r w:rsidRPr="00957017">
        <w:rPr>
          <w:rFonts w:ascii="Times New Roman" w:hAnsi="Times New Roman" w:cs="Times New Roman"/>
          <w:sz w:val="28"/>
          <w:szCs w:val="28"/>
        </w:rPr>
        <w:t>К, 2011. – 844 с</w:t>
      </w:r>
    </w:p>
    <w:p w14:paraId="0984E234" w14:textId="462AD220" w:rsidR="00767A99" w:rsidRPr="00822AB5" w:rsidRDefault="00767A99" w:rsidP="00822AB5">
      <w:pPr>
        <w:pStyle w:val="a5"/>
        <w:numPr>
          <w:ilvl w:val="0"/>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rPr>
        <w:t xml:space="preserve">Серажим К. С. Дискурс як соціолінгвальне явище: методологія, архітектоніка, варіативність [На матеріалах сучасної газетної публіцистики] / К. С. Серажим / Монографія / За ред. В. Різуна. / Київ. нац. ун-т ім. Тараса Шевченка. — К., 2002. — 392 с. </w:t>
      </w:r>
    </w:p>
    <w:p w14:paraId="73CBE605" w14:textId="54B1C8D6" w:rsidR="00822AB5" w:rsidRPr="00822AB5" w:rsidRDefault="00822AB5" w:rsidP="00822AB5">
      <w:pPr>
        <w:pStyle w:val="a5"/>
        <w:numPr>
          <w:ilvl w:val="0"/>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rPr>
        <w:t>Солганик Г. Я. Стилістика тексту / Г. Я. Солганик. - Наука. - М. - 1997. - 256 с.</w:t>
      </w:r>
    </w:p>
    <w:p w14:paraId="49E687A8" w14:textId="577CD8F5" w:rsidR="00767A99" w:rsidRDefault="00767A99" w:rsidP="00822AB5">
      <w:pPr>
        <w:pStyle w:val="a5"/>
        <w:numPr>
          <w:ilvl w:val="0"/>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rPr>
        <w:t>Стилістика сучасної англійської мови: навчальний посібник. Уклад. Білецька І.О. - Умань: СПД Жовтий, 2010. - 100 с.</w:t>
      </w:r>
    </w:p>
    <w:p w14:paraId="5913DD64" w14:textId="77D0DC6F" w:rsidR="00F14BA1" w:rsidRPr="00F14BA1" w:rsidRDefault="00F14BA1" w:rsidP="00822AB5">
      <w:pPr>
        <w:pStyle w:val="a5"/>
        <w:numPr>
          <w:ilvl w:val="0"/>
          <w:numId w:val="15"/>
        </w:numPr>
        <w:spacing w:after="0" w:line="360" w:lineRule="auto"/>
        <w:ind w:left="567" w:hanging="567"/>
        <w:jc w:val="both"/>
        <w:rPr>
          <w:rFonts w:ascii="Times New Roman" w:hAnsi="Times New Roman" w:cs="Times New Roman"/>
          <w:sz w:val="28"/>
          <w:szCs w:val="28"/>
          <w:lang w:val="en-US"/>
        </w:rPr>
      </w:pPr>
      <w:r w:rsidRPr="00F14BA1">
        <w:rPr>
          <w:rFonts w:ascii="Times New Roman" w:hAnsi="Times New Roman" w:cs="Times New Roman"/>
          <w:sz w:val="28"/>
          <w:szCs w:val="28"/>
          <w:lang w:val="en-US"/>
        </w:rPr>
        <w:t xml:space="preserve">Beketova, S. V. (2017). Spetsifika gazetnogo diskursa [Specific features of newspaper discourse]. Retrieved November 18, 2017, from </w:t>
      </w:r>
      <w:hyperlink r:id="rId33" w:history="1">
        <w:r w:rsidRPr="004178E0">
          <w:rPr>
            <w:rStyle w:val="a4"/>
            <w:rFonts w:ascii="Times New Roman" w:hAnsi="Times New Roman" w:cs="Times New Roman"/>
            <w:sz w:val="28"/>
            <w:szCs w:val="28"/>
            <w:lang w:val="en-US"/>
          </w:rPr>
          <w:t>https://www.pglu.ru/upload/iblock/8f2/uch_2010_vii_00017.pdf</w:t>
        </w:r>
      </w:hyperlink>
      <w:r w:rsidRPr="00F14BA1">
        <w:rPr>
          <w:rFonts w:ascii="Times New Roman" w:hAnsi="Times New Roman" w:cs="Times New Roman"/>
          <w:sz w:val="28"/>
          <w:szCs w:val="28"/>
          <w:lang w:val="en-US"/>
        </w:rPr>
        <w:t xml:space="preserve"> </w:t>
      </w:r>
    </w:p>
    <w:p w14:paraId="2B85B5F2" w14:textId="77777777" w:rsidR="00F14BA1" w:rsidRDefault="00F14BA1" w:rsidP="00822AB5">
      <w:pPr>
        <w:pStyle w:val="a5"/>
        <w:numPr>
          <w:ilvl w:val="0"/>
          <w:numId w:val="15"/>
        </w:numPr>
        <w:spacing w:after="0" w:line="360" w:lineRule="auto"/>
        <w:ind w:left="567" w:hanging="567"/>
        <w:jc w:val="both"/>
        <w:rPr>
          <w:rFonts w:ascii="Times New Roman" w:hAnsi="Times New Roman" w:cs="Times New Roman"/>
          <w:sz w:val="28"/>
          <w:szCs w:val="28"/>
          <w:lang w:val="en-US"/>
        </w:rPr>
      </w:pPr>
      <w:r w:rsidRPr="00F14BA1">
        <w:rPr>
          <w:rFonts w:ascii="Times New Roman" w:hAnsi="Times New Roman" w:cs="Times New Roman"/>
          <w:sz w:val="28"/>
          <w:szCs w:val="28"/>
          <w:lang w:val="en-US"/>
        </w:rPr>
        <w:lastRenderedPageBreak/>
        <w:t xml:space="preserve">Bobrovskaya, G. V. (2017). Gazetnyi diskurs v problemnom pole kommunikativno-pragmaticheskoi lingvistiki. [Newspaper discourse in a problem field of communicative and pragmatic linguistics] Grani poznaniya. Retrieved November 10, 2017) from http://grani.vspu.ru/files/publics/1325146149.pdf </w:t>
      </w:r>
    </w:p>
    <w:p w14:paraId="6B9C0864" w14:textId="2C9A0384" w:rsidR="00F14BA1" w:rsidRPr="00F14BA1" w:rsidRDefault="00F14BA1" w:rsidP="00822AB5">
      <w:pPr>
        <w:pStyle w:val="a5"/>
        <w:numPr>
          <w:ilvl w:val="0"/>
          <w:numId w:val="15"/>
        </w:numPr>
        <w:spacing w:after="0" w:line="360" w:lineRule="auto"/>
        <w:ind w:left="567" w:hanging="567"/>
        <w:jc w:val="both"/>
        <w:rPr>
          <w:rFonts w:ascii="Times New Roman" w:hAnsi="Times New Roman" w:cs="Times New Roman"/>
          <w:sz w:val="28"/>
          <w:szCs w:val="28"/>
          <w:lang w:val="en-US"/>
        </w:rPr>
      </w:pPr>
      <w:r w:rsidRPr="00F14BA1">
        <w:rPr>
          <w:rFonts w:ascii="Times New Roman" w:hAnsi="Times New Roman" w:cs="Times New Roman"/>
          <w:sz w:val="28"/>
          <w:szCs w:val="28"/>
          <w:lang w:val="en-US"/>
        </w:rPr>
        <w:t xml:space="preserve">Kolehaeva I. M. </w:t>
      </w:r>
      <w:proofErr w:type="gramStart"/>
      <w:r w:rsidRPr="00F14BA1">
        <w:rPr>
          <w:rFonts w:ascii="Times New Roman" w:hAnsi="Times New Roman" w:cs="Times New Roman"/>
          <w:sz w:val="28"/>
          <w:szCs w:val="28"/>
          <w:lang w:val="en-US"/>
        </w:rPr>
        <w:t>( 2017</w:t>
      </w:r>
      <w:proofErr w:type="gramEnd"/>
      <w:r w:rsidRPr="00F14BA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F14BA1">
        <w:rPr>
          <w:rFonts w:ascii="Times New Roman" w:hAnsi="Times New Roman" w:cs="Times New Roman"/>
          <w:sz w:val="28"/>
          <w:szCs w:val="28"/>
          <w:lang w:val="en-US"/>
        </w:rPr>
        <w:t>Khronotop hazetnoho diskursu [Chronotope of newspaper discourse]. Rettrieved November 15, 2017 from http://liber.onu.edu.ua:8080/bitstream/123456789/4585/1/107-113.pdf</w:t>
      </w:r>
    </w:p>
    <w:p w14:paraId="3543AFF7" w14:textId="6270CF3E" w:rsidR="00F14BA1" w:rsidRPr="00F14BA1" w:rsidRDefault="007B129A" w:rsidP="00F14BA1">
      <w:pPr>
        <w:pStyle w:val="a5"/>
        <w:numPr>
          <w:ilvl w:val="0"/>
          <w:numId w:val="15"/>
        </w:numPr>
        <w:spacing w:after="0" w:line="360" w:lineRule="auto"/>
        <w:ind w:left="567" w:hanging="567"/>
        <w:jc w:val="both"/>
        <w:rPr>
          <w:rFonts w:ascii="Times New Roman" w:hAnsi="Times New Roman" w:cs="Times New Roman"/>
          <w:sz w:val="28"/>
          <w:szCs w:val="28"/>
          <w:lang w:val="en-US"/>
        </w:rPr>
      </w:pPr>
      <w:r w:rsidRPr="00F14BA1">
        <w:rPr>
          <w:rFonts w:ascii="Times New Roman" w:hAnsi="Times New Roman" w:cs="Times New Roman"/>
          <w:sz w:val="28"/>
          <w:szCs w:val="28"/>
          <w:lang w:val="en-US"/>
        </w:rPr>
        <w:t xml:space="preserve">Crystal David, Davy Derek. Investigating English </w:t>
      </w:r>
      <w:proofErr w:type="gramStart"/>
      <w:r w:rsidRPr="00F14BA1">
        <w:rPr>
          <w:rFonts w:ascii="Times New Roman" w:hAnsi="Times New Roman" w:cs="Times New Roman"/>
          <w:sz w:val="28"/>
          <w:szCs w:val="28"/>
          <w:lang w:val="en-US"/>
        </w:rPr>
        <w:t>Style.-</w:t>
      </w:r>
      <w:proofErr w:type="gramEnd"/>
      <w:r w:rsidRPr="00F14BA1">
        <w:rPr>
          <w:rFonts w:ascii="Times New Roman" w:hAnsi="Times New Roman" w:cs="Times New Roman"/>
          <w:sz w:val="28"/>
          <w:szCs w:val="28"/>
          <w:lang w:val="en-US"/>
        </w:rPr>
        <w:t xml:space="preserve"> Bloomington: Indiana University Press, 1969. — 280 p.</w:t>
      </w:r>
    </w:p>
    <w:p w14:paraId="2DFE0BB5" w14:textId="35A0C9A4" w:rsidR="00957017" w:rsidRPr="00957017" w:rsidRDefault="00957017" w:rsidP="00822AB5">
      <w:pPr>
        <w:pStyle w:val="a5"/>
        <w:numPr>
          <w:ilvl w:val="0"/>
          <w:numId w:val="15"/>
        </w:numPr>
        <w:spacing w:after="0" w:line="360" w:lineRule="auto"/>
        <w:ind w:left="567" w:hanging="567"/>
        <w:jc w:val="both"/>
        <w:rPr>
          <w:rFonts w:ascii="Times New Roman" w:hAnsi="Times New Roman" w:cs="Times New Roman"/>
          <w:sz w:val="28"/>
          <w:szCs w:val="28"/>
          <w:lang w:val="en-US"/>
        </w:rPr>
      </w:pPr>
      <w:r w:rsidRPr="00957017">
        <w:rPr>
          <w:rFonts w:ascii="Times New Roman" w:hAnsi="Times New Roman" w:cs="Times New Roman"/>
          <w:sz w:val="28"/>
          <w:szCs w:val="28"/>
          <w:lang w:val="en-US"/>
        </w:rPr>
        <w:t>Sinclair J. Fictional world / J. Sinclair // Talking about text. – Birmingham: English Language Research, 1986, DAM № 13. – P. 43-60.</w:t>
      </w:r>
    </w:p>
    <w:p w14:paraId="2BEF1CA9" w14:textId="77777777" w:rsidR="00767A99" w:rsidRPr="00822AB5" w:rsidRDefault="00767A99" w:rsidP="00822AB5">
      <w:pPr>
        <w:pStyle w:val="a5"/>
        <w:spacing w:after="0" w:line="360" w:lineRule="auto"/>
        <w:ind w:left="567"/>
        <w:jc w:val="center"/>
        <w:rPr>
          <w:rFonts w:ascii="Times New Roman" w:hAnsi="Times New Roman" w:cs="Times New Roman"/>
          <w:b/>
          <w:sz w:val="28"/>
          <w:szCs w:val="28"/>
          <w:lang w:val="en-US"/>
        </w:rPr>
      </w:pPr>
      <w:r w:rsidRPr="00822AB5">
        <w:rPr>
          <w:rFonts w:ascii="Times New Roman" w:hAnsi="Times New Roman" w:cs="Times New Roman"/>
          <w:b/>
          <w:sz w:val="28"/>
          <w:szCs w:val="28"/>
          <w:lang w:val="uk-UA"/>
        </w:rPr>
        <w:t>Д</w:t>
      </w:r>
      <w:r w:rsidRPr="00822AB5">
        <w:rPr>
          <w:rFonts w:ascii="Times New Roman" w:hAnsi="Times New Roman" w:cs="Times New Roman"/>
          <w:b/>
          <w:sz w:val="28"/>
          <w:szCs w:val="28"/>
        </w:rPr>
        <w:t>опоміжна</w:t>
      </w:r>
      <w:r w:rsidRPr="00822AB5">
        <w:rPr>
          <w:rFonts w:ascii="Times New Roman" w:hAnsi="Times New Roman" w:cs="Times New Roman"/>
          <w:b/>
          <w:sz w:val="28"/>
          <w:szCs w:val="28"/>
          <w:lang w:val="en-US"/>
        </w:rPr>
        <w:t>.</w:t>
      </w:r>
    </w:p>
    <w:p w14:paraId="6FBE84C0" w14:textId="3FE7DEB2" w:rsidR="00957017" w:rsidRDefault="00957017" w:rsidP="00822AB5">
      <w:pPr>
        <w:pStyle w:val="a5"/>
        <w:numPr>
          <w:ilvl w:val="0"/>
          <w:numId w:val="15"/>
        </w:numPr>
        <w:spacing w:after="0" w:line="360" w:lineRule="auto"/>
        <w:ind w:left="567" w:hanging="567"/>
        <w:jc w:val="both"/>
        <w:rPr>
          <w:rFonts w:ascii="Times New Roman" w:hAnsi="Times New Roman" w:cs="Times New Roman"/>
          <w:sz w:val="28"/>
          <w:szCs w:val="28"/>
        </w:rPr>
      </w:pPr>
      <w:r w:rsidRPr="00957017">
        <w:rPr>
          <w:rFonts w:ascii="Times New Roman" w:hAnsi="Times New Roman" w:cs="Times New Roman"/>
          <w:sz w:val="28"/>
          <w:szCs w:val="28"/>
        </w:rPr>
        <w:t xml:space="preserve">Архипенко Л. Мова ЗМІ як об'єкт лінгвістичних досліджень: історія становлення, специфіка функціонального стилю // Культура народов Причерноморья. 2007. № 101. С. 74–76.  </w:t>
      </w:r>
    </w:p>
    <w:p w14:paraId="2242075E" w14:textId="615AB429" w:rsidR="00822AB5" w:rsidRPr="00C372E7" w:rsidRDefault="00822AB5" w:rsidP="00822AB5">
      <w:pPr>
        <w:pStyle w:val="a5"/>
        <w:numPr>
          <w:ilvl w:val="0"/>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rPr>
        <w:t>Бакало А. Заголовок друкованого ЗМІ: рекламний слоган / А.Бакало. – К.: Друкарство. -2006. -№ 5. - С. 36-</w:t>
      </w:r>
      <w:proofErr w:type="gramStart"/>
      <w:r w:rsidRPr="00822AB5">
        <w:rPr>
          <w:rFonts w:ascii="Times New Roman" w:hAnsi="Times New Roman" w:cs="Times New Roman"/>
          <w:sz w:val="28"/>
          <w:szCs w:val="28"/>
        </w:rPr>
        <w:t>39</w:t>
      </w:r>
      <w:r w:rsidRPr="00822AB5">
        <w:rPr>
          <w:rFonts w:ascii="Times New Roman" w:hAnsi="Times New Roman" w:cs="Times New Roman"/>
          <w:sz w:val="28"/>
          <w:szCs w:val="28"/>
          <w:lang w:val="uk-UA"/>
        </w:rPr>
        <w:t>.</w:t>
      </w:r>
      <w:r w:rsidR="00C372E7">
        <w:rPr>
          <w:rFonts w:ascii="Times New Roman" w:hAnsi="Times New Roman" w:cs="Times New Roman"/>
          <w:sz w:val="28"/>
          <w:szCs w:val="28"/>
          <w:lang w:val="uk-UA"/>
        </w:rPr>
        <w:t>.</w:t>
      </w:r>
      <w:proofErr w:type="gramEnd"/>
    </w:p>
    <w:p w14:paraId="5ACA09E5" w14:textId="064D1661" w:rsidR="00C372E7" w:rsidRPr="00C372E7" w:rsidRDefault="00C372E7" w:rsidP="00822AB5">
      <w:pPr>
        <w:pStyle w:val="a5"/>
        <w:numPr>
          <w:ilvl w:val="0"/>
          <w:numId w:val="15"/>
        </w:numPr>
        <w:spacing w:after="0" w:line="360" w:lineRule="auto"/>
        <w:ind w:left="567" w:hanging="567"/>
        <w:jc w:val="both"/>
        <w:rPr>
          <w:rFonts w:ascii="Times New Roman" w:hAnsi="Times New Roman" w:cs="Times New Roman"/>
          <w:sz w:val="28"/>
          <w:szCs w:val="28"/>
        </w:rPr>
      </w:pPr>
      <w:r w:rsidRPr="00C372E7">
        <w:rPr>
          <w:rFonts w:ascii="Times New Roman" w:hAnsi="Times New Roman" w:cs="Times New Roman"/>
          <w:sz w:val="28"/>
          <w:szCs w:val="28"/>
        </w:rPr>
        <w:t>Баран Я. А. Фразеологія у системі мови. – Івано-Франківськ: Лілея-НВ, 1997. – 176 с. – С. 267.</w:t>
      </w:r>
    </w:p>
    <w:p w14:paraId="0F2B5710" w14:textId="2932F086" w:rsidR="00767A99" w:rsidRPr="00822AB5" w:rsidRDefault="00767A99" w:rsidP="00822AB5">
      <w:pPr>
        <w:pStyle w:val="a5"/>
        <w:numPr>
          <w:ilvl w:val="0"/>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lang w:val="uk-UA"/>
        </w:rPr>
        <w:t>Баранник Д.Х. Актуальні проблеми дослідження мови масової інформації // Мовознавство. _ 1983. - №6. – С.13-17.</w:t>
      </w:r>
    </w:p>
    <w:p w14:paraId="0CB7C839" w14:textId="69EB1A44" w:rsidR="00767A99" w:rsidRDefault="00767A99" w:rsidP="00822AB5">
      <w:pPr>
        <w:pStyle w:val="a5"/>
        <w:numPr>
          <w:ilvl w:val="0"/>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rPr>
        <w:t>Баранник Д. Х. Стильові різновиди мови радіо і телебачення / Дмитро Харитонович Баранник // Науково-технічний прогрес і мова. – К.: Наук. думка, 1978. – С. 109-120.</w:t>
      </w:r>
    </w:p>
    <w:p w14:paraId="7B5BA0E1" w14:textId="03923EFB" w:rsidR="00265E0D" w:rsidRPr="00265E0D" w:rsidRDefault="00265E0D" w:rsidP="00265E0D">
      <w:pPr>
        <w:pStyle w:val="a5"/>
        <w:numPr>
          <w:ilvl w:val="0"/>
          <w:numId w:val="15"/>
        </w:numPr>
        <w:spacing w:after="0" w:line="360" w:lineRule="auto"/>
        <w:ind w:left="567" w:hanging="567"/>
        <w:jc w:val="both"/>
        <w:rPr>
          <w:rFonts w:ascii="Times New Roman" w:hAnsi="Times New Roman" w:cs="Times New Roman"/>
          <w:sz w:val="28"/>
          <w:szCs w:val="28"/>
        </w:rPr>
      </w:pPr>
      <w:r w:rsidRPr="00957017">
        <w:rPr>
          <w:rFonts w:ascii="Times New Roman" w:hAnsi="Times New Roman" w:cs="Times New Roman"/>
          <w:sz w:val="28"/>
          <w:szCs w:val="28"/>
        </w:rPr>
        <w:t>Баранник Д. Церемоніальний різновид публіцистичного стилю // Мовознавство. 1977. № 3. С. 14–19.</w:t>
      </w:r>
    </w:p>
    <w:p w14:paraId="0188EA28" w14:textId="77777777" w:rsidR="00767A99" w:rsidRPr="00822AB5" w:rsidRDefault="00767A99" w:rsidP="00822AB5">
      <w:pPr>
        <w:pStyle w:val="a5"/>
        <w:numPr>
          <w:ilvl w:val="0"/>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rPr>
        <w:t>Білевич Т.Л. Дієслівна багатозначність у процесі розвитку мови // Мовознавство. 1999. - № 1. - С. 46-50.</w:t>
      </w:r>
    </w:p>
    <w:p w14:paraId="7C8BC3E3" w14:textId="77777777" w:rsidR="00767A99" w:rsidRPr="00822AB5" w:rsidRDefault="00767A99" w:rsidP="00822AB5">
      <w:pPr>
        <w:pStyle w:val="a5"/>
        <w:numPr>
          <w:ilvl w:val="0"/>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rPr>
        <w:lastRenderedPageBreak/>
        <w:t>Василик Л. Є. Номінативний та метафоричний концепти в публіцистичному тексті / Л. Є. Василик // Вісник Харківського національного університету ім. В. Н. Каразіна. Сер. Філологія.  2007.  №766. - Вип. 51.  С. 249 – 252.</w:t>
      </w:r>
    </w:p>
    <w:p w14:paraId="18E6E6FC" w14:textId="77777777" w:rsidR="00767A99" w:rsidRPr="00822AB5" w:rsidRDefault="00767A99" w:rsidP="00822AB5">
      <w:pPr>
        <w:pStyle w:val="a5"/>
        <w:numPr>
          <w:ilvl w:val="0"/>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rPr>
        <w:t>Великий тлумачний словник української мови / під ред. І.К. Білодіда та ін. - К., 2003. - 1440 с.</w:t>
      </w:r>
    </w:p>
    <w:p w14:paraId="6D3818CD" w14:textId="573A6342" w:rsidR="00767A99" w:rsidRDefault="00767A99" w:rsidP="00822AB5">
      <w:pPr>
        <w:pStyle w:val="a5"/>
        <w:numPr>
          <w:ilvl w:val="0"/>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rPr>
        <w:t>Великий українсько-англійський словник // упор. Попов Є.Ф., Балла М.І. - К., 2005. - 640 с.</w:t>
      </w:r>
    </w:p>
    <w:p w14:paraId="75FEBB8E" w14:textId="28470B0C" w:rsidR="00957017" w:rsidRPr="00957017" w:rsidRDefault="00957017" w:rsidP="00BD1EC0">
      <w:pPr>
        <w:pStyle w:val="a5"/>
        <w:numPr>
          <w:ilvl w:val="0"/>
          <w:numId w:val="15"/>
        </w:numPr>
        <w:spacing w:after="0" w:line="360" w:lineRule="auto"/>
        <w:jc w:val="both"/>
        <w:rPr>
          <w:rFonts w:ascii="Times New Roman" w:hAnsi="Times New Roman" w:cs="Times New Roman"/>
          <w:sz w:val="28"/>
          <w:szCs w:val="28"/>
        </w:rPr>
      </w:pPr>
      <w:r w:rsidRPr="00957017">
        <w:rPr>
          <w:rFonts w:ascii="Times New Roman" w:hAnsi="Times New Roman" w:cs="Times New Roman"/>
          <w:sz w:val="28"/>
          <w:szCs w:val="28"/>
        </w:rPr>
        <w:t xml:space="preserve">Воробйова О. П. Про потрійний підхід </w:t>
      </w:r>
      <w:proofErr w:type="gramStart"/>
      <w:r w:rsidRPr="00957017">
        <w:rPr>
          <w:rFonts w:ascii="Times New Roman" w:hAnsi="Times New Roman" w:cs="Times New Roman"/>
          <w:sz w:val="28"/>
          <w:szCs w:val="28"/>
        </w:rPr>
        <w:t>до тексту</w:t>
      </w:r>
      <w:proofErr w:type="gramEnd"/>
      <w:r w:rsidRPr="00957017">
        <w:rPr>
          <w:rFonts w:ascii="Times New Roman" w:hAnsi="Times New Roman" w:cs="Times New Roman"/>
          <w:sz w:val="28"/>
          <w:szCs w:val="28"/>
        </w:rPr>
        <w:t xml:space="preserve"> і його категорій / О. П. Воробйова // Іноземна філологія. –</w:t>
      </w:r>
      <w:r>
        <w:rPr>
          <w:rFonts w:ascii="Times New Roman" w:hAnsi="Times New Roman" w:cs="Times New Roman"/>
          <w:sz w:val="28"/>
          <w:szCs w:val="28"/>
          <w:lang w:val="uk-UA"/>
        </w:rPr>
        <w:t xml:space="preserve"> </w:t>
      </w:r>
      <w:r w:rsidRPr="00957017">
        <w:rPr>
          <w:rFonts w:ascii="Times New Roman" w:hAnsi="Times New Roman" w:cs="Times New Roman"/>
          <w:sz w:val="28"/>
          <w:szCs w:val="28"/>
        </w:rPr>
        <w:t>Львів, 1993. – № 106. – С. 46-53.</w:t>
      </w:r>
    </w:p>
    <w:p w14:paraId="1C1C66B6" w14:textId="77777777" w:rsidR="00767A99" w:rsidRPr="00822AB5" w:rsidRDefault="00767A99" w:rsidP="00822AB5">
      <w:pPr>
        <w:pStyle w:val="a5"/>
        <w:numPr>
          <w:ilvl w:val="0"/>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rPr>
        <w:t>Ганич Д.І., Олійник І.С. Словник лінгвістичних термінів. - К., 1985. - 360 с.</w:t>
      </w:r>
    </w:p>
    <w:p w14:paraId="089D1FE0" w14:textId="77777777" w:rsidR="00767A99" w:rsidRPr="00822AB5" w:rsidRDefault="00767A99" w:rsidP="00822AB5">
      <w:pPr>
        <w:pStyle w:val="a5"/>
        <w:numPr>
          <w:ilvl w:val="0"/>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rPr>
        <w:t>Демський М. Т. Системні зв'язки у сфері фраземіки. Мовознавство / М. Т.  Демський. - Х.: Наука, 1991. - с.36 - 43.</w:t>
      </w:r>
    </w:p>
    <w:p w14:paraId="0EDC79FE" w14:textId="1AB2D84E" w:rsidR="00767A99" w:rsidRDefault="00767A99" w:rsidP="00822AB5">
      <w:pPr>
        <w:pStyle w:val="a5"/>
        <w:numPr>
          <w:ilvl w:val="0"/>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rPr>
        <w:t>Дискурс як когнітивно-комунікативний феномен: колективна монографія / Ред. І. С. Шевченко. – Х.: Константа, 2002. – 356 с.</w:t>
      </w:r>
    </w:p>
    <w:p w14:paraId="5A20EA6C" w14:textId="4AB46DAD" w:rsidR="00822AB5" w:rsidRPr="00822AB5" w:rsidRDefault="00822AB5" w:rsidP="00822AB5">
      <w:pPr>
        <w:pStyle w:val="a5"/>
        <w:numPr>
          <w:ilvl w:val="0"/>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rPr>
        <w:t>Дубенко О. Ю. Порівняльна стилістика англійської та української мов. Посібник для студентів та виклада- чів вищих навчальних закладів / О. Ю. Дубенко. – Вінниця: Нова Книга, 2005. – 224 с.</w:t>
      </w:r>
    </w:p>
    <w:p w14:paraId="3B40BFCB" w14:textId="6754E554" w:rsidR="00767A99" w:rsidRDefault="00767A99" w:rsidP="00822AB5">
      <w:pPr>
        <w:pStyle w:val="a5"/>
        <w:numPr>
          <w:ilvl w:val="0"/>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rPr>
        <w:t>Єрченко П. Г. Класифікація фразеологічних одиниць. Іноземна філологія / П. Г. Єрченко. - К.: Ранок, 1994. - Вип. 4 с. 8 - 12.</w:t>
      </w:r>
    </w:p>
    <w:p w14:paraId="3EEEA627" w14:textId="2BB9B9F3" w:rsidR="00C372E7" w:rsidRPr="00C372E7" w:rsidRDefault="00C372E7" w:rsidP="00822AB5">
      <w:pPr>
        <w:pStyle w:val="a5"/>
        <w:numPr>
          <w:ilvl w:val="0"/>
          <w:numId w:val="15"/>
        </w:numPr>
        <w:spacing w:after="0" w:line="360" w:lineRule="auto"/>
        <w:ind w:left="567" w:hanging="567"/>
        <w:jc w:val="both"/>
        <w:rPr>
          <w:rFonts w:ascii="Times New Roman" w:hAnsi="Times New Roman" w:cs="Times New Roman"/>
          <w:sz w:val="28"/>
          <w:szCs w:val="28"/>
        </w:rPr>
      </w:pPr>
      <w:r w:rsidRPr="00C372E7">
        <w:rPr>
          <w:rFonts w:ascii="Times New Roman" w:hAnsi="Times New Roman" w:cs="Times New Roman"/>
          <w:sz w:val="28"/>
          <w:szCs w:val="28"/>
        </w:rPr>
        <w:t>Зайцева В.В. Про жанрову своєрідність газетної мови / Зайцева В.В. // Український смисл. – 2015. – с. 39-48.</w:t>
      </w:r>
    </w:p>
    <w:p w14:paraId="3E0AA344" w14:textId="2087C895" w:rsidR="00767A99" w:rsidRDefault="00767A99" w:rsidP="00822AB5">
      <w:pPr>
        <w:pStyle w:val="a5"/>
        <w:numPr>
          <w:ilvl w:val="0"/>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rPr>
        <w:t xml:space="preserve">Коваль А. П., Солганик Г. Я., Пинчук А. Ф. Особливості мови і стилю засобів масової інформації. – К., 1983. – 152 с. </w:t>
      </w:r>
    </w:p>
    <w:p w14:paraId="1426C81C" w14:textId="72D34BF9" w:rsidR="00265E0D" w:rsidRPr="00822AB5" w:rsidRDefault="00265E0D" w:rsidP="00822AB5">
      <w:pPr>
        <w:pStyle w:val="a5"/>
        <w:numPr>
          <w:ilvl w:val="0"/>
          <w:numId w:val="15"/>
        </w:numPr>
        <w:spacing w:after="0" w:line="360" w:lineRule="auto"/>
        <w:ind w:left="567" w:hanging="567"/>
        <w:jc w:val="both"/>
        <w:rPr>
          <w:rFonts w:ascii="Times New Roman" w:hAnsi="Times New Roman" w:cs="Times New Roman"/>
          <w:sz w:val="28"/>
          <w:szCs w:val="28"/>
        </w:rPr>
      </w:pPr>
      <w:r w:rsidRPr="00265E0D">
        <w:rPr>
          <w:rFonts w:ascii="Times New Roman" w:hAnsi="Times New Roman" w:cs="Times New Roman"/>
          <w:sz w:val="28"/>
          <w:szCs w:val="28"/>
        </w:rPr>
        <w:t>Колесник Г. Публіцистичний стиль // Стиль і час (Хрестоматія). Київ: Наук. думка, 1983. С. 92–101.</w:t>
      </w:r>
    </w:p>
    <w:p w14:paraId="39263D59" w14:textId="73594334" w:rsidR="00767A99" w:rsidRDefault="00767A99" w:rsidP="00822AB5">
      <w:pPr>
        <w:pStyle w:val="a5"/>
        <w:numPr>
          <w:ilvl w:val="0"/>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rPr>
        <w:t>Кочерган М. П. Вступ до мовознавства: Підручник. - К.: ВЦ "Академія", 2008. - 368 с.</w:t>
      </w:r>
    </w:p>
    <w:p w14:paraId="42740B17" w14:textId="6F0C60C3" w:rsidR="00C372E7" w:rsidRPr="00C372E7" w:rsidRDefault="00C372E7" w:rsidP="00822AB5">
      <w:pPr>
        <w:pStyle w:val="a5"/>
        <w:numPr>
          <w:ilvl w:val="0"/>
          <w:numId w:val="15"/>
        </w:numPr>
        <w:spacing w:after="0" w:line="360" w:lineRule="auto"/>
        <w:ind w:left="567" w:hanging="567"/>
        <w:jc w:val="both"/>
        <w:rPr>
          <w:rFonts w:ascii="Times New Roman" w:hAnsi="Times New Roman" w:cs="Times New Roman"/>
          <w:sz w:val="28"/>
          <w:szCs w:val="28"/>
        </w:rPr>
      </w:pPr>
      <w:r w:rsidRPr="00C372E7">
        <w:rPr>
          <w:rFonts w:ascii="Times New Roman" w:hAnsi="Times New Roman" w:cs="Times New Roman"/>
          <w:sz w:val="28"/>
          <w:szCs w:val="28"/>
        </w:rPr>
        <w:lastRenderedPageBreak/>
        <w:t>Кудрявцева Л.О., Дяченко Л.П., Дорофеєва О.М., Філатенко І.О., Черненко Г.А. Сучасні аспекти дослідження мас-медійного дискурсу / Кудрявцева Л.О., Дяченко Л.П., Дорофеєва О.М., Філатенко І.О., Черненко Г.А. // Мовознавство. – 2005. – №1. – С. 58–66.</w:t>
      </w:r>
    </w:p>
    <w:p w14:paraId="0B0C4A6A" w14:textId="77777777" w:rsidR="00767A99" w:rsidRPr="00822AB5" w:rsidRDefault="00767A99" w:rsidP="00822AB5">
      <w:pPr>
        <w:pStyle w:val="a5"/>
        <w:numPr>
          <w:ilvl w:val="0"/>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rPr>
        <w:t>Левицький В.В. Лексична полісемія та квантитативні методи її дослідження // Мовознавство. - 2003. - № 4 - С. 17-25.</w:t>
      </w:r>
    </w:p>
    <w:p w14:paraId="718F7821" w14:textId="65BB3554" w:rsidR="00767A99" w:rsidRDefault="00767A99" w:rsidP="00822AB5">
      <w:pPr>
        <w:pStyle w:val="a5"/>
        <w:numPr>
          <w:ilvl w:val="0"/>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rPr>
        <w:t>Літературознавчий словник-довідник / ред. Р. Т. Гром'як, Ю. І. Ковалів. - К.: ВЦ "Академія", 1997.</w:t>
      </w:r>
      <w:r w:rsidRPr="00822AB5">
        <w:rPr>
          <w:rFonts w:ascii="Times New Roman" w:hAnsi="Times New Roman" w:cs="Times New Roman"/>
          <w:sz w:val="28"/>
          <w:szCs w:val="28"/>
          <w:lang w:val="uk-UA"/>
        </w:rPr>
        <w:t xml:space="preserve"> </w:t>
      </w:r>
      <w:r w:rsidRPr="00822AB5">
        <w:rPr>
          <w:rFonts w:ascii="Times New Roman" w:hAnsi="Times New Roman" w:cs="Times New Roman"/>
          <w:sz w:val="28"/>
          <w:szCs w:val="28"/>
        </w:rPr>
        <w:t>- 752 с.</w:t>
      </w:r>
    </w:p>
    <w:p w14:paraId="59F9CE33" w14:textId="32F4BAFC" w:rsidR="00265E0D" w:rsidRPr="00265E0D" w:rsidRDefault="00265E0D" w:rsidP="00265E0D">
      <w:pPr>
        <w:pStyle w:val="a5"/>
        <w:numPr>
          <w:ilvl w:val="0"/>
          <w:numId w:val="15"/>
        </w:numPr>
        <w:spacing w:after="0" w:line="360" w:lineRule="auto"/>
        <w:ind w:left="567" w:hanging="567"/>
        <w:jc w:val="both"/>
        <w:rPr>
          <w:rFonts w:ascii="Times New Roman" w:hAnsi="Times New Roman" w:cs="Times New Roman"/>
          <w:sz w:val="28"/>
          <w:szCs w:val="28"/>
        </w:rPr>
      </w:pPr>
      <w:r w:rsidRPr="00265E0D">
        <w:rPr>
          <w:rFonts w:ascii="Times New Roman" w:hAnsi="Times New Roman" w:cs="Times New Roman"/>
          <w:sz w:val="28"/>
          <w:szCs w:val="28"/>
        </w:rPr>
        <w:t>Мінкова О., Надольська Ю. Публіцистичний текст та мовна номінація // Наукові записки Національного університету «Острозька академія». Серія «Філологічна». 2017. Вип. 67. С. 207–209.</w:t>
      </w:r>
    </w:p>
    <w:p w14:paraId="4EAA4693" w14:textId="7C5AE556" w:rsidR="00265E0D" w:rsidRDefault="00265E0D" w:rsidP="00822AB5">
      <w:pPr>
        <w:pStyle w:val="a5"/>
        <w:numPr>
          <w:ilvl w:val="0"/>
          <w:numId w:val="15"/>
        </w:numPr>
        <w:spacing w:after="0" w:line="360" w:lineRule="auto"/>
        <w:ind w:left="567" w:hanging="567"/>
        <w:jc w:val="both"/>
        <w:rPr>
          <w:rFonts w:ascii="Times New Roman" w:hAnsi="Times New Roman" w:cs="Times New Roman"/>
          <w:sz w:val="28"/>
          <w:szCs w:val="28"/>
        </w:rPr>
      </w:pPr>
      <w:r w:rsidRPr="00265E0D">
        <w:rPr>
          <w:rFonts w:ascii="Times New Roman" w:hAnsi="Times New Roman" w:cs="Times New Roman"/>
          <w:sz w:val="28"/>
          <w:szCs w:val="28"/>
        </w:rPr>
        <w:t>Навальна М. Лексика української газетної періодики початку ХХІ ст.: джерела поповнення та стилістичне використання: монографія. Переяслав-Хмельницький: Видавництво «КСВ», 2018. 350 с.</w:t>
      </w:r>
    </w:p>
    <w:p w14:paraId="749673CE" w14:textId="4B9309BF" w:rsidR="00C372E7" w:rsidRPr="00C372E7" w:rsidRDefault="00C372E7" w:rsidP="00822AB5">
      <w:pPr>
        <w:pStyle w:val="a5"/>
        <w:numPr>
          <w:ilvl w:val="0"/>
          <w:numId w:val="15"/>
        </w:numPr>
        <w:spacing w:after="0" w:line="360" w:lineRule="auto"/>
        <w:ind w:left="567" w:hanging="567"/>
        <w:jc w:val="both"/>
        <w:rPr>
          <w:rFonts w:ascii="Times New Roman" w:hAnsi="Times New Roman" w:cs="Times New Roman"/>
          <w:sz w:val="28"/>
          <w:szCs w:val="28"/>
        </w:rPr>
      </w:pPr>
      <w:r w:rsidRPr="00C372E7">
        <w:rPr>
          <w:rFonts w:ascii="Times New Roman" w:hAnsi="Times New Roman" w:cs="Times New Roman"/>
          <w:sz w:val="28"/>
          <w:szCs w:val="28"/>
        </w:rPr>
        <w:t>Нагіна В. Про деякі особливості сучасного публіцистичного дискурсу / Нагіна В. // Південний архів. Зб. наук. праць Херсонського державного педагогічного університету. Філологічні науки. – В.ХV. – Херсон, 2002. – С. 118–121.</w:t>
      </w:r>
    </w:p>
    <w:p w14:paraId="28008FF6" w14:textId="45C65D9D" w:rsidR="00767A99" w:rsidRDefault="00767A99" w:rsidP="00822AB5">
      <w:pPr>
        <w:pStyle w:val="a5"/>
        <w:numPr>
          <w:ilvl w:val="0"/>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rPr>
        <w:t>Нелюба А. Теорія і практика ділової мови / А. Нелюба. - X.: Акта, 1997. - 192 с.</w:t>
      </w:r>
    </w:p>
    <w:p w14:paraId="66023350" w14:textId="4FB05390" w:rsidR="00265E0D" w:rsidRPr="00822AB5" w:rsidRDefault="00265E0D" w:rsidP="00822AB5">
      <w:pPr>
        <w:pStyle w:val="a5"/>
        <w:numPr>
          <w:ilvl w:val="0"/>
          <w:numId w:val="15"/>
        </w:numPr>
        <w:spacing w:after="0" w:line="360" w:lineRule="auto"/>
        <w:ind w:left="567" w:hanging="567"/>
        <w:jc w:val="both"/>
        <w:rPr>
          <w:rFonts w:ascii="Times New Roman" w:hAnsi="Times New Roman" w:cs="Times New Roman"/>
          <w:sz w:val="28"/>
          <w:szCs w:val="28"/>
        </w:rPr>
      </w:pPr>
      <w:r w:rsidRPr="00265E0D">
        <w:rPr>
          <w:rFonts w:ascii="Times New Roman" w:hAnsi="Times New Roman" w:cs="Times New Roman"/>
          <w:sz w:val="28"/>
          <w:szCs w:val="28"/>
        </w:rPr>
        <w:t xml:space="preserve">Нетреба М. Стилістичні особливості публіцистичних текстів // Інформаційне </w:t>
      </w:r>
      <w:proofErr w:type="gramStart"/>
      <w:r w:rsidRPr="00265E0D">
        <w:rPr>
          <w:rFonts w:ascii="Times New Roman" w:hAnsi="Times New Roman" w:cs="Times New Roman"/>
          <w:sz w:val="28"/>
          <w:szCs w:val="28"/>
        </w:rPr>
        <w:t>суспільство.</w:t>
      </w:r>
      <w:r>
        <w:rPr>
          <w:rFonts w:ascii="Times New Roman" w:hAnsi="Times New Roman" w:cs="Times New Roman"/>
          <w:sz w:val="28"/>
          <w:szCs w:val="28"/>
          <w:lang w:val="uk-UA"/>
        </w:rPr>
        <w:t>-</w:t>
      </w:r>
      <w:proofErr w:type="gramEnd"/>
      <w:r w:rsidRPr="00265E0D">
        <w:rPr>
          <w:rFonts w:ascii="Times New Roman" w:hAnsi="Times New Roman" w:cs="Times New Roman"/>
          <w:sz w:val="28"/>
          <w:szCs w:val="28"/>
        </w:rPr>
        <w:t xml:space="preserve"> 2015.</w:t>
      </w:r>
      <w:r>
        <w:rPr>
          <w:rFonts w:ascii="Times New Roman" w:hAnsi="Times New Roman" w:cs="Times New Roman"/>
          <w:sz w:val="28"/>
          <w:szCs w:val="28"/>
          <w:lang w:val="uk-UA"/>
        </w:rPr>
        <w:t>-</w:t>
      </w:r>
      <w:r w:rsidRPr="00265E0D">
        <w:rPr>
          <w:rFonts w:ascii="Times New Roman" w:hAnsi="Times New Roman" w:cs="Times New Roman"/>
          <w:sz w:val="28"/>
          <w:szCs w:val="28"/>
        </w:rPr>
        <w:t xml:space="preserve"> Вип. 22.</w:t>
      </w:r>
      <w:r>
        <w:rPr>
          <w:rFonts w:ascii="Times New Roman" w:hAnsi="Times New Roman" w:cs="Times New Roman"/>
          <w:sz w:val="28"/>
          <w:szCs w:val="28"/>
          <w:lang w:val="uk-UA"/>
        </w:rPr>
        <w:t>-</w:t>
      </w:r>
      <w:r w:rsidRPr="00265E0D">
        <w:rPr>
          <w:rFonts w:ascii="Times New Roman" w:hAnsi="Times New Roman" w:cs="Times New Roman"/>
          <w:sz w:val="28"/>
          <w:szCs w:val="28"/>
        </w:rPr>
        <w:t xml:space="preserve"> С. 6–10.</w:t>
      </w:r>
    </w:p>
    <w:p w14:paraId="389FA184" w14:textId="3A82996C" w:rsidR="00767A99" w:rsidRDefault="00767A99" w:rsidP="00822AB5">
      <w:pPr>
        <w:pStyle w:val="a5"/>
        <w:numPr>
          <w:ilvl w:val="0"/>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rPr>
        <w:t>Полюга Л. М. Омонімія і багатозначність слова // Мовознавство. - 1986. - № 6 - С. 40-45.</w:t>
      </w:r>
    </w:p>
    <w:p w14:paraId="3F44A378" w14:textId="3950B7C3" w:rsidR="00265E0D" w:rsidRDefault="00265E0D" w:rsidP="00822AB5">
      <w:pPr>
        <w:pStyle w:val="a5"/>
        <w:numPr>
          <w:ilvl w:val="0"/>
          <w:numId w:val="15"/>
        </w:numPr>
        <w:spacing w:after="0" w:line="360" w:lineRule="auto"/>
        <w:ind w:left="567" w:hanging="567"/>
        <w:jc w:val="both"/>
        <w:rPr>
          <w:rFonts w:ascii="Times New Roman" w:hAnsi="Times New Roman" w:cs="Times New Roman"/>
          <w:sz w:val="28"/>
          <w:szCs w:val="28"/>
        </w:rPr>
      </w:pPr>
      <w:r w:rsidRPr="00265E0D">
        <w:rPr>
          <w:rFonts w:ascii="Times New Roman" w:hAnsi="Times New Roman" w:cs="Times New Roman"/>
          <w:sz w:val="28"/>
          <w:szCs w:val="28"/>
        </w:rPr>
        <w:t>Поворознюк С. Специфіка лінгвостилістичного аналізу публіцистичних текстів // Науковий часопис Національного педагогічного університету імені М. П. Драгоманова. Серія 8. Філологічні науки (мовознавство і літературознавство): Збірник наукових праць / Відп. ред. Л. І. Мацько. Київ: НПУ імені М. П. Драгоманова, 2009. Вип. 2. С. 120–125.</w:t>
      </w:r>
    </w:p>
    <w:p w14:paraId="011C47E3" w14:textId="50A433FA" w:rsidR="00C372E7" w:rsidRPr="00C372E7" w:rsidRDefault="00C372E7" w:rsidP="00822AB5">
      <w:pPr>
        <w:pStyle w:val="a5"/>
        <w:numPr>
          <w:ilvl w:val="0"/>
          <w:numId w:val="15"/>
        </w:numPr>
        <w:spacing w:after="0" w:line="360" w:lineRule="auto"/>
        <w:ind w:left="567" w:hanging="567"/>
        <w:jc w:val="both"/>
        <w:rPr>
          <w:rFonts w:ascii="Times New Roman" w:hAnsi="Times New Roman" w:cs="Times New Roman"/>
          <w:sz w:val="28"/>
          <w:szCs w:val="28"/>
        </w:rPr>
      </w:pPr>
      <w:r w:rsidRPr="00C372E7">
        <w:rPr>
          <w:rFonts w:ascii="Times New Roman" w:hAnsi="Times New Roman" w:cs="Times New Roman"/>
          <w:sz w:val="28"/>
          <w:szCs w:val="28"/>
        </w:rPr>
        <w:lastRenderedPageBreak/>
        <w:t>Різун В. В. Аспекти теорії тексту // Нариси про текст. Теоретичні питання комунікації і тексту / Різун В. В., Мамалига А. І., Феллер М. Д. – К.: РВЦ “Київський університет”, 1998. – 336 с. – С. 14-45.</w:t>
      </w:r>
    </w:p>
    <w:p w14:paraId="5F0413ED" w14:textId="77777777" w:rsidR="00767A99" w:rsidRPr="00822AB5" w:rsidRDefault="00767A99" w:rsidP="00822AB5">
      <w:pPr>
        <w:pStyle w:val="a5"/>
        <w:numPr>
          <w:ilvl w:val="0"/>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rPr>
        <w:t xml:space="preserve">Селіванова О. О. Сучасна лінгвістика: термінологічна енциклопедія / </w:t>
      </w:r>
    </w:p>
    <w:p w14:paraId="3A7D562C" w14:textId="6CFC715F" w:rsidR="00767A99" w:rsidRPr="00822AB5" w:rsidRDefault="00767A99" w:rsidP="00822AB5">
      <w:pPr>
        <w:pStyle w:val="a5"/>
        <w:numPr>
          <w:ilvl w:val="0"/>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rPr>
        <w:t>О. О. Селіванова. - Полтава: Довкілля</w:t>
      </w:r>
      <w:r w:rsidRPr="00822AB5">
        <w:rPr>
          <w:rFonts w:ascii="Times New Roman" w:hAnsi="Times New Roman" w:cs="Times New Roman"/>
          <w:sz w:val="28"/>
          <w:szCs w:val="28"/>
          <w:lang w:val="uk-UA"/>
        </w:rPr>
        <w:t xml:space="preserve">. </w:t>
      </w:r>
      <w:r w:rsidRPr="00822AB5">
        <w:rPr>
          <w:rFonts w:ascii="Times New Roman" w:hAnsi="Times New Roman" w:cs="Times New Roman"/>
          <w:sz w:val="28"/>
          <w:szCs w:val="28"/>
        </w:rPr>
        <w:t>-</w:t>
      </w:r>
      <w:r w:rsidRPr="00822AB5">
        <w:rPr>
          <w:rFonts w:ascii="Times New Roman" w:hAnsi="Times New Roman" w:cs="Times New Roman"/>
          <w:sz w:val="28"/>
          <w:szCs w:val="28"/>
          <w:lang w:val="uk-UA"/>
        </w:rPr>
        <w:t xml:space="preserve"> </w:t>
      </w:r>
      <w:r w:rsidRPr="00822AB5">
        <w:rPr>
          <w:rFonts w:ascii="Times New Roman" w:hAnsi="Times New Roman" w:cs="Times New Roman"/>
          <w:sz w:val="28"/>
          <w:szCs w:val="28"/>
        </w:rPr>
        <w:t>К, 2006.  716 с.</w:t>
      </w:r>
    </w:p>
    <w:p w14:paraId="1C9A780E" w14:textId="15B3EB84" w:rsidR="00822AB5" w:rsidRPr="00265E0D" w:rsidRDefault="00822AB5" w:rsidP="00822AB5">
      <w:pPr>
        <w:pStyle w:val="a5"/>
        <w:numPr>
          <w:ilvl w:val="0"/>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rPr>
        <w:t>Тимошик М. С. Особливості редакторської підготовки окремих складових тексту: заголовки, цитати /М. С. Тимошик. – К.: Друкарство, 2005. - 48 с</w:t>
      </w:r>
      <w:r w:rsidR="00265E0D">
        <w:rPr>
          <w:rFonts w:ascii="Times New Roman" w:hAnsi="Times New Roman" w:cs="Times New Roman"/>
          <w:sz w:val="28"/>
          <w:szCs w:val="28"/>
          <w:lang w:val="uk-UA"/>
        </w:rPr>
        <w:t>.</w:t>
      </w:r>
    </w:p>
    <w:p w14:paraId="325EDBC7" w14:textId="652B5EF2" w:rsidR="00265E0D" w:rsidRDefault="00265E0D" w:rsidP="00822AB5">
      <w:pPr>
        <w:pStyle w:val="a5"/>
        <w:numPr>
          <w:ilvl w:val="0"/>
          <w:numId w:val="15"/>
        </w:numPr>
        <w:spacing w:after="0" w:line="360" w:lineRule="auto"/>
        <w:ind w:left="567" w:hanging="567"/>
        <w:jc w:val="both"/>
        <w:rPr>
          <w:rFonts w:ascii="Times New Roman" w:hAnsi="Times New Roman" w:cs="Times New Roman"/>
          <w:sz w:val="28"/>
          <w:szCs w:val="28"/>
        </w:rPr>
      </w:pPr>
      <w:r w:rsidRPr="00265E0D">
        <w:rPr>
          <w:rFonts w:ascii="Times New Roman" w:hAnsi="Times New Roman" w:cs="Times New Roman"/>
          <w:sz w:val="28"/>
          <w:szCs w:val="28"/>
        </w:rPr>
        <w:t>Третяк Н. Тенденції розвитку публіцистичного стилю на сучасному етапі // Наукові праці Кам'янець-Подільського національного університету імені Івана Огієнка. Філологічні науки. 2015. Вип. 38. С. 328–331.</w:t>
      </w:r>
    </w:p>
    <w:p w14:paraId="1E140BD3" w14:textId="1B622D7D" w:rsidR="00822AB5" w:rsidRPr="00822AB5" w:rsidRDefault="00822AB5" w:rsidP="00822AB5">
      <w:pPr>
        <w:pStyle w:val="a5"/>
        <w:numPr>
          <w:ilvl w:val="0"/>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rPr>
        <w:t>Чередниченко О. І. Про мову і переклад / О. І. Чередниченко. - К.: Либідь, 2007. - 248 с.</w:t>
      </w:r>
    </w:p>
    <w:p w14:paraId="755F9F1D" w14:textId="77777777" w:rsidR="00767A99" w:rsidRPr="00822AB5" w:rsidRDefault="00767A99" w:rsidP="00822AB5">
      <w:pPr>
        <w:pStyle w:val="a5"/>
        <w:numPr>
          <w:ilvl w:val="0"/>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lang w:val="en-US"/>
        </w:rPr>
        <w:t xml:space="preserve">Barannyk D. Kh. Styl'ovi riznovydy movy radio i telebachennya [Stylistic variations of radio and television language], Naukovo-tekhnichnyy prohres i mova [Scientific and technological progress and language]. </w:t>
      </w:r>
      <w:r w:rsidRPr="00822AB5">
        <w:rPr>
          <w:rFonts w:ascii="Times New Roman" w:hAnsi="Times New Roman" w:cs="Times New Roman"/>
          <w:sz w:val="28"/>
          <w:szCs w:val="28"/>
        </w:rPr>
        <w:t>Kyiv, Nauk. Dumka Publ., 1978. pp. 109-120.</w:t>
      </w:r>
    </w:p>
    <w:p w14:paraId="70680029" w14:textId="77777777" w:rsidR="00767A99" w:rsidRPr="00822AB5" w:rsidRDefault="00767A99" w:rsidP="00822AB5">
      <w:pPr>
        <w:pStyle w:val="a5"/>
        <w:numPr>
          <w:ilvl w:val="0"/>
          <w:numId w:val="15"/>
        </w:numPr>
        <w:spacing w:after="0" w:line="360" w:lineRule="auto"/>
        <w:ind w:left="567" w:hanging="567"/>
        <w:jc w:val="both"/>
        <w:rPr>
          <w:rFonts w:ascii="Times New Roman" w:hAnsi="Times New Roman" w:cs="Times New Roman"/>
          <w:sz w:val="28"/>
          <w:szCs w:val="28"/>
          <w:lang w:val="en-US"/>
        </w:rPr>
      </w:pPr>
      <w:r w:rsidRPr="00822AB5">
        <w:rPr>
          <w:rFonts w:ascii="Times New Roman" w:hAnsi="Times New Roman" w:cs="Times New Roman"/>
          <w:sz w:val="28"/>
          <w:szCs w:val="28"/>
          <w:lang w:val="en-US"/>
        </w:rPr>
        <w:t>Barnhurst K. G., Nerone J. The Form of News. A History. - N.Y.: Guilford Press, 2001. - 326 p.</w:t>
      </w:r>
    </w:p>
    <w:p w14:paraId="60DB22FF" w14:textId="77777777" w:rsidR="00767A99" w:rsidRPr="00822AB5" w:rsidRDefault="00767A99" w:rsidP="00822AB5">
      <w:pPr>
        <w:pStyle w:val="a5"/>
        <w:numPr>
          <w:ilvl w:val="0"/>
          <w:numId w:val="15"/>
        </w:numPr>
        <w:spacing w:after="0" w:line="360" w:lineRule="auto"/>
        <w:ind w:left="567" w:hanging="567"/>
        <w:jc w:val="both"/>
        <w:rPr>
          <w:rFonts w:ascii="Times New Roman" w:hAnsi="Times New Roman" w:cs="Times New Roman"/>
          <w:sz w:val="28"/>
          <w:szCs w:val="28"/>
          <w:lang w:val="en-US"/>
        </w:rPr>
      </w:pPr>
      <w:r w:rsidRPr="00822AB5">
        <w:rPr>
          <w:rFonts w:ascii="Times New Roman" w:hAnsi="Times New Roman" w:cs="Times New Roman"/>
          <w:sz w:val="28"/>
          <w:szCs w:val="28"/>
          <w:lang w:val="en-US"/>
        </w:rPr>
        <w:t xml:space="preserve">Belova A.G., Kara A.A. Polysemy and homonymy as lexico-semantic processes in social and political vocabulary in Modern English // </w:t>
      </w:r>
      <w:r w:rsidRPr="00822AB5">
        <w:rPr>
          <w:rFonts w:ascii="Times New Roman" w:hAnsi="Times New Roman" w:cs="Times New Roman"/>
          <w:sz w:val="28"/>
          <w:szCs w:val="28"/>
        </w:rPr>
        <w:t>Філологічні</w:t>
      </w:r>
      <w:r w:rsidRPr="00822AB5">
        <w:rPr>
          <w:rFonts w:ascii="Times New Roman" w:hAnsi="Times New Roman" w:cs="Times New Roman"/>
          <w:sz w:val="28"/>
          <w:szCs w:val="28"/>
          <w:lang w:val="en-US"/>
        </w:rPr>
        <w:t xml:space="preserve"> </w:t>
      </w:r>
      <w:r w:rsidRPr="00822AB5">
        <w:rPr>
          <w:rFonts w:ascii="Times New Roman" w:hAnsi="Times New Roman" w:cs="Times New Roman"/>
          <w:sz w:val="28"/>
          <w:szCs w:val="28"/>
        </w:rPr>
        <w:t>науки</w:t>
      </w:r>
      <w:r w:rsidRPr="00822AB5">
        <w:rPr>
          <w:rFonts w:ascii="Times New Roman" w:hAnsi="Times New Roman" w:cs="Times New Roman"/>
          <w:sz w:val="28"/>
          <w:szCs w:val="28"/>
          <w:lang w:val="en-US"/>
        </w:rPr>
        <w:t xml:space="preserve">: </w:t>
      </w:r>
      <w:r w:rsidRPr="00822AB5">
        <w:rPr>
          <w:rFonts w:ascii="Times New Roman" w:hAnsi="Times New Roman" w:cs="Times New Roman"/>
          <w:sz w:val="28"/>
          <w:szCs w:val="28"/>
        </w:rPr>
        <w:t>збірник</w:t>
      </w:r>
      <w:r w:rsidRPr="00822AB5">
        <w:rPr>
          <w:rFonts w:ascii="Times New Roman" w:hAnsi="Times New Roman" w:cs="Times New Roman"/>
          <w:sz w:val="28"/>
          <w:szCs w:val="28"/>
          <w:lang w:val="en-US"/>
        </w:rPr>
        <w:t xml:space="preserve"> </w:t>
      </w:r>
      <w:r w:rsidRPr="00822AB5">
        <w:rPr>
          <w:rFonts w:ascii="Times New Roman" w:hAnsi="Times New Roman" w:cs="Times New Roman"/>
          <w:sz w:val="28"/>
          <w:szCs w:val="28"/>
        </w:rPr>
        <w:t>наукових</w:t>
      </w:r>
      <w:r w:rsidRPr="00822AB5">
        <w:rPr>
          <w:rFonts w:ascii="Times New Roman" w:hAnsi="Times New Roman" w:cs="Times New Roman"/>
          <w:sz w:val="28"/>
          <w:szCs w:val="28"/>
          <w:lang w:val="en-US"/>
        </w:rPr>
        <w:t xml:space="preserve"> </w:t>
      </w:r>
      <w:r w:rsidRPr="00822AB5">
        <w:rPr>
          <w:rFonts w:ascii="Times New Roman" w:hAnsi="Times New Roman" w:cs="Times New Roman"/>
          <w:sz w:val="28"/>
          <w:szCs w:val="28"/>
        </w:rPr>
        <w:t>праць</w:t>
      </w:r>
      <w:r w:rsidRPr="00822AB5">
        <w:rPr>
          <w:rFonts w:ascii="Times New Roman" w:hAnsi="Times New Roman" w:cs="Times New Roman"/>
          <w:sz w:val="28"/>
          <w:szCs w:val="28"/>
          <w:lang w:val="en-US"/>
        </w:rPr>
        <w:t xml:space="preserve"> </w:t>
      </w:r>
      <w:r w:rsidRPr="00822AB5">
        <w:rPr>
          <w:rFonts w:ascii="Times New Roman" w:hAnsi="Times New Roman" w:cs="Times New Roman"/>
          <w:sz w:val="28"/>
          <w:szCs w:val="28"/>
        </w:rPr>
        <w:t>у</w:t>
      </w:r>
      <w:r w:rsidRPr="00822AB5">
        <w:rPr>
          <w:rFonts w:ascii="Times New Roman" w:hAnsi="Times New Roman" w:cs="Times New Roman"/>
          <w:sz w:val="28"/>
          <w:szCs w:val="28"/>
          <w:lang w:val="en-US"/>
        </w:rPr>
        <w:t xml:space="preserve"> 2 </w:t>
      </w:r>
      <w:r w:rsidRPr="00822AB5">
        <w:rPr>
          <w:rFonts w:ascii="Times New Roman" w:hAnsi="Times New Roman" w:cs="Times New Roman"/>
          <w:sz w:val="28"/>
          <w:szCs w:val="28"/>
        </w:rPr>
        <w:t>т</w:t>
      </w:r>
      <w:r w:rsidRPr="00822AB5">
        <w:rPr>
          <w:rFonts w:ascii="Times New Roman" w:hAnsi="Times New Roman" w:cs="Times New Roman"/>
          <w:sz w:val="28"/>
          <w:szCs w:val="28"/>
          <w:lang w:val="en-US"/>
        </w:rPr>
        <w:t xml:space="preserve">. - 2 </w:t>
      </w:r>
      <w:r w:rsidRPr="00822AB5">
        <w:rPr>
          <w:rFonts w:ascii="Times New Roman" w:hAnsi="Times New Roman" w:cs="Times New Roman"/>
          <w:sz w:val="28"/>
          <w:szCs w:val="28"/>
        </w:rPr>
        <w:t>Т</w:t>
      </w:r>
      <w:r w:rsidRPr="00822AB5">
        <w:rPr>
          <w:rFonts w:ascii="Times New Roman" w:hAnsi="Times New Roman" w:cs="Times New Roman"/>
          <w:sz w:val="28"/>
          <w:szCs w:val="28"/>
          <w:lang w:val="en-US"/>
        </w:rPr>
        <w:t xml:space="preserve">. - </w:t>
      </w:r>
      <w:r w:rsidRPr="00822AB5">
        <w:rPr>
          <w:rFonts w:ascii="Times New Roman" w:hAnsi="Times New Roman" w:cs="Times New Roman"/>
          <w:sz w:val="28"/>
          <w:szCs w:val="28"/>
        </w:rPr>
        <w:t>Дніпропетровськ</w:t>
      </w:r>
      <w:r w:rsidRPr="00822AB5">
        <w:rPr>
          <w:rFonts w:ascii="Times New Roman" w:hAnsi="Times New Roman" w:cs="Times New Roman"/>
          <w:sz w:val="28"/>
          <w:szCs w:val="28"/>
          <w:lang w:val="en-US"/>
        </w:rPr>
        <w:t xml:space="preserve">, 2007 - </w:t>
      </w:r>
      <w:r w:rsidRPr="00822AB5">
        <w:rPr>
          <w:rFonts w:ascii="Times New Roman" w:hAnsi="Times New Roman" w:cs="Times New Roman"/>
          <w:sz w:val="28"/>
          <w:szCs w:val="28"/>
        </w:rPr>
        <w:t>С</w:t>
      </w:r>
      <w:r w:rsidRPr="00822AB5">
        <w:rPr>
          <w:rFonts w:ascii="Times New Roman" w:hAnsi="Times New Roman" w:cs="Times New Roman"/>
          <w:sz w:val="28"/>
          <w:szCs w:val="28"/>
          <w:lang w:val="en-US"/>
        </w:rPr>
        <w:t>. 278-282.</w:t>
      </w:r>
    </w:p>
    <w:p w14:paraId="51DA8573" w14:textId="4E99C917" w:rsidR="00767A99" w:rsidRDefault="00767A99" w:rsidP="00822AB5">
      <w:pPr>
        <w:pStyle w:val="a5"/>
        <w:numPr>
          <w:ilvl w:val="0"/>
          <w:numId w:val="15"/>
        </w:numPr>
        <w:spacing w:after="0" w:line="360" w:lineRule="auto"/>
        <w:ind w:left="567" w:hanging="567"/>
        <w:jc w:val="both"/>
        <w:rPr>
          <w:rFonts w:ascii="Times New Roman" w:hAnsi="Times New Roman" w:cs="Times New Roman"/>
          <w:sz w:val="28"/>
          <w:szCs w:val="28"/>
          <w:lang w:val="en-US"/>
        </w:rPr>
      </w:pPr>
      <w:r w:rsidRPr="00822AB5">
        <w:rPr>
          <w:rFonts w:ascii="Times New Roman" w:hAnsi="Times New Roman" w:cs="Times New Roman"/>
          <w:sz w:val="28"/>
          <w:szCs w:val="28"/>
          <w:lang w:val="en-US"/>
        </w:rPr>
        <w:t>Belova A. G., Yurik Y. S. Some aspects of secondary nomination (metonymy) as one of the lexical unit creation methods in the English language</w:t>
      </w:r>
      <w:r w:rsidRPr="00822AB5">
        <w:rPr>
          <w:rFonts w:ascii="Times New Roman" w:hAnsi="Times New Roman" w:cs="Times New Roman"/>
          <w:sz w:val="28"/>
          <w:szCs w:val="28"/>
          <w:lang w:val="uk-UA"/>
        </w:rPr>
        <w:t xml:space="preserve"> </w:t>
      </w:r>
      <w:r w:rsidRPr="00822AB5">
        <w:rPr>
          <w:rFonts w:ascii="Times New Roman" w:hAnsi="Times New Roman" w:cs="Times New Roman"/>
          <w:sz w:val="28"/>
          <w:szCs w:val="28"/>
          <w:lang w:val="en-US"/>
        </w:rPr>
        <w:t xml:space="preserve">// </w:t>
      </w:r>
      <w:r w:rsidRPr="00822AB5">
        <w:rPr>
          <w:rFonts w:ascii="Times New Roman" w:hAnsi="Times New Roman" w:cs="Times New Roman"/>
          <w:sz w:val="28"/>
          <w:szCs w:val="28"/>
        </w:rPr>
        <w:t>Філологічні</w:t>
      </w:r>
      <w:r w:rsidRPr="00822AB5">
        <w:rPr>
          <w:rFonts w:ascii="Times New Roman" w:hAnsi="Times New Roman" w:cs="Times New Roman"/>
          <w:sz w:val="28"/>
          <w:szCs w:val="28"/>
          <w:lang w:val="en-US"/>
        </w:rPr>
        <w:t xml:space="preserve"> </w:t>
      </w:r>
      <w:r w:rsidRPr="00822AB5">
        <w:rPr>
          <w:rFonts w:ascii="Times New Roman" w:hAnsi="Times New Roman" w:cs="Times New Roman"/>
          <w:sz w:val="28"/>
          <w:szCs w:val="28"/>
        </w:rPr>
        <w:t>науки</w:t>
      </w:r>
      <w:r w:rsidRPr="00822AB5">
        <w:rPr>
          <w:rFonts w:ascii="Times New Roman" w:hAnsi="Times New Roman" w:cs="Times New Roman"/>
          <w:sz w:val="28"/>
          <w:szCs w:val="28"/>
          <w:lang w:val="en-US"/>
        </w:rPr>
        <w:t xml:space="preserve">: </w:t>
      </w:r>
      <w:r w:rsidRPr="00822AB5">
        <w:rPr>
          <w:rFonts w:ascii="Times New Roman" w:hAnsi="Times New Roman" w:cs="Times New Roman"/>
          <w:sz w:val="28"/>
          <w:szCs w:val="28"/>
        </w:rPr>
        <w:t>збірник</w:t>
      </w:r>
      <w:r w:rsidRPr="00822AB5">
        <w:rPr>
          <w:rFonts w:ascii="Times New Roman" w:hAnsi="Times New Roman" w:cs="Times New Roman"/>
          <w:sz w:val="28"/>
          <w:szCs w:val="28"/>
          <w:lang w:val="en-US"/>
        </w:rPr>
        <w:t xml:space="preserve"> </w:t>
      </w:r>
      <w:r w:rsidRPr="00822AB5">
        <w:rPr>
          <w:rFonts w:ascii="Times New Roman" w:hAnsi="Times New Roman" w:cs="Times New Roman"/>
          <w:sz w:val="28"/>
          <w:szCs w:val="28"/>
        </w:rPr>
        <w:t>наукових</w:t>
      </w:r>
      <w:r w:rsidRPr="00822AB5">
        <w:rPr>
          <w:rFonts w:ascii="Times New Roman" w:hAnsi="Times New Roman" w:cs="Times New Roman"/>
          <w:sz w:val="28"/>
          <w:szCs w:val="28"/>
          <w:lang w:val="en-US"/>
        </w:rPr>
        <w:t xml:space="preserve"> </w:t>
      </w:r>
      <w:r w:rsidRPr="00822AB5">
        <w:rPr>
          <w:rFonts w:ascii="Times New Roman" w:hAnsi="Times New Roman" w:cs="Times New Roman"/>
          <w:sz w:val="28"/>
          <w:szCs w:val="28"/>
        </w:rPr>
        <w:t>праць</w:t>
      </w:r>
      <w:r w:rsidRPr="00822AB5">
        <w:rPr>
          <w:rFonts w:ascii="Times New Roman" w:hAnsi="Times New Roman" w:cs="Times New Roman"/>
          <w:sz w:val="28"/>
          <w:szCs w:val="28"/>
          <w:lang w:val="en-US"/>
        </w:rPr>
        <w:t xml:space="preserve"> </w:t>
      </w:r>
      <w:r w:rsidRPr="00822AB5">
        <w:rPr>
          <w:rFonts w:ascii="Times New Roman" w:hAnsi="Times New Roman" w:cs="Times New Roman"/>
          <w:sz w:val="28"/>
          <w:szCs w:val="28"/>
        </w:rPr>
        <w:t>у</w:t>
      </w:r>
      <w:r w:rsidRPr="00822AB5">
        <w:rPr>
          <w:rFonts w:ascii="Times New Roman" w:hAnsi="Times New Roman" w:cs="Times New Roman"/>
          <w:sz w:val="28"/>
          <w:szCs w:val="28"/>
          <w:lang w:val="en-US"/>
        </w:rPr>
        <w:t xml:space="preserve"> 2 </w:t>
      </w:r>
      <w:r w:rsidRPr="00822AB5">
        <w:rPr>
          <w:rFonts w:ascii="Times New Roman" w:hAnsi="Times New Roman" w:cs="Times New Roman"/>
          <w:sz w:val="28"/>
          <w:szCs w:val="28"/>
        </w:rPr>
        <w:t>т</w:t>
      </w:r>
      <w:r w:rsidRPr="00822AB5">
        <w:rPr>
          <w:rFonts w:ascii="Times New Roman" w:hAnsi="Times New Roman" w:cs="Times New Roman"/>
          <w:sz w:val="28"/>
          <w:szCs w:val="28"/>
          <w:lang w:val="en-US"/>
        </w:rPr>
        <w:t xml:space="preserve">. - 2 </w:t>
      </w:r>
      <w:r w:rsidRPr="00822AB5">
        <w:rPr>
          <w:rFonts w:ascii="Times New Roman" w:hAnsi="Times New Roman" w:cs="Times New Roman"/>
          <w:sz w:val="28"/>
          <w:szCs w:val="28"/>
        </w:rPr>
        <w:t>Т</w:t>
      </w:r>
      <w:r w:rsidRPr="00822AB5">
        <w:rPr>
          <w:rFonts w:ascii="Times New Roman" w:hAnsi="Times New Roman" w:cs="Times New Roman"/>
          <w:sz w:val="28"/>
          <w:szCs w:val="28"/>
          <w:lang w:val="en-US"/>
        </w:rPr>
        <w:t xml:space="preserve">. - </w:t>
      </w:r>
      <w:r w:rsidRPr="00822AB5">
        <w:rPr>
          <w:rFonts w:ascii="Times New Roman" w:hAnsi="Times New Roman" w:cs="Times New Roman"/>
          <w:sz w:val="28"/>
          <w:szCs w:val="28"/>
        </w:rPr>
        <w:t>Дніпропетровськ</w:t>
      </w:r>
      <w:r w:rsidRPr="00822AB5">
        <w:rPr>
          <w:rFonts w:ascii="Times New Roman" w:hAnsi="Times New Roman" w:cs="Times New Roman"/>
          <w:sz w:val="28"/>
          <w:szCs w:val="28"/>
          <w:lang w:val="en-US"/>
        </w:rPr>
        <w:t xml:space="preserve">, 2008 - </w:t>
      </w:r>
      <w:r w:rsidRPr="00822AB5">
        <w:rPr>
          <w:rFonts w:ascii="Times New Roman" w:hAnsi="Times New Roman" w:cs="Times New Roman"/>
          <w:sz w:val="28"/>
          <w:szCs w:val="28"/>
        </w:rPr>
        <w:t>С</w:t>
      </w:r>
      <w:r w:rsidRPr="00822AB5">
        <w:rPr>
          <w:rFonts w:ascii="Times New Roman" w:hAnsi="Times New Roman" w:cs="Times New Roman"/>
          <w:sz w:val="28"/>
          <w:szCs w:val="28"/>
          <w:lang w:val="en-US"/>
        </w:rPr>
        <w:t>. 376-380.</w:t>
      </w:r>
    </w:p>
    <w:p w14:paraId="767B9FCC" w14:textId="464BB7C2" w:rsidR="007B129A" w:rsidRPr="00822AB5" w:rsidRDefault="007B129A" w:rsidP="00822AB5">
      <w:pPr>
        <w:pStyle w:val="a5"/>
        <w:numPr>
          <w:ilvl w:val="0"/>
          <w:numId w:val="15"/>
        </w:numPr>
        <w:spacing w:after="0" w:line="360" w:lineRule="auto"/>
        <w:ind w:left="567" w:hanging="567"/>
        <w:jc w:val="both"/>
        <w:rPr>
          <w:rFonts w:ascii="Times New Roman" w:hAnsi="Times New Roman" w:cs="Times New Roman"/>
          <w:sz w:val="28"/>
          <w:szCs w:val="28"/>
          <w:lang w:val="en-US"/>
        </w:rPr>
      </w:pPr>
      <w:r w:rsidRPr="007B129A">
        <w:rPr>
          <w:rFonts w:ascii="Times New Roman" w:hAnsi="Times New Roman" w:cs="Times New Roman"/>
          <w:sz w:val="28"/>
          <w:szCs w:val="28"/>
          <w:lang w:val="en-US"/>
        </w:rPr>
        <w:t xml:space="preserve">Pavlenko, V. V. (2013). Leksiki-stylistychni osoblyvosti materialiv brytanskyh hazet [Lexical and stylistic features of the material of British newspapers]. </w:t>
      </w:r>
      <w:r w:rsidRPr="007B129A">
        <w:rPr>
          <w:rFonts w:ascii="Times New Roman" w:hAnsi="Times New Roman" w:cs="Times New Roman"/>
          <w:sz w:val="28"/>
          <w:szCs w:val="28"/>
        </w:rPr>
        <w:t>Naukovi zapysky, 37, 235–236.</w:t>
      </w:r>
    </w:p>
    <w:p w14:paraId="473E6D6F" w14:textId="77777777" w:rsidR="00767A99" w:rsidRPr="00822AB5" w:rsidRDefault="00767A99" w:rsidP="00822AB5">
      <w:pPr>
        <w:pStyle w:val="a5"/>
        <w:numPr>
          <w:ilvl w:val="0"/>
          <w:numId w:val="15"/>
        </w:numPr>
        <w:spacing w:after="0" w:line="360" w:lineRule="auto"/>
        <w:ind w:left="567" w:hanging="567"/>
        <w:jc w:val="both"/>
        <w:rPr>
          <w:rFonts w:ascii="Times New Roman" w:hAnsi="Times New Roman" w:cs="Times New Roman"/>
          <w:sz w:val="28"/>
          <w:szCs w:val="28"/>
          <w:lang w:val="en-US"/>
        </w:rPr>
      </w:pPr>
      <w:r w:rsidRPr="00822AB5">
        <w:rPr>
          <w:rFonts w:ascii="Times New Roman" w:hAnsi="Times New Roman" w:cs="Times New Roman"/>
          <w:sz w:val="28"/>
          <w:szCs w:val="28"/>
          <w:lang w:val="en-US"/>
        </w:rPr>
        <w:lastRenderedPageBreak/>
        <w:t xml:space="preserve">Ryzhykova S. Yu., Vasylenko N. V. Semantic changes in new English vocabulary // </w:t>
      </w:r>
      <w:r w:rsidRPr="00822AB5">
        <w:rPr>
          <w:rFonts w:ascii="Times New Roman" w:hAnsi="Times New Roman" w:cs="Times New Roman"/>
          <w:sz w:val="28"/>
          <w:szCs w:val="28"/>
        </w:rPr>
        <w:t>Філологічні</w:t>
      </w:r>
      <w:r w:rsidRPr="00822AB5">
        <w:rPr>
          <w:rFonts w:ascii="Times New Roman" w:hAnsi="Times New Roman" w:cs="Times New Roman"/>
          <w:sz w:val="28"/>
          <w:szCs w:val="28"/>
          <w:lang w:val="en-US"/>
        </w:rPr>
        <w:t xml:space="preserve"> </w:t>
      </w:r>
      <w:r w:rsidRPr="00822AB5">
        <w:rPr>
          <w:rFonts w:ascii="Times New Roman" w:hAnsi="Times New Roman" w:cs="Times New Roman"/>
          <w:sz w:val="28"/>
          <w:szCs w:val="28"/>
        </w:rPr>
        <w:t>науки</w:t>
      </w:r>
      <w:r w:rsidRPr="00822AB5">
        <w:rPr>
          <w:rFonts w:ascii="Times New Roman" w:hAnsi="Times New Roman" w:cs="Times New Roman"/>
          <w:sz w:val="28"/>
          <w:szCs w:val="28"/>
          <w:lang w:val="en-US"/>
        </w:rPr>
        <w:t xml:space="preserve">: </w:t>
      </w:r>
      <w:r w:rsidRPr="00822AB5">
        <w:rPr>
          <w:rFonts w:ascii="Times New Roman" w:hAnsi="Times New Roman" w:cs="Times New Roman"/>
          <w:sz w:val="28"/>
          <w:szCs w:val="28"/>
        </w:rPr>
        <w:t>збірник</w:t>
      </w:r>
      <w:r w:rsidRPr="00822AB5">
        <w:rPr>
          <w:rFonts w:ascii="Times New Roman" w:hAnsi="Times New Roman" w:cs="Times New Roman"/>
          <w:sz w:val="28"/>
          <w:szCs w:val="28"/>
          <w:lang w:val="en-US"/>
        </w:rPr>
        <w:t xml:space="preserve"> </w:t>
      </w:r>
      <w:r w:rsidRPr="00822AB5">
        <w:rPr>
          <w:rFonts w:ascii="Times New Roman" w:hAnsi="Times New Roman" w:cs="Times New Roman"/>
          <w:sz w:val="28"/>
          <w:szCs w:val="28"/>
        </w:rPr>
        <w:t>наукових</w:t>
      </w:r>
      <w:r w:rsidRPr="00822AB5">
        <w:rPr>
          <w:rFonts w:ascii="Times New Roman" w:hAnsi="Times New Roman" w:cs="Times New Roman"/>
          <w:sz w:val="28"/>
          <w:szCs w:val="28"/>
          <w:lang w:val="en-US"/>
        </w:rPr>
        <w:t xml:space="preserve"> </w:t>
      </w:r>
      <w:r w:rsidRPr="00822AB5">
        <w:rPr>
          <w:rFonts w:ascii="Times New Roman" w:hAnsi="Times New Roman" w:cs="Times New Roman"/>
          <w:sz w:val="28"/>
          <w:szCs w:val="28"/>
        </w:rPr>
        <w:t>праць</w:t>
      </w:r>
      <w:r w:rsidRPr="00822AB5">
        <w:rPr>
          <w:rFonts w:ascii="Times New Roman" w:hAnsi="Times New Roman" w:cs="Times New Roman"/>
          <w:sz w:val="28"/>
          <w:szCs w:val="28"/>
          <w:lang w:val="en-US"/>
        </w:rPr>
        <w:t xml:space="preserve"> </w:t>
      </w:r>
      <w:r w:rsidRPr="00822AB5">
        <w:rPr>
          <w:rFonts w:ascii="Times New Roman" w:hAnsi="Times New Roman" w:cs="Times New Roman"/>
          <w:sz w:val="28"/>
          <w:szCs w:val="28"/>
        </w:rPr>
        <w:t>у</w:t>
      </w:r>
      <w:r w:rsidRPr="00822AB5">
        <w:rPr>
          <w:rFonts w:ascii="Times New Roman" w:hAnsi="Times New Roman" w:cs="Times New Roman"/>
          <w:sz w:val="28"/>
          <w:szCs w:val="28"/>
          <w:lang w:val="en-US"/>
        </w:rPr>
        <w:t xml:space="preserve"> 2 </w:t>
      </w:r>
      <w:r w:rsidRPr="00822AB5">
        <w:rPr>
          <w:rFonts w:ascii="Times New Roman" w:hAnsi="Times New Roman" w:cs="Times New Roman"/>
          <w:sz w:val="28"/>
          <w:szCs w:val="28"/>
        </w:rPr>
        <w:t>т</w:t>
      </w:r>
      <w:r w:rsidRPr="00822AB5">
        <w:rPr>
          <w:rFonts w:ascii="Times New Roman" w:hAnsi="Times New Roman" w:cs="Times New Roman"/>
          <w:sz w:val="28"/>
          <w:szCs w:val="28"/>
          <w:lang w:val="en-US"/>
        </w:rPr>
        <w:t xml:space="preserve">. - 2 </w:t>
      </w:r>
      <w:r w:rsidRPr="00822AB5">
        <w:rPr>
          <w:rFonts w:ascii="Times New Roman" w:hAnsi="Times New Roman" w:cs="Times New Roman"/>
          <w:sz w:val="28"/>
          <w:szCs w:val="28"/>
        </w:rPr>
        <w:t>Т</w:t>
      </w:r>
      <w:r w:rsidRPr="00822AB5">
        <w:rPr>
          <w:rFonts w:ascii="Times New Roman" w:hAnsi="Times New Roman" w:cs="Times New Roman"/>
          <w:sz w:val="28"/>
          <w:szCs w:val="28"/>
          <w:lang w:val="en-US"/>
        </w:rPr>
        <w:t xml:space="preserve">. - </w:t>
      </w:r>
      <w:r w:rsidRPr="00822AB5">
        <w:rPr>
          <w:rFonts w:ascii="Times New Roman" w:hAnsi="Times New Roman" w:cs="Times New Roman"/>
          <w:sz w:val="28"/>
          <w:szCs w:val="28"/>
        </w:rPr>
        <w:t>Дніпропетровськ</w:t>
      </w:r>
      <w:r w:rsidRPr="00822AB5">
        <w:rPr>
          <w:rFonts w:ascii="Times New Roman" w:hAnsi="Times New Roman" w:cs="Times New Roman"/>
          <w:sz w:val="28"/>
          <w:szCs w:val="28"/>
          <w:lang w:val="en-US"/>
        </w:rPr>
        <w:t xml:space="preserve">, 2007 - </w:t>
      </w:r>
      <w:r w:rsidRPr="00822AB5">
        <w:rPr>
          <w:rFonts w:ascii="Times New Roman" w:hAnsi="Times New Roman" w:cs="Times New Roman"/>
          <w:sz w:val="28"/>
          <w:szCs w:val="28"/>
        </w:rPr>
        <w:t>С</w:t>
      </w:r>
      <w:r w:rsidRPr="00822AB5">
        <w:rPr>
          <w:rFonts w:ascii="Times New Roman" w:hAnsi="Times New Roman" w:cs="Times New Roman"/>
          <w:sz w:val="28"/>
          <w:szCs w:val="28"/>
          <w:lang w:val="en-US"/>
        </w:rPr>
        <w:t>. 402-405.</w:t>
      </w:r>
    </w:p>
    <w:p w14:paraId="40F9214D" w14:textId="77777777" w:rsidR="00767A99" w:rsidRPr="00822AB5" w:rsidRDefault="00767A99" w:rsidP="00822AB5">
      <w:pPr>
        <w:pStyle w:val="a5"/>
        <w:numPr>
          <w:ilvl w:val="0"/>
          <w:numId w:val="15"/>
        </w:numPr>
        <w:spacing w:after="0" w:line="360" w:lineRule="auto"/>
        <w:ind w:left="567" w:hanging="567"/>
        <w:jc w:val="both"/>
        <w:rPr>
          <w:rFonts w:ascii="Times New Roman" w:hAnsi="Times New Roman" w:cs="Times New Roman"/>
          <w:sz w:val="28"/>
          <w:szCs w:val="28"/>
          <w:lang w:val="en-US"/>
        </w:rPr>
      </w:pPr>
      <w:r w:rsidRPr="00822AB5">
        <w:rPr>
          <w:rFonts w:ascii="Times New Roman" w:hAnsi="Times New Roman" w:cs="Times New Roman"/>
          <w:sz w:val="28"/>
          <w:szCs w:val="28"/>
          <w:lang w:val="en-US"/>
        </w:rPr>
        <w:t>Webster's New Twentieth Century Dictionary of the English Language. Unabridged.  New-York, 1993.  2500</w:t>
      </w:r>
    </w:p>
    <w:p w14:paraId="307F68FB" w14:textId="77777777" w:rsidR="00767A99" w:rsidRPr="00822AB5" w:rsidRDefault="00767A99" w:rsidP="00822AB5">
      <w:pPr>
        <w:pStyle w:val="a5"/>
        <w:numPr>
          <w:ilvl w:val="0"/>
          <w:numId w:val="15"/>
        </w:numPr>
        <w:spacing w:after="0" w:line="360" w:lineRule="auto"/>
        <w:ind w:left="567" w:hanging="567"/>
        <w:jc w:val="both"/>
        <w:rPr>
          <w:rFonts w:ascii="Times New Roman" w:hAnsi="Times New Roman" w:cs="Times New Roman"/>
          <w:sz w:val="28"/>
          <w:szCs w:val="28"/>
          <w:lang w:val="en-US"/>
        </w:rPr>
      </w:pPr>
      <w:r w:rsidRPr="00822AB5">
        <w:rPr>
          <w:rFonts w:ascii="Times New Roman" w:hAnsi="Times New Roman" w:cs="Times New Roman"/>
          <w:sz w:val="28"/>
          <w:szCs w:val="28"/>
          <w:lang w:val="en-US"/>
        </w:rPr>
        <w:t xml:space="preserve">Zhukovska V.V. English stylistics: fundamentals of theory and practice / V. V. Zhukovska: </w:t>
      </w:r>
      <w:r w:rsidRPr="00822AB5">
        <w:rPr>
          <w:rFonts w:ascii="Times New Roman" w:hAnsi="Times New Roman" w:cs="Times New Roman"/>
          <w:sz w:val="28"/>
          <w:szCs w:val="28"/>
        </w:rPr>
        <w:t>навч</w:t>
      </w:r>
      <w:r w:rsidRPr="00822AB5">
        <w:rPr>
          <w:rFonts w:ascii="Times New Roman" w:hAnsi="Times New Roman" w:cs="Times New Roman"/>
          <w:sz w:val="28"/>
          <w:szCs w:val="28"/>
          <w:lang w:val="en-US"/>
        </w:rPr>
        <w:t xml:space="preserve">. </w:t>
      </w:r>
      <w:r w:rsidRPr="00822AB5">
        <w:rPr>
          <w:rFonts w:ascii="Times New Roman" w:hAnsi="Times New Roman" w:cs="Times New Roman"/>
          <w:sz w:val="28"/>
          <w:szCs w:val="28"/>
        </w:rPr>
        <w:t>посіб</w:t>
      </w:r>
      <w:r w:rsidRPr="00822AB5">
        <w:rPr>
          <w:rFonts w:ascii="Times New Roman" w:hAnsi="Times New Roman" w:cs="Times New Roman"/>
          <w:sz w:val="28"/>
          <w:szCs w:val="28"/>
          <w:lang w:val="en-US"/>
        </w:rPr>
        <w:t xml:space="preserve">. </w:t>
      </w:r>
      <w:r w:rsidRPr="00822AB5">
        <w:rPr>
          <w:rFonts w:ascii="Times New Roman" w:hAnsi="Times New Roman" w:cs="Times New Roman"/>
          <w:sz w:val="28"/>
          <w:szCs w:val="28"/>
        </w:rPr>
        <w:t>для</w:t>
      </w:r>
      <w:r w:rsidRPr="00822AB5">
        <w:rPr>
          <w:rFonts w:ascii="Times New Roman" w:hAnsi="Times New Roman" w:cs="Times New Roman"/>
          <w:sz w:val="28"/>
          <w:szCs w:val="28"/>
          <w:lang w:val="en-US"/>
        </w:rPr>
        <w:t xml:space="preserve"> </w:t>
      </w:r>
      <w:r w:rsidRPr="00822AB5">
        <w:rPr>
          <w:rFonts w:ascii="Times New Roman" w:hAnsi="Times New Roman" w:cs="Times New Roman"/>
          <w:sz w:val="28"/>
          <w:szCs w:val="28"/>
        </w:rPr>
        <w:t>вищ</w:t>
      </w:r>
      <w:r w:rsidRPr="00822AB5">
        <w:rPr>
          <w:rFonts w:ascii="Times New Roman" w:hAnsi="Times New Roman" w:cs="Times New Roman"/>
          <w:sz w:val="28"/>
          <w:szCs w:val="28"/>
          <w:lang w:val="en-US"/>
        </w:rPr>
        <w:t xml:space="preserve">. </w:t>
      </w:r>
      <w:r w:rsidRPr="00822AB5">
        <w:rPr>
          <w:rFonts w:ascii="Times New Roman" w:hAnsi="Times New Roman" w:cs="Times New Roman"/>
          <w:sz w:val="28"/>
          <w:szCs w:val="28"/>
        </w:rPr>
        <w:t>навч</w:t>
      </w:r>
      <w:r w:rsidRPr="00822AB5">
        <w:rPr>
          <w:rFonts w:ascii="Times New Roman" w:hAnsi="Times New Roman" w:cs="Times New Roman"/>
          <w:sz w:val="28"/>
          <w:szCs w:val="28"/>
          <w:lang w:val="en-US"/>
        </w:rPr>
        <w:t xml:space="preserve">. </w:t>
      </w:r>
      <w:r w:rsidRPr="00822AB5">
        <w:rPr>
          <w:rFonts w:ascii="Times New Roman" w:hAnsi="Times New Roman" w:cs="Times New Roman"/>
          <w:sz w:val="28"/>
          <w:szCs w:val="28"/>
        </w:rPr>
        <w:t>закл</w:t>
      </w:r>
      <w:r w:rsidRPr="00822AB5">
        <w:rPr>
          <w:rFonts w:ascii="Times New Roman" w:hAnsi="Times New Roman" w:cs="Times New Roman"/>
          <w:sz w:val="28"/>
          <w:szCs w:val="28"/>
          <w:lang w:val="en-US"/>
        </w:rPr>
        <w:t xml:space="preserve">. - </w:t>
      </w:r>
      <w:r w:rsidRPr="00822AB5">
        <w:rPr>
          <w:rFonts w:ascii="Times New Roman" w:hAnsi="Times New Roman" w:cs="Times New Roman"/>
          <w:sz w:val="28"/>
          <w:szCs w:val="28"/>
        </w:rPr>
        <w:t>Житомир</w:t>
      </w:r>
      <w:r w:rsidRPr="00822AB5">
        <w:rPr>
          <w:rFonts w:ascii="Times New Roman" w:hAnsi="Times New Roman" w:cs="Times New Roman"/>
          <w:sz w:val="28"/>
          <w:szCs w:val="28"/>
          <w:lang w:val="en-US"/>
        </w:rPr>
        <w:t xml:space="preserve">: </w:t>
      </w:r>
      <w:r w:rsidRPr="00822AB5">
        <w:rPr>
          <w:rFonts w:ascii="Times New Roman" w:hAnsi="Times New Roman" w:cs="Times New Roman"/>
          <w:sz w:val="28"/>
          <w:szCs w:val="28"/>
        </w:rPr>
        <w:t>ЖДУ</w:t>
      </w:r>
      <w:r w:rsidRPr="00822AB5">
        <w:rPr>
          <w:rFonts w:ascii="Times New Roman" w:hAnsi="Times New Roman" w:cs="Times New Roman"/>
          <w:sz w:val="28"/>
          <w:szCs w:val="28"/>
          <w:lang w:val="en-US"/>
        </w:rPr>
        <w:t xml:space="preserve"> </w:t>
      </w:r>
      <w:r w:rsidRPr="00822AB5">
        <w:rPr>
          <w:rFonts w:ascii="Times New Roman" w:hAnsi="Times New Roman" w:cs="Times New Roman"/>
          <w:sz w:val="28"/>
          <w:szCs w:val="28"/>
        </w:rPr>
        <w:t>ім</w:t>
      </w:r>
      <w:r w:rsidRPr="00822AB5">
        <w:rPr>
          <w:rFonts w:ascii="Times New Roman" w:hAnsi="Times New Roman" w:cs="Times New Roman"/>
          <w:sz w:val="28"/>
          <w:szCs w:val="28"/>
          <w:lang w:val="en-US"/>
        </w:rPr>
        <w:t xml:space="preserve">. </w:t>
      </w:r>
      <w:r w:rsidRPr="00822AB5">
        <w:rPr>
          <w:rFonts w:ascii="Times New Roman" w:hAnsi="Times New Roman" w:cs="Times New Roman"/>
          <w:sz w:val="28"/>
          <w:szCs w:val="28"/>
        </w:rPr>
        <w:t>І</w:t>
      </w:r>
      <w:r w:rsidRPr="00822AB5">
        <w:rPr>
          <w:rFonts w:ascii="Times New Roman" w:hAnsi="Times New Roman" w:cs="Times New Roman"/>
          <w:sz w:val="28"/>
          <w:szCs w:val="28"/>
          <w:lang w:val="en-US"/>
        </w:rPr>
        <w:t xml:space="preserve">. </w:t>
      </w:r>
      <w:r w:rsidRPr="00822AB5">
        <w:rPr>
          <w:rFonts w:ascii="Times New Roman" w:hAnsi="Times New Roman" w:cs="Times New Roman"/>
          <w:sz w:val="28"/>
          <w:szCs w:val="28"/>
        </w:rPr>
        <w:t>Франка</w:t>
      </w:r>
      <w:r w:rsidRPr="00822AB5">
        <w:rPr>
          <w:rFonts w:ascii="Times New Roman" w:hAnsi="Times New Roman" w:cs="Times New Roman"/>
          <w:sz w:val="28"/>
          <w:szCs w:val="28"/>
          <w:lang w:val="en-US"/>
        </w:rPr>
        <w:t xml:space="preserve">, 2010. - 239 </w:t>
      </w:r>
      <w:r w:rsidRPr="00822AB5">
        <w:rPr>
          <w:rFonts w:ascii="Times New Roman" w:hAnsi="Times New Roman" w:cs="Times New Roman"/>
          <w:sz w:val="28"/>
          <w:szCs w:val="28"/>
        </w:rPr>
        <w:t>с</w:t>
      </w:r>
      <w:r w:rsidRPr="00822AB5">
        <w:rPr>
          <w:rFonts w:ascii="Times New Roman" w:hAnsi="Times New Roman" w:cs="Times New Roman"/>
          <w:sz w:val="28"/>
          <w:szCs w:val="28"/>
          <w:lang w:val="en-US"/>
        </w:rPr>
        <w:t>.</w:t>
      </w:r>
    </w:p>
    <w:p w14:paraId="3F3AC5C4" w14:textId="3563D512" w:rsidR="00767A99" w:rsidRPr="00822AB5" w:rsidRDefault="00767A99" w:rsidP="00822AB5">
      <w:pPr>
        <w:pStyle w:val="a5"/>
        <w:numPr>
          <w:ilvl w:val="0"/>
          <w:numId w:val="15"/>
        </w:numPr>
        <w:spacing w:after="0" w:line="360" w:lineRule="auto"/>
        <w:ind w:left="567" w:hanging="567"/>
        <w:jc w:val="center"/>
        <w:rPr>
          <w:rFonts w:ascii="Times New Roman" w:hAnsi="Times New Roman" w:cs="Times New Roman"/>
          <w:sz w:val="28"/>
          <w:szCs w:val="28"/>
        </w:rPr>
      </w:pPr>
      <w:r w:rsidRPr="00822AB5">
        <w:rPr>
          <w:rFonts w:ascii="Times New Roman" w:hAnsi="Times New Roman" w:cs="Times New Roman"/>
          <w:b/>
          <w:sz w:val="28"/>
          <w:szCs w:val="28"/>
          <w:lang w:val="uk-UA"/>
        </w:rPr>
        <w:t>Інформаційни ресурси</w:t>
      </w:r>
    </w:p>
    <w:p w14:paraId="1254C9EA" w14:textId="616EEE48" w:rsidR="00822AB5" w:rsidRDefault="00822AB5" w:rsidP="00822AB5">
      <w:pPr>
        <w:pStyle w:val="a5"/>
        <w:numPr>
          <w:ilvl w:val="0"/>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rPr>
        <w:t xml:space="preserve">Бойчук К.В. Мова газетних текстів як засіб впливу на читача [Електронний ресурс] / Режим доступу: URL: </w:t>
      </w:r>
      <w:hyperlink r:id="rId34" w:history="1">
        <w:r w:rsidRPr="000F5928">
          <w:rPr>
            <w:rStyle w:val="a4"/>
            <w:rFonts w:ascii="Times New Roman" w:hAnsi="Times New Roman" w:cs="Times New Roman"/>
            <w:sz w:val="28"/>
            <w:szCs w:val="28"/>
          </w:rPr>
          <w:t>http://naub.org.ua</w:t>
        </w:r>
      </w:hyperlink>
    </w:p>
    <w:p w14:paraId="1CA90AD4" w14:textId="06DB86F3" w:rsidR="00822AB5" w:rsidRDefault="00822AB5" w:rsidP="00822AB5">
      <w:pPr>
        <w:pStyle w:val="a5"/>
        <w:numPr>
          <w:ilvl w:val="0"/>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rPr>
        <w:t xml:space="preserve">Гонтаренко А.С. Англомовні газетні заголовки та їх переклад українською мовою [Електронний ресурс] / Режим доступу: URL: </w:t>
      </w:r>
      <w:hyperlink r:id="rId35" w:history="1">
        <w:r w:rsidR="00C372E7" w:rsidRPr="000F5928">
          <w:rPr>
            <w:rStyle w:val="a4"/>
            <w:rFonts w:ascii="Times New Roman" w:hAnsi="Times New Roman" w:cs="Times New Roman"/>
            <w:sz w:val="28"/>
            <w:szCs w:val="28"/>
          </w:rPr>
          <w:t>http://lingvj.oa.edu.ua/articles/2014/n45/65.pdf</w:t>
        </w:r>
      </w:hyperlink>
    </w:p>
    <w:p w14:paraId="180EAC21" w14:textId="49F21A13" w:rsidR="00C372E7" w:rsidRDefault="00C372E7" w:rsidP="00822AB5">
      <w:pPr>
        <w:pStyle w:val="a5"/>
        <w:numPr>
          <w:ilvl w:val="0"/>
          <w:numId w:val="15"/>
        </w:numPr>
        <w:spacing w:after="0" w:line="360" w:lineRule="auto"/>
        <w:ind w:left="567" w:hanging="567"/>
        <w:jc w:val="both"/>
        <w:rPr>
          <w:rFonts w:ascii="Times New Roman" w:hAnsi="Times New Roman" w:cs="Times New Roman"/>
          <w:sz w:val="28"/>
          <w:szCs w:val="28"/>
        </w:rPr>
      </w:pPr>
      <w:r w:rsidRPr="00C372E7">
        <w:rPr>
          <w:rFonts w:ascii="Times New Roman" w:hAnsi="Times New Roman" w:cs="Times New Roman"/>
          <w:sz w:val="28"/>
          <w:szCs w:val="28"/>
        </w:rPr>
        <w:t xml:space="preserve">Іванова О.О. лінгво-стилістичні особливості перекладу англійських газетних текстів українською мовою [Електронний ресурс] / Режим доступу: URL: </w:t>
      </w:r>
      <w:hyperlink r:id="rId36" w:history="1">
        <w:r w:rsidRPr="000F5928">
          <w:rPr>
            <w:rStyle w:val="a4"/>
            <w:rFonts w:ascii="Times New Roman" w:hAnsi="Times New Roman" w:cs="Times New Roman"/>
            <w:sz w:val="28"/>
            <w:szCs w:val="28"/>
          </w:rPr>
          <w:t>http://intkonf.org/ivanova-oo-lingvo-stilistichni-osoblivostiperekladu-angliyskih-gazetnih-tekstiv-ukrayinskoyu-movoyu</w:t>
        </w:r>
      </w:hyperlink>
    </w:p>
    <w:p w14:paraId="67DF16CD" w14:textId="57F873A6" w:rsidR="00265E0D" w:rsidRDefault="00265E0D" w:rsidP="00822AB5">
      <w:pPr>
        <w:pStyle w:val="a5"/>
        <w:numPr>
          <w:ilvl w:val="0"/>
          <w:numId w:val="15"/>
        </w:numPr>
        <w:spacing w:after="0" w:line="360" w:lineRule="auto"/>
        <w:ind w:left="567" w:hanging="567"/>
        <w:jc w:val="both"/>
        <w:rPr>
          <w:rFonts w:ascii="Times New Roman" w:hAnsi="Times New Roman" w:cs="Times New Roman"/>
          <w:sz w:val="28"/>
          <w:szCs w:val="28"/>
        </w:rPr>
      </w:pPr>
      <w:r w:rsidRPr="00265E0D">
        <w:rPr>
          <w:rFonts w:ascii="Times New Roman" w:hAnsi="Times New Roman" w:cs="Times New Roman"/>
          <w:sz w:val="28"/>
          <w:szCs w:val="28"/>
        </w:rPr>
        <w:t>Івкова Н. Традиційний та сучасний погляди на форми реалізації публіцистичного мовлення // Наукові праці. Філологія. Мовознавство. 2015. №240. Том 252. URL: http://linguistics.chdu.edu.ua/article/view/60810</w:t>
      </w:r>
    </w:p>
    <w:p w14:paraId="2474FF01" w14:textId="590939EB" w:rsidR="00C372E7" w:rsidRDefault="00C372E7" w:rsidP="00822AB5">
      <w:pPr>
        <w:pStyle w:val="a5"/>
        <w:numPr>
          <w:ilvl w:val="0"/>
          <w:numId w:val="15"/>
        </w:numPr>
        <w:spacing w:after="0" w:line="360" w:lineRule="auto"/>
        <w:ind w:left="567" w:hanging="567"/>
        <w:jc w:val="both"/>
        <w:rPr>
          <w:rFonts w:ascii="Times New Roman" w:hAnsi="Times New Roman" w:cs="Times New Roman"/>
          <w:sz w:val="28"/>
          <w:szCs w:val="28"/>
        </w:rPr>
      </w:pPr>
      <w:r w:rsidRPr="00C372E7">
        <w:rPr>
          <w:rFonts w:ascii="Times New Roman" w:hAnsi="Times New Roman" w:cs="Times New Roman"/>
          <w:sz w:val="28"/>
          <w:szCs w:val="28"/>
        </w:rPr>
        <w:t xml:space="preserve">Коваль Т. Експресивність та засоби її творення в сучасному дискурсі преси [Електронний ресурс] / Режим доступу: URL: </w:t>
      </w:r>
      <w:hyperlink r:id="rId37" w:history="1">
        <w:r w:rsidR="00957017" w:rsidRPr="000F5928">
          <w:rPr>
            <w:rStyle w:val="a4"/>
            <w:rFonts w:ascii="Times New Roman" w:hAnsi="Times New Roman" w:cs="Times New Roman"/>
            <w:sz w:val="28"/>
            <w:szCs w:val="28"/>
          </w:rPr>
          <w:t>http://litmisto.org.ua</w:t>
        </w:r>
      </w:hyperlink>
    </w:p>
    <w:p w14:paraId="09BADC88" w14:textId="763603E6" w:rsidR="00957017" w:rsidRPr="00957017" w:rsidRDefault="00957017" w:rsidP="00957017">
      <w:pPr>
        <w:pStyle w:val="a5"/>
        <w:numPr>
          <w:ilvl w:val="0"/>
          <w:numId w:val="15"/>
        </w:numPr>
        <w:spacing w:after="0" w:line="360" w:lineRule="auto"/>
        <w:ind w:left="567" w:hanging="567"/>
        <w:jc w:val="both"/>
        <w:rPr>
          <w:rFonts w:ascii="Times New Roman" w:hAnsi="Times New Roman" w:cs="Times New Roman"/>
          <w:sz w:val="28"/>
          <w:szCs w:val="28"/>
        </w:rPr>
      </w:pPr>
      <w:r w:rsidRPr="00957017">
        <w:rPr>
          <w:rFonts w:ascii="Times New Roman" w:hAnsi="Times New Roman" w:cs="Times New Roman"/>
          <w:sz w:val="28"/>
          <w:szCs w:val="28"/>
        </w:rPr>
        <w:t>Косюк О. Публіцистика й публіцистичність як дискурс та інтердискурс у</w:t>
      </w:r>
      <w:r w:rsidRPr="00957017">
        <w:rPr>
          <w:rFonts w:ascii="Times New Roman" w:hAnsi="Times New Roman" w:cs="Times New Roman"/>
          <w:sz w:val="28"/>
          <w:szCs w:val="28"/>
          <w:lang w:val="uk-UA"/>
        </w:rPr>
        <w:t xml:space="preserve"> </w:t>
      </w:r>
      <w:r w:rsidRPr="00957017">
        <w:rPr>
          <w:rFonts w:ascii="Times New Roman" w:hAnsi="Times New Roman" w:cs="Times New Roman"/>
          <w:sz w:val="28"/>
          <w:szCs w:val="28"/>
        </w:rPr>
        <w:t>царинах культури і масової комунікації / О. Косюк. [Електронний ресурс]. –</w:t>
      </w:r>
      <w:r>
        <w:rPr>
          <w:rFonts w:ascii="Times New Roman" w:hAnsi="Times New Roman" w:cs="Times New Roman"/>
          <w:sz w:val="28"/>
          <w:szCs w:val="28"/>
          <w:lang w:val="uk-UA"/>
        </w:rPr>
        <w:t xml:space="preserve"> </w:t>
      </w:r>
      <w:r w:rsidRPr="00957017">
        <w:rPr>
          <w:rFonts w:ascii="Times New Roman" w:hAnsi="Times New Roman" w:cs="Times New Roman"/>
          <w:sz w:val="28"/>
          <w:szCs w:val="28"/>
        </w:rPr>
        <w:t xml:space="preserve">Режим </w:t>
      </w:r>
      <w:proofErr w:type="gramStart"/>
      <w:r w:rsidRPr="00957017">
        <w:rPr>
          <w:rFonts w:ascii="Times New Roman" w:hAnsi="Times New Roman" w:cs="Times New Roman"/>
          <w:sz w:val="28"/>
          <w:szCs w:val="28"/>
        </w:rPr>
        <w:t>доступу :</w:t>
      </w:r>
      <w:proofErr w:type="gramEnd"/>
      <w:r w:rsidRPr="00957017">
        <w:rPr>
          <w:rFonts w:ascii="Times New Roman" w:hAnsi="Times New Roman" w:cs="Times New Roman"/>
          <w:sz w:val="28"/>
          <w:szCs w:val="28"/>
        </w:rPr>
        <w:t xml:space="preserve"> mht!http://kulturolog.org.ua</w:t>
      </w:r>
    </w:p>
    <w:p w14:paraId="4CC1BBBB" w14:textId="7FDE6850" w:rsidR="00767A99" w:rsidRPr="00822AB5" w:rsidRDefault="00767A99" w:rsidP="00822AB5">
      <w:pPr>
        <w:pStyle w:val="a5"/>
        <w:numPr>
          <w:ilvl w:val="0"/>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lang w:val="uk-UA"/>
        </w:rPr>
        <w:t xml:space="preserve"> </w:t>
      </w:r>
      <w:r w:rsidRPr="00822AB5">
        <w:rPr>
          <w:rFonts w:ascii="Times New Roman" w:hAnsi="Times New Roman" w:cs="Times New Roman"/>
          <w:sz w:val="28"/>
          <w:szCs w:val="28"/>
        </w:rPr>
        <w:t xml:space="preserve">Чугунов А. К. Функціональні мовні стилі. [Стаття] / А. К. Чугунов [Електронний ресурс]. Режим доступу до джерела: </w:t>
      </w:r>
      <w:hyperlink r:id="rId38" w:history="1">
        <w:r w:rsidRPr="00822AB5">
          <w:rPr>
            <w:rStyle w:val="a4"/>
            <w:rFonts w:ascii="Times New Roman" w:hAnsi="Times New Roman" w:cs="Times New Roman"/>
            <w:sz w:val="28"/>
            <w:szCs w:val="28"/>
          </w:rPr>
          <w:t>http://dilomova.org.ua/?p=52</w:t>
        </w:r>
      </w:hyperlink>
      <w:r w:rsidRPr="00822AB5">
        <w:rPr>
          <w:rFonts w:ascii="Times New Roman" w:hAnsi="Times New Roman" w:cs="Times New Roman"/>
          <w:sz w:val="28"/>
          <w:szCs w:val="28"/>
        </w:rPr>
        <w:t>.</w:t>
      </w:r>
    </w:p>
    <w:p w14:paraId="3F4BD25F" w14:textId="77777777" w:rsidR="00767A99" w:rsidRPr="00822AB5" w:rsidRDefault="00767A99" w:rsidP="00822AB5">
      <w:pPr>
        <w:pStyle w:val="a5"/>
        <w:numPr>
          <w:ilvl w:val="0"/>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rPr>
        <w:lastRenderedPageBreak/>
        <w:t xml:space="preserve">Britannica [Електронний ресурс]. – Режим доступу: </w:t>
      </w:r>
      <w:hyperlink r:id="rId39" w:history="1">
        <w:r w:rsidRPr="00822AB5">
          <w:rPr>
            <w:rStyle w:val="a4"/>
            <w:rFonts w:ascii="Times New Roman" w:hAnsi="Times New Roman" w:cs="Times New Roman"/>
            <w:sz w:val="28"/>
            <w:szCs w:val="28"/>
          </w:rPr>
          <w:t>http://www.britannica.com/EBchecked/topic/377872/metaphor</w:t>
        </w:r>
      </w:hyperlink>
    </w:p>
    <w:p w14:paraId="5AD24D64" w14:textId="77777777" w:rsidR="00767A99" w:rsidRPr="00822AB5" w:rsidRDefault="00767A99" w:rsidP="00822AB5">
      <w:pPr>
        <w:pStyle w:val="a5"/>
        <w:numPr>
          <w:ilvl w:val="0"/>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lang w:val="en-US"/>
        </w:rPr>
        <w:t>London Evening Standard, 2008 – [</w:t>
      </w:r>
      <w:r w:rsidRPr="00822AB5">
        <w:rPr>
          <w:rFonts w:ascii="Times New Roman" w:hAnsi="Times New Roman" w:cs="Times New Roman"/>
          <w:sz w:val="28"/>
          <w:szCs w:val="28"/>
        </w:rPr>
        <w:t>Електронний</w:t>
      </w:r>
      <w:r w:rsidRPr="00822AB5">
        <w:rPr>
          <w:rFonts w:ascii="Times New Roman" w:hAnsi="Times New Roman" w:cs="Times New Roman"/>
          <w:sz w:val="28"/>
          <w:szCs w:val="28"/>
          <w:lang w:val="en-US"/>
        </w:rPr>
        <w:t xml:space="preserve"> </w:t>
      </w:r>
      <w:r w:rsidRPr="00822AB5">
        <w:rPr>
          <w:rFonts w:ascii="Times New Roman" w:hAnsi="Times New Roman" w:cs="Times New Roman"/>
          <w:sz w:val="28"/>
          <w:szCs w:val="28"/>
        </w:rPr>
        <w:t>ресурс</w:t>
      </w:r>
      <w:r w:rsidRPr="00822AB5">
        <w:rPr>
          <w:rFonts w:ascii="Times New Roman" w:hAnsi="Times New Roman" w:cs="Times New Roman"/>
          <w:sz w:val="28"/>
          <w:szCs w:val="28"/>
          <w:lang w:val="en-US"/>
        </w:rPr>
        <w:t xml:space="preserve">]. </w:t>
      </w:r>
      <w:r w:rsidRPr="00822AB5">
        <w:rPr>
          <w:rFonts w:ascii="Times New Roman" w:hAnsi="Times New Roman" w:cs="Times New Roman"/>
          <w:sz w:val="28"/>
          <w:szCs w:val="28"/>
        </w:rPr>
        <w:t xml:space="preserve">Режим доступу до джерела: </w:t>
      </w:r>
      <w:hyperlink r:id="rId40" w:history="1">
        <w:r w:rsidRPr="00822AB5">
          <w:rPr>
            <w:rStyle w:val="a4"/>
            <w:rFonts w:ascii="Times New Roman" w:hAnsi="Times New Roman" w:cs="Times New Roman"/>
            <w:sz w:val="28"/>
            <w:szCs w:val="28"/>
            <w:lang w:val="en-US"/>
          </w:rPr>
          <w:t>http</w:t>
        </w:r>
        <w:r w:rsidRPr="00822AB5">
          <w:rPr>
            <w:rStyle w:val="a4"/>
            <w:rFonts w:ascii="Times New Roman" w:hAnsi="Times New Roman" w:cs="Times New Roman"/>
            <w:sz w:val="28"/>
            <w:szCs w:val="28"/>
          </w:rPr>
          <w:t>://</w:t>
        </w:r>
        <w:r w:rsidRPr="00822AB5">
          <w:rPr>
            <w:rStyle w:val="a4"/>
            <w:rFonts w:ascii="Times New Roman" w:hAnsi="Times New Roman" w:cs="Times New Roman"/>
            <w:sz w:val="28"/>
            <w:szCs w:val="28"/>
            <w:lang w:val="en-US"/>
          </w:rPr>
          <w:t>www</w:t>
        </w:r>
        <w:r w:rsidRPr="00822AB5">
          <w:rPr>
            <w:rStyle w:val="a4"/>
            <w:rFonts w:ascii="Times New Roman" w:hAnsi="Times New Roman" w:cs="Times New Roman"/>
            <w:sz w:val="28"/>
            <w:szCs w:val="28"/>
          </w:rPr>
          <w:t>.</w:t>
        </w:r>
        <w:r w:rsidRPr="00822AB5">
          <w:rPr>
            <w:rStyle w:val="a4"/>
            <w:rFonts w:ascii="Times New Roman" w:hAnsi="Times New Roman" w:cs="Times New Roman"/>
            <w:sz w:val="28"/>
            <w:szCs w:val="28"/>
            <w:lang w:val="en-US"/>
          </w:rPr>
          <w:t>standard</w:t>
        </w:r>
        <w:r w:rsidRPr="00822AB5">
          <w:rPr>
            <w:rStyle w:val="a4"/>
            <w:rFonts w:ascii="Times New Roman" w:hAnsi="Times New Roman" w:cs="Times New Roman"/>
            <w:sz w:val="28"/>
            <w:szCs w:val="28"/>
          </w:rPr>
          <w:t>.</w:t>
        </w:r>
        <w:r w:rsidRPr="00822AB5">
          <w:rPr>
            <w:rStyle w:val="a4"/>
            <w:rFonts w:ascii="Times New Roman" w:hAnsi="Times New Roman" w:cs="Times New Roman"/>
            <w:sz w:val="28"/>
            <w:szCs w:val="28"/>
            <w:lang w:val="en-US"/>
          </w:rPr>
          <w:t>co</w:t>
        </w:r>
        <w:r w:rsidRPr="00822AB5">
          <w:rPr>
            <w:rStyle w:val="a4"/>
            <w:rFonts w:ascii="Times New Roman" w:hAnsi="Times New Roman" w:cs="Times New Roman"/>
            <w:sz w:val="28"/>
            <w:szCs w:val="28"/>
          </w:rPr>
          <w:t>.</w:t>
        </w:r>
        <w:r w:rsidRPr="00822AB5">
          <w:rPr>
            <w:rStyle w:val="a4"/>
            <w:rFonts w:ascii="Times New Roman" w:hAnsi="Times New Roman" w:cs="Times New Roman"/>
            <w:sz w:val="28"/>
            <w:szCs w:val="28"/>
            <w:lang w:val="en-US"/>
          </w:rPr>
          <w:t>uk</w:t>
        </w:r>
        <w:r w:rsidRPr="00822AB5">
          <w:rPr>
            <w:rStyle w:val="a4"/>
            <w:rFonts w:ascii="Times New Roman" w:hAnsi="Times New Roman" w:cs="Times New Roman"/>
            <w:sz w:val="28"/>
            <w:szCs w:val="28"/>
          </w:rPr>
          <w:t>/</w:t>
        </w:r>
        <w:r w:rsidRPr="00822AB5">
          <w:rPr>
            <w:rStyle w:val="a4"/>
            <w:rFonts w:ascii="Times New Roman" w:hAnsi="Times New Roman" w:cs="Times New Roman"/>
            <w:sz w:val="28"/>
            <w:szCs w:val="28"/>
            <w:lang w:val="en-US"/>
          </w:rPr>
          <w:t>showbiz</w:t>
        </w:r>
        <w:r w:rsidRPr="00822AB5">
          <w:rPr>
            <w:rStyle w:val="a4"/>
            <w:rFonts w:ascii="Times New Roman" w:hAnsi="Times New Roman" w:cs="Times New Roman"/>
            <w:sz w:val="28"/>
            <w:szCs w:val="28"/>
          </w:rPr>
          <w:t>/</w:t>
        </w:r>
        <w:r w:rsidRPr="00822AB5">
          <w:rPr>
            <w:rStyle w:val="a4"/>
            <w:rFonts w:ascii="Times New Roman" w:hAnsi="Times New Roman" w:cs="Times New Roman"/>
            <w:sz w:val="28"/>
            <w:szCs w:val="28"/>
            <w:lang w:val="en-US"/>
          </w:rPr>
          <w:t>so</w:t>
        </w:r>
        <w:r w:rsidRPr="00822AB5">
          <w:rPr>
            <w:rStyle w:val="a4"/>
            <w:rFonts w:ascii="Times New Roman" w:hAnsi="Times New Roman" w:cs="Times New Roman"/>
            <w:sz w:val="28"/>
            <w:szCs w:val="28"/>
          </w:rPr>
          <w:t>-</w:t>
        </w:r>
        <w:r w:rsidRPr="00822AB5">
          <w:rPr>
            <w:rStyle w:val="a4"/>
            <w:rFonts w:ascii="Times New Roman" w:hAnsi="Times New Roman" w:cs="Times New Roman"/>
            <w:sz w:val="28"/>
            <w:szCs w:val="28"/>
            <w:lang w:val="en-US"/>
          </w:rPr>
          <w:t>whosthe</w:t>
        </w:r>
        <w:r w:rsidRPr="00822AB5">
          <w:rPr>
            <w:rStyle w:val="a4"/>
            <w:rFonts w:ascii="Times New Roman" w:hAnsi="Times New Roman" w:cs="Times New Roman"/>
            <w:sz w:val="28"/>
            <w:szCs w:val="28"/>
          </w:rPr>
          <w:t>-</w:t>
        </w:r>
        <w:r w:rsidRPr="00822AB5">
          <w:rPr>
            <w:rStyle w:val="a4"/>
            <w:rFonts w:ascii="Times New Roman" w:hAnsi="Times New Roman" w:cs="Times New Roman"/>
            <w:sz w:val="28"/>
            <w:szCs w:val="28"/>
            <w:lang w:val="en-US"/>
          </w:rPr>
          <w:t>dummy</w:t>
        </w:r>
        <w:r w:rsidRPr="00822AB5">
          <w:rPr>
            <w:rStyle w:val="a4"/>
            <w:rFonts w:ascii="Times New Roman" w:hAnsi="Times New Roman" w:cs="Times New Roman"/>
            <w:sz w:val="28"/>
            <w:szCs w:val="28"/>
          </w:rPr>
          <w:t>-</w:t>
        </w:r>
        <w:r w:rsidRPr="00822AB5">
          <w:rPr>
            <w:rStyle w:val="a4"/>
            <w:rFonts w:ascii="Times New Roman" w:hAnsi="Times New Roman" w:cs="Times New Roman"/>
            <w:sz w:val="28"/>
            <w:szCs w:val="28"/>
            <w:lang w:val="en-US"/>
          </w:rPr>
          <w:t>with</w:t>
        </w:r>
        <w:r w:rsidRPr="00822AB5">
          <w:rPr>
            <w:rStyle w:val="a4"/>
            <w:rFonts w:ascii="Times New Roman" w:hAnsi="Times New Roman" w:cs="Times New Roman"/>
            <w:sz w:val="28"/>
            <w:szCs w:val="28"/>
          </w:rPr>
          <w:t>-</w:t>
        </w:r>
        <w:r w:rsidRPr="00822AB5">
          <w:rPr>
            <w:rStyle w:val="a4"/>
            <w:rFonts w:ascii="Times New Roman" w:hAnsi="Times New Roman" w:cs="Times New Roman"/>
            <w:sz w:val="28"/>
            <w:szCs w:val="28"/>
            <w:lang w:val="en-US"/>
          </w:rPr>
          <w:t>pammi</w:t>
        </w:r>
        <w:r w:rsidRPr="00822AB5">
          <w:rPr>
            <w:rStyle w:val="a4"/>
            <w:rFonts w:ascii="Times New Roman" w:hAnsi="Times New Roman" w:cs="Times New Roman"/>
            <w:sz w:val="28"/>
            <w:szCs w:val="28"/>
          </w:rPr>
          <w:t>-</w:t>
        </w:r>
        <w:r w:rsidRPr="00822AB5">
          <w:rPr>
            <w:rStyle w:val="a4"/>
            <w:rFonts w:ascii="Times New Roman" w:hAnsi="Times New Roman" w:cs="Times New Roman"/>
            <w:sz w:val="28"/>
            <w:szCs w:val="28"/>
            <w:lang w:val="en-US"/>
          </w:rPr>
          <w:t>now</w:t>
        </w:r>
        <w:r w:rsidRPr="00822AB5">
          <w:rPr>
            <w:rStyle w:val="a4"/>
            <w:rFonts w:ascii="Times New Roman" w:hAnsi="Times New Roman" w:cs="Times New Roman"/>
            <w:sz w:val="28"/>
            <w:szCs w:val="28"/>
          </w:rPr>
          <w:t>-6928789.</w:t>
        </w:r>
        <w:r w:rsidRPr="00822AB5">
          <w:rPr>
            <w:rStyle w:val="a4"/>
            <w:rFonts w:ascii="Times New Roman" w:hAnsi="Times New Roman" w:cs="Times New Roman"/>
            <w:sz w:val="28"/>
            <w:szCs w:val="28"/>
            <w:lang w:val="en-US"/>
          </w:rPr>
          <w:t>html</w:t>
        </w:r>
      </w:hyperlink>
    </w:p>
    <w:p w14:paraId="50EFEF16" w14:textId="77777777" w:rsidR="00767A99" w:rsidRPr="00822AB5" w:rsidRDefault="00767A99" w:rsidP="00822AB5">
      <w:pPr>
        <w:pStyle w:val="a5"/>
        <w:numPr>
          <w:ilvl w:val="0"/>
          <w:numId w:val="15"/>
        </w:numPr>
        <w:spacing w:after="0" w:line="360" w:lineRule="auto"/>
        <w:ind w:left="567" w:hanging="567"/>
        <w:jc w:val="both"/>
        <w:rPr>
          <w:rFonts w:ascii="Times New Roman" w:hAnsi="Times New Roman" w:cs="Times New Roman"/>
          <w:sz w:val="28"/>
          <w:szCs w:val="28"/>
        </w:rPr>
      </w:pPr>
      <w:r w:rsidRPr="00822AB5">
        <w:rPr>
          <w:rFonts w:ascii="Times New Roman" w:hAnsi="Times New Roman" w:cs="Times New Roman"/>
          <w:sz w:val="28"/>
          <w:szCs w:val="28"/>
        </w:rPr>
        <w:t xml:space="preserve">Stylistic Terms [Електронний ресурс]. – Режим доступу: </w:t>
      </w:r>
      <w:hyperlink r:id="rId41" w:history="1">
        <w:r w:rsidRPr="00822AB5">
          <w:rPr>
            <w:rStyle w:val="a4"/>
            <w:rFonts w:ascii="Times New Roman" w:hAnsi="Times New Roman" w:cs="Times New Roman"/>
            <w:sz w:val="28"/>
            <w:szCs w:val="28"/>
          </w:rPr>
          <w:t>http://urtt.ru/phphtml/met_mat/sutkin/glossary.pdf</w:t>
        </w:r>
      </w:hyperlink>
    </w:p>
    <w:p w14:paraId="1FB3FF34" w14:textId="77777777" w:rsidR="00767A99" w:rsidRPr="00822AB5" w:rsidRDefault="00767A99" w:rsidP="00822AB5">
      <w:pPr>
        <w:pStyle w:val="a5"/>
        <w:numPr>
          <w:ilvl w:val="0"/>
          <w:numId w:val="15"/>
        </w:numPr>
        <w:spacing w:after="0" w:line="360" w:lineRule="auto"/>
        <w:ind w:left="567" w:hanging="567"/>
        <w:jc w:val="both"/>
        <w:rPr>
          <w:rFonts w:ascii="Times New Roman" w:hAnsi="Times New Roman" w:cs="Times New Roman"/>
          <w:sz w:val="28"/>
          <w:szCs w:val="28"/>
          <w:lang w:val="en-US"/>
        </w:rPr>
      </w:pPr>
      <w:r w:rsidRPr="00822AB5">
        <w:rPr>
          <w:rFonts w:ascii="Times New Roman" w:hAnsi="Times New Roman" w:cs="Times New Roman"/>
          <w:sz w:val="28"/>
          <w:szCs w:val="28"/>
          <w:lang w:val="en-US"/>
        </w:rPr>
        <w:t>Webster’s New Twentieth Century Dictionary of the English Language.Unabridged [</w:t>
      </w:r>
      <w:r w:rsidRPr="00822AB5">
        <w:rPr>
          <w:rFonts w:ascii="Times New Roman" w:hAnsi="Times New Roman" w:cs="Times New Roman"/>
          <w:sz w:val="28"/>
          <w:szCs w:val="28"/>
        </w:rPr>
        <w:t>Електронний</w:t>
      </w:r>
      <w:r w:rsidRPr="00822AB5">
        <w:rPr>
          <w:rFonts w:ascii="Times New Roman" w:hAnsi="Times New Roman" w:cs="Times New Roman"/>
          <w:sz w:val="28"/>
          <w:szCs w:val="28"/>
          <w:lang w:val="en-US"/>
        </w:rPr>
        <w:t xml:space="preserve"> </w:t>
      </w:r>
      <w:r w:rsidRPr="00822AB5">
        <w:rPr>
          <w:rFonts w:ascii="Times New Roman" w:hAnsi="Times New Roman" w:cs="Times New Roman"/>
          <w:sz w:val="28"/>
          <w:szCs w:val="28"/>
        </w:rPr>
        <w:t>ресурс</w:t>
      </w:r>
      <w:r w:rsidRPr="00822AB5">
        <w:rPr>
          <w:rFonts w:ascii="Times New Roman" w:hAnsi="Times New Roman" w:cs="Times New Roman"/>
          <w:sz w:val="28"/>
          <w:szCs w:val="28"/>
          <w:lang w:val="en-US"/>
        </w:rPr>
        <w:t xml:space="preserve">]. – </w:t>
      </w:r>
      <w:r w:rsidRPr="00822AB5">
        <w:rPr>
          <w:rFonts w:ascii="Times New Roman" w:hAnsi="Times New Roman" w:cs="Times New Roman"/>
          <w:sz w:val="28"/>
          <w:szCs w:val="28"/>
        </w:rPr>
        <w:t>Режим</w:t>
      </w:r>
      <w:r w:rsidRPr="00822AB5">
        <w:rPr>
          <w:rFonts w:ascii="Times New Roman" w:hAnsi="Times New Roman" w:cs="Times New Roman"/>
          <w:sz w:val="28"/>
          <w:szCs w:val="28"/>
          <w:lang w:val="en-US"/>
        </w:rPr>
        <w:t xml:space="preserve"> </w:t>
      </w:r>
      <w:r w:rsidRPr="00822AB5">
        <w:rPr>
          <w:rFonts w:ascii="Times New Roman" w:hAnsi="Times New Roman" w:cs="Times New Roman"/>
          <w:sz w:val="28"/>
          <w:szCs w:val="28"/>
        </w:rPr>
        <w:t>доступу</w:t>
      </w:r>
      <w:r w:rsidRPr="00822AB5">
        <w:rPr>
          <w:rFonts w:ascii="Times New Roman" w:hAnsi="Times New Roman" w:cs="Times New Roman"/>
          <w:sz w:val="28"/>
          <w:szCs w:val="28"/>
          <w:lang w:val="en-US"/>
        </w:rPr>
        <w:t xml:space="preserve">: http://www.merriam-webster.com/ </w:t>
      </w:r>
    </w:p>
    <w:p w14:paraId="57522A0F" w14:textId="77777777" w:rsidR="00767A99" w:rsidRPr="00822AB5" w:rsidRDefault="00767A99" w:rsidP="00822AB5">
      <w:pPr>
        <w:spacing w:line="360" w:lineRule="auto"/>
        <w:ind w:left="567" w:hanging="567"/>
        <w:rPr>
          <w:rFonts w:ascii="Times New Roman" w:hAnsi="Times New Roman" w:cs="Times New Roman"/>
          <w:sz w:val="28"/>
          <w:szCs w:val="28"/>
          <w:lang w:val="en-US"/>
        </w:rPr>
      </w:pPr>
    </w:p>
    <w:p w14:paraId="062455D3" w14:textId="77777777" w:rsidR="00767A99" w:rsidRPr="00822AB5" w:rsidRDefault="00767A99" w:rsidP="00822AB5">
      <w:pPr>
        <w:ind w:left="567" w:hanging="567"/>
        <w:rPr>
          <w:rFonts w:ascii="Times New Roman" w:hAnsi="Times New Roman" w:cs="Times New Roman"/>
          <w:sz w:val="28"/>
          <w:szCs w:val="28"/>
          <w:lang w:val="en-US"/>
        </w:rPr>
      </w:pPr>
    </w:p>
    <w:p w14:paraId="678CC489" w14:textId="77777777" w:rsidR="00767A99" w:rsidRPr="00822AB5" w:rsidRDefault="00767A99" w:rsidP="00822AB5">
      <w:pPr>
        <w:spacing w:after="0" w:line="360" w:lineRule="auto"/>
        <w:ind w:left="567" w:hanging="567"/>
        <w:contextualSpacing/>
        <w:jc w:val="center"/>
        <w:rPr>
          <w:rFonts w:ascii="Times New Roman" w:eastAsia="Times New Roman" w:hAnsi="Times New Roman" w:cs="Times New Roman"/>
          <w:b/>
          <w:bCs/>
          <w:sz w:val="28"/>
          <w:szCs w:val="28"/>
          <w:lang w:val="en-US" w:eastAsia="ru-RU"/>
        </w:rPr>
      </w:pPr>
    </w:p>
    <w:p w14:paraId="1BFD9210" w14:textId="77777777" w:rsidR="00B2674A" w:rsidRPr="00B2674A" w:rsidRDefault="00B2674A" w:rsidP="00B2674A">
      <w:pPr>
        <w:spacing w:after="0" w:line="360" w:lineRule="auto"/>
        <w:jc w:val="center"/>
        <w:rPr>
          <w:rFonts w:ascii="Times New Roman" w:hAnsi="Times New Roman" w:cs="Times New Roman"/>
          <w:b/>
          <w:bCs/>
          <w:sz w:val="28"/>
          <w:szCs w:val="28"/>
          <w:lang w:val="uk-UA"/>
        </w:rPr>
      </w:pPr>
    </w:p>
    <w:sectPr w:rsidR="00B2674A" w:rsidRPr="00B26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68C1"/>
    <w:multiLevelType w:val="hybridMultilevel"/>
    <w:tmpl w:val="9D229254"/>
    <w:lvl w:ilvl="0" w:tplc="D556CB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21AAF"/>
    <w:multiLevelType w:val="hybridMultilevel"/>
    <w:tmpl w:val="FA204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67640F"/>
    <w:multiLevelType w:val="hybridMultilevel"/>
    <w:tmpl w:val="3FEA612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96D333B"/>
    <w:multiLevelType w:val="multilevel"/>
    <w:tmpl w:val="4580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22D0F"/>
    <w:multiLevelType w:val="multilevel"/>
    <w:tmpl w:val="B14A0E9E"/>
    <w:lvl w:ilvl="0">
      <w:start w:val="5"/>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0214C0A"/>
    <w:multiLevelType w:val="multilevel"/>
    <w:tmpl w:val="9DA0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2D7706"/>
    <w:multiLevelType w:val="hybridMultilevel"/>
    <w:tmpl w:val="E116A2C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FE0429"/>
    <w:multiLevelType w:val="hybridMultilevel"/>
    <w:tmpl w:val="6D34C5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0397073"/>
    <w:multiLevelType w:val="hybridMultilevel"/>
    <w:tmpl w:val="FCDC18C2"/>
    <w:lvl w:ilvl="0" w:tplc="996C28D0">
      <w:start w:val="9"/>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0584CA2"/>
    <w:multiLevelType w:val="multilevel"/>
    <w:tmpl w:val="5EA6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5733D8"/>
    <w:multiLevelType w:val="hybridMultilevel"/>
    <w:tmpl w:val="F4EA4D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210F3F"/>
    <w:multiLevelType w:val="hybridMultilevel"/>
    <w:tmpl w:val="4992C8EA"/>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2" w15:restartNumberingAfterBreak="0">
    <w:nsid w:val="70234D86"/>
    <w:multiLevelType w:val="hybridMultilevel"/>
    <w:tmpl w:val="79CAAB38"/>
    <w:lvl w:ilvl="0" w:tplc="9F4CC0FE">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15:restartNumberingAfterBreak="0">
    <w:nsid w:val="7E4F7937"/>
    <w:multiLevelType w:val="hybridMultilevel"/>
    <w:tmpl w:val="AC8E4B86"/>
    <w:lvl w:ilvl="0" w:tplc="427CFB10">
      <w:start w:val="1"/>
      <w:numFmt w:val="decimal"/>
      <w:lvlText w:val="%1."/>
      <w:lvlJc w:val="left"/>
      <w:pPr>
        <w:ind w:left="720" w:hanging="360"/>
      </w:pPr>
      <w:rPr>
        <w:rFonts w:ascii="Times New Roman" w:eastAsiaTheme="minorHAnsi" w:hAnsi="Times New Roman" w:cs="Times New Roman"/>
      </w:rPr>
    </w:lvl>
    <w:lvl w:ilvl="1" w:tplc="A8F2C4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13"/>
  </w:num>
  <w:num w:numId="5">
    <w:abstractNumId w:val="1"/>
  </w:num>
  <w:num w:numId="6">
    <w:abstractNumId w:val="0"/>
  </w:num>
  <w:num w:numId="7">
    <w:abstractNumId w:val="7"/>
  </w:num>
  <w:num w:numId="8">
    <w:abstractNumId w:val="11"/>
  </w:num>
  <w:num w:numId="9">
    <w:abstractNumId w:val="4"/>
  </w:num>
  <w:num w:numId="10">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67"/>
    <w:rsid w:val="00034197"/>
    <w:rsid w:val="0003572C"/>
    <w:rsid w:val="0012630B"/>
    <w:rsid w:val="0014132D"/>
    <w:rsid w:val="00155A87"/>
    <w:rsid w:val="00265E0D"/>
    <w:rsid w:val="002E0D85"/>
    <w:rsid w:val="00317A38"/>
    <w:rsid w:val="003D799F"/>
    <w:rsid w:val="004428CF"/>
    <w:rsid w:val="00453739"/>
    <w:rsid w:val="00465FE1"/>
    <w:rsid w:val="00501D47"/>
    <w:rsid w:val="006322A1"/>
    <w:rsid w:val="00683FC2"/>
    <w:rsid w:val="00720818"/>
    <w:rsid w:val="00757FA3"/>
    <w:rsid w:val="00767A99"/>
    <w:rsid w:val="00774776"/>
    <w:rsid w:val="007B129A"/>
    <w:rsid w:val="00815EF3"/>
    <w:rsid w:val="00822AB5"/>
    <w:rsid w:val="008A271B"/>
    <w:rsid w:val="008E6481"/>
    <w:rsid w:val="00957017"/>
    <w:rsid w:val="00AA1764"/>
    <w:rsid w:val="00B17AC4"/>
    <w:rsid w:val="00B2674A"/>
    <w:rsid w:val="00B31FD5"/>
    <w:rsid w:val="00BD3C58"/>
    <w:rsid w:val="00C372E7"/>
    <w:rsid w:val="00D07967"/>
    <w:rsid w:val="00D1107F"/>
    <w:rsid w:val="00DE38B3"/>
    <w:rsid w:val="00EF4A8F"/>
    <w:rsid w:val="00F14BA1"/>
    <w:rsid w:val="00F56A06"/>
    <w:rsid w:val="00F80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6679"/>
  <w15:chartTrackingRefBased/>
  <w15:docId w15:val="{07BEBE12-0030-4AD5-8F27-4CF845CD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1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01D47"/>
    <w:rPr>
      <w:color w:val="0000FF"/>
      <w:u w:val="single"/>
    </w:rPr>
  </w:style>
  <w:style w:type="paragraph" w:styleId="a5">
    <w:name w:val="List Paragraph"/>
    <w:basedOn w:val="a"/>
    <w:uiPriority w:val="34"/>
    <w:qFormat/>
    <w:rsid w:val="006322A1"/>
    <w:pPr>
      <w:ind w:left="720"/>
      <w:contextualSpacing/>
    </w:pPr>
  </w:style>
  <w:style w:type="character" w:customStyle="1" w:styleId="shorttext">
    <w:name w:val="short_text"/>
    <w:basedOn w:val="a0"/>
    <w:rsid w:val="00774776"/>
  </w:style>
  <w:style w:type="paragraph" w:styleId="a6">
    <w:name w:val="Body Text Indent"/>
    <w:basedOn w:val="a"/>
    <w:link w:val="a7"/>
    <w:rsid w:val="0014132D"/>
    <w:pPr>
      <w:spacing w:after="120" w:line="240" w:lineRule="auto"/>
      <w:ind w:left="283"/>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14132D"/>
    <w:rPr>
      <w:rFonts w:ascii="Times New Roman" w:eastAsia="Times New Roman" w:hAnsi="Times New Roman" w:cs="Times New Roman"/>
      <w:sz w:val="28"/>
      <w:szCs w:val="24"/>
      <w:lang w:eastAsia="ru-RU"/>
    </w:rPr>
  </w:style>
  <w:style w:type="character" w:customStyle="1" w:styleId="UnresolvedMention">
    <w:name w:val="Unresolved Mention"/>
    <w:basedOn w:val="a0"/>
    <w:uiPriority w:val="99"/>
    <w:semiHidden/>
    <w:unhideWhenUsed/>
    <w:rsid w:val="00822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92836">
      <w:bodyDiv w:val="1"/>
      <w:marLeft w:val="0"/>
      <w:marRight w:val="0"/>
      <w:marTop w:val="0"/>
      <w:marBottom w:val="0"/>
      <w:divBdr>
        <w:top w:val="none" w:sz="0" w:space="0" w:color="auto"/>
        <w:left w:val="none" w:sz="0" w:space="0" w:color="auto"/>
        <w:bottom w:val="none" w:sz="0" w:space="0" w:color="auto"/>
        <w:right w:val="none" w:sz="0" w:space="0" w:color="auto"/>
      </w:divBdr>
    </w:div>
    <w:div w:id="1699620426">
      <w:bodyDiv w:val="1"/>
      <w:marLeft w:val="0"/>
      <w:marRight w:val="0"/>
      <w:marTop w:val="0"/>
      <w:marBottom w:val="0"/>
      <w:divBdr>
        <w:top w:val="none" w:sz="0" w:space="0" w:color="auto"/>
        <w:left w:val="none" w:sz="0" w:space="0" w:color="auto"/>
        <w:bottom w:val="none" w:sz="0" w:space="0" w:color="auto"/>
        <w:right w:val="none" w:sz="0" w:space="0" w:color="auto"/>
      </w:divBdr>
    </w:div>
    <w:div w:id="1767533672">
      <w:bodyDiv w:val="1"/>
      <w:marLeft w:val="0"/>
      <w:marRight w:val="0"/>
      <w:marTop w:val="0"/>
      <w:marBottom w:val="0"/>
      <w:divBdr>
        <w:top w:val="none" w:sz="0" w:space="0" w:color="auto"/>
        <w:left w:val="none" w:sz="0" w:space="0" w:color="auto"/>
        <w:bottom w:val="none" w:sz="0" w:space="0" w:color="auto"/>
        <w:right w:val="none" w:sz="0" w:space="0" w:color="auto"/>
      </w:divBdr>
    </w:div>
    <w:div w:id="201163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C%D0%BE%D0%B2%D0%B0" TargetMode="External"/><Relationship Id="rId13" Type="http://schemas.openxmlformats.org/officeDocument/2006/relationships/hyperlink" Target="https://uk.wikipedia.org/w/index.php?title=%D0%A3%D1%87%D0%B0%D1%81%D0%BD%D0%B8%D0%BA&amp;action=edit&amp;redlink=1" TargetMode="External"/><Relationship Id="rId18" Type="http://schemas.openxmlformats.org/officeDocument/2006/relationships/hyperlink" Target="https://uk.wikipedia.org/w/index.php?title=%D0%A5%D1%83%D0%B4%D0%BE%D0%B6%D0%BD%D1%96%D0%B9_%D0%B7%D0%B0%D1%81%D1%96%D0%B1&amp;action=edit&amp;redlink=1" TargetMode="External"/><Relationship Id="rId26" Type="http://schemas.openxmlformats.org/officeDocument/2006/relationships/hyperlink" Target="https://uk.wikipedia.org/wiki/%D0%9F%D0%B5%D1%80%D0%B8%D1%84%D1%80%D0%B0%D0%B7%D0%B0" TargetMode="External"/><Relationship Id="rId39" Type="http://schemas.openxmlformats.org/officeDocument/2006/relationships/hyperlink" Target="http://www.britannica.com/EBchecked/topic/377872/metaphor" TargetMode="External"/><Relationship Id="rId3" Type="http://schemas.openxmlformats.org/officeDocument/2006/relationships/styles" Target="styles.xml"/><Relationship Id="rId21" Type="http://schemas.openxmlformats.org/officeDocument/2006/relationships/hyperlink" Target="https://uk.wikipedia.org/wiki/%D0%A5%D1%83%D0%B4%D0%BE%D0%B6%D0%BD%D1%96%D0%B9_%D1%81%D1%82%D0%B8%D0%BB%D1%8C_%D0%BC%D0%BE%D0%B2%D0%BB%D0%B5%D0%BD%D0%BD%D1%8F" TargetMode="External"/><Relationship Id="rId34" Type="http://schemas.openxmlformats.org/officeDocument/2006/relationships/hyperlink" Target="http://naub.org.ua" TargetMode="External"/><Relationship Id="rId42" Type="http://schemas.openxmlformats.org/officeDocument/2006/relationships/fontTable" Target="fontTable.xml"/><Relationship Id="rId7" Type="http://schemas.openxmlformats.org/officeDocument/2006/relationships/hyperlink" Target="https://uk.wikipedia.org/wiki/%D0%94%D0%BE%D1%81%D1%82%D1%83%D0%BF%D0%BD%D1%96%D1%81%D1%82%D1%8C" TargetMode="External"/><Relationship Id="rId12" Type="http://schemas.openxmlformats.org/officeDocument/2006/relationships/hyperlink" Target="https://uk.wikipedia.org/wiki/%D0%9C%D1%96%D1%81%D1%86%D0%B5%D0%B2%D1%96%D1%81%D1%82%D1%8C" TargetMode="External"/><Relationship Id="rId17" Type="http://schemas.openxmlformats.org/officeDocument/2006/relationships/hyperlink" Target="https://uk.wikipedia.org/wiki/%D0%9E%D0%B1%D1%80%D0%B0%D0%B7%D0%BD%D1%96%D1%81%D1%82%D1%8C" TargetMode="External"/><Relationship Id="rId25" Type="http://schemas.openxmlformats.org/officeDocument/2006/relationships/hyperlink" Target="https://uk.wikipedia.org/wiki/%D0%95%D0%BC%D0%BE%D1%86%D1%96%D1%8F" TargetMode="External"/><Relationship Id="rId33" Type="http://schemas.openxmlformats.org/officeDocument/2006/relationships/hyperlink" Target="https://www.pglu.ru/upload/iblock/8f2/uch_2010_vii_00017.pdf" TargetMode="External"/><Relationship Id="rId38" Type="http://schemas.openxmlformats.org/officeDocument/2006/relationships/hyperlink" Target="http://dilomova.org.ua/?p=52" TargetMode="External"/><Relationship Id="rId2" Type="http://schemas.openxmlformats.org/officeDocument/2006/relationships/numbering" Target="numbering.xml"/><Relationship Id="rId16" Type="http://schemas.openxmlformats.org/officeDocument/2006/relationships/hyperlink" Target="https://uk.wikipedia.org/wiki/%D0%95%D0%BA%D1%81%D0%BF%D1%80%D0%B5%D1%81%D1%96%D1%8F" TargetMode="External"/><Relationship Id="rId20" Type="http://schemas.openxmlformats.org/officeDocument/2006/relationships/hyperlink" Target="https://uk.wikipedia.org/wiki/%D0%9E%D1%84%D1%96%D1%86%D1%96%D0%B9%D0%BD%D0%BE-%D0%B4%D1%96%D0%BB%D0%BE%D0%B2%D0%B8%D0%B9_%D1%81%D1%82%D0%B8%D0%BB%D1%8C_%D0%BC%D0%BE%D0%B2%D0%BB%D0%B5%D0%BD%D0%BD%D1%8F" TargetMode="External"/><Relationship Id="rId29" Type="http://schemas.openxmlformats.org/officeDocument/2006/relationships/hyperlink" Target="https://uk.wikipedia.org/wiki/%D0%A1%D0%BB%D0%BE%D0%B2%D0%BE" TargetMode="External"/><Relationship Id="rId41" Type="http://schemas.openxmlformats.org/officeDocument/2006/relationships/hyperlink" Target="http://urtt.ru/phphtml/met_mat/sutkin/glossary.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uk.wikipedia.org/wiki/%D0%9F%D0%BE%D0%B4%D1%96%D1%8F" TargetMode="External"/><Relationship Id="rId24" Type="http://schemas.openxmlformats.org/officeDocument/2006/relationships/hyperlink" Target="https://uk.wikipedia.org/wiki/%D0%93%D0%B0%D1%81%D0%BB%D0%BE" TargetMode="External"/><Relationship Id="rId32" Type="http://schemas.openxmlformats.org/officeDocument/2006/relationships/hyperlink" Target="https://uk.wikipedia.org/wiki/%D0%97%D0%B0%D0%B3%D0%BE%D0%BB%D0%BE%D0%B2%D0%BE%D0%BA" TargetMode="External"/><Relationship Id="rId37" Type="http://schemas.openxmlformats.org/officeDocument/2006/relationships/hyperlink" Target="http://litmisto.org.ua" TargetMode="External"/><Relationship Id="rId40" Type="http://schemas.openxmlformats.org/officeDocument/2006/relationships/hyperlink" Target="http://www.standard.co.uk/showbiz/so-whosthe-dummy-with-pammi-now-6928789.html" TargetMode="External"/><Relationship Id="rId5" Type="http://schemas.openxmlformats.org/officeDocument/2006/relationships/webSettings" Target="webSettings.xml"/><Relationship Id="rId15" Type="http://schemas.openxmlformats.org/officeDocument/2006/relationships/hyperlink" Target="https://uk.wikipedia.org/wiki/%D0%95%D0%BC%D0%BE%D1%86%D1%96%D1%8F" TargetMode="External"/><Relationship Id="rId23" Type="http://schemas.openxmlformats.org/officeDocument/2006/relationships/hyperlink" Target="https://uk.wikipedia.org/w/index.php?title=%D0%97%D0%B0%D0%BA%D0%BB%D0%B8%D0%BA&amp;action=edit&amp;redlink=1" TargetMode="External"/><Relationship Id="rId28" Type="http://schemas.openxmlformats.org/officeDocument/2006/relationships/hyperlink" Target="https://uk.wikipedia.org/wiki/%D0%A0%D0%B5%D1%87%D0%B5%D0%BD%D0%BD%D1%8F" TargetMode="External"/><Relationship Id="rId36" Type="http://schemas.openxmlformats.org/officeDocument/2006/relationships/hyperlink" Target="http://intkonf.org/ivanova-oo-lingvo-stilistichni-osoblivostiperekladu-angliyskih-gazetnih-tekstiv-ukrayinskoyu-movoyu" TargetMode="External"/><Relationship Id="rId10" Type="http://schemas.openxmlformats.org/officeDocument/2006/relationships/hyperlink" Target="https://uk.wikipedia.org/wiki/%D0%9F%D0%BE%D0%BB%D0%B5%D0%BC%D1%96%D0%BA%D0%B0" TargetMode="External"/><Relationship Id="rId19" Type="http://schemas.openxmlformats.org/officeDocument/2006/relationships/hyperlink" Target="https://uk.wikipedia.org/wiki/%D0%9D%D0%B0%D1%83%D0%BA%D0%BE%D0%B2%D0%B8%D0%B9_%D1%81%D1%82%D0%B8%D0%BB%D1%8C_%D0%BC%D0%BE%D0%B2%D0%BB%D0%B5%D0%BD%D0%BD%D1%8F" TargetMode="External"/><Relationship Id="rId31" Type="http://schemas.openxmlformats.org/officeDocument/2006/relationships/hyperlink" Target="https://uk.wikipedia.org/wiki/%D0%90%D1%84%D0%BE%D1%80%D0%B8%D0%B7%D0%BC" TargetMode="External"/><Relationship Id="rId4" Type="http://schemas.openxmlformats.org/officeDocument/2006/relationships/settings" Target="settings.xml"/><Relationship Id="rId9" Type="http://schemas.openxmlformats.org/officeDocument/2006/relationships/hyperlink" Target="https://uk.wikipedia.org/wiki/%D0%9B%D0%BE%D0%B3%D1%96%D0%BA%D0%B0" TargetMode="External"/><Relationship Id="rId14" Type="http://schemas.openxmlformats.org/officeDocument/2006/relationships/hyperlink" Target="https://uk.wikipedia.org/wiki/%D0%A4%D0%B0%D0%BA%D1%82" TargetMode="External"/><Relationship Id="rId22" Type="http://schemas.openxmlformats.org/officeDocument/2006/relationships/hyperlink" Target="https://uk.wikipedia.org/wiki/%D0%A0%D0%BE%D0%B7%D0%BC%D0%BE%D0%B2%D0%BD%D0%B8%D0%B9_%D1%81%D1%82%D0%B8%D0%BB%D1%8C_%D0%BC%D0%BE%D0%B2%D0%BB%D0%B5%D0%BD%D0%BD%D1%8F" TargetMode="External"/><Relationship Id="rId27" Type="http://schemas.openxmlformats.org/officeDocument/2006/relationships/hyperlink" Target="https://uk.wikipedia.org/wiki/%D0%95%D0%BA%D1%81%D0%BF%D1%80%D0%B5%D1%81%D1%96%D1%8F" TargetMode="External"/><Relationship Id="rId30" Type="http://schemas.openxmlformats.org/officeDocument/2006/relationships/hyperlink" Target="https://uk.wikipedia.org/wiki/%D0%A1%D0%BF%D0%BE%D0%BB%D1%83%D1%87%D0%BD%D0%B8%D0%BA" TargetMode="External"/><Relationship Id="rId35" Type="http://schemas.openxmlformats.org/officeDocument/2006/relationships/hyperlink" Target="http://lingvj.oa.edu.ua/articles/2014/n45/65.pd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7F5EC-717C-4381-8E08-3E406072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6148</Words>
  <Characters>35044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Факультет Іноземної філології</cp:lastModifiedBy>
  <cp:revision>4</cp:revision>
  <dcterms:created xsi:type="dcterms:W3CDTF">2020-10-04T22:44:00Z</dcterms:created>
  <dcterms:modified xsi:type="dcterms:W3CDTF">2021-05-21T08:01:00Z</dcterms:modified>
</cp:coreProperties>
</file>