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5C" w:rsidRDefault="00BD505C" w:rsidP="0073374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2E92" w:rsidRDefault="00A72E92" w:rsidP="00A72E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D0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 УКРАЇНИ</w:t>
      </w:r>
    </w:p>
    <w:p w:rsidR="00A72E92" w:rsidRPr="00D64CE7" w:rsidRDefault="00A72E92" w:rsidP="00A72E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CE7">
        <w:rPr>
          <w:rFonts w:ascii="Times New Roman" w:hAnsi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A72E92" w:rsidRPr="00D64CE7" w:rsidRDefault="00A72E92" w:rsidP="00A72E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CE7">
        <w:rPr>
          <w:rFonts w:ascii="Times New Roman" w:hAnsi="Times New Roman"/>
          <w:b/>
          <w:sz w:val="28"/>
          <w:szCs w:val="28"/>
          <w:lang w:val="uk-UA"/>
        </w:rPr>
        <w:t>ІМЕНІ В. О. СУХОМЛИНСЬКОГО</w:t>
      </w:r>
    </w:p>
    <w:p w:rsidR="00A72E92" w:rsidRPr="00F90A19" w:rsidRDefault="00A72E92" w:rsidP="00A72E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A19">
        <w:rPr>
          <w:rFonts w:ascii="Times New Roman" w:hAnsi="Times New Roman" w:cs="Times New Roman"/>
          <w:sz w:val="28"/>
          <w:szCs w:val="28"/>
          <w:lang w:val="uk-UA"/>
        </w:rPr>
        <w:t>Кафедра  іноземних мов</w:t>
      </w:r>
    </w:p>
    <w:p w:rsidR="00A72E92" w:rsidRPr="006E045C" w:rsidRDefault="00A72E92" w:rsidP="00A72E92">
      <w:pPr>
        <w:spacing w:after="0" w:line="360" w:lineRule="auto"/>
        <w:ind w:left="5940"/>
        <w:rPr>
          <w:rFonts w:ascii="Times New Roman" w:hAnsi="Times New Roman"/>
          <w:b/>
          <w:sz w:val="28"/>
          <w:szCs w:val="28"/>
          <w:lang w:val="uk-UA"/>
        </w:rPr>
      </w:pPr>
    </w:p>
    <w:p w:rsidR="00A72E92" w:rsidRPr="006E045C" w:rsidRDefault="00A72E92" w:rsidP="00A72E92">
      <w:pPr>
        <w:spacing w:after="0" w:line="360" w:lineRule="auto"/>
        <w:ind w:left="5940"/>
        <w:rPr>
          <w:rFonts w:ascii="Times New Roman" w:hAnsi="Times New Roman"/>
          <w:b/>
          <w:sz w:val="28"/>
          <w:szCs w:val="28"/>
          <w:lang w:val="uk-UA"/>
        </w:rPr>
      </w:pPr>
    </w:p>
    <w:p w:rsidR="00A42961" w:rsidRP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Pr="00A42961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із науково-педагогічної </w:t>
      </w:r>
    </w:p>
    <w:p w:rsidR="00A42961" w:rsidRPr="00A42961" w:rsidRDefault="00A42961" w:rsidP="00A429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42961">
        <w:rPr>
          <w:rFonts w:ascii="Times New Roman" w:hAnsi="Times New Roman" w:cs="Times New Roman"/>
          <w:sz w:val="28"/>
          <w:szCs w:val="28"/>
          <w:lang w:val="uk-UA"/>
        </w:rPr>
        <w:t>роботи____________О.А.Кузнецова</w:t>
      </w:r>
      <w:proofErr w:type="spellEnd"/>
    </w:p>
    <w:p w:rsidR="00A42961" w:rsidRP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2961">
        <w:rPr>
          <w:rFonts w:ascii="Times New Roman" w:hAnsi="Times New Roman" w:cs="Times New Roman"/>
          <w:sz w:val="28"/>
          <w:szCs w:val="28"/>
        </w:rPr>
        <w:t>7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 серпня 201</w:t>
      </w:r>
      <w:r w:rsidRPr="00A42961">
        <w:rPr>
          <w:rFonts w:ascii="Times New Roman" w:hAnsi="Times New Roman" w:cs="Times New Roman"/>
          <w:sz w:val="28"/>
          <w:szCs w:val="28"/>
        </w:rPr>
        <w:t>9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72E92" w:rsidRPr="00A42961" w:rsidRDefault="00A72E92" w:rsidP="00A4296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E92" w:rsidRPr="00431E9D" w:rsidRDefault="00A72E92" w:rsidP="00A7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2E92" w:rsidRPr="00431E9D" w:rsidRDefault="00A72E92" w:rsidP="00A7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4BA5" w:rsidRPr="007F6EE6" w:rsidRDefault="00A72E92" w:rsidP="007F6E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3138D0">
        <w:rPr>
          <w:rFonts w:ascii="Times New Roman" w:hAnsi="Times New Roman"/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1B7FFC" w:rsidRPr="00D836B1" w:rsidRDefault="007F6EE6" w:rsidP="001B7F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ІНОЗЕМНА МОВА</w:t>
      </w:r>
    </w:p>
    <w:p w:rsidR="001B7FFC" w:rsidRPr="00D836B1" w:rsidRDefault="001B7FFC" w:rsidP="001B7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7FFC" w:rsidRPr="007F6EE6" w:rsidRDefault="001B7FFC" w:rsidP="007F6EE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B7FFC" w:rsidRDefault="001B7FFC" w:rsidP="001B7FF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1934">
        <w:rPr>
          <w:rFonts w:ascii="Times New Roman" w:hAnsi="Times New Roman"/>
          <w:sz w:val="24"/>
          <w:szCs w:val="24"/>
        </w:rPr>
        <w:t>Галузь</w:t>
      </w:r>
      <w:proofErr w:type="spellEnd"/>
      <w:r w:rsidRPr="00DB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934">
        <w:rPr>
          <w:rFonts w:ascii="Times New Roman" w:hAnsi="Times New Roman"/>
          <w:sz w:val="24"/>
          <w:szCs w:val="24"/>
        </w:rPr>
        <w:t>знань</w:t>
      </w:r>
      <w:proofErr w:type="spellEnd"/>
      <w:r w:rsidRPr="00DB1934">
        <w:rPr>
          <w:rFonts w:ascii="Times New Roman" w:hAnsi="Times New Roman"/>
          <w:sz w:val="24"/>
          <w:szCs w:val="24"/>
        </w:rPr>
        <w:t xml:space="preserve"> 07 </w:t>
      </w:r>
      <w:proofErr w:type="spellStart"/>
      <w:r w:rsidRPr="00DB1934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DB193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1934">
        <w:rPr>
          <w:rFonts w:ascii="Times New Roman" w:hAnsi="Times New Roman"/>
          <w:sz w:val="24"/>
          <w:szCs w:val="24"/>
        </w:rPr>
        <w:t>адміністрування</w:t>
      </w:r>
      <w:proofErr w:type="spellEnd"/>
    </w:p>
    <w:p w:rsidR="007F6EE6" w:rsidRPr="007F6EE6" w:rsidRDefault="007F6EE6" w:rsidP="001B7FF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B7FFC" w:rsidRDefault="001B7FFC" w:rsidP="001B7FF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B1934">
        <w:rPr>
          <w:rFonts w:ascii="Times New Roman" w:hAnsi="Times New Roman"/>
          <w:sz w:val="24"/>
          <w:szCs w:val="24"/>
          <w:lang w:val="uk-UA"/>
        </w:rPr>
        <w:t>073 «Менеджмент»</w:t>
      </w:r>
    </w:p>
    <w:p w:rsidR="001B7FFC" w:rsidRDefault="001B7FFC" w:rsidP="001B7FFC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  <w:r w:rsidRPr="00D53B33">
        <w:rPr>
          <w:rFonts w:ascii="Times New Roman" w:hAnsi="Times New Roman"/>
          <w:sz w:val="16"/>
          <w:szCs w:val="16"/>
          <w:lang w:val="uk-UA"/>
        </w:rPr>
        <w:t>Код та найменування спеціальності</w:t>
      </w:r>
    </w:p>
    <w:p w:rsidR="001B7FFC" w:rsidRPr="00D53B33" w:rsidRDefault="001B7FFC" w:rsidP="001B7FFC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1B7FFC" w:rsidRDefault="001B7FFC" w:rsidP="001B7FF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53B33">
        <w:rPr>
          <w:rFonts w:ascii="Times New Roman" w:hAnsi="Times New Roman"/>
          <w:sz w:val="24"/>
          <w:szCs w:val="24"/>
          <w:lang w:val="uk-UA"/>
        </w:rPr>
        <w:t xml:space="preserve">Галузь знань </w:t>
      </w:r>
      <w:r>
        <w:rPr>
          <w:rFonts w:ascii="Times New Roman" w:hAnsi="Times New Roman"/>
          <w:sz w:val="24"/>
          <w:szCs w:val="24"/>
          <w:lang w:val="uk-UA"/>
        </w:rPr>
        <w:t>29 Міжнародн</w:t>
      </w:r>
      <w:r w:rsidRPr="00DB1934">
        <w:rPr>
          <w:rFonts w:ascii="Times New Roman" w:hAnsi="Times New Roman"/>
          <w:sz w:val="24"/>
          <w:szCs w:val="24"/>
          <w:lang w:val="uk-UA"/>
        </w:rPr>
        <w:t>і відносини</w:t>
      </w:r>
    </w:p>
    <w:p w:rsidR="007F6EE6" w:rsidRPr="00DB1934" w:rsidRDefault="007F6EE6" w:rsidP="001B7FF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B7FFC" w:rsidRPr="00DB1934" w:rsidRDefault="001B7FFC" w:rsidP="001B7FF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B1934">
        <w:rPr>
          <w:rFonts w:ascii="Times New Roman" w:hAnsi="Times New Roman"/>
          <w:sz w:val="24"/>
          <w:szCs w:val="24"/>
          <w:lang w:val="uk-UA"/>
        </w:rPr>
        <w:t xml:space="preserve">292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DB1934">
        <w:rPr>
          <w:rFonts w:ascii="Times New Roman" w:hAnsi="Times New Roman"/>
          <w:sz w:val="24"/>
          <w:szCs w:val="24"/>
          <w:lang w:val="uk-UA"/>
        </w:rPr>
        <w:t>Міжнародні економічні відносини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1B7FFC" w:rsidRDefault="001B7FFC" w:rsidP="001B7FFC">
      <w:pPr>
        <w:jc w:val="center"/>
        <w:rPr>
          <w:rFonts w:ascii="Times New Roman" w:hAnsi="Times New Roman"/>
          <w:sz w:val="16"/>
          <w:szCs w:val="16"/>
          <w:lang w:val="uk-UA"/>
        </w:rPr>
      </w:pPr>
      <w:r w:rsidRPr="00D53B33">
        <w:rPr>
          <w:rFonts w:ascii="Times New Roman" w:hAnsi="Times New Roman"/>
          <w:sz w:val="16"/>
          <w:szCs w:val="16"/>
          <w:lang w:val="uk-UA"/>
        </w:rPr>
        <w:t>Код та найменування спеціальності</w:t>
      </w:r>
    </w:p>
    <w:p w:rsidR="001B7FFC" w:rsidRDefault="001B7FFC" w:rsidP="001B7FFC">
      <w:pPr>
        <w:spacing w:after="0"/>
        <w:jc w:val="center"/>
        <w:rPr>
          <w:rFonts w:ascii="Times New Roman" w:hAnsi="Times New Roman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br/>
      </w:r>
    </w:p>
    <w:p w:rsidR="007F6EE6" w:rsidRDefault="007F6EE6" w:rsidP="001B7FFC">
      <w:pPr>
        <w:spacing w:after="0"/>
        <w:jc w:val="center"/>
        <w:rPr>
          <w:rFonts w:ascii="Times New Roman" w:hAnsi="Times New Roman"/>
          <w:szCs w:val="16"/>
          <w:lang w:val="uk-UA"/>
        </w:rPr>
      </w:pPr>
    </w:p>
    <w:p w:rsidR="007F6EE6" w:rsidRPr="00F9618D" w:rsidRDefault="007F6EE6" w:rsidP="001B7FF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B7FFC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BA5" w:rsidRPr="00E74BA5" w:rsidRDefault="00E74BA5" w:rsidP="001B7FF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74BA5">
        <w:rPr>
          <w:rFonts w:ascii="Times New Roman" w:hAnsi="Times New Roman" w:cs="Times New Roman"/>
          <w:sz w:val="28"/>
          <w:lang w:val="uk-UA"/>
        </w:rPr>
        <w:t>Механіко-математичний факультет</w:t>
      </w:r>
    </w:p>
    <w:p w:rsidR="00412644" w:rsidRPr="00364045" w:rsidRDefault="00412644" w:rsidP="00412644">
      <w:pPr>
        <w:spacing w:line="360" w:lineRule="auto"/>
        <w:jc w:val="both"/>
        <w:rPr>
          <w:szCs w:val="28"/>
          <w:lang w:val="uk-UA"/>
        </w:rPr>
      </w:pPr>
    </w:p>
    <w:p w:rsidR="00A72E92" w:rsidRDefault="00A72E92" w:rsidP="00BD5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6EE6" w:rsidRDefault="007F6EE6" w:rsidP="00BD5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644" w:rsidRPr="00B1208D" w:rsidRDefault="00412644" w:rsidP="004126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045C">
        <w:rPr>
          <w:rFonts w:ascii="Times New Roman" w:hAnsi="Times New Roman"/>
          <w:sz w:val="28"/>
          <w:szCs w:val="28"/>
          <w:lang w:val="uk-UA"/>
        </w:rPr>
        <w:t>Миколаїв – 201</w:t>
      </w:r>
      <w:r w:rsidR="00D72212">
        <w:rPr>
          <w:rFonts w:ascii="Times New Roman" w:hAnsi="Times New Roman"/>
          <w:sz w:val="28"/>
          <w:szCs w:val="28"/>
          <w:lang w:val="uk-UA"/>
        </w:rPr>
        <w:t>9</w:t>
      </w:r>
    </w:p>
    <w:p w:rsidR="00A42961" w:rsidRPr="007E50A9" w:rsidRDefault="00A42961" w:rsidP="00A429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0A9">
        <w:rPr>
          <w:rFonts w:ascii="Times New Roman" w:hAnsi="Times New Roman"/>
          <w:sz w:val="28"/>
          <w:szCs w:val="28"/>
          <w:lang w:val="uk-UA"/>
        </w:rPr>
        <w:lastRenderedPageBreak/>
        <w:t>Програму розроблено та внесено: Миколаївський національний університет імені В. О. Сухомлинського</w:t>
      </w:r>
    </w:p>
    <w:p w:rsidR="00A42961" w:rsidRPr="007E50A9" w:rsidRDefault="00A42961" w:rsidP="00A4296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E5BA3" w:rsidRPr="006E5BA3" w:rsidRDefault="006E5BA3" w:rsidP="006E5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Розробник: 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Анастасія Валеріївна, викладач</w:t>
      </w: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кафедри іноземних 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мов______________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____(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А.В.)</w:t>
      </w:r>
    </w:p>
    <w:p w:rsidR="00A42961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схвалено на засіданні кафедри іноземних мов.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Завідувач кафедри іноземних мов ___________ (</w:t>
      </w:r>
      <w:proofErr w:type="spellStart"/>
      <w:r w:rsidRPr="004753C4">
        <w:rPr>
          <w:rFonts w:ascii="Times New Roman" w:hAnsi="Times New Roman" w:cs="Times New Roman"/>
          <w:sz w:val="28"/>
          <w:szCs w:val="28"/>
        </w:rPr>
        <w:t>Дем'яненко</w:t>
      </w:r>
      <w:proofErr w:type="spellEnd"/>
      <w:r w:rsidRPr="004753C4">
        <w:rPr>
          <w:rFonts w:ascii="Times New Roman" w:hAnsi="Times New Roman" w:cs="Times New Roman"/>
          <w:sz w:val="28"/>
          <w:szCs w:val="28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О.Є.)</w:t>
      </w: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факультету іноземної філології.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комісії ____________ (</w:t>
      </w:r>
      <w:r>
        <w:rPr>
          <w:rFonts w:ascii="Times New Roman" w:hAnsi="Times New Roman" w:cs="Times New Roman"/>
          <w:sz w:val="28"/>
          <w:szCs w:val="28"/>
          <w:lang w:val="uk-UA"/>
        </w:rPr>
        <w:t>Мороз Т.О.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750B6B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комісії університету</w:t>
      </w:r>
      <w:r w:rsidRPr="00750B6B">
        <w:rPr>
          <w:rFonts w:ascii="Times New Roman" w:hAnsi="Times New Roman" w:cs="Times New Roman"/>
          <w:sz w:val="28"/>
          <w:szCs w:val="28"/>
          <w:lang w:val="uk-UA"/>
        </w:rPr>
        <w:t>_________(Кузнецова О.А.)</w:t>
      </w:r>
    </w:p>
    <w:p w:rsidR="00E73809" w:rsidRPr="00090B7B" w:rsidRDefault="00E73809" w:rsidP="00E73809">
      <w:pPr>
        <w:rPr>
          <w:caps/>
          <w:sz w:val="40"/>
          <w:szCs w:val="40"/>
          <w:lang w:val="uk-UA"/>
        </w:rPr>
      </w:pPr>
    </w:p>
    <w:p w:rsidR="00412644" w:rsidRPr="006E045C" w:rsidRDefault="00412644" w:rsidP="00412644">
      <w:pPr>
        <w:spacing w:after="0"/>
        <w:rPr>
          <w:rFonts w:ascii="Times New Roman" w:hAnsi="Times New Roman"/>
          <w:caps/>
          <w:sz w:val="40"/>
          <w:szCs w:val="40"/>
          <w:lang w:val="uk-UA"/>
        </w:rPr>
      </w:pPr>
    </w:p>
    <w:p w:rsidR="00A72E92" w:rsidRPr="006E045C" w:rsidRDefault="00A72E92" w:rsidP="00A72E92">
      <w:pPr>
        <w:spacing w:after="0"/>
        <w:rPr>
          <w:rFonts w:ascii="Times New Roman" w:hAnsi="Times New Roman"/>
          <w:caps/>
          <w:sz w:val="40"/>
          <w:szCs w:val="40"/>
          <w:lang w:val="uk-UA"/>
        </w:rPr>
      </w:pPr>
    </w:p>
    <w:p w:rsidR="00A72E92" w:rsidRPr="00D3505E" w:rsidRDefault="00A72E92" w:rsidP="00A72E92">
      <w:pPr>
        <w:spacing w:after="0" w:line="360" w:lineRule="auto"/>
        <w:rPr>
          <w:sz w:val="28"/>
          <w:szCs w:val="28"/>
          <w:lang w:val="uk-UA"/>
        </w:rPr>
      </w:pPr>
    </w:p>
    <w:p w:rsidR="00A72E92" w:rsidRPr="00D3505E" w:rsidRDefault="00A72E92" w:rsidP="00A72E92">
      <w:pPr>
        <w:spacing w:line="360" w:lineRule="auto"/>
        <w:rPr>
          <w:sz w:val="28"/>
          <w:szCs w:val="28"/>
          <w:lang w:val="uk-UA"/>
        </w:rPr>
      </w:pPr>
    </w:p>
    <w:p w:rsidR="00A72E92" w:rsidRPr="00072B92" w:rsidRDefault="00A72E92" w:rsidP="00A72E92">
      <w:pPr>
        <w:tabs>
          <w:tab w:val="left" w:pos="3900"/>
        </w:tabs>
        <w:jc w:val="both"/>
        <w:rPr>
          <w:b/>
          <w:bCs/>
          <w:sz w:val="28"/>
          <w:szCs w:val="28"/>
          <w:lang w:val="uk-UA"/>
        </w:rPr>
      </w:pPr>
    </w:p>
    <w:p w:rsidR="00A72E92" w:rsidRDefault="00A72E92" w:rsidP="00BD5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515F" w:rsidRPr="00D3505E" w:rsidRDefault="00BD515F" w:rsidP="00BD515F">
      <w:pPr>
        <w:spacing w:line="360" w:lineRule="auto"/>
        <w:rPr>
          <w:sz w:val="28"/>
          <w:szCs w:val="28"/>
          <w:lang w:val="uk-UA"/>
        </w:rPr>
      </w:pPr>
    </w:p>
    <w:p w:rsidR="00BD515F" w:rsidRPr="00072B92" w:rsidRDefault="00BD515F" w:rsidP="00BD515F">
      <w:pPr>
        <w:tabs>
          <w:tab w:val="left" w:pos="3900"/>
        </w:tabs>
        <w:jc w:val="both"/>
        <w:rPr>
          <w:b/>
          <w:bCs/>
          <w:sz w:val="28"/>
          <w:szCs w:val="28"/>
          <w:lang w:val="uk-UA"/>
        </w:rPr>
      </w:pPr>
    </w:p>
    <w:p w:rsidR="00BD515F" w:rsidRPr="00072B92" w:rsidRDefault="00BD515F" w:rsidP="001B7FFC">
      <w:pPr>
        <w:rPr>
          <w:b/>
          <w:bCs/>
          <w:sz w:val="28"/>
          <w:szCs w:val="28"/>
          <w:lang w:val="uk-UA"/>
        </w:rPr>
      </w:pPr>
    </w:p>
    <w:p w:rsidR="00BD505C" w:rsidRPr="00A663F1" w:rsidRDefault="00BD505C" w:rsidP="009932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A72E9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>Вступ</w:t>
      </w:r>
    </w:p>
    <w:p w:rsidR="00A72E92" w:rsidRPr="00993223" w:rsidRDefault="00A72E92" w:rsidP="0099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вивчення нормативної </w:t>
      </w:r>
      <w:r w:rsidRPr="0099322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 </w:t>
      </w:r>
      <w:r w:rsidRPr="00E74BA5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="001B7FFC"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="00E74BA5" w:rsidRPr="00E74BA5">
        <w:rPr>
          <w:rFonts w:ascii="Times New Roman" w:hAnsi="Times New Roman" w:cs="Times New Roman"/>
          <w:sz w:val="28"/>
          <w:szCs w:val="28"/>
          <w:lang w:val="uk-UA"/>
        </w:rPr>
        <w:t xml:space="preserve">ноземна мова» </w:t>
      </w:r>
      <w:r w:rsidRPr="00E74BA5">
        <w:rPr>
          <w:rFonts w:ascii="Times New Roman" w:hAnsi="Times New Roman" w:cs="Times New Roman"/>
          <w:sz w:val="28"/>
          <w:szCs w:val="28"/>
          <w:lang w:val="uk-UA"/>
        </w:rPr>
        <w:t xml:space="preserve">складена </w:t>
      </w:r>
      <w:proofErr w:type="spellStart"/>
      <w:r w:rsidR="006E5BA3" w:rsidRPr="00E74BA5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="006E5BA3" w:rsidRPr="00E74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</w:t>
      </w:r>
      <w:r w:rsidRPr="00E74BA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освітньо-професійної програми підготовки бакалаврів </w:t>
      </w:r>
      <w:r w:rsidR="00A42961" w:rsidRPr="00E74BA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1B7FFC" w:rsidRPr="00B7350E">
        <w:rPr>
          <w:rFonts w:ascii="Times New Roman" w:hAnsi="Times New Roman"/>
          <w:sz w:val="28"/>
          <w:szCs w:val="28"/>
          <w:lang w:val="uk-UA"/>
        </w:rPr>
        <w:t>073 «Менеджмент», 292 «Міжнародні економічні відносини»</w:t>
      </w:r>
      <w:r w:rsidR="001B7FFC">
        <w:rPr>
          <w:rFonts w:ascii="Times New Roman" w:hAnsi="Times New Roman"/>
          <w:sz w:val="28"/>
          <w:szCs w:val="28"/>
          <w:lang w:val="uk-UA"/>
        </w:rPr>
        <w:t>.</w:t>
      </w:r>
    </w:p>
    <w:p w:rsidR="00BD505C" w:rsidRPr="00A663F1" w:rsidRDefault="00BD505C" w:rsidP="0099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783E34">
        <w:rPr>
          <w:rFonts w:ascii="Times New Roman" w:hAnsi="Times New Roman" w:cs="Times New Roman"/>
          <w:sz w:val="28"/>
          <w:szCs w:val="28"/>
          <w:lang w:val="uk-UA"/>
        </w:rPr>
        <w:t>вчення  навчальної дисципліни є</w:t>
      </w:r>
      <w:r w:rsidR="00783E34" w:rsidRPr="00783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практичні навички оволодіння іноземною мовою та їх застосування у майбутній професійній діяльності.</w:t>
      </w:r>
    </w:p>
    <w:p w:rsidR="00BD505C" w:rsidRPr="00A663F1" w:rsidRDefault="00BD505C" w:rsidP="00993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: практична фонетика, лексикологія, практична грама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тика, країнознавство, 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зарубіжна література, історія англійської мови, література Великобританії, методика викла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>дання англійської мови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4AA" w:rsidRPr="00A663F1" w:rsidRDefault="004754AA" w:rsidP="00993223">
      <w:pPr>
        <w:pStyle w:val="3"/>
        <w:jc w:val="both"/>
        <w:rPr>
          <w:rFonts w:ascii="Times New Roman" w:hAnsi="Times New Roman"/>
          <w:sz w:val="28"/>
          <w:szCs w:val="28"/>
          <w:lang w:val="ru-RU"/>
        </w:rPr>
      </w:pPr>
      <w:r w:rsidRPr="00A663F1">
        <w:rPr>
          <w:rFonts w:ascii="Times New Roman" w:hAnsi="Times New Roman"/>
          <w:sz w:val="28"/>
          <w:szCs w:val="28"/>
        </w:rPr>
        <w:t>1. Мета та завдання навчальної дисципліни</w:t>
      </w:r>
      <w:r w:rsidRPr="00A663F1">
        <w:rPr>
          <w:rFonts w:ascii="Times New Roman" w:hAnsi="Times New Roman"/>
          <w:sz w:val="28"/>
          <w:szCs w:val="28"/>
          <w:lang w:val="ru-RU"/>
        </w:rPr>
        <w:t>.</w:t>
      </w:r>
    </w:p>
    <w:p w:rsidR="001B7FFC" w:rsidRPr="00955223" w:rsidRDefault="001B7FFC" w:rsidP="001B7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063">
        <w:rPr>
          <w:rFonts w:ascii="Times New Roman" w:hAnsi="Times New Roman"/>
          <w:b/>
          <w:i/>
          <w:sz w:val="28"/>
          <w:szCs w:val="28"/>
          <w:lang w:val="uk-UA"/>
        </w:rPr>
        <w:t>Мета курсу</w:t>
      </w:r>
      <w:r w:rsidRPr="001F7063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5223">
        <w:rPr>
          <w:rFonts w:ascii="Times New Roman" w:hAnsi="Times New Roman"/>
          <w:sz w:val="28"/>
          <w:szCs w:val="28"/>
          <w:lang w:val="uk-UA"/>
        </w:rPr>
        <w:t xml:space="preserve">формування у студентів навичок усного, письмового, монологічного, діалогічного мовлення та аудіювання в обсязі загально побутової тематики та тематики, що обумовлена професійними потребами, на рівні незалежного користувача.  </w:t>
      </w:r>
    </w:p>
    <w:p w:rsidR="001B7FFC" w:rsidRPr="001F7063" w:rsidRDefault="001B7FFC" w:rsidP="001B7F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7063">
        <w:rPr>
          <w:rFonts w:ascii="Times New Roman" w:hAnsi="Times New Roman"/>
          <w:b/>
          <w:i/>
          <w:sz w:val="28"/>
          <w:szCs w:val="28"/>
          <w:lang w:val="uk-UA"/>
        </w:rPr>
        <w:t>Завдання курсу</w:t>
      </w:r>
      <w:r w:rsidRPr="001F706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B7FFC" w:rsidRDefault="001B7FFC" w:rsidP="001B7FFC">
      <w:pPr>
        <w:numPr>
          <w:ilvl w:val="0"/>
          <w:numId w:val="14"/>
        </w:numPr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Розвинути вміння та навички письма, читання і перекладу англійською мовою.</w:t>
      </w:r>
    </w:p>
    <w:p w:rsidR="001B7FFC" w:rsidRPr="00113725" w:rsidRDefault="001B7FFC" w:rsidP="001B7FFC">
      <w:pPr>
        <w:numPr>
          <w:ilvl w:val="0"/>
          <w:numId w:val="14"/>
        </w:numPr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3725">
        <w:rPr>
          <w:rFonts w:ascii="Times New Roman" w:hAnsi="Times New Roman"/>
          <w:sz w:val="28"/>
          <w:szCs w:val="28"/>
        </w:rPr>
        <w:t>Розвинути</w:t>
      </w:r>
      <w:proofErr w:type="spellEnd"/>
      <w:r w:rsidRPr="00113725">
        <w:rPr>
          <w:rFonts w:ascii="Times New Roman" w:hAnsi="Times New Roman"/>
          <w:sz w:val="28"/>
          <w:szCs w:val="28"/>
        </w:rPr>
        <w:t xml:space="preserve"> навички</w:t>
      </w:r>
      <w:r>
        <w:rPr>
          <w:rFonts w:ascii="Times New Roman" w:hAnsi="Times New Roman"/>
          <w:sz w:val="28"/>
          <w:szCs w:val="28"/>
          <w:lang w:val="uk-UA"/>
        </w:rPr>
        <w:t xml:space="preserve"> комунікативного спілкування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англ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ійською мовою за темами повсякденного спілкування.</w:t>
      </w:r>
    </w:p>
    <w:p w:rsidR="001B7FFC" w:rsidRPr="00113725" w:rsidRDefault="001B7FFC" w:rsidP="001B7FFC">
      <w:pPr>
        <w:numPr>
          <w:ilvl w:val="0"/>
          <w:numId w:val="14"/>
        </w:numPr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Удосконалити </w:t>
      </w:r>
      <w:r w:rsidRPr="00113725">
        <w:rPr>
          <w:rFonts w:ascii="Times New Roman" w:hAnsi="Times New Roman"/>
          <w:sz w:val="28"/>
          <w:szCs w:val="28"/>
          <w:lang w:val="uk-UA"/>
        </w:rPr>
        <w:t>вміння та навички</w:t>
      </w:r>
      <w:r>
        <w:rPr>
          <w:rFonts w:ascii="Times New Roman" w:hAnsi="Times New Roman"/>
          <w:sz w:val="28"/>
          <w:szCs w:val="28"/>
          <w:lang w:val="uk-UA"/>
        </w:rPr>
        <w:t xml:space="preserve"> сприймати мову як при безпосередньому спілкуванні, так і під час аудіювання.</w:t>
      </w:r>
    </w:p>
    <w:p w:rsidR="001B7FFC" w:rsidRPr="00EE3DE8" w:rsidRDefault="001B7FFC" w:rsidP="001B7FFC">
      <w:pPr>
        <w:numPr>
          <w:ilvl w:val="0"/>
          <w:numId w:val="14"/>
        </w:numPr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E8">
        <w:rPr>
          <w:rFonts w:ascii="Times New Roman" w:hAnsi="Times New Roman"/>
          <w:sz w:val="28"/>
          <w:szCs w:val="28"/>
        </w:rPr>
        <w:t>Удосконалити</w:t>
      </w:r>
      <w:proofErr w:type="spellEnd"/>
      <w:r w:rsidRPr="00EE3DE8">
        <w:rPr>
          <w:rFonts w:ascii="Times New Roman" w:hAnsi="Times New Roman"/>
          <w:sz w:val="28"/>
          <w:szCs w:val="28"/>
        </w:rPr>
        <w:t xml:space="preserve"> вміння та навички</w:t>
      </w:r>
      <w:r>
        <w:rPr>
          <w:rFonts w:ascii="Times New Roman" w:hAnsi="Times New Roman"/>
          <w:sz w:val="28"/>
          <w:szCs w:val="28"/>
          <w:lang w:val="uk-UA"/>
        </w:rPr>
        <w:t xml:space="preserve"> діалогічно та монологічно спілкуватися в межах тем, зазначених програмою.</w:t>
      </w:r>
    </w:p>
    <w:p w:rsidR="001B7FFC" w:rsidRPr="00EE3DE8" w:rsidRDefault="001B7FFC" w:rsidP="001B7FFC">
      <w:pPr>
        <w:numPr>
          <w:ilvl w:val="0"/>
          <w:numId w:val="14"/>
        </w:numPr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Навчити передавати в усній та письмовій формах здобуту при читанні інформацію англійською мовою.</w:t>
      </w:r>
    </w:p>
    <w:p w:rsidR="001B7FFC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FFC" w:rsidRPr="00EE3DE8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E8">
        <w:rPr>
          <w:rFonts w:ascii="Times New Roman" w:hAnsi="Times New Roman"/>
          <w:sz w:val="28"/>
          <w:szCs w:val="28"/>
        </w:rPr>
        <w:t>Згідно</w:t>
      </w:r>
      <w:proofErr w:type="spellEnd"/>
      <w:r w:rsidRPr="00EE3DE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3DE8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EE3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DE8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EE3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DE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E3DE8">
        <w:rPr>
          <w:rFonts w:ascii="Times New Roman" w:hAnsi="Times New Roman"/>
          <w:sz w:val="28"/>
          <w:szCs w:val="28"/>
        </w:rPr>
        <w:t xml:space="preserve"> студент </w:t>
      </w:r>
      <w:proofErr w:type="spellStart"/>
      <w:r w:rsidRPr="00EE3DE8">
        <w:rPr>
          <w:rFonts w:ascii="Times New Roman" w:hAnsi="Times New Roman"/>
          <w:sz w:val="28"/>
          <w:szCs w:val="28"/>
        </w:rPr>
        <w:t>оволодіває</w:t>
      </w:r>
      <w:proofErr w:type="spellEnd"/>
      <w:r w:rsidRPr="00EE3DE8">
        <w:rPr>
          <w:rFonts w:ascii="Times New Roman" w:hAnsi="Times New Roman"/>
          <w:sz w:val="28"/>
          <w:szCs w:val="28"/>
        </w:rPr>
        <w:t xml:space="preserve"> такими </w:t>
      </w:r>
      <w:r w:rsidRPr="001F7063">
        <w:rPr>
          <w:rFonts w:ascii="Times New Roman" w:hAnsi="Times New Roman"/>
          <w:b/>
          <w:i/>
          <w:sz w:val="28"/>
          <w:szCs w:val="28"/>
        </w:rPr>
        <w:t>компетентностями</w:t>
      </w:r>
      <w:r w:rsidRPr="001F7063">
        <w:rPr>
          <w:rFonts w:ascii="Times New Roman" w:hAnsi="Times New Roman"/>
          <w:b/>
          <w:sz w:val="28"/>
          <w:szCs w:val="28"/>
        </w:rPr>
        <w:t>:</w:t>
      </w:r>
    </w:p>
    <w:p w:rsidR="001B7FFC" w:rsidRPr="007B6C6F" w:rsidRDefault="001B7FFC" w:rsidP="001B7FF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6C6F">
        <w:rPr>
          <w:rFonts w:ascii="Times New Roman" w:hAnsi="Times New Roman"/>
          <w:b/>
          <w:sz w:val="28"/>
          <w:szCs w:val="28"/>
        </w:rPr>
        <w:t>I</w:t>
      </w:r>
      <w:r w:rsidRPr="007B6C6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7B6C6F">
        <w:rPr>
          <w:rFonts w:ascii="Times New Roman" w:hAnsi="Times New Roman"/>
          <w:b/>
          <w:sz w:val="28"/>
          <w:szCs w:val="28"/>
          <w:lang w:val="uk-UA"/>
        </w:rPr>
        <w:t>Загальнопредметні</w:t>
      </w:r>
      <w:proofErr w:type="spellEnd"/>
      <w:r w:rsidRPr="007B6C6F">
        <w:rPr>
          <w:rFonts w:ascii="Times New Roman" w:hAnsi="Times New Roman"/>
          <w:sz w:val="28"/>
          <w:szCs w:val="28"/>
          <w:lang w:val="uk-UA"/>
        </w:rPr>
        <w:t>: Застосовує досягнення національної та світової культури у вирішенні власних професійних та життєвих завдань; володіє розвинутою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1B7FFC" w:rsidRDefault="001B7FFC" w:rsidP="001B7FFC">
      <w:pPr>
        <w:pStyle w:val="a6"/>
        <w:jc w:val="both"/>
        <w:rPr>
          <w:rFonts w:ascii="Times New Roman" w:hAnsi="Times New Roman"/>
        </w:rPr>
      </w:pPr>
      <w:r w:rsidRPr="007B6C6F">
        <w:rPr>
          <w:rFonts w:ascii="Times New Roman" w:hAnsi="Times New Roman"/>
          <w:b/>
        </w:rPr>
        <w:t>II. Фахові</w:t>
      </w:r>
      <w:r w:rsidRPr="007B6C6F">
        <w:rPr>
          <w:rFonts w:ascii="Times New Roman" w:hAnsi="Times New Roman"/>
        </w:rPr>
        <w:t xml:space="preserve">: вміє застосовувати знання з граматики, лексикології, стилістики для здійснення іншомовної комунікації; усвідомлює і контролює організацію змісту, знань і навичок перцепції та продукції символів, із яких складаються письмові тексти; розуміє загальний зміст і суттєві деталі автентичних </w:t>
      </w:r>
      <w:proofErr w:type="spellStart"/>
      <w:r w:rsidRPr="007B6C6F">
        <w:rPr>
          <w:rFonts w:ascii="Times New Roman" w:hAnsi="Times New Roman"/>
        </w:rPr>
        <w:t>аудіо-</w:t>
      </w:r>
      <w:proofErr w:type="spellEnd"/>
      <w:r w:rsidRPr="007B6C6F">
        <w:rPr>
          <w:rFonts w:ascii="Times New Roman" w:hAnsi="Times New Roman"/>
        </w:rPr>
        <w:t xml:space="preserve"> і відеоматеріалів, пов’язаних з академічною та професійною сферами; розуміє основні ідеї та розпізнає конкретну інформацію в ході лекцій, семінарів, конференцій, дискусій за темами відповідного академічного і професійного </w:t>
      </w:r>
      <w:r w:rsidRPr="007B6C6F">
        <w:rPr>
          <w:rFonts w:ascii="Times New Roman" w:hAnsi="Times New Roman"/>
        </w:rPr>
        <w:lastRenderedPageBreak/>
        <w:t>спрямування; розуміє автентичні тексти, пов’язані з академічною і професійною діяльністю, з підручників, газет, популярних і спеціалізованих журналів та ресурсів мережі Інтернет; вміє визначати позицію і точки зору в автентичних текстах, пов’язаних з навчанням та спеціальністю, писати академічну та ділову документацію, пов’язану з особистою та професійною сферами (резюме, життєпис, заяви), анотувати наукові тексти іноземною мовою; володіє уміннями та навичками здійснювати іншомовну мовленнєву діяльність, зумовлену професійною та комунікативною метою.</w:t>
      </w:r>
    </w:p>
    <w:p w:rsidR="00BD505C" w:rsidRPr="00E73809" w:rsidRDefault="00BD505C" w:rsidP="001B7FFC">
      <w:pPr>
        <w:pStyle w:val="a6"/>
        <w:jc w:val="both"/>
        <w:rPr>
          <w:rFonts w:ascii="Times New Roman" w:hAnsi="Times New Roman"/>
          <w:bCs/>
        </w:rPr>
      </w:pPr>
      <w:r w:rsidRPr="00A663F1">
        <w:rPr>
          <w:rFonts w:ascii="Times New Roman" w:hAnsi="Times New Roman"/>
          <w:bCs/>
        </w:rPr>
        <w:t xml:space="preserve">На вивчення навчальної дисципліни  відводиться  </w:t>
      </w:r>
      <w:r w:rsidR="001B7FFC">
        <w:rPr>
          <w:rFonts w:ascii="Times New Roman" w:hAnsi="Times New Roman"/>
          <w:bCs/>
          <w:i/>
        </w:rPr>
        <w:t>60</w:t>
      </w:r>
      <w:r w:rsidRPr="00D138BB">
        <w:rPr>
          <w:rFonts w:ascii="Times New Roman" w:hAnsi="Times New Roman"/>
          <w:bCs/>
          <w:i/>
        </w:rPr>
        <w:t xml:space="preserve"> годин</w:t>
      </w:r>
      <w:r w:rsidR="00E73809" w:rsidRPr="001B7FFC">
        <w:rPr>
          <w:rFonts w:ascii="Times New Roman" w:hAnsi="Times New Roman"/>
          <w:bCs/>
          <w:i/>
        </w:rPr>
        <w:t>/</w:t>
      </w:r>
      <w:r w:rsidR="001B7FFC">
        <w:rPr>
          <w:rFonts w:ascii="Times New Roman" w:hAnsi="Times New Roman"/>
          <w:bCs/>
          <w:i/>
        </w:rPr>
        <w:t>2</w:t>
      </w:r>
      <w:r w:rsidRPr="001B7FFC">
        <w:rPr>
          <w:rFonts w:ascii="Times New Roman" w:hAnsi="Times New Roman"/>
          <w:bCs/>
          <w:i/>
        </w:rPr>
        <w:t xml:space="preserve"> </w:t>
      </w:r>
      <w:r w:rsidRPr="00D138BB">
        <w:rPr>
          <w:rFonts w:ascii="Times New Roman" w:hAnsi="Times New Roman"/>
          <w:bCs/>
          <w:i/>
        </w:rPr>
        <w:t>кредит</w:t>
      </w:r>
      <w:r w:rsidR="00E73809">
        <w:rPr>
          <w:rFonts w:ascii="Times New Roman" w:hAnsi="Times New Roman"/>
          <w:bCs/>
          <w:i/>
        </w:rPr>
        <w:t>и</w:t>
      </w:r>
      <w:r w:rsidRPr="00A663F1">
        <w:rPr>
          <w:rFonts w:ascii="Times New Roman" w:hAnsi="Times New Roman"/>
          <w:bCs/>
        </w:rPr>
        <w:t xml:space="preserve"> </w:t>
      </w:r>
      <w:r w:rsidRPr="00A663F1">
        <w:rPr>
          <w:rFonts w:ascii="Times New Roman" w:hAnsi="Times New Roman"/>
          <w:bCs/>
          <w:lang w:val="en-US"/>
        </w:rPr>
        <w:t>ECTS</w:t>
      </w:r>
      <w:r w:rsidRPr="00A663F1">
        <w:rPr>
          <w:rFonts w:ascii="Times New Roman" w:hAnsi="Times New Roman"/>
          <w:bCs/>
        </w:rPr>
        <w:t>.</w:t>
      </w:r>
    </w:p>
    <w:p w:rsidR="00BD505C" w:rsidRPr="00A42961" w:rsidRDefault="00BD505C" w:rsidP="00A42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0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Інформаційний</w:t>
      </w:r>
      <w:proofErr w:type="spellEnd"/>
      <w:r w:rsidRPr="00A4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A42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A4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="004754AA" w:rsidRPr="00A42961">
        <w:rPr>
          <w:rFonts w:ascii="Times New Roman" w:hAnsi="Times New Roman" w:cs="Times New Roman"/>
          <w:sz w:val="28"/>
          <w:szCs w:val="28"/>
        </w:rPr>
        <w:t>:</w:t>
      </w:r>
    </w:p>
    <w:p w:rsidR="001B7FFC" w:rsidRDefault="001B7FFC" w:rsidP="001B7F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ED5">
        <w:rPr>
          <w:rFonts w:ascii="Times New Roman" w:hAnsi="Times New Roman"/>
          <w:b/>
          <w:sz w:val="28"/>
          <w:szCs w:val="28"/>
        </w:rPr>
        <w:t>Кредит 1</w:t>
      </w:r>
      <w:r w:rsidRPr="00E75E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Створення брендів для товарів розкоші.</w:t>
      </w:r>
    </w:p>
    <w:p w:rsidR="001B7FFC" w:rsidRPr="00E75ED5" w:rsidRDefault="001B7FFC" w:rsidP="001B7FF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ED5">
        <w:rPr>
          <w:rFonts w:ascii="Times New Roman" w:hAnsi="Times New Roman"/>
          <w:sz w:val="28"/>
          <w:szCs w:val="28"/>
          <w:u w:val="single"/>
        </w:rPr>
        <w:t>Граматична</w:t>
      </w:r>
      <w:proofErr w:type="spellEnd"/>
      <w:r w:rsidRPr="00E75ED5">
        <w:rPr>
          <w:rFonts w:ascii="Times New Roman" w:hAnsi="Times New Roman"/>
          <w:sz w:val="28"/>
          <w:szCs w:val="28"/>
          <w:u w:val="single"/>
        </w:rPr>
        <w:t xml:space="preserve"> тема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Багатозначність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дієслі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E7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ED5">
        <w:rPr>
          <w:rFonts w:ascii="Times New Roman" w:hAnsi="Times New Roman"/>
          <w:sz w:val="28"/>
          <w:szCs w:val="28"/>
        </w:rPr>
        <w:t>прийменниками</w:t>
      </w:r>
      <w:proofErr w:type="spellEnd"/>
      <w:r w:rsidRPr="00E75ED5">
        <w:rPr>
          <w:rFonts w:ascii="Times New Roman" w:hAnsi="Times New Roman"/>
          <w:sz w:val="28"/>
          <w:szCs w:val="28"/>
        </w:rPr>
        <w:t>.</w:t>
      </w:r>
    </w:p>
    <w:p w:rsidR="001B7FFC" w:rsidRPr="00BB7D33" w:rsidRDefault="001B7FFC" w:rsidP="001B7FF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6C6F">
        <w:rPr>
          <w:rFonts w:ascii="Times New Roman" w:hAnsi="Times New Roman"/>
          <w:sz w:val="28"/>
          <w:szCs w:val="28"/>
        </w:rPr>
        <w:t xml:space="preserve"> </w:t>
      </w:r>
      <w:r w:rsidRPr="007B6C6F">
        <w:rPr>
          <w:rFonts w:ascii="Times New Roman" w:hAnsi="Times New Roman"/>
          <w:i/>
          <w:sz w:val="28"/>
          <w:szCs w:val="28"/>
        </w:rPr>
        <w:t>Тема 1</w:t>
      </w:r>
      <w:r w:rsidRPr="00BB7D33">
        <w:rPr>
          <w:rFonts w:ascii="Times New Roman" w:hAnsi="Times New Roman"/>
          <w:sz w:val="28"/>
          <w:szCs w:val="28"/>
        </w:rPr>
        <w:t xml:space="preserve">. </w:t>
      </w:r>
      <w:r w:rsidRPr="00BB7D33">
        <w:rPr>
          <w:rFonts w:ascii="Times New Roman" w:hAnsi="Times New Roman"/>
          <w:sz w:val="28"/>
          <w:szCs w:val="28"/>
          <w:lang w:val="uk-UA"/>
        </w:rPr>
        <w:t xml:space="preserve">Бренди. </w:t>
      </w:r>
    </w:p>
    <w:p w:rsidR="001B7FFC" w:rsidRPr="00BB7D33" w:rsidRDefault="001B7FFC" w:rsidP="001B7FF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7D33">
        <w:rPr>
          <w:rFonts w:ascii="Times New Roman" w:hAnsi="Times New Roman"/>
          <w:sz w:val="28"/>
          <w:szCs w:val="28"/>
        </w:rPr>
        <w:t xml:space="preserve"> </w:t>
      </w:r>
      <w:r w:rsidRPr="00BB7D33">
        <w:rPr>
          <w:rFonts w:ascii="Times New Roman" w:hAnsi="Times New Roman"/>
          <w:i/>
          <w:sz w:val="28"/>
          <w:szCs w:val="28"/>
        </w:rPr>
        <w:t>Тема 2</w:t>
      </w:r>
      <w:r w:rsidRPr="00BB7D33">
        <w:rPr>
          <w:rFonts w:ascii="Times New Roman" w:hAnsi="Times New Roman"/>
          <w:sz w:val="28"/>
          <w:szCs w:val="28"/>
        </w:rPr>
        <w:t xml:space="preserve">. </w:t>
      </w:r>
      <w:r w:rsidRPr="00BB7D33">
        <w:rPr>
          <w:rFonts w:ascii="Times New Roman" w:hAnsi="Times New Roman"/>
          <w:sz w:val="28"/>
          <w:szCs w:val="28"/>
          <w:lang w:val="uk-UA"/>
        </w:rPr>
        <w:t>Успішні бренди.</w:t>
      </w:r>
    </w:p>
    <w:p w:rsidR="001B7FFC" w:rsidRPr="00BB7D33" w:rsidRDefault="001B7FFC" w:rsidP="001B7FF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7D33">
        <w:rPr>
          <w:rFonts w:ascii="Times New Roman" w:hAnsi="Times New Roman"/>
          <w:sz w:val="28"/>
          <w:szCs w:val="28"/>
        </w:rPr>
        <w:t xml:space="preserve"> </w:t>
      </w:r>
      <w:r w:rsidRPr="00BB7D33">
        <w:rPr>
          <w:rFonts w:ascii="Times New Roman" w:hAnsi="Times New Roman"/>
          <w:i/>
          <w:sz w:val="28"/>
          <w:szCs w:val="28"/>
        </w:rPr>
        <w:t>Тема 3</w:t>
      </w:r>
      <w:r w:rsidRPr="00BB7D33">
        <w:rPr>
          <w:rFonts w:ascii="Times New Roman" w:hAnsi="Times New Roman"/>
          <w:sz w:val="28"/>
          <w:szCs w:val="28"/>
        </w:rPr>
        <w:t xml:space="preserve">. </w:t>
      </w:r>
      <w:r w:rsidRPr="00BB7D33">
        <w:rPr>
          <w:rFonts w:ascii="Times New Roman" w:hAnsi="Times New Roman"/>
          <w:sz w:val="28"/>
          <w:szCs w:val="28"/>
          <w:lang w:val="uk-UA"/>
        </w:rPr>
        <w:t>Створення брендів для товарів розкоші.</w:t>
      </w:r>
    </w:p>
    <w:p w:rsidR="001B7FFC" w:rsidRPr="00BB7D33" w:rsidRDefault="001B7FFC" w:rsidP="001B7FF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6C6F">
        <w:rPr>
          <w:rFonts w:ascii="Times New Roman" w:hAnsi="Times New Roman"/>
          <w:sz w:val="28"/>
          <w:szCs w:val="28"/>
        </w:rPr>
        <w:t xml:space="preserve"> </w:t>
      </w:r>
      <w:r w:rsidRPr="007B6C6F">
        <w:rPr>
          <w:rFonts w:ascii="Times New Roman" w:hAnsi="Times New Roman"/>
          <w:i/>
          <w:sz w:val="28"/>
          <w:szCs w:val="28"/>
        </w:rPr>
        <w:t>Тема 4</w:t>
      </w:r>
      <w:r w:rsidRPr="007B6C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Бренд чи якість.</w:t>
      </w:r>
    </w:p>
    <w:p w:rsidR="001B7FFC" w:rsidRDefault="001B7FFC" w:rsidP="001B7FF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B6C6F">
        <w:rPr>
          <w:rFonts w:ascii="Times New Roman" w:hAnsi="Times New Roman"/>
          <w:i/>
          <w:sz w:val="28"/>
          <w:szCs w:val="28"/>
        </w:rPr>
        <w:t>Тема 5</w:t>
      </w:r>
      <w:r w:rsidRPr="007B6C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6C6F">
        <w:rPr>
          <w:rFonts w:ascii="Times New Roman" w:hAnsi="Times New Roman"/>
          <w:sz w:val="28"/>
          <w:szCs w:val="28"/>
        </w:rPr>
        <w:t>Багатозначність</w:t>
      </w:r>
      <w:proofErr w:type="spellEnd"/>
      <w:r w:rsidRPr="007B6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C6F">
        <w:rPr>
          <w:rFonts w:ascii="Times New Roman" w:hAnsi="Times New Roman"/>
          <w:sz w:val="28"/>
          <w:szCs w:val="28"/>
        </w:rPr>
        <w:t>дієслів</w:t>
      </w:r>
      <w:proofErr w:type="spellEnd"/>
      <w:r w:rsidRPr="007B6C6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6C6F">
        <w:rPr>
          <w:rFonts w:ascii="Times New Roman" w:hAnsi="Times New Roman"/>
          <w:sz w:val="28"/>
          <w:szCs w:val="28"/>
        </w:rPr>
        <w:t>прийменниками</w:t>
      </w:r>
      <w:proofErr w:type="spellEnd"/>
      <w:r w:rsidRPr="007B6C6F">
        <w:rPr>
          <w:rFonts w:ascii="Times New Roman" w:hAnsi="Times New Roman"/>
          <w:sz w:val="28"/>
          <w:szCs w:val="28"/>
        </w:rPr>
        <w:t xml:space="preserve">. </w:t>
      </w:r>
    </w:p>
    <w:p w:rsidR="001B7FFC" w:rsidRPr="00E75ED5" w:rsidRDefault="001B7FFC" w:rsidP="001B7F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7FFC" w:rsidRDefault="001B7FFC" w:rsidP="001B7F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ED5">
        <w:rPr>
          <w:rFonts w:ascii="Times New Roman" w:hAnsi="Times New Roman"/>
          <w:b/>
          <w:sz w:val="28"/>
          <w:szCs w:val="28"/>
        </w:rPr>
        <w:t xml:space="preserve">Кредит </w:t>
      </w:r>
      <w:r w:rsidRPr="00E75ED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E75ED5">
        <w:rPr>
          <w:rFonts w:ascii="Times New Roman" w:hAnsi="Times New Roman"/>
          <w:sz w:val="28"/>
          <w:szCs w:val="28"/>
        </w:rPr>
        <w:t xml:space="preserve">. </w:t>
      </w:r>
      <w:r w:rsidRPr="000F1CED">
        <w:rPr>
          <w:rFonts w:ascii="Times New Roman" w:hAnsi="Times New Roman"/>
          <w:b/>
          <w:sz w:val="28"/>
          <w:szCs w:val="28"/>
          <w:lang w:val="uk-UA"/>
        </w:rPr>
        <w:t>Бізнес подорожі.</w:t>
      </w:r>
    </w:p>
    <w:p w:rsidR="001B7FFC" w:rsidRPr="00E75ED5" w:rsidRDefault="001B7FFC" w:rsidP="001B7FF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ED5">
        <w:rPr>
          <w:rFonts w:ascii="Times New Roman" w:hAnsi="Times New Roman"/>
          <w:sz w:val="28"/>
          <w:szCs w:val="28"/>
          <w:u w:val="single"/>
        </w:rPr>
        <w:t>Граматична</w:t>
      </w:r>
      <w:proofErr w:type="spellEnd"/>
      <w:r w:rsidRPr="00E75ED5">
        <w:rPr>
          <w:rFonts w:ascii="Times New Roman" w:hAnsi="Times New Roman"/>
          <w:sz w:val="28"/>
          <w:szCs w:val="28"/>
          <w:u w:val="single"/>
        </w:rPr>
        <w:t xml:space="preserve"> тема</w:t>
      </w:r>
      <w:r w:rsidRPr="00E75E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75ED5">
        <w:rPr>
          <w:rFonts w:ascii="Times New Roman" w:hAnsi="Times New Roman"/>
          <w:sz w:val="28"/>
          <w:szCs w:val="28"/>
        </w:rPr>
        <w:t>Умовні</w:t>
      </w:r>
      <w:proofErr w:type="spellEnd"/>
      <w:r w:rsidRPr="00E7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ED5">
        <w:rPr>
          <w:rFonts w:ascii="Times New Roman" w:hAnsi="Times New Roman"/>
          <w:sz w:val="28"/>
          <w:szCs w:val="28"/>
        </w:rPr>
        <w:t>речення</w:t>
      </w:r>
      <w:proofErr w:type="spellEnd"/>
      <w:r w:rsidRPr="00E75ED5">
        <w:rPr>
          <w:rFonts w:ascii="Times New Roman" w:hAnsi="Times New Roman"/>
          <w:sz w:val="28"/>
          <w:szCs w:val="28"/>
        </w:rPr>
        <w:t xml:space="preserve"> I типу.</w:t>
      </w:r>
    </w:p>
    <w:p w:rsidR="001B7FFC" w:rsidRDefault="001B7FFC" w:rsidP="001B7FFC">
      <w:pPr>
        <w:spacing w:after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6C6F">
        <w:rPr>
          <w:rFonts w:ascii="Times New Roman" w:hAnsi="Times New Roman"/>
          <w:i/>
          <w:sz w:val="28"/>
          <w:szCs w:val="28"/>
        </w:rPr>
        <w:t>Тема 1</w:t>
      </w:r>
      <w:r w:rsidRPr="007B6C6F">
        <w:rPr>
          <w:rFonts w:ascii="Times New Roman" w:hAnsi="Times New Roman"/>
          <w:sz w:val="28"/>
          <w:szCs w:val="28"/>
        </w:rPr>
        <w:t xml:space="preserve">. </w:t>
      </w:r>
      <w:r w:rsidRPr="000F1CED">
        <w:rPr>
          <w:rFonts w:ascii="Times New Roman" w:hAnsi="Times New Roman"/>
          <w:sz w:val="28"/>
          <w:szCs w:val="28"/>
          <w:lang w:val="uk-UA"/>
        </w:rPr>
        <w:t>Види подорожей</w:t>
      </w:r>
    </w:p>
    <w:p w:rsidR="001B7FFC" w:rsidRDefault="001B7FFC" w:rsidP="001B7FFC">
      <w:pPr>
        <w:spacing w:after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6C6F">
        <w:rPr>
          <w:rFonts w:ascii="Times New Roman" w:hAnsi="Times New Roman"/>
          <w:i/>
          <w:sz w:val="28"/>
          <w:szCs w:val="28"/>
        </w:rPr>
        <w:t>Тема 2</w:t>
      </w:r>
      <w:r w:rsidRPr="007B6C6F">
        <w:rPr>
          <w:rFonts w:ascii="Times New Roman" w:hAnsi="Times New Roman"/>
          <w:sz w:val="28"/>
          <w:szCs w:val="28"/>
        </w:rPr>
        <w:t xml:space="preserve">. </w:t>
      </w:r>
      <w:r w:rsidRPr="000F0DC9">
        <w:rPr>
          <w:rFonts w:ascii="Times New Roman" w:hAnsi="Times New Roman"/>
          <w:sz w:val="28"/>
          <w:szCs w:val="28"/>
          <w:lang w:val="uk-UA"/>
        </w:rPr>
        <w:t>Бізнес подорожі та подорожі для відпочинку.</w:t>
      </w:r>
    </w:p>
    <w:p w:rsidR="001B7FFC" w:rsidRPr="007B6C6F" w:rsidRDefault="001B7FFC" w:rsidP="001B7FFC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B6C6F">
        <w:rPr>
          <w:rFonts w:ascii="Times New Roman" w:hAnsi="Times New Roman"/>
          <w:i/>
          <w:sz w:val="28"/>
          <w:szCs w:val="28"/>
        </w:rPr>
        <w:t>Тема 3</w:t>
      </w:r>
      <w:r w:rsidRPr="007B6C6F">
        <w:rPr>
          <w:rFonts w:ascii="Times New Roman" w:hAnsi="Times New Roman"/>
          <w:sz w:val="28"/>
          <w:szCs w:val="28"/>
        </w:rPr>
        <w:t xml:space="preserve">. </w:t>
      </w:r>
      <w:r w:rsidRPr="008D63BE">
        <w:rPr>
          <w:rFonts w:ascii="Times New Roman" w:hAnsi="Times New Roman"/>
          <w:sz w:val="28"/>
          <w:szCs w:val="28"/>
          <w:lang w:val="uk-UA"/>
        </w:rPr>
        <w:t>Гроші.</w:t>
      </w:r>
    </w:p>
    <w:p w:rsidR="001B7FFC" w:rsidRPr="007B6C6F" w:rsidRDefault="001B7FFC" w:rsidP="001B7FFC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B6C6F">
        <w:rPr>
          <w:rFonts w:ascii="Times New Roman" w:hAnsi="Times New Roman"/>
          <w:i/>
          <w:sz w:val="28"/>
          <w:szCs w:val="28"/>
        </w:rPr>
        <w:t>Тема 4</w:t>
      </w:r>
      <w:r w:rsidRPr="007B6C6F">
        <w:rPr>
          <w:rFonts w:ascii="Times New Roman" w:hAnsi="Times New Roman"/>
          <w:sz w:val="28"/>
          <w:szCs w:val="28"/>
        </w:rPr>
        <w:t xml:space="preserve">. </w:t>
      </w:r>
      <w:r w:rsidRPr="008D63BE">
        <w:rPr>
          <w:rFonts w:ascii="Times New Roman" w:hAnsi="Times New Roman"/>
          <w:sz w:val="28"/>
          <w:szCs w:val="28"/>
          <w:lang w:val="uk-UA"/>
        </w:rPr>
        <w:t>Керування інвестиціями</w:t>
      </w:r>
    </w:p>
    <w:p w:rsidR="001B7FFC" w:rsidRDefault="001B7FFC" w:rsidP="001B7FFC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B6C6F">
        <w:rPr>
          <w:rFonts w:ascii="Times New Roman" w:hAnsi="Times New Roman"/>
          <w:i/>
          <w:sz w:val="28"/>
          <w:szCs w:val="28"/>
        </w:rPr>
        <w:t>Тема 5</w:t>
      </w:r>
      <w:r w:rsidRPr="007B6C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885">
        <w:rPr>
          <w:rFonts w:ascii="Times New Roman" w:hAnsi="Times New Roman"/>
          <w:sz w:val="28"/>
          <w:szCs w:val="28"/>
        </w:rPr>
        <w:t>Умовні</w:t>
      </w:r>
      <w:proofErr w:type="spellEnd"/>
      <w:r w:rsidRPr="00377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885">
        <w:rPr>
          <w:rFonts w:ascii="Times New Roman" w:hAnsi="Times New Roman"/>
          <w:sz w:val="28"/>
          <w:szCs w:val="28"/>
        </w:rPr>
        <w:t>речення</w:t>
      </w:r>
      <w:proofErr w:type="spellEnd"/>
      <w:r w:rsidRPr="00377885"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uk-UA"/>
        </w:rPr>
        <w:t>І та ІІІ</w:t>
      </w:r>
      <w:r w:rsidRPr="00377885">
        <w:rPr>
          <w:rFonts w:ascii="Times New Roman" w:hAnsi="Times New Roman"/>
          <w:sz w:val="28"/>
          <w:szCs w:val="28"/>
        </w:rPr>
        <w:t xml:space="preserve"> типу. </w:t>
      </w:r>
    </w:p>
    <w:p w:rsidR="00E74BA5" w:rsidRPr="00E74BA5" w:rsidRDefault="00E74BA5" w:rsidP="00E74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63F1" w:rsidRPr="007F6EE6" w:rsidRDefault="00A663F1" w:rsidP="00A429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6E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B07F66">
        <w:rPr>
          <w:rFonts w:ascii="Times New Roman" w:hAnsi="Times New Roman" w:cs="Times New Roman"/>
          <w:b/>
          <w:sz w:val="28"/>
          <w:szCs w:val="28"/>
        </w:rPr>
        <w:t>Рекомендована</w:t>
      </w:r>
      <w:r w:rsidRPr="007F6E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A663F1" w:rsidRPr="00B07F66" w:rsidRDefault="00A663F1" w:rsidP="0099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D836B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Бєлова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А. Д.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. Посібник. – К.: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6B1">
        <w:rPr>
          <w:rFonts w:ascii="Times New Roman" w:hAnsi="Times New Roman"/>
          <w:sz w:val="28"/>
          <w:szCs w:val="28"/>
          <w:lang w:val="uk-UA"/>
        </w:rPr>
        <w:t xml:space="preserve">     ІЗМН, 1996. – 164 с.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6B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Бизнес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Оксфордский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толковый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словар: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Англо-русский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Свыше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4000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6B1">
        <w:rPr>
          <w:rFonts w:ascii="Times New Roman" w:hAnsi="Times New Roman"/>
          <w:sz w:val="28"/>
          <w:szCs w:val="28"/>
          <w:lang w:val="uk-UA"/>
        </w:rPr>
        <w:t xml:space="preserve">    понятий. – М.: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Прогрес-Академия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РГГУ, 1995. – 752 с.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836B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Биконя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О. П. Завдання для самостійної роботи з англійської мови за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6B1">
        <w:rPr>
          <w:rFonts w:ascii="Times New Roman" w:hAnsi="Times New Roman"/>
          <w:sz w:val="28"/>
          <w:szCs w:val="28"/>
          <w:lang w:val="uk-UA"/>
        </w:rPr>
        <w:t xml:space="preserve">     професійним спрямуванням: Навчальний посібник. – Вінниця: Нова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6B1">
        <w:rPr>
          <w:rFonts w:ascii="Times New Roman" w:hAnsi="Times New Roman"/>
          <w:sz w:val="28"/>
          <w:szCs w:val="28"/>
          <w:lang w:val="uk-UA"/>
        </w:rPr>
        <w:t xml:space="preserve">     Книга, 2010. – 224 с.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836B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Блажина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М. Г.,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Ермоленко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Г. Н.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Деловые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переговоры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английском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6B1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Учебн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Часть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1. – М.: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МГУК, 2001. – 48 с.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D836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36B1">
        <w:rPr>
          <w:rFonts w:ascii="Times New Roman" w:hAnsi="Times New Roman"/>
          <w:sz w:val="28"/>
          <w:szCs w:val="28"/>
        </w:rPr>
        <w:t>Богацкий</w:t>
      </w:r>
      <w:proofErr w:type="spellEnd"/>
      <w:r w:rsidRPr="00D836B1">
        <w:rPr>
          <w:rFonts w:ascii="Times New Roman" w:hAnsi="Times New Roman"/>
          <w:sz w:val="28"/>
          <w:szCs w:val="28"/>
        </w:rPr>
        <w:t xml:space="preserve"> И. С., </w:t>
      </w:r>
      <w:proofErr w:type="spellStart"/>
      <w:r w:rsidRPr="00D836B1">
        <w:rPr>
          <w:rFonts w:ascii="Times New Roman" w:hAnsi="Times New Roman"/>
          <w:sz w:val="28"/>
          <w:szCs w:val="28"/>
        </w:rPr>
        <w:t>Дюканова</w:t>
      </w:r>
      <w:proofErr w:type="spellEnd"/>
      <w:r w:rsidRPr="00D836B1">
        <w:rPr>
          <w:rFonts w:ascii="Times New Roman" w:hAnsi="Times New Roman"/>
          <w:sz w:val="28"/>
          <w:szCs w:val="28"/>
        </w:rPr>
        <w:t xml:space="preserve"> Н. М. Бизнес-курс английского языка.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6B1">
        <w:rPr>
          <w:rFonts w:ascii="Times New Roman" w:hAnsi="Times New Roman"/>
          <w:sz w:val="28"/>
          <w:szCs w:val="28"/>
        </w:rPr>
        <w:t xml:space="preserve">    Словарь-справочник. Под общей ред. </w:t>
      </w:r>
      <w:proofErr w:type="spellStart"/>
      <w:r w:rsidRPr="00D836B1">
        <w:rPr>
          <w:rFonts w:ascii="Times New Roman" w:hAnsi="Times New Roman"/>
          <w:sz w:val="28"/>
          <w:szCs w:val="28"/>
        </w:rPr>
        <w:t>Богацкого</w:t>
      </w:r>
      <w:proofErr w:type="spellEnd"/>
      <w:r w:rsidRPr="00D836B1">
        <w:rPr>
          <w:rFonts w:ascii="Times New Roman" w:hAnsi="Times New Roman"/>
          <w:sz w:val="28"/>
          <w:szCs w:val="28"/>
        </w:rPr>
        <w:t xml:space="preserve"> И. С. – 5-е изд., </w:t>
      </w:r>
      <w:proofErr w:type="spellStart"/>
      <w:r w:rsidRPr="00D836B1">
        <w:rPr>
          <w:rFonts w:ascii="Times New Roman" w:hAnsi="Times New Roman"/>
          <w:sz w:val="28"/>
          <w:szCs w:val="28"/>
        </w:rPr>
        <w:t>испр</w:t>
      </w:r>
      <w:proofErr w:type="spellEnd"/>
      <w:r w:rsidRPr="00D836B1">
        <w:rPr>
          <w:rFonts w:ascii="Times New Roman" w:hAnsi="Times New Roman"/>
          <w:sz w:val="28"/>
          <w:szCs w:val="28"/>
        </w:rPr>
        <w:t xml:space="preserve">. –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6B1">
        <w:rPr>
          <w:rFonts w:ascii="Times New Roman" w:hAnsi="Times New Roman"/>
          <w:sz w:val="28"/>
          <w:szCs w:val="28"/>
        </w:rPr>
        <w:t xml:space="preserve">    Киев: Логос, 2002.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836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36B1">
        <w:rPr>
          <w:rFonts w:ascii="Times New Roman" w:hAnsi="Times New Roman"/>
          <w:sz w:val="28"/>
          <w:szCs w:val="28"/>
        </w:rPr>
        <w:t>Бонк</w:t>
      </w:r>
      <w:proofErr w:type="spellEnd"/>
      <w:r w:rsidRPr="00D836B1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D836B1">
        <w:rPr>
          <w:rFonts w:ascii="Times New Roman" w:hAnsi="Times New Roman"/>
          <w:sz w:val="28"/>
          <w:szCs w:val="28"/>
        </w:rPr>
        <w:t>Котий</w:t>
      </w:r>
      <w:proofErr w:type="spellEnd"/>
      <w:r w:rsidRPr="00D836B1">
        <w:rPr>
          <w:rFonts w:ascii="Times New Roman" w:hAnsi="Times New Roman"/>
          <w:sz w:val="28"/>
          <w:szCs w:val="28"/>
        </w:rPr>
        <w:t xml:space="preserve"> Г.А., Лукьянова Н.А. Учебник английского языка. Часть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6B1">
        <w:rPr>
          <w:rFonts w:ascii="Times New Roman" w:hAnsi="Times New Roman"/>
          <w:sz w:val="28"/>
          <w:szCs w:val="28"/>
        </w:rPr>
        <w:t xml:space="preserve">      первая. Книга  1. – М., 1992. – 352 с.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836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36B1">
        <w:rPr>
          <w:rFonts w:ascii="Times New Roman" w:hAnsi="Times New Roman"/>
          <w:sz w:val="28"/>
          <w:szCs w:val="28"/>
        </w:rPr>
        <w:t>Бонк</w:t>
      </w:r>
      <w:proofErr w:type="spellEnd"/>
      <w:r w:rsidRPr="00D836B1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D836B1">
        <w:rPr>
          <w:rFonts w:ascii="Times New Roman" w:hAnsi="Times New Roman"/>
          <w:sz w:val="28"/>
          <w:szCs w:val="28"/>
        </w:rPr>
        <w:t>Котий</w:t>
      </w:r>
      <w:proofErr w:type="spellEnd"/>
      <w:r w:rsidRPr="00D836B1">
        <w:rPr>
          <w:rFonts w:ascii="Times New Roman" w:hAnsi="Times New Roman"/>
          <w:sz w:val="28"/>
          <w:szCs w:val="28"/>
        </w:rPr>
        <w:t xml:space="preserve"> Г.А., Лукьянова Н.А. Учебник английского языка.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6B1">
        <w:rPr>
          <w:rFonts w:ascii="Times New Roman" w:hAnsi="Times New Roman"/>
          <w:sz w:val="28"/>
          <w:szCs w:val="28"/>
        </w:rPr>
        <w:lastRenderedPageBreak/>
        <w:t xml:space="preserve">      Часть первая. Книга 2. – М., 1992 . – 344 с.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D836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Гілл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, Чарльз. Міжнародний бізнес. – К.: Вид-во Соломії Павличко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6B1">
        <w:rPr>
          <w:rFonts w:ascii="Times New Roman" w:hAnsi="Times New Roman"/>
          <w:sz w:val="28"/>
          <w:szCs w:val="28"/>
          <w:lang w:val="uk-UA"/>
        </w:rPr>
        <w:t xml:space="preserve">    «Основи», 2001. – 854 с.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D836B1">
        <w:rPr>
          <w:rFonts w:ascii="Times New Roman" w:hAnsi="Times New Roman"/>
          <w:sz w:val="28"/>
          <w:szCs w:val="28"/>
          <w:lang w:val="uk-UA"/>
        </w:rPr>
        <w:t xml:space="preserve">. Данилова З. В.,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Князевська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 І. Б. Ділова англійська мова. Основи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6B1">
        <w:rPr>
          <w:rFonts w:ascii="Times New Roman" w:hAnsi="Times New Roman"/>
          <w:sz w:val="28"/>
          <w:szCs w:val="28"/>
          <w:lang w:val="uk-UA"/>
        </w:rPr>
        <w:t xml:space="preserve">    маркетингу. Навчальний посібник англійською мовою. – Тернопіль: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Астон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6B1">
        <w:rPr>
          <w:rFonts w:ascii="Times New Roman" w:hAnsi="Times New Roman"/>
          <w:sz w:val="28"/>
          <w:szCs w:val="28"/>
          <w:lang w:val="uk-UA"/>
        </w:rPr>
        <w:t xml:space="preserve">     2004. – 135 с.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D836B1">
        <w:rPr>
          <w:rFonts w:ascii="Times New Roman" w:hAnsi="Times New Roman"/>
          <w:sz w:val="28"/>
          <w:szCs w:val="28"/>
          <w:lang w:val="uk-UA"/>
        </w:rPr>
        <w:t xml:space="preserve">. Данилова З. В. Практичний курс ділової англійської мови. Ділове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6B1">
        <w:rPr>
          <w:rFonts w:ascii="Times New Roman" w:hAnsi="Times New Roman"/>
          <w:sz w:val="28"/>
          <w:szCs w:val="28"/>
          <w:lang w:val="uk-UA"/>
        </w:rPr>
        <w:t xml:space="preserve">    спілкування, зразки ділових документів. Навчальний посібник англійською </w:t>
      </w:r>
    </w:p>
    <w:p w:rsidR="001B7FFC" w:rsidRPr="00D836B1" w:rsidRDefault="001B7FFC" w:rsidP="001B7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6B1">
        <w:rPr>
          <w:rFonts w:ascii="Times New Roman" w:hAnsi="Times New Roman"/>
          <w:sz w:val="28"/>
          <w:szCs w:val="28"/>
          <w:lang w:val="uk-UA"/>
        </w:rPr>
        <w:t xml:space="preserve">     мовою. – Тернопіль: </w:t>
      </w:r>
      <w:proofErr w:type="spellStart"/>
      <w:r w:rsidRPr="00D836B1">
        <w:rPr>
          <w:rFonts w:ascii="Times New Roman" w:hAnsi="Times New Roman"/>
          <w:sz w:val="28"/>
          <w:szCs w:val="28"/>
          <w:lang w:val="uk-UA"/>
        </w:rPr>
        <w:t>Астон</w:t>
      </w:r>
      <w:proofErr w:type="spellEnd"/>
      <w:r w:rsidRPr="00D836B1">
        <w:rPr>
          <w:rFonts w:ascii="Times New Roman" w:hAnsi="Times New Roman"/>
          <w:sz w:val="28"/>
          <w:szCs w:val="28"/>
          <w:lang w:val="uk-UA"/>
        </w:rPr>
        <w:t xml:space="preserve">, 1999. – 152 с. </w:t>
      </w:r>
    </w:p>
    <w:p w:rsidR="00B07F66" w:rsidRPr="00B07F66" w:rsidRDefault="00B07F66" w:rsidP="00B07F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Часть первая. Книга  1. – М., 1992. – 352 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Часть первая. Книга 2. – М., 1992 . – 344 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Шах-Назарова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В.С. Английский для вас. М., 2004.- 351с.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English through Reading / </w:t>
      </w:r>
      <w:r w:rsidRPr="00B07F66">
        <w:rPr>
          <w:rFonts w:ascii="Times New Roman" w:hAnsi="Times New Roman" w:cs="Times New Roman"/>
          <w:bCs/>
          <w:sz w:val="28"/>
          <w:szCs w:val="28"/>
        </w:rPr>
        <w:t>под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07F66">
        <w:rPr>
          <w:rFonts w:ascii="Times New Roman" w:hAnsi="Times New Roman" w:cs="Times New Roman"/>
          <w:bCs/>
          <w:sz w:val="28"/>
          <w:szCs w:val="28"/>
        </w:rPr>
        <w:t>Дроздовой Т. Ю. – Антология, 2002.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>Everyday</w:t>
      </w:r>
      <w:r w:rsidRPr="00B0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B07F66">
        <w:rPr>
          <w:rFonts w:ascii="Times New Roman" w:hAnsi="Times New Roman" w:cs="Times New Roman"/>
          <w:bCs/>
          <w:sz w:val="28"/>
          <w:szCs w:val="28"/>
        </w:rPr>
        <w:t xml:space="preserve"> / под ред. Дроздовой Т. Ю. – Антология, Санкт-Петербург, 2004.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>Longman English Grammar Practice. L. G. Alexander. Longman.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>Oxford Guide to English Grammar. John Eastwood. Oxford University Press.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Read and Speak English / </w:t>
      </w:r>
      <w:r w:rsidRPr="00B07F66">
        <w:rPr>
          <w:rFonts w:ascii="Times New Roman" w:hAnsi="Times New Roman" w:cs="Times New Roman"/>
          <w:bCs/>
          <w:sz w:val="28"/>
          <w:szCs w:val="28"/>
        </w:rPr>
        <w:t>под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07F66">
        <w:rPr>
          <w:rFonts w:ascii="Times New Roman" w:hAnsi="Times New Roman" w:cs="Times New Roman"/>
          <w:bCs/>
          <w:sz w:val="28"/>
          <w:szCs w:val="28"/>
        </w:rPr>
        <w:t>Дроздовой Т. Ю. – Антология, Санкт-Петербург,</w:t>
      </w:r>
      <w:r w:rsidRPr="00B07F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7F66">
        <w:rPr>
          <w:rFonts w:ascii="Times New Roman" w:hAnsi="Times New Roman" w:cs="Times New Roman"/>
          <w:bCs/>
          <w:sz w:val="28"/>
          <w:szCs w:val="28"/>
        </w:rPr>
        <w:t>2005.</w:t>
      </w:r>
    </w:p>
    <w:p w:rsidR="00A42961" w:rsidRPr="00B07F66" w:rsidRDefault="00A42961" w:rsidP="00993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05C" w:rsidRPr="00A42961" w:rsidRDefault="00BD505C" w:rsidP="00993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A663F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proofErr w:type="gramStart"/>
      <w:r w:rsidRPr="00A663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63F1">
        <w:rPr>
          <w:rFonts w:ascii="Times New Roman" w:hAnsi="Times New Roman" w:cs="Times New Roman"/>
          <w:b/>
          <w:sz w:val="28"/>
          <w:szCs w:val="28"/>
        </w:rPr>
        <w:t>ідсумкового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A663F1" w:rsidRPr="00A42961">
        <w:rPr>
          <w:rFonts w:ascii="Times New Roman" w:hAnsi="Times New Roman" w:cs="Times New Roman"/>
          <w:sz w:val="28"/>
          <w:szCs w:val="28"/>
        </w:rPr>
        <w:t>:</w:t>
      </w:r>
      <w:r w:rsidR="00207615" w:rsidRPr="00A42961">
        <w:rPr>
          <w:rFonts w:ascii="Times New Roman" w:hAnsi="Times New Roman" w:cs="Times New Roman"/>
          <w:sz w:val="28"/>
          <w:szCs w:val="28"/>
        </w:rPr>
        <w:t xml:space="preserve"> </w:t>
      </w:r>
      <w:r w:rsidR="002C6BD6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="00E73809" w:rsidRPr="00A429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05C" w:rsidRPr="00A663F1" w:rsidRDefault="00BD505C" w:rsidP="009932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діагностики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663F1" w:rsidRPr="00A663F1">
        <w:rPr>
          <w:rFonts w:ascii="Times New Roman" w:hAnsi="Times New Roman" w:cs="Times New Roman"/>
          <w:bCs/>
          <w:sz w:val="28"/>
          <w:szCs w:val="28"/>
        </w:rPr>
        <w:t>самостійна</w:t>
      </w:r>
      <w:proofErr w:type="spellEnd"/>
      <w:r w:rsidR="00A663F1" w:rsidRPr="00A663F1">
        <w:rPr>
          <w:rFonts w:ascii="Times New Roman" w:hAnsi="Times New Roman" w:cs="Times New Roman"/>
          <w:bCs/>
          <w:sz w:val="28"/>
          <w:szCs w:val="28"/>
        </w:rPr>
        <w:t xml:space="preserve"> робота,</w:t>
      </w:r>
      <w:r w:rsidRPr="00A663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63F1">
        <w:rPr>
          <w:rFonts w:ascii="Times New Roman" w:hAnsi="Times New Roman" w:cs="Times New Roman"/>
          <w:sz w:val="28"/>
          <w:szCs w:val="28"/>
        </w:rPr>
        <w:t>контрольн</w:t>
      </w:r>
      <w:proofErr w:type="spellEnd"/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663F1">
        <w:rPr>
          <w:rFonts w:ascii="Times New Roman" w:hAnsi="Times New Roman" w:cs="Times New Roman"/>
          <w:sz w:val="28"/>
          <w:szCs w:val="28"/>
        </w:rPr>
        <w:t>робот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63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BD505C" w:rsidRPr="00A663F1" w:rsidSect="00BD51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A60"/>
    <w:multiLevelType w:val="hybridMultilevel"/>
    <w:tmpl w:val="7AAA5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10AFB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A62C1"/>
    <w:multiLevelType w:val="hybridMultilevel"/>
    <w:tmpl w:val="2A7C3078"/>
    <w:lvl w:ilvl="0" w:tplc="44F6FCA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E07EF"/>
    <w:multiLevelType w:val="hybridMultilevel"/>
    <w:tmpl w:val="10EC9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B005C8"/>
    <w:multiLevelType w:val="hybridMultilevel"/>
    <w:tmpl w:val="12D4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8A0FC5"/>
    <w:multiLevelType w:val="hybridMultilevel"/>
    <w:tmpl w:val="5B2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1500A"/>
    <w:multiLevelType w:val="hybridMultilevel"/>
    <w:tmpl w:val="95402D6A"/>
    <w:lvl w:ilvl="0" w:tplc="DEDE6C42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1C7DDC"/>
    <w:multiLevelType w:val="hybridMultilevel"/>
    <w:tmpl w:val="5664A160"/>
    <w:lvl w:ilvl="0" w:tplc="132A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AB69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32A50"/>
    <w:multiLevelType w:val="hybridMultilevel"/>
    <w:tmpl w:val="FD565332"/>
    <w:lvl w:ilvl="0" w:tplc="B32C1C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DF27CE3"/>
    <w:multiLevelType w:val="hybridMultilevel"/>
    <w:tmpl w:val="D632F60C"/>
    <w:lvl w:ilvl="0" w:tplc="E93C6764"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505C"/>
    <w:rsid w:val="00136046"/>
    <w:rsid w:val="00173888"/>
    <w:rsid w:val="001A1BD7"/>
    <w:rsid w:val="001B7FFC"/>
    <w:rsid w:val="001C04D3"/>
    <w:rsid w:val="00207615"/>
    <w:rsid w:val="002504D8"/>
    <w:rsid w:val="00256659"/>
    <w:rsid w:val="002C6BD6"/>
    <w:rsid w:val="00311F0C"/>
    <w:rsid w:val="00314055"/>
    <w:rsid w:val="00326730"/>
    <w:rsid w:val="00341757"/>
    <w:rsid w:val="00360072"/>
    <w:rsid w:val="0040435B"/>
    <w:rsid w:val="00412644"/>
    <w:rsid w:val="00431E9D"/>
    <w:rsid w:val="0044738E"/>
    <w:rsid w:val="004754AA"/>
    <w:rsid w:val="004B5ABF"/>
    <w:rsid w:val="004D67A9"/>
    <w:rsid w:val="005451B0"/>
    <w:rsid w:val="00586DC1"/>
    <w:rsid w:val="00587FF8"/>
    <w:rsid w:val="005C64B4"/>
    <w:rsid w:val="0061272A"/>
    <w:rsid w:val="006340A7"/>
    <w:rsid w:val="00691B47"/>
    <w:rsid w:val="006E5BA3"/>
    <w:rsid w:val="00733748"/>
    <w:rsid w:val="007724B1"/>
    <w:rsid w:val="00783E34"/>
    <w:rsid w:val="007F6EE6"/>
    <w:rsid w:val="008522C0"/>
    <w:rsid w:val="009000CF"/>
    <w:rsid w:val="00921302"/>
    <w:rsid w:val="00930415"/>
    <w:rsid w:val="00936C57"/>
    <w:rsid w:val="00943CC3"/>
    <w:rsid w:val="00993223"/>
    <w:rsid w:val="009B56EF"/>
    <w:rsid w:val="00A11995"/>
    <w:rsid w:val="00A42961"/>
    <w:rsid w:val="00A663F1"/>
    <w:rsid w:val="00A72E92"/>
    <w:rsid w:val="00AD3197"/>
    <w:rsid w:val="00B07F66"/>
    <w:rsid w:val="00B1349A"/>
    <w:rsid w:val="00B56E39"/>
    <w:rsid w:val="00B725FA"/>
    <w:rsid w:val="00B94730"/>
    <w:rsid w:val="00BC0402"/>
    <w:rsid w:val="00BD505C"/>
    <w:rsid w:val="00BD515F"/>
    <w:rsid w:val="00BE3F9E"/>
    <w:rsid w:val="00C00FC4"/>
    <w:rsid w:val="00C15B68"/>
    <w:rsid w:val="00C92655"/>
    <w:rsid w:val="00CB0CFA"/>
    <w:rsid w:val="00CE184F"/>
    <w:rsid w:val="00D06163"/>
    <w:rsid w:val="00D138BB"/>
    <w:rsid w:val="00D274FD"/>
    <w:rsid w:val="00D64CFC"/>
    <w:rsid w:val="00D72212"/>
    <w:rsid w:val="00DE3C43"/>
    <w:rsid w:val="00E73809"/>
    <w:rsid w:val="00E74BA5"/>
    <w:rsid w:val="00E94435"/>
    <w:rsid w:val="00F91062"/>
    <w:rsid w:val="00FC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5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D505C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BD505C"/>
    <w:pPr>
      <w:keepNext/>
      <w:spacing w:after="0" w:line="240" w:lineRule="auto"/>
      <w:ind w:firstLine="540"/>
      <w:jc w:val="center"/>
      <w:outlineLvl w:val="2"/>
    </w:pPr>
    <w:rPr>
      <w:rFonts w:cs="Times New Roman"/>
      <w:b/>
      <w:bCs/>
      <w:sz w:val="32"/>
      <w:szCs w:val="32"/>
      <w:lang w:val="uk-UA"/>
    </w:rPr>
  </w:style>
  <w:style w:type="paragraph" w:styleId="4">
    <w:name w:val="heading 4"/>
    <w:basedOn w:val="a"/>
    <w:next w:val="a"/>
    <w:link w:val="40"/>
    <w:qFormat/>
    <w:rsid w:val="00BD505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505C"/>
    <w:rPr>
      <w:rFonts w:ascii="Calibri" w:hAnsi="Calibri"/>
      <w:sz w:val="28"/>
      <w:szCs w:val="28"/>
      <w:lang w:val="uk-UA" w:eastAsia="ru-RU" w:bidi="ar-SA"/>
    </w:rPr>
  </w:style>
  <w:style w:type="character" w:customStyle="1" w:styleId="30">
    <w:name w:val="Заголовок 3 Знак"/>
    <w:link w:val="3"/>
    <w:locked/>
    <w:rsid w:val="00BD505C"/>
    <w:rPr>
      <w:rFonts w:ascii="Calibri" w:hAnsi="Calibri"/>
      <w:b/>
      <w:bCs/>
      <w:sz w:val="32"/>
      <w:szCs w:val="32"/>
      <w:lang w:val="uk-UA" w:eastAsia="ru-RU" w:bidi="ar-SA"/>
    </w:rPr>
  </w:style>
  <w:style w:type="character" w:customStyle="1" w:styleId="40">
    <w:name w:val="Заголовок 4 Знак"/>
    <w:link w:val="4"/>
    <w:semiHidden/>
    <w:locked/>
    <w:rsid w:val="00BD505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BD505C"/>
    <w:rPr>
      <w:rFonts w:ascii="Calibri" w:hAnsi="Calibri"/>
      <w:sz w:val="28"/>
      <w:szCs w:val="28"/>
      <w:lang w:val="uk-UA" w:eastAsia="ru-RU" w:bidi="ar-SA"/>
    </w:rPr>
  </w:style>
  <w:style w:type="paragraph" w:styleId="a4">
    <w:name w:val="Body Text"/>
    <w:basedOn w:val="a"/>
    <w:link w:val="a3"/>
    <w:rsid w:val="00BD505C"/>
    <w:pPr>
      <w:spacing w:after="0" w:line="240" w:lineRule="auto"/>
    </w:pPr>
    <w:rPr>
      <w:rFonts w:cs="Times New Roman"/>
      <w:sz w:val="28"/>
      <w:szCs w:val="28"/>
      <w:lang w:val="uk-UA"/>
    </w:rPr>
  </w:style>
  <w:style w:type="character" w:customStyle="1" w:styleId="a5">
    <w:name w:val="Основной текст с отступом Знак"/>
    <w:link w:val="a6"/>
    <w:locked/>
    <w:rsid w:val="00BD505C"/>
    <w:rPr>
      <w:rFonts w:ascii="Calibri" w:hAnsi="Calibri"/>
      <w:sz w:val="28"/>
      <w:szCs w:val="28"/>
      <w:lang w:val="uk-UA" w:eastAsia="ru-RU" w:bidi="ar-SA"/>
    </w:rPr>
  </w:style>
  <w:style w:type="paragraph" w:styleId="a6">
    <w:name w:val="Body Text Indent"/>
    <w:basedOn w:val="a"/>
    <w:link w:val="a5"/>
    <w:rsid w:val="00BD505C"/>
    <w:pPr>
      <w:spacing w:after="0" w:line="240" w:lineRule="auto"/>
      <w:ind w:firstLine="540"/>
    </w:pPr>
    <w:rPr>
      <w:rFonts w:cs="Times New Roman"/>
      <w:sz w:val="28"/>
      <w:szCs w:val="28"/>
      <w:lang w:val="uk-UA"/>
    </w:rPr>
  </w:style>
  <w:style w:type="character" w:styleId="a7">
    <w:name w:val="Hyperlink"/>
    <w:rsid w:val="00326730"/>
    <w:rPr>
      <w:color w:val="0000FF"/>
      <w:u w:val="single"/>
    </w:rPr>
  </w:style>
  <w:style w:type="character" w:customStyle="1" w:styleId="5">
    <w:name w:val="Знак Знак5"/>
    <w:locked/>
    <w:rsid w:val="006340A7"/>
    <w:rPr>
      <w:rFonts w:ascii="Calibri" w:hAnsi="Calibri"/>
      <w:sz w:val="28"/>
      <w:szCs w:val="28"/>
      <w:lang w:val="uk-UA" w:eastAsia="ru-RU" w:bidi="ar-SA"/>
    </w:rPr>
  </w:style>
  <w:style w:type="paragraph" w:styleId="a8">
    <w:name w:val="List Paragraph"/>
    <w:basedOn w:val="a"/>
    <w:qFormat/>
    <w:rsid w:val="00A663F1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Знак Знак"/>
    <w:locked/>
    <w:rsid w:val="00BE3F9E"/>
    <w:rPr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4</cp:revision>
  <cp:lastPrinted>2012-11-04T08:11:00Z</cp:lastPrinted>
  <dcterms:created xsi:type="dcterms:W3CDTF">2019-10-08T18:10:00Z</dcterms:created>
  <dcterms:modified xsi:type="dcterms:W3CDTF">2019-10-09T06:13:00Z</dcterms:modified>
</cp:coreProperties>
</file>