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5D" w:rsidRPr="000554F6" w:rsidRDefault="0010605D" w:rsidP="001060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Міністерство освіти і науки</w:t>
      </w:r>
      <w:r w:rsidRPr="000554F6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УКРАЇНИ</w:t>
      </w: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МИКОЛАЇВСЬКИЙ НАЦІОНАЛЬНИЙ УНІВЕРСИТЕТ</w:t>
      </w: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В.О. СУХОМЛИНСЬКОГО</w:t>
      </w:r>
    </w:p>
    <w:p w:rsidR="0010605D" w:rsidRPr="000554F6" w:rsidRDefault="0016205F" w:rsidP="00CE46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E46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10605D" w:rsidRPr="000554F6" w:rsidRDefault="0010605D" w:rsidP="0010605D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="00CE46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 КУзнецова</w:t>
      </w:r>
    </w:p>
    <w:p w:rsidR="0010605D" w:rsidRPr="000554F6" w:rsidRDefault="00CE4699" w:rsidP="0010605D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 серпня</w:t>
      </w:r>
      <w:r w:rsidR="002136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605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605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10605D" w:rsidRPr="000554F6" w:rsidRDefault="0010605D" w:rsidP="00106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605D" w:rsidRPr="000554F6" w:rsidRDefault="0010605D" w:rsidP="00106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605D" w:rsidRPr="000554F6" w:rsidRDefault="0010605D" w:rsidP="00106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605D" w:rsidRPr="000554F6" w:rsidRDefault="0010605D" w:rsidP="00106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605D" w:rsidRDefault="0010605D" w:rsidP="001060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Програма навчальної дисципліни</w:t>
      </w:r>
    </w:p>
    <w:p w:rsidR="002204E7" w:rsidRDefault="002204E7" w:rsidP="002204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ІНОЗЕМНА МОВА </w:t>
      </w:r>
      <w:r w:rsidR="00CE46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 профспрямуванням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(НІМЕЦЬКА)</w:t>
      </w:r>
    </w:p>
    <w:p w:rsidR="00E13970" w:rsidRDefault="00E13970" w:rsidP="001060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3970" w:rsidRDefault="00E13970" w:rsidP="001060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605D" w:rsidRPr="000554F6" w:rsidRDefault="0010605D" w:rsidP="001060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605D" w:rsidRPr="000554F6" w:rsidRDefault="0010605D" w:rsidP="001060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44EB" w:rsidRPr="000554F6" w:rsidRDefault="008944EB" w:rsidP="00894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 «бакалавр»</w:t>
      </w:r>
    </w:p>
    <w:p w:rsidR="008944EB" w:rsidRPr="000554F6" w:rsidRDefault="008944EB" w:rsidP="00894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Галузь знань: 07 Управління та адміністрування</w:t>
      </w:r>
    </w:p>
    <w:p w:rsidR="008944EB" w:rsidRPr="0010605D" w:rsidRDefault="008944EB" w:rsidP="008944E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Напрям підготовки: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071 Облік і оподаткування</w:t>
      </w:r>
    </w:p>
    <w:p w:rsidR="008944EB" w:rsidRPr="000554F6" w:rsidRDefault="008944EB" w:rsidP="00894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Факультет: </w:t>
      </w:r>
      <w:r w:rsidR="00CE469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механіко</w:t>
      </w:r>
      <w:r w:rsidR="002136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E469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математичний</w:t>
      </w: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605D" w:rsidRPr="000554F6" w:rsidRDefault="0010605D" w:rsidP="0010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46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10605D" w:rsidRPr="000554F6" w:rsidRDefault="0010605D" w:rsidP="00106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10605D" w:rsidRPr="000554F6" w:rsidRDefault="0010605D" w:rsidP="0010605D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ПРОГРАМИ: Ружевич Я.І., старший викладач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ф-ту іноземної філології, кандидат педагогічних наук.</w:t>
      </w: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</w:t>
      </w:r>
    </w:p>
    <w:p w:rsidR="00CE4699" w:rsidRPr="00FF6AEB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 ________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4699" w:rsidRPr="00B4274A" w:rsidRDefault="00CE4699" w:rsidP="00CE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факультету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іноземної філології</w:t>
      </w: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навчально-методичної комісії 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(Мороз Т.О.)</w:t>
      </w:r>
    </w:p>
    <w:p w:rsidR="00CE4699" w:rsidRPr="00B4274A" w:rsidRDefault="00CE4699" w:rsidP="00CE46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університету</w:t>
      </w: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27»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9року № 1</w:t>
      </w: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комісії університету_______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О.А.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99" w:rsidRPr="00B4274A" w:rsidRDefault="00CE4699" w:rsidP="00CE4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5D" w:rsidRPr="00F26946" w:rsidRDefault="0010605D" w:rsidP="0010605D">
      <w:pPr>
        <w:spacing w:after="0" w:line="276" w:lineRule="auto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bookmarkStart w:id="0" w:name="_GoBack"/>
      <w:bookmarkEnd w:id="0"/>
    </w:p>
    <w:p w:rsidR="0010605D" w:rsidRPr="000554F6" w:rsidRDefault="0010605D" w:rsidP="0010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5D" w:rsidRPr="000554F6" w:rsidRDefault="0010605D" w:rsidP="0010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5D" w:rsidRPr="000554F6" w:rsidRDefault="0010605D" w:rsidP="0010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5D" w:rsidRPr="000554F6" w:rsidRDefault="0010605D" w:rsidP="006F20B2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Вступ</w:t>
      </w:r>
    </w:p>
    <w:p w:rsidR="008944EB" w:rsidRPr="000554F6" w:rsidRDefault="0010605D" w:rsidP="008944E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вивчення нормативної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ноземна 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(німецька)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складена Ружевич Я.І. відповідно до </w:t>
      </w:r>
      <w:r w:rsidR="008944EB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освітньо-професійної програми підготовки ступеня бакалавра спеціальності </w:t>
      </w:r>
      <w:r w:rsidR="008944EB">
        <w:rPr>
          <w:rFonts w:ascii="Times New Roman" w:eastAsia="Times New Roman" w:hAnsi="Times New Roman" w:cs="Times New Roman"/>
          <w:sz w:val="28"/>
          <w:szCs w:val="28"/>
          <w:lang w:eastAsia="ru-RU"/>
        </w:rPr>
        <w:t>071 Облік і оподаткування</w:t>
      </w:r>
      <w:r w:rsidR="008944EB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5D" w:rsidRPr="000554F6" w:rsidRDefault="0010605D" w:rsidP="006F20B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навчальної дисципліни є </w:t>
      </w:r>
      <w:r w:rsidR="00D458E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58E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ноземна мова</w:t>
      </w:r>
      <w:r w:rsidR="00D4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(німецька)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5D" w:rsidRPr="000554F6" w:rsidRDefault="0010605D" w:rsidP="006F20B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Міждисциплінарні зв’язки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: рідна мова (українська), країнознавство Німеччини, географія, історія, література Німеччини, світова література.</w:t>
      </w:r>
    </w:p>
    <w:p w:rsidR="0010605D" w:rsidRPr="000554F6" w:rsidRDefault="0010605D" w:rsidP="006F20B2">
      <w:pPr>
        <w:keepNext/>
        <w:spacing w:after="0" w:line="240" w:lineRule="auto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 та завдання навчальної дисципліни</w:t>
      </w:r>
    </w:p>
    <w:p w:rsidR="0010605D" w:rsidRPr="000554F6" w:rsidRDefault="0010605D" w:rsidP="006F20B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Метою викладання навчальної дисципліни </w:t>
      </w:r>
      <w:r w:rsidR="00D458E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8E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58E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ноземна мова</w:t>
      </w:r>
      <w:r w:rsidR="00D4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(німецька)</w:t>
      </w:r>
      <w:r w:rsidR="00D458E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забезпечення розвитку навичок усного мовлення на теми, які передбачаються програмою з іноземних мов, а також на теми зі спеціальності.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Основними завданнями вивчення дисципліни </w:t>
      </w:r>
      <w:r w:rsidR="00D458E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8E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58E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ноземна мова</w:t>
      </w:r>
      <w:r w:rsidR="00D4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(німецька)</w:t>
      </w:r>
      <w:r w:rsidR="00D458ED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засвоєння:</w:t>
      </w:r>
    </w:p>
    <w:p w:rsidR="0010605D" w:rsidRPr="004B2949" w:rsidRDefault="0010605D" w:rsidP="004B294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лексичного матеріалу, що включає в себе розмовні теми, основані на текстах підручників і навчальних посібників, питання до яких і діалоги спрямовані на розвиток умінь і навичок студентів з усного розмовного мовлення;</w:t>
      </w:r>
    </w:p>
    <w:p w:rsidR="00F41583" w:rsidRDefault="0010605D" w:rsidP="004B294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граматичного матеріалу, який студенти повинні засвоїти  для виконання граматичних вправ;</w:t>
      </w:r>
    </w:p>
    <w:p w:rsidR="0010605D" w:rsidRPr="004B2949" w:rsidRDefault="0010605D" w:rsidP="004B294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фонетичного матеріалу, виконання вправ якого дозволить студентам удосконалювати вимову німецьких звуків, інтонацію німецького речення тощо.  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Згідно з вимогами освітньо-професійної програми студенти повинні: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знати :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 лексичний, граматичний і фонетичний матеріал для оволодіння навичками усного та письмового мовлення.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вміти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ставити запитання за конкретною темою, давати відповіді, обмінюватись репліками, спілкуватися діалогічно та монологічно.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компетентностями: 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54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Загальнопредметні: </w:t>
      </w:r>
      <w:r w:rsidRPr="000554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рієнтується в наукових парадигмах сучасного перекладознавства; уміє застосовувати знання з іноземної мови на практиці, користуватися іншомовними одиницями для здійснення адекватного перекладу; 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володіє сучасною термінологією з перекладознавства, уміннями та навичками здійснювати іншомовну мовленнєву діяльність, зумовлену комунікативною метою; 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володіє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методикою перекладу текстів різних стилів.</w:t>
      </w:r>
    </w:p>
    <w:p w:rsidR="0010605D" w:rsidRPr="000554F6" w:rsidRDefault="0010605D" w:rsidP="006F20B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</w:rPr>
        <w:t>Професійні компетентності:</w:t>
      </w:r>
    </w:p>
    <w:p w:rsidR="0010605D" w:rsidRPr="000554F6" w:rsidRDefault="0010605D" w:rsidP="006F20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І. К</w:t>
      </w: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омунікативн</w:t>
      </w: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 компетенція</w:t>
      </w:r>
    </w:p>
    <w:p w:rsidR="0010605D" w:rsidRPr="000554F6" w:rsidRDefault="0010605D" w:rsidP="006F20B2">
      <w:pPr>
        <w:numPr>
          <w:ilvl w:val="0"/>
          <w:numId w:val="4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здатність</w:t>
      </w:r>
      <w:r w:rsidR="002136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вільно</w:t>
      </w:r>
      <w:r w:rsidR="002136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користуватися</w:t>
      </w:r>
      <w:r w:rsidR="002136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німецькою</w:t>
      </w:r>
      <w:r w:rsidR="002136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мовою у професійних, наукових та ін. цілях;</w:t>
      </w:r>
    </w:p>
    <w:p w:rsidR="0010605D" w:rsidRPr="000554F6" w:rsidRDefault="0010605D" w:rsidP="006F20B2">
      <w:pPr>
        <w:numPr>
          <w:ilvl w:val="0"/>
          <w:numId w:val="4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здатність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володіти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чотирма видами мовленнєвої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 на відповідному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;</w:t>
      </w:r>
    </w:p>
    <w:p w:rsidR="0010605D" w:rsidRPr="000554F6" w:rsidRDefault="0010605D" w:rsidP="006F20B2">
      <w:pPr>
        <w:numPr>
          <w:ilvl w:val="0"/>
          <w:numId w:val="4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знати синтаксичні, семантичні та фонетичні правила і закономірності</w:t>
      </w:r>
      <w:r w:rsidR="002136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німецької</w:t>
      </w:r>
      <w:r w:rsidR="002136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мови;</w:t>
      </w:r>
    </w:p>
    <w:p w:rsidR="0010605D" w:rsidRPr="000554F6" w:rsidRDefault="0010605D" w:rsidP="006F20B2">
      <w:pPr>
        <w:keepNext/>
        <w:keepLines/>
        <w:widowControl w:val="0"/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ІІ. Лінгвістичн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а</w:t>
      </w:r>
      <w:r w:rsidR="002136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компетенці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я</w:t>
      </w:r>
    </w:p>
    <w:p w:rsidR="0010605D" w:rsidRPr="000554F6" w:rsidRDefault="0010605D" w:rsidP="006F20B2">
      <w:pPr>
        <w:keepNext/>
        <w:keepLines/>
        <w:widowControl w:val="0"/>
        <w:numPr>
          <w:ilvl w:val="0"/>
          <w:numId w:val="6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формальні здібності, на основі яких можуть бути породжені і сформульовані добре оформлені, повнозначні висловлювання;</w:t>
      </w:r>
    </w:p>
    <w:p w:rsidR="0010605D" w:rsidRPr="000554F6" w:rsidRDefault="0010605D" w:rsidP="006F20B2">
      <w:pPr>
        <w:keepNext/>
        <w:keepLines/>
        <w:widowControl w:val="0"/>
        <w:numPr>
          <w:ilvl w:val="0"/>
          <w:numId w:val="6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мовний словниковий запас, здатність користуватися граматичними ресурсами мови;</w:t>
      </w:r>
    </w:p>
    <w:p w:rsidR="0010605D" w:rsidRPr="000554F6" w:rsidRDefault="0010605D" w:rsidP="006F20B2">
      <w:pPr>
        <w:keepNext/>
        <w:keepLines/>
        <w:widowControl w:val="0"/>
        <w:numPr>
          <w:ilvl w:val="0"/>
          <w:numId w:val="6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учня усвідомлювати і контролювати організацію змісту, знання і навички перцепції та продукції символів, з яких складаються письмові тексти.</w:t>
      </w:r>
    </w:p>
    <w:p w:rsidR="0010605D" w:rsidRPr="000554F6" w:rsidRDefault="0010605D" w:rsidP="006F20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  <w:t>ІІІ. Соціолінгвістична компетенція</w:t>
      </w:r>
    </w:p>
    <w:p w:rsidR="0010605D" w:rsidRPr="000554F6" w:rsidRDefault="0010605D" w:rsidP="006F20B2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 висловлюватись адекватно мовою, яка соціолінгвістично відповідає певним ситуаціям та особам, які беруть в них участь, а також оволодівають умінням управлятися з варіантами мовлення та виявляти вищий рівень контролю за реєстром та вживанням ідіом;</w:t>
      </w:r>
    </w:p>
    <w:p w:rsidR="0010605D" w:rsidRPr="000554F6" w:rsidRDefault="0010605D" w:rsidP="006F20B2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привести зміст і форму власного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висловлювання у відповідність до ситуації та реципієнта, а також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враховувати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рівень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формальності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залежно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обставин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0605D" w:rsidRPr="000554F6" w:rsidRDefault="0010605D" w:rsidP="006F20B2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продукувати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чітке, плавне, логічне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мовлення, виявляючи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контрольоване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граматичних структур, конекторів та схем зв’язку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0605D" w:rsidRPr="000554F6" w:rsidRDefault="0010605D" w:rsidP="006F20B2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використ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овувати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у спілкуванні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усного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мовлення та письмових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текстів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зі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спеціальними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функціональними</w:t>
      </w:r>
      <w:r w:rsidR="00213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цілями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10605D" w:rsidRPr="000554F6" w:rsidRDefault="0010605D" w:rsidP="006F20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І</w:t>
      </w: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 Соціокультурна компетенція</w:t>
      </w:r>
    </w:p>
    <w:p w:rsidR="0010605D" w:rsidRPr="000554F6" w:rsidRDefault="0010605D" w:rsidP="006F20B2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здатність реалізовувати наукові дослідження, оцінювати й аналізувати власний навчальний досвід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 удосконалювати свої навчальні стратегії;</w:t>
      </w:r>
    </w:p>
    <w:p w:rsidR="0010605D" w:rsidRPr="000554F6" w:rsidRDefault="0010605D" w:rsidP="006F20B2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2136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власний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досвід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оволодіння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іншомовним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мовленням у викладацькій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діяльності;</w:t>
      </w:r>
    </w:p>
    <w:p w:rsidR="0010605D" w:rsidRPr="000554F6" w:rsidRDefault="0010605D" w:rsidP="006F20B2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2136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удосконалювати</w:t>
      </w:r>
      <w:r w:rsidR="002136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мовленнєву</w:t>
      </w:r>
      <w:r w:rsidR="002136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підготовку шляхом використання</w:t>
      </w:r>
      <w:r w:rsidR="002136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автентичних</w:t>
      </w:r>
      <w:r w:rsidR="002136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німецькомовних</w:t>
      </w:r>
      <w:r w:rsidR="002136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матеріалів;</w:t>
      </w:r>
    </w:p>
    <w:p w:rsidR="0010605D" w:rsidRPr="000554F6" w:rsidRDefault="0010605D" w:rsidP="006F20B2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2136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демонструвати</w:t>
      </w:r>
      <w:r w:rsidR="002136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впевненість і позитивну</w:t>
      </w:r>
      <w:r w:rsidR="002136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мотивацію у користуванні</w:t>
      </w:r>
      <w:r w:rsidR="002136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німецькою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мовою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10605D" w:rsidRPr="000554F6" w:rsidRDefault="0010605D" w:rsidP="006F20B2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здатність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соціокультурні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знання і вміння в іншомовній</w:t>
      </w:r>
      <w:r w:rsidR="00213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комунікації;</w:t>
      </w:r>
    </w:p>
    <w:p w:rsidR="0010605D" w:rsidRPr="000554F6" w:rsidRDefault="0010605D" w:rsidP="006F20B2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2136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застосовувати</w:t>
      </w:r>
      <w:r w:rsidR="00213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культурологічну</w:t>
      </w:r>
      <w:r w:rsidR="00213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інформацію</w:t>
      </w:r>
      <w:r w:rsidR="00213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 професійній</w:t>
      </w:r>
      <w:r w:rsidR="00213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діяльності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0605D" w:rsidRPr="006F20B2" w:rsidRDefault="006F20B2" w:rsidP="006F20B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навчальної дисципліни  відводиться </w:t>
      </w:r>
      <w:r w:rsidR="00B4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F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годин/ </w:t>
      </w:r>
      <w:r w:rsidR="00B4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F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кредитів ECTS.</w:t>
      </w:r>
    </w:p>
    <w:p w:rsidR="0010605D" w:rsidRDefault="0010605D" w:rsidP="006F20B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навчальної дисципліни складається з таких </w:t>
      </w: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кредитів: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hAnsi="Times New Roman" w:cs="Times New Roman"/>
          <w:sz w:val="28"/>
          <w:szCs w:val="28"/>
        </w:rPr>
        <w:t xml:space="preserve">Кредит </w:t>
      </w:r>
      <w:r w:rsidR="00B47A9E">
        <w:rPr>
          <w:rFonts w:ascii="Times New Roman" w:hAnsi="Times New Roman" w:cs="Times New Roman"/>
          <w:sz w:val="28"/>
          <w:szCs w:val="28"/>
        </w:rPr>
        <w:t>1</w:t>
      </w:r>
      <w:r w:rsidRPr="000554F6">
        <w:rPr>
          <w:rFonts w:ascii="Times New Roman" w:hAnsi="Times New Roman" w:cs="Times New Roman"/>
          <w:sz w:val="28"/>
          <w:szCs w:val="28"/>
        </w:rPr>
        <w:t xml:space="preserve">.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Німеччина.</w:t>
      </w:r>
    </w:p>
    <w:p w:rsidR="0010605D" w:rsidRPr="000554F6" w:rsidRDefault="00B47A9E" w:rsidP="006F2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2</w:t>
      </w:r>
      <w:r w:rsidR="0010605D" w:rsidRPr="000554F6">
        <w:rPr>
          <w:rFonts w:ascii="Times New Roman" w:hAnsi="Times New Roman" w:cs="Times New Roman"/>
          <w:sz w:val="28"/>
          <w:szCs w:val="28"/>
        </w:rPr>
        <w:t>. Відпочинок.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Інформаційний обсяг</w:t>
      </w: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</w:t>
      </w: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дисципліни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554F6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0546A8">
        <w:rPr>
          <w:rFonts w:ascii="Times New Roman" w:hAnsi="Times New Roman" w:cs="Times New Roman"/>
          <w:b/>
          <w:sz w:val="28"/>
          <w:szCs w:val="28"/>
        </w:rPr>
        <w:t>1</w:t>
      </w:r>
      <w:r w:rsidRPr="00055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Німеччина.</w:t>
      </w:r>
    </w:p>
    <w:p w:rsidR="0010605D" w:rsidRPr="000554F6" w:rsidRDefault="0010605D" w:rsidP="006F20B2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Подорож до Німеччини.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Претерітум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слабких і сильних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дієслів</w:t>
      </w:r>
    </w:p>
    <w:p w:rsidR="0010605D" w:rsidRPr="000554F6" w:rsidRDefault="0010605D" w:rsidP="006F20B2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Берлін – столиця Німеччини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Граматика: Претерітум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неправильних і модальних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дієслів.</w:t>
      </w:r>
    </w:p>
    <w:p w:rsidR="0010605D" w:rsidRPr="000554F6" w:rsidRDefault="0010605D" w:rsidP="006F20B2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Визначні місця Берліну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Вказівний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derselbe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«Берлін».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10605D" w:rsidRPr="000554F6" w:rsidRDefault="0010605D" w:rsidP="006F2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F6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0546A8">
        <w:rPr>
          <w:rFonts w:ascii="Times New Roman" w:hAnsi="Times New Roman" w:cs="Times New Roman"/>
          <w:b/>
          <w:sz w:val="28"/>
          <w:szCs w:val="28"/>
        </w:rPr>
        <w:t>2</w:t>
      </w:r>
      <w:r w:rsidRPr="000554F6">
        <w:rPr>
          <w:rFonts w:ascii="Times New Roman" w:hAnsi="Times New Roman" w:cs="Times New Roman"/>
          <w:b/>
          <w:sz w:val="28"/>
          <w:szCs w:val="28"/>
        </w:rPr>
        <w:t>. Відпочинок.</w:t>
      </w:r>
    </w:p>
    <w:p w:rsidR="0010605D" w:rsidRPr="000554F6" w:rsidRDefault="0010605D" w:rsidP="006F20B2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.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Моя відпустка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Інфінитив з часткою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zu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без частки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z</w:t>
      </w:r>
      <w:r w:rsidR="00B75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u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0605D" w:rsidRPr="000554F6" w:rsidRDefault="0010605D" w:rsidP="006F20B2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Найкращий відпочинок – подорож. Німці – найбільш подорожуюча нація.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E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Граматика: Складнопідрядне</w:t>
      </w:r>
      <w:r w:rsidR="00B75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36E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речення з підрядним</w:t>
      </w:r>
      <w:r w:rsidR="00B75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36E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умовним.</w:t>
      </w:r>
    </w:p>
    <w:p w:rsidR="0010605D" w:rsidRPr="000554F6" w:rsidRDefault="0010605D" w:rsidP="006F20B2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Що не треба робити подорожуючи.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Складно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підрядне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 з підрядним</w:t>
      </w:r>
      <w:r w:rsidR="00B7536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умовним.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MeinUrlaub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0605D" w:rsidRPr="000554F6" w:rsidRDefault="0010605D" w:rsidP="006F2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10605D" w:rsidRPr="000554F6" w:rsidRDefault="0010605D" w:rsidP="00FD0873">
      <w:pPr>
        <w:shd w:val="clear" w:color="auto" w:fill="FFFFFF"/>
        <w:spacing w:after="0" w:line="240" w:lineRule="auto"/>
        <w:ind w:left="10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10605D" w:rsidRPr="000554F6" w:rsidRDefault="0010605D" w:rsidP="006F20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10605D" w:rsidRPr="000554F6" w:rsidRDefault="0010605D" w:rsidP="006F20B2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2010г. – 880стр.</w:t>
      </w:r>
    </w:p>
    <w:p w:rsidR="0010605D" w:rsidRPr="000554F6" w:rsidRDefault="0010605D" w:rsidP="006F20B2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10605D" w:rsidRPr="000554F6" w:rsidRDefault="0010605D" w:rsidP="006F20B2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Євгененко Д., Білоус О., ГуменюкТ.,таін. Практична </w:t>
      </w:r>
      <w:r w:rsidR="00B75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грамматика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r w:rsidR="00B75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мови. Навчальний</w:t>
      </w:r>
      <w:r w:rsidR="00B75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 для студентів та учнів. Комунікативні</w:t>
      </w:r>
      <w:r w:rsidR="00B75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r w:rsidR="00B75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B75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завдання. – 2-е видання, виправлене та доповнене, - Вінниця: НОВА КНИГА, 2004р. – 400с.</w:t>
      </w:r>
    </w:p>
    <w:p w:rsidR="0010605D" w:rsidRPr="000554F6" w:rsidRDefault="0010605D" w:rsidP="006F20B2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Коляда Н., Петросян К. Граматика немецкого языка. – Ростов н/Д: «Феникс», 2001. – 320с.</w:t>
      </w:r>
    </w:p>
    <w:p w:rsidR="0010605D" w:rsidRPr="000554F6" w:rsidRDefault="0010605D" w:rsidP="006F20B2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 О. Німецькамова: Розмовні теми (лексика, тексти, діалоги, вправи): Для школярів, абітурієнтів, студентів. – К.: А.С.К., 2000. – 400с.</w:t>
      </w:r>
    </w:p>
    <w:p w:rsidR="0010605D" w:rsidRPr="000554F6" w:rsidRDefault="0010605D" w:rsidP="006F20B2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10605D" w:rsidRPr="000554F6" w:rsidRDefault="0010605D" w:rsidP="006F20B2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10605D" w:rsidRPr="000554F6" w:rsidRDefault="0010605D" w:rsidP="006F20B2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Практический курс грамматики современного немецкого языка: Учебно-справочное пособие.  М.: ГИС, 2001. – 448с.</w:t>
      </w:r>
    </w:p>
    <w:p w:rsidR="0010605D" w:rsidRPr="000554F6" w:rsidRDefault="0010605D" w:rsidP="006F20B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Інформаційні ресурси</w:t>
      </w:r>
    </w:p>
    <w:p w:rsidR="006F20B2" w:rsidRPr="006F20B2" w:rsidRDefault="006F20B2" w:rsidP="006F20B2">
      <w:pPr>
        <w:pStyle w:val="a6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http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moodle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mnu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mk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ua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course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category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php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F20B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id</w:t>
      </w:r>
      <w:r w:rsidRPr="006F20B2">
        <w:rPr>
          <w:rFonts w:ascii="Times New Roman" w:eastAsia="Times New Roman" w:hAnsi="Times New Roman" w:cs="Times New Roman"/>
          <w:sz w:val="28"/>
          <w:szCs w:val="28"/>
          <w:lang w:eastAsia="ru-RU"/>
        </w:rPr>
        <w:t>=167</w:t>
      </w:r>
    </w:p>
    <w:p w:rsidR="0010605D" w:rsidRPr="000554F6" w:rsidRDefault="0010605D" w:rsidP="006F20B2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www.lingust.ru</w:t>
      </w:r>
    </w:p>
    <w:p w:rsidR="0010605D" w:rsidRPr="000554F6" w:rsidRDefault="00F65BB5" w:rsidP="006F20B2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0605D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www.de-online.ru</w:t>
        </w:r>
      </w:hyperlink>
    </w:p>
    <w:p w:rsidR="0010605D" w:rsidRPr="000554F6" w:rsidRDefault="00F65BB5" w:rsidP="006F20B2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0605D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www.startdeutsch.ru</w:t>
        </w:r>
      </w:hyperlink>
    </w:p>
    <w:p w:rsidR="0010605D" w:rsidRPr="000554F6" w:rsidRDefault="00F65BB5" w:rsidP="006F20B2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0605D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www.deutsche-welt</w:t>
        </w:r>
      </w:hyperlink>
    </w:p>
    <w:p w:rsidR="0010605D" w:rsidRPr="000554F6" w:rsidRDefault="00F65BB5" w:rsidP="006F20B2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0605D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www.dd-deutschland.clan-su</w:t>
        </w:r>
      </w:hyperlink>
    </w:p>
    <w:p w:rsidR="0010605D" w:rsidRPr="000554F6" w:rsidRDefault="0010605D" w:rsidP="006F20B2">
      <w:pPr>
        <w:keepNext/>
        <w:numPr>
          <w:ilvl w:val="0"/>
          <w:numId w:val="3"/>
        </w:num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підсумкового контролю успішності навчання: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екзамен.</w:t>
      </w:r>
    </w:p>
    <w:p w:rsidR="0010605D" w:rsidRPr="000554F6" w:rsidRDefault="0010605D" w:rsidP="006F20B2">
      <w:pPr>
        <w:numPr>
          <w:ilvl w:val="0"/>
          <w:numId w:val="3"/>
        </w:num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Засоби діагностики успішності навчання: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 контрольна робота 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(МКР), самостійна робота. </w:t>
      </w:r>
    </w:p>
    <w:p w:rsidR="00702543" w:rsidRDefault="00702543"/>
    <w:sectPr w:rsidR="00702543" w:rsidSect="004B2949">
      <w:footerReference w:type="even" r:id="rId11"/>
      <w:foot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0D" w:rsidRDefault="00CF370D">
      <w:pPr>
        <w:spacing w:after="0" w:line="240" w:lineRule="auto"/>
      </w:pPr>
      <w:r>
        <w:separator/>
      </w:r>
    </w:p>
  </w:endnote>
  <w:endnote w:type="continuationSeparator" w:id="1">
    <w:p w:rsidR="00CF370D" w:rsidRDefault="00CF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F65BB5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4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217" w:rsidRDefault="00CF370D" w:rsidP="00C77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F65BB5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4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363">
      <w:rPr>
        <w:rStyle w:val="a5"/>
        <w:noProof/>
      </w:rPr>
      <w:t>5</w:t>
    </w:r>
    <w:r>
      <w:rPr>
        <w:rStyle w:val="a5"/>
      </w:rPr>
      <w:fldChar w:fldCharType="end"/>
    </w:r>
  </w:p>
  <w:p w:rsidR="004D3217" w:rsidRDefault="00CF370D" w:rsidP="00C77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0D" w:rsidRDefault="00CF370D">
      <w:pPr>
        <w:spacing w:after="0" w:line="240" w:lineRule="auto"/>
      </w:pPr>
      <w:r>
        <w:separator/>
      </w:r>
    </w:p>
  </w:footnote>
  <w:footnote w:type="continuationSeparator" w:id="1">
    <w:p w:rsidR="00CF370D" w:rsidRDefault="00CF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A0D"/>
    <w:multiLevelType w:val="hybridMultilevel"/>
    <w:tmpl w:val="767A8AD2"/>
    <w:lvl w:ilvl="0" w:tplc="C8807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06D3"/>
    <w:multiLevelType w:val="hybridMultilevel"/>
    <w:tmpl w:val="EFE6DE54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41BD2"/>
    <w:multiLevelType w:val="multilevel"/>
    <w:tmpl w:val="099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56BB9"/>
    <w:multiLevelType w:val="hybridMultilevel"/>
    <w:tmpl w:val="CB78774C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8A1946"/>
    <w:multiLevelType w:val="hybridMultilevel"/>
    <w:tmpl w:val="DEE0D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8">
    <w:nsid w:val="7A450DE6"/>
    <w:multiLevelType w:val="hybridMultilevel"/>
    <w:tmpl w:val="A7669582"/>
    <w:lvl w:ilvl="0" w:tplc="C880738A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C32"/>
    <w:rsid w:val="000546A8"/>
    <w:rsid w:val="0010605D"/>
    <w:rsid w:val="0016205F"/>
    <w:rsid w:val="002136E4"/>
    <w:rsid w:val="002204E7"/>
    <w:rsid w:val="003D37FC"/>
    <w:rsid w:val="00425E6C"/>
    <w:rsid w:val="00455CF5"/>
    <w:rsid w:val="00467C32"/>
    <w:rsid w:val="004B2949"/>
    <w:rsid w:val="006F20B2"/>
    <w:rsid w:val="00702543"/>
    <w:rsid w:val="007C1450"/>
    <w:rsid w:val="008944EB"/>
    <w:rsid w:val="00B47A9E"/>
    <w:rsid w:val="00B75363"/>
    <w:rsid w:val="00B940F6"/>
    <w:rsid w:val="00BA0A10"/>
    <w:rsid w:val="00CE4699"/>
    <w:rsid w:val="00CF370D"/>
    <w:rsid w:val="00D458ED"/>
    <w:rsid w:val="00DF4FF1"/>
    <w:rsid w:val="00E13970"/>
    <w:rsid w:val="00EA4556"/>
    <w:rsid w:val="00F06ED7"/>
    <w:rsid w:val="00F26946"/>
    <w:rsid w:val="00F41583"/>
    <w:rsid w:val="00F65BB5"/>
    <w:rsid w:val="00FD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60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605D"/>
  </w:style>
  <w:style w:type="character" w:styleId="a5">
    <w:name w:val="page number"/>
    <w:basedOn w:val="a0"/>
    <w:rsid w:val="0010605D"/>
  </w:style>
  <w:style w:type="paragraph" w:styleId="a6">
    <w:name w:val="List Paragraph"/>
    <w:basedOn w:val="a"/>
    <w:uiPriority w:val="34"/>
    <w:qFormat/>
    <w:rsid w:val="006F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deutsch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-onlin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d-deutschland.clan-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e-we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21</cp:revision>
  <dcterms:created xsi:type="dcterms:W3CDTF">2017-09-10T12:31:00Z</dcterms:created>
  <dcterms:modified xsi:type="dcterms:W3CDTF">2019-09-16T10:03:00Z</dcterms:modified>
</cp:coreProperties>
</file>