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Ректору 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Миколаївського національного 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університету імені В. О. Сухомлинського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3241E">
        <w:rPr>
          <w:rFonts w:ascii="Times New Roman" w:hAnsi="Times New Roman"/>
          <w:sz w:val="24"/>
          <w:szCs w:val="24"/>
        </w:rPr>
        <w:t>академіку</w:t>
      </w:r>
      <w:proofErr w:type="spellEnd"/>
      <w:r w:rsidRPr="0063241E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63241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3241E">
        <w:rPr>
          <w:rFonts w:ascii="Times New Roman" w:hAnsi="Times New Roman"/>
          <w:sz w:val="24"/>
          <w:szCs w:val="24"/>
        </w:rPr>
        <w:t xml:space="preserve">, доктору </w:t>
      </w:r>
      <w:proofErr w:type="spellStart"/>
      <w:r w:rsidRPr="0063241E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63241E">
        <w:rPr>
          <w:rFonts w:ascii="Times New Roman" w:hAnsi="Times New Roman"/>
          <w:sz w:val="24"/>
          <w:szCs w:val="24"/>
        </w:rPr>
        <w:t xml:space="preserve"> наук</w:t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, професору </w:t>
      </w:r>
      <w:proofErr w:type="spellStart"/>
      <w:r w:rsidRPr="0063241E">
        <w:rPr>
          <w:rFonts w:ascii="Times New Roman" w:hAnsi="Times New Roman"/>
          <w:sz w:val="24"/>
          <w:szCs w:val="24"/>
          <w:lang w:val="uk-UA"/>
        </w:rPr>
        <w:t>Будаку</w:t>
      </w:r>
      <w:proofErr w:type="spellEnd"/>
      <w:r w:rsidRPr="0063241E">
        <w:rPr>
          <w:rFonts w:ascii="Times New Roman" w:hAnsi="Times New Roman"/>
          <w:sz w:val="24"/>
          <w:szCs w:val="24"/>
          <w:lang w:val="uk-UA"/>
        </w:rPr>
        <w:t> В. Д.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завідувача кафедри</w:t>
      </w:r>
    </w:p>
    <w:p w:rsidR="00BB0E0F" w:rsidRPr="0063241E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Майстренко М.І</w:t>
      </w:r>
    </w:p>
    <w:p w:rsidR="00BB0E0F" w:rsidRPr="0063241E" w:rsidRDefault="00BB0E0F" w:rsidP="0063241E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B0E0F" w:rsidRPr="0063241E" w:rsidRDefault="00BB0E0F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0E0F" w:rsidRPr="0063241E" w:rsidRDefault="00BB0E0F" w:rsidP="006324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>Для забезпечення навчально-методичної роботи у 201</w:t>
      </w:r>
      <w:r w:rsidR="00197225" w:rsidRPr="0063241E">
        <w:rPr>
          <w:rFonts w:ascii="Times New Roman" w:hAnsi="Times New Roman"/>
          <w:sz w:val="24"/>
          <w:szCs w:val="24"/>
          <w:lang w:val="uk-UA"/>
        </w:rPr>
        <w:t>9</w:t>
      </w:r>
      <w:r w:rsidRPr="0063241E">
        <w:rPr>
          <w:rFonts w:ascii="Times New Roman" w:hAnsi="Times New Roman"/>
          <w:sz w:val="24"/>
          <w:szCs w:val="24"/>
          <w:lang w:val="uk-UA"/>
        </w:rPr>
        <w:t>-20</w:t>
      </w:r>
      <w:r w:rsidR="00197225" w:rsidRPr="0063241E">
        <w:rPr>
          <w:rFonts w:ascii="Times New Roman" w:hAnsi="Times New Roman"/>
          <w:sz w:val="24"/>
          <w:szCs w:val="24"/>
          <w:lang w:val="uk-UA"/>
        </w:rPr>
        <w:t>20</w:t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 навчальному році прошу закріпити за кафедрою германської філології та перекладу такі навчальні дисципліни  </w:t>
      </w:r>
    </w:p>
    <w:p w:rsidR="00BB0E0F" w:rsidRPr="0063241E" w:rsidRDefault="00BB0E0F" w:rsidP="0063241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241E">
        <w:rPr>
          <w:rFonts w:ascii="Times New Roman" w:hAnsi="Times New Roman"/>
          <w:b/>
          <w:i/>
          <w:sz w:val="24"/>
          <w:szCs w:val="24"/>
          <w:lang w:val="uk-UA"/>
        </w:rPr>
        <w:t>Денна та заочна форми навчання секції німецької філології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708"/>
        <w:gridCol w:w="875"/>
        <w:gridCol w:w="2977"/>
        <w:gridCol w:w="2122"/>
      </w:tblGrid>
      <w:tr w:rsidR="00E95927" w:rsidRPr="0063241E" w:rsidTr="00A02172">
        <w:trPr>
          <w:trHeight w:val="720"/>
        </w:trPr>
        <w:tc>
          <w:tcPr>
            <w:tcW w:w="628" w:type="dxa"/>
            <w:vAlign w:val="center"/>
          </w:tcPr>
          <w:p w:rsidR="00BB0E0F" w:rsidRPr="0063241E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08" w:type="dxa"/>
            <w:vAlign w:val="center"/>
          </w:tcPr>
          <w:p w:rsidR="00BB0E0F" w:rsidRPr="0063241E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5" w:type="dxa"/>
            <w:vAlign w:val="center"/>
          </w:tcPr>
          <w:p w:rsidR="00BB0E0F" w:rsidRPr="0063241E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977" w:type="dxa"/>
            <w:vAlign w:val="center"/>
          </w:tcPr>
          <w:p w:rsidR="00BB0E0F" w:rsidRPr="0063241E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2122" w:type="dxa"/>
          </w:tcPr>
          <w:p w:rsidR="00BB0E0F" w:rsidRPr="0063241E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BB0E0F" w:rsidRPr="0063241E" w:rsidTr="002B054B">
        <w:trPr>
          <w:trHeight w:val="461"/>
        </w:trPr>
        <w:tc>
          <w:tcPr>
            <w:tcW w:w="10310" w:type="dxa"/>
            <w:gridSpan w:val="5"/>
            <w:vAlign w:val="center"/>
          </w:tcPr>
          <w:p w:rsidR="00BB0E0F" w:rsidRPr="0063241E" w:rsidRDefault="00FD06A1" w:rsidP="0063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24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E95927" w:rsidRPr="0077415A" w:rsidTr="00A02172">
        <w:trPr>
          <w:trHeight w:val="1753"/>
        </w:trPr>
        <w:tc>
          <w:tcPr>
            <w:tcW w:w="628" w:type="dxa"/>
            <w:vAlign w:val="center"/>
          </w:tcPr>
          <w:p w:rsidR="00BB0E0F" w:rsidRPr="0063241E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BB0E0F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</w:tc>
        <w:tc>
          <w:tcPr>
            <w:tcW w:w="875" w:type="dxa"/>
            <w:vAlign w:val="center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02172" w:rsidRPr="0077415A" w:rsidRDefault="00BB0E0F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</w:t>
            </w:r>
            <w:r w:rsidR="000938B7" w:rsidRPr="0077415A">
              <w:rPr>
                <w:rFonts w:ascii="Times New Roman" w:hAnsi="Times New Roman"/>
                <w:sz w:val="24"/>
                <w:szCs w:val="24"/>
              </w:rPr>
              <w:t>1</w:t>
            </w:r>
            <w:r w:rsidR="000938B7"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Германські мови та літератури</w:t>
            </w:r>
            <w:r w:rsidR="000938B7" w:rsidRPr="0077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8B7" w:rsidRPr="0077415A">
              <w:rPr>
                <w:rFonts w:ascii="Times New Roman" w:hAnsi="Times New Roman"/>
                <w:sz w:val="24"/>
                <w:szCs w:val="24"/>
                <w:lang w:val="uk-UA"/>
              </w:rPr>
              <w:t>(переклад включно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)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перша </w:t>
            </w:r>
            <w:r w:rsidR="00A0217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англійська</w:t>
            </w:r>
          </w:p>
          <w:p w:rsidR="00197225" w:rsidRPr="0077415A" w:rsidRDefault="0019722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.02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Середня освіта</w:t>
            </w:r>
          </w:p>
          <w:p w:rsidR="00BB0E0F" w:rsidRPr="0077415A" w:rsidRDefault="0019722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і література</w:t>
            </w:r>
          </w:p>
        </w:tc>
        <w:tc>
          <w:tcPr>
            <w:tcW w:w="2122" w:type="dxa"/>
          </w:tcPr>
          <w:p w:rsidR="00BB0E0F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</w:tc>
      </w:tr>
      <w:tr w:rsidR="00E95927" w:rsidRPr="0077415A" w:rsidTr="00A02172">
        <w:trPr>
          <w:trHeight w:val="1551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BB0E0F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875" w:type="dxa"/>
            <w:vAlign w:val="center"/>
          </w:tcPr>
          <w:p w:rsidR="00BB0E0F" w:rsidRPr="0077415A" w:rsidRDefault="00197225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197225" w:rsidRPr="0077415A" w:rsidRDefault="0019722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</w:t>
            </w:r>
            <w:r w:rsidR="000938B7" w:rsidRPr="0077415A">
              <w:rPr>
                <w:rFonts w:ascii="Times New Roman" w:hAnsi="Times New Roman"/>
                <w:sz w:val="24"/>
                <w:szCs w:val="24"/>
              </w:rPr>
              <w:t>1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Германські мови</w:t>
            </w:r>
            <w:r w:rsidR="000938B7"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літератури(переклад включно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)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, перша - англійська</w:t>
            </w:r>
          </w:p>
          <w:p w:rsidR="00197225" w:rsidRPr="0077415A" w:rsidRDefault="0019722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.02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Середня освіта</w:t>
            </w:r>
          </w:p>
          <w:p w:rsidR="00BB0E0F" w:rsidRPr="0077415A" w:rsidRDefault="0019722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і література</w:t>
            </w:r>
          </w:p>
        </w:tc>
        <w:tc>
          <w:tcPr>
            <w:tcW w:w="2122" w:type="dxa"/>
          </w:tcPr>
          <w:p w:rsidR="00BB0E0F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BB0E0F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5" w:type="dxa"/>
            <w:vAlign w:val="center"/>
          </w:tcPr>
          <w:p w:rsidR="00BB0E0F" w:rsidRPr="0077415A" w:rsidRDefault="00197225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78776C" w:rsidRPr="002B054B" w:rsidRDefault="00BB0E0F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3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Германські мови</w:t>
            </w:r>
            <w:r w:rsidR="000938B7"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літератури(переклад включно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)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перша </w:t>
            </w:r>
            <w:r w:rsidR="0078776C" w:rsidRPr="0077415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4C10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німецька</w:t>
            </w:r>
          </w:p>
        </w:tc>
        <w:tc>
          <w:tcPr>
            <w:tcW w:w="2122" w:type="dxa"/>
          </w:tcPr>
          <w:p w:rsidR="00BB0E0F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  <w:p w:rsidR="00471394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BB0E0F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Практична граматика німецької мови</w:t>
            </w:r>
          </w:p>
        </w:tc>
        <w:tc>
          <w:tcPr>
            <w:tcW w:w="875" w:type="dxa"/>
            <w:vAlign w:val="center"/>
          </w:tcPr>
          <w:p w:rsidR="00BB0E0F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BB0E0F" w:rsidRPr="0077415A" w:rsidRDefault="00197225" w:rsidP="0009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3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Германські мови та літератури(переклад включно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)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, перша - німецька</w:t>
            </w:r>
          </w:p>
        </w:tc>
        <w:tc>
          <w:tcPr>
            <w:tcW w:w="2122" w:type="dxa"/>
          </w:tcPr>
          <w:p w:rsidR="00BB0E0F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перекладу з німецької мови</w:t>
            </w:r>
          </w:p>
        </w:tc>
        <w:tc>
          <w:tcPr>
            <w:tcW w:w="875" w:type="dxa"/>
            <w:vAlign w:val="center"/>
          </w:tcPr>
          <w:p w:rsidR="00BB0E0F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BB0E0F" w:rsidRPr="0077415A" w:rsidRDefault="0078776C" w:rsidP="00093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3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Германські мови та літератури(переклад включно</w:t>
            </w:r>
            <w:r w:rsidRPr="0077415A">
              <w:rPr>
                <w:rFonts w:ascii="Times New Roman" w:hAnsi="Times New Roman"/>
                <w:sz w:val="24"/>
                <w:szCs w:val="24"/>
              </w:rPr>
              <w:t>)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, перша - німецька</w:t>
            </w:r>
          </w:p>
        </w:tc>
        <w:tc>
          <w:tcPr>
            <w:tcW w:w="2122" w:type="dxa"/>
          </w:tcPr>
          <w:p w:rsidR="00BB0E0F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Теоретичний курс основної мови (Лексикологія)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B0E0F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BB0E0F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95927" w:rsidRPr="0077415A" w:rsidTr="00A02172">
        <w:trPr>
          <w:trHeight w:val="1280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основної мови (Історія мови)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B0E0F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BB0E0F" w:rsidRPr="00471394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394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E95927" w:rsidRPr="0077415A" w:rsidTr="00A02172">
        <w:trPr>
          <w:trHeight w:val="1104"/>
        </w:trPr>
        <w:tc>
          <w:tcPr>
            <w:tcW w:w="628" w:type="dxa"/>
            <w:vAlign w:val="center"/>
          </w:tcPr>
          <w:p w:rsidR="00BB0E0F" w:rsidRPr="0077415A" w:rsidRDefault="00BB0E0F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основної мови (Теоретична граматика)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B0E0F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BB0E0F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BB0E0F" w:rsidRPr="00471394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394"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E95927" w:rsidRPr="0077415A" w:rsidTr="00A02172">
        <w:trPr>
          <w:trHeight w:val="1485"/>
        </w:trPr>
        <w:tc>
          <w:tcPr>
            <w:tcW w:w="628" w:type="dxa"/>
            <w:vAlign w:val="center"/>
          </w:tcPr>
          <w:p w:rsidR="0078776C" w:rsidRPr="0077415A" w:rsidRDefault="0078776C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Теоретичний курс основної мови (Стилістика)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78776C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8776C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E95927" w:rsidRPr="0077415A" w:rsidTr="00A02172">
        <w:trPr>
          <w:trHeight w:val="1605"/>
        </w:trPr>
        <w:tc>
          <w:tcPr>
            <w:tcW w:w="628" w:type="dxa"/>
            <w:vAlign w:val="center"/>
          </w:tcPr>
          <w:p w:rsidR="0078776C" w:rsidRPr="0077415A" w:rsidRDefault="0078776C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країни, мова якої вивчається</w:t>
            </w:r>
          </w:p>
        </w:tc>
        <w:tc>
          <w:tcPr>
            <w:tcW w:w="875" w:type="dxa"/>
            <w:vAlign w:val="center"/>
          </w:tcPr>
          <w:p w:rsidR="0078776C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78776C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E95927" w:rsidRPr="0077415A" w:rsidTr="00A02172">
        <w:trPr>
          <w:trHeight w:val="654"/>
        </w:trPr>
        <w:tc>
          <w:tcPr>
            <w:tcW w:w="628" w:type="dxa"/>
            <w:vAlign w:val="center"/>
          </w:tcPr>
          <w:p w:rsidR="0078776C" w:rsidRPr="0077415A" w:rsidRDefault="0078776C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основної мови</w:t>
            </w:r>
          </w:p>
        </w:tc>
        <w:tc>
          <w:tcPr>
            <w:tcW w:w="875" w:type="dxa"/>
            <w:vAlign w:val="center"/>
          </w:tcPr>
          <w:p w:rsidR="0078776C" w:rsidRPr="0077415A" w:rsidRDefault="0078776C" w:rsidP="0063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78776C" w:rsidRPr="0077415A" w:rsidRDefault="0078776C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78776C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E95927" w:rsidRPr="0077415A" w:rsidTr="00A02172">
        <w:trPr>
          <w:trHeight w:val="654"/>
        </w:trPr>
        <w:tc>
          <w:tcPr>
            <w:tcW w:w="628" w:type="dxa"/>
            <w:vAlign w:val="center"/>
          </w:tcPr>
          <w:p w:rsidR="0078776C" w:rsidRPr="0077415A" w:rsidRDefault="0078776C" w:rsidP="006324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78776C" w:rsidRPr="0077415A" w:rsidRDefault="0078776C" w:rsidP="0077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мови</w:t>
            </w:r>
          </w:p>
        </w:tc>
        <w:tc>
          <w:tcPr>
            <w:tcW w:w="875" w:type="dxa"/>
            <w:vAlign w:val="center"/>
          </w:tcPr>
          <w:p w:rsidR="0078776C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95927" w:rsidRPr="0077415A" w:rsidRDefault="00E95927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78776C" w:rsidRPr="0077415A" w:rsidRDefault="00E95927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і література</w:t>
            </w:r>
          </w:p>
        </w:tc>
        <w:tc>
          <w:tcPr>
            <w:tcW w:w="2122" w:type="dxa"/>
          </w:tcPr>
          <w:p w:rsidR="0078776C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  <w:p w:rsidR="00471394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  <w:p w:rsidR="00471394" w:rsidRPr="0077415A" w:rsidRDefault="00471394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2172" w:rsidRPr="0077415A" w:rsidTr="00A02172">
        <w:trPr>
          <w:trHeight w:val="654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мови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і література</w:t>
            </w:r>
          </w:p>
        </w:tc>
        <w:tc>
          <w:tcPr>
            <w:tcW w:w="2122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  <w:p w:rsidR="00A02172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  <w:p w:rsidR="00A02172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Аналітичне читання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Інтерпретація тексту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Теорія та критика сучасної 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мецькомовної літератури та кіно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другої іноземної мови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іноземної мови (німецька)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09E">
              <w:rPr>
                <w:rFonts w:ascii="Times New Roman" w:hAnsi="Times New Roman"/>
                <w:sz w:val="24"/>
                <w:szCs w:val="24"/>
                <w:lang w:val="uk-UA"/>
              </w:rPr>
              <w:t>035.041 Германські мови та літератури (переклад включно), перша – англійська (</w:t>
            </w:r>
            <w:proofErr w:type="spellStart"/>
            <w:r w:rsidRPr="004C109E">
              <w:rPr>
                <w:rFonts w:ascii="Times New Roman" w:hAnsi="Times New Roman"/>
                <w:sz w:val="24"/>
                <w:szCs w:val="24"/>
                <w:lang w:val="uk-UA"/>
              </w:rPr>
              <w:t>ОП:Переклад</w:t>
            </w:r>
            <w:proofErr w:type="spellEnd"/>
            <w:r w:rsidRPr="004C109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2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Нечепоренко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іноземної мови (німецька)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54B">
              <w:rPr>
                <w:rFonts w:ascii="Times New Roman" w:hAnsi="Times New Roman"/>
                <w:sz w:val="24"/>
                <w:szCs w:val="24"/>
                <w:lang w:val="uk-UA"/>
              </w:rPr>
              <w:t>035.04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054B">
              <w:rPr>
                <w:rFonts w:ascii="Times New Roman" w:hAnsi="Times New Roman"/>
                <w:sz w:val="24"/>
                <w:szCs w:val="24"/>
                <w:lang w:val="uk-UA"/>
              </w:rPr>
              <w:t>Германські мови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літератури (переклад включно) (</w:t>
            </w:r>
            <w:r w:rsidRPr="002B054B">
              <w:rPr>
                <w:rFonts w:ascii="Times New Roman" w:hAnsi="Times New Roman"/>
                <w:sz w:val="24"/>
                <w:szCs w:val="24"/>
                <w:lang w:val="uk-UA"/>
              </w:rPr>
              <w:t>ОП: Переклад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2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Лінгвокраїнознавст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 країн другої іноземної мови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(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ОП: Переклад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</w:tr>
      <w:tr w:rsidR="00A02172" w:rsidRPr="0077415A" w:rsidTr="00A02172">
        <w:trPr>
          <w:trHeight w:val="443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граматика другої іноземної та української мов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(</w:t>
            </w: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ОП: Переклад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A02172" w:rsidRPr="0077415A" w:rsidTr="00A02172"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теоретичних дисциплін (Лексикологія, Історія мови, Теоретична фонетика)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 к, 7 с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2172" w:rsidRPr="0077415A" w:rsidTr="00A02172"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Професійно-орієнтовна практика</w:t>
            </w: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2172" w:rsidRPr="0077415A" w:rsidTr="00A02172">
        <w:trPr>
          <w:trHeight w:val="497"/>
        </w:trPr>
        <w:tc>
          <w:tcPr>
            <w:tcW w:w="628" w:type="dxa"/>
            <w:vAlign w:val="center"/>
          </w:tcPr>
          <w:p w:rsidR="00A02172" w:rsidRPr="0077415A" w:rsidRDefault="00A02172" w:rsidP="00A02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08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A02172" w:rsidRPr="0077415A" w:rsidRDefault="00A02172" w:rsidP="00A0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035.04 Германські мови та літератури (переклад включно)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освіта.</w:t>
            </w:r>
          </w:p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і література</w:t>
            </w:r>
          </w:p>
        </w:tc>
        <w:tc>
          <w:tcPr>
            <w:tcW w:w="2122" w:type="dxa"/>
          </w:tcPr>
          <w:p w:rsidR="00A02172" w:rsidRPr="0077415A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0E0F" w:rsidRPr="0077415A" w:rsidRDefault="00FD06A1" w:rsidP="00632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415A">
        <w:rPr>
          <w:rFonts w:ascii="Times New Roman" w:hAnsi="Times New Roman"/>
          <w:b/>
          <w:sz w:val="24"/>
          <w:szCs w:val="24"/>
          <w:lang w:val="uk-UA"/>
        </w:rPr>
        <w:t>СТУПІНЬ МАГІСТРА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42"/>
        <w:gridCol w:w="915"/>
        <w:gridCol w:w="2912"/>
        <w:gridCol w:w="2126"/>
      </w:tblGrid>
      <w:tr w:rsidR="00BB0E0F" w:rsidRPr="0077415A" w:rsidTr="00795A45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BB0E0F" w:rsidRPr="0077415A" w:rsidRDefault="00BB0E0F" w:rsidP="0063241E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42" w:type="dxa"/>
            <w:shd w:val="clear" w:color="auto" w:fill="auto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915" w:type="dxa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912" w:type="dxa"/>
            <w:shd w:val="clear" w:color="auto" w:fill="auto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Шифр і назва спеціальності  (освітньої програми)</w:t>
            </w:r>
          </w:p>
        </w:tc>
        <w:tc>
          <w:tcPr>
            <w:tcW w:w="2126" w:type="dxa"/>
          </w:tcPr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97225" w:rsidRPr="0077415A" w:rsidTr="00795A45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197225" w:rsidRPr="0077415A" w:rsidRDefault="00197225" w:rsidP="0063241E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97225" w:rsidRPr="0077415A" w:rsidRDefault="00FD2FA9" w:rsidP="00DC48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Методологія, методи, логіка наукових досліджень</w:t>
            </w:r>
          </w:p>
        </w:tc>
        <w:tc>
          <w:tcPr>
            <w:tcW w:w="915" w:type="dxa"/>
          </w:tcPr>
          <w:p w:rsidR="00197225" w:rsidRPr="0077415A" w:rsidRDefault="0019722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7225" w:rsidRPr="0077415A" w:rsidRDefault="00795A4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197225" w:rsidRPr="0077415A" w:rsidRDefault="0019722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</w:t>
            </w:r>
            <w:r w:rsidR="00795A45"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літератури (переклад включно), перша </w:t>
            </w:r>
            <w:r w:rsidR="00FD2FA9"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="00795A45"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німецька</w:t>
            </w:r>
          </w:p>
          <w:p w:rsidR="00FD2FA9" w:rsidRDefault="00FD2FA9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035.041 Германські мови та </w:t>
            </w:r>
            <w:r w:rsidR="002B05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літератури (переклад включно)), 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– 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англійська</w:t>
            </w:r>
            <w:r w:rsidR="002B05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ОП:Переклад</w:t>
            </w:r>
            <w:proofErr w:type="spellEnd"/>
            <w:r w:rsidR="002B05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035.10 </w:t>
            </w:r>
            <w:proofErr w:type="spellStart"/>
            <w:r w:rsidRPr="002B0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Філологія</w:t>
            </w:r>
            <w:proofErr w:type="spellEnd"/>
            <w:r w:rsidRPr="002B0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0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2B0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лінгвістика</w:t>
            </w:r>
            <w:proofErr w:type="spellEnd"/>
          </w:p>
        </w:tc>
        <w:tc>
          <w:tcPr>
            <w:tcW w:w="2126" w:type="dxa"/>
          </w:tcPr>
          <w:p w:rsidR="00197225" w:rsidRPr="000F3C75" w:rsidRDefault="000F3C7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Майстренко М.І.</w:t>
            </w:r>
          </w:p>
        </w:tc>
      </w:tr>
      <w:tr w:rsidR="00BB0E0F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BB0E0F" w:rsidRPr="0077415A" w:rsidRDefault="00BB0E0F" w:rsidP="0063241E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BB0E0F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викладання фахових дисциплін у ЗВО</w:t>
            </w:r>
          </w:p>
        </w:tc>
        <w:tc>
          <w:tcPr>
            <w:tcW w:w="915" w:type="dxa"/>
          </w:tcPr>
          <w:p w:rsidR="00197225" w:rsidRPr="0077415A" w:rsidRDefault="0019722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7225" w:rsidRPr="0077415A" w:rsidRDefault="00197225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BB0E0F" w:rsidRPr="0077415A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BB0E0F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BB0E0F" w:rsidRPr="0077415A" w:rsidRDefault="000F3C75" w:rsidP="0063241E">
            <w:pPr>
              <w:spacing w:after="0" w:line="240" w:lineRule="auto"/>
              <w:ind w:firstLine="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Осипов П.І.</w:t>
            </w:r>
          </w:p>
        </w:tc>
      </w:tr>
      <w:tr w:rsidR="00795A45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795A45" w:rsidRPr="0077415A" w:rsidRDefault="00795A45" w:rsidP="0063241E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795A45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курс другої іноземної мови</w:t>
            </w:r>
          </w:p>
        </w:tc>
        <w:tc>
          <w:tcPr>
            <w:tcW w:w="915" w:type="dxa"/>
          </w:tcPr>
          <w:p w:rsidR="00795A45" w:rsidRPr="0077415A" w:rsidRDefault="00795A45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795A45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014.02 Середня освіта</w:t>
            </w:r>
          </w:p>
          <w:p w:rsidR="00795A45" w:rsidRPr="0077415A" w:rsidRDefault="00795A45" w:rsidP="00632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 і література</w:t>
            </w:r>
          </w:p>
        </w:tc>
        <w:tc>
          <w:tcPr>
            <w:tcW w:w="2126" w:type="dxa"/>
          </w:tcPr>
          <w:p w:rsidR="00795A45" w:rsidRPr="0077415A" w:rsidRDefault="000F3C75" w:rsidP="0063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</w:tr>
      <w:tr w:rsidR="002B054B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Теоретичний 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 другої іноземної мови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014.02 Середня освіта</w:t>
            </w:r>
          </w:p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 і література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2B054B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– німецька</w:t>
            </w:r>
          </w:p>
          <w:p w:rsidR="002B054B" w:rsidRPr="0077415A" w:rsidRDefault="002B054B" w:rsidP="00471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</w:t>
            </w:r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 включно)), перша – англійська (</w:t>
            </w:r>
            <w:proofErr w:type="spellStart"/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ОП:Переклад</w:t>
            </w:r>
            <w:proofErr w:type="spellEnd"/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</w:tr>
      <w:tr w:rsidR="002B054B" w:rsidRPr="0077415A" w:rsidTr="00795A45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A0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Практика письмового та усного перекладу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</w:tc>
      </w:tr>
      <w:tr w:rsidR="002B054B" w:rsidRPr="0077415A" w:rsidTr="00795A45">
        <w:trPr>
          <w:trHeight w:val="562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A0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перекладу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2B054B" w:rsidRPr="0077415A" w:rsidTr="00795A45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A0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технічної літератури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2B054B" w:rsidRPr="0077415A" w:rsidTr="00795A45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Світова література у ЗВО та методика її викладання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– німецька</w:t>
            </w:r>
          </w:p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014.02 Середня освіта</w:t>
            </w:r>
          </w:p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 і література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</w:tr>
      <w:tr w:rsidR="002B054B" w:rsidRPr="0077415A" w:rsidTr="00795A45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471394" w:rsidRPr="0077415A" w:rsidRDefault="00471394" w:rsidP="00471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– німецька</w:t>
            </w:r>
          </w:p>
          <w:p w:rsidR="00471394" w:rsidRPr="0077415A" w:rsidRDefault="00471394" w:rsidP="00471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014.02 Середня освіта</w:t>
            </w:r>
          </w:p>
          <w:p w:rsidR="002B054B" w:rsidRPr="0077415A" w:rsidRDefault="00471394" w:rsidP="00471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 і література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2B054B" w:rsidRPr="0077415A" w:rsidTr="00795A45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A0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ділового мовлення та кореспонденції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Кирилюк С.В.</w:t>
            </w:r>
          </w:p>
        </w:tc>
      </w:tr>
      <w:tr w:rsidR="002B054B" w:rsidRPr="0077415A" w:rsidTr="00CE6F0B">
        <w:trPr>
          <w:trHeight w:val="1132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A0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Комп’ютерна лексикографія </w:t>
            </w:r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переклад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</w:tr>
      <w:tr w:rsidR="002B054B" w:rsidRPr="0077415A" w:rsidTr="00795A45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</w:tcPr>
          <w:p w:rsidR="002B054B" w:rsidRPr="0077415A" w:rsidRDefault="002B054B" w:rsidP="00A02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юридичної літератури другої іноземної мови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:rsidR="002B054B" w:rsidRPr="0077415A" w:rsidRDefault="002B054B" w:rsidP="00471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</w:t>
            </w:r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 включно)), перша – англійська (</w:t>
            </w:r>
            <w:proofErr w:type="spellStart"/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ОП:Переклад</w:t>
            </w:r>
            <w:proofErr w:type="spellEnd"/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</w:tcPr>
          <w:p w:rsidR="002B054B" w:rsidRPr="000F3C75" w:rsidRDefault="000F3C75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</w:tc>
      </w:tr>
      <w:tr w:rsidR="002B054B" w:rsidRPr="0077415A" w:rsidTr="00795A45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другої іноземної мови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:rsidR="002B054B" w:rsidRPr="0077415A" w:rsidRDefault="00471394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(переклад включно)), перша – англійська (</w:t>
            </w:r>
            <w:proofErr w:type="spellStart"/>
            <w:r w:rsidRP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ОП:Переклад</w:t>
            </w:r>
            <w:proofErr w:type="spellEnd"/>
            <w:r w:rsidRP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</w:tcPr>
          <w:p w:rsidR="002B054B" w:rsidRPr="0077415A" w:rsidRDefault="000F3C75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</w:tc>
      </w:tr>
      <w:tr w:rsidR="00FD06A1" w:rsidRPr="0077415A" w:rsidTr="00795A45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FD06A1" w:rsidRPr="0077415A" w:rsidRDefault="00FD06A1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</w:tcPr>
          <w:p w:rsidR="00FD06A1" w:rsidRPr="0077415A" w:rsidRDefault="00FD06A1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за науково-професійним спрямуванням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FD06A1" w:rsidRPr="0077415A" w:rsidRDefault="00FD06A1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:rsidR="00FD06A1" w:rsidRPr="00471394" w:rsidRDefault="00FD06A1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Немовні спеціальності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загальноуніверситетські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магістранти)</w:t>
            </w:r>
          </w:p>
        </w:tc>
        <w:tc>
          <w:tcPr>
            <w:tcW w:w="2126" w:type="dxa"/>
          </w:tcPr>
          <w:p w:rsidR="00FD06A1" w:rsidRDefault="00FD06A1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Водяна Л.В.</w:t>
            </w:r>
          </w:p>
        </w:tc>
      </w:tr>
      <w:tr w:rsidR="002B054B" w:rsidRPr="0077415A" w:rsidTr="00795A45">
        <w:trPr>
          <w:trHeight w:val="826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Асистентська практика у ЗВО</w:t>
            </w:r>
          </w:p>
        </w:tc>
        <w:tc>
          <w:tcPr>
            <w:tcW w:w="915" w:type="dxa"/>
            <w:tcBorders>
              <w:top w:val="nil"/>
            </w:tcBorders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054B" w:rsidRPr="0077415A" w:rsidTr="00795A45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Перекладацька практика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035.043 Германські мови та літератури (переклад включно), перша - німецька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054B" w:rsidRPr="0063241E" w:rsidTr="00795A45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2B054B" w:rsidRPr="0077415A" w:rsidRDefault="002B054B" w:rsidP="002B054B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2B054B" w:rsidRPr="0077415A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другої іноземної мови</w:t>
            </w:r>
          </w:p>
        </w:tc>
        <w:tc>
          <w:tcPr>
            <w:tcW w:w="915" w:type="dxa"/>
          </w:tcPr>
          <w:p w:rsidR="002B054B" w:rsidRPr="0077415A" w:rsidRDefault="002B054B" w:rsidP="002B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12" w:type="dxa"/>
            <w:shd w:val="clear" w:color="auto" w:fill="auto"/>
          </w:tcPr>
          <w:p w:rsidR="002B054B" w:rsidRPr="0063241E" w:rsidRDefault="002B054B" w:rsidP="00471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Германські мови та літератури (перекла</w:t>
            </w:r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 включно)), перша – англійська (</w:t>
            </w:r>
            <w:proofErr w:type="spellStart"/>
            <w:r w:rsidRPr="0077415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ОП:Переклад</w:t>
            </w:r>
            <w:proofErr w:type="spellEnd"/>
            <w:r w:rsidR="004713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054B" w:rsidRPr="0063241E" w:rsidRDefault="002B054B" w:rsidP="002B0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B0E0F" w:rsidRPr="0063241E" w:rsidRDefault="00BB0E0F" w:rsidP="00632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41E" w:rsidRDefault="0063241E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06A1" w:rsidRDefault="00FD06A1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3C75" w:rsidRDefault="000F3C75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15A" w:rsidRPr="0063241E" w:rsidRDefault="0077415A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241E" w:rsidRPr="0063241E" w:rsidRDefault="0063241E" w:rsidP="006324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241E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Денна та заочна форми навчання секції перекладу</w:t>
      </w:r>
    </w:p>
    <w:tbl>
      <w:tblPr>
        <w:tblW w:w="9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9"/>
        <w:gridCol w:w="708"/>
        <w:gridCol w:w="2718"/>
        <w:gridCol w:w="1894"/>
      </w:tblGrid>
      <w:tr w:rsidR="0063241E" w:rsidRPr="0063241E" w:rsidTr="000F3C75">
        <w:trPr>
          <w:trHeight w:val="365"/>
        </w:trPr>
        <w:tc>
          <w:tcPr>
            <w:tcW w:w="720" w:type="dxa"/>
            <w:vAlign w:val="center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59" w:type="dxa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2718" w:type="dxa"/>
          </w:tcPr>
          <w:p w:rsidR="0063241E" w:rsidRPr="0063241E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Шифр і назва спеціальності (освітньої програми)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63241E" w:rsidP="004C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Прізвище викладача</w:t>
            </w:r>
          </w:p>
        </w:tc>
      </w:tr>
      <w:tr w:rsidR="0063241E" w:rsidRPr="0063241E" w:rsidTr="0063241E">
        <w:trPr>
          <w:trHeight w:val="365"/>
        </w:trPr>
        <w:tc>
          <w:tcPr>
            <w:tcW w:w="9999" w:type="dxa"/>
            <w:gridSpan w:val="5"/>
            <w:vAlign w:val="center"/>
          </w:tcPr>
          <w:p w:rsidR="0063241E" w:rsidRPr="0063241E" w:rsidRDefault="00FD06A1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="0063241E"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ТУПІНЬ БАКАЛАВРА</w:t>
            </w:r>
          </w:p>
        </w:tc>
      </w:tr>
      <w:tr w:rsidR="0063241E" w:rsidRPr="0063241E" w:rsidTr="000F3C75">
        <w:trPr>
          <w:trHeight w:val="365"/>
        </w:trPr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63241E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Вступ до </w:t>
            </w:r>
            <w:proofErr w:type="spellStart"/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18" w:type="dxa"/>
          </w:tcPr>
          <w:p w:rsidR="0063241E" w:rsidRPr="0063241E" w:rsidRDefault="0063241E" w:rsidP="004C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 –перша англійська 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0F3C75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3241E" w:rsidRPr="0063241E" w:rsidTr="000F3C75"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4C109E" w:rsidP="004C109E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курс англійської мови</w:t>
            </w:r>
            <w:r w:rsidR="0063241E"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18" w:type="dxa"/>
          </w:tcPr>
          <w:p w:rsidR="0063241E" w:rsidRPr="0063241E" w:rsidRDefault="0063241E" w:rsidP="004C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 –перша англійська 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Нікішина В.В.</w:t>
            </w:r>
          </w:p>
        </w:tc>
      </w:tr>
      <w:tr w:rsidR="0063241E" w:rsidRPr="0063241E" w:rsidTr="000F3C75"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4C109E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Граматичні категорії та п</w:t>
            </w:r>
            <w:r w:rsidR="0063241E"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рактична граматика англійської  мови </w:t>
            </w:r>
          </w:p>
        </w:tc>
        <w:tc>
          <w:tcPr>
            <w:tcW w:w="708" w:type="dxa"/>
          </w:tcPr>
          <w:p w:rsidR="0063241E" w:rsidRPr="0063241E" w:rsidRDefault="0063241E" w:rsidP="004C109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4C10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2718" w:type="dxa"/>
          </w:tcPr>
          <w:p w:rsidR="0063241E" w:rsidRPr="0063241E" w:rsidRDefault="0063241E" w:rsidP="004C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 –перша англійська 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Васіна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</w:tr>
      <w:tr w:rsidR="0063241E" w:rsidRPr="0063241E" w:rsidTr="000F3C75">
        <w:tc>
          <w:tcPr>
            <w:tcW w:w="720" w:type="dxa"/>
            <w:vAlign w:val="center"/>
          </w:tcPr>
          <w:p w:rsidR="0063241E" w:rsidRPr="0063241E" w:rsidRDefault="0063241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63241E" w:rsidRPr="0063241E" w:rsidRDefault="0063241E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першої іноземної мови </w:t>
            </w:r>
          </w:p>
        </w:tc>
        <w:tc>
          <w:tcPr>
            <w:tcW w:w="708" w:type="dxa"/>
          </w:tcPr>
          <w:p w:rsidR="0063241E" w:rsidRPr="0063241E" w:rsidRDefault="004C109E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63241E" w:rsidRPr="0063241E" w:rsidRDefault="0063241E" w:rsidP="004C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 –перша англійська ОП: Переклад</w:t>
            </w:r>
          </w:p>
        </w:tc>
        <w:tc>
          <w:tcPr>
            <w:tcW w:w="1894" w:type="dxa"/>
            <w:shd w:val="clear" w:color="auto" w:fill="auto"/>
          </w:tcPr>
          <w:p w:rsidR="0063241E" w:rsidRPr="0063241E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Васіна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</w:tr>
      <w:tr w:rsidR="004C109E" w:rsidRPr="0063241E" w:rsidTr="000F3C75">
        <w:tc>
          <w:tcPr>
            <w:tcW w:w="720" w:type="dxa"/>
            <w:vAlign w:val="center"/>
          </w:tcPr>
          <w:p w:rsidR="004C109E" w:rsidRPr="0063241E" w:rsidRDefault="004C109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C109E" w:rsidRPr="0063241E" w:rsidRDefault="004C109E" w:rsidP="004C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першої іноземної мови </w:t>
            </w:r>
          </w:p>
        </w:tc>
        <w:tc>
          <w:tcPr>
            <w:tcW w:w="708" w:type="dxa"/>
          </w:tcPr>
          <w:p w:rsidR="004C109E" w:rsidRPr="0063241E" w:rsidRDefault="00CB6140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4C109E" w:rsidRPr="0063241E" w:rsidRDefault="004C109E" w:rsidP="004C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4C109E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  <w:p w:rsidR="004C109E" w:rsidRPr="004C109E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6140" w:rsidRPr="0063241E" w:rsidTr="000F3C75">
        <w:tc>
          <w:tcPr>
            <w:tcW w:w="720" w:type="dxa"/>
            <w:vAlign w:val="center"/>
          </w:tcPr>
          <w:p w:rsidR="00CB6140" w:rsidRPr="0063241E" w:rsidRDefault="00CB6140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CB6140" w:rsidRPr="0063241E" w:rsidRDefault="00CB6140" w:rsidP="00CB61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основної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іноземної мови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(англійська)</w:t>
            </w:r>
          </w:p>
        </w:tc>
        <w:tc>
          <w:tcPr>
            <w:tcW w:w="708" w:type="dxa"/>
          </w:tcPr>
          <w:p w:rsidR="00CB6140" w:rsidRPr="00CB6140" w:rsidRDefault="00CB6140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18" w:type="dxa"/>
          </w:tcPr>
          <w:p w:rsidR="00CB6140" w:rsidRPr="0063241E" w:rsidRDefault="00CB6140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CB6140" w:rsidRDefault="00CB6140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Нікішина В.В.</w:t>
            </w:r>
          </w:p>
        </w:tc>
      </w:tr>
      <w:tr w:rsidR="004C109E" w:rsidRPr="0063241E" w:rsidTr="000F3C75">
        <w:tc>
          <w:tcPr>
            <w:tcW w:w="720" w:type="dxa"/>
            <w:vAlign w:val="center"/>
          </w:tcPr>
          <w:p w:rsidR="004C109E" w:rsidRPr="0063241E" w:rsidRDefault="004C109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C109E" w:rsidRPr="0063241E" w:rsidRDefault="004C109E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Послідовний переклад та техніки нотування </w:t>
            </w:r>
          </w:p>
        </w:tc>
        <w:tc>
          <w:tcPr>
            <w:tcW w:w="708" w:type="dxa"/>
          </w:tcPr>
          <w:p w:rsidR="004C109E" w:rsidRPr="0063241E" w:rsidRDefault="004C109E" w:rsidP="00424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8" w:type="dxa"/>
          </w:tcPr>
          <w:p w:rsidR="004C109E" w:rsidRPr="00424969" w:rsidRDefault="00424969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4C109E" w:rsidRPr="0063241E" w:rsidRDefault="00424969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4C109E" w:rsidRPr="0063241E" w:rsidTr="000F3C75">
        <w:tc>
          <w:tcPr>
            <w:tcW w:w="720" w:type="dxa"/>
            <w:vAlign w:val="center"/>
          </w:tcPr>
          <w:p w:rsidR="004C109E" w:rsidRPr="0063241E" w:rsidRDefault="004C109E" w:rsidP="004C109E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4C109E" w:rsidRPr="0063241E" w:rsidRDefault="004C109E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перекладу з першої іноземної мови </w:t>
            </w:r>
          </w:p>
        </w:tc>
        <w:tc>
          <w:tcPr>
            <w:tcW w:w="708" w:type="dxa"/>
          </w:tcPr>
          <w:p w:rsidR="004C109E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867175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клад включно) –перша англійська </w:t>
            </w:r>
          </w:p>
          <w:p w:rsidR="004C109E" w:rsidRPr="00A02172" w:rsidRDefault="004C109E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</w:t>
            </w:r>
            <w:r w:rsidR="008671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4C109E" w:rsidRDefault="00867175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Нікішина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  <w:p w:rsidR="00867175" w:rsidRPr="00867175" w:rsidRDefault="00867175" w:rsidP="004C1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перекладу з першої іноземної мови </w:t>
            </w:r>
          </w:p>
        </w:tc>
        <w:tc>
          <w:tcPr>
            <w:tcW w:w="708" w:type="dxa"/>
          </w:tcPr>
          <w:p w:rsidR="00A02172" w:rsidRPr="0063241E" w:rsidRDefault="00CB6140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 Філологія. Германські мови і літератури (переклад включно)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(ОП: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A02172" w:rsidRPr="00867175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лексикологія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основної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іноземної та української мов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A02172" w:rsidRPr="00867175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граматика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основної</w:t>
            </w:r>
            <w:r w:rsidRPr="0063241E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іноземної та української мов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A02172" w:rsidRPr="00867175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Лінгвокраїнознавство країн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основної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іноземної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867175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rPr>
          <w:trHeight w:val="549"/>
        </w:trPr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стилістика іноземної та української мов 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перекладу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867175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Термінологія і переклад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867175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 спеціальних текстів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Курсова робота з порівняльної лексикології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основної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іноземної та української мов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A71B5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Курсова робота з порівняльної граматики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основної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іноземної та української мов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 Філологія. Германські мови і літератури (переклад включно) 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02172" w:rsidRPr="006A71B5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Професійно-орієнтов</w:t>
            </w:r>
            <w:proofErr w:type="spellEnd"/>
            <w:r w:rsidRPr="006324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перекладацька практика з 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першої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іноземної мови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035.041 Філологія. Германські мови і літератури (переклад включно) –перша 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Навчальна перекладацька практика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035.041 Філологія. Германські мови і літератури (переклад включно) –перша 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Виробнича перекладацька практика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035.041 Філологія. Германські мови і літератури (переклад включно) –перша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63241E">
        <w:tc>
          <w:tcPr>
            <w:tcW w:w="9999" w:type="dxa"/>
            <w:gridSpan w:val="5"/>
            <w:vAlign w:val="center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СТУПІНЬ МАГІСТРА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інформаційно-комунікаційних технологій у професійній діяльності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і практика крос-культурної взаємодії (у </w:t>
            </w:r>
            <w:proofErr w:type="spellStart"/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перекладознавчому</w:t>
            </w:r>
            <w:proofErr w:type="spellEnd"/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аспекті)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англійської мови</w:t>
            </w:r>
          </w:p>
        </w:tc>
        <w:tc>
          <w:tcPr>
            <w:tcW w:w="708" w:type="dxa"/>
          </w:tcPr>
          <w:p w:rsidR="00A02172" w:rsidRPr="001B1AE0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1A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1B1AE0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A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 w:rsidRPr="00AA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послідовний</w:t>
            </w:r>
            <w:proofErr w:type="spellEnd"/>
            <w:r w:rsidRPr="00AA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переклад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та практика інтерпретації тексту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Жанрові теорії перекладу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англійської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першої іноземної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Волченко О.М.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 юридичних текстів </w:t>
            </w: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основної іноземної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035.041 Філологія.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економічних текстів основної іноземної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AA39DF" w:rsidRDefault="00A02172" w:rsidP="00A02172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Соціолінгвістичні та прагматичні проблеми</w:t>
            </w:r>
            <w:r w:rsidRPr="00AA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перекладу</w:t>
            </w:r>
            <w:r w:rsidRPr="00AA39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</w:tcPr>
          <w:p w:rsidR="00A02172" w:rsidRPr="006A258C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англійської мови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035.041 Філологія. Германські мови і літератури (переклад включно)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</w:p>
          <w:p w:rsidR="00A02172" w:rsidRPr="0063241E" w:rsidRDefault="00A02172" w:rsidP="00A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63241E">
        <w:trPr>
          <w:trHeight w:val="393"/>
        </w:trPr>
        <w:tc>
          <w:tcPr>
            <w:tcW w:w="9999" w:type="dxa"/>
            <w:gridSpan w:val="5"/>
            <w:vAlign w:val="center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ПРИКЛАДНА ЛІНГВІСТИКА</w:t>
            </w:r>
          </w:p>
        </w:tc>
      </w:tr>
      <w:tr w:rsidR="00A02172" w:rsidRPr="0063241E" w:rsidTr="0063241E">
        <w:tc>
          <w:tcPr>
            <w:tcW w:w="8105" w:type="dxa"/>
            <w:gridSpan w:val="4"/>
            <w:vAlign w:val="center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    </w:t>
            </w: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СТУПІНЬ БАКАЛАВРА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959" w:type="dxa"/>
          </w:tcPr>
          <w:p w:rsidR="00A02172" w:rsidRPr="00FD06A1" w:rsidRDefault="00A02172" w:rsidP="00CB61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Практична граматика </w:t>
            </w:r>
            <w:r w:rsidR="00CB61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першої іноземної </w:t>
            </w: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</w:t>
            </w:r>
          </w:p>
        </w:tc>
        <w:tc>
          <w:tcPr>
            <w:tcW w:w="708" w:type="dxa"/>
          </w:tcPr>
          <w:p w:rsidR="00A02172" w:rsidRPr="00FD06A1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18" w:type="dxa"/>
          </w:tcPr>
          <w:p w:rsidR="00A02172" w:rsidRPr="00FD06A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035.10 Філологія (Прикладна лінгвістика) 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Нікішина В.В.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FD06A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та практика перекладу</w:t>
            </w:r>
          </w:p>
        </w:tc>
        <w:tc>
          <w:tcPr>
            <w:tcW w:w="708" w:type="dxa"/>
          </w:tcPr>
          <w:p w:rsidR="00A02172" w:rsidRPr="00FD06A1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18" w:type="dxa"/>
          </w:tcPr>
          <w:p w:rsidR="00A02172" w:rsidRPr="00FD06A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FD06A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курс англійської мови</w:t>
            </w:r>
          </w:p>
        </w:tc>
        <w:tc>
          <w:tcPr>
            <w:tcW w:w="708" w:type="dxa"/>
          </w:tcPr>
          <w:p w:rsidR="00A02172" w:rsidRPr="00FD06A1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2718" w:type="dxa"/>
          </w:tcPr>
          <w:p w:rsidR="00A02172" w:rsidRPr="00FD06A1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06A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A02172" w:rsidRPr="0063241E" w:rsidTr="0063241E">
        <w:tc>
          <w:tcPr>
            <w:tcW w:w="9999" w:type="dxa"/>
            <w:gridSpan w:val="5"/>
            <w:vAlign w:val="center"/>
          </w:tcPr>
          <w:p w:rsidR="00A02172" w:rsidRPr="0063241E" w:rsidRDefault="00A02172" w:rsidP="00A0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СТУПІНЬ МАГІСТРА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Іноземна мова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Pr="006324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професійним спрямуванням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1894" w:type="dxa"/>
            <w:shd w:val="clear" w:color="auto" w:fill="auto"/>
          </w:tcPr>
          <w:p w:rsidR="00A02172" w:rsidRPr="00645BE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Комунікативні стратегії англійської мови 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bookmarkStart w:id="0" w:name="_GoBack"/>
            <w:bookmarkEnd w:id="0"/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959" w:type="dxa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Прагматичні проблеми перекладу та інтерпретації текстів англійською мовою</w:t>
            </w:r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A02172" w:rsidRPr="0063241E" w:rsidTr="000F3C75">
        <w:tc>
          <w:tcPr>
            <w:tcW w:w="720" w:type="dxa"/>
            <w:vAlign w:val="center"/>
          </w:tcPr>
          <w:p w:rsidR="00A02172" w:rsidRPr="0063241E" w:rsidRDefault="00A02172" w:rsidP="00A0217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59" w:type="dxa"/>
          </w:tcPr>
          <w:p w:rsidR="00A02172" w:rsidRPr="00E07970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Англійська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лінгвокультурологія</w:t>
            </w:r>
            <w:proofErr w:type="spellEnd"/>
          </w:p>
        </w:tc>
        <w:tc>
          <w:tcPr>
            <w:tcW w:w="70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18" w:type="dxa"/>
          </w:tcPr>
          <w:p w:rsidR="00A02172" w:rsidRPr="0063241E" w:rsidRDefault="00A02172" w:rsidP="00A02172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241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035.10 Філологія (Прикладна лінгвістика)</w:t>
            </w:r>
          </w:p>
        </w:tc>
        <w:tc>
          <w:tcPr>
            <w:tcW w:w="1894" w:type="dxa"/>
            <w:shd w:val="clear" w:color="auto" w:fill="auto"/>
          </w:tcPr>
          <w:p w:rsidR="00A02172" w:rsidRPr="0063241E" w:rsidRDefault="00A02172" w:rsidP="00A0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</w:tbl>
    <w:p w:rsidR="00460FF3" w:rsidRDefault="00460FF3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241E" w:rsidRPr="0063241E" w:rsidRDefault="00BB0E0F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Pr="0063241E">
        <w:rPr>
          <w:rFonts w:ascii="Times New Roman" w:hAnsi="Times New Roman"/>
          <w:sz w:val="24"/>
          <w:szCs w:val="24"/>
        </w:rPr>
        <w:tab/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     ________________                    М.І. Майстренко</w:t>
      </w:r>
    </w:p>
    <w:p w:rsidR="00FD06A1" w:rsidRDefault="00FD06A1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0E0F" w:rsidRPr="0063241E" w:rsidRDefault="00BB0E0F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E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Pr="0063241E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="000938B7">
        <w:rPr>
          <w:rFonts w:ascii="Times New Roman" w:hAnsi="Times New Roman"/>
          <w:sz w:val="24"/>
          <w:szCs w:val="24"/>
          <w:lang w:val="uk-UA"/>
        </w:rPr>
        <w:tab/>
      </w:r>
      <w:r w:rsidRPr="0063241E">
        <w:rPr>
          <w:rFonts w:ascii="Times New Roman" w:hAnsi="Times New Roman"/>
          <w:sz w:val="24"/>
          <w:szCs w:val="24"/>
          <w:lang w:val="uk-UA"/>
        </w:rPr>
        <w:t xml:space="preserve">  _________________                    Т.О. Мороз</w:t>
      </w:r>
    </w:p>
    <w:p w:rsidR="002F7090" w:rsidRPr="0063241E" w:rsidRDefault="002F7090" w:rsidP="00632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7090" w:rsidRPr="0063241E" w:rsidSect="0063241E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D01"/>
    <w:multiLevelType w:val="hybridMultilevel"/>
    <w:tmpl w:val="3C02A49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AC6E29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69D27B8"/>
    <w:multiLevelType w:val="hybridMultilevel"/>
    <w:tmpl w:val="3F8067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0F"/>
    <w:rsid w:val="000936EB"/>
    <w:rsid w:val="000938B7"/>
    <w:rsid w:val="000B37C7"/>
    <w:rsid w:val="000F3C75"/>
    <w:rsid w:val="001922D4"/>
    <w:rsid w:val="00197225"/>
    <w:rsid w:val="001B02B2"/>
    <w:rsid w:val="001B1AE0"/>
    <w:rsid w:val="002B054B"/>
    <w:rsid w:val="002F7090"/>
    <w:rsid w:val="00384E33"/>
    <w:rsid w:val="003E5152"/>
    <w:rsid w:val="00424086"/>
    <w:rsid w:val="00424969"/>
    <w:rsid w:val="00460FF3"/>
    <w:rsid w:val="00465003"/>
    <w:rsid w:val="00471394"/>
    <w:rsid w:val="004C109E"/>
    <w:rsid w:val="005D0949"/>
    <w:rsid w:val="006130B0"/>
    <w:rsid w:val="0063241E"/>
    <w:rsid w:val="00645BEE"/>
    <w:rsid w:val="006A258C"/>
    <w:rsid w:val="006A71B5"/>
    <w:rsid w:val="006F3627"/>
    <w:rsid w:val="0077415A"/>
    <w:rsid w:val="0078776C"/>
    <w:rsid w:val="00795A45"/>
    <w:rsid w:val="00867175"/>
    <w:rsid w:val="00A02172"/>
    <w:rsid w:val="00AA39DF"/>
    <w:rsid w:val="00BB0E0F"/>
    <w:rsid w:val="00CB6140"/>
    <w:rsid w:val="00CE4DFB"/>
    <w:rsid w:val="00CE6F0B"/>
    <w:rsid w:val="00DC48BF"/>
    <w:rsid w:val="00E07970"/>
    <w:rsid w:val="00E81B9D"/>
    <w:rsid w:val="00E95927"/>
    <w:rsid w:val="00FD06A1"/>
    <w:rsid w:val="00FD2FA9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26D7"/>
  <w15:docId w15:val="{566EB97E-3C04-4241-B703-AC357AF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2020-01-16T08:34:00Z</cp:lastPrinted>
  <dcterms:created xsi:type="dcterms:W3CDTF">2019-05-31T10:13:00Z</dcterms:created>
  <dcterms:modified xsi:type="dcterms:W3CDTF">2020-01-16T08:52:00Z</dcterms:modified>
</cp:coreProperties>
</file>