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13" w:rsidRPr="005908EA" w:rsidRDefault="00627C13" w:rsidP="00627C13">
      <w:pPr>
        <w:spacing w:line="240" w:lineRule="auto"/>
        <w:ind w:right="251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08EA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23 </w:t>
      </w:r>
      <w:r w:rsidRPr="005908EA">
        <w:rPr>
          <w:rFonts w:ascii="Times New Roman" w:hAnsi="Times New Roman"/>
          <w:b/>
          <w:sz w:val="24"/>
          <w:szCs w:val="24"/>
        </w:rPr>
        <w:t>до наказу МНУ</w:t>
      </w:r>
    </w:p>
    <w:p w:rsidR="00627C13" w:rsidRPr="005908EA" w:rsidRDefault="00627C13" w:rsidP="00627C13">
      <w:pPr>
        <w:spacing w:line="240" w:lineRule="auto"/>
        <w:ind w:right="251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08EA">
        <w:rPr>
          <w:rFonts w:ascii="Times New Roman" w:hAnsi="Times New Roman"/>
          <w:b/>
          <w:sz w:val="24"/>
          <w:szCs w:val="24"/>
        </w:rPr>
        <w:t>імені В. О. Сухомлинського</w:t>
      </w:r>
    </w:p>
    <w:p w:rsidR="00627C13" w:rsidRPr="004F27F1" w:rsidRDefault="00627C13" w:rsidP="00627C13">
      <w:pPr>
        <w:spacing w:line="240" w:lineRule="auto"/>
        <w:ind w:right="251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908EA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22</w:t>
      </w:r>
      <w:r w:rsidRPr="004F27F1">
        <w:rPr>
          <w:rFonts w:ascii="Times New Roman" w:hAnsi="Times New Roman"/>
          <w:b/>
          <w:sz w:val="24"/>
          <w:szCs w:val="24"/>
          <w:u w:val="single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 w:rsidRPr="004F27F1">
        <w:rPr>
          <w:rFonts w:ascii="Times New Roman" w:hAnsi="Times New Roman"/>
          <w:b/>
          <w:sz w:val="24"/>
          <w:szCs w:val="24"/>
          <w:u w:val="single"/>
          <w:lang w:val="uk-UA"/>
        </w:rPr>
        <w:t>.202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59</w:t>
      </w:r>
    </w:p>
    <w:p w:rsidR="00627C13" w:rsidRDefault="00627C13" w:rsidP="000873E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C3020" w:rsidRPr="000873E7" w:rsidRDefault="002B21CF" w:rsidP="000873E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73E7">
        <w:rPr>
          <w:rFonts w:ascii="Times New Roman" w:hAnsi="Times New Roman"/>
          <w:b/>
          <w:sz w:val="24"/>
          <w:szCs w:val="24"/>
          <w:lang w:val="uk-UA"/>
        </w:rPr>
        <w:t>Перелік компетентн</w:t>
      </w:r>
      <w:r w:rsidR="007E5739" w:rsidRPr="000873E7">
        <w:rPr>
          <w:rFonts w:ascii="Times New Roman" w:hAnsi="Times New Roman"/>
          <w:b/>
          <w:sz w:val="24"/>
          <w:szCs w:val="24"/>
          <w:lang w:val="uk-UA"/>
        </w:rPr>
        <w:t xml:space="preserve">остей, </w:t>
      </w:r>
      <w:r w:rsidRPr="000873E7">
        <w:rPr>
          <w:rFonts w:ascii="Times New Roman" w:hAnsi="Times New Roman"/>
          <w:b/>
          <w:sz w:val="24"/>
          <w:szCs w:val="24"/>
          <w:lang w:val="uk-UA"/>
        </w:rPr>
        <w:t xml:space="preserve">програмних результатів навчання </w:t>
      </w:r>
      <w:r w:rsidR="007E5739" w:rsidRPr="000873E7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751A56" w:rsidRPr="000873E7">
        <w:rPr>
          <w:rFonts w:ascii="Times New Roman" w:hAnsi="Times New Roman"/>
          <w:b/>
          <w:sz w:val="24"/>
          <w:szCs w:val="24"/>
          <w:lang w:val="uk-UA"/>
        </w:rPr>
        <w:t xml:space="preserve">відповідних </w:t>
      </w:r>
      <w:r w:rsidR="007E5739" w:rsidRPr="000873E7">
        <w:rPr>
          <w:rFonts w:ascii="Times New Roman" w:hAnsi="Times New Roman"/>
          <w:b/>
          <w:sz w:val="24"/>
          <w:szCs w:val="24"/>
          <w:lang w:val="uk-UA"/>
        </w:rPr>
        <w:t>освітніх</w:t>
      </w:r>
      <w:r w:rsidR="00751A56" w:rsidRPr="000873E7">
        <w:rPr>
          <w:rFonts w:ascii="Times New Roman" w:hAnsi="Times New Roman"/>
          <w:b/>
          <w:sz w:val="24"/>
          <w:szCs w:val="24"/>
          <w:lang w:val="uk-UA"/>
        </w:rPr>
        <w:t xml:space="preserve"> компонент</w:t>
      </w:r>
    </w:p>
    <w:p w:rsidR="002B21CF" w:rsidRPr="000873E7" w:rsidRDefault="00751A56" w:rsidP="000873E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73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B21CF" w:rsidRPr="000873E7">
        <w:rPr>
          <w:rFonts w:ascii="Times New Roman" w:hAnsi="Times New Roman"/>
          <w:b/>
          <w:sz w:val="24"/>
          <w:szCs w:val="24"/>
          <w:lang w:val="uk-UA"/>
        </w:rPr>
        <w:t>за спеціальністю</w:t>
      </w:r>
      <w:r w:rsidR="003C6BC8" w:rsidRPr="000873E7">
        <w:rPr>
          <w:rFonts w:ascii="Times New Roman" w:hAnsi="Times New Roman"/>
          <w:b/>
          <w:sz w:val="24"/>
          <w:szCs w:val="24"/>
          <w:lang w:val="uk-UA"/>
        </w:rPr>
        <w:t xml:space="preserve"> 014 Середня освіта (Українська мова і літ</w:t>
      </w:r>
      <w:r w:rsidR="003854AA" w:rsidRPr="000873E7">
        <w:rPr>
          <w:rFonts w:ascii="Times New Roman" w:hAnsi="Times New Roman"/>
          <w:b/>
          <w:sz w:val="24"/>
          <w:szCs w:val="24"/>
          <w:lang w:val="uk-UA"/>
        </w:rPr>
        <w:t>е</w:t>
      </w:r>
      <w:r w:rsidR="003C6BC8" w:rsidRPr="000873E7">
        <w:rPr>
          <w:rFonts w:ascii="Times New Roman" w:hAnsi="Times New Roman"/>
          <w:b/>
          <w:sz w:val="24"/>
          <w:szCs w:val="24"/>
          <w:lang w:val="uk-UA"/>
        </w:rPr>
        <w:t>ратура)</w:t>
      </w:r>
      <w:r w:rsidR="002B21CF" w:rsidRPr="000873E7">
        <w:rPr>
          <w:rFonts w:ascii="Times New Roman" w:hAnsi="Times New Roman"/>
          <w:b/>
          <w:sz w:val="24"/>
          <w:szCs w:val="24"/>
          <w:lang w:val="uk-UA"/>
        </w:rPr>
        <w:t xml:space="preserve"> за </w:t>
      </w:r>
      <w:r w:rsidR="00BD3874" w:rsidRPr="000873E7">
        <w:rPr>
          <w:rFonts w:ascii="Times New Roman" w:hAnsi="Times New Roman"/>
          <w:b/>
          <w:sz w:val="24"/>
          <w:szCs w:val="24"/>
          <w:lang w:val="uk-UA"/>
        </w:rPr>
        <w:t>другим (магісте</w:t>
      </w:r>
      <w:r w:rsidR="003854AA" w:rsidRPr="000873E7">
        <w:rPr>
          <w:rFonts w:ascii="Times New Roman" w:hAnsi="Times New Roman"/>
          <w:b/>
          <w:sz w:val="24"/>
          <w:szCs w:val="24"/>
          <w:lang w:val="uk-UA"/>
        </w:rPr>
        <w:t>рським) рівнем вищої освіти</w:t>
      </w:r>
    </w:p>
    <w:p w:rsidR="00BA5106" w:rsidRPr="000873E7" w:rsidRDefault="00BA5106" w:rsidP="000873E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873E7">
        <w:rPr>
          <w:rFonts w:ascii="Times New Roman" w:hAnsi="Times New Roman"/>
          <w:b/>
          <w:sz w:val="24"/>
          <w:szCs w:val="24"/>
          <w:lang w:val="uk-UA"/>
        </w:rPr>
        <w:t>ОПП: Середня освіта (Українська мова і література)</w:t>
      </w: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4395"/>
        <w:gridCol w:w="6691"/>
        <w:gridCol w:w="3827"/>
      </w:tblGrid>
      <w:tr w:rsidR="00E36D42" w:rsidRPr="00314362" w:rsidTr="00F97873">
        <w:tc>
          <w:tcPr>
            <w:tcW w:w="4395" w:type="dxa"/>
          </w:tcPr>
          <w:p w:rsidR="00E36D42" w:rsidRPr="000873E7" w:rsidRDefault="00F02D23" w:rsidP="00087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 w:rsidR="00E36D42"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E36D42"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етентності</w:t>
            </w:r>
          </w:p>
        </w:tc>
        <w:tc>
          <w:tcPr>
            <w:tcW w:w="6691" w:type="dxa"/>
          </w:tcPr>
          <w:p w:rsidR="00E36D42" w:rsidRPr="000873E7" w:rsidRDefault="00E36D42" w:rsidP="00087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3827" w:type="dxa"/>
          </w:tcPr>
          <w:p w:rsidR="00E36D42" w:rsidRPr="000873E7" w:rsidRDefault="00E36D42" w:rsidP="00087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Освітні компоненти (навчальні дисципліни, курсові роботи, практики, кваліфікаційні роботи)</w:t>
            </w:r>
          </w:p>
        </w:tc>
      </w:tr>
      <w:tr w:rsidR="00E36D42" w:rsidRPr="000873E7" w:rsidTr="00F97873">
        <w:tc>
          <w:tcPr>
            <w:tcW w:w="14913" w:type="dxa"/>
            <w:gridSpan w:val="3"/>
          </w:tcPr>
          <w:p w:rsidR="00E36D42" w:rsidRPr="000873E7" w:rsidRDefault="004071A4" w:rsidP="00087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Загальні</w:t>
            </w:r>
            <w:r w:rsidR="00E36D42"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компетентності</w:t>
            </w:r>
          </w:p>
        </w:tc>
      </w:tr>
      <w:tr w:rsidR="00131094" w:rsidRPr="000873E7" w:rsidTr="00BA5106">
        <w:trPr>
          <w:trHeight w:val="1193"/>
        </w:trPr>
        <w:tc>
          <w:tcPr>
            <w:tcW w:w="4395" w:type="dxa"/>
          </w:tcPr>
          <w:p w:rsidR="00131094" w:rsidRPr="000873E7" w:rsidRDefault="00131094" w:rsidP="00087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</w:rPr>
              <w:t>ЗК1.</w:t>
            </w:r>
            <w:r w:rsidRPr="000873E7">
              <w:rPr>
                <w:rFonts w:ascii="Times New Roman" w:hAnsi="Times New Roman"/>
                <w:sz w:val="24"/>
                <w:szCs w:val="24"/>
              </w:rPr>
              <w:t xml:space="preserve"> Знання загальних питань із філософії науки, методології наукових досліджень та організації науки в Україні.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ПРН-2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філософії освіти, що сприяють формуванню світогляду й соціалізації особистості в суспільстві.</w:t>
            </w:r>
          </w:p>
        </w:tc>
        <w:tc>
          <w:tcPr>
            <w:tcW w:w="3827" w:type="dxa"/>
          </w:tcPr>
          <w:p w:rsidR="00F27F45" w:rsidRPr="000873E7" w:rsidRDefault="00F27F45" w:rsidP="000873E7">
            <w:pPr>
              <w:pStyle w:val="a8"/>
              <w:numPr>
                <w:ilvl w:val="0"/>
                <w:numId w:val="1"/>
              </w:numPr>
              <w:tabs>
                <w:tab w:val="left" w:pos="200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1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закладами освіти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1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1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  <w:p w:rsidR="00F27F45" w:rsidRPr="000873E7" w:rsidRDefault="00F27F45" w:rsidP="000873E7">
            <w:pPr>
              <w:tabs>
                <w:tab w:val="left" w:pos="173"/>
              </w:tabs>
              <w:ind w:left="-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094" w:rsidRPr="000873E7" w:rsidTr="00200234">
        <w:tc>
          <w:tcPr>
            <w:tcW w:w="4395" w:type="dxa"/>
          </w:tcPr>
          <w:p w:rsidR="00131094" w:rsidRPr="000873E7" w:rsidRDefault="00131094" w:rsidP="00087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</w:rPr>
              <w:t>ЗК 2.</w:t>
            </w:r>
            <w:r w:rsidRPr="000873E7">
              <w:rPr>
                <w:rFonts w:ascii="Times New Roman" w:hAnsi="Times New Roman"/>
                <w:sz w:val="24"/>
                <w:szCs w:val="24"/>
              </w:rPr>
              <w:t xml:space="preserve"> Знання провідних тенденцій українського мовно-літературного процесу, основних концептуальних положень технологій філологічної освіти.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ПРН-8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27F45" w:rsidRPr="000873E7" w:rsidRDefault="00F27F45" w:rsidP="000873E7">
            <w:pPr>
              <w:pStyle w:val="a8"/>
              <w:numPr>
                <w:ilvl w:val="0"/>
                <w:numId w:val="3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(мова)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3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</w:t>
            </w:r>
            <w:r w:rsidR="00BA5106"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ової передвищоі та вищої освіти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(література)</w:t>
            </w:r>
            <w:r w:rsidRPr="00087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3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мовознавство.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3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літературознавство.</w:t>
            </w:r>
          </w:p>
          <w:p w:rsidR="00131094" w:rsidRPr="000873E7" w:rsidRDefault="00131094" w:rsidP="000873E7">
            <w:pPr>
              <w:tabs>
                <w:tab w:val="left" w:pos="173"/>
              </w:tabs>
              <w:ind w:left="-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094" w:rsidRPr="000873E7" w:rsidTr="00F97873">
        <w:tc>
          <w:tcPr>
            <w:tcW w:w="4395" w:type="dxa"/>
          </w:tcPr>
          <w:p w:rsidR="00131094" w:rsidRPr="000873E7" w:rsidRDefault="00131094" w:rsidP="000873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 w:rsidRPr="000873E7">
              <w:rPr>
                <w:rFonts w:ascii="Times New Roman" w:hAnsi="Times New Roman"/>
                <w:sz w:val="24"/>
                <w:szCs w:val="24"/>
              </w:rPr>
              <w:t xml:space="preserve"> Знання наукових основ методики навчання фахових дисциплін у закладах</w:t>
            </w:r>
            <w:r w:rsidR="00F27F45"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фахової передвищої та вищої освіти</w:t>
            </w:r>
            <w:r w:rsidRPr="00087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</w:tc>
        <w:tc>
          <w:tcPr>
            <w:tcW w:w="3827" w:type="dxa"/>
          </w:tcPr>
          <w:p w:rsidR="00F27F45" w:rsidRPr="000873E7" w:rsidRDefault="00F27F45" w:rsidP="000873E7">
            <w:pPr>
              <w:pStyle w:val="a8"/>
              <w:numPr>
                <w:ilvl w:val="0"/>
                <w:numId w:val="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Методика навчання фахових дисциплін у закладах фахової передвищоі та вищої освіти  (мова)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навчання фахових дисциплін у закладах фахової 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передвищоі та вищої освіти  (література)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  <w:p w:rsidR="00F27F45" w:rsidRPr="000873E7" w:rsidRDefault="00F27F45" w:rsidP="000873E7">
            <w:pPr>
              <w:tabs>
                <w:tab w:val="left" w:pos="173"/>
              </w:tabs>
              <w:ind w:left="-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2628" w:rsidRPr="000873E7" w:rsidTr="00F97873">
        <w:tc>
          <w:tcPr>
            <w:tcW w:w="14913" w:type="dxa"/>
            <w:gridSpan w:val="3"/>
          </w:tcPr>
          <w:p w:rsidR="00002628" w:rsidRPr="000873E7" w:rsidRDefault="00002628" w:rsidP="000873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Фахові компетентності</w:t>
            </w:r>
          </w:p>
        </w:tc>
      </w:tr>
      <w:tr w:rsidR="00002628" w:rsidRPr="000873E7" w:rsidTr="006445E6">
        <w:tc>
          <w:tcPr>
            <w:tcW w:w="4395" w:type="dxa"/>
          </w:tcPr>
          <w:p w:rsidR="00002628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. Набуття міцних знань із професійних дисциплін.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ПРН-7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знання в практичних ситуаціях.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ПРН-8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  <w:p w:rsidR="00002628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27F45" w:rsidRPr="000873E7" w:rsidRDefault="00F27F45" w:rsidP="000873E7">
            <w:pPr>
              <w:pStyle w:val="a8"/>
              <w:numPr>
                <w:ilvl w:val="0"/>
                <w:numId w:val="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(мова)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(література)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мовознавство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літературознавство</w:t>
            </w:r>
          </w:p>
          <w:p w:rsidR="00002628" w:rsidRPr="000873E7" w:rsidRDefault="00002628" w:rsidP="000873E7">
            <w:pPr>
              <w:pStyle w:val="a8"/>
              <w:tabs>
                <w:tab w:val="left" w:pos="173"/>
              </w:tabs>
              <w:ind w:left="-1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094" w:rsidRPr="000873E7" w:rsidTr="006445E6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ФК 2. 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загальну парадигму організації і змісту наукового й позанаукового знання; аналізувати світоглядні цінності, що закладаються в процесі навчально-виховної діяльності.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ПРН-2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філософії освіти, що сприяють формуванню світогляду й соціалізації особистості в суспільстві.</w:t>
            </w:r>
          </w:p>
        </w:tc>
        <w:tc>
          <w:tcPr>
            <w:tcW w:w="3827" w:type="dxa"/>
          </w:tcPr>
          <w:p w:rsidR="00F27F45" w:rsidRPr="000873E7" w:rsidRDefault="00F27F45" w:rsidP="000873E7">
            <w:pPr>
              <w:pStyle w:val="a8"/>
              <w:numPr>
                <w:ilvl w:val="0"/>
                <w:numId w:val="5"/>
              </w:numPr>
              <w:tabs>
                <w:tab w:val="left" w:pos="-110"/>
                <w:tab w:val="left" w:pos="173"/>
              </w:tabs>
              <w:spacing w:after="200"/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131094" w:rsidRPr="000873E7" w:rsidRDefault="00131094" w:rsidP="000873E7">
            <w:pPr>
              <w:tabs>
                <w:tab w:val="left" w:pos="2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094" w:rsidRPr="000873E7" w:rsidTr="006445E6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ФК 3.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сучасних інформаційно-комунікаційних технологій під час організації навчально-виховного процесу в закладах середньої освіти і ЗВО, зокрема для  мотивації, оптимізації, інтенсифікації навчальної діяльності та контролю навченості, розв’язання завдань підготовки звітів, підвищення кваліфікації й залучення до навчального процесу всіх зацікавлених осіб.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ПРН-6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ПРН-7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знання в практичних ситуаціях.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ПРН-8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27F45" w:rsidRPr="000873E7" w:rsidRDefault="00F27F45" w:rsidP="000873E7">
            <w:pPr>
              <w:pStyle w:val="a8"/>
              <w:numPr>
                <w:ilvl w:val="0"/>
                <w:numId w:val="6"/>
              </w:numPr>
              <w:tabs>
                <w:tab w:val="left" w:pos="200"/>
              </w:tabs>
              <w:spacing w:after="200"/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інформаційно-комунікаційних технологій у професійній діяльності.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(мова)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(література)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F27F45" w:rsidRPr="000873E7" w:rsidRDefault="00F27F45" w:rsidP="000873E7">
            <w:pPr>
              <w:pStyle w:val="a8"/>
              <w:numPr>
                <w:ilvl w:val="0"/>
                <w:numId w:val="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  <w:p w:rsidR="00131094" w:rsidRPr="000873E7" w:rsidRDefault="00131094" w:rsidP="000873E7">
            <w:pPr>
              <w:tabs>
                <w:tab w:val="left" w:pos="173"/>
              </w:tabs>
              <w:ind w:left="-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2628" w:rsidRPr="000873E7" w:rsidTr="00AD273F">
        <w:tc>
          <w:tcPr>
            <w:tcW w:w="4395" w:type="dxa"/>
          </w:tcPr>
          <w:p w:rsidR="00002628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ФК 4. </w:t>
            </w:r>
            <w:r w:rsidRPr="000873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Здатність орієнтуватися в актуальних проблемах сучасної лінгводидактики; здійснювати лекційно-практичну й семінарську роботу з мови у ЗВО та спеціальних навчальних закладах на відповідному кваліфікаційному рівні; здатний використовувати нові технології навчання мови; сучасні методи організації навчання мови у ЗВО та спеціальних навчальних закладах філологічного профілю.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ПРН-6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ПРН-7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знання в практичних ситуаціях.</w:t>
            </w:r>
          </w:p>
          <w:p w:rsidR="00002628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ПРН-8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7"/>
              </w:numPr>
              <w:tabs>
                <w:tab w:val="left" w:pos="200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інформаційно-комунікаційних технологій у професійній діяльності.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Виробнича практика у закладах фахової передвищої освіти (мова, 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  <w:p w:rsidR="00002628" w:rsidRPr="000873E7" w:rsidRDefault="00FB1A8A" w:rsidP="000873E7">
            <w:pPr>
              <w:pStyle w:val="a8"/>
              <w:numPr>
                <w:ilvl w:val="0"/>
                <w:numId w:val="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захист кваліфікаційної роботи</w:t>
            </w:r>
          </w:p>
        </w:tc>
      </w:tr>
      <w:tr w:rsidR="00BA5106" w:rsidRPr="000873E7" w:rsidTr="00340F91">
        <w:tc>
          <w:tcPr>
            <w:tcW w:w="4395" w:type="dxa"/>
          </w:tcPr>
          <w:p w:rsidR="00BA5106" w:rsidRPr="000873E7" w:rsidRDefault="00BA5106" w:rsidP="000873E7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ФК 5. 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розрізняти основні компоненти змісту літературознавчої та методичної підготовки студентів-філологів до майбутньої професійної діяльності, усвідомлювати структурні зв’язки між ними та практикувати форми і методи їх викладання у закладах вищої освіти.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BA5106" w:rsidRPr="000873E7" w:rsidRDefault="00BA5106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BA5106" w:rsidRPr="000873E7" w:rsidRDefault="00BA5106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BA5106" w:rsidRPr="000873E7" w:rsidRDefault="00BA5106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BA5106" w:rsidRPr="000873E7" w:rsidRDefault="00BA5106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ПРН-6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BA5106" w:rsidRPr="000873E7" w:rsidRDefault="00BA5106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ПРН-7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знання в практичних ситуаціях.</w:t>
            </w:r>
          </w:p>
          <w:p w:rsidR="00BA5106" w:rsidRPr="000873E7" w:rsidRDefault="00BA5106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ПРН-8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</w:tc>
        <w:tc>
          <w:tcPr>
            <w:tcW w:w="3827" w:type="dxa"/>
          </w:tcPr>
          <w:p w:rsidR="00BA5106" w:rsidRPr="000873E7" w:rsidRDefault="00BA5106" w:rsidP="000873E7">
            <w:pPr>
              <w:pStyle w:val="a8"/>
              <w:numPr>
                <w:ilvl w:val="0"/>
                <w:numId w:val="22"/>
              </w:numPr>
              <w:tabs>
                <w:tab w:val="left" w:pos="200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інформаційно-комунікаційних технологій у професійній діяльності.</w:t>
            </w:r>
          </w:p>
          <w:p w:rsidR="00BA5106" w:rsidRPr="000873E7" w:rsidRDefault="00BA5106" w:rsidP="000873E7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(мова)</w:t>
            </w:r>
          </w:p>
          <w:p w:rsidR="00BA5106" w:rsidRPr="000873E7" w:rsidRDefault="00BA5106" w:rsidP="000873E7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(література)</w:t>
            </w:r>
          </w:p>
          <w:p w:rsidR="00BA5106" w:rsidRPr="000873E7" w:rsidRDefault="00BA5106" w:rsidP="000873E7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BA5106" w:rsidRPr="000873E7" w:rsidRDefault="00BA5106" w:rsidP="000873E7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BA5106" w:rsidRPr="000873E7" w:rsidRDefault="00BA5106" w:rsidP="000873E7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  <w:p w:rsidR="00BA5106" w:rsidRPr="000873E7" w:rsidRDefault="00BA5106" w:rsidP="000873E7">
            <w:pPr>
              <w:pStyle w:val="a8"/>
              <w:numPr>
                <w:ilvl w:val="0"/>
                <w:numId w:val="22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захист кваліфікаційної роботи</w:t>
            </w:r>
          </w:p>
        </w:tc>
      </w:tr>
      <w:tr w:rsidR="00002628" w:rsidRPr="000873E7" w:rsidTr="00BF0A2B">
        <w:tc>
          <w:tcPr>
            <w:tcW w:w="4395" w:type="dxa"/>
          </w:tcPr>
          <w:p w:rsidR="00002628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ФК 6.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Здатність до програмування, організації та поетапного проведення теоретичних досліджень, 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заходах. Володіння сучасними науковими методами філологічних досліджень.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ПРН-6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ПРН-7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знання в практичних ситуаціях.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ПРН-8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  <w:p w:rsidR="00002628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9"/>
              </w:numPr>
              <w:tabs>
                <w:tab w:val="left" w:pos="200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інформаційно-комунікаційних технологій у професійній діяльності.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9"/>
              </w:numPr>
              <w:tabs>
                <w:tab w:val="left" w:pos="200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проєктами та інтелектуальна власність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Культура наукової мови та принципи академічної доброчесності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мовознавство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літературознавство</w:t>
            </w:r>
          </w:p>
          <w:p w:rsidR="00002628" w:rsidRPr="000873E7" w:rsidRDefault="00002628" w:rsidP="000873E7">
            <w:pPr>
              <w:tabs>
                <w:tab w:val="left" w:pos="173"/>
              </w:tabs>
              <w:ind w:left="-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ФК 7.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аналізувати сутність і природу мови, гіпотези її виникнення та етапи становлення, дослідження зв’язків з людиною; осягнення мови на філософському ґрунті.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ПРН-2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філософії освіти, що сприяють формуванню світогляду й соціалізації особистості в суспільстві.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0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Методика навчання фахових дисципл</w:t>
            </w:r>
            <w:r w:rsidR="00BA5106"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ін у закладах фахової передвищої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0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мовознавство</w:t>
            </w:r>
          </w:p>
          <w:p w:rsidR="00131094" w:rsidRPr="000873E7" w:rsidRDefault="00BA5106" w:rsidP="000873E7">
            <w:pPr>
              <w:pStyle w:val="a8"/>
              <w:numPr>
                <w:ilvl w:val="0"/>
                <w:numId w:val="10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ФК 8.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Висвітлення історії українського мовознавства з його основними напрямами і школами в різні епохи та періоди розвитку лінгвістичної думки; аналіз основних здобутків у цій галузі й характеристика діяльності вітчизняних дослідників на тлі всього мовознавчого процесу.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1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1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мовознавство</w:t>
            </w:r>
          </w:p>
          <w:p w:rsidR="00131094" w:rsidRPr="000873E7" w:rsidRDefault="00131094" w:rsidP="000873E7">
            <w:pPr>
              <w:tabs>
                <w:tab w:val="left" w:pos="173"/>
              </w:tabs>
              <w:ind w:left="-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ФК 9.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Вільне володіння іноземною мовою й уміння висловлювати і тлумачити поняття, думки, факти та погляди в широкому діапазоні соціокультурних контекстів.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ПРН-4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Вільне володіння іноземною мовою й уміння висловлювати й тлумачити поняття, думки, факти та погляди в широкому діапазоні соціокультурних контекстів; засвоєння професійно-орієнтованої комунікативної мовленнєвої компетенції (лінгвістичної, соціолінгвістичної та прагматичної) магістрів для забезпечення їхнього ефективного спілкування в академічному та професійному середовищі.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2"/>
              </w:numPr>
              <w:tabs>
                <w:tab w:val="left" w:pos="200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іноземна мова</w:t>
            </w:r>
          </w:p>
          <w:p w:rsidR="00131094" w:rsidRPr="000873E7" w:rsidRDefault="00131094" w:rsidP="000873E7">
            <w:pPr>
              <w:tabs>
                <w:tab w:val="left" w:pos="20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ФК 10.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Володіння навичками аналізу художнього твору.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3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3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літературознавство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3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3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  <w:p w:rsidR="00131094" w:rsidRPr="000873E7" w:rsidRDefault="00131094" w:rsidP="000873E7">
            <w:pPr>
              <w:pStyle w:val="a8"/>
              <w:numPr>
                <w:ilvl w:val="0"/>
                <w:numId w:val="13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ФК 11.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Володіння концепціями гуманітарних і суспільних наук, використання їх положень у різних 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сферах викладацької та науково-дослідницької діяльності.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ПРН-6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200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Філософія освіти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Методика навчання фахових дисциплін у закладах фахової передвищоі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Культура наукової мови та принципи академічної доброчесності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мовознавство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літературознавство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  <w:p w:rsidR="00131094" w:rsidRPr="000873E7" w:rsidRDefault="00FB1A8A" w:rsidP="000873E7">
            <w:pPr>
              <w:pStyle w:val="a8"/>
              <w:numPr>
                <w:ilvl w:val="0"/>
                <w:numId w:val="14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захист кваліфікаційної роботи</w:t>
            </w:r>
          </w:p>
        </w:tc>
      </w:tr>
      <w:tr w:rsidR="00131094" w:rsidRPr="000873E7" w:rsidTr="00131094">
        <w:trPr>
          <w:trHeight w:val="214"/>
        </w:trPr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ФК 12.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Володіння методикою навчання фахових дисциплін в закладах </w:t>
            </w:r>
            <w:r w:rsidR="00FB1A8A"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фахової передвищої та вищої освіти.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ПРН-6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 пошуку, оцінювання, інтерпретації та синтезу  наукової інформації, отриманої з різних джерел: 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ПРН-7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знання в практичних ситуаціях.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ПРН-8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5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Методика навчання фахових дисциплін у закладах фахової передвищоі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5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5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5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5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  <w:p w:rsidR="00131094" w:rsidRPr="000873E7" w:rsidRDefault="00131094" w:rsidP="000873E7">
            <w:pPr>
              <w:tabs>
                <w:tab w:val="left" w:pos="173"/>
              </w:tabs>
              <w:ind w:left="-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ФК 13.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Володіння сучасними науковими методами філологічних досліджень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ПРН-6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ПРН-7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знання в практичних ситуаціях.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ПРН-8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</w:t>
            </w:r>
            <w:r w:rsidR="00BA5106"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ін у закладах фахової передвищої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мовознавство</w:t>
            </w:r>
          </w:p>
          <w:p w:rsidR="00BA5106" w:rsidRPr="000873E7" w:rsidRDefault="00BA5106" w:rsidP="000873E7">
            <w:pPr>
              <w:pStyle w:val="a8"/>
              <w:numPr>
                <w:ilvl w:val="0"/>
                <w:numId w:val="1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Культура наукової мови та принципи академічної доброчесності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131094" w:rsidRPr="000873E7" w:rsidRDefault="00FB1A8A" w:rsidP="000873E7">
            <w:pPr>
              <w:pStyle w:val="a8"/>
              <w:numPr>
                <w:ilvl w:val="0"/>
                <w:numId w:val="16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захист кваліфікаційної роботи</w:t>
            </w: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ФК 14.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Здатність самостійно проводити науково-дослідницьку роботу.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ПРН-4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Вільне володіння іноземною мовою й уміння висловлювати й тлумачити поняття, думки, факти та погляди в широкому діапазоні соціокультурних контекстів; засвоєння професійно-орієнтованої комунікативної мовленнєвої компетенції (лінгвістичної, соціолінгвістичної та прагматичної) магістрів для забезпечення їхнього ефективного спілкування в академічному та професійному середовищі.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ПРН-6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</w:t>
            </w:r>
            <w:r w:rsidR="00BA5106"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ін у закладах фахової передвищої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</w:t>
            </w:r>
            <w:r w:rsidR="00BA5106"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ін у закладах фахової передвищої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вищої освіти  (література)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Культура наукової мови та принципи академічної доброчесності</w:t>
            </w:r>
          </w:p>
          <w:p w:rsidR="00BA5106" w:rsidRPr="000873E7" w:rsidRDefault="00BA5106" w:rsidP="000873E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проєктами та інтелектуальна власність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мовознавство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літературознавство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  <w:p w:rsidR="00131094" w:rsidRPr="000873E7" w:rsidRDefault="00FB1A8A" w:rsidP="000873E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захист кваліфікаційної роботи</w:t>
            </w: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bidi="uk-UA"/>
              </w:rPr>
              <w:t>ФК 15.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Здатність застосовувати інноваційні технології в процесі навчання української мови та літератури.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ПРН-5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ПРН-6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ПРН-7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застосовувати знання в практичних ситуаціях.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ПРН-8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ПРН-9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8"/>
              </w:numPr>
              <w:tabs>
                <w:tab w:val="left" w:pos="200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інформаційно-комунікаційних технологій у професійній діяльності.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8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8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Методика навчання фахових дисциплін у закладах фахової передвищоі та вищої освіти  (література)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8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8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131094" w:rsidRPr="000873E7" w:rsidRDefault="00FB1A8A" w:rsidP="000873E7">
            <w:pPr>
              <w:pStyle w:val="a8"/>
              <w:numPr>
                <w:ilvl w:val="0"/>
                <w:numId w:val="18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ФК 16.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Володіння українською мовою на високому рівні.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ПРН-3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фундаментальних дисциплін (методики навчання фахових дисциплін, теорії мови та літератури, лінгвофілософії) на діахронно-синхронному рівні як теоретичної бази дослідницької і прикладної діяльності в галузі мовознавства й літературознавства.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Культура наукової мови та принципи академічної доброчесності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мовознавство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Компаративне літературознавство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Виробнича практика у закладах вищої освіти ( 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  <w:p w:rsidR="00131094" w:rsidRPr="000873E7" w:rsidRDefault="00FB1A8A" w:rsidP="000873E7">
            <w:pPr>
              <w:pStyle w:val="a8"/>
              <w:numPr>
                <w:ilvl w:val="0"/>
                <w:numId w:val="19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захист кваліфікаційної роботи</w:t>
            </w: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ФК 17.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Володіння методологічними прийомами комунікативної поведінки в різних культурних контекстах.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ПРН-1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філологічних вітчизняних і зарубіжних наукових шкіл. </w:t>
            </w:r>
          </w:p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20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фахової передвищоі та вищої освіти  (мова)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20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фахових дисциплін у закладах фах</w:t>
            </w:r>
            <w:r w:rsidR="00BA5106"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ової передвищоі та вищої освіти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20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фахової передвищої освіти (мова, література)</w:t>
            </w:r>
          </w:p>
          <w:p w:rsidR="00FB1A8A" w:rsidRPr="000873E7" w:rsidRDefault="00FB1A8A" w:rsidP="000873E7">
            <w:pPr>
              <w:pStyle w:val="a8"/>
              <w:numPr>
                <w:ilvl w:val="0"/>
                <w:numId w:val="20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  <w:p w:rsidR="00131094" w:rsidRPr="000873E7" w:rsidRDefault="00FB1A8A" w:rsidP="000873E7">
            <w:pPr>
              <w:pStyle w:val="a8"/>
              <w:numPr>
                <w:ilvl w:val="0"/>
                <w:numId w:val="20"/>
              </w:numPr>
              <w:tabs>
                <w:tab w:val="left" w:pos="173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 література)</w:t>
            </w:r>
          </w:p>
        </w:tc>
      </w:tr>
      <w:tr w:rsidR="00131094" w:rsidRPr="000873E7" w:rsidTr="00BF0A2B">
        <w:tc>
          <w:tcPr>
            <w:tcW w:w="4395" w:type="dxa"/>
          </w:tcPr>
          <w:p w:rsidR="00131094" w:rsidRPr="000873E7" w:rsidRDefault="00131094" w:rsidP="000873E7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bidi="uk-UA"/>
              </w:rPr>
              <w:t>ФК 18.</w:t>
            </w:r>
            <w:r w:rsidRPr="000873E7">
              <w:rPr>
                <w:rFonts w:ascii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Здатність здійснювати іншомовну комунікативну діяльність з основної іноземної мови.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31094" w:rsidRPr="000873E7" w:rsidRDefault="00131094" w:rsidP="000873E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ПРН-4</w:t>
            </w: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Вільне володіння іноземною мовою й уміння висловлювати й тлумачити поняття, думки, факти та погляди в широкому діапазоні соціокультурних контекстів; засвоєння професійно-орієнтованої комунікативної мовленнєвої компетенції (лінгвістичної, соціолінгвістичної та прагматичної) магістрів для забезпечення їхнього ефективного спілкування в академічному та професійному середовищі.</w:t>
            </w:r>
          </w:p>
        </w:tc>
        <w:tc>
          <w:tcPr>
            <w:tcW w:w="3827" w:type="dxa"/>
          </w:tcPr>
          <w:p w:rsidR="00FB1A8A" w:rsidRPr="000873E7" w:rsidRDefault="00FB1A8A" w:rsidP="000873E7">
            <w:pPr>
              <w:pStyle w:val="a8"/>
              <w:numPr>
                <w:ilvl w:val="0"/>
                <w:numId w:val="21"/>
              </w:numPr>
              <w:tabs>
                <w:tab w:val="left" w:pos="200"/>
              </w:tabs>
              <w:ind w:left="-11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3E7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іноземна мова</w:t>
            </w:r>
          </w:p>
          <w:p w:rsidR="00131094" w:rsidRPr="000873E7" w:rsidRDefault="00131094" w:rsidP="000873E7">
            <w:pPr>
              <w:pStyle w:val="a8"/>
              <w:tabs>
                <w:tab w:val="left" w:pos="200"/>
              </w:tabs>
              <w:ind w:left="-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D6DDA" w:rsidRPr="000873E7" w:rsidRDefault="000D6DDA" w:rsidP="000873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D6DDA" w:rsidRPr="000873E7" w:rsidSect="00BA5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71" w:rsidRDefault="000E2B71" w:rsidP="00C62273">
      <w:pPr>
        <w:spacing w:after="0" w:line="240" w:lineRule="auto"/>
      </w:pPr>
      <w:r>
        <w:separator/>
      </w:r>
    </w:p>
  </w:endnote>
  <w:endnote w:type="continuationSeparator" w:id="0">
    <w:p w:rsidR="000E2B71" w:rsidRDefault="000E2B71" w:rsidP="00C6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71" w:rsidRDefault="000E2B71" w:rsidP="00C62273">
      <w:pPr>
        <w:spacing w:after="0" w:line="240" w:lineRule="auto"/>
      </w:pPr>
      <w:r>
        <w:separator/>
      </w:r>
    </w:p>
  </w:footnote>
  <w:footnote w:type="continuationSeparator" w:id="0">
    <w:p w:rsidR="000E2B71" w:rsidRDefault="000E2B71" w:rsidP="00C6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FA0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E88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AB2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F91"/>
    <w:multiLevelType w:val="hybridMultilevel"/>
    <w:tmpl w:val="A5A09B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6CAE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1D73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5E3E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33778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73BCC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2B5F"/>
    <w:multiLevelType w:val="hybridMultilevel"/>
    <w:tmpl w:val="5B58A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46DB"/>
    <w:multiLevelType w:val="hybridMultilevel"/>
    <w:tmpl w:val="0FB61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450BE"/>
    <w:multiLevelType w:val="hybridMultilevel"/>
    <w:tmpl w:val="A5A09B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4122B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E587D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518BB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11C9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5107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30C57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5662E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F0828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A22CE"/>
    <w:multiLevelType w:val="hybridMultilevel"/>
    <w:tmpl w:val="5B58A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71A1A"/>
    <w:multiLevelType w:val="hybridMultilevel"/>
    <w:tmpl w:val="5FCE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21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16"/>
  </w:num>
  <w:num w:numId="17">
    <w:abstractNumId w:val="15"/>
  </w:num>
  <w:num w:numId="18">
    <w:abstractNumId w:val="19"/>
  </w:num>
  <w:num w:numId="19">
    <w:abstractNumId w:val="13"/>
  </w:num>
  <w:num w:numId="20">
    <w:abstractNumId w:val="0"/>
  </w:num>
  <w:num w:numId="21">
    <w:abstractNumId w:val="18"/>
  </w:num>
  <w:num w:numId="2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CF"/>
    <w:rsid w:val="00002628"/>
    <w:rsid w:val="00043B4B"/>
    <w:rsid w:val="00056F31"/>
    <w:rsid w:val="00065A24"/>
    <w:rsid w:val="000873E7"/>
    <w:rsid w:val="000D6DDA"/>
    <w:rsid w:val="000E2B71"/>
    <w:rsid w:val="00131094"/>
    <w:rsid w:val="001971E3"/>
    <w:rsid w:val="001C2E44"/>
    <w:rsid w:val="001C449A"/>
    <w:rsid w:val="001D46F8"/>
    <w:rsid w:val="001E388C"/>
    <w:rsid w:val="001F2454"/>
    <w:rsid w:val="001F282E"/>
    <w:rsid w:val="00215B66"/>
    <w:rsid w:val="00250F4F"/>
    <w:rsid w:val="002B03D6"/>
    <w:rsid w:val="002B21CF"/>
    <w:rsid w:val="002D3582"/>
    <w:rsid w:val="002E7E81"/>
    <w:rsid w:val="00314362"/>
    <w:rsid w:val="003538A4"/>
    <w:rsid w:val="003854AA"/>
    <w:rsid w:val="003A59EE"/>
    <w:rsid w:val="003C6BC8"/>
    <w:rsid w:val="003F037D"/>
    <w:rsid w:val="004071A4"/>
    <w:rsid w:val="00442274"/>
    <w:rsid w:val="00467AD4"/>
    <w:rsid w:val="00473004"/>
    <w:rsid w:val="004D0E44"/>
    <w:rsid w:val="005431B9"/>
    <w:rsid w:val="005741FB"/>
    <w:rsid w:val="005879DF"/>
    <w:rsid w:val="005A516C"/>
    <w:rsid w:val="005C3020"/>
    <w:rsid w:val="005D7716"/>
    <w:rsid w:val="0060389E"/>
    <w:rsid w:val="00627C13"/>
    <w:rsid w:val="006410B6"/>
    <w:rsid w:val="006412A5"/>
    <w:rsid w:val="006A7BB9"/>
    <w:rsid w:val="006D2B90"/>
    <w:rsid w:val="00751A56"/>
    <w:rsid w:val="007B2954"/>
    <w:rsid w:val="007D1766"/>
    <w:rsid w:val="007D7D3C"/>
    <w:rsid w:val="007E5739"/>
    <w:rsid w:val="007E74D2"/>
    <w:rsid w:val="00881CA3"/>
    <w:rsid w:val="00901B31"/>
    <w:rsid w:val="00944623"/>
    <w:rsid w:val="00973E79"/>
    <w:rsid w:val="009A5CD9"/>
    <w:rsid w:val="009C03F0"/>
    <w:rsid w:val="009D495C"/>
    <w:rsid w:val="009F4C74"/>
    <w:rsid w:val="00A510FD"/>
    <w:rsid w:val="00A57DE6"/>
    <w:rsid w:val="00A65257"/>
    <w:rsid w:val="00A84797"/>
    <w:rsid w:val="00B24BBB"/>
    <w:rsid w:val="00B2613A"/>
    <w:rsid w:val="00B84470"/>
    <w:rsid w:val="00B90842"/>
    <w:rsid w:val="00BA5106"/>
    <w:rsid w:val="00BB6255"/>
    <w:rsid w:val="00BD3874"/>
    <w:rsid w:val="00BE4B4E"/>
    <w:rsid w:val="00BF02E1"/>
    <w:rsid w:val="00C17EA7"/>
    <w:rsid w:val="00C36EF2"/>
    <w:rsid w:val="00C62273"/>
    <w:rsid w:val="00C65941"/>
    <w:rsid w:val="00C76046"/>
    <w:rsid w:val="00CC2E4E"/>
    <w:rsid w:val="00D156A6"/>
    <w:rsid w:val="00D82D7F"/>
    <w:rsid w:val="00D94ADE"/>
    <w:rsid w:val="00DB0E96"/>
    <w:rsid w:val="00DD1817"/>
    <w:rsid w:val="00E05C0F"/>
    <w:rsid w:val="00E36D42"/>
    <w:rsid w:val="00E417EC"/>
    <w:rsid w:val="00E67844"/>
    <w:rsid w:val="00E930AD"/>
    <w:rsid w:val="00EC6742"/>
    <w:rsid w:val="00ED2DBD"/>
    <w:rsid w:val="00F02D23"/>
    <w:rsid w:val="00F27F45"/>
    <w:rsid w:val="00F46E8F"/>
    <w:rsid w:val="00F97873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71E35-324F-42AE-9882-965F159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qFormat/>
    <w:rsid w:val="00944623"/>
    <w:pPr>
      <w:ind w:left="720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C622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2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622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27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0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4247-2141-4498-9A37-96AF7EC2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18015</Words>
  <Characters>10269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2020-01-27T10:03:00Z</cp:lastPrinted>
  <dcterms:created xsi:type="dcterms:W3CDTF">2023-03-24T20:17:00Z</dcterms:created>
  <dcterms:modified xsi:type="dcterms:W3CDTF">2023-03-24T20:17:00Z</dcterms:modified>
</cp:coreProperties>
</file>