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3C" w:rsidRDefault="0092459F" w:rsidP="00D4623C">
      <w:pPr>
        <w:pStyle w:val="a3"/>
        <w:spacing w:after="0" w:line="240" w:lineRule="auto"/>
        <w:ind w:left="0"/>
        <w:jc w:val="center"/>
        <w:rPr>
          <w:rFonts w:ascii="Times New Roman" w:hAnsi="Times New Roman"/>
          <w:sz w:val="28"/>
          <w:szCs w:val="28"/>
        </w:rPr>
      </w:pPr>
      <w:r>
        <w:rPr>
          <w:rFonts w:ascii="Times New Roman" w:hAnsi="Times New Roman"/>
          <w:sz w:val="28"/>
          <w:szCs w:val="28"/>
        </w:rPr>
        <w:t>НАУКОВІ ЗДОБУТКИ НАУКОВО-</w:t>
      </w:r>
      <w:r w:rsidR="00D4623C">
        <w:rPr>
          <w:rFonts w:ascii="Times New Roman" w:hAnsi="Times New Roman"/>
          <w:sz w:val="28"/>
          <w:szCs w:val="28"/>
        </w:rPr>
        <w:t xml:space="preserve">ПЕДАГОГІЧНИХ ПРАЦІВНИКІВ </w:t>
      </w:r>
    </w:p>
    <w:p w:rsidR="00D4623C" w:rsidRDefault="00D4623C" w:rsidP="00D4623C">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КАФЕДРИ УКРАЇНСЬКОЇ МОВИ І ЛІТЕРАТУРИ </w:t>
      </w:r>
    </w:p>
    <w:p w:rsidR="00D4623C" w:rsidRDefault="00D4623C" w:rsidP="00D4623C">
      <w:pPr>
        <w:pStyle w:val="a3"/>
        <w:spacing w:after="0" w:line="240" w:lineRule="auto"/>
        <w:ind w:left="0"/>
        <w:jc w:val="center"/>
        <w:rPr>
          <w:rFonts w:ascii="Times New Roman" w:hAnsi="Times New Roman"/>
          <w:sz w:val="28"/>
          <w:szCs w:val="28"/>
        </w:rPr>
      </w:pPr>
      <w:r>
        <w:rPr>
          <w:rFonts w:ascii="Times New Roman" w:hAnsi="Times New Roman"/>
          <w:sz w:val="28"/>
          <w:szCs w:val="28"/>
        </w:rPr>
        <w:t>ЗА 5 РОКІВ</w:t>
      </w:r>
      <w:bookmarkStart w:id="0" w:name="_GoBack"/>
      <w:bookmarkEnd w:id="0"/>
    </w:p>
    <w:p w:rsidR="00D4623C" w:rsidRDefault="00FD7A4D" w:rsidP="00D4623C">
      <w:pPr>
        <w:pStyle w:val="a3"/>
        <w:spacing w:after="0" w:line="240" w:lineRule="auto"/>
        <w:ind w:left="0"/>
        <w:jc w:val="center"/>
        <w:rPr>
          <w:rFonts w:ascii="Times New Roman" w:hAnsi="Times New Roman"/>
          <w:sz w:val="28"/>
          <w:szCs w:val="28"/>
        </w:rPr>
      </w:pPr>
      <w:r>
        <w:rPr>
          <w:rFonts w:ascii="Times New Roman" w:hAnsi="Times New Roman"/>
          <w:sz w:val="28"/>
          <w:szCs w:val="28"/>
        </w:rPr>
        <w:t>(2017</w:t>
      </w:r>
      <w:r w:rsidR="00D4623C">
        <w:rPr>
          <w:rFonts w:ascii="Times New Roman" w:hAnsi="Times New Roman"/>
          <w:sz w:val="28"/>
          <w:szCs w:val="28"/>
        </w:rPr>
        <w:t>-2021)</w:t>
      </w:r>
    </w:p>
    <w:p w:rsidR="00D4623C" w:rsidRDefault="00D4623C" w:rsidP="00D4623C">
      <w:pPr>
        <w:pStyle w:val="a3"/>
        <w:spacing w:after="0" w:line="240" w:lineRule="auto"/>
        <w:ind w:left="1068"/>
        <w:jc w:val="right"/>
        <w:rPr>
          <w:rFonts w:ascii="Times New Roman" w:hAnsi="Times New Roman"/>
          <w:sz w:val="28"/>
          <w:szCs w:val="28"/>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Публікації</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у</w:t>
      </w:r>
      <w:r w:rsidR="0092459F">
        <w:rPr>
          <w:rFonts w:ascii="Times New Roman" w:hAnsi="Times New Roman" w:cs="Times New Roman"/>
          <w:b/>
          <w:sz w:val="24"/>
          <w:szCs w:val="24"/>
        </w:rPr>
        <w:t xml:space="preserve"> науко</w:t>
      </w:r>
      <w:r>
        <w:rPr>
          <w:rFonts w:ascii="Times New Roman" w:hAnsi="Times New Roman" w:cs="Times New Roman"/>
          <w:b/>
          <w:sz w:val="24"/>
          <w:szCs w:val="24"/>
        </w:rPr>
        <w:t xml:space="preserve">метричних </w:t>
      </w:r>
      <w:r w:rsidRPr="00275ABB">
        <w:rPr>
          <w:rFonts w:ascii="Times New Roman" w:hAnsi="Times New Roman" w:cs="Times New Roman"/>
          <w:b/>
          <w:sz w:val="24"/>
          <w:szCs w:val="24"/>
        </w:rPr>
        <w:t>базах</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Scopus</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та</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 xml:space="preserve">WebofScience </w:t>
      </w:r>
    </w:p>
    <w:tbl>
      <w:tblPr>
        <w:tblStyle w:val="a4"/>
        <w:tblW w:w="10868" w:type="dxa"/>
        <w:tblInd w:w="-743" w:type="dxa"/>
        <w:tblLayout w:type="fixed"/>
        <w:tblLook w:val="04A0"/>
      </w:tblPr>
      <w:tblGrid>
        <w:gridCol w:w="445"/>
        <w:gridCol w:w="1280"/>
        <w:gridCol w:w="1643"/>
        <w:gridCol w:w="1430"/>
        <w:gridCol w:w="4700"/>
        <w:gridCol w:w="1370"/>
      </w:tblGrid>
      <w:tr w:rsidR="00D4623C" w:rsidRPr="00275ABB" w:rsidTr="000B3155">
        <w:tc>
          <w:tcPr>
            <w:tcW w:w="445"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28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ПІБавтора</w:t>
            </w:r>
          </w:p>
        </w:tc>
        <w:tc>
          <w:tcPr>
            <w:tcW w:w="1643"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Назвастатті</w:t>
            </w:r>
          </w:p>
        </w:tc>
        <w:tc>
          <w:tcPr>
            <w:tcW w:w="143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Реквізитистатті</w:t>
            </w:r>
          </w:p>
        </w:tc>
        <w:tc>
          <w:tcPr>
            <w:tcW w:w="470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Посилання або DOI</w:t>
            </w:r>
          </w:p>
        </w:tc>
        <w:tc>
          <w:tcPr>
            <w:tcW w:w="137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Назвабази (Scopus/ WoS)</w:t>
            </w:r>
          </w:p>
        </w:tc>
      </w:tr>
      <w:tr w:rsidR="00444932" w:rsidRPr="00275ABB" w:rsidTr="000B3155">
        <w:tc>
          <w:tcPr>
            <w:tcW w:w="445" w:type="dxa"/>
          </w:tcPr>
          <w:p w:rsidR="00444932" w:rsidRPr="0092459F" w:rsidRDefault="00444932" w:rsidP="00444932">
            <w:pPr>
              <w:pStyle w:val="a3"/>
              <w:spacing w:line="360" w:lineRule="auto"/>
              <w:ind w:left="0"/>
              <w:jc w:val="both"/>
              <w:rPr>
                <w:rFonts w:ascii="Times New Roman" w:hAnsi="Times New Roman" w:cs="Times New Roman"/>
                <w:sz w:val="24"/>
                <w:szCs w:val="24"/>
              </w:rPr>
            </w:pPr>
            <w:r w:rsidRPr="0092459F">
              <w:rPr>
                <w:rFonts w:ascii="Times New Roman" w:hAnsi="Times New Roman" w:cs="Times New Roman"/>
                <w:sz w:val="24"/>
                <w:szCs w:val="24"/>
              </w:rPr>
              <w:t>1.</w:t>
            </w:r>
          </w:p>
        </w:tc>
        <w:tc>
          <w:tcPr>
            <w:tcW w:w="1280" w:type="dxa"/>
          </w:tcPr>
          <w:p w:rsidR="00444932" w:rsidRPr="00887A3B" w:rsidRDefault="00444932" w:rsidP="00887A3B">
            <w:pPr>
              <w:pStyle w:val="a3"/>
              <w:spacing w:line="360" w:lineRule="auto"/>
              <w:ind w:left="0"/>
              <w:jc w:val="center"/>
              <w:rPr>
                <w:rFonts w:ascii="Times New Roman" w:hAnsi="Times New Roman" w:cs="Times New Roman"/>
                <w:szCs w:val="24"/>
              </w:rPr>
            </w:pPr>
            <w:r w:rsidRPr="00887A3B">
              <w:rPr>
                <w:rFonts w:ascii="Times New Roman" w:hAnsi="Times New Roman" w:cs="Times New Roman"/>
                <w:szCs w:val="24"/>
              </w:rPr>
              <w:t>Ситченко А. Л.</w:t>
            </w:r>
            <w:r w:rsidR="00A36F88" w:rsidRPr="00887A3B">
              <w:rPr>
                <w:rFonts w:ascii="Times New Roman" w:hAnsi="Times New Roman" w:cs="Times New Roman"/>
                <w:szCs w:val="24"/>
              </w:rPr>
              <w:t>, Корнієнко І. А.</w:t>
            </w:r>
          </w:p>
        </w:tc>
        <w:tc>
          <w:tcPr>
            <w:tcW w:w="1643" w:type="dxa"/>
          </w:tcPr>
          <w:p w:rsidR="00444932" w:rsidRPr="002377DE" w:rsidRDefault="00444932" w:rsidP="00444932">
            <w:pPr>
              <w:pStyle w:val="a3"/>
              <w:ind w:left="0"/>
              <w:jc w:val="both"/>
              <w:rPr>
                <w:rFonts w:ascii="Times New Roman" w:hAnsi="Times New Roman" w:cs="Times New Roman"/>
                <w:sz w:val="24"/>
                <w:szCs w:val="24"/>
              </w:rPr>
            </w:pPr>
            <w:r w:rsidRPr="002377DE">
              <w:rPr>
                <w:rFonts w:ascii="Times New Roman" w:hAnsi="Times New Roman" w:cs="Times New Roman"/>
                <w:bCs/>
                <w:sz w:val="20"/>
                <w:szCs w:val="20"/>
                <w:lang w:val="en-US"/>
              </w:rPr>
              <w:t>Free development of personality in the conditions of guided learning</w:t>
            </w:r>
          </w:p>
        </w:tc>
        <w:tc>
          <w:tcPr>
            <w:tcW w:w="1430" w:type="dxa"/>
          </w:tcPr>
          <w:p w:rsidR="00444932" w:rsidRPr="002377DE" w:rsidRDefault="00444932" w:rsidP="00444932">
            <w:pPr>
              <w:pStyle w:val="a3"/>
              <w:ind w:left="0"/>
              <w:jc w:val="both"/>
              <w:rPr>
                <w:rFonts w:ascii="Times New Roman" w:hAnsi="Times New Roman" w:cs="Times New Roman"/>
                <w:sz w:val="24"/>
                <w:szCs w:val="24"/>
              </w:rPr>
            </w:pPr>
            <w:r w:rsidRPr="002377DE">
              <w:rPr>
                <w:rFonts w:ascii="Times New Roman" w:hAnsi="Times New Roman" w:cs="Times New Roman"/>
                <w:bCs/>
                <w:sz w:val="20"/>
                <w:szCs w:val="20"/>
                <w:lang w:val="en-US"/>
              </w:rPr>
              <w:t>EurAsian Journal of BioSciences</w:t>
            </w:r>
            <w:r w:rsidRPr="002377DE">
              <w:rPr>
                <w:rFonts w:ascii="Times New Roman" w:hAnsi="Times New Roman" w:cs="Times New Roman"/>
                <w:bCs/>
                <w:sz w:val="20"/>
                <w:szCs w:val="20"/>
              </w:rPr>
              <w:t>,</w:t>
            </w:r>
            <w:r w:rsidRPr="002377DE">
              <w:rPr>
                <w:rFonts w:ascii="Times New Roman" w:hAnsi="Times New Roman" w:cs="Times New Roman"/>
                <w:bCs/>
                <w:sz w:val="20"/>
                <w:szCs w:val="20"/>
                <w:lang w:val="en-US"/>
              </w:rPr>
              <w:t xml:space="preserve"> 2020</w:t>
            </w:r>
            <w:r w:rsidRPr="002377DE">
              <w:rPr>
                <w:rFonts w:ascii="Times New Roman" w:hAnsi="Times New Roman" w:cs="Times New Roman"/>
                <w:bCs/>
                <w:sz w:val="20"/>
                <w:szCs w:val="20"/>
              </w:rPr>
              <w:t xml:space="preserve">, </w:t>
            </w:r>
            <w:r w:rsidRPr="002377DE">
              <w:rPr>
                <w:rFonts w:ascii="Times New Roman" w:hAnsi="Times New Roman" w:cs="Times New Roman"/>
                <w:bCs/>
                <w:sz w:val="20"/>
                <w:szCs w:val="20"/>
                <w:lang w:val="en-US"/>
              </w:rPr>
              <w:t>Volume 14</w:t>
            </w:r>
            <w:r w:rsidRPr="002377DE">
              <w:rPr>
                <w:rFonts w:ascii="Times New Roman" w:hAnsi="Times New Roman" w:cs="Times New Roman"/>
                <w:bCs/>
                <w:sz w:val="20"/>
                <w:szCs w:val="20"/>
              </w:rPr>
              <w:t xml:space="preserve">, </w:t>
            </w:r>
            <w:r w:rsidRPr="002377DE">
              <w:rPr>
                <w:rFonts w:ascii="Times New Roman" w:hAnsi="Times New Roman" w:cs="Times New Roman"/>
                <w:bCs/>
                <w:sz w:val="20"/>
                <w:szCs w:val="20"/>
                <w:lang w:val="en-US"/>
              </w:rPr>
              <w:t>Issue 2</w:t>
            </w:r>
            <w:r w:rsidRPr="002377DE">
              <w:rPr>
                <w:rFonts w:ascii="Times New Roman" w:hAnsi="Times New Roman" w:cs="Times New Roman"/>
                <w:bCs/>
                <w:sz w:val="20"/>
                <w:szCs w:val="20"/>
              </w:rPr>
              <w:t xml:space="preserve">, </w:t>
            </w:r>
            <w:r w:rsidRPr="002377DE">
              <w:rPr>
                <w:rFonts w:ascii="Times New Roman" w:hAnsi="Times New Roman" w:cs="Times New Roman"/>
                <w:bCs/>
                <w:sz w:val="20"/>
                <w:szCs w:val="20"/>
                <w:lang w:val="en-US"/>
              </w:rPr>
              <w:t>p. 6089-6095</w:t>
            </w:r>
          </w:p>
        </w:tc>
        <w:tc>
          <w:tcPr>
            <w:tcW w:w="4700" w:type="dxa"/>
          </w:tcPr>
          <w:p w:rsidR="00444932" w:rsidRPr="00A35859" w:rsidRDefault="00444932" w:rsidP="00444932">
            <w:pPr>
              <w:pStyle w:val="a3"/>
              <w:ind w:left="0"/>
              <w:jc w:val="both"/>
              <w:rPr>
                <w:rFonts w:ascii="Times New Roman" w:hAnsi="Times New Roman" w:cs="Times New Roman"/>
                <w:b/>
                <w:sz w:val="20"/>
                <w:szCs w:val="20"/>
              </w:rPr>
            </w:pPr>
            <w:r w:rsidRPr="00A35859">
              <w:rPr>
                <w:sz w:val="20"/>
                <w:szCs w:val="20"/>
              </w:rPr>
              <w:t>EurAsian Journal of BioSciences 14: 6089-6095 (2020)</w:t>
            </w:r>
          </w:p>
        </w:tc>
        <w:tc>
          <w:tcPr>
            <w:tcW w:w="1370" w:type="dxa"/>
          </w:tcPr>
          <w:p w:rsidR="00444932" w:rsidRPr="00275ABB" w:rsidRDefault="00444932" w:rsidP="00444932">
            <w:pPr>
              <w:pStyle w:val="a3"/>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Scopus</w:t>
            </w:r>
          </w:p>
        </w:tc>
      </w:tr>
      <w:tr w:rsidR="00A36F88" w:rsidRPr="00275ABB" w:rsidTr="000B3155">
        <w:tc>
          <w:tcPr>
            <w:tcW w:w="445" w:type="dxa"/>
          </w:tcPr>
          <w:p w:rsidR="00A36F88" w:rsidRPr="0092459F" w:rsidRDefault="00A36F88" w:rsidP="00A36F88">
            <w:pPr>
              <w:pStyle w:val="a3"/>
              <w:spacing w:line="360" w:lineRule="auto"/>
              <w:ind w:left="0"/>
              <w:jc w:val="both"/>
              <w:rPr>
                <w:rFonts w:ascii="Times New Roman" w:hAnsi="Times New Roman" w:cs="Times New Roman"/>
                <w:sz w:val="24"/>
                <w:szCs w:val="24"/>
              </w:rPr>
            </w:pPr>
            <w:r w:rsidRPr="0092459F">
              <w:rPr>
                <w:rFonts w:ascii="Times New Roman" w:hAnsi="Times New Roman" w:cs="Times New Roman"/>
                <w:sz w:val="24"/>
                <w:szCs w:val="24"/>
              </w:rPr>
              <w:t>2.</w:t>
            </w:r>
          </w:p>
        </w:tc>
        <w:tc>
          <w:tcPr>
            <w:tcW w:w="1280" w:type="dxa"/>
            <w:tcBorders>
              <w:top w:val="single" w:sz="4" w:space="0" w:color="000000"/>
              <w:left w:val="single" w:sz="4" w:space="0" w:color="000000"/>
              <w:bottom w:val="single" w:sz="4" w:space="0" w:color="000000"/>
              <w:right w:val="single" w:sz="4" w:space="0" w:color="000000"/>
            </w:tcBorders>
          </w:tcPr>
          <w:p w:rsidR="00A36F88" w:rsidRPr="00887A3B" w:rsidRDefault="00A36F88" w:rsidP="00887A3B">
            <w:pPr>
              <w:pStyle w:val="a8"/>
              <w:spacing w:line="360" w:lineRule="auto"/>
              <w:ind w:left="0"/>
              <w:jc w:val="center"/>
              <w:rPr>
                <w:rFonts w:ascii="Times New Roman" w:hAnsi="Times New Roman"/>
                <w:b/>
                <w:szCs w:val="24"/>
              </w:rPr>
            </w:pPr>
            <w:r w:rsidRPr="00887A3B">
              <w:rPr>
                <w:rFonts w:ascii="Times New Roman" w:hAnsi="Times New Roman"/>
                <w:szCs w:val="24"/>
              </w:rPr>
              <w:t>Корнієнко І. А.</w:t>
            </w:r>
          </w:p>
        </w:tc>
        <w:tc>
          <w:tcPr>
            <w:tcW w:w="1643" w:type="dxa"/>
            <w:tcBorders>
              <w:top w:val="single" w:sz="4" w:space="0" w:color="000000"/>
              <w:left w:val="single" w:sz="4" w:space="0" w:color="000000"/>
              <w:bottom w:val="single" w:sz="4" w:space="0" w:color="000000"/>
              <w:right w:val="single" w:sz="4" w:space="0" w:color="000000"/>
            </w:tcBorders>
          </w:tcPr>
          <w:p w:rsidR="00A36F88" w:rsidRPr="00C44A2F" w:rsidRDefault="00A36F88" w:rsidP="00A36F88">
            <w:pPr>
              <w:pStyle w:val="a9"/>
              <w:shd w:val="clear" w:color="auto" w:fill="FFFFFF"/>
              <w:tabs>
                <w:tab w:val="left" w:pos="1507"/>
                <w:tab w:val="left" w:pos="1615"/>
              </w:tabs>
              <w:spacing w:before="0" w:beforeAutospacing="0" w:after="0"/>
              <w:rPr>
                <w:lang w:val="uk-UA"/>
              </w:rPr>
            </w:pPr>
            <w:r w:rsidRPr="00C44A2F">
              <w:rPr>
                <w:bCs/>
                <w:color w:val="1A171B"/>
                <w:lang w:val="uk-UA"/>
              </w:rPr>
              <w:t>Р</w:t>
            </w:r>
            <w:r w:rsidRPr="00C44A2F">
              <w:rPr>
                <w:bCs/>
                <w:color w:val="1A171B"/>
                <w:lang w:val="en-US"/>
              </w:rPr>
              <w:t>sychocultural training of senior pupils to adequely perceive the media space challenges</w:t>
            </w:r>
          </w:p>
        </w:tc>
        <w:tc>
          <w:tcPr>
            <w:tcW w:w="1430" w:type="dxa"/>
            <w:tcBorders>
              <w:top w:val="single" w:sz="4" w:space="0" w:color="000000"/>
              <w:left w:val="single" w:sz="4" w:space="0" w:color="000000"/>
              <w:bottom w:val="single" w:sz="4" w:space="0" w:color="000000"/>
              <w:right w:val="single" w:sz="4" w:space="0" w:color="000000"/>
            </w:tcBorders>
          </w:tcPr>
          <w:p w:rsidR="00A36F88" w:rsidRPr="00C44A2F" w:rsidRDefault="00A36F88" w:rsidP="00A36F88">
            <w:pPr>
              <w:pStyle w:val="a9"/>
              <w:shd w:val="clear" w:color="auto" w:fill="FFFFFF"/>
              <w:spacing w:after="0"/>
              <w:rPr>
                <w:lang w:val="uk-UA"/>
              </w:rPr>
            </w:pPr>
            <w:r w:rsidRPr="00C44A2F">
              <w:rPr>
                <w:color w:val="1A171B"/>
                <w:u w:val="single"/>
                <w:lang w:val="en-US"/>
              </w:rPr>
              <w:t xml:space="preserve">Wiadomości Lekarskie, </w:t>
            </w:r>
            <w:r w:rsidRPr="00C44A2F">
              <w:rPr>
                <w:color w:val="1A171B"/>
                <w:lang w:val="en-US"/>
              </w:rPr>
              <w:t>volume lxxiii, issue 11, november 2020</w:t>
            </w:r>
            <w:r w:rsidRPr="00C44A2F">
              <w:rPr>
                <w:color w:val="1A171B"/>
                <w:lang w:val="uk-UA"/>
              </w:rPr>
              <w:t>. р.2515-2522</w:t>
            </w:r>
          </w:p>
        </w:tc>
        <w:tc>
          <w:tcPr>
            <w:tcW w:w="4700" w:type="dxa"/>
            <w:tcBorders>
              <w:top w:val="single" w:sz="4" w:space="0" w:color="000000"/>
              <w:left w:val="single" w:sz="4" w:space="0" w:color="000000"/>
              <w:bottom w:val="single" w:sz="4" w:space="0" w:color="000000"/>
              <w:right w:val="single" w:sz="4" w:space="0" w:color="000000"/>
            </w:tcBorders>
          </w:tcPr>
          <w:p w:rsidR="00A36F88" w:rsidRPr="00C44A2F" w:rsidRDefault="00A36F88" w:rsidP="00A36F88">
            <w:pPr>
              <w:pStyle w:val="a8"/>
              <w:spacing w:line="360" w:lineRule="auto"/>
              <w:ind w:left="0"/>
              <w:jc w:val="both"/>
              <w:rPr>
                <w:rFonts w:ascii="Times New Roman" w:hAnsi="Times New Roman"/>
                <w:sz w:val="24"/>
                <w:szCs w:val="24"/>
              </w:rPr>
            </w:pPr>
            <w:r w:rsidRPr="00C44A2F">
              <w:rPr>
                <w:rFonts w:ascii="Times New Roman" w:hAnsi="Times New Roman"/>
                <w:sz w:val="24"/>
                <w:szCs w:val="24"/>
              </w:rPr>
              <w:t>10.36740/</w:t>
            </w:r>
            <w:r w:rsidRPr="00C44A2F">
              <w:rPr>
                <w:rFonts w:ascii="Times New Roman" w:hAnsi="Times New Roman"/>
                <w:sz w:val="24"/>
                <w:szCs w:val="24"/>
                <w:lang w:val="en-US"/>
              </w:rPr>
              <w:t>Wlek</w:t>
            </w:r>
            <w:r w:rsidRPr="00C44A2F">
              <w:rPr>
                <w:rFonts w:ascii="Times New Roman" w:hAnsi="Times New Roman"/>
                <w:sz w:val="24"/>
                <w:szCs w:val="24"/>
              </w:rPr>
              <w:t>202011133</w:t>
            </w:r>
          </w:p>
        </w:tc>
        <w:tc>
          <w:tcPr>
            <w:tcW w:w="1370" w:type="dxa"/>
            <w:tcBorders>
              <w:top w:val="single" w:sz="4" w:space="0" w:color="000000"/>
              <w:left w:val="single" w:sz="4" w:space="0" w:color="000000"/>
              <w:bottom w:val="single" w:sz="4" w:space="0" w:color="000000"/>
              <w:right w:val="single" w:sz="4" w:space="0" w:color="000000"/>
            </w:tcBorders>
          </w:tcPr>
          <w:p w:rsidR="00A36F88" w:rsidRPr="00F6695E" w:rsidRDefault="00A36F88" w:rsidP="00A36F88">
            <w:pPr>
              <w:pStyle w:val="a6"/>
              <w:spacing w:line="360" w:lineRule="auto"/>
              <w:jc w:val="both"/>
              <w:rPr>
                <w:rFonts w:ascii="Times New Roman" w:eastAsia="Times New Roman" w:hAnsi="Times New Roman"/>
                <w:b/>
                <w:sz w:val="24"/>
                <w:szCs w:val="24"/>
              </w:rPr>
            </w:pPr>
            <w:r w:rsidRPr="006A1546">
              <w:rPr>
                <w:rFonts w:ascii="Times New Roman" w:hAnsi="Times New Roman"/>
                <w:bCs/>
                <w:sz w:val="24"/>
                <w:szCs w:val="24"/>
                <w:lang w:val="en-US"/>
              </w:rPr>
              <w:t>Scopus</w:t>
            </w:r>
          </w:p>
        </w:tc>
      </w:tr>
      <w:tr w:rsidR="000B3155" w:rsidRPr="00275ABB" w:rsidTr="000B3155">
        <w:tc>
          <w:tcPr>
            <w:tcW w:w="445" w:type="dxa"/>
          </w:tcPr>
          <w:p w:rsidR="000B3155" w:rsidRPr="0092459F" w:rsidRDefault="000B3155" w:rsidP="000B3155">
            <w:pPr>
              <w:pStyle w:val="a3"/>
              <w:spacing w:line="360" w:lineRule="auto"/>
              <w:ind w:left="0"/>
              <w:jc w:val="both"/>
              <w:rPr>
                <w:rFonts w:ascii="Times New Roman" w:hAnsi="Times New Roman" w:cs="Times New Roman"/>
                <w:sz w:val="24"/>
                <w:szCs w:val="24"/>
              </w:rPr>
            </w:pPr>
            <w:r w:rsidRPr="0092459F">
              <w:rPr>
                <w:rFonts w:ascii="Times New Roman" w:hAnsi="Times New Roman" w:cs="Times New Roman"/>
                <w:sz w:val="24"/>
                <w:szCs w:val="24"/>
              </w:rPr>
              <w:t>3.</w:t>
            </w:r>
          </w:p>
        </w:tc>
        <w:tc>
          <w:tcPr>
            <w:tcW w:w="1280" w:type="dxa"/>
          </w:tcPr>
          <w:p w:rsidR="000B3155" w:rsidRPr="00887A3B" w:rsidRDefault="000B3155"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tc>
        <w:tc>
          <w:tcPr>
            <w:tcW w:w="1643"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Current trends in training in continuing education: theoretical principles</w:t>
            </w:r>
          </w:p>
        </w:tc>
        <w:tc>
          <w:tcPr>
            <w:tcW w:w="1430" w:type="dxa"/>
          </w:tcPr>
          <w:p w:rsidR="000B3155" w:rsidRPr="00AD5A8C" w:rsidRDefault="000B3155" w:rsidP="000B3155">
            <w:pPr>
              <w:shd w:val="clear" w:color="auto" w:fill="FFFFFF"/>
              <w:textAlignment w:val="top"/>
              <w:outlineLvl w:val="0"/>
              <w:rPr>
                <w:rFonts w:ascii="Times New Roman" w:hAnsi="Times New Roman" w:cs="Times New Roman"/>
                <w:sz w:val="24"/>
                <w:szCs w:val="24"/>
              </w:rPr>
            </w:pPr>
            <w:r w:rsidRPr="00AD5A8C">
              <w:rPr>
                <w:rFonts w:ascii="Times New Roman" w:hAnsi="Times New Roman" w:cs="Times New Roman"/>
                <w:sz w:val="24"/>
                <w:szCs w:val="24"/>
              </w:rPr>
              <w:t>Laplage Em Revista</w:t>
            </w:r>
          </w:p>
          <w:p w:rsidR="000B3155" w:rsidRPr="00AD5A8C" w:rsidRDefault="000B3155" w:rsidP="000B3155">
            <w:pPr>
              <w:pStyle w:val="a3"/>
              <w:ind w:left="0"/>
              <w:jc w:val="both"/>
              <w:rPr>
                <w:rFonts w:ascii="Times New Roman" w:hAnsi="Times New Roman" w:cs="Times New Roman"/>
                <w:b/>
                <w:sz w:val="24"/>
                <w:szCs w:val="24"/>
              </w:rPr>
            </w:pPr>
          </w:p>
        </w:tc>
        <w:tc>
          <w:tcPr>
            <w:tcW w:w="4700" w:type="dxa"/>
          </w:tcPr>
          <w:p w:rsidR="000B3155" w:rsidRPr="00AD5A8C" w:rsidRDefault="000B3155" w:rsidP="000B3155">
            <w:pPr>
              <w:rPr>
                <w:rFonts w:ascii="Times New Roman" w:eastAsia="Times New Roman" w:hAnsi="Times New Roman" w:cs="Times New Roman"/>
                <w:sz w:val="24"/>
                <w:szCs w:val="24"/>
              </w:rPr>
            </w:pPr>
            <w:r w:rsidRPr="00AD5A8C">
              <w:rPr>
                <w:rFonts w:ascii="Times New Roman" w:hAnsi="Times New Roman" w:cs="Times New Roman"/>
                <w:b/>
                <w:sz w:val="24"/>
                <w:szCs w:val="24"/>
                <w:lang w:val="en-US"/>
              </w:rPr>
              <w:t>URL</w:t>
            </w:r>
            <w:r w:rsidRPr="00AD5A8C">
              <w:rPr>
                <w:rFonts w:ascii="Times New Roman" w:hAnsi="Times New Roman" w:cs="Times New Roman"/>
                <w:b/>
                <w:sz w:val="24"/>
                <w:szCs w:val="24"/>
              </w:rPr>
              <w:t>:</w:t>
            </w:r>
            <w:hyperlink r:id="rId7" w:tgtFrame="_blank" w:history="1">
              <w:r w:rsidRPr="00AD5A8C">
                <w:rPr>
                  <w:rFonts w:ascii="Times New Roman" w:eastAsia="Times New Roman" w:hAnsi="Times New Roman" w:cs="Times New Roman"/>
                  <w:color w:val="0000FF"/>
                  <w:sz w:val="24"/>
                  <w:szCs w:val="24"/>
                  <w:u w:val="single"/>
                </w:rPr>
                <w:t>https://www.webofscience.com/wos/woscc/full-record/WOS:000703998900030</w:t>
              </w:r>
            </w:hyperlink>
          </w:p>
          <w:p w:rsidR="000B3155" w:rsidRPr="00AD5A8C" w:rsidRDefault="000B3155" w:rsidP="000B3155">
            <w:pPr>
              <w:pStyle w:val="a3"/>
              <w:ind w:left="0"/>
              <w:jc w:val="both"/>
              <w:rPr>
                <w:rFonts w:ascii="Times New Roman" w:hAnsi="Times New Roman" w:cs="Times New Roman"/>
                <w:b/>
                <w:sz w:val="24"/>
                <w:szCs w:val="24"/>
              </w:rPr>
            </w:pPr>
          </w:p>
        </w:tc>
        <w:tc>
          <w:tcPr>
            <w:tcW w:w="1370" w:type="dxa"/>
          </w:tcPr>
          <w:p w:rsidR="000B3155" w:rsidRPr="00AD5A8C" w:rsidRDefault="000B3155" w:rsidP="000B3155">
            <w:pPr>
              <w:pStyle w:val="a3"/>
              <w:ind w:left="0"/>
              <w:jc w:val="both"/>
              <w:rPr>
                <w:rFonts w:ascii="Times New Roman" w:hAnsi="Times New Roman" w:cs="Times New Roman"/>
                <w:b/>
                <w:sz w:val="24"/>
                <w:szCs w:val="24"/>
              </w:rPr>
            </w:pPr>
            <w:r w:rsidRPr="00AD5A8C">
              <w:rPr>
                <w:rFonts w:ascii="Times New Roman" w:hAnsi="Times New Roman" w:cs="Times New Roman"/>
                <w:sz w:val="24"/>
                <w:szCs w:val="24"/>
              </w:rPr>
              <w:t>WoS</w:t>
            </w:r>
          </w:p>
        </w:tc>
      </w:tr>
    </w:tbl>
    <w:p w:rsidR="00D4623C" w:rsidRPr="00D4623C"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Публікації</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у</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періодичних</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виданнях</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країн</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ОЕСР</w:t>
      </w:r>
    </w:p>
    <w:tbl>
      <w:tblPr>
        <w:tblStyle w:val="a4"/>
        <w:tblW w:w="10796" w:type="dxa"/>
        <w:tblInd w:w="-743" w:type="dxa"/>
        <w:tblLayout w:type="fixed"/>
        <w:tblLook w:val="04A0"/>
      </w:tblPr>
      <w:tblGrid>
        <w:gridCol w:w="445"/>
        <w:gridCol w:w="1310"/>
        <w:gridCol w:w="2102"/>
        <w:gridCol w:w="3940"/>
        <w:gridCol w:w="1559"/>
        <w:gridCol w:w="1440"/>
      </w:tblGrid>
      <w:tr w:rsidR="00D4623C" w:rsidRPr="00275ABB" w:rsidTr="00DE1890">
        <w:tc>
          <w:tcPr>
            <w:tcW w:w="445"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131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автора</w:t>
            </w:r>
          </w:p>
        </w:tc>
        <w:tc>
          <w:tcPr>
            <w:tcW w:w="2102"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статті</w:t>
            </w:r>
          </w:p>
        </w:tc>
        <w:tc>
          <w:tcPr>
            <w:tcW w:w="394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Реквізити</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статті</w:t>
            </w:r>
          </w:p>
        </w:tc>
        <w:tc>
          <w:tcPr>
            <w:tcW w:w="1559" w:type="dxa"/>
          </w:tcPr>
          <w:p w:rsidR="00D4623C" w:rsidRPr="00275ABB" w:rsidRDefault="00D4623C" w:rsidP="00444932">
            <w:pPr>
              <w:pStyle w:val="a3"/>
              <w:ind w:left="0"/>
              <w:jc w:val="center"/>
              <w:rPr>
                <w:rFonts w:ascii="Times New Roman" w:hAnsi="Times New Roman" w:cs="Times New Roman"/>
                <w:sz w:val="24"/>
                <w:szCs w:val="24"/>
                <w:lang w:val="en-US"/>
              </w:rPr>
            </w:pPr>
            <w:r w:rsidRPr="00275ABB">
              <w:rPr>
                <w:rFonts w:ascii="Times New Roman" w:hAnsi="Times New Roman" w:cs="Times New Roman"/>
                <w:sz w:val="24"/>
                <w:szCs w:val="24"/>
              </w:rPr>
              <w:t>Посилання</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або DOI</w:t>
            </w:r>
          </w:p>
        </w:tc>
        <w:tc>
          <w:tcPr>
            <w:tcW w:w="144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lang w:val="en-US"/>
              </w:rPr>
              <w:t>Країна</w:t>
            </w:r>
          </w:p>
        </w:tc>
      </w:tr>
      <w:tr w:rsidR="00FD7A4D" w:rsidRPr="00275ABB" w:rsidTr="00DE1890">
        <w:tc>
          <w:tcPr>
            <w:tcW w:w="445" w:type="dxa"/>
          </w:tcPr>
          <w:p w:rsidR="00FD7A4D" w:rsidRPr="0092459F" w:rsidRDefault="00FD7A4D"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Родіонова І. Г.</w:t>
            </w:r>
          </w:p>
          <w:p w:rsidR="00FD7A4D" w:rsidRPr="00887A3B" w:rsidRDefault="00FD7A4D" w:rsidP="00887A3B">
            <w:pPr>
              <w:pStyle w:val="a3"/>
              <w:ind w:left="0"/>
              <w:jc w:val="center"/>
              <w:rPr>
                <w:rFonts w:ascii="Times New Roman" w:hAnsi="Times New Roman" w:cs="Times New Roman"/>
                <w:b/>
                <w:szCs w:val="24"/>
              </w:rPr>
            </w:pPr>
            <w:r w:rsidRPr="00887A3B">
              <w:rPr>
                <w:rFonts w:ascii="Times New Roman" w:hAnsi="Times New Roman" w:cs="Times New Roman"/>
                <w:szCs w:val="24"/>
              </w:rPr>
              <w:t>Гурдуз А. І.</w:t>
            </w:r>
          </w:p>
        </w:tc>
        <w:tc>
          <w:tcPr>
            <w:tcW w:w="2102"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bCs/>
                <w:sz w:val="24"/>
                <w:szCs w:val="24"/>
              </w:rPr>
              <w:t>Implementation of webquests in the preparation process of future teachers of the Ukrainian language and literature (on materials of modern Ukrainian literature)</w:t>
            </w:r>
          </w:p>
        </w:tc>
        <w:tc>
          <w:tcPr>
            <w:tcW w:w="39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Innovative scientific researches: European development trends and regional aspect: Collective monograph. 1st ed. Riga, Latvia: Baltija Publishing, 2020. P. 295–315. ISBN: 978-9934-588-38-9.</w:t>
            </w:r>
          </w:p>
        </w:tc>
        <w:tc>
          <w:tcPr>
            <w:tcW w:w="1559" w:type="dxa"/>
          </w:tcPr>
          <w:p w:rsidR="00FD7A4D" w:rsidRPr="00AC3273" w:rsidRDefault="00FD7A4D" w:rsidP="00FD7A4D">
            <w:pPr>
              <w:pStyle w:val="a3"/>
              <w:ind w:left="0"/>
              <w:jc w:val="both"/>
              <w:rPr>
                <w:rFonts w:ascii="Times New Roman" w:hAnsi="Times New Roman" w:cs="Times New Roman"/>
              </w:rPr>
            </w:pPr>
            <w:r w:rsidRPr="00AC3273">
              <w:rPr>
                <w:rFonts w:ascii="Times New Roman" w:hAnsi="Times New Roman" w:cs="Times New Roman"/>
                <w:shd w:val="clear" w:color="auto" w:fill="FFFFFF"/>
              </w:rPr>
              <w:t>DOI: https://doi.org/10.30525/978-9934-588-38-9-14</w:t>
            </w:r>
          </w:p>
        </w:tc>
        <w:tc>
          <w:tcPr>
            <w:tcW w:w="14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 xml:space="preserve">Латвія </w:t>
            </w:r>
          </w:p>
        </w:tc>
      </w:tr>
      <w:tr w:rsidR="00FD7A4D" w:rsidRPr="00275ABB" w:rsidTr="00DE1890">
        <w:tc>
          <w:tcPr>
            <w:tcW w:w="445" w:type="dxa"/>
          </w:tcPr>
          <w:p w:rsidR="00FD7A4D" w:rsidRPr="0092459F" w:rsidRDefault="00FD7A4D"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Кордюк О. М.</w:t>
            </w:r>
          </w:p>
        </w:tc>
        <w:tc>
          <w:tcPr>
            <w:tcW w:w="2102" w:type="dxa"/>
          </w:tcPr>
          <w:p w:rsidR="00FD7A4D" w:rsidRPr="00483F8E" w:rsidRDefault="00FD7A4D" w:rsidP="00FD7A4D">
            <w:pPr>
              <w:jc w:val="both"/>
              <w:rPr>
                <w:rFonts w:ascii="Times New Roman" w:hAnsi="Times New Roman" w:cs="Times New Roman"/>
                <w:bCs/>
                <w:sz w:val="24"/>
                <w:szCs w:val="24"/>
              </w:rPr>
            </w:pPr>
            <w:r w:rsidRPr="00483F8E">
              <w:rPr>
                <w:rFonts w:ascii="Times New Roman" w:hAnsi="Times New Roman" w:cs="Times New Roman"/>
                <w:bCs/>
                <w:sz w:val="24"/>
                <w:szCs w:val="24"/>
              </w:rPr>
              <w:t>Phenomenon «linguodidactic competency»</w:t>
            </w:r>
          </w:p>
          <w:p w:rsidR="00FD7A4D" w:rsidRPr="00483F8E" w:rsidRDefault="00FD7A4D" w:rsidP="00FD7A4D">
            <w:pPr>
              <w:jc w:val="both"/>
              <w:rPr>
                <w:rFonts w:ascii="Times New Roman" w:hAnsi="Times New Roman" w:cs="Times New Roman"/>
                <w:bCs/>
                <w:sz w:val="24"/>
                <w:szCs w:val="24"/>
              </w:rPr>
            </w:pPr>
            <w:r w:rsidRPr="00483F8E">
              <w:rPr>
                <w:rFonts w:ascii="Times New Roman" w:hAnsi="Times New Roman" w:cs="Times New Roman"/>
                <w:bCs/>
                <w:sz w:val="24"/>
                <w:szCs w:val="24"/>
              </w:rPr>
              <w:t>іn theoretical and practical training</w:t>
            </w:r>
          </w:p>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bCs/>
                <w:sz w:val="24"/>
                <w:szCs w:val="24"/>
              </w:rPr>
              <w:lastRenderedPageBreak/>
              <w:t>оf future ukrainian and english teachers</w:t>
            </w:r>
          </w:p>
        </w:tc>
        <w:tc>
          <w:tcPr>
            <w:tcW w:w="39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lastRenderedPageBreak/>
              <w:t>Pedagogical and psychological sciences: regularities and development trends: Collective monograph. Riga, Latvia: «Baltija Publishing», 2020, С. 285-300</w:t>
            </w:r>
          </w:p>
        </w:tc>
        <w:tc>
          <w:tcPr>
            <w:tcW w:w="1559" w:type="dxa"/>
          </w:tcPr>
          <w:p w:rsidR="00FD7A4D" w:rsidRPr="00AC3273" w:rsidRDefault="00731FD3" w:rsidP="00FD7A4D">
            <w:pPr>
              <w:jc w:val="both"/>
              <w:rPr>
                <w:rStyle w:val="a5"/>
                <w:rFonts w:ascii="Times New Roman" w:eastAsia="Times New Roman" w:hAnsi="Times New Roman" w:cs="Times New Roman"/>
                <w:color w:val="auto"/>
                <w:u w:val="none"/>
                <w:shd w:val="clear" w:color="auto" w:fill="FFFFFF"/>
              </w:rPr>
            </w:pPr>
            <w:r w:rsidRPr="00AC3273">
              <w:rPr>
                <w:rFonts w:ascii="Times New Roman" w:eastAsia="Times New Roman" w:hAnsi="Times New Roman" w:cs="Times New Roman"/>
                <w:shd w:val="clear" w:color="auto" w:fill="FFFFFF"/>
              </w:rPr>
              <w:fldChar w:fldCharType="begin"/>
            </w:r>
            <w:r w:rsidR="00096667">
              <w:rPr>
                <w:rFonts w:ascii="Times New Roman" w:eastAsia="Times New Roman" w:hAnsi="Times New Roman" w:cs="Times New Roman"/>
                <w:shd w:val="clear" w:color="auto" w:fill="FFFFFF"/>
              </w:rPr>
              <w:instrText>HYPERLINK "C:\\Users\\Sonechko\\Downloads\\DOI https:\\doi.org\\10.30525\\978-9934-26-023-0-18"</w:instrText>
            </w:r>
            <w:r w:rsidRPr="00AC3273">
              <w:rPr>
                <w:rFonts w:ascii="Times New Roman" w:eastAsia="Times New Roman" w:hAnsi="Times New Roman" w:cs="Times New Roman"/>
                <w:shd w:val="clear" w:color="auto" w:fill="FFFFFF"/>
              </w:rPr>
              <w:fldChar w:fldCharType="separate"/>
            </w:r>
            <w:r w:rsidR="00FD7A4D" w:rsidRPr="00AC3273">
              <w:rPr>
                <w:rStyle w:val="a5"/>
                <w:rFonts w:ascii="Times New Roman" w:eastAsia="Times New Roman" w:hAnsi="Times New Roman" w:cs="Times New Roman"/>
                <w:color w:val="auto"/>
                <w:u w:val="none"/>
                <w:shd w:val="clear" w:color="auto" w:fill="FFFFFF"/>
              </w:rPr>
              <w:t>DOI https://doi.org/10.30525/978-9934-26-023-0-18</w:t>
            </w:r>
          </w:p>
          <w:p w:rsidR="00FD7A4D" w:rsidRPr="00483F8E" w:rsidRDefault="00731FD3" w:rsidP="00FD7A4D">
            <w:pPr>
              <w:pStyle w:val="a3"/>
              <w:ind w:left="0"/>
              <w:jc w:val="both"/>
              <w:rPr>
                <w:rFonts w:ascii="Times New Roman" w:hAnsi="Times New Roman" w:cs="Times New Roman"/>
                <w:sz w:val="24"/>
                <w:szCs w:val="24"/>
              </w:rPr>
            </w:pPr>
            <w:r w:rsidRPr="00AC3273">
              <w:rPr>
                <w:rFonts w:ascii="Times New Roman" w:eastAsia="Times New Roman" w:hAnsi="Times New Roman" w:cs="Times New Roman"/>
                <w:shd w:val="clear" w:color="auto" w:fill="FFFFFF"/>
              </w:rPr>
              <w:fldChar w:fldCharType="end"/>
            </w:r>
          </w:p>
        </w:tc>
        <w:tc>
          <w:tcPr>
            <w:tcW w:w="14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Латвія</w:t>
            </w:r>
          </w:p>
        </w:tc>
      </w:tr>
      <w:tr w:rsidR="00D926C7" w:rsidRPr="00275ABB" w:rsidTr="00DE1890">
        <w:tc>
          <w:tcPr>
            <w:tcW w:w="445" w:type="dxa"/>
          </w:tcPr>
          <w:p w:rsidR="00D926C7" w:rsidRPr="0092459F" w:rsidRDefault="00D926C7"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D926C7" w:rsidRPr="00887A3B" w:rsidRDefault="00D926C7" w:rsidP="00887A3B">
            <w:pPr>
              <w:pStyle w:val="ab"/>
              <w:widowControl w:val="0"/>
              <w:tabs>
                <w:tab w:val="left" w:pos="993"/>
              </w:tabs>
              <w:overflowPunct w:val="0"/>
              <w:autoSpaceDE w:val="0"/>
              <w:autoSpaceDN w:val="0"/>
              <w:adjustRightInd w:val="0"/>
              <w:spacing w:after="0"/>
              <w:ind w:right="-1"/>
              <w:jc w:val="center"/>
              <w:textAlignment w:val="baseline"/>
              <w:rPr>
                <w:bCs/>
                <w:sz w:val="22"/>
              </w:rPr>
            </w:pPr>
            <w:r w:rsidRPr="00887A3B">
              <w:rPr>
                <w:bCs/>
                <w:sz w:val="22"/>
              </w:rPr>
              <w:t>Родіонова І.</w:t>
            </w:r>
          </w:p>
        </w:tc>
        <w:tc>
          <w:tcPr>
            <w:tcW w:w="2102" w:type="dxa"/>
          </w:tcPr>
          <w:p w:rsidR="00D926C7" w:rsidRPr="00437444"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rsidRPr="00437444">
              <w:rPr>
                <w:bCs/>
              </w:rPr>
              <w:t>Джерела виникнення й поетичного оформлення домінанти «вода» у ліриці Михайла Драй-Хмари.</w:t>
            </w:r>
          </w:p>
        </w:tc>
        <w:tc>
          <w:tcPr>
            <w:tcW w:w="3940" w:type="dxa"/>
          </w:tcPr>
          <w:p w:rsidR="00D926C7"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rsidRPr="00A9249F">
              <w:rPr>
                <w:bCs/>
                <w:lang w:val="en-US"/>
              </w:rPr>
              <w:t>Monografia</w:t>
            </w:r>
            <w:r w:rsidR="0092459F">
              <w:rPr>
                <w:bCs/>
              </w:rPr>
              <w:t xml:space="preserve"> </w:t>
            </w:r>
            <w:r w:rsidRPr="00A9249F">
              <w:rPr>
                <w:bCs/>
                <w:lang w:val="en-US"/>
              </w:rPr>
              <w:t>po</w:t>
            </w:r>
            <w:r w:rsidR="0092459F">
              <w:rPr>
                <w:bCs/>
              </w:rPr>
              <w:t xml:space="preserve"> </w:t>
            </w:r>
            <w:r w:rsidRPr="00A9249F">
              <w:rPr>
                <w:bCs/>
                <w:lang w:val="en-US"/>
              </w:rPr>
              <w:t>konferencyj</w:t>
            </w:r>
            <w:r w:rsidR="0092459F">
              <w:rPr>
                <w:bCs/>
              </w:rPr>
              <w:t xml:space="preserve"> </w:t>
            </w:r>
            <w:r w:rsidRPr="00A9249F">
              <w:rPr>
                <w:bCs/>
                <w:lang w:val="en-US"/>
              </w:rPr>
              <w:t>na science,</w:t>
            </w:r>
            <w:r>
              <w:rPr>
                <w:bCs/>
              </w:rPr>
              <w:t> </w:t>
            </w:r>
            <w:r w:rsidRPr="00A9249F">
              <w:rPr>
                <w:bCs/>
                <w:lang w:val="en-US"/>
              </w:rPr>
              <w:t xml:space="preserve">research, development </w:t>
            </w:r>
            <w:r>
              <w:rPr>
                <w:bCs/>
              </w:rPr>
              <w:t xml:space="preserve">№ </w:t>
            </w:r>
            <w:r w:rsidRPr="00A9249F">
              <w:rPr>
                <w:lang w:val="en-US"/>
              </w:rPr>
              <w:t>29</w:t>
            </w:r>
            <w:r w:rsidRPr="00A9249F">
              <w:t>.</w:t>
            </w:r>
            <w:r w:rsidRPr="00A9249F">
              <w:rPr>
                <w:color w:val="222222"/>
                <w:lang w:val="en-US"/>
              </w:rPr>
              <w:t>Philology</w:t>
            </w:r>
            <w:r w:rsidRPr="00A9249F">
              <w:rPr>
                <w:color w:val="222222"/>
              </w:rPr>
              <w:t xml:space="preserve">, </w:t>
            </w:r>
            <w:r w:rsidRPr="00A9249F">
              <w:rPr>
                <w:color w:val="222222"/>
                <w:lang w:val="en-US"/>
              </w:rPr>
              <w:t>Sociology</w:t>
            </w:r>
            <w:r w:rsidR="0092459F">
              <w:rPr>
                <w:color w:val="222222"/>
              </w:rPr>
              <w:t xml:space="preserve"> </w:t>
            </w:r>
            <w:r w:rsidRPr="00A9249F">
              <w:rPr>
                <w:color w:val="222222"/>
                <w:lang w:val="en-US"/>
              </w:rPr>
              <w:t>and</w:t>
            </w:r>
            <w:r w:rsidR="0092459F">
              <w:rPr>
                <w:color w:val="222222"/>
              </w:rPr>
              <w:t xml:space="preserve"> </w:t>
            </w:r>
            <w:r w:rsidRPr="00A9249F">
              <w:rPr>
                <w:color w:val="222222"/>
                <w:lang w:val="en-US"/>
              </w:rPr>
              <w:t>Culturology</w:t>
            </w:r>
            <w:r w:rsidRPr="00A9249F">
              <w:rPr>
                <w:color w:val="222222"/>
              </w:rPr>
              <w:t xml:space="preserve">. </w:t>
            </w:r>
            <w:r w:rsidRPr="00A9249F">
              <w:rPr>
                <w:lang w:val="en-US"/>
              </w:rPr>
              <w:t>Gdańsk</w:t>
            </w:r>
            <w:r w:rsidRPr="00A9249F">
              <w:rPr>
                <w:bCs/>
              </w:rPr>
              <w:t xml:space="preserve">: </w:t>
            </w:r>
            <w:r w:rsidRPr="00A9249F">
              <w:rPr>
                <w:bCs/>
                <w:lang w:val="en-US"/>
              </w:rPr>
              <w:t>Wydawca</w:t>
            </w:r>
            <w:r w:rsidRPr="00A9249F">
              <w:rPr>
                <w:bCs/>
              </w:rPr>
              <w:t xml:space="preserve">: </w:t>
            </w:r>
            <w:r w:rsidRPr="00A9249F">
              <w:rPr>
                <w:bCs/>
                <w:lang w:val="en-US"/>
              </w:rPr>
              <w:t>Sp</w:t>
            </w:r>
            <w:r w:rsidRPr="00A9249F">
              <w:rPr>
                <w:bCs/>
              </w:rPr>
              <w:t xml:space="preserve">. </w:t>
            </w:r>
            <w:r w:rsidRPr="00A9249F">
              <w:rPr>
                <w:bCs/>
                <w:lang w:val="en-US"/>
              </w:rPr>
              <w:t>Zo</w:t>
            </w:r>
            <w:r w:rsidRPr="00A9249F">
              <w:rPr>
                <w:bCs/>
              </w:rPr>
              <w:t>.</w:t>
            </w:r>
            <w:r w:rsidRPr="00A9249F">
              <w:rPr>
                <w:bCs/>
                <w:lang w:val="en-US"/>
              </w:rPr>
              <w:t>o</w:t>
            </w:r>
            <w:r w:rsidRPr="00A9249F">
              <w:rPr>
                <w:bCs/>
              </w:rPr>
              <w:t>. «</w:t>
            </w:r>
            <w:r w:rsidRPr="00A9249F">
              <w:rPr>
                <w:bCs/>
                <w:lang w:val="en-US"/>
              </w:rPr>
              <w:t>Diamond</w:t>
            </w:r>
            <w:r w:rsidR="0092459F">
              <w:rPr>
                <w:bCs/>
              </w:rPr>
              <w:t xml:space="preserve"> </w:t>
            </w:r>
            <w:r w:rsidRPr="00A9249F">
              <w:rPr>
                <w:bCs/>
                <w:lang w:val="en-US"/>
              </w:rPr>
              <w:t>trading</w:t>
            </w:r>
            <w:r w:rsidR="0092459F">
              <w:rPr>
                <w:bCs/>
              </w:rPr>
              <w:t xml:space="preserve"> </w:t>
            </w:r>
            <w:r w:rsidRPr="00A9249F">
              <w:rPr>
                <w:bCs/>
                <w:lang w:val="en-US"/>
              </w:rPr>
              <w:t>tour</w:t>
            </w:r>
            <w:r w:rsidRPr="00A9249F">
              <w:rPr>
                <w:bCs/>
              </w:rPr>
              <w:t>», 2020. С. 52–58.</w:t>
            </w:r>
          </w:p>
          <w:p w:rsidR="00D926C7" w:rsidRPr="00437444"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p>
        </w:tc>
        <w:tc>
          <w:tcPr>
            <w:tcW w:w="1559" w:type="dxa"/>
          </w:tcPr>
          <w:p w:rsidR="00D926C7" w:rsidRPr="00D926C7" w:rsidRDefault="00D926C7" w:rsidP="00D926C7">
            <w:pPr>
              <w:rPr>
                <w:rFonts w:ascii="Times New Roman" w:hAnsi="Times New Roman" w:cs="Times New Roman"/>
                <w:color w:val="000000"/>
                <w:sz w:val="24"/>
                <w:szCs w:val="24"/>
                <w:shd w:val="clear" w:color="auto" w:fill="F7F7F7"/>
              </w:rPr>
            </w:pPr>
            <w:r w:rsidRPr="001E7DB0">
              <w:rPr>
                <w:rFonts w:ascii="Times New Roman" w:hAnsi="Times New Roman" w:cs="Times New Roman"/>
                <w:sz w:val="24"/>
                <w:szCs w:val="24"/>
                <w:lang w:val="en-US"/>
              </w:rPr>
              <w:t>U</w:t>
            </w:r>
            <w:r w:rsidRPr="00D926C7">
              <w:rPr>
                <w:rFonts w:ascii="Times New Roman" w:hAnsi="Times New Roman" w:cs="Times New Roman"/>
                <w:sz w:val="24"/>
                <w:szCs w:val="24"/>
                <w:lang w:val="en-US"/>
              </w:rPr>
              <w:t>RL</w:t>
            </w:r>
            <w:r w:rsidRPr="00D926C7">
              <w:rPr>
                <w:rFonts w:ascii="Times New Roman" w:hAnsi="Times New Roman" w:cs="Times New Roman"/>
                <w:sz w:val="24"/>
                <w:szCs w:val="24"/>
              </w:rPr>
              <w:t xml:space="preserve">: </w:t>
            </w:r>
            <w:r w:rsidRPr="00D926C7">
              <w:rPr>
                <w:rFonts w:ascii="Times New Roman" w:hAnsi="Times New Roman" w:cs="Times New Roman"/>
                <w:color w:val="000000"/>
                <w:sz w:val="24"/>
                <w:szCs w:val="24"/>
                <w:shd w:val="clear" w:color="auto" w:fill="F7F7F7"/>
              </w:rPr>
              <w:t>101_5_vi_</w:t>
            </w:r>
          </w:p>
          <w:p w:rsidR="00D926C7" w:rsidRPr="006F7478" w:rsidRDefault="00D926C7" w:rsidP="00D926C7">
            <w:pPr>
              <w:rPr>
                <w:rStyle w:val="a5"/>
                <w:rFonts w:ascii="Times New Roman" w:hAnsi="Times New Roman" w:cs="Times New Roman"/>
                <w:color w:val="1A0DAB"/>
                <w:sz w:val="24"/>
                <w:szCs w:val="24"/>
                <w:shd w:val="clear" w:color="auto" w:fill="FFFFFF"/>
              </w:rPr>
            </w:pPr>
            <w:r w:rsidRPr="00D926C7">
              <w:rPr>
                <w:rFonts w:ascii="Times New Roman" w:hAnsi="Times New Roman" w:cs="Times New Roman"/>
                <w:color w:val="000000"/>
                <w:sz w:val="24"/>
                <w:szCs w:val="24"/>
                <w:shd w:val="clear" w:color="auto" w:fill="F7F7F7"/>
              </w:rPr>
              <w:t>2020_s.pdf</w:t>
            </w:r>
            <w:r w:rsidR="00731FD3" w:rsidRPr="00731FD3">
              <w:rPr>
                <w:rFonts w:ascii="Times New Roman" w:hAnsi="Times New Roman" w:cs="Times New Roman"/>
                <w:sz w:val="24"/>
                <w:szCs w:val="24"/>
              </w:rPr>
              <w:fldChar w:fldCharType="begin"/>
            </w:r>
            <w:r w:rsidRPr="006F7478">
              <w:rPr>
                <w:rFonts w:ascii="Times New Roman" w:hAnsi="Times New Roman" w:cs="Times New Roman"/>
                <w:sz w:val="24"/>
                <w:szCs w:val="24"/>
              </w:rPr>
              <w:instrText xml:space="preserve"> HYPERLINK "https://scholar.google.com.ua/citations?user=pj5hKs4AAAAJ&amp;hl=ru" \t "_blank" </w:instrText>
            </w:r>
            <w:r w:rsidR="00731FD3" w:rsidRPr="00731FD3">
              <w:rPr>
                <w:rFonts w:ascii="Times New Roman" w:hAnsi="Times New Roman" w:cs="Times New Roman"/>
                <w:sz w:val="24"/>
                <w:szCs w:val="24"/>
              </w:rPr>
              <w:fldChar w:fldCharType="separate"/>
            </w:r>
            <w:r w:rsidRPr="006F7478">
              <w:rPr>
                <w:rFonts w:ascii="Times New Roman" w:hAnsi="Times New Roman" w:cs="Times New Roman"/>
                <w:color w:val="1A0DAB"/>
                <w:sz w:val="24"/>
                <w:szCs w:val="24"/>
                <w:shd w:val="clear" w:color="auto" w:fill="FFFFFF"/>
              </w:rPr>
              <w:br/>
            </w:r>
          </w:p>
          <w:p w:rsidR="00D926C7" w:rsidRDefault="00D926C7" w:rsidP="00D926C7">
            <w:pPr>
              <w:pStyle w:val="3"/>
              <w:spacing w:before="0" w:after="45"/>
              <w:outlineLvl w:val="2"/>
              <w:rPr>
                <w:sz w:val="30"/>
                <w:szCs w:val="30"/>
              </w:rPr>
            </w:pPr>
            <w:r>
              <w:rPr>
                <w:rFonts w:ascii="Times New Roman" w:hAnsi="Times New Roman" w:cs="Times New Roman"/>
              </w:rPr>
              <w:t>‬</w:t>
            </w:r>
          </w:p>
          <w:p w:rsidR="00D926C7" w:rsidRDefault="00731FD3" w:rsidP="00D926C7">
            <w:pPr>
              <w:pStyle w:val="a3"/>
              <w:spacing w:line="360" w:lineRule="auto"/>
              <w:ind w:left="0"/>
              <w:jc w:val="both"/>
              <w:rPr>
                <w:rFonts w:ascii="Times New Roman" w:hAnsi="Times New Roman" w:cs="Times New Roman"/>
                <w:b/>
                <w:sz w:val="28"/>
                <w:szCs w:val="28"/>
              </w:rPr>
            </w:pPr>
            <w:r>
              <w:fldChar w:fldCharType="end"/>
            </w:r>
          </w:p>
        </w:tc>
        <w:tc>
          <w:tcPr>
            <w:tcW w:w="1440" w:type="dxa"/>
          </w:tcPr>
          <w:p w:rsidR="00D926C7"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rPr>
                <w:bCs/>
              </w:rPr>
              <w:t>Республіка</w:t>
            </w:r>
          </w:p>
          <w:p w:rsidR="00D926C7" w:rsidRDefault="00D926C7" w:rsidP="00D926C7">
            <w:pPr>
              <w:pStyle w:val="ab"/>
              <w:widowControl w:val="0"/>
              <w:tabs>
                <w:tab w:val="left" w:pos="993"/>
              </w:tabs>
              <w:overflowPunct w:val="0"/>
              <w:autoSpaceDE w:val="0"/>
              <w:autoSpaceDN w:val="0"/>
              <w:adjustRightInd w:val="0"/>
              <w:spacing w:after="0"/>
              <w:ind w:right="-1"/>
              <w:jc w:val="both"/>
              <w:textAlignment w:val="baseline"/>
              <w:rPr>
                <w:b/>
                <w:sz w:val="28"/>
                <w:szCs w:val="28"/>
              </w:rPr>
            </w:pPr>
            <w:r w:rsidRPr="00A9249F">
              <w:rPr>
                <w:bCs/>
              </w:rPr>
              <w:t>Польща</w:t>
            </w:r>
          </w:p>
        </w:tc>
      </w:tr>
      <w:tr w:rsidR="00FD7A4D" w:rsidRPr="00275ABB" w:rsidTr="00DE1890">
        <w:tc>
          <w:tcPr>
            <w:tcW w:w="445" w:type="dxa"/>
          </w:tcPr>
          <w:p w:rsidR="00FD7A4D" w:rsidRPr="0092459F" w:rsidRDefault="00FD7A4D"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Айзікова Л. В.</w:t>
            </w:r>
          </w:p>
        </w:tc>
        <w:tc>
          <w:tcPr>
            <w:tcW w:w="2102"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Scientific text as a means for realization of higher education institution students in educational and scientific research activities</w:t>
            </w:r>
          </w:p>
        </w:tc>
        <w:tc>
          <w:tcPr>
            <w:tcW w:w="39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lang w:val="en-US"/>
              </w:rPr>
              <w:t xml:space="preserve">Pedagogical and psychological science: regularities and development trends: collective monograph. Riga: Latvia: </w:t>
            </w:r>
            <w:r w:rsidRPr="00483F8E">
              <w:rPr>
                <w:rFonts w:ascii="Times New Roman" w:hAnsi="Times New Roman" w:cs="Times New Roman"/>
                <w:sz w:val="24"/>
                <w:szCs w:val="24"/>
              </w:rPr>
              <w:t>«</w:t>
            </w:r>
            <w:r w:rsidRPr="00483F8E">
              <w:rPr>
                <w:rFonts w:ascii="Times New Roman" w:hAnsi="Times New Roman" w:cs="Times New Roman"/>
                <w:sz w:val="24"/>
                <w:szCs w:val="24"/>
                <w:lang w:val="en-US"/>
              </w:rPr>
              <w:t>Baltija Publishing</w:t>
            </w:r>
            <w:r w:rsidRPr="00483F8E">
              <w:rPr>
                <w:rFonts w:ascii="Times New Roman" w:hAnsi="Times New Roman" w:cs="Times New Roman"/>
                <w:sz w:val="24"/>
                <w:szCs w:val="24"/>
              </w:rPr>
              <w:t>»</w:t>
            </w:r>
            <w:r w:rsidRPr="00483F8E">
              <w:rPr>
                <w:rFonts w:ascii="Times New Roman" w:hAnsi="Times New Roman" w:cs="Times New Roman"/>
                <w:sz w:val="24"/>
                <w:szCs w:val="24"/>
                <w:lang w:val="en-US"/>
              </w:rPr>
              <w:t xml:space="preserve"> 202</w:t>
            </w:r>
            <w:r w:rsidRPr="00483F8E">
              <w:rPr>
                <w:rFonts w:ascii="Times New Roman" w:hAnsi="Times New Roman" w:cs="Times New Roman"/>
                <w:sz w:val="24"/>
                <w:szCs w:val="24"/>
              </w:rPr>
              <w:t>1</w:t>
            </w:r>
            <w:r w:rsidRPr="00483F8E">
              <w:rPr>
                <w:rFonts w:ascii="Times New Roman" w:hAnsi="Times New Roman" w:cs="Times New Roman"/>
                <w:sz w:val="24"/>
                <w:szCs w:val="24"/>
                <w:lang w:val="en-US"/>
              </w:rPr>
              <w:t xml:space="preserve">, </w:t>
            </w:r>
            <w:r w:rsidRPr="00483F8E">
              <w:rPr>
                <w:rFonts w:ascii="Times New Roman" w:hAnsi="Times New Roman" w:cs="Times New Roman"/>
                <w:sz w:val="24"/>
                <w:szCs w:val="24"/>
              </w:rPr>
              <w:t>Р</w:t>
            </w:r>
            <w:r w:rsidRPr="00483F8E">
              <w:rPr>
                <w:rFonts w:ascii="Times New Roman" w:hAnsi="Times New Roman" w:cs="Times New Roman"/>
                <w:sz w:val="24"/>
                <w:szCs w:val="24"/>
                <w:lang w:val="en-US"/>
              </w:rPr>
              <w:t>. 285-300</w:t>
            </w:r>
          </w:p>
        </w:tc>
        <w:tc>
          <w:tcPr>
            <w:tcW w:w="1559" w:type="dxa"/>
          </w:tcPr>
          <w:p w:rsidR="00FD7A4D" w:rsidRPr="00483F8E" w:rsidRDefault="00FD7A4D" w:rsidP="00FD7A4D">
            <w:pPr>
              <w:pStyle w:val="a3"/>
              <w:ind w:left="0"/>
              <w:jc w:val="both"/>
              <w:rPr>
                <w:rFonts w:ascii="Times New Roman" w:hAnsi="Times New Roman" w:cs="Times New Roman"/>
                <w:sz w:val="24"/>
                <w:szCs w:val="24"/>
              </w:rPr>
            </w:pPr>
            <w:r w:rsidRPr="00AC3273">
              <w:rPr>
                <w:rFonts w:ascii="Times New Roman" w:hAnsi="Times New Roman" w:cs="Times New Roman"/>
                <w:sz w:val="24"/>
                <w:szCs w:val="24"/>
              </w:rPr>
              <w:t>DOI</w:t>
            </w:r>
            <w:hyperlink r:id="rId8" w:history="1">
              <w:r w:rsidRPr="00AC3273">
                <w:rPr>
                  <w:rStyle w:val="a5"/>
                  <w:rFonts w:ascii="Times New Roman" w:hAnsi="Times New Roman" w:cs="Times New Roman"/>
                  <w:color w:val="auto"/>
                  <w:sz w:val="21"/>
                  <w:szCs w:val="21"/>
                  <w:u w:val="none"/>
                  <w:shd w:val="clear" w:color="auto" w:fill="FFFFFF"/>
                </w:rPr>
                <w:t>https://doi.org/10.30525/978-9934-26-069-8-11</w:t>
              </w:r>
            </w:hyperlink>
          </w:p>
        </w:tc>
        <w:tc>
          <w:tcPr>
            <w:tcW w:w="14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Латвія</w:t>
            </w:r>
          </w:p>
        </w:tc>
      </w:tr>
      <w:tr w:rsidR="00FD7A4D" w:rsidRPr="00275ABB" w:rsidTr="00DE1890">
        <w:tc>
          <w:tcPr>
            <w:tcW w:w="445" w:type="dxa"/>
          </w:tcPr>
          <w:p w:rsidR="00FD7A4D" w:rsidRPr="0092459F" w:rsidRDefault="00FD7A4D"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Родіонова І. Г.</w:t>
            </w:r>
          </w:p>
          <w:p w:rsidR="00FD7A4D" w:rsidRPr="00887A3B" w:rsidRDefault="00FD7A4D" w:rsidP="00887A3B">
            <w:pPr>
              <w:pStyle w:val="a3"/>
              <w:ind w:left="0"/>
              <w:jc w:val="center"/>
              <w:rPr>
                <w:rFonts w:ascii="Times New Roman" w:hAnsi="Times New Roman" w:cs="Times New Roman"/>
                <w:szCs w:val="24"/>
              </w:rPr>
            </w:pPr>
          </w:p>
        </w:tc>
        <w:tc>
          <w:tcPr>
            <w:tcW w:w="2102"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Формування мовної картини світу майбутніх учителів української мови і літератури на основі опрацювання прецедентних феноменів</w:t>
            </w:r>
          </w:p>
        </w:tc>
        <w:tc>
          <w:tcPr>
            <w:tcW w:w="39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Pedagogical and psychological science and education: transformation and development vectors: Collective monograph. Vol. 1. Riga, Latvia: «Baltija Publishing», 2021, С. 243-261.</w:t>
            </w:r>
          </w:p>
        </w:tc>
        <w:tc>
          <w:tcPr>
            <w:tcW w:w="1559" w:type="dxa"/>
          </w:tcPr>
          <w:p w:rsidR="00FD7A4D" w:rsidRPr="00AC3273" w:rsidRDefault="00731FD3" w:rsidP="00FD7A4D">
            <w:pPr>
              <w:rPr>
                <w:rStyle w:val="a5"/>
                <w:rFonts w:ascii="Times New Roman" w:eastAsia="Times New Roman" w:hAnsi="Times New Roman" w:cs="Times New Roman"/>
                <w:color w:val="auto"/>
                <w:u w:val="none"/>
                <w:shd w:val="clear" w:color="auto" w:fill="FFFFFF"/>
              </w:rPr>
            </w:pPr>
            <w:r w:rsidRPr="00AC3273">
              <w:rPr>
                <w:rFonts w:ascii="Times New Roman" w:eastAsia="Times New Roman" w:hAnsi="Times New Roman" w:cs="Times New Roman"/>
                <w:shd w:val="clear" w:color="auto" w:fill="FFFFFF"/>
              </w:rPr>
              <w:fldChar w:fldCharType="begin"/>
            </w:r>
            <w:r w:rsidR="00096667">
              <w:rPr>
                <w:rFonts w:ascii="Times New Roman" w:eastAsia="Times New Roman" w:hAnsi="Times New Roman" w:cs="Times New Roman"/>
                <w:shd w:val="clear" w:color="auto" w:fill="FFFFFF"/>
              </w:rPr>
              <w:instrText>HYPERLINK "C:\\Users\\Sonechko\\Downloads\\DOI https:\\doi.org\\10.30525\\978-9934-26-084-1-29"</w:instrText>
            </w:r>
            <w:r w:rsidRPr="00AC3273">
              <w:rPr>
                <w:rFonts w:ascii="Times New Roman" w:eastAsia="Times New Roman" w:hAnsi="Times New Roman" w:cs="Times New Roman"/>
                <w:shd w:val="clear" w:color="auto" w:fill="FFFFFF"/>
              </w:rPr>
              <w:fldChar w:fldCharType="separate"/>
            </w:r>
            <w:r w:rsidR="00FD7A4D" w:rsidRPr="00AC3273">
              <w:rPr>
                <w:rStyle w:val="a5"/>
                <w:rFonts w:ascii="Times New Roman" w:eastAsia="Times New Roman" w:hAnsi="Times New Roman" w:cs="Times New Roman"/>
                <w:color w:val="auto"/>
                <w:u w:val="none"/>
                <w:shd w:val="clear" w:color="auto" w:fill="FFFFFF"/>
              </w:rPr>
              <w:t>DOI https://doi.org/10.30525/978-9934-26-084-1-29</w:t>
            </w:r>
          </w:p>
          <w:p w:rsidR="00FD7A4D" w:rsidRPr="00AC3273" w:rsidRDefault="00731FD3" w:rsidP="00FD7A4D">
            <w:pPr>
              <w:pStyle w:val="a3"/>
              <w:ind w:left="0"/>
              <w:jc w:val="both"/>
              <w:rPr>
                <w:rFonts w:ascii="Times New Roman" w:hAnsi="Times New Roman" w:cs="Times New Roman"/>
                <w:sz w:val="24"/>
                <w:szCs w:val="24"/>
              </w:rPr>
            </w:pPr>
            <w:r w:rsidRPr="00AC3273">
              <w:rPr>
                <w:rFonts w:ascii="Times New Roman" w:eastAsia="Times New Roman" w:hAnsi="Times New Roman" w:cs="Times New Roman"/>
                <w:shd w:val="clear" w:color="auto" w:fill="FFFFFF"/>
              </w:rPr>
              <w:fldChar w:fldCharType="end"/>
            </w:r>
          </w:p>
        </w:tc>
        <w:tc>
          <w:tcPr>
            <w:tcW w:w="14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Латвія</w:t>
            </w:r>
          </w:p>
        </w:tc>
      </w:tr>
      <w:tr w:rsidR="00FD7A4D" w:rsidRPr="00275ABB" w:rsidTr="00DE1890">
        <w:tc>
          <w:tcPr>
            <w:tcW w:w="445" w:type="dxa"/>
          </w:tcPr>
          <w:p w:rsidR="00FD7A4D" w:rsidRPr="0092459F" w:rsidRDefault="00FD7A4D"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p w:rsidR="00FD7A4D" w:rsidRPr="00887A3B" w:rsidRDefault="00FD7A4D" w:rsidP="00887A3B">
            <w:pPr>
              <w:pStyle w:val="a3"/>
              <w:ind w:left="0"/>
              <w:jc w:val="center"/>
              <w:rPr>
                <w:rFonts w:ascii="Times New Roman" w:hAnsi="Times New Roman" w:cs="Times New Roman"/>
                <w:szCs w:val="24"/>
              </w:rPr>
            </w:pPr>
            <w:r w:rsidRPr="00887A3B">
              <w:rPr>
                <w:rFonts w:ascii="Times New Roman" w:hAnsi="Times New Roman" w:cs="Times New Roman"/>
                <w:szCs w:val="24"/>
              </w:rPr>
              <w:t>Мороз Т. Кордюк О. М.</w:t>
            </w:r>
          </w:p>
        </w:tc>
        <w:tc>
          <w:tcPr>
            <w:tcW w:w="2102"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Formation of a student's language personality in the process of studying linguistic disciplines</w:t>
            </w:r>
          </w:p>
        </w:tc>
        <w:tc>
          <w:tcPr>
            <w:tcW w:w="3940" w:type="dxa"/>
          </w:tcPr>
          <w:p w:rsidR="00FD7A4D" w:rsidRPr="00483F8E" w:rsidRDefault="00FD7A4D" w:rsidP="00FD7A4D">
            <w:pPr>
              <w:pStyle w:val="a3"/>
              <w:ind w:left="0"/>
              <w:jc w:val="both"/>
              <w:rPr>
                <w:rFonts w:ascii="Times New Roman" w:hAnsi="Times New Roman" w:cs="Times New Roman"/>
                <w:sz w:val="24"/>
                <w:szCs w:val="24"/>
              </w:rPr>
            </w:pPr>
            <w:r w:rsidRPr="00483F8E">
              <w:rPr>
                <w:rFonts w:ascii="Times New Roman" w:hAnsi="Times New Roman" w:cs="Times New Roman"/>
                <w:sz w:val="24"/>
                <w:szCs w:val="24"/>
              </w:rPr>
              <w:t>Сolloquium-journal № 35(122), 2021 Część 3 (Warszawa, Polska). Р. 11-14</w:t>
            </w:r>
          </w:p>
        </w:tc>
        <w:tc>
          <w:tcPr>
            <w:tcW w:w="1559" w:type="dxa"/>
          </w:tcPr>
          <w:p w:rsidR="00FD7A4D" w:rsidRPr="00AC3273" w:rsidRDefault="00FD7A4D" w:rsidP="00FD7A4D">
            <w:pPr>
              <w:pStyle w:val="a3"/>
              <w:ind w:left="0"/>
              <w:jc w:val="both"/>
              <w:rPr>
                <w:rFonts w:ascii="Times New Roman" w:hAnsi="Times New Roman" w:cs="Times New Roman"/>
                <w:sz w:val="24"/>
                <w:szCs w:val="24"/>
              </w:rPr>
            </w:pPr>
            <w:r w:rsidRPr="00AC3273">
              <w:rPr>
                <w:rFonts w:ascii="Times New Roman" w:hAnsi="Times New Roman" w:cs="Times New Roman"/>
              </w:rPr>
              <w:t>DOI: 10.24412/2520-6990-2021-35122-10-14</w:t>
            </w:r>
          </w:p>
        </w:tc>
        <w:tc>
          <w:tcPr>
            <w:tcW w:w="1440" w:type="dxa"/>
          </w:tcPr>
          <w:p w:rsidR="00FD7A4D" w:rsidRPr="00483F8E"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Польща</w:t>
            </w:r>
          </w:p>
        </w:tc>
      </w:tr>
      <w:tr w:rsidR="00A36F88" w:rsidRPr="00275ABB" w:rsidTr="00DE1890">
        <w:tc>
          <w:tcPr>
            <w:tcW w:w="445" w:type="dxa"/>
          </w:tcPr>
          <w:p w:rsidR="00A36F88" w:rsidRPr="0092459F" w:rsidRDefault="00A36F88" w:rsidP="0092459F">
            <w:pPr>
              <w:pStyle w:val="a3"/>
              <w:numPr>
                <w:ilvl w:val="0"/>
                <w:numId w:val="13"/>
              </w:numPr>
              <w:ind w:left="0" w:firstLine="0"/>
              <w:jc w:val="center"/>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A36F88" w:rsidRPr="00887A3B" w:rsidRDefault="00A36F88" w:rsidP="00887A3B">
            <w:pPr>
              <w:pStyle w:val="a8"/>
              <w:ind w:left="0"/>
              <w:jc w:val="center"/>
              <w:rPr>
                <w:rFonts w:ascii="Times New Roman" w:hAnsi="Times New Roman"/>
                <w:szCs w:val="24"/>
              </w:rPr>
            </w:pPr>
            <w:r w:rsidRPr="00887A3B">
              <w:rPr>
                <w:rFonts w:ascii="Times New Roman" w:hAnsi="Times New Roman"/>
                <w:szCs w:val="24"/>
              </w:rPr>
              <w:t>Viktoriia Badenkova</w:t>
            </w:r>
          </w:p>
          <w:p w:rsidR="00A36F88" w:rsidRPr="00887A3B" w:rsidRDefault="00A36F88" w:rsidP="00887A3B">
            <w:pPr>
              <w:pStyle w:val="a8"/>
              <w:ind w:left="0"/>
              <w:jc w:val="center"/>
              <w:rPr>
                <w:rFonts w:ascii="Times New Roman" w:hAnsi="Times New Roman"/>
                <w:szCs w:val="24"/>
              </w:rPr>
            </w:pPr>
            <w:r w:rsidRPr="00887A3B">
              <w:rPr>
                <w:rFonts w:ascii="Times New Roman" w:hAnsi="Times New Roman"/>
                <w:szCs w:val="24"/>
              </w:rPr>
              <w:t>Iryna Korniienko</w:t>
            </w:r>
          </w:p>
        </w:tc>
        <w:tc>
          <w:tcPr>
            <w:tcW w:w="2102" w:type="dxa"/>
            <w:tcBorders>
              <w:top w:val="single" w:sz="4" w:space="0" w:color="000000"/>
              <w:left w:val="single" w:sz="4" w:space="0" w:color="000000"/>
              <w:bottom w:val="single" w:sz="4" w:space="0" w:color="000000"/>
              <w:right w:val="single" w:sz="4" w:space="0" w:color="000000"/>
            </w:tcBorders>
          </w:tcPr>
          <w:p w:rsidR="00A36F88" w:rsidRPr="000447A0" w:rsidRDefault="00A36F88" w:rsidP="00A36F88">
            <w:pPr>
              <w:rPr>
                <w:rFonts w:ascii="Times New Roman" w:hAnsi="Times New Roman"/>
                <w:sz w:val="24"/>
                <w:szCs w:val="24"/>
              </w:rPr>
            </w:pPr>
            <w:r w:rsidRPr="000447A0">
              <w:rPr>
                <w:rFonts w:ascii="Times New Roman" w:hAnsi="Times New Roman"/>
                <w:sz w:val="24"/>
                <w:szCs w:val="24"/>
              </w:rPr>
              <w:t>Lexical means of verbalization of the conceptosphere of the sacred in the poetic idiodystle of D. Kremen</w:t>
            </w:r>
          </w:p>
          <w:p w:rsidR="00A36F88" w:rsidRPr="000447A0" w:rsidRDefault="00A36F88" w:rsidP="00A36F88">
            <w:pPr>
              <w:pStyle w:val="a8"/>
              <w:spacing w:line="360" w:lineRule="auto"/>
              <w:ind w:left="0"/>
              <w:jc w:val="both"/>
              <w:rPr>
                <w:rFonts w:ascii="Times New Roman" w:hAnsi="Times New Roman"/>
                <w:sz w:val="24"/>
                <w:szCs w:val="24"/>
              </w:rPr>
            </w:pPr>
          </w:p>
        </w:tc>
        <w:tc>
          <w:tcPr>
            <w:tcW w:w="3940" w:type="dxa"/>
            <w:tcBorders>
              <w:top w:val="single" w:sz="4" w:space="0" w:color="000000"/>
              <w:left w:val="single" w:sz="4" w:space="0" w:color="000000"/>
              <w:bottom w:val="single" w:sz="4" w:space="0" w:color="000000"/>
              <w:right w:val="single" w:sz="4" w:space="0" w:color="000000"/>
            </w:tcBorders>
          </w:tcPr>
          <w:p w:rsidR="00A36F88" w:rsidRPr="000447A0" w:rsidRDefault="00A36F88" w:rsidP="00A36F88">
            <w:pPr>
              <w:rPr>
                <w:rFonts w:ascii="Times New Roman" w:hAnsi="Times New Roman"/>
                <w:sz w:val="24"/>
                <w:szCs w:val="24"/>
              </w:rPr>
            </w:pPr>
            <w:r w:rsidRPr="000447A0">
              <w:rPr>
                <w:rFonts w:ascii="Times New Roman" w:hAnsi="Times New Roman"/>
                <w:sz w:val="24"/>
                <w:szCs w:val="24"/>
              </w:rPr>
              <w:t>Trends of philological education development in the context of European integration: collective monograph / edited by authors. Riga, Latvia : “Baltija Publishin</w:t>
            </w:r>
            <w:r>
              <w:rPr>
                <w:rFonts w:ascii="Times New Roman" w:hAnsi="Times New Roman"/>
                <w:sz w:val="24"/>
                <w:szCs w:val="24"/>
              </w:rPr>
              <w:t>g”</w:t>
            </w:r>
            <w:r w:rsidRPr="000447A0">
              <w:rPr>
                <w:rFonts w:ascii="Times New Roman" w:hAnsi="Times New Roman"/>
                <w:sz w:val="24"/>
                <w:szCs w:val="24"/>
              </w:rPr>
              <w:t>, 2021</w:t>
            </w:r>
            <w:r>
              <w:rPr>
                <w:rFonts w:ascii="Times New Roman" w:hAnsi="Times New Roman"/>
                <w:sz w:val="24"/>
                <w:szCs w:val="24"/>
              </w:rPr>
              <w:t>, Р.</w:t>
            </w:r>
            <w:r w:rsidRPr="000447A0">
              <w:rPr>
                <w:rFonts w:ascii="Times New Roman" w:hAnsi="Times New Roman"/>
                <w:sz w:val="24"/>
                <w:szCs w:val="24"/>
              </w:rPr>
              <w:t xml:space="preserve"> 1-23.</w:t>
            </w:r>
          </w:p>
        </w:tc>
        <w:tc>
          <w:tcPr>
            <w:tcW w:w="1559" w:type="dxa"/>
            <w:tcBorders>
              <w:top w:val="single" w:sz="4" w:space="0" w:color="000000"/>
              <w:left w:val="single" w:sz="4" w:space="0" w:color="000000"/>
              <w:bottom w:val="single" w:sz="4" w:space="0" w:color="000000"/>
              <w:right w:val="single" w:sz="4" w:space="0" w:color="000000"/>
            </w:tcBorders>
          </w:tcPr>
          <w:p w:rsidR="00A36F88" w:rsidRPr="000447A0" w:rsidRDefault="00A36F88" w:rsidP="00A36F88">
            <w:pPr>
              <w:pStyle w:val="a8"/>
              <w:ind w:left="0"/>
              <w:jc w:val="both"/>
              <w:rPr>
                <w:rFonts w:ascii="Times New Roman" w:hAnsi="Times New Roman"/>
                <w:sz w:val="24"/>
                <w:szCs w:val="24"/>
              </w:rPr>
            </w:pPr>
            <w:r w:rsidRPr="000447A0">
              <w:rPr>
                <w:rFonts w:ascii="Times New Roman" w:hAnsi="Times New Roman"/>
                <w:sz w:val="24"/>
                <w:szCs w:val="24"/>
              </w:rPr>
              <w:t>DOI: https://doi.org/10.30525/978-9934-26-069-8-1</w:t>
            </w:r>
          </w:p>
        </w:tc>
        <w:tc>
          <w:tcPr>
            <w:tcW w:w="1440" w:type="dxa"/>
            <w:tcBorders>
              <w:top w:val="single" w:sz="4" w:space="0" w:color="000000"/>
              <w:left w:val="single" w:sz="4" w:space="0" w:color="000000"/>
              <w:bottom w:val="single" w:sz="4" w:space="0" w:color="000000"/>
              <w:right w:val="single" w:sz="4" w:space="0" w:color="000000"/>
            </w:tcBorders>
          </w:tcPr>
          <w:p w:rsidR="00A36F88" w:rsidRPr="000447A0" w:rsidRDefault="00A36F88" w:rsidP="00A36F88">
            <w:pPr>
              <w:pStyle w:val="a8"/>
              <w:ind w:left="0"/>
              <w:jc w:val="both"/>
              <w:rPr>
                <w:rFonts w:ascii="Times New Roman" w:hAnsi="Times New Roman"/>
                <w:sz w:val="24"/>
                <w:szCs w:val="24"/>
              </w:rPr>
            </w:pPr>
            <w:r w:rsidRPr="000447A0">
              <w:rPr>
                <w:rFonts w:ascii="Times New Roman" w:hAnsi="Times New Roman"/>
                <w:sz w:val="24"/>
                <w:szCs w:val="24"/>
              </w:rPr>
              <w:t>Riga, Latvia </w:t>
            </w:r>
          </w:p>
        </w:tc>
      </w:tr>
      <w:tr w:rsidR="00D926C7" w:rsidRPr="00275ABB" w:rsidTr="00DE1890">
        <w:tc>
          <w:tcPr>
            <w:tcW w:w="445" w:type="dxa"/>
          </w:tcPr>
          <w:p w:rsidR="00D926C7" w:rsidRPr="0092459F" w:rsidRDefault="00D926C7"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D926C7" w:rsidRPr="00887A3B" w:rsidRDefault="00D926C7" w:rsidP="00887A3B">
            <w:pPr>
              <w:pStyle w:val="ab"/>
              <w:widowControl w:val="0"/>
              <w:tabs>
                <w:tab w:val="left" w:pos="993"/>
              </w:tabs>
              <w:overflowPunct w:val="0"/>
              <w:autoSpaceDE w:val="0"/>
              <w:autoSpaceDN w:val="0"/>
              <w:adjustRightInd w:val="0"/>
              <w:spacing w:after="0"/>
              <w:ind w:right="-1"/>
              <w:jc w:val="center"/>
              <w:textAlignment w:val="baseline"/>
              <w:rPr>
                <w:bCs/>
                <w:sz w:val="22"/>
              </w:rPr>
            </w:pPr>
            <w:r w:rsidRPr="00887A3B">
              <w:rPr>
                <w:bCs/>
                <w:sz w:val="22"/>
              </w:rPr>
              <w:t>Родіонова І., Мхитарян О.</w:t>
            </w:r>
          </w:p>
        </w:tc>
        <w:tc>
          <w:tcPr>
            <w:tcW w:w="2102" w:type="dxa"/>
          </w:tcPr>
          <w:p w:rsidR="00D926C7" w:rsidRPr="00437444"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t>Формування читацької компетентності майбутніх словесників у контексті технологізованого навчання (на прикладі аналізу поезій М. Драй-Хмари</w:t>
            </w:r>
          </w:p>
        </w:tc>
        <w:tc>
          <w:tcPr>
            <w:tcW w:w="3940" w:type="dxa"/>
          </w:tcPr>
          <w:p w:rsidR="00D926C7" w:rsidRPr="0077673C" w:rsidRDefault="00D926C7" w:rsidP="00D926C7">
            <w:pPr>
              <w:pStyle w:val="ab"/>
              <w:widowControl w:val="0"/>
              <w:tabs>
                <w:tab w:val="left" w:pos="993"/>
              </w:tabs>
              <w:overflowPunct w:val="0"/>
              <w:autoSpaceDE w:val="0"/>
              <w:autoSpaceDN w:val="0"/>
              <w:adjustRightInd w:val="0"/>
              <w:spacing w:after="0"/>
              <w:ind w:right="-1"/>
              <w:jc w:val="both"/>
              <w:textAlignment w:val="baseline"/>
              <w:rPr>
                <w:bCs/>
                <w:lang w:val="ru-RU"/>
              </w:rPr>
            </w:pPr>
            <w:r>
              <w:rPr>
                <w:lang w:val="en-US"/>
              </w:rPr>
              <w:t>TrendsofphilologicaleducationdevelopmentinthecontextofEuropeanintegration</w:t>
            </w:r>
            <w:r w:rsidRPr="004824A0">
              <w:t xml:space="preserve">: </w:t>
            </w:r>
            <w:r>
              <w:rPr>
                <w:lang w:val="en-US"/>
              </w:rPr>
              <w:t>collective</w:t>
            </w:r>
            <w:r w:rsidR="00005C09">
              <w:t xml:space="preserve"> </w:t>
            </w:r>
            <w:r>
              <w:rPr>
                <w:lang w:val="en-US"/>
              </w:rPr>
              <w:t>monograph</w:t>
            </w:r>
            <w:r>
              <w:t xml:space="preserve">/ </w:t>
            </w:r>
            <w:r>
              <w:rPr>
                <w:lang w:val="en-US"/>
              </w:rPr>
              <w:t>edited</w:t>
            </w:r>
            <w:r w:rsidR="00005C09">
              <w:t xml:space="preserve"> </w:t>
            </w:r>
            <w:r>
              <w:rPr>
                <w:lang w:val="en-US"/>
              </w:rPr>
              <w:t>bya</w:t>
            </w:r>
            <w:r w:rsidR="00005C09">
              <w:t xml:space="preserve"> </w:t>
            </w:r>
            <w:r>
              <w:rPr>
                <w:lang w:val="en-US"/>
              </w:rPr>
              <w:t>uthors</w:t>
            </w:r>
            <w:r w:rsidRPr="004824A0">
              <w:t xml:space="preserve">. </w:t>
            </w:r>
            <w:r>
              <w:rPr>
                <w:lang w:val="en-US"/>
              </w:rPr>
              <w:t>Riga</w:t>
            </w:r>
            <w:r w:rsidRPr="00351B7D">
              <w:t xml:space="preserve">, </w:t>
            </w:r>
            <w:r>
              <w:rPr>
                <w:lang w:val="en-US"/>
              </w:rPr>
              <w:t>Latvia</w:t>
            </w:r>
            <w:r w:rsidRPr="00351B7D">
              <w:t xml:space="preserve">: </w:t>
            </w:r>
            <w:r>
              <w:t>«</w:t>
            </w:r>
            <w:r>
              <w:rPr>
                <w:lang w:val="en-US"/>
              </w:rPr>
              <w:t>Baltija</w:t>
            </w:r>
            <w:r w:rsidR="00005C09">
              <w:t xml:space="preserve"> </w:t>
            </w:r>
            <w:r>
              <w:rPr>
                <w:lang w:val="en-US"/>
              </w:rPr>
              <w:t>Publishing</w:t>
            </w:r>
            <w:r>
              <w:t xml:space="preserve">», </w:t>
            </w:r>
            <w:r w:rsidRPr="00351B7D">
              <w:t xml:space="preserve">2021. </w:t>
            </w:r>
            <w:r>
              <w:rPr>
                <w:lang w:val="en-US"/>
              </w:rPr>
              <w:t>P</w:t>
            </w:r>
            <w:r w:rsidRPr="00351B7D">
              <w:t>. 138-158</w:t>
            </w:r>
            <w:r>
              <w:t>.</w:t>
            </w:r>
          </w:p>
        </w:tc>
        <w:tc>
          <w:tcPr>
            <w:tcW w:w="1559" w:type="dxa"/>
          </w:tcPr>
          <w:p w:rsidR="00D926C7" w:rsidRPr="00C2117D" w:rsidRDefault="00D926C7" w:rsidP="00D926C7">
            <w:pPr>
              <w:pStyle w:val="a3"/>
              <w:ind w:left="0"/>
              <w:jc w:val="both"/>
              <w:rPr>
                <w:rFonts w:ascii="Times New Roman" w:hAnsi="Times New Roman" w:cs="Times New Roman"/>
                <w:sz w:val="24"/>
                <w:szCs w:val="24"/>
              </w:rPr>
            </w:pPr>
            <w:r w:rsidRPr="00C2117D">
              <w:rPr>
                <w:rFonts w:ascii="Times New Roman" w:hAnsi="Times New Roman" w:cs="Times New Roman"/>
                <w:sz w:val="24"/>
                <w:szCs w:val="24"/>
              </w:rPr>
              <w:t xml:space="preserve">DOI: </w:t>
            </w:r>
            <w:hyperlink r:id="rId9" w:history="1">
              <w:r w:rsidRPr="00C2117D">
                <w:rPr>
                  <w:rStyle w:val="a5"/>
                  <w:rFonts w:ascii="Times New Roman" w:hAnsi="Times New Roman" w:cs="Times New Roman"/>
                  <w:sz w:val="24"/>
                  <w:szCs w:val="24"/>
                </w:rPr>
                <w:t>https://doi.org</w:t>
              </w:r>
            </w:hyperlink>
          </w:p>
          <w:p w:rsidR="00D926C7" w:rsidRDefault="00D926C7" w:rsidP="00D926C7">
            <w:pPr>
              <w:pStyle w:val="a3"/>
              <w:ind w:left="0"/>
              <w:jc w:val="both"/>
              <w:rPr>
                <w:rFonts w:ascii="Times New Roman" w:hAnsi="Times New Roman" w:cs="Times New Roman"/>
                <w:b/>
                <w:sz w:val="28"/>
                <w:szCs w:val="28"/>
              </w:rPr>
            </w:pPr>
            <w:r w:rsidRPr="00C2117D">
              <w:rPr>
                <w:rFonts w:ascii="Times New Roman" w:hAnsi="Times New Roman" w:cs="Times New Roman"/>
                <w:sz w:val="24"/>
                <w:szCs w:val="24"/>
              </w:rPr>
              <w:t>/10.30525/978-9934-26-069-8-8</w:t>
            </w:r>
          </w:p>
        </w:tc>
        <w:tc>
          <w:tcPr>
            <w:tcW w:w="1440" w:type="dxa"/>
          </w:tcPr>
          <w:p w:rsidR="00D926C7" w:rsidRPr="00A9249F"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rsidRPr="00437444">
              <w:rPr>
                <w:bCs/>
              </w:rPr>
              <w:t>Латвія</w:t>
            </w:r>
          </w:p>
        </w:tc>
      </w:tr>
      <w:tr w:rsidR="00D926C7" w:rsidRPr="00275ABB" w:rsidTr="00DE1890">
        <w:trPr>
          <w:trHeight w:val="358"/>
        </w:trPr>
        <w:tc>
          <w:tcPr>
            <w:tcW w:w="445" w:type="dxa"/>
          </w:tcPr>
          <w:p w:rsidR="00D926C7" w:rsidRPr="0092459F" w:rsidRDefault="00D926C7" w:rsidP="0092459F">
            <w:pPr>
              <w:pStyle w:val="a3"/>
              <w:numPr>
                <w:ilvl w:val="0"/>
                <w:numId w:val="13"/>
              </w:numPr>
              <w:ind w:left="0" w:firstLine="0"/>
              <w:jc w:val="center"/>
              <w:rPr>
                <w:rFonts w:ascii="Times New Roman" w:hAnsi="Times New Roman" w:cs="Times New Roman"/>
                <w:sz w:val="24"/>
                <w:szCs w:val="24"/>
              </w:rPr>
            </w:pPr>
          </w:p>
        </w:tc>
        <w:tc>
          <w:tcPr>
            <w:tcW w:w="1310" w:type="dxa"/>
          </w:tcPr>
          <w:p w:rsidR="00D926C7" w:rsidRPr="00887A3B" w:rsidRDefault="00D926C7" w:rsidP="00887A3B">
            <w:pPr>
              <w:pStyle w:val="ab"/>
              <w:widowControl w:val="0"/>
              <w:tabs>
                <w:tab w:val="left" w:pos="993"/>
              </w:tabs>
              <w:overflowPunct w:val="0"/>
              <w:autoSpaceDE w:val="0"/>
              <w:autoSpaceDN w:val="0"/>
              <w:adjustRightInd w:val="0"/>
              <w:spacing w:after="0"/>
              <w:ind w:right="-1"/>
              <w:jc w:val="center"/>
              <w:textAlignment w:val="baseline"/>
              <w:rPr>
                <w:bCs/>
                <w:sz w:val="22"/>
              </w:rPr>
            </w:pPr>
            <w:r w:rsidRPr="00887A3B">
              <w:rPr>
                <w:bCs/>
                <w:sz w:val="22"/>
              </w:rPr>
              <w:t>Родіонова І., Айзікова Л.</w:t>
            </w:r>
          </w:p>
        </w:tc>
        <w:tc>
          <w:tcPr>
            <w:tcW w:w="2102" w:type="dxa"/>
          </w:tcPr>
          <w:p w:rsidR="00D926C7" w:rsidRPr="00AD5A8C" w:rsidRDefault="00D926C7" w:rsidP="00D926C7">
            <w:pPr>
              <w:pStyle w:val="ab"/>
              <w:widowControl w:val="0"/>
              <w:tabs>
                <w:tab w:val="left" w:pos="993"/>
              </w:tabs>
              <w:overflowPunct w:val="0"/>
              <w:autoSpaceDE w:val="0"/>
              <w:autoSpaceDN w:val="0"/>
              <w:adjustRightInd w:val="0"/>
              <w:spacing w:after="0"/>
              <w:ind w:right="-1"/>
              <w:jc w:val="both"/>
              <w:textAlignment w:val="baseline"/>
            </w:pPr>
            <w:r>
              <w:t>Літературознавчі аспекти національних</w:t>
            </w:r>
            <w:r w:rsidRPr="009C3434">
              <w:t xml:space="preserve"> та міжкультурних наукових досліджень М. Драй-Хмари</w:t>
            </w:r>
          </w:p>
        </w:tc>
        <w:tc>
          <w:tcPr>
            <w:tcW w:w="3940" w:type="dxa"/>
          </w:tcPr>
          <w:p w:rsidR="00D926C7" w:rsidRPr="00AD5A8C" w:rsidRDefault="00D926C7" w:rsidP="00D926C7">
            <w:pPr>
              <w:pStyle w:val="ab"/>
              <w:widowControl w:val="0"/>
              <w:tabs>
                <w:tab w:val="left" w:pos="993"/>
              </w:tabs>
              <w:overflowPunct w:val="0"/>
              <w:autoSpaceDE w:val="0"/>
              <w:autoSpaceDN w:val="0"/>
              <w:adjustRightInd w:val="0"/>
              <w:spacing w:after="0"/>
              <w:ind w:right="-1"/>
              <w:jc w:val="both"/>
              <w:textAlignment w:val="baseline"/>
            </w:pPr>
            <w:r w:rsidRPr="009C3434">
              <w:rPr>
                <w:lang w:val="en-US"/>
              </w:rPr>
              <w:t>Slovak</w:t>
            </w:r>
            <w:r w:rsidR="0092459F">
              <w:t xml:space="preserve"> </w:t>
            </w:r>
            <w:r w:rsidRPr="009C3434">
              <w:rPr>
                <w:lang w:val="en-US"/>
              </w:rPr>
              <w:t>international</w:t>
            </w:r>
            <w:r w:rsidR="0092459F">
              <w:t xml:space="preserve"> </w:t>
            </w:r>
            <w:r w:rsidRPr="009C3434">
              <w:rPr>
                <w:lang w:val="en-US"/>
              </w:rPr>
              <w:t>journal</w:t>
            </w:r>
            <w:r w:rsidRPr="009C3434">
              <w:t xml:space="preserve"> 2021</w:t>
            </w:r>
            <w:r>
              <w:t>.</w:t>
            </w:r>
            <w:r w:rsidRPr="009C3434">
              <w:t xml:space="preserve"> № 59. </w:t>
            </w:r>
            <w:r w:rsidRPr="009C3434">
              <w:rPr>
                <w:lang w:val="en-US"/>
              </w:rPr>
              <w:t>C</w:t>
            </w:r>
            <w:r w:rsidRPr="009C3434">
              <w:t>. 27-31</w:t>
            </w:r>
            <w:r>
              <w:t>.</w:t>
            </w:r>
          </w:p>
        </w:tc>
        <w:tc>
          <w:tcPr>
            <w:tcW w:w="1559" w:type="dxa"/>
          </w:tcPr>
          <w:p w:rsidR="00D926C7" w:rsidRPr="0004348D" w:rsidRDefault="00D926C7" w:rsidP="00D926C7">
            <w:pPr>
              <w:pStyle w:val="a3"/>
              <w:ind w:left="0"/>
              <w:jc w:val="both"/>
              <w:rPr>
                <w:rFonts w:ascii="Times New Roman" w:hAnsi="Times New Roman" w:cs="Times New Roman"/>
                <w:b/>
                <w:sz w:val="24"/>
                <w:szCs w:val="24"/>
              </w:rPr>
            </w:pPr>
            <w:r w:rsidRPr="001E7DB0">
              <w:rPr>
                <w:rFonts w:ascii="Times New Roman" w:hAnsi="Times New Roman" w:cs="Times New Roman"/>
                <w:sz w:val="24"/>
                <w:szCs w:val="24"/>
                <w:lang w:val="en-US"/>
              </w:rPr>
              <w:t>URL</w:t>
            </w:r>
            <w:r w:rsidRPr="001E7DB0">
              <w:rPr>
                <w:rFonts w:ascii="Times New Roman" w:hAnsi="Times New Roman" w:cs="Times New Roman"/>
                <w:sz w:val="24"/>
                <w:szCs w:val="24"/>
              </w:rPr>
              <w:t>:</w:t>
            </w:r>
            <w:r w:rsidRPr="0004348D">
              <w:rPr>
                <w:rFonts w:ascii="Times New Roman" w:hAnsi="Times New Roman" w:cs="Times New Roman"/>
                <w:sz w:val="24"/>
                <w:szCs w:val="24"/>
              </w:rPr>
              <w:t>http://sis-</w:t>
            </w:r>
            <w:r w:rsidRPr="00D926C7">
              <w:rPr>
                <w:rFonts w:ascii="Times New Roman" w:hAnsi="Times New Roman" w:cs="Times New Roman"/>
                <w:sz w:val="24"/>
                <w:szCs w:val="24"/>
              </w:rPr>
              <w:t>journal.com/sis-journal/</w:t>
            </w:r>
            <w:r w:rsidRPr="00D926C7">
              <w:rPr>
                <w:rFonts w:ascii="Times New Roman" w:hAnsi="Times New Roman" w:cs="Times New Roman"/>
                <w:color w:val="000000"/>
                <w:sz w:val="24"/>
                <w:szCs w:val="24"/>
              </w:rPr>
              <w:t>Slovak-international-scientific-journal-№59-2021.pdf</w:t>
            </w:r>
          </w:p>
        </w:tc>
        <w:tc>
          <w:tcPr>
            <w:tcW w:w="1440" w:type="dxa"/>
          </w:tcPr>
          <w:p w:rsidR="00D926C7" w:rsidRPr="00437444" w:rsidRDefault="00D926C7" w:rsidP="00D926C7">
            <w:pPr>
              <w:pStyle w:val="ab"/>
              <w:widowControl w:val="0"/>
              <w:tabs>
                <w:tab w:val="left" w:pos="993"/>
              </w:tabs>
              <w:overflowPunct w:val="0"/>
              <w:autoSpaceDE w:val="0"/>
              <w:autoSpaceDN w:val="0"/>
              <w:adjustRightInd w:val="0"/>
              <w:spacing w:after="0"/>
              <w:ind w:right="-1"/>
              <w:jc w:val="both"/>
              <w:textAlignment w:val="baseline"/>
              <w:rPr>
                <w:bCs/>
              </w:rPr>
            </w:pPr>
            <w:r>
              <w:rPr>
                <w:bCs/>
              </w:rPr>
              <w:t>Словаччина</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Публікації</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у</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фахових</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виданнях</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категорій</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А</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та</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Б</w:t>
      </w:r>
    </w:p>
    <w:tbl>
      <w:tblPr>
        <w:tblStyle w:val="a4"/>
        <w:tblW w:w="10708" w:type="dxa"/>
        <w:tblInd w:w="-743" w:type="dxa"/>
        <w:tblLayout w:type="fixed"/>
        <w:tblLook w:val="04A0"/>
      </w:tblPr>
      <w:tblGrid>
        <w:gridCol w:w="445"/>
        <w:gridCol w:w="1182"/>
        <w:gridCol w:w="2198"/>
        <w:gridCol w:w="1992"/>
        <w:gridCol w:w="3681"/>
        <w:gridCol w:w="1210"/>
      </w:tblGrid>
      <w:tr w:rsidR="00D4623C" w:rsidRPr="00275ABB" w:rsidTr="00FD7A4D">
        <w:tc>
          <w:tcPr>
            <w:tcW w:w="445"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1182"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автора</w:t>
            </w:r>
          </w:p>
        </w:tc>
        <w:tc>
          <w:tcPr>
            <w:tcW w:w="2198"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статті</w:t>
            </w:r>
          </w:p>
        </w:tc>
        <w:tc>
          <w:tcPr>
            <w:tcW w:w="1992"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Реквізити</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статті</w:t>
            </w:r>
          </w:p>
        </w:tc>
        <w:tc>
          <w:tcPr>
            <w:tcW w:w="3681" w:type="dxa"/>
          </w:tcPr>
          <w:p w:rsidR="00D4623C" w:rsidRPr="00275ABB" w:rsidRDefault="00D4623C" w:rsidP="00444932">
            <w:pPr>
              <w:pStyle w:val="a3"/>
              <w:ind w:left="0"/>
              <w:jc w:val="center"/>
              <w:rPr>
                <w:rFonts w:ascii="Times New Roman" w:hAnsi="Times New Roman" w:cs="Times New Roman"/>
                <w:sz w:val="24"/>
                <w:szCs w:val="24"/>
                <w:lang w:val="en-US"/>
              </w:rPr>
            </w:pPr>
            <w:r w:rsidRPr="00275ABB">
              <w:rPr>
                <w:rFonts w:ascii="Times New Roman" w:hAnsi="Times New Roman" w:cs="Times New Roman"/>
                <w:sz w:val="24"/>
                <w:szCs w:val="24"/>
              </w:rPr>
              <w:t>Посилання</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або DOI</w:t>
            </w:r>
          </w:p>
        </w:tc>
        <w:tc>
          <w:tcPr>
            <w:tcW w:w="121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Категорія</w:t>
            </w:r>
          </w:p>
        </w:tc>
      </w:tr>
      <w:tr w:rsidR="00A36F88" w:rsidRPr="00275ABB" w:rsidTr="00887A3B">
        <w:tc>
          <w:tcPr>
            <w:tcW w:w="445" w:type="dxa"/>
          </w:tcPr>
          <w:p w:rsidR="00A36F88" w:rsidRPr="0092459F" w:rsidRDefault="00A36F88" w:rsidP="0092459F">
            <w:pPr>
              <w:pStyle w:val="a3"/>
              <w:numPr>
                <w:ilvl w:val="0"/>
                <w:numId w:val="12"/>
              </w:numPr>
              <w:ind w:left="0" w:firstLine="0"/>
              <w:jc w:val="center"/>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A36F88" w:rsidRPr="00887A3B" w:rsidRDefault="00A36F88" w:rsidP="00887A3B">
            <w:pPr>
              <w:pStyle w:val="11"/>
              <w:spacing w:line="360" w:lineRule="auto"/>
              <w:ind w:left="0"/>
              <w:jc w:val="center"/>
              <w:rPr>
                <w:rFonts w:ascii="Times New Roman" w:eastAsia="Times New Roman" w:hAnsi="Times New Roman"/>
                <w:b/>
              </w:rPr>
            </w:pPr>
            <w:r w:rsidRPr="00887A3B">
              <w:rPr>
                <w:rFonts w:ascii="Times New Roman" w:hAnsi="Times New Roman"/>
              </w:rPr>
              <w:t>Корнієнко І.А.</w:t>
            </w:r>
          </w:p>
        </w:tc>
        <w:tc>
          <w:tcPr>
            <w:tcW w:w="2198" w:type="dxa"/>
            <w:tcBorders>
              <w:top w:val="single" w:sz="4" w:space="0" w:color="000000"/>
              <w:left w:val="single" w:sz="4" w:space="0" w:color="000000"/>
              <w:bottom w:val="single" w:sz="4" w:space="0" w:color="000000"/>
              <w:right w:val="single" w:sz="4" w:space="0" w:color="000000"/>
            </w:tcBorders>
          </w:tcPr>
          <w:p w:rsidR="00A36F88" w:rsidRPr="00E17704" w:rsidRDefault="00A36F88" w:rsidP="00A36F88">
            <w:pPr>
              <w:pStyle w:val="11"/>
              <w:ind w:left="0"/>
              <w:jc w:val="both"/>
              <w:rPr>
                <w:rFonts w:ascii="Times New Roman" w:eastAsia="Times New Roman" w:hAnsi="Times New Roman"/>
                <w:b/>
                <w:sz w:val="24"/>
                <w:szCs w:val="24"/>
              </w:rPr>
            </w:pPr>
            <w:r w:rsidRPr="00E17704">
              <w:rPr>
                <w:rFonts w:ascii="Times New Roman" w:hAnsi="Times New Roman"/>
                <w:sz w:val="24"/>
                <w:szCs w:val="24"/>
                <w:lang w:eastAsia="en-US"/>
              </w:rPr>
              <w:t>Топонімізація назв тварин в ономастичній системі української мови</w:t>
            </w:r>
          </w:p>
        </w:tc>
        <w:tc>
          <w:tcPr>
            <w:tcW w:w="1992" w:type="dxa"/>
            <w:tcBorders>
              <w:top w:val="single" w:sz="4" w:space="0" w:color="000000"/>
              <w:left w:val="single" w:sz="4" w:space="0" w:color="000000"/>
              <w:bottom w:val="single" w:sz="4" w:space="0" w:color="000000"/>
              <w:right w:val="single" w:sz="4" w:space="0" w:color="000000"/>
            </w:tcBorders>
          </w:tcPr>
          <w:p w:rsidR="00A36F88" w:rsidRPr="009465D9" w:rsidRDefault="00A36F88" w:rsidP="009465D9">
            <w:pPr>
              <w:jc w:val="both"/>
              <w:rPr>
                <w:rFonts w:ascii="Times New Roman" w:hAnsi="Times New Roman"/>
                <w:sz w:val="24"/>
                <w:szCs w:val="24"/>
              </w:rPr>
            </w:pPr>
            <w:r w:rsidRPr="00E17704">
              <w:rPr>
                <w:rFonts w:ascii="Times New Roman" w:hAnsi="Times New Roman"/>
                <w:bCs/>
                <w:sz w:val="24"/>
                <w:szCs w:val="24"/>
              </w:rPr>
              <w:t xml:space="preserve">Наукові праці: наук. журн. / Чорном. нац. ун-т ім. Петра Могили; ред. кол.: Н.П. Матвєєва (голова). Миколаїв, 2017. Т. 299. Вип. 287. С. 48 – 52 (Філологія. Мовознавство). </w:t>
            </w:r>
          </w:p>
        </w:tc>
        <w:tc>
          <w:tcPr>
            <w:tcW w:w="3681" w:type="dxa"/>
            <w:tcBorders>
              <w:top w:val="single" w:sz="4" w:space="0" w:color="000000"/>
              <w:left w:val="single" w:sz="4" w:space="0" w:color="000000"/>
              <w:bottom w:val="single" w:sz="4" w:space="0" w:color="000000"/>
              <w:right w:val="single" w:sz="4" w:space="0" w:color="000000"/>
            </w:tcBorders>
          </w:tcPr>
          <w:p w:rsidR="00A36F88" w:rsidRPr="00F6695E" w:rsidRDefault="00A36F88" w:rsidP="00A36F88">
            <w:pPr>
              <w:pStyle w:val="11"/>
              <w:spacing w:line="360" w:lineRule="auto"/>
              <w:ind w:left="0"/>
              <w:jc w:val="both"/>
              <w:rPr>
                <w:rFonts w:ascii="Times New Roman" w:eastAsia="Times New Roman" w:hAnsi="Times New Roman"/>
                <w:b/>
                <w:sz w:val="24"/>
                <w:szCs w:val="24"/>
              </w:rPr>
            </w:pPr>
          </w:p>
        </w:tc>
        <w:tc>
          <w:tcPr>
            <w:tcW w:w="1210" w:type="dxa"/>
            <w:tcBorders>
              <w:top w:val="single" w:sz="4" w:space="0" w:color="000000"/>
              <w:left w:val="single" w:sz="4" w:space="0" w:color="000000"/>
              <w:bottom w:val="single" w:sz="4" w:space="0" w:color="000000"/>
              <w:right w:val="single" w:sz="4" w:space="0" w:color="000000"/>
            </w:tcBorders>
          </w:tcPr>
          <w:p w:rsidR="00A36F88" w:rsidRPr="00DE1890" w:rsidRDefault="00A36F88" w:rsidP="00D926C7">
            <w:pPr>
              <w:jc w:val="both"/>
              <w:rPr>
                <w:rFonts w:ascii="Times New Roman" w:hAnsi="Times New Roman"/>
                <w:sz w:val="24"/>
                <w:szCs w:val="24"/>
              </w:rPr>
            </w:pPr>
            <w:r w:rsidRPr="00E17704">
              <w:rPr>
                <w:rFonts w:ascii="Times New Roman" w:hAnsi="Times New Roman"/>
                <w:sz w:val="24"/>
                <w:szCs w:val="24"/>
              </w:rPr>
              <w:t>Фахове видання; журнал розміщений в</w:t>
            </w:r>
            <w:r w:rsidRPr="00E17704">
              <w:rPr>
                <w:rFonts w:ascii="Times New Roman" w:hAnsi="Times New Roman"/>
                <w:bCs/>
                <w:sz w:val="24"/>
                <w:szCs w:val="24"/>
              </w:rPr>
              <w:t xml:space="preserve"> “Ul</w:t>
            </w:r>
            <w:r w:rsidRPr="00E17704">
              <w:rPr>
                <w:rFonts w:ascii="Times New Roman" w:hAnsi="Times New Roman"/>
                <w:bCs/>
                <w:sz w:val="24"/>
                <w:szCs w:val="24"/>
                <w:lang w:val="en-US"/>
              </w:rPr>
              <w:t>rich</w:t>
            </w:r>
            <w:r w:rsidRPr="00E17704">
              <w:rPr>
                <w:rFonts w:ascii="Times New Roman" w:hAnsi="Times New Roman"/>
                <w:bCs/>
                <w:sz w:val="24"/>
                <w:szCs w:val="24"/>
              </w:rPr>
              <w:t>’</w:t>
            </w:r>
            <w:r w:rsidRPr="00E17704">
              <w:rPr>
                <w:rFonts w:ascii="Times New Roman" w:hAnsi="Times New Roman"/>
                <w:bCs/>
                <w:sz w:val="24"/>
                <w:szCs w:val="24"/>
                <w:lang w:val="en-US"/>
              </w:rPr>
              <w:t>sPeriodicalDirectory</w:t>
            </w:r>
          </w:p>
        </w:tc>
      </w:tr>
      <w:tr w:rsidR="00A36F88" w:rsidRPr="00275ABB" w:rsidTr="00887A3B">
        <w:tc>
          <w:tcPr>
            <w:tcW w:w="445" w:type="dxa"/>
          </w:tcPr>
          <w:p w:rsidR="00A36F88" w:rsidRPr="0092459F" w:rsidRDefault="00A36F88" w:rsidP="0092459F">
            <w:pPr>
              <w:pStyle w:val="a3"/>
              <w:numPr>
                <w:ilvl w:val="0"/>
                <w:numId w:val="12"/>
              </w:numPr>
              <w:ind w:left="0" w:firstLine="0"/>
              <w:jc w:val="center"/>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A36F88" w:rsidRPr="00887A3B" w:rsidRDefault="00A36F88" w:rsidP="00887A3B">
            <w:pPr>
              <w:pStyle w:val="11"/>
              <w:spacing w:line="360" w:lineRule="auto"/>
              <w:ind w:left="0"/>
              <w:jc w:val="center"/>
              <w:rPr>
                <w:rFonts w:ascii="Times New Roman" w:hAnsi="Times New Roman"/>
              </w:rPr>
            </w:pPr>
            <w:r w:rsidRPr="00887A3B">
              <w:rPr>
                <w:rFonts w:ascii="Times New Roman" w:hAnsi="Times New Roman"/>
              </w:rPr>
              <w:t>Корнієнко І.А.</w:t>
            </w:r>
          </w:p>
        </w:tc>
        <w:tc>
          <w:tcPr>
            <w:tcW w:w="2198" w:type="dxa"/>
            <w:tcBorders>
              <w:top w:val="single" w:sz="4" w:space="0" w:color="000000"/>
              <w:left w:val="single" w:sz="4" w:space="0" w:color="000000"/>
              <w:bottom w:val="single" w:sz="4" w:space="0" w:color="000000"/>
              <w:right w:val="single" w:sz="4" w:space="0" w:color="000000"/>
            </w:tcBorders>
          </w:tcPr>
          <w:p w:rsidR="00A36F88" w:rsidRPr="00E17704" w:rsidRDefault="00A36F88" w:rsidP="00A36F88">
            <w:pPr>
              <w:pStyle w:val="11"/>
              <w:ind w:left="0"/>
              <w:jc w:val="both"/>
              <w:rPr>
                <w:rFonts w:ascii="Times New Roman" w:eastAsia="Times New Roman" w:hAnsi="Times New Roman"/>
                <w:b/>
                <w:sz w:val="24"/>
                <w:szCs w:val="24"/>
              </w:rPr>
            </w:pPr>
            <w:r w:rsidRPr="00E17704">
              <w:rPr>
                <w:rFonts w:ascii="Times New Roman" w:hAnsi="Times New Roman"/>
                <w:bCs/>
                <w:sz w:val="24"/>
                <w:szCs w:val="24"/>
              </w:rPr>
              <w:t>Антропоніми в романі У. Самчука «Марія»: функціонально-семантичий аспект</w:t>
            </w:r>
          </w:p>
        </w:tc>
        <w:tc>
          <w:tcPr>
            <w:tcW w:w="1992" w:type="dxa"/>
            <w:tcBorders>
              <w:top w:val="single" w:sz="4" w:space="0" w:color="000000"/>
              <w:left w:val="single" w:sz="4" w:space="0" w:color="000000"/>
              <w:bottom w:val="single" w:sz="4" w:space="0" w:color="000000"/>
              <w:right w:val="single" w:sz="4" w:space="0" w:color="000000"/>
            </w:tcBorders>
          </w:tcPr>
          <w:p w:rsidR="00A36F88" w:rsidRPr="009465D9" w:rsidRDefault="00A36F88" w:rsidP="009465D9">
            <w:pPr>
              <w:ind w:left="52"/>
              <w:jc w:val="both"/>
              <w:rPr>
                <w:rFonts w:ascii="Times New Roman" w:hAnsi="Times New Roman"/>
                <w:b/>
                <w:sz w:val="24"/>
                <w:szCs w:val="24"/>
              </w:rPr>
            </w:pPr>
            <w:r w:rsidRPr="00E17704">
              <w:rPr>
                <w:rFonts w:ascii="Times New Roman" w:hAnsi="Times New Roman"/>
                <w:iCs/>
                <w:sz w:val="24"/>
                <w:szCs w:val="24"/>
              </w:rPr>
              <w:t>Текст. Контекст. Інтертекст : наук. ел. журнал</w:t>
            </w:r>
            <w:r w:rsidRPr="00E17704">
              <w:rPr>
                <w:rFonts w:ascii="Times New Roman" w:hAnsi="Times New Roman"/>
                <w:sz w:val="24"/>
                <w:szCs w:val="24"/>
              </w:rPr>
              <w:t xml:space="preserve"> / за ред. О. Філатової. Миколаїв : МНУ імені В. О.Сухомлинського, 2017. </w:t>
            </w:r>
            <w:r w:rsidRPr="00A36F88">
              <w:rPr>
                <w:rFonts w:ascii="Times New Roman" w:hAnsi="Times New Roman"/>
                <w:sz w:val="24"/>
                <w:szCs w:val="24"/>
              </w:rPr>
              <w:t>№</w:t>
            </w:r>
            <w:r w:rsidRPr="00E17704">
              <w:rPr>
                <w:rFonts w:ascii="Times New Roman" w:hAnsi="Times New Roman"/>
                <w:sz w:val="24"/>
                <w:szCs w:val="24"/>
                <w:lang w:val="en-US"/>
              </w:rPr>
              <w:t> </w:t>
            </w:r>
            <w:r w:rsidRPr="00A36F88">
              <w:rPr>
                <w:rFonts w:ascii="Times New Roman" w:hAnsi="Times New Roman"/>
                <w:sz w:val="24"/>
                <w:szCs w:val="24"/>
              </w:rPr>
              <w:t>2.</w:t>
            </w:r>
          </w:p>
        </w:tc>
        <w:tc>
          <w:tcPr>
            <w:tcW w:w="3681" w:type="dxa"/>
            <w:tcBorders>
              <w:top w:val="single" w:sz="4" w:space="0" w:color="000000"/>
              <w:left w:val="single" w:sz="4" w:space="0" w:color="000000"/>
              <w:bottom w:val="single" w:sz="4" w:space="0" w:color="000000"/>
              <w:right w:val="single" w:sz="4" w:space="0" w:color="000000"/>
            </w:tcBorders>
          </w:tcPr>
          <w:p w:rsidR="00A36F88" w:rsidRPr="00F6695E" w:rsidRDefault="009465D9" w:rsidP="00A36F88">
            <w:pPr>
              <w:pStyle w:val="11"/>
              <w:spacing w:line="360" w:lineRule="auto"/>
              <w:ind w:left="0"/>
              <w:jc w:val="both"/>
              <w:rPr>
                <w:rFonts w:ascii="Times New Roman" w:eastAsia="Times New Roman" w:hAnsi="Times New Roman"/>
                <w:b/>
                <w:sz w:val="24"/>
                <w:szCs w:val="24"/>
              </w:rPr>
            </w:pPr>
            <w:r w:rsidRPr="00E17704">
              <w:rPr>
                <w:rFonts w:ascii="Times New Roman" w:hAnsi="Times New Roman"/>
                <w:sz w:val="24"/>
                <w:szCs w:val="24"/>
              </w:rPr>
              <w:t>https://text-intertext.in.ua/pdf/n022017/kornienko_irina_02_2017.pdf</w:t>
            </w:r>
          </w:p>
        </w:tc>
        <w:tc>
          <w:tcPr>
            <w:tcW w:w="1210" w:type="dxa"/>
            <w:tcBorders>
              <w:top w:val="single" w:sz="4" w:space="0" w:color="000000"/>
              <w:left w:val="single" w:sz="4" w:space="0" w:color="000000"/>
              <w:bottom w:val="single" w:sz="4" w:space="0" w:color="000000"/>
              <w:right w:val="single" w:sz="4" w:space="0" w:color="000000"/>
            </w:tcBorders>
          </w:tcPr>
          <w:p w:rsidR="00A36F88" w:rsidRPr="00E17704" w:rsidRDefault="00A36F88" w:rsidP="00A36F88">
            <w:pPr>
              <w:pStyle w:val="11"/>
              <w:ind w:left="0"/>
              <w:jc w:val="both"/>
              <w:rPr>
                <w:rFonts w:ascii="Times New Roman" w:eastAsia="Times New Roman" w:hAnsi="Times New Roman"/>
                <w:sz w:val="24"/>
                <w:szCs w:val="24"/>
              </w:rPr>
            </w:pPr>
            <w:r w:rsidRPr="00E17704">
              <w:rPr>
                <w:rFonts w:ascii="Times New Roman" w:hAnsi="Times New Roman"/>
                <w:sz w:val="24"/>
                <w:szCs w:val="24"/>
              </w:rPr>
              <w:t>Фахове видання</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pStyle w:val="a3"/>
              <w:spacing w:line="360" w:lineRule="auto"/>
              <w:ind w:left="0"/>
              <w:jc w:val="center"/>
              <w:rPr>
                <w:rFonts w:ascii="Times New Roman" w:hAnsi="Times New Roman" w:cs="Times New Roman"/>
                <w:b/>
              </w:rPr>
            </w:pPr>
            <w:r w:rsidRPr="00887A3B">
              <w:rPr>
                <w:rFonts w:ascii="Times New Roman" w:eastAsia="Times New Roman" w:hAnsi="Times New Roman" w:cs="Times New Roman"/>
              </w:rPr>
              <w:t>Родіонова І. Г.</w:t>
            </w:r>
          </w:p>
        </w:tc>
        <w:tc>
          <w:tcPr>
            <w:tcW w:w="2198" w:type="dxa"/>
          </w:tcPr>
          <w:p w:rsidR="00D926C7" w:rsidRPr="00985461" w:rsidRDefault="00D926C7" w:rsidP="00D926C7">
            <w:pPr>
              <w:pStyle w:val="a3"/>
              <w:ind w:left="0"/>
              <w:jc w:val="both"/>
              <w:rPr>
                <w:rFonts w:ascii="Times New Roman" w:hAnsi="Times New Roman" w:cs="Times New Roman"/>
                <w:b/>
                <w:sz w:val="24"/>
                <w:szCs w:val="24"/>
              </w:rPr>
            </w:pPr>
            <w:r w:rsidRPr="00985461">
              <w:rPr>
                <w:rFonts w:ascii="Times New Roman" w:hAnsi="Times New Roman" w:cs="Times New Roman"/>
                <w:sz w:val="24"/>
                <w:szCs w:val="24"/>
              </w:rPr>
              <w:t>Мікрокосм роману В. Дрозда «Листя землі».</w:t>
            </w:r>
          </w:p>
        </w:tc>
        <w:tc>
          <w:tcPr>
            <w:tcW w:w="1992" w:type="dxa"/>
          </w:tcPr>
          <w:p w:rsidR="00D926C7" w:rsidRPr="00985461" w:rsidRDefault="00D926C7" w:rsidP="00D926C7">
            <w:pPr>
              <w:pStyle w:val="a3"/>
              <w:ind w:left="0"/>
              <w:jc w:val="both"/>
              <w:rPr>
                <w:rFonts w:ascii="Times New Roman" w:hAnsi="Times New Roman" w:cs="Times New Roman"/>
                <w:b/>
                <w:sz w:val="24"/>
                <w:szCs w:val="24"/>
              </w:rPr>
            </w:pPr>
            <w:r w:rsidRPr="00985461">
              <w:rPr>
                <w:rFonts w:ascii="Times New Roman" w:hAnsi="Times New Roman" w:cs="Times New Roman"/>
                <w:i/>
                <w:sz w:val="24"/>
                <w:szCs w:val="24"/>
              </w:rPr>
              <w:t>Науковий вісник Миколаївського  національного університету імені В. О. Сухомлинського</w:t>
            </w:r>
            <w:r w:rsidRPr="00985461">
              <w:rPr>
                <w:rFonts w:ascii="Times New Roman" w:hAnsi="Times New Roman" w:cs="Times New Roman"/>
                <w:sz w:val="24"/>
                <w:szCs w:val="24"/>
              </w:rPr>
              <w:t xml:space="preserve">. Філологічні науки (літературознавство) : зб. наук. пр. ; [за ред.  О. С. Філатової]. </w:t>
            </w:r>
            <w:r w:rsidRPr="00985461">
              <w:rPr>
                <w:rFonts w:ascii="Times New Roman" w:hAnsi="Times New Roman" w:cs="Times New Roman"/>
                <w:sz w:val="24"/>
                <w:szCs w:val="24"/>
              </w:rPr>
              <w:lastRenderedPageBreak/>
              <w:t>Миколаїв: МНУ ім. В. О. Сухомлинського, 2017.  Квітень. Вип. 1 (19). С. 185-189.</w:t>
            </w:r>
          </w:p>
        </w:tc>
        <w:tc>
          <w:tcPr>
            <w:tcW w:w="3681" w:type="dxa"/>
          </w:tcPr>
          <w:p w:rsidR="00D926C7" w:rsidRPr="006A39AE" w:rsidRDefault="00D926C7" w:rsidP="00D926C7">
            <w:pPr>
              <w:pStyle w:val="a3"/>
              <w:ind w:left="0"/>
              <w:jc w:val="both"/>
              <w:rPr>
                <w:rFonts w:ascii="Times New Roman" w:hAnsi="Times New Roman" w:cs="Times New Roman"/>
                <w:b/>
                <w:sz w:val="28"/>
                <w:szCs w:val="28"/>
              </w:rPr>
            </w:pPr>
            <w:r w:rsidRPr="001E7DB0">
              <w:rPr>
                <w:rFonts w:ascii="Times New Roman" w:hAnsi="Times New Roman" w:cs="Times New Roman"/>
                <w:sz w:val="24"/>
                <w:szCs w:val="24"/>
                <w:lang w:val="en-US"/>
              </w:rPr>
              <w:lastRenderedPageBreak/>
              <w:t>URL</w:t>
            </w:r>
            <w:r w:rsidRPr="001E7DB0">
              <w:rPr>
                <w:rFonts w:ascii="Times New Roman" w:hAnsi="Times New Roman" w:cs="Times New Roman"/>
                <w:sz w:val="24"/>
                <w:szCs w:val="24"/>
              </w:rPr>
              <w:t xml:space="preserve">: </w:t>
            </w:r>
            <w:hyperlink r:id="rId10" w:history="1">
              <w:r w:rsidRPr="006A39AE">
                <w:rPr>
                  <w:rStyle w:val="a5"/>
                  <w:rFonts w:ascii="Times New Roman" w:hAnsi="Times New Roman" w:cs="Times New Roman"/>
                  <w:sz w:val="24"/>
                  <w:szCs w:val="24"/>
                  <w:shd w:val="clear" w:color="auto" w:fill="FFFFFF"/>
                </w:rPr>
                <w:t>http://www.text-intertext.in.ua/pdf/n012017/rodionova_inna_01_2017.pdf</w:t>
              </w:r>
            </w:hyperlink>
          </w:p>
        </w:tc>
        <w:tc>
          <w:tcPr>
            <w:tcW w:w="1210" w:type="dxa"/>
          </w:tcPr>
          <w:p w:rsidR="00D926C7" w:rsidRPr="00887A3B" w:rsidRDefault="00887A3B"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Ф</w:t>
            </w:r>
            <w:r w:rsidR="00D926C7" w:rsidRPr="00887A3B">
              <w:rPr>
                <w:rFonts w:ascii="Times New Roman" w:hAnsi="Times New Roman" w:cs="Times New Roman"/>
                <w:sz w:val="24"/>
                <w:szCs w:val="24"/>
              </w:rPr>
              <w:t>ахове видання</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jc w:val="center"/>
            </w:pPr>
            <w:r w:rsidRPr="00887A3B">
              <w:rPr>
                <w:rFonts w:ascii="Times New Roman" w:eastAsia="Times New Roman" w:hAnsi="Times New Roman" w:cs="Times New Roman"/>
              </w:rPr>
              <w:t>Родіонова І. Г.</w:t>
            </w:r>
          </w:p>
        </w:tc>
        <w:tc>
          <w:tcPr>
            <w:tcW w:w="2198" w:type="dxa"/>
          </w:tcPr>
          <w:p w:rsidR="00D926C7" w:rsidRPr="00985461" w:rsidRDefault="00D926C7" w:rsidP="00D926C7">
            <w:pPr>
              <w:pStyle w:val="a3"/>
              <w:ind w:left="0"/>
              <w:jc w:val="both"/>
              <w:rPr>
                <w:rFonts w:ascii="Times New Roman" w:hAnsi="Times New Roman" w:cs="Times New Roman"/>
                <w:b/>
                <w:color w:val="000000" w:themeColor="text1"/>
                <w:sz w:val="24"/>
                <w:szCs w:val="24"/>
              </w:rPr>
            </w:pPr>
            <w:r w:rsidRPr="00985461">
              <w:rPr>
                <w:rFonts w:ascii="Times New Roman" w:hAnsi="Times New Roman" w:cs="Times New Roman"/>
                <w:sz w:val="24"/>
                <w:szCs w:val="24"/>
              </w:rPr>
              <w:t>Архетипна семантика топосу села в романі Надії Гуменюк «Танець білої тополі».</w:t>
            </w:r>
          </w:p>
        </w:tc>
        <w:tc>
          <w:tcPr>
            <w:tcW w:w="1992" w:type="dxa"/>
          </w:tcPr>
          <w:p w:rsidR="00D926C7" w:rsidRPr="00985461" w:rsidRDefault="00D926C7" w:rsidP="00D926C7">
            <w:pPr>
              <w:pStyle w:val="a3"/>
              <w:ind w:left="0"/>
              <w:jc w:val="both"/>
              <w:rPr>
                <w:rFonts w:ascii="Times New Roman" w:hAnsi="Times New Roman" w:cs="Times New Roman"/>
                <w:color w:val="000000" w:themeColor="text1"/>
                <w:sz w:val="24"/>
                <w:szCs w:val="24"/>
              </w:rPr>
            </w:pPr>
            <w:r w:rsidRPr="00985461">
              <w:rPr>
                <w:rFonts w:ascii="Times New Roman" w:hAnsi="Times New Roman" w:cs="Times New Roman"/>
                <w:i/>
                <w:sz w:val="24"/>
                <w:szCs w:val="24"/>
              </w:rPr>
              <w:t>Текст. Контекст. Інтертекст</w:t>
            </w:r>
            <w:r w:rsidRPr="00985461">
              <w:rPr>
                <w:rFonts w:ascii="Times New Roman" w:hAnsi="Times New Roman" w:cs="Times New Roman"/>
                <w:sz w:val="24"/>
                <w:szCs w:val="24"/>
              </w:rPr>
              <w:t>: наук. ел. журнал / за ред. О. Філатової. Миколаїв: МНУ ім</w:t>
            </w:r>
            <w:r>
              <w:rPr>
                <w:rFonts w:ascii="Times New Roman" w:hAnsi="Times New Roman" w:cs="Times New Roman"/>
                <w:sz w:val="24"/>
                <w:szCs w:val="24"/>
              </w:rPr>
              <w:t>.</w:t>
            </w:r>
            <w:r w:rsidRPr="00985461">
              <w:rPr>
                <w:rFonts w:ascii="Times New Roman" w:hAnsi="Times New Roman" w:cs="Times New Roman"/>
                <w:sz w:val="24"/>
                <w:szCs w:val="24"/>
              </w:rPr>
              <w:t xml:space="preserve"> В. О. Сухомлинського, 2017. № 2.</w:t>
            </w:r>
          </w:p>
        </w:tc>
        <w:tc>
          <w:tcPr>
            <w:tcW w:w="3681" w:type="dxa"/>
          </w:tcPr>
          <w:p w:rsidR="00D926C7" w:rsidRPr="00E1561E" w:rsidRDefault="00D926C7" w:rsidP="00D926C7">
            <w:pPr>
              <w:pStyle w:val="a3"/>
              <w:ind w:left="0"/>
              <w:jc w:val="both"/>
              <w:rPr>
                <w:rFonts w:ascii="Times New Roman" w:hAnsi="Times New Roman" w:cs="Times New Roman"/>
                <w:b/>
                <w:sz w:val="24"/>
                <w:szCs w:val="24"/>
              </w:rPr>
            </w:pPr>
            <w:r w:rsidRPr="001E7DB0">
              <w:rPr>
                <w:rFonts w:ascii="Times New Roman" w:hAnsi="Times New Roman" w:cs="Times New Roman"/>
                <w:sz w:val="24"/>
                <w:szCs w:val="24"/>
                <w:lang w:val="en-US"/>
              </w:rPr>
              <w:t>URL</w:t>
            </w:r>
            <w:r w:rsidRPr="001E7DB0">
              <w:rPr>
                <w:rFonts w:ascii="Times New Roman" w:hAnsi="Times New Roman" w:cs="Times New Roman"/>
                <w:sz w:val="24"/>
                <w:szCs w:val="24"/>
              </w:rPr>
              <w:t xml:space="preserve">: </w:t>
            </w:r>
            <w:hyperlink r:id="rId11" w:history="1">
              <w:r w:rsidRPr="00E1561E">
                <w:rPr>
                  <w:rStyle w:val="a5"/>
                  <w:rFonts w:ascii="Times New Roman" w:hAnsi="Times New Roman" w:cs="Times New Roman"/>
                  <w:sz w:val="24"/>
                  <w:szCs w:val="24"/>
                  <w:shd w:val="clear" w:color="auto" w:fill="FFFFFF"/>
                </w:rPr>
                <w:t>http://www.text-intertext.in.ua/pdf/n022017/rodionova_inna_02_2017.pdf</w:t>
              </w:r>
            </w:hyperlink>
          </w:p>
        </w:tc>
        <w:tc>
          <w:tcPr>
            <w:tcW w:w="1210" w:type="dxa"/>
          </w:tcPr>
          <w:p w:rsidR="00D926C7" w:rsidRPr="00887A3B" w:rsidRDefault="00887A3B" w:rsidP="00D926C7">
            <w:pPr>
              <w:pStyle w:val="a3"/>
              <w:ind w:left="0"/>
              <w:jc w:val="both"/>
              <w:rPr>
                <w:rFonts w:ascii="Times New Roman" w:hAnsi="Times New Roman" w:cs="Times New Roman"/>
                <w:sz w:val="28"/>
                <w:szCs w:val="28"/>
              </w:rPr>
            </w:pPr>
            <w:r>
              <w:rPr>
                <w:rFonts w:ascii="Times New Roman" w:hAnsi="Times New Roman" w:cs="Times New Roman"/>
                <w:sz w:val="24"/>
                <w:szCs w:val="24"/>
              </w:rPr>
              <w:t>Ф</w:t>
            </w:r>
            <w:r w:rsidR="00D926C7" w:rsidRPr="00887A3B">
              <w:rPr>
                <w:rFonts w:ascii="Times New Roman" w:hAnsi="Times New Roman" w:cs="Times New Roman"/>
                <w:sz w:val="24"/>
                <w:szCs w:val="24"/>
              </w:rPr>
              <w:t>ахове видання</w:t>
            </w:r>
          </w:p>
        </w:tc>
      </w:tr>
      <w:tr w:rsidR="00132DCC" w:rsidRPr="00275ABB" w:rsidTr="00887A3B">
        <w:tc>
          <w:tcPr>
            <w:tcW w:w="445" w:type="dxa"/>
          </w:tcPr>
          <w:p w:rsidR="00132DCC" w:rsidRPr="0092459F" w:rsidRDefault="00132DCC"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132DCC" w:rsidRDefault="00132DCC" w:rsidP="00132DCC">
            <w:pPr>
              <w:pStyle w:val="ListParagraph"/>
              <w:spacing w:line="360" w:lineRule="auto"/>
              <w:ind w:left="0"/>
              <w:jc w:val="center"/>
              <w:rPr>
                <w:rFonts w:ascii="Times New Roman" w:hAnsi="Times New Roman"/>
                <w:sz w:val="24"/>
                <w:szCs w:val="24"/>
              </w:rPr>
            </w:pPr>
            <w:r w:rsidRPr="00132DCC">
              <w:rPr>
                <w:rFonts w:ascii="Times New Roman" w:hAnsi="Times New Roman"/>
                <w:sz w:val="20"/>
                <w:szCs w:val="24"/>
              </w:rPr>
              <w:t>Корнієнко І.А.</w:t>
            </w:r>
          </w:p>
        </w:tc>
        <w:tc>
          <w:tcPr>
            <w:tcW w:w="2198" w:type="dxa"/>
          </w:tcPr>
          <w:p w:rsidR="00132DCC" w:rsidRPr="004F56F7" w:rsidRDefault="00132DCC" w:rsidP="00F476FE">
            <w:pPr>
              <w:pStyle w:val="ListParagraph"/>
              <w:ind w:left="0"/>
              <w:jc w:val="both"/>
              <w:rPr>
                <w:rFonts w:ascii="Times New Roman" w:eastAsia="Times New Roman" w:hAnsi="Times New Roman"/>
                <w:b/>
                <w:sz w:val="24"/>
                <w:szCs w:val="24"/>
              </w:rPr>
            </w:pPr>
            <w:r w:rsidRPr="004F56F7">
              <w:rPr>
                <w:rFonts w:ascii="Times New Roman" w:hAnsi="Times New Roman"/>
                <w:sz w:val="24"/>
                <w:szCs w:val="24"/>
              </w:rPr>
              <w:t>Основні напрями, проблеми і принципи дослідження сучасних прізвищ</w:t>
            </w:r>
          </w:p>
        </w:tc>
        <w:tc>
          <w:tcPr>
            <w:tcW w:w="1992" w:type="dxa"/>
          </w:tcPr>
          <w:p w:rsidR="00132DCC" w:rsidRPr="00132DCC" w:rsidRDefault="00132DCC" w:rsidP="00132DCC">
            <w:pPr>
              <w:ind w:left="52"/>
              <w:jc w:val="both"/>
              <w:rPr>
                <w:rFonts w:ascii="Times New Roman" w:eastAsia="Times New Roman" w:hAnsi="Times New Roman" w:cs="Times New Roman"/>
                <w:b/>
                <w:sz w:val="24"/>
                <w:szCs w:val="24"/>
              </w:rPr>
            </w:pPr>
            <w:r w:rsidRPr="004F56F7">
              <w:rPr>
                <w:rFonts w:ascii="Times New Roman" w:eastAsia="Times New Roman" w:hAnsi="Times New Roman" w:cs="Times New Roman"/>
                <w:iCs/>
                <w:sz w:val="24"/>
                <w:szCs w:val="24"/>
              </w:rPr>
              <w:t>Текст. Контекст. Інтертекст : наук. ел. журнал</w:t>
            </w:r>
            <w:r w:rsidRPr="004F56F7">
              <w:rPr>
                <w:rFonts w:ascii="Times New Roman" w:eastAsia="Times New Roman" w:hAnsi="Times New Roman" w:cs="Times New Roman"/>
                <w:sz w:val="24"/>
                <w:szCs w:val="24"/>
              </w:rPr>
              <w:t xml:space="preserve"> / за ред. О. Філатової. Миколаїв : МНУ імені В. О.Сухомлинського, 2018. №</w:t>
            </w:r>
            <w:r w:rsidRPr="004F56F7">
              <w:rPr>
                <w:rFonts w:ascii="Times New Roman" w:eastAsia="Times New Roman" w:hAnsi="Times New Roman" w:cs="Times New Roman"/>
                <w:sz w:val="24"/>
                <w:szCs w:val="24"/>
                <w:lang w:val="en-US"/>
              </w:rPr>
              <w:t> </w:t>
            </w:r>
            <w:r w:rsidRPr="004F56F7">
              <w:rPr>
                <w:rFonts w:ascii="Times New Roman" w:eastAsia="Times New Roman" w:hAnsi="Times New Roman" w:cs="Times New Roman"/>
                <w:sz w:val="24"/>
                <w:szCs w:val="24"/>
              </w:rPr>
              <w:t xml:space="preserve"> 4.</w:t>
            </w:r>
            <w:r w:rsidRPr="004F56F7">
              <w:rPr>
                <w:rFonts w:ascii="Times New Roman" w:eastAsia="Times New Roman" w:hAnsi="Times New Roman" w:cs="Times New Roman"/>
                <w:b/>
                <w:sz w:val="24"/>
                <w:szCs w:val="24"/>
              </w:rPr>
              <w:t xml:space="preserve"> </w:t>
            </w:r>
          </w:p>
        </w:tc>
        <w:tc>
          <w:tcPr>
            <w:tcW w:w="3681" w:type="dxa"/>
          </w:tcPr>
          <w:p w:rsidR="00132DCC" w:rsidRPr="004F56F7" w:rsidRDefault="00132DCC" w:rsidP="00F476FE">
            <w:pPr>
              <w:pStyle w:val="ListParagraph"/>
              <w:ind w:left="0"/>
              <w:jc w:val="both"/>
              <w:rPr>
                <w:rFonts w:ascii="Times New Roman" w:eastAsia="Times New Roman" w:hAnsi="Times New Roman"/>
                <w:b/>
                <w:sz w:val="24"/>
                <w:szCs w:val="24"/>
              </w:rPr>
            </w:pPr>
            <w:r w:rsidRPr="004F56F7">
              <w:rPr>
                <w:rFonts w:ascii="Times New Roman" w:hAnsi="Times New Roman"/>
                <w:sz w:val="24"/>
                <w:szCs w:val="24"/>
              </w:rPr>
              <w:t>https://text-intertext.in.ua/n02(04)2018/korni%D1%96enko_iryna_04_2018.pdf</w:t>
            </w:r>
          </w:p>
        </w:tc>
        <w:tc>
          <w:tcPr>
            <w:tcW w:w="1210" w:type="dxa"/>
          </w:tcPr>
          <w:p w:rsidR="00132DCC" w:rsidRPr="004F56F7" w:rsidRDefault="00132DCC" w:rsidP="00F476FE">
            <w:pPr>
              <w:pStyle w:val="ListParagraph"/>
              <w:ind w:left="0"/>
              <w:jc w:val="both"/>
              <w:rPr>
                <w:rFonts w:ascii="Times New Roman" w:eastAsia="Times New Roman" w:hAnsi="Times New Roman"/>
                <w:sz w:val="24"/>
                <w:szCs w:val="24"/>
              </w:rPr>
            </w:pPr>
            <w:r w:rsidRPr="004F56F7">
              <w:rPr>
                <w:rFonts w:ascii="Times New Roman" w:hAnsi="Times New Roman"/>
                <w:sz w:val="24"/>
                <w:szCs w:val="24"/>
              </w:rPr>
              <w:t>Фахове видання</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jc w:val="center"/>
            </w:pPr>
            <w:r w:rsidRPr="00887A3B">
              <w:rPr>
                <w:rFonts w:ascii="Times New Roman" w:eastAsia="Times New Roman" w:hAnsi="Times New Roman" w:cs="Times New Roman"/>
              </w:rPr>
              <w:t>Родіонова І. Г., Шапіренко О.</w:t>
            </w:r>
          </w:p>
        </w:tc>
        <w:tc>
          <w:tcPr>
            <w:tcW w:w="2198" w:type="dxa"/>
          </w:tcPr>
          <w:p w:rsidR="00D926C7" w:rsidRPr="00985461" w:rsidRDefault="00D926C7" w:rsidP="00D926C7">
            <w:pPr>
              <w:pStyle w:val="a3"/>
              <w:ind w:left="0"/>
              <w:jc w:val="both"/>
              <w:rPr>
                <w:rFonts w:ascii="Times New Roman" w:hAnsi="Times New Roman" w:cs="Times New Roman"/>
                <w:b/>
                <w:color w:val="000000" w:themeColor="text1"/>
                <w:sz w:val="24"/>
                <w:szCs w:val="24"/>
              </w:rPr>
            </w:pPr>
            <w:r w:rsidRPr="00985461">
              <w:rPr>
                <w:rFonts w:ascii="Times New Roman" w:hAnsi="Times New Roman" w:cs="Times New Roman"/>
                <w:sz w:val="24"/>
                <w:szCs w:val="24"/>
              </w:rPr>
              <w:t>Топос міста як універсальний мотив і просторова категорія в романі Наталії Гурницької «Мелодія кави у тональності кардамону»</w:t>
            </w:r>
            <w:r>
              <w:rPr>
                <w:rFonts w:ascii="Times New Roman" w:hAnsi="Times New Roman" w:cs="Times New Roman"/>
                <w:sz w:val="24"/>
                <w:szCs w:val="24"/>
              </w:rPr>
              <w:t>.</w:t>
            </w:r>
          </w:p>
        </w:tc>
        <w:tc>
          <w:tcPr>
            <w:tcW w:w="1992" w:type="dxa"/>
          </w:tcPr>
          <w:p w:rsidR="00D926C7" w:rsidRPr="00985461" w:rsidRDefault="00D926C7" w:rsidP="00D926C7">
            <w:pPr>
              <w:pStyle w:val="a3"/>
              <w:ind w:left="0"/>
              <w:jc w:val="both"/>
              <w:rPr>
                <w:rFonts w:ascii="Times New Roman" w:hAnsi="Times New Roman" w:cs="Times New Roman"/>
                <w:color w:val="000000" w:themeColor="text1"/>
                <w:sz w:val="24"/>
                <w:szCs w:val="24"/>
              </w:rPr>
            </w:pPr>
            <w:r w:rsidRPr="00985461">
              <w:rPr>
                <w:rFonts w:ascii="Times New Roman" w:hAnsi="Times New Roman" w:cs="Times New Roman"/>
                <w:i/>
                <w:sz w:val="24"/>
                <w:szCs w:val="24"/>
              </w:rPr>
              <w:t>Науковий вісник Миколаївського  національного університету імені В. О. Сухомлинського</w:t>
            </w:r>
            <w:r w:rsidRPr="00985461">
              <w:rPr>
                <w:rFonts w:ascii="Times New Roman" w:hAnsi="Times New Roman" w:cs="Times New Roman"/>
                <w:sz w:val="24"/>
                <w:szCs w:val="24"/>
              </w:rPr>
              <w:t>.Філологічні науки (літературознавство): зб. наук. пр. ; [за ред. О. С. Філатової]. Миколаїв: МНУ ім. В. О. Сухомлинського, 2018. Вип. 1 (21).   С. 117-121.</w:t>
            </w:r>
          </w:p>
        </w:tc>
        <w:tc>
          <w:tcPr>
            <w:tcW w:w="3681" w:type="dxa"/>
          </w:tcPr>
          <w:p w:rsidR="00D926C7" w:rsidRPr="001E7DB0" w:rsidRDefault="00D926C7" w:rsidP="00D926C7">
            <w:pPr>
              <w:tabs>
                <w:tab w:val="left" w:pos="360"/>
              </w:tabs>
              <w:jc w:val="both"/>
              <w:rPr>
                <w:rFonts w:ascii="Times New Roman" w:hAnsi="Times New Roman" w:cs="Times New Roman"/>
                <w:sz w:val="24"/>
                <w:szCs w:val="24"/>
                <w:lang w:val="en-US"/>
              </w:rPr>
            </w:pPr>
            <w:r w:rsidRPr="001E7DB0">
              <w:rPr>
                <w:rFonts w:ascii="Times New Roman" w:hAnsi="Times New Roman" w:cs="Times New Roman"/>
                <w:sz w:val="24"/>
                <w:szCs w:val="24"/>
                <w:lang w:val="en-US"/>
              </w:rPr>
              <w:t>URL</w:t>
            </w:r>
            <w:r w:rsidRPr="001E7DB0">
              <w:rPr>
                <w:rFonts w:ascii="Times New Roman" w:hAnsi="Times New Roman" w:cs="Times New Roman"/>
                <w:sz w:val="24"/>
                <w:szCs w:val="24"/>
              </w:rPr>
              <w:t xml:space="preserve">: </w:t>
            </w:r>
            <w:r w:rsidRPr="001E7DB0">
              <w:rPr>
                <w:rFonts w:ascii="Times New Roman" w:hAnsi="Times New Roman" w:cs="Times New Roman"/>
                <w:sz w:val="24"/>
                <w:szCs w:val="24"/>
                <w:lang w:val="en-US"/>
              </w:rPr>
              <w:t>http</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www</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text</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intertext</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in</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ua</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pdf</w:t>
            </w:r>
            <w:r w:rsidRPr="001E7DB0">
              <w:rPr>
                <w:rFonts w:ascii="Times New Roman" w:hAnsi="Times New Roman" w:cs="Times New Roman"/>
                <w:sz w:val="24"/>
                <w:szCs w:val="24"/>
              </w:rPr>
              <w:t>/</w:t>
            </w:r>
            <w:r w:rsidRPr="001E7DB0">
              <w:rPr>
                <w:rFonts w:ascii="Times New Roman" w:hAnsi="Times New Roman" w:cs="Times New Roman"/>
                <w:sz w:val="24"/>
                <w:szCs w:val="24"/>
                <w:lang w:val="en-US"/>
              </w:rPr>
              <w:t>n</w:t>
            </w:r>
            <w:r w:rsidRPr="001E7DB0">
              <w:rPr>
                <w:rFonts w:ascii="Times New Roman" w:hAnsi="Times New Roman" w:cs="Times New Roman"/>
                <w:sz w:val="24"/>
                <w:szCs w:val="24"/>
              </w:rPr>
              <w:t>012017/</w:t>
            </w:r>
            <w:r w:rsidRPr="001E7DB0">
              <w:rPr>
                <w:rFonts w:ascii="Times New Roman" w:hAnsi="Times New Roman" w:cs="Times New Roman"/>
                <w:sz w:val="24"/>
                <w:szCs w:val="24"/>
                <w:lang w:val="en-US"/>
              </w:rPr>
              <w:t>shapirenko_rodionova_01_2017.pdf</w:t>
            </w:r>
          </w:p>
          <w:p w:rsidR="00D926C7" w:rsidRPr="001E7DB0" w:rsidRDefault="00D926C7" w:rsidP="00D926C7">
            <w:pPr>
              <w:pStyle w:val="a3"/>
              <w:spacing w:line="360" w:lineRule="auto"/>
              <w:ind w:left="0"/>
              <w:jc w:val="both"/>
              <w:rPr>
                <w:rFonts w:ascii="Times New Roman" w:hAnsi="Times New Roman" w:cs="Times New Roman"/>
                <w:b/>
                <w:sz w:val="28"/>
                <w:szCs w:val="28"/>
                <w:lang w:val="en-US"/>
              </w:rPr>
            </w:pPr>
          </w:p>
        </w:tc>
        <w:tc>
          <w:tcPr>
            <w:tcW w:w="1210" w:type="dxa"/>
          </w:tcPr>
          <w:p w:rsidR="00D926C7" w:rsidRPr="00887A3B" w:rsidRDefault="00887A3B" w:rsidP="00D926C7">
            <w:pPr>
              <w:pStyle w:val="a3"/>
              <w:ind w:left="0"/>
              <w:jc w:val="both"/>
              <w:rPr>
                <w:rFonts w:ascii="Times New Roman" w:hAnsi="Times New Roman" w:cs="Times New Roman"/>
                <w:sz w:val="28"/>
                <w:szCs w:val="28"/>
              </w:rPr>
            </w:pPr>
            <w:r>
              <w:rPr>
                <w:rFonts w:ascii="Times New Roman" w:hAnsi="Times New Roman" w:cs="Times New Roman"/>
                <w:sz w:val="24"/>
                <w:szCs w:val="24"/>
              </w:rPr>
              <w:t>Ф</w:t>
            </w:r>
            <w:r w:rsidR="00D926C7" w:rsidRPr="00887A3B">
              <w:rPr>
                <w:rFonts w:ascii="Times New Roman" w:hAnsi="Times New Roman" w:cs="Times New Roman"/>
                <w:sz w:val="24"/>
                <w:szCs w:val="24"/>
              </w:rPr>
              <w:t>ахове видання</w:t>
            </w:r>
          </w:p>
        </w:tc>
      </w:tr>
      <w:tr w:rsidR="00A36F88" w:rsidRPr="00275ABB" w:rsidTr="00887A3B">
        <w:tc>
          <w:tcPr>
            <w:tcW w:w="445" w:type="dxa"/>
          </w:tcPr>
          <w:p w:rsidR="00A36F88" w:rsidRPr="0092459F" w:rsidRDefault="00A36F88" w:rsidP="0092459F">
            <w:pPr>
              <w:pStyle w:val="a3"/>
              <w:numPr>
                <w:ilvl w:val="0"/>
                <w:numId w:val="12"/>
              </w:numPr>
              <w:ind w:left="0" w:firstLine="0"/>
              <w:jc w:val="center"/>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A36F88" w:rsidRPr="00887A3B" w:rsidRDefault="00A36F88" w:rsidP="00887A3B">
            <w:pPr>
              <w:pStyle w:val="11"/>
              <w:spacing w:line="360" w:lineRule="auto"/>
              <w:ind w:left="0"/>
              <w:jc w:val="center"/>
              <w:rPr>
                <w:rFonts w:ascii="Times New Roman" w:hAnsi="Times New Roman"/>
              </w:rPr>
            </w:pPr>
            <w:r w:rsidRPr="00887A3B">
              <w:rPr>
                <w:rFonts w:ascii="Times New Roman" w:hAnsi="Times New Roman"/>
              </w:rPr>
              <w:t>Корнієнко І.А.</w:t>
            </w:r>
          </w:p>
        </w:tc>
        <w:tc>
          <w:tcPr>
            <w:tcW w:w="2198" w:type="dxa"/>
            <w:tcBorders>
              <w:top w:val="single" w:sz="4" w:space="0" w:color="000000"/>
              <w:left w:val="single" w:sz="4" w:space="0" w:color="000000"/>
              <w:bottom w:val="single" w:sz="4" w:space="0" w:color="000000"/>
              <w:right w:val="single" w:sz="4" w:space="0" w:color="000000"/>
            </w:tcBorders>
          </w:tcPr>
          <w:p w:rsidR="00A36F88" w:rsidRPr="004F56F7" w:rsidRDefault="00731FD3" w:rsidP="00A36F88">
            <w:pPr>
              <w:pStyle w:val="11"/>
              <w:ind w:left="0"/>
              <w:jc w:val="both"/>
              <w:rPr>
                <w:rFonts w:ascii="Times New Roman" w:eastAsia="Times New Roman" w:hAnsi="Times New Roman"/>
                <w:b/>
                <w:sz w:val="24"/>
                <w:szCs w:val="24"/>
              </w:rPr>
            </w:pPr>
            <w:hyperlink r:id="rId12" w:tgtFrame="_blank" w:history="1">
              <w:r w:rsidR="00A36F88" w:rsidRPr="004F56F7">
                <w:rPr>
                  <w:rStyle w:val="a5"/>
                  <w:rFonts w:ascii="Times New Roman" w:hAnsi="Times New Roman"/>
                  <w:sz w:val="24"/>
                  <w:szCs w:val="24"/>
                  <w:lang w:val="en-US"/>
                </w:rPr>
                <w:t>Research</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of</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anthroponymsin</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the</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context</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of</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linguocultural</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studies</w:t>
              </w:r>
              <w:r w:rsidR="00A36F88" w:rsidRPr="004F56F7">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base</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d</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on</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the</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surnames</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of</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the</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Dniprovsky</w:t>
              </w:r>
              <w:r w:rsidR="00005C09">
                <w:rPr>
                  <w:rStyle w:val="a5"/>
                  <w:rFonts w:ascii="Times New Roman" w:hAnsi="Times New Roman"/>
                  <w:sz w:val="24"/>
                  <w:szCs w:val="24"/>
                </w:rPr>
                <w:t xml:space="preserve"> </w:t>
              </w:r>
              <w:r w:rsidR="00A36F88" w:rsidRPr="004F56F7">
                <w:rPr>
                  <w:rStyle w:val="a5"/>
                  <w:rFonts w:ascii="Times New Roman" w:hAnsi="Times New Roman"/>
                  <w:sz w:val="24"/>
                  <w:szCs w:val="24"/>
                  <w:lang w:val="en-US"/>
                </w:rPr>
                <w:t>Pryporizhzhiya</w:t>
              </w:r>
              <w:r w:rsidR="00A36F88" w:rsidRPr="004F56F7">
                <w:rPr>
                  <w:rStyle w:val="a5"/>
                  <w:rFonts w:ascii="Times New Roman" w:hAnsi="Times New Roman"/>
                  <w:sz w:val="24"/>
                  <w:szCs w:val="24"/>
                </w:rPr>
                <w:t>)</w:t>
              </w:r>
            </w:hyperlink>
          </w:p>
        </w:tc>
        <w:tc>
          <w:tcPr>
            <w:tcW w:w="1992" w:type="dxa"/>
            <w:tcBorders>
              <w:top w:val="single" w:sz="4" w:space="0" w:color="000000"/>
              <w:left w:val="single" w:sz="4" w:space="0" w:color="000000"/>
              <w:bottom w:val="single" w:sz="4" w:space="0" w:color="000000"/>
              <w:right w:val="single" w:sz="4" w:space="0" w:color="000000"/>
            </w:tcBorders>
          </w:tcPr>
          <w:p w:rsidR="00A36F88" w:rsidRDefault="00A36F88" w:rsidP="00A36F88">
            <w:pPr>
              <w:pStyle w:val="11"/>
              <w:ind w:left="0"/>
              <w:jc w:val="both"/>
              <w:rPr>
                <w:rFonts w:ascii="Times New Roman" w:hAnsi="Times New Roman"/>
                <w:sz w:val="24"/>
                <w:szCs w:val="24"/>
              </w:rPr>
            </w:pPr>
            <w:r w:rsidRPr="004F56F7">
              <w:rPr>
                <w:rFonts w:ascii="Times New Roman" w:hAnsi="Times New Roman"/>
                <w:sz w:val="24"/>
                <w:szCs w:val="24"/>
                <w:lang w:val="en-US"/>
              </w:rPr>
              <w:t>OdessaLinguisticJournal</w:t>
            </w:r>
            <w:r w:rsidRPr="004F56F7">
              <w:rPr>
                <w:rFonts w:ascii="Times New Roman" w:hAnsi="Times New Roman"/>
                <w:sz w:val="24"/>
                <w:szCs w:val="24"/>
              </w:rPr>
              <w:t xml:space="preserve">. </w:t>
            </w:r>
            <w:r w:rsidRPr="004F56F7">
              <w:rPr>
                <w:rFonts w:ascii="Times New Roman" w:hAnsi="Times New Roman"/>
                <w:sz w:val="24"/>
                <w:szCs w:val="24"/>
                <w:lang w:val="en-US"/>
              </w:rPr>
              <w:t>Issue</w:t>
            </w:r>
            <w:r w:rsidRPr="004F56F7">
              <w:rPr>
                <w:rFonts w:ascii="Times New Roman" w:hAnsi="Times New Roman"/>
                <w:sz w:val="24"/>
                <w:szCs w:val="24"/>
              </w:rPr>
              <w:t xml:space="preserve"> 11. </w:t>
            </w:r>
            <w:r w:rsidRPr="004F56F7">
              <w:rPr>
                <w:rFonts w:ascii="Times New Roman" w:hAnsi="Times New Roman"/>
                <w:sz w:val="24"/>
                <w:szCs w:val="24"/>
                <w:lang w:val="en-US"/>
              </w:rPr>
              <w:t>Odessa</w:t>
            </w:r>
            <w:r w:rsidRPr="004F56F7">
              <w:rPr>
                <w:rFonts w:ascii="Times New Roman" w:hAnsi="Times New Roman"/>
                <w:sz w:val="24"/>
                <w:szCs w:val="24"/>
              </w:rPr>
              <w:t xml:space="preserve">, 2018. </w:t>
            </w:r>
            <w:r w:rsidRPr="004F56F7">
              <w:rPr>
                <w:rFonts w:ascii="Times New Roman" w:hAnsi="Times New Roman"/>
                <w:sz w:val="24"/>
                <w:szCs w:val="24"/>
                <w:lang w:val="en-US"/>
              </w:rPr>
              <w:t>P</w:t>
            </w:r>
            <w:r w:rsidRPr="004F56F7">
              <w:rPr>
                <w:rFonts w:ascii="Times New Roman" w:hAnsi="Times New Roman"/>
                <w:sz w:val="24"/>
                <w:szCs w:val="24"/>
              </w:rPr>
              <w:t>. 127 – 133</w:t>
            </w:r>
          </w:p>
          <w:p w:rsidR="00A36F88" w:rsidRPr="004F56F7" w:rsidRDefault="00A36F88" w:rsidP="00A36F88">
            <w:pPr>
              <w:pStyle w:val="11"/>
              <w:ind w:left="0"/>
              <w:jc w:val="both"/>
              <w:rPr>
                <w:rFonts w:ascii="Times New Roman" w:eastAsia="Times New Roman" w:hAnsi="Times New Roman"/>
                <w:b/>
                <w:sz w:val="24"/>
                <w:szCs w:val="24"/>
              </w:rPr>
            </w:pPr>
          </w:p>
        </w:tc>
        <w:tc>
          <w:tcPr>
            <w:tcW w:w="3681" w:type="dxa"/>
            <w:tcBorders>
              <w:top w:val="single" w:sz="4" w:space="0" w:color="000000"/>
              <w:left w:val="single" w:sz="4" w:space="0" w:color="000000"/>
              <w:bottom w:val="single" w:sz="4" w:space="0" w:color="000000"/>
              <w:right w:val="single" w:sz="4" w:space="0" w:color="000000"/>
            </w:tcBorders>
          </w:tcPr>
          <w:p w:rsidR="00A36F88" w:rsidRPr="00F6695E" w:rsidRDefault="00731FD3" w:rsidP="00A36F88">
            <w:pPr>
              <w:pStyle w:val="11"/>
              <w:spacing w:line="360" w:lineRule="auto"/>
              <w:ind w:left="0"/>
              <w:jc w:val="both"/>
              <w:rPr>
                <w:rFonts w:ascii="Times New Roman" w:eastAsia="Times New Roman" w:hAnsi="Times New Roman"/>
                <w:b/>
                <w:sz w:val="24"/>
                <w:szCs w:val="24"/>
              </w:rPr>
            </w:pPr>
            <w:hyperlink r:id="rId13" w:tgtFrame="_blank" w:history="1">
              <w:r w:rsidR="00A36F88" w:rsidRPr="004F56F7">
                <w:rPr>
                  <w:rStyle w:val="a5"/>
                  <w:rFonts w:ascii="Times New Roman" w:hAnsi="Times New Roman"/>
                  <w:sz w:val="24"/>
                  <w:szCs w:val="24"/>
                  <w:lang w:val="en-US"/>
                </w:rPr>
                <w:t>http</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www</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oljournal</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in</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ua</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index</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php</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odeskij</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lingvistichnij</w:t>
              </w:r>
              <w:r w:rsidR="00A36F88" w:rsidRPr="004F56F7">
                <w:rPr>
                  <w:rStyle w:val="a5"/>
                  <w:rFonts w:ascii="Times New Roman" w:hAnsi="Times New Roman"/>
                  <w:sz w:val="24"/>
                  <w:szCs w:val="24"/>
                </w:rPr>
                <w:t>-</w:t>
              </w:r>
              <w:r w:rsidR="00A36F88" w:rsidRPr="004F56F7">
                <w:rPr>
                  <w:rStyle w:val="a5"/>
                  <w:rFonts w:ascii="Times New Roman" w:hAnsi="Times New Roman"/>
                  <w:sz w:val="24"/>
                  <w:szCs w:val="24"/>
                  <w:lang w:val="en-US"/>
                </w:rPr>
                <w:t>visnik</w:t>
              </w:r>
              <w:r w:rsidR="00A36F88" w:rsidRPr="004F56F7">
                <w:rPr>
                  <w:rStyle w:val="a5"/>
                  <w:rFonts w:ascii="Times New Roman" w:hAnsi="Times New Roman"/>
                  <w:sz w:val="24"/>
                  <w:szCs w:val="24"/>
                </w:rPr>
                <w:t>-11-2018</w:t>
              </w:r>
            </w:hyperlink>
          </w:p>
        </w:tc>
        <w:tc>
          <w:tcPr>
            <w:tcW w:w="1210" w:type="dxa"/>
            <w:tcBorders>
              <w:top w:val="single" w:sz="4" w:space="0" w:color="000000"/>
              <w:left w:val="single" w:sz="4" w:space="0" w:color="000000"/>
              <w:bottom w:val="single" w:sz="4" w:space="0" w:color="000000"/>
              <w:right w:val="single" w:sz="4" w:space="0" w:color="000000"/>
            </w:tcBorders>
          </w:tcPr>
          <w:p w:rsidR="00A36F88" w:rsidRPr="004F56F7" w:rsidRDefault="009465D9" w:rsidP="00A36F88">
            <w:pPr>
              <w:pStyle w:val="11"/>
              <w:ind w:left="0"/>
              <w:jc w:val="both"/>
              <w:rPr>
                <w:rFonts w:ascii="Times New Roman" w:eastAsia="Times New Roman" w:hAnsi="Times New Roman"/>
                <w:b/>
                <w:sz w:val="24"/>
                <w:szCs w:val="24"/>
              </w:rPr>
            </w:pPr>
            <w:r>
              <w:rPr>
                <w:rFonts w:ascii="Times New Roman" w:hAnsi="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tc>
        <w:tc>
          <w:tcPr>
            <w:tcW w:w="2198"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sz w:val="24"/>
                <w:szCs w:val="24"/>
                <w:lang w:eastAsia="ru-RU"/>
              </w:rPr>
              <w:t>Методи навчання в системі формування лінгвістичної компетентності студентів.</w:t>
            </w:r>
          </w:p>
        </w:tc>
        <w:tc>
          <w:tcPr>
            <w:tcW w:w="1992" w:type="dxa"/>
          </w:tcPr>
          <w:p w:rsidR="00FD7A4D" w:rsidRPr="00444932" w:rsidRDefault="00FD7A4D" w:rsidP="00444932">
            <w:pPr>
              <w:jc w:val="both"/>
              <w:rPr>
                <w:rFonts w:ascii="Times New Roman" w:hAnsi="Times New Roman" w:cs="Times New Roman"/>
                <w:b/>
                <w:sz w:val="24"/>
                <w:szCs w:val="24"/>
                <w:lang w:eastAsia="ru-RU"/>
              </w:rPr>
            </w:pPr>
            <w:r w:rsidRPr="00597B0B">
              <w:rPr>
                <w:rFonts w:ascii="Times New Roman" w:hAnsi="Times New Roman" w:cs="Times New Roman"/>
                <w:sz w:val="24"/>
                <w:szCs w:val="24"/>
                <w:lang w:eastAsia="ru-RU"/>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w:t>
            </w:r>
            <w:r>
              <w:rPr>
                <w:rFonts w:ascii="Times New Roman" w:hAnsi="Times New Roman" w:cs="Times New Roman"/>
                <w:sz w:val="24"/>
                <w:szCs w:val="24"/>
                <w:lang w:eastAsia="ru-RU"/>
              </w:rPr>
              <w:t>анка / [редактори-упорядники М.Пантюк, А. Душний, І. </w:t>
            </w:r>
            <w:r w:rsidRPr="00597B0B">
              <w:rPr>
                <w:rFonts w:ascii="Times New Roman" w:hAnsi="Times New Roman" w:cs="Times New Roman"/>
                <w:sz w:val="24"/>
                <w:szCs w:val="24"/>
                <w:lang w:eastAsia="ru-RU"/>
              </w:rPr>
              <w:t>Зимомря]. – Дрогобич: Видавничий дім «Гельветика», 2020. Вип. 27. Том 6. 172 с., С. 138-141</w:t>
            </w:r>
          </w:p>
        </w:tc>
        <w:tc>
          <w:tcPr>
            <w:tcW w:w="3681" w:type="dxa"/>
          </w:tcPr>
          <w:p w:rsidR="00FD7A4D" w:rsidRPr="00AF498C" w:rsidRDefault="00FD7A4D" w:rsidP="00FD7A4D">
            <w:pPr>
              <w:pStyle w:val="a3"/>
              <w:ind w:left="0"/>
              <w:jc w:val="both"/>
              <w:rPr>
                <w:rFonts w:ascii="Times New Roman" w:hAnsi="Times New Roman" w:cs="Times New Roman"/>
                <w:sz w:val="24"/>
                <w:szCs w:val="24"/>
              </w:rPr>
            </w:pPr>
            <w:r w:rsidRPr="00AF498C">
              <w:rPr>
                <w:rFonts w:ascii="Times New Roman" w:hAnsi="Times New Roman" w:cs="Times New Roman"/>
              </w:rPr>
              <w:t>DOI https://doi.org/10.24919/2308-4863.6/27.204660</w:t>
            </w:r>
          </w:p>
        </w:tc>
        <w:tc>
          <w:tcPr>
            <w:tcW w:w="1210" w:type="dxa"/>
          </w:tcPr>
          <w:p w:rsidR="00FD7A4D" w:rsidRPr="00597B0B" w:rsidRDefault="00FD7A4D" w:rsidP="00FD7A4D">
            <w:pPr>
              <w:pStyle w:val="a3"/>
              <w:spacing w:line="360" w:lineRule="auto"/>
              <w:ind w:left="0"/>
              <w:jc w:val="both"/>
              <w:rPr>
                <w:rFonts w:ascii="Times New Roman" w:hAnsi="Times New Roman" w:cs="Times New Roman"/>
                <w:sz w:val="24"/>
                <w:szCs w:val="24"/>
              </w:rPr>
            </w:pPr>
            <w:r w:rsidRPr="00597B0B">
              <w:rPr>
                <w:rFonts w:ascii="Times New Roman" w:hAnsi="Times New Roman" w:cs="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tc>
        <w:tc>
          <w:tcPr>
            <w:tcW w:w="2198"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Роль системно-інтеграційного підходу в процесі формування лінгвістичної компетентності майбутніх учителів української мови</w:t>
            </w:r>
          </w:p>
        </w:tc>
        <w:tc>
          <w:tcPr>
            <w:tcW w:w="1992" w:type="dxa"/>
          </w:tcPr>
          <w:p w:rsidR="00FD7A4D" w:rsidRPr="00444932" w:rsidRDefault="00FD7A4D" w:rsidP="00444932">
            <w:pPr>
              <w:jc w:val="both"/>
              <w:rPr>
                <w:rFonts w:ascii="Times New Roman" w:hAnsi="Times New Roman" w:cs="Times New Roman"/>
                <w:bCs/>
                <w:sz w:val="24"/>
                <w:szCs w:val="24"/>
              </w:rPr>
            </w:pPr>
            <w:r w:rsidRPr="00597B0B">
              <w:rPr>
                <w:rFonts w:ascii="Times New Roman" w:hAnsi="Times New Roman" w:cs="Times New Roman"/>
                <w:bCs/>
                <w:sz w:val="24"/>
                <w:szCs w:val="24"/>
              </w:rPr>
              <w:t>Проблеми підготовки сучасного вчителя: зб. наук. пр. Вип. 1 (21), ч. 1 /МОН України,  Уманського держ. Пед.. ун-т імені Павла Тичини; [голов. ред. І. І. Демченко]. Умань: Візаві, 2020, С. 119-124.</w:t>
            </w:r>
          </w:p>
        </w:tc>
        <w:tc>
          <w:tcPr>
            <w:tcW w:w="3681" w:type="dxa"/>
          </w:tcPr>
          <w:p w:rsidR="00FD7A4D" w:rsidRPr="00597B0B" w:rsidRDefault="00FD7A4D" w:rsidP="00FD7A4D">
            <w:pPr>
              <w:pStyle w:val="a3"/>
              <w:spacing w:line="360" w:lineRule="auto"/>
              <w:ind w:left="0"/>
              <w:jc w:val="both"/>
              <w:rPr>
                <w:rFonts w:ascii="Times New Roman" w:hAnsi="Times New Roman" w:cs="Times New Roman"/>
                <w:sz w:val="24"/>
                <w:szCs w:val="24"/>
              </w:rPr>
            </w:pPr>
          </w:p>
        </w:tc>
        <w:tc>
          <w:tcPr>
            <w:tcW w:w="1210" w:type="dxa"/>
          </w:tcPr>
          <w:p w:rsidR="00FD7A4D" w:rsidRDefault="00FD7A4D" w:rsidP="00FD7A4D">
            <w:r w:rsidRPr="004A51A2">
              <w:rPr>
                <w:rFonts w:ascii="Times New Roman" w:hAnsi="Times New Roman" w:cs="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tc>
        <w:tc>
          <w:tcPr>
            <w:tcW w:w="2198"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Теоретичні засади формування фонетичної субкомпетентності майбутніх учителів українськї мови на заняттях із лінгвістичних дисциплін</w:t>
            </w:r>
          </w:p>
        </w:tc>
        <w:tc>
          <w:tcPr>
            <w:tcW w:w="1992"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Наукові записки Бердянського державного педагогічного університету. Серія: Педагогічні науки: зб. наук. пр. Вип. 2. Бердянськ: БДПУ, 2020. С. 331-338</w:t>
            </w:r>
          </w:p>
        </w:tc>
        <w:tc>
          <w:tcPr>
            <w:tcW w:w="3681" w:type="dxa"/>
          </w:tcPr>
          <w:p w:rsidR="00FD7A4D" w:rsidRPr="00597B0B" w:rsidRDefault="00FD7A4D" w:rsidP="00FD7A4D">
            <w:pPr>
              <w:pStyle w:val="a3"/>
              <w:spacing w:line="360" w:lineRule="auto"/>
              <w:ind w:left="0"/>
              <w:jc w:val="both"/>
              <w:rPr>
                <w:rFonts w:ascii="Times New Roman" w:hAnsi="Times New Roman" w:cs="Times New Roman"/>
                <w:sz w:val="24"/>
                <w:szCs w:val="24"/>
              </w:rPr>
            </w:pPr>
            <w:r w:rsidRPr="00597B0B">
              <w:rPr>
                <w:rFonts w:ascii="Times New Roman" w:hAnsi="Times New Roman" w:cs="Times New Roman"/>
                <w:sz w:val="21"/>
                <w:szCs w:val="21"/>
                <w:shd w:val="clear" w:color="auto" w:fill="FFFFFF"/>
              </w:rPr>
              <w:t>DOI</w:t>
            </w:r>
            <w:r w:rsidRPr="009C122E">
              <w:rPr>
                <w:rFonts w:ascii="Times New Roman" w:hAnsi="Times New Roman" w:cs="Times New Roman"/>
                <w:sz w:val="21"/>
                <w:szCs w:val="21"/>
                <w:shd w:val="clear" w:color="auto" w:fill="FFFFFF"/>
              </w:rPr>
              <w:t>:</w:t>
            </w:r>
            <w:hyperlink r:id="rId14" w:tgtFrame="_blank" w:history="1">
              <w:r w:rsidRPr="009C122E">
                <w:rPr>
                  <w:rStyle w:val="a5"/>
                  <w:rFonts w:ascii="Times New Roman" w:hAnsi="Times New Roman" w:cs="Times New Roman"/>
                  <w:color w:val="auto"/>
                  <w:sz w:val="21"/>
                  <w:szCs w:val="21"/>
                  <w:u w:val="none"/>
                  <w:bdr w:val="none" w:sz="0" w:space="0" w:color="auto" w:frame="1"/>
                  <w:shd w:val="clear" w:color="auto" w:fill="FFFFFF"/>
                </w:rPr>
                <w:t>10.31494/2412-9208-2020-1-2-331-338</w:t>
              </w:r>
            </w:hyperlink>
          </w:p>
        </w:tc>
        <w:tc>
          <w:tcPr>
            <w:tcW w:w="1210" w:type="dxa"/>
          </w:tcPr>
          <w:p w:rsidR="00FD7A4D" w:rsidRDefault="00FD7A4D" w:rsidP="00FD7A4D">
            <w:r w:rsidRPr="004A51A2">
              <w:rPr>
                <w:rFonts w:ascii="Times New Roman" w:hAnsi="Times New Roman" w:cs="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tc>
        <w:tc>
          <w:tcPr>
            <w:tcW w:w="2198"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Лінгводидактичні засади формування фонетичної субкомпетентності школярів</w:t>
            </w:r>
          </w:p>
        </w:tc>
        <w:tc>
          <w:tcPr>
            <w:tcW w:w="1992" w:type="dxa"/>
          </w:tcPr>
          <w:p w:rsidR="00FD7A4D" w:rsidRPr="00444932" w:rsidRDefault="00FD7A4D" w:rsidP="00444932">
            <w:pPr>
              <w:jc w:val="both"/>
              <w:rPr>
                <w:rFonts w:ascii="Times New Roman" w:hAnsi="Times New Roman" w:cs="Times New Roman"/>
                <w:bCs/>
                <w:sz w:val="24"/>
                <w:szCs w:val="24"/>
              </w:rPr>
            </w:pPr>
            <w:r w:rsidRPr="00597B0B">
              <w:rPr>
                <w:rFonts w:ascii="Times New Roman" w:hAnsi="Times New Roman" w:cs="Times New Roman"/>
                <w:bCs/>
                <w:sz w:val="24"/>
                <w:szCs w:val="24"/>
              </w:rPr>
              <w:t>Педагогіка формування творчої особистості у вищій і загальноосвітній школах: зб. наук. пр. / [редкол. : А. В. Сущенко (голов. ред.) та ін.]. Запоріжжя: КПУ, 2020. Вип. 70. С. 227-231</w:t>
            </w:r>
          </w:p>
        </w:tc>
        <w:tc>
          <w:tcPr>
            <w:tcW w:w="3681" w:type="dxa"/>
          </w:tcPr>
          <w:p w:rsidR="00FD7A4D" w:rsidRPr="00F5666F" w:rsidRDefault="00FD7A4D" w:rsidP="00FD7A4D">
            <w:pPr>
              <w:pStyle w:val="a3"/>
              <w:spacing w:line="360" w:lineRule="auto"/>
              <w:ind w:left="0"/>
              <w:jc w:val="both"/>
              <w:rPr>
                <w:rFonts w:ascii="Times New Roman" w:hAnsi="Times New Roman" w:cs="Times New Roman"/>
                <w:sz w:val="24"/>
                <w:szCs w:val="24"/>
              </w:rPr>
            </w:pPr>
            <w:r w:rsidRPr="00F5666F">
              <w:rPr>
                <w:rFonts w:ascii="Times New Roman" w:hAnsi="Times New Roman" w:cs="Times New Roman"/>
                <w:sz w:val="21"/>
                <w:szCs w:val="21"/>
                <w:shd w:val="clear" w:color="auto" w:fill="FFFFFF"/>
              </w:rPr>
              <w:t>DOI https://doi.org/10.32840/1992-5786.2020.70-3.42</w:t>
            </w:r>
          </w:p>
        </w:tc>
        <w:tc>
          <w:tcPr>
            <w:tcW w:w="1210" w:type="dxa"/>
          </w:tcPr>
          <w:p w:rsidR="00FD7A4D" w:rsidRDefault="00FD7A4D" w:rsidP="00FD7A4D">
            <w:r w:rsidRPr="004A51A2">
              <w:rPr>
                <w:rFonts w:ascii="Times New Roman" w:hAnsi="Times New Roman" w:cs="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Родіонова І. Г.</w:t>
            </w:r>
          </w:p>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Майборода Р. В.</w:t>
            </w:r>
          </w:p>
        </w:tc>
        <w:tc>
          <w:tcPr>
            <w:tcW w:w="2198" w:type="dxa"/>
          </w:tcPr>
          <w:p w:rsidR="00FD7A4D" w:rsidRPr="00597B0B" w:rsidRDefault="00FD7A4D" w:rsidP="00FD7A4D">
            <w:pPr>
              <w:jc w:val="both"/>
              <w:rPr>
                <w:rFonts w:ascii="Times New Roman" w:hAnsi="Times New Roman" w:cs="Times New Roman"/>
                <w:bCs/>
                <w:sz w:val="24"/>
                <w:szCs w:val="24"/>
              </w:rPr>
            </w:pPr>
            <w:r w:rsidRPr="00597B0B">
              <w:rPr>
                <w:rFonts w:ascii="Times New Roman" w:hAnsi="Times New Roman" w:cs="Times New Roman"/>
                <w:bCs/>
                <w:sz w:val="24"/>
                <w:szCs w:val="24"/>
              </w:rPr>
              <w:t xml:space="preserve">The symbol of «heart» </w:t>
            </w:r>
          </w:p>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іn the linguophilosophical concept of Н. Skovoroda</w:t>
            </w:r>
          </w:p>
        </w:tc>
        <w:tc>
          <w:tcPr>
            <w:tcW w:w="1992" w:type="dxa"/>
          </w:tcPr>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Вісник Маріупольського державного університету. Серія: Філологія / гол. ред.. О. Г. Павленко. Маріуполь: МДУ, 2020. Вип. 23. С. 211-217.</w:t>
            </w:r>
          </w:p>
        </w:tc>
        <w:tc>
          <w:tcPr>
            <w:tcW w:w="3681" w:type="dxa"/>
          </w:tcPr>
          <w:p w:rsidR="00FD7A4D" w:rsidRPr="00F5666F" w:rsidRDefault="00FD7A4D" w:rsidP="00FD7A4D">
            <w:pPr>
              <w:pStyle w:val="a3"/>
              <w:spacing w:line="360" w:lineRule="auto"/>
              <w:ind w:left="0"/>
              <w:jc w:val="both"/>
              <w:rPr>
                <w:rFonts w:ascii="Times New Roman" w:hAnsi="Times New Roman" w:cs="Times New Roman"/>
                <w:sz w:val="24"/>
                <w:szCs w:val="24"/>
              </w:rPr>
            </w:pPr>
            <w:r w:rsidRPr="00F5666F">
              <w:rPr>
                <w:rFonts w:ascii="Times New Roman" w:hAnsi="Times New Roman" w:cs="Times New Roman"/>
              </w:rPr>
              <w:t>DOI 10.34079/2226-3055-2020-13-23-211-217</w:t>
            </w:r>
          </w:p>
        </w:tc>
        <w:tc>
          <w:tcPr>
            <w:tcW w:w="1210" w:type="dxa"/>
          </w:tcPr>
          <w:p w:rsidR="00FD7A4D" w:rsidRDefault="00FD7A4D" w:rsidP="00FD7A4D">
            <w:r w:rsidRPr="004A51A2">
              <w:rPr>
                <w:rFonts w:ascii="Times New Roman" w:hAnsi="Times New Roman" w:cs="Times New Roman"/>
                <w:sz w:val="24"/>
                <w:szCs w:val="24"/>
              </w:rPr>
              <w:t>Б</w:t>
            </w:r>
          </w:p>
        </w:tc>
      </w:tr>
      <w:tr w:rsidR="00FD7A4D" w:rsidRPr="00275ABB" w:rsidTr="00FD7A4D">
        <w:tc>
          <w:tcPr>
            <w:tcW w:w="445" w:type="dxa"/>
          </w:tcPr>
          <w:p w:rsidR="00FD7A4D" w:rsidRPr="0092459F" w:rsidRDefault="00FD7A4D"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FD7A4D" w:rsidRPr="00887A3B" w:rsidRDefault="00FD7A4D"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FD7A4D" w:rsidRPr="00887A3B" w:rsidRDefault="00FD7A4D" w:rsidP="00887A3B">
            <w:pPr>
              <w:pStyle w:val="a3"/>
              <w:spacing w:line="360" w:lineRule="auto"/>
              <w:ind w:left="0"/>
              <w:jc w:val="center"/>
              <w:rPr>
                <w:rFonts w:ascii="Times New Roman" w:hAnsi="Times New Roman" w:cs="Times New Roman"/>
              </w:rPr>
            </w:pPr>
          </w:p>
        </w:tc>
        <w:tc>
          <w:tcPr>
            <w:tcW w:w="2198" w:type="dxa"/>
          </w:tcPr>
          <w:p w:rsidR="00FD7A4D" w:rsidRPr="00597B0B" w:rsidRDefault="00FD7A4D" w:rsidP="00FD7A4D">
            <w:pPr>
              <w:jc w:val="both"/>
              <w:rPr>
                <w:rFonts w:ascii="Times New Roman" w:hAnsi="Times New Roman" w:cs="Times New Roman"/>
                <w:bCs/>
                <w:sz w:val="24"/>
                <w:szCs w:val="24"/>
              </w:rPr>
            </w:pPr>
            <w:r w:rsidRPr="00597B0B">
              <w:rPr>
                <w:rFonts w:ascii="Times New Roman" w:hAnsi="Times New Roman" w:cs="Times New Roman"/>
                <w:bCs/>
                <w:sz w:val="24"/>
                <w:szCs w:val="24"/>
              </w:rPr>
              <w:t xml:space="preserve">Лінгвістичні основи формування </w:t>
            </w:r>
          </w:p>
          <w:p w:rsidR="00FD7A4D" w:rsidRPr="00597B0B" w:rsidRDefault="00FD7A4D" w:rsidP="00FD7A4D">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лексичної компетентності учнів</w:t>
            </w:r>
          </w:p>
        </w:tc>
        <w:tc>
          <w:tcPr>
            <w:tcW w:w="1992" w:type="dxa"/>
          </w:tcPr>
          <w:p w:rsidR="00FD7A4D" w:rsidRPr="00444932" w:rsidRDefault="00FD7A4D" w:rsidP="00444932">
            <w:pPr>
              <w:jc w:val="both"/>
              <w:rPr>
                <w:rFonts w:ascii="Times New Roman" w:hAnsi="Times New Roman" w:cs="Times New Roman"/>
                <w:bCs/>
                <w:sz w:val="24"/>
                <w:szCs w:val="24"/>
              </w:rPr>
            </w:pPr>
            <w:r w:rsidRPr="00597B0B">
              <w:rPr>
                <w:rFonts w:ascii="Times New Roman" w:hAnsi="Times New Roman" w:cs="Times New Roman"/>
                <w:bCs/>
                <w:sz w:val="24"/>
                <w:szCs w:val="24"/>
              </w:rPr>
              <w:t>Педагогіка формування творчої особистості у вищій і загальноосвітній школах: зб. наук. пр. / [редкол. : А. В. Сущенко (голов. ред.) та ін.]. Запоріжжя: КПУ, 2020. Вип. 77. Т. 2. С. 109-112.</w:t>
            </w:r>
          </w:p>
        </w:tc>
        <w:tc>
          <w:tcPr>
            <w:tcW w:w="3681" w:type="dxa"/>
          </w:tcPr>
          <w:p w:rsidR="00FD7A4D" w:rsidRPr="00597B0B" w:rsidRDefault="00FD7A4D" w:rsidP="00FD7A4D">
            <w:pPr>
              <w:pStyle w:val="a3"/>
              <w:ind w:left="0"/>
              <w:jc w:val="both"/>
              <w:rPr>
                <w:rFonts w:ascii="Times New Roman" w:hAnsi="Times New Roman" w:cs="Times New Roman"/>
                <w:sz w:val="24"/>
                <w:szCs w:val="24"/>
              </w:rPr>
            </w:pPr>
            <w:r w:rsidRPr="009C122E">
              <w:rPr>
                <w:rFonts w:ascii="Times New Roman" w:hAnsi="Times New Roman" w:cs="Times New Roman"/>
                <w:bCs/>
                <w:color w:val="000000"/>
                <w:sz w:val="21"/>
                <w:szCs w:val="21"/>
                <w:shd w:val="clear" w:color="auto" w:fill="FFFFFF"/>
              </w:rPr>
              <w:t>DOI https://doi.org/10.32840/1992-5786.2021.77-2.20</w:t>
            </w:r>
          </w:p>
        </w:tc>
        <w:tc>
          <w:tcPr>
            <w:tcW w:w="1210" w:type="dxa"/>
          </w:tcPr>
          <w:p w:rsidR="00FD7A4D" w:rsidRDefault="00FD7A4D" w:rsidP="00FD7A4D">
            <w:r w:rsidRPr="004A51A2">
              <w:rPr>
                <w:rFonts w:ascii="Times New Roman" w:hAnsi="Times New Roman" w:cs="Times New Roman"/>
                <w:sz w:val="24"/>
                <w:szCs w:val="24"/>
              </w:rPr>
              <w:t>Б</w:t>
            </w:r>
          </w:p>
        </w:tc>
      </w:tr>
      <w:tr w:rsidR="00444932" w:rsidRPr="00275ABB" w:rsidTr="00444932">
        <w:tc>
          <w:tcPr>
            <w:tcW w:w="445" w:type="dxa"/>
          </w:tcPr>
          <w:p w:rsidR="00444932" w:rsidRPr="0092459F" w:rsidRDefault="00444932"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444932" w:rsidRPr="00887A3B" w:rsidRDefault="00444932"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Ситченко А. Л.</w:t>
            </w:r>
          </w:p>
        </w:tc>
        <w:tc>
          <w:tcPr>
            <w:tcW w:w="2198" w:type="dxa"/>
            <w:tcBorders>
              <w:bottom w:val="single" w:sz="4" w:space="0" w:color="auto"/>
            </w:tcBorders>
          </w:tcPr>
          <w:p w:rsidR="00444932" w:rsidRPr="00444932" w:rsidRDefault="00444932" w:rsidP="00444932">
            <w:pPr>
              <w:rPr>
                <w:rFonts w:ascii="Times New Roman" w:eastAsiaTheme="minorHAnsi" w:hAnsi="Times New Roman" w:cs="Times New Roman"/>
                <w:sz w:val="24"/>
                <w:szCs w:val="24"/>
                <w:lang w:eastAsia="en-US"/>
              </w:rPr>
            </w:pPr>
            <w:r w:rsidRPr="00444932">
              <w:rPr>
                <w:rFonts w:ascii="Times New Roman" w:eastAsiaTheme="minorHAnsi" w:hAnsi="Times New Roman" w:cs="Times New Roman"/>
                <w:sz w:val="24"/>
                <w:szCs w:val="24"/>
                <w:lang w:eastAsia="en-US"/>
              </w:rPr>
              <w:t xml:space="preserve">Літературна освіта школярів  у викликах компетентнісного навчання </w:t>
            </w:r>
          </w:p>
        </w:tc>
        <w:tc>
          <w:tcPr>
            <w:tcW w:w="1992" w:type="dxa"/>
            <w:tcBorders>
              <w:bottom w:val="single" w:sz="4" w:space="0" w:color="auto"/>
            </w:tcBorders>
          </w:tcPr>
          <w:p w:rsidR="00444932" w:rsidRPr="00444932" w:rsidRDefault="00444932" w:rsidP="00444932">
            <w:pPr>
              <w:tabs>
                <w:tab w:val="center" w:pos="4677"/>
                <w:tab w:val="right" w:pos="9355"/>
              </w:tabs>
              <w:jc w:val="both"/>
              <w:rPr>
                <w:rFonts w:ascii="Times New Roman" w:eastAsiaTheme="minorHAnsi" w:hAnsi="Times New Roman" w:cs="Times New Roman"/>
                <w:sz w:val="24"/>
                <w:szCs w:val="24"/>
                <w:lang w:eastAsia="en-US"/>
              </w:rPr>
            </w:pPr>
            <w:r w:rsidRPr="00444932">
              <w:rPr>
                <w:rFonts w:ascii="Times New Roman" w:eastAsiaTheme="minorHAnsi" w:hAnsi="Times New Roman" w:cs="Times New Roman"/>
                <w:sz w:val="24"/>
                <w:szCs w:val="24"/>
                <w:lang w:eastAsia="en-US"/>
              </w:rPr>
              <w:t xml:space="preserve">Освітологічний дискурс2020, № 2 (29)   </w:t>
            </w:r>
          </w:p>
          <w:p w:rsidR="00444932" w:rsidRPr="00444932" w:rsidRDefault="00444932" w:rsidP="00444932">
            <w:pPr>
              <w:tabs>
                <w:tab w:val="center" w:pos="4677"/>
                <w:tab w:val="right" w:pos="9355"/>
              </w:tabs>
              <w:jc w:val="both"/>
              <w:rPr>
                <w:rFonts w:ascii="Times New Roman" w:hAnsi="Times New Roman" w:cs="Times New Roman"/>
                <w:sz w:val="24"/>
                <w:szCs w:val="24"/>
              </w:rPr>
            </w:pPr>
            <w:r w:rsidRPr="00444932">
              <w:rPr>
                <w:rFonts w:ascii="Times New Roman" w:hAnsi="Times New Roman" w:cs="Times New Roman"/>
                <w:sz w:val="24"/>
                <w:szCs w:val="24"/>
              </w:rPr>
              <w:t>С. 51-63</w:t>
            </w:r>
          </w:p>
        </w:tc>
        <w:tc>
          <w:tcPr>
            <w:tcW w:w="3681" w:type="dxa"/>
            <w:tcBorders>
              <w:bottom w:val="single" w:sz="4" w:space="0" w:color="auto"/>
            </w:tcBorders>
          </w:tcPr>
          <w:p w:rsidR="00444932" w:rsidRPr="00444932" w:rsidRDefault="00731FD3" w:rsidP="00444932">
            <w:pPr>
              <w:pStyle w:val="a3"/>
              <w:spacing w:line="360" w:lineRule="auto"/>
              <w:ind w:left="0"/>
              <w:jc w:val="both"/>
              <w:rPr>
                <w:rFonts w:ascii="Times New Roman" w:hAnsi="Times New Roman" w:cs="Times New Roman"/>
                <w:b/>
                <w:sz w:val="24"/>
                <w:szCs w:val="24"/>
              </w:rPr>
            </w:pPr>
            <w:hyperlink r:id="rId15" w:history="1">
              <w:r w:rsidR="00444932" w:rsidRPr="00444932">
                <w:rPr>
                  <w:rStyle w:val="a5"/>
                  <w:rFonts w:ascii="Times New Roman" w:hAnsi="Times New Roman" w:cs="Times New Roman"/>
                  <w:color w:val="auto"/>
                  <w:sz w:val="24"/>
                  <w:szCs w:val="24"/>
                </w:rPr>
                <w:t>https://doi.org/10.28925/2312-5829.2020.2.5</w:t>
              </w:r>
            </w:hyperlink>
          </w:p>
          <w:p w:rsidR="00444932" w:rsidRPr="00444932" w:rsidRDefault="00444932" w:rsidP="00444932">
            <w:pPr>
              <w:pStyle w:val="a3"/>
              <w:spacing w:line="360" w:lineRule="auto"/>
              <w:ind w:left="0"/>
              <w:jc w:val="both"/>
              <w:rPr>
                <w:rFonts w:ascii="Times New Roman" w:hAnsi="Times New Roman" w:cs="Times New Roman"/>
                <w:b/>
                <w:sz w:val="24"/>
                <w:szCs w:val="24"/>
              </w:rPr>
            </w:pPr>
          </w:p>
          <w:p w:rsidR="00444932" w:rsidRPr="00444932" w:rsidRDefault="00444932" w:rsidP="00444932">
            <w:pPr>
              <w:pStyle w:val="a3"/>
              <w:spacing w:line="360" w:lineRule="auto"/>
              <w:ind w:left="0"/>
              <w:jc w:val="both"/>
              <w:rPr>
                <w:rFonts w:ascii="Times New Roman" w:hAnsi="Times New Roman" w:cs="Times New Roman"/>
                <w:sz w:val="24"/>
                <w:szCs w:val="24"/>
              </w:rPr>
            </w:pPr>
          </w:p>
        </w:tc>
        <w:tc>
          <w:tcPr>
            <w:tcW w:w="1210" w:type="dxa"/>
            <w:tcBorders>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 xml:space="preserve">Б </w:t>
            </w:r>
          </w:p>
        </w:tc>
      </w:tr>
      <w:tr w:rsidR="00444932" w:rsidRPr="00275ABB" w:rsidTr="00444932">
        <w:tc>
          <w:tcPr>
            <w:tcW w:w="445" w:type="dxa"/>
          </w:tcPr>
          <w:p w:rsidR="00444932" w:rsidRPr="0092459F" w:rsidRDefault="00444932"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444932" w:rsidRPr="00887A3B" w:rsidRDefault="00444932" w:rsidP="00887A3B">
            <w:pPr>
              <w:jc w:val="center"/>
            </w:pPr>
            <w:r w:rsidRPr="00887A3B">
              <w:rPr>
                <w:rFonts w:ascii="Times New Roman" w:hAnsi="Times New Roman" w:cs="Times New Roman"/>
              </w:rPr>
              <w:t>Ситченко А. Л.</w:t>
            </w:r>
          </w:p>
        </w:tc>
        <w:tc>
          <w:tcPr>
            <w:tcW w:w="2198" w:type="dxa"/>
            <w:tcBorders>
              <w:top w:val="single" w:sz="4" w:space="0" w:color="auto"/>
              <w:bottom w:val="single" w:sz="4" w:space="0" w:color="auto"/>
            </w:tcBorders>
          </w:tcPr>
          <w:p w:rsidR="00444932" w:rsidRPr="00444932" w:rsidRDefault="00444932" w:rsidP="00444932">
            <w:pPr>
              <w:rPr>
                <w:rFonts w:ascii="Times New Roman" w:eastAsiaTheme="minorHAnsi" w:hAnsi="Times New Roman" w:cs="Times New Roman"/>
                <w:sz w:val="24"/>
                <w:szCs w:val="24"/>
                <w:lang w:eastAsia="en-US"/>
              </w:rPr>
            </w:pPr>
            <w:r w:rsidRPr="00444932">
              <w:rPr>
                <w:rFonts w:ascii="Times New Roman" w:hAnsi="Times New Roman" w:cs="Times New Roman"/>
                <w:bCs/>
                <w:sz w:val="24"/>
                <w:szCs w:val="24"/>
                <w:lang w:val="en-US"/>
              </w:rPr>
              <w:t>Organization of teacher-student interaction sn the conditions of technological learning</w:t>
            </w:r>
          </w:p>
        </w:tc>
        <w:tc>
          <w:tcPr>
            <w:tcW w:w="1992" w:type="dxa"/>
            <w:tcBorders>
              <w:top w:val="single" w:sz="4" w:space="0" w:color="auto"/>
              <w:bottom w:val="single" w:sz="4" w:space="0" w:color="auto"/>
            </w:tcBorders>
          </w:tcPr>
          <w:p w:rsidR="00444932" w:rsidRPr="00444932" w:rsidRDefault="00444932" w:rsidP="00444932">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t>Нова педагогічна думка.2020. №3 (103). С. 70-74</w:t>
            </w:r>
          </w:p>
          <w:p w:rsidR="00444932" w:rsidRPr="00444932" w:rsidRDefault="00444932" w:rsidP="00444932">
            <w:pPr>
              <w:pStyle w:val="a3"/>
              <w:ind w:left="0"/>
              <w:jc w:val="both"/>
              <w:rPr>
                <w:rFonts w:ascii="Times New Roman" w:eastAsiaTheme="minorHAnsi" w:hAnsi="Times New Roman" w:cs="Times New Roman"/>
                <w:sz w:val="24"/>
                <w:szCs w:val="24"/>
                <w:lang w:eastAsia="en-US"/>
              </w:rPr>
            </w:pPr>
          </w:p>
        </w:tc>
        <w:tc>
          <w:tcPr>
            <w:tcW w:w="3681"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10.37026/2520-6427-2020-103-3-70-74</w:t>
            </w:r>
          </w:p>
          <w:p w:rsidR="00444932" w:rsidRPr="00444932" w:rsidRDefault="00444932" w:rsidP="00444932">
            <w:pPr>
              <w:pStyle w:val="a3"/>
              <w:spacing w:line="360" w:lineRule="auto"/>
              <w:ind w:left="0"/>
              <w:jc w:val="both"/>
              <w:rPr>
                <w:rFonts w:ascii="Times New Roman" w:hAnsi="Times New Roman" w:cs="Times New Roman"/>
                <w:sz w:val="24"/>
                <w:szCs w:val="24"/>
              </w:rPr>
            </w:pPr>
          </w:p>
          <w:p w:rsidR="00444932" w:rsidRPr="00444932" w:rsidRDefault="00444932" w:rsidP="00444932">
            <w:pPr>
              <w:pStyle w:val="a3"/>
              <w:spacing w:line="360" w:lineRule="auto"/>
              <w:ind w:left="0"/>
              <w:jc w:val="both"/>
              <w:rPr>
                <w:rFonts w:ascii="Times New Roman" w:hAnsi="Times New Roman" w:cs="Times New Roman"/>
                <w:b/>
                <w:sz w:val="24"/>
                <w:szCs w:val="24"/>
              </w:rPr>
            </w:pPr>
          </w:p>
        </w:tc>
        <w:tc>
          <w:tcPr>
            <w:tcW w:w="1210"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Б</w:t>
            </w:r>
          </w:p>
          <w:p w:rsidR="00444932" w:rsidRPr="00444932" w:rsidRDefault="00444932" w:rsidP="00444932">
            <w:pPr>
              <w:pStyle w:val="a3"/>
              <w:spacing w:line="360" w:lineRule="auto"/>
              <w:ind w:left="0"/>
              <w:jc w:val="both"/>
              <w:rPr>
                <w:rFonts w:ascii="Times New Roman" w:hAnsi="Times New Roman" w:cs="Times New Roman"/>
                <w:sz w:val="24"/>
                <w:szCs w:val="24"/>
              </w:rPr>
            </w:pPr>
          </w:p>
        </w:tc>
      </w:tr>
      <w:tr w:rsidR="00444932" w:rsidRPr="00275ABB" w:rsidTr="00444932">
        <w:tc>
          <w:tcPr>
            <w:tcW w:w="445" w:type="dxa"/>
          </w:tcPr>
          <w:p w:rsidR="00444932" w:rsidRPr="0092459F" w:rsidRDefault="00444932"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444932" w:rsidRPr="00887A3B" w:rsidRDefault="00444932" w:rsidP="00887A3B">
            <w:pPr>
              <w:jc w:val="center"/>
            </w:pPr>
            <w:r w:rsidRPr="00887A3B">
              <w:rPr>
                <w:rFonts w:ascii="Times New Roman" w:hAnsi="Times New Roman" w:cs="Times New Roman"/>
              </w:rPr>
              <w:t>Ситченко А. Л.</w:t>
            </w:r>
          </w:p>
        </w:tc>
        <w:tc>
          <w:tcPr>
            <w:tcW w:w="2198" w:type="dxa"/>
            <w:tcBorders>
              <w:top w:val="single" w:sz="4" w:space="0" w:color="auto"/>
              <w:bottom w:val="single" w:sz="4" w:space="0" w:color="auto"/>
            </w:tcBorders>
          </w:tcPr>
          <w:p w:rsidR="00444932" w:rsidRPr="00444932" w:rsidRDefault="00444932" w:rsidP="00444932">
            <w:pPr>
              <w:rPr>
                <w:rFonts w:ascii="Times New Roman" w:eastAsiaTheme="minorHAnsi" w:hAnsi="Times New Roman" w:cs="Times New Roman"/>
                <w:sz w:val="24"/>
                <w:szCs w:val="24"/>
                <w:lang w:eastAsia="en-US"/>
              </w:rPr>
            </w:pPr>
            <w:r w:rsidRPr="00444932">
              <w:rPr>
                <w:rFonts w:ascii="Times New Roman" w:hAnsi="Times New Roman" w:cs="Times New Roman"/>
                <w:bCs/>
                <w:sz w:val="24"/>
                <w:szCs w:val="24"/>
              </w:rPr>
              <w:t xml:space="preserve">Суб’єктний досвід учнів-читачів як </w:t>
            </w:r>
            <w:r w:rsidRPr="00444932">
              <w:rPr>
                <w:rFonts w:ascii="Times New Roman" w:hAnsi="Times New Roman" w:cs="Times New Roman"/>
                <w:bCs/>
                <w:sz w:val="24"/>
                <w:szCs w:val="24"/>
              </w:rPr>
              <w:lastRenderedPageBreak/>
              <w:t>чинник компетентнісного навчання</w:t>
            </w:r>
          </w:p>
        </w:tc>
        <w:tc>
          <w:tcPr>
            <w:tcW w:w="1992" w:type="dxa"/>
            <w:tcBorders>
              <w:top w:val="single" w:sz="4" w:space="0" w:color="auto"/>
              <w:bottom w:val="single" w:sz="4" w:space="0" w:color="auto"/>
            </w:tcBorders>
          </w:tcPr>
          <w:p w:rsidR="00444932" w:rsidRPr="00444932" w:rsidRDefault="00444932" w:rsidP="00444932">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lastRenderedPageBreak/>
              <w:t xml:space="preserve">Нова педагогічна думка.2020. №4 </w:t>
            </w:r>
            <w:r w:rsidRPr="00444932">
              <w:rPr>
                <w:rFonts w:ascii="Times New Roman" w:hAnsi="Times New Roman" w:cs="Times New Roman"/>
                <w:bCs/>
                <w:sz w:val="24"/>
                <w:szCs w:val="24"/>
              </w:rPr>
              <w:lastRenderedPageBreak/>
              <w:t>(104).  С. 121-124</w:t>
            </w:r>
          </w:p>
        </w:tc>
        <w:tc>
          <w:tcPr>
            <w:tcW w:w="3681"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lastRenderedPageBreak/>
              <w:t>10.37026/2520-6427-2020-104-4-</w:t>
            </w:r>
            <w:r w:rsidRPr="00444932">
              <w:rPr>
                <w:rFonts w:ascii="Times New Roman" w:hAnsi="Times New Roman" w:cs="Times New Roman"/>
                <w:sz w:val="24"/>
                <w:szCs w:val="24"/>
              </w:rPr>
              <w:lastRenderedPageBreak/>
              <w:t>121-124</w:t>
            </w:r>
          </w:p>
          <w:p w:rsidR="00444932" w:rsidRPr="00444932" w:rsidRDefault="00444932" w:rsidP="00444932">
            <w:pPr>
              <w:pStyle w:val="a3"/>
              <w:spacing w:line="360" w:lineRule="auto"/>
              <w:ind w:left="0"/>
              <w:jc w:val="both"/>
              <w:rPr>
                <w:rFonts w:ascii="Times New Roman" w:hAnsi="Times New Roman" w:cs="Times New Roman"/>
                <w:sz w:val="24"/>
                <w:szCs w:val="24"/>
              </w:rPr>
            </w:pPr>
          </w:p>
        </w:tc>
        <w:tc>
          <w:tcPr>
            <w:tcW w:w="1210"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lastRenderedPageBreak/>
              <w:t>Б</w:t>
            </w:r>
          </w:p>
        </w:tc>
      </w:tr>
      <w:tr w:rsidR="00444932" w:rsidRPr="00275ABB" w:rsidTr="00444932">
        <w:tc>
          <w:tcPr>
            <w:tcW w:w="445" w:type="dxa"/>
          </w:tcPr>
          <w:p w:rsidR="00444932" w:rsidRPr="0092459F" w:rsidRDefault="00444932"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444932" w:rsidRPr="00887A3B" w:rsidRDefault="00444932" w:rsidP="00887A3B">
            <w:pPr>
              <w:jc w:val="center"/>
            </w:pPr>
            <w:r w:rsidRPr="00887A3B">
              <w:rPr>
                <w:rFonts w:ascii="Times New Roman" w:hAnsi="Times New Roman" w:cs="Times New Roman"/>
              </w:rPr>
              <w:t>Ситченко А. Л.</w:t>
            </w:r>
            <w:r w:rsidR="009465D9" w:rsidRPr="00887A3B">
              <w:rPr>
                <w:rFonts w:ascii="Times New Roman" w:hAnsi="Times New Roman" w:cs="Times New Roman"/>
              </w:rPr>
              <w:t>, Корнієнко І. А.</w:t>
            </w:r>
          </w:p>
        </w:tc>
        <w:tc>
          <w:tcPr>
            <w:tcW w:w="2198" w:type="dxa"/>
            <w:tcBorders>
              <w:top w:val="single" w:sz="4" w:space="0" w:color="auto"/>
              <w:bottom w:val="single" w:sz="4" w:space="0" w:color="auto"/>
            </w:tcBorders>
          </w:tcPr>
          <w:p w:rsidR="00444932" w:rsidRPr="00444932" w:rsidRDefault="00444932" w:rsidP="00444932">
            <w:pPr>
              <w:rPr>
                <w:rFonts w:ascii="Times New Roman" w:hAnsi="Times New Roman" w:cs="Times New Roman"/>
                <w:bCs/>
                <w:sz w:val="24"/>
                <w:szCs w:val="24"/>
              </w:rPr>
            </w:pPr>
            <w:r w:rsidRPr="00444932">
              <w:rPr>
                <w:rFonts w:ascii="Times New Roman" w:hAnsi="Times New Roman" w:cs="Times New Roman"/>
                <w:bCs/>
                <w:sz w:val="24"/>
                <w:szCs w:val="24"/>
              </w:rPr>
              <w:t>Структуризація навчальної діяль-ності як фактор якості шкільної мовно-літератур-ної освіти</w:t>
            </w:r>
          </w:p>
          <w:p w:rsidR="00444932" w:rsidRPr="00444932" w:rsidRDefault="00444932" w:rsidP="00444932">
            <w:pPr>
              <w:rPr>
                <w:rFonts w:ascii="Times New Roman" w:hAnsi="Times New Roman" w:cs="Times New Roman"/>
                <w:bCs/>
                <w:sz w:val="24"/>
                <w:szCs w:val="24"/>
              </w:rPr>
            </w:pPr>
          </w:p>
          <w:p w:rsidR="00444932" w:rsidRPr="00444932" w:rsidRDefault="00444932" w:rsidP="00444932">
            <w:pPr>
              <w:rPr>
                <w:rFonts w:ascii="Times New Roman" w:hAnsi="Times New Roman" w:cs="Times New Roman"/>
                <w:bCs/>
                <w:sz w:val="24"/>
                <w:szCs w:val="24"/>
              </w:rPr>
            </w:pPr>
          </w:p>
          <w:p w:rsidR="00444932" w:rsidRPr="00444932" w:rsidRDefault="00444932" w:rsidP="00444932">
            <w:pPr>
              <w:rPr>
                <w:rFonts w:ascii="Times New Roman" w:hAnsi="Times New Roman" w:cs="Times New Roman"/>
                <w:bCs/>
                <w:sz w:val="24"/>
                <w:szCs w:val="24"/>
              </w:rPr>
            </w:pPr>
          </w:p>
        </w:tc>
        <w:tc>
          <w:tcPr>
            <w:tcW w:w="1992" w:type="dxa"/>
            <w:tcBorders>
              <w:top w:val="single" w:sz="4" w:space="0" w:color="auto"/>
              <w:bottom w:val="single" w:sz="4" w:space="0" w:color="auto"/>
            </w:tcBorders>
          </w:tcPr>
          <w:p w:rsidR="00444932" w:rsidRPr="00444932" w:rsidRDefault="00444932" w:rsidP="00444932">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t>Збірник наукових праць Уманського державного педагогічного університету імені Павла Тичини. Вип. 4. Умань : Візаві, 2020. С. 113-120</w:t>
            </w:r>
          </w:p>
        </w:tc>
        <w:tc>
          <w:tcPr>
            <w:tcW w:w="3681"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10.31499/2307-4906.4.2020.224138</w:t>
            </w:r>
          </w:p>
          <w:p w:rsidR="00444932" w:rsidRPr="00444932" w:rsidRDefault="00444932" w:rsidP="00444932">
            <w:pPr>
              <w:pStyle w:val="a3"/>
              <w:spacing w:line="360" w:lineRule="auto"/>
              <w:ind w:left="0"/>
              <w:jc w:val="both"/>
              <w:rPr>
                <w:rFonts w:ascii="Times New Roman" w:hAnsi="Times New Roman" w:cs="Times New Roman"/>
                <w:sz w:val="24"/>
                <w:szCs w:val="24"/>
              </w:rPr>
            </w:pPr>
          </w:p>
          <w:p w:rsidR="00444932" w:rsidRPr="00444932" w:rsidRDefault="00444932" w:rsidP="00444932">
            <w:pPr>
              <w:pStyle w:val="a3"/>
              <w:spacing w:line="360" w:lineRule="auto"/>
              <w:ind w:left="0"/>
              <w:jc w:val="both"/>
              <w:rPr>
                <w:rFonts w:ascii="Times New Roman" w:hAnsi="Times New Roman" w:cs="Times New Roman"/>
                <w:sz w:val="24"/>
                <w:szCs w:val="24"/>
              </w:rPr>
            </w:pPr>
          </w:p>
          <w:p w:rsidR="00444932" w:rsidRPr="00444932" w:rsidRDefault="00444932" w:rsidP="00444932">
            <w:pPr>
              <w:pStyle w:val="a3"/>
              <w:spacing w:line="360" w:lineRule="auto"/>
              <w:ind w:left="0"/>
              <w:jc w:val="both"/>
              <w:rPr>
                <w:rFonts w:ascii="Times New Roman" w:hAnsi="Times New Roman" w:cs="Times New Roman"/>
                <w:sz w:val="24"/>
                <w:szCs w:val="24"/>
              </w:rPr>
            </w:pPr>
          </w:p>
          <w:p w:rsidR="00444932" w:rsidRPr="00444932" w:rsidRDefault="00444932" w:rsidP="00444932">
            <w:pPr>
              <w:pStyle w:val="a3"/>
              <w:spacing w:line="360" w:lineRule="auto"/>
              <w:ind w:left="0"/>
              <w:jc w:val="both"/>
              <w:rPr>
                <w:rFonts w:ascii="Times New Roman" w:hAnsi="Times New Roman" w:cs="Times New Roman"/>
                <w:sz w:val="24"/>
                <w:szCs w:val="24"/>
              </w:rPr>
            </w:pPr>
          </w:p>
        </w:tc>
        <w:tc>
          <w:tcPr>
            <w:tcW w:w="1210" w:type="dxa"/>
            <w:tcBorders>
              <w:top w:val="single" w:sz="4" w:space="0" w:color="auto"/>
              <w:bottom w:val="single" w:sz="4" w:space="0" w:color="auto"/>
            </w:tcBorders>
          </w:tcPr>
          <w:p w:rsidR="00444932" w:rsidRPr="00444932" w:rsidRDefault="00444932" w:rsidP="00444932">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Б</w:t>
            </w:r>
          </w:p>
        </w:tc>
      </w:tr>
      <w:tr w:rsidR="009465D9" w:rsidRPr="00275ABB" w:rsidTr="00887A3B">
        <w:tc>
          <w:tcPr>
            <w:tcW w:w="445" w:type="dxa"/>
          </w:tcPr>
          <w:p w:rsidR="009465D9" w:rsidRPr="0092459F" w:rsidRDefault="009465D9" w:rsidP="0092459F">
            <w:pPr>
              <w:pStyle w:val="a3"/>
              <w:numPr>
                <w:ilvl w:val="0"/>
                <w:numId w:val="12"/>
              </w:numPr>
              <w:ind w:left="0" w:firstLine="0"/>
              <w:jc w:val="center"/>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pStyle w:val="11"/>
              <w:spacing w:line="360" w:lineRule="auto"/>
              <w:ind w:left="0"/>
              <w:jc w:val="center"/>
              <w:rPr>
                <w:rFonts w:ascii="Times New Roman" w:hAnsi="Times New Roman"/>
              </w:rPr>
            </w:pPr>
            <w:r w:rsidRPr="00887A3B">
              <w:rPr>
                <w:rFonts w:ascii="Times New Roman" w:hAnsi="Times New Roman"/>
              </w:rPr>
              <w:t>Корнієнко І.А.</w:t>
            </w:r>
          </w:p>
        </w:tc>
        <w:tc>
          <w:tcPr>
            <w:tcW w:w="2198" w:type="dxa"/>
            <w:tcBorders>
              <w:top w:val="single" w:sz="4" w:space="0" w:color="000000"/>
              <w:left w:val="single" w:sz="4" w:space="0" w:color="000000"/>
              <w:bottom w:val="single" w:sz="4" w:space="0" w:color="000000"/>
              <w:right w:val="single" w:sz="4" w:space="0" w:color="000000"/>
            </w:tcBorders>
          </w:tcPr>
          <w:p w:rsidR="009465D9" w:rsidRPr="00C728D0" w:rsidRDefault="009465D9" w:rsidP="009465D9">
            <w:pPr>
              <w:rPr>
                <w:rFonts w:ascii="Times New Roman" w:hAnsi="Times New Roman"/>
                <w:sz w:val="24"/>
                <w:szCs w:val="24"/>
              </w:rPr>
            </w:pPr>
            <w:r w:rsidRPr="00C728D0">
              <w:rPr>
                <w:rFonts w:ascii="Times New Roman" w:hAnsi="Times New Roman"/>
                <w:sz w:val="24"/>
                <w:szCs w:val="24"/>
              </w:rPr>
              <w:t>Проєктне навчання мови у компетентнісному дискурсі</w:t>
            </w:r>
          </w:p>
          <w:p w:rsidR="009465D9" w:rsidRPr="00C728D0" w:rsidRDefault="009465D9" w:rsidP="009465D9">
            <w:pPr>
              <w:rPr>
                <w:rFonts w:ascii="Times New Roman" w:hAnsi="Times New Roman"/>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9465D9" w:rsidRPr="00C728D0" w:rsidRDefault="009465D9" w:rsidP="009465D9">
            <w:pPr>
              <w:rPr>
                <w:rFonts w:ascii="Times New Roman" w:hAnsi="Times New Roman"/>
                <w:sz w:val="24"/>
                <w:szCs w:val="24"/>
              </w:rPr>
            </w:pPr>
            <w:r w:rsidRPr="00C728D0">
              <w:rPr>
                <w:rFonts w:ascii="Times New Roman" w:hAnsi="Times New Roman"/>
                <w:sz w:val="24"/>
                <w:szCs w:val="24"/>
              </w:rPr>
              <w:t>Нова педагогічна думка : науково-методичний журн</w:t>
            </w:r>
            <w:r w:rsidR="000B3155">
              <w:rPr>
                <w:rFonts w:ascii="Times New Roman" w:hAnsi="Times New Roman"/>
                <w:sz w:val="24"/>
                <w:szCs w:val="24"/>
              </w:rPr>
              <w:t>ал. 2020.  № 2 (102). С.91 – 94</w:t>
            </w:r>
          </w:p>
        </w:tc>
        <w:tc>
          <w:tcPr>
            <w:tcW w:w="3681" w:type="dxa"/>
            <w:tcBorders>
              <w:top w:val="single" w:sz="4" w:space="0" w:color="000000"/>
              <w:left w:val="single" w:sz="4" w:space="0" w:color="000000"/>
              <w:bottom w:val="single" w:sz="4" w:space="0" w:color="000000"/>
              <w:right w:val="single" w:sz="4" w:space="0" w:color="000000"/>
            </w:tcBorders>
          </w:tcPr>
          <w:p w:rsidR="009465D9" w:rsidRPr="009465D9" w:rsidRDefault="00731FD3" w:rsidP="009465D9">
            <w:pPr>
              <w:pStyle w:val="11"/>
              <w:ind w:left="0"/>
              <w:jc w:val="both"/>
              <w:rPr>
                <w:rFonts w:ascii="Times New Roman" w:eastAsia="Times New Roman" w:hAnsi="Times New Roman"/>
                <w:sz w:val="24"/>
                <w:szCs w:val="24"/>
              </w:rPr>
            </w:pPr>
            <w:hyperlink r:id="rId16" w:history="1">
              <w:r w:rsidR="009465D9" w:rsidRPr="009465D9">
                <w:rPr>
                  <w:rStyle w:val="a5"/>
                  <w:rFonts w:ascii="Times New Roman" w:eastAsia="Times New Roman" w:hAnsi="Times New Roman"/>
                  <w:sz w:val="24"/>
                  <w:szCs w:val="24"/>
                </w:rPr>
                <w:t>https://doi.org/10.37026/2520-6427-2020-102-2-91-94</w:t>
              </w:r>
            </w:hyperlink>
          </w:p>
        </w:tc>
        <w:tc>
          <w:tcPr>
            <w:tcW w:w="1210" w:type="dxa"/>
            <w:tcBorders>
              <w:top w:val="single" w:sz="4" w:space="0" w:color="000000"/>
              <w:left w:val="single" w:sz="4" w:space="0" w:color="000000"/>
              <w:bottom w:val="single" w:sz="4" w:space="0" w:color="000000"/>
              <w:right w:val="single" w:sz="4" w:space="0" w:color="000000"/>
            </w:tcBorders>
          </w:tcPr>
          <w:p w:rsidR="009465D9" w:rsidRPr="00F6695E" w:rsidRDefault="009465D9" w:rsidP="009465D9">
            <w:pPr>
              <w:pStyle w:val="11"/>
              <w:ind w:left="0"/>
              <w:jc w:val="both"/>
              <w:rPr>
                <w:rFonts w:ascii="Times New Roman" w:eastAsia="Times New Roman" w:hAnsi="Times New Roman"/>
                <w:b/>
                <w:sz w:val="24"/>
                <w:szCs w:val="24"/>
              </w:rPr>
            </w:pPr>
            <w:r>
              <w:rPr>
                <w:rFonts w:ascii="Times New Roman" w:hAnsi="Times New Roman"/>
                <w:sz w:val="24"/>
                <w:szCs w:val="24"/>
              </w:rPr>
              <w:t>Б</w:t>
            </w:r>
          </w:p>
        </w:tc>
      </w:tr>
      <w:tr w:rsidR="000B3155" w:rsidRPr="00275ABB" w:rsidTr="00887A3B">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Borders>
              <w:top w:val="single" w:sz="4" w:space="0" w:color="000000"/>
              <w:left w:val="single" w:sz="4" w:space="0" w:color="000000"/>
              <w:bottom w:val="single" w:sz="4" w:space="0" w:color="000000"/>
              <w:right w:val="single" w:sz="4" w:space="0" w:color="000000"/>
            </w:tcBorders>
          </w:tcPr>
          <w:p w:rsidR="000B3155" w:rsidRPr="00887A3B" w:rsidRDefault="000B3155" w:rsidP="00887A3B">
            <w:pPr>
              <w:pStyle w:val="11"/>
              <w:spacing w:line="360" w:lineRule="auto"/>
              <w:ind w:left="0"/>
              <w:jc w:val="center"/>
              <w:rPr>
                <w:rFonts w:ascii="Times New Roman" w:hAnsi="Times New Roman"/>
              </w:rPr>
            </w:pPr>
            <w:r w:rsidRPr="00887A3B">
              <w:rPr>
                <w:rFonts w:ascii="Times New Roman" w:hAnsi="Times New Roman"/>
              </w:rPr>
              <w:t>Корнієнко І.А.</w:t>
            </w:r>
          </w:p>
        </w:tc>
        <w:tc>
          <w:tcPr>
            <w:tcW w:w="2198" w:type="dxa"/>
            <w:tcBorders>
              <w:top w:val="single" w:sz="4" w:space="0" w:color="000000"/>
              <w:left w:val="single" w:sz="4" w:space="0" w:color="000000"/>
              <w:bottom w:val="single" w:sz="4" w:space="0" w:color="000000"/>
              <w:right w:val="single" w:sz="4" w:space="0" w:color="000000"/>
            </w:tcBorders>
          </w:tcPr>
          <w:p w:rsidR="000B3155" w:rsidRPr="00C728D0" w:rsidRDefault="000B3155" w:rsidP="000B3155">
            <w:pPr>
              <w:pStyle w:val="11"/>
              <w:ind w:left="0"/>
              <w:jc w:val="both"/>
              <w:rPr>
                <w:rFonts w:ascii="Times New Roman" w:hAnsi="Times New Roman"/>
                <w:sz w:val="24"/>
                <w:szCs w:val="24"/>
              </w:rPr>
            </w:pPr>
            <w:r w:rsidRPr="00C728D0">
              <w:rPr>
                <w:rFonts w:ascii="Times New Roman" w:hAnsi="Times New Roman"/>
                <w:sz w:val="24"/>
                <w:szCs w:val="24"/>
              </w:rPr>
              <w:t>Культурно-тематичні домінанти в мовній картині світуД. Кременя</w:t>
            </w:r>
          </w:p>
        </w:tc>
        <w:tc>
          <w:tcPr>
            <w:tcW w:w="1992" w:type="dxa"/>
            <w:tcBorders>
              <w:top w:val="single" w:sz="4" w:space="0" w:color="000000"/>
              <w:left w:val="single" w:sz="4" w:space="0" w:color="000000"/>
              <w:bottom w:val="single" w:sz="4" w:space="0" w:color="000000"/>
              <w:right w:val="single" w:sz="4" w:space="0" w:color="000000"/>
            </w:tcBorders>
          </w:tcPr>
          <w:p w:rsidR="000B3155" w:rsidRPr="00D926C7" w:rsidRDefault="000B3155" w:rsidP="000B3155">
            <w:pPr>
              <w:pStyle w:val="a3"/>
              <w:ind w:left="0"/>
              <w:jc w:val="both"/>
              <w:rPr>
                <w:rFonts w:ascii="Times New Roman" w:eastAsia="Times New Roman" w:hAnsi="Times New Roman"/>
                <w:color w:val="000000"/>
                <w:sz w:val="24"/>
                <w:szCs w:val="24"/>
                <w:lang w:eastAsia="ru-RU"/>
              </w:rPr>
            </w:pPr>
            <w:r w:rsidRPr="004007F3">
              <w:rPr>
                <w:rFonts w:ascii="Times New Roman" w:eastAsia="Times New Roman" w:hAnsi="Times New Roman"/>
                <w:color w:val="000000"/>
                <w:sz w:val="24"/>
                <w:szCs w:val="24"/>
                <w:lang w:eastAsia="ru-RU"/>
              </w:rPr>
              <w:t xml:space="preserve">Вчені записки Таврійського національного університету імені В.І. Вернадського. Серія: Філологія. Соціальні комунікації. Том 31 (70). </w:t>
            </w:r>
            <w:r w:rsidR="00D926C7">
              <w:rPr>
                <w:rFonts w:ascii="Times New Roman" w:eastAsia="Times New Roman" w:hAnsi="Times New Roman"/>
                <w:color w:val="000000"/>
                <w:sz w:val="24"/>
                <w:szCs w:val="24"/>
                <w:lang w:eastAsia="ru-RU"/>
              </w:rPr>
              <w:t>№ 4. 2020. Частина 1. С. 6 – 11</w:t>
            </w:r>
          </w:p>
        </w:tc>
        <w:tc>
          <w:tcPr>
            <w:tcW w:w="3681" w:type="dxa"/>
            <w:tcBorders>
              <w:top w:val="single" w:sz="4" w:space="0" w:color="000000"/>
              <w:left w:val="single" w:sz="4" w:space="0" w:color="000000"/>
              <w:bottom w:val="single" w:sz="4" w:space="0" w:color="000000"/>
              <w:right w:val="single" w:sz="4" w:space="0" w:color="000000"/>
            </w:tcBorders>
          </w:tcPr>
          <w:p w:rsidR="000B3155" w:rsidRPr="00F6695E" w:rsidRDefault="000B3155" w:rsidP="000B3155">
            <w:pPr>
              <w:pStyle w:val="11"/>
              <w:ind w:left="0"/>
              <w:jc w:val="both"/>
              <w:rPr>
                <w:rFonts w:ascii="Times New Roman" w:eastAsia="Times New Roman" w:hAnsi="Times New Roman"/>
                <w:b/>
                <w:sz w:val="24"/>
                <w:szCs w:val="24"/>
              </w:rPr>
            </w:pPr>
          </w:p>
        </w:tc>
        <w:tc>
          <w:tcPr>
            <w:tcW w:w="1210" w:type="dxa"/>
            <w:tcBorders>
              <w:top w:val="single" w:sz="4" w:space="0" w:color="000000"/>
              <w:left w:val="single" w:sz="4" w:space="0" w:color="000000"/>
              <w:bottom w:val="single" w:sz="4" w:space="0" w:color="000000"/>
              <w:right w:val="single" w:sz="4" w:space="0" w:color="000000"/>
            </w:tcBorders>
          </w:tcPr>
          <w:p w:rsidR="000B3155" w:rsidRPr="00C728D0" w:rsidRDefault="000B3155" w:rsidP="000B3155">
            <w:pPr>
              <w:pStyle w:val="a3"/>
              <w:ind w:left="0"/>
              <w:jc w:val="both"/>
              <w:rPr>
                <w:rFonts w:ascii="Times New Roman" w:hAnsi="Times New Roman"/>
                <w:sz w:val="24"/>
                <w:szCs w:val="24"/>
              </w:rPr>
            </w:pPr>
            <w:r w:rsidRPr="004007F3">
              <w:rPr>
                <w:rFonts w:ascii="Times New Roman" w:hAnsi="Times New Roman"/>
                <w:sz w:val="24"/>
                <w:szCs w:val="24"/>
              </w:rPr>
              <w:t>Б</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pStyle w:val="a3"/>
              <w:spacing w:line="360" w:lineRule="auto"/>
              <w:ind w:left="0"/>
              <w:jc w:val="center"/>
              <w:rPr>
                <w:rFonts w:ascii="Times New Roman" w:hAnsi="Times New Roman" w:cs="Times New Roman"/>
              </w:rPr>
            </w:pPr>
            <w:r w:rsidRPr="00887A3B">
              <w:rPr>
                <w:rFonts w:ascii="Times New Roman" w:eastAsia="Times New Roman" w:hAnsi="Times New Roman" w:cs="Times New Roman"/>
              </w:rPr>
              <w:t>Родіонова І. Г.</w:t>
            </w:r>
          </w:p>
        </w:tc>
        <w:tc>
          <w:tcPr>
            <w:tcW w:w="2198" w:type="dxa"/>
          </w:tcPr>
          <w:p w:rsidR="00D926C7" w:rsidRPr="00437444" w:rsidRDefault="00D926C7" w:rsidP="00D926C7">
            <w:pPr>
              <w:pStyle w:val="a3"/>
              <w:ind w:left="0"/>
              <w:jc w:val="both"/>
              <w:rPr>
                <w:rFonts w:ascii="Times New Roman" w:eastAsia="Times New Roman" w:hAnsi="Times New Roman" w:cs="Times New Roman"/>
                <w:sz w:val="24"/>
                <w:szCs w:val="24"/>
              </w:rPr>
            </w:pPr>
            <w:r w:rsidRPr="00437444">
              <w:rPr>
                <w:rFonts w:ascii="Times New Roman" w:eastAsia="Times New Roman" w:hAnsi="Times New Roman" w:cs="Times New Roman"/>
                <w:sz w:val="24"/>
                <w:szCs w:val="24"/>
              </w:rPr>
              <w:t>Естетична платформа «неокласиків» у шкільній рецепції.</w:t>
            </w:r>
          </w:p>
        </w:tc>
        <w:tc>
          <w:tcPr>
            <w:tcW w:w="1992" w:type="dxa"/>
          </w:tcPr>
          <w:p w:rsidR="00D926C7" w:rsidRPr="00437444" w:rsidRDefault="00D926C7" w:rsidP="00D926C7">
            <w:pPr>
              <w:pStyle w:val="a3"/>
              <w:ind w:left="0"/>
              <w:jc w:val="both"/>
              <w:rPr>
                <w:rFonts w:ascii="Times New Roman" w:eastAsia="Times New Roman" w:hAnsi="Times New Roman" w:cs="Times New Roman"/>
                <w:sz w:val="24"/>
                <w:szCs w:val="24"/>
              </w:rPr>
            </w:pPr>
            <w:r w:rsidRPr="00437444">
              <w:rPr>
                <w:rFonts w:ascii="Times New Roman" w:eastAsia="Times New Roman" w:hAnsi="Times New Roman" w:cs="Times New Roman"/>
                <w:bCs/>
                <w:i/>
                <w:color w:val="111111"/>
                <w:sz w:val="24"/>
                <w:szCs w:val="24"/>
              </w:rPr>
              <w:t>Проблеми підготовки сучасного вчителя</w:t>
            </w:r>
            <w:r w:rsidRPr="00437444">
              <w:rPr>
                <w:rFonts w:ascii="Times New Roman" w:eastAsia="Times New Roman" w:hAnsi="Times New Roman" w:cs="Times New Roman"/>
                <w:bCs/>
                <w:color w:val="111111"/>
                <w:sz w:val="24"/>
                <w:szCs w:val="24"/>
              </w:rPr>
              <w:t xml:space="preserve">. Ел. журнал. </w:t>
            </w:r>
            <w:r w:rsidRPr="00437444">
              <w:rPr>
                <w:rStyle w:val="xfm90429724"/>
                <w:rFonts w:ascii="Times New Roman" w:eastAsia="Times New Roman" w:hAnsi="Times New Roman"/>
                <w:spacing w:val="-8"/>
                <w:sz w:val="24"/>
                <w:szCs w:val="24"/>
              </w:rPr>
              <w:t xml:space="preserve">Умань: УДПУ, 2020. </w:t>
            </w:r>
            <w:r w:rsidRPr="00A9249F">
              <w:rPr>
                <w:rStyle w:val="xfm90429724"/>
                <w:rFonts w:ascii="Times New Roman" w:eastAsia="Times New Roman" w:hAnsi="Times New Roman"/>
                <w:spacing w:val="-8"/>
                <w:sz w:val="24"/>
                <w:szCs w:val="24"/>
              </w:rPr>
              <w:t>Вип. 1 (21). Ч.2.</w:t>
            </w:r>
          </w:p>
        </w:tc>
        <w:tc>
          <w:tcPr>
            <w:tcW w:w="3681" w:type="dxa"/>
          </w:tcPr>
          <w:p w:rsidR="00D926C7" w:rsidRPr="00127B05" w:rsidRDefault="00D926C7" w:rsidP="00D926C7">
            <w:pPr>
              <w:pStyle w:val="2"/>
              <w:shd w:val="clear" w:color="auto" w:fill="FFFFFF"/>
              <w:spacing w:before="0"/>
              <w:outlineLvl w:val="1"/>
              <w:rPr>
                <w:rFonts w:ascii="Times New Roman" w:hAnsi="Times New Roman" w:cs="Times New Roman"/>
                <w:color w:val="auto"/>
                <w:sz w:val="24"/>
                <w:szCs w:val="24"/>
              </w:rPr>
            </w:pPr>
            <w:r w:rsidRPr="00127B05">
              <w:rPr>
                <w:rFonts w:ascii="Times New Roman" w:hAnsi="Times New Roman" w:cs="Times New Roman"/>
                <w:color w:val="auto"/>
                <w:sz w:val="24"/>
                <w:szCs w:val="24"/>
              </w:rPr>
              <w:t>DOI: </w:t>
            </w:r>
          </w:p>
          <w:p w:rsidR="00D926C7" w:rsidRDefault="00731FD3" w:rsidP="00D926C7">
            <w:pPr>
              <w:pStyle w:val="a3"/>
              <w:ind w:left="0"/>
              <w:jc w:val="both"/>
              <w:rPr>
                <w:rFonts w:ascii="Times New Roman" w:hAnsi="Times New Roman" w:cs="Times New Roman"/>
                <w:b/>
                <w:sz w:val="28"/>
                <w:szCs w:val="28"/>
              </w:rPr>
            </w:pPr>
            <w:hyperlink r:id="rId17" w:history="1">
              <w:r w:rsidR="00D926C7" w:rsidRPr="00127B05">
                <w:rPr>
                  <w:rStyle w:val="a5"/>
                  <w:rFonts w:ascii="Times New Roman" w:hAnsi="Times New Roman" w:cs="Times New Roman"/>
                  <w:sz w:val="24"/>
                  <w:szCs w:val="24"/>
                </w:rPr>
                <w:t>https://doi.org/10.31499/2307-4914.1(21).2020.210238</w:t>
              </w:r>
            </w:hyperlink>
          </w:p>
        </w:tc>
        <w:tc>
          <w:tcPr>
            <w:tcW w:w="1210" w:type="dxa"/>
          </w:tcPr>
          <w:p w:rsidR="00D926C7" w:rsidRPr="00D926C7" w:rsidRDefault="00D926C7" w:rsidP="00D926C7">
            <w:pPr>
              <w:pStyle w:val="a3"/>
              <w:spacing w:line="360" w:lineRule="auto"/>
              <w:ind w:left="0"/>
              <w:jc w:val="both"/>
              <w:rPr>
                <w:rFonts w:ascii="Times New Roman" w:hAnsi="Times New Roman" w:cs="Times New Roman"/>
                <w:sz w:val="28"/>
                <w:szCs w:val="28"/>
              </w:rPr>
            </w:pPr>
            <w:r w:rsidRPr="00D926C7">
              <w:rPr>
                <w:rFonts w:ascii="Times New Roman" w:hAnsi="Times New Roman" w:cs="Times New Roman"/>
                <w:sz w:val="28"/>
                <w:szCs w:val="28"/>
              </w:rPr>
              <w:t>Б</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Баденкова В. М.,</w:t>
            </w:r>
          </w:p>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Родіонова І. Г.,</w:t>
            </w:r>
          </w:p>
          <w:p w:rsidR="00D926C7" w:rsidRPr="00887A3B" w:rsidRDefault="00D926C7" w:rsidP="00887A3B">
            <w:pPr>
              <w:pStyle w:val="12"/>
              <w:ind w:left="0"/>
              <w:jc w:val="center"/>
              <w:rPr>
                <w:rFonts w:ascii="Times New Roman" w:hAnsi="Times New Roman" w:cs="Times New Roman"/>
              </w:rPr>
            </w:pPr>
          </w:p>
        </w:tc>
        <w:tc>
          <w:tcPr>
            <w:tcW w:w="2198" w:type="dxa"/>
          </w:tcPr>
          <w:p w:rsidR="00D926C7" w:rsidRPr="003B5CCB" w:rsidRDefault="00D926C7" w:rsidP="00D926C7">
            <w:pPr>
              <w:pStyle w:val="12"/>
              <w:ind w:left="0"/>
              <w:jc w:val="both"/>
              <w:rPr>
                <w:rFonts w:ascii="Times New Roman" w:hAnsi="Times New Roman" w:cs="Times New Roman"/>
                <w:sz w:val="24"/>
                <w:szCs w:val="24"/>
              </w:rPr>
            </w:pPr>
            <w:r w:rsidRPr="003B5CCB">
              <w:rPr>
                <w:rFonts w:ascii="Times New Roman" w:hAnsi="Times New Roman" w:cs="Times New Roman"/>
                <w:sz w:val="24"/>
                <w:szCs w:val="24"/>
              </w:rPr>
              <w:t>Лінгвокультурологічний аспект перифраз у художньому мовосвіті Д. Кременя.</w:t>
            </w:r>
          </w:p>
        </w:tc>
        <w:tc>
          <w:tcPr>
            <w:tcW w:w="1992" w:type="dxa"/>
          </w:tcPr>
          <w:p w:rsidR="00D926C7" w:rsidRPr="003B5CCB" w:rsidRDefault="00D926C7" w:rsidP="00D926C7">
            <w:pPr>
              <w:pStyle w:val="12"/>
              <w:ind w:left="0"/>
              <w:jc w:val="both"/>
              <w:rPr>
                <w:rFonts w:ascii="Times New Roman" w:hAnsi="Times New Roman" w:cs="Times New Roman"/>
                <w:i/>
                <w:iCs/>
                <w:color w:val="111111"/>
                <w:sz w:val="24"/>
                <w:szCs w:val="24"/>
              </w:rPr>
            </w:pPr>
            <w:r w:rsidRPr="003B5CCB">
              <w:rPr>
                <w:rFonts w:ascii="Times New Roman" w:hAnsi="Times New Roman" w:cs="Times New Roman"/>
                <w:i/>
                <w:sz w:val="24"/>
                <w:szCs w:val="24"/>
              </w:rPr>
              <w:t>Вчені записки Таврійського національного університету ім. В.І. Вернадського.</w:t>
            </w:r>
            <w:r w:rsidRPr="003B5CCB">
              <w:rPr>
                <w:rFonts w:ascii="Times New Roman" w:hAnsi="Times New Roman" w:cs="Times New Roman"/>
                <w:sz w:val="24"/>
                <w:szCs w:val="24"/>
              </w:rPr>
              <w:t xml:space="preserve"> Серія: Філологія. Журналістика. Т. 32 (71). №2. 2021. Ч. 2. С. 1-7.  </w:t>
            </w:r>
          </w:p>
        </w:tc>
        <w:tc>
          <w:tcPr>
            <w:tcW w:w="3681" w:type="dxa"/>
          </w:tcPr>
          <w:p w:rsidR="00D926C7" w:rsidRPr="00335333" w:rsidRDefault="00D926C7" w:rsidP="00D926C7">
            <w:pPr>
              <w:pStyle w:val="12"/>
              <w:ind w:left="0"/>
              <w:jc w:val="both"/>
              <w:rPr>
                <w:rFonts w:ascii="Times New Roman" w:hAnsi="Times New Roman" w:cs="Times New Roman"/>
                <w:b/>
                <w:bCs/>
                <w:sz w:val="28"/>
                <w:szCs w:val="28"/>
              </w:rPr>
            </w:pPr>
            <w:r w:rsidRPr="006574AA">
              <w:rPr>
                <w:rFonts w:ascii="Times New Roman" w:hAnsi="Times New Roman"/>
                <w:sz w:val="24"/>
                <w:szCs w:val="24"/>
              </w:rPr>
              <w:t>DOI https://doi.org/10.32838/2710-4656/2021.2-1/01</w:t>
            </w:r>
          </w:p>
        </w:tc>
        <w:tc>
          <w:tcPr>
            <w:tcW w:w="1210" w:type="dxa"/>
          </w:tcPr>
          <w:p w:rsidR="00D926C7" w:rsidRPr="00D926C7" w:rsidRDefault="00D926C7" w:rsidP="00D926C7">
            <w:pPr>
              <w:pStyle w:val="12"/>
              <w:spacing w:line="360" w:lineRule="auto"/>
              <w:ind w:left="0"/>
              <w:jc w:val="both"/>
              <w:rPr>
                <w:rFonts w:ascii="Times New Roman" w:hAnsi="Times New Roman" w:cs="Times New Roman"/>
                <w:bCs/>
                <w:sz w:val="28"/>
                <w:szCs w:val="28"/>
              </w:rPr>
            </w:pPr>
            <w:r w:rsidRPr="00D926C7">
              <w:rPr>
                <w:rFonts w:ascii="Times New Roman" w:hAnsi="Times New Roman" w:cs="Times New Roman"/>
                <w:bCs/>
                <w:sz w:val="28"/>
                <w:szCs w:val="28"/>
              </w:rPr>
              <w:t>Б</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Родіонова І. Г.,</w:t>
            </w:r>
          </w:p>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Баденкова В. М.</w:t>
            </w:r>
          </w:p>
        </w:tc>
        <w:tc>
          <w:tcPr>
            <w:tcW w:w="2198" w:type="dxa"/>
          </w:tcPr>
          <w:p w:rsidR="00D926C7" w:rsidRPr="00985461" w:rsidRDefault="00D926C7" w:rsidP="00D926C7">
            <w:pPr>
              <w:pStyle w:val="12"/>
              <w:ind w:left="0"/>
              <w:jc w:val="both"/>
              <w:rPr>
                <w:rFonts w:ascii="Times New Roman" w:hAnsi="Times New Roman" w:cs="Times New Roman"/>
                <w:sz w:val="24"/>
                <w:szCs w:val="24"/>
              </w:rPr>
            </w:pPr>
            <w:r w:rsidRPr="00985461">
              <w:rPr>
                <w:rFonts w:ascii="Times New Roman" w:hAnsi="Times New Roman" w:cs="Times New Roman"/>
                <w:sz w:val="24"/>
                <w:szCs w:val="24"/>
              </w:rPr>
              <w:t xml:space="preserve">Смислове навантаження засобів експресивного вислову в </w:t>
            </w:r>
            <w:r w:rsidRPr="00985461">
              <w:rPr>
                <w:rFonts w:ascii="Times New Roman" w:hAnsi="Times New Roman" w:cs="Times New Roman"/>
                <w:sz w:val="24"/>
                <w:szCs w:val="24"/>
              </w:rPr>
              <w:lastRenderedPageBreak/>
              <w:t>поетичних текстах М. Драй-Хмари.</w:t>
            </w:r>
          </w:p>
        </w:tc>
        <w:tc>
          <w:tcPr>
            <w:tcW w:w="1992" w:type="dxa"/>
          </w:tcPr>
          <w:p w:rsidR="00D926C7" w:rsidRPr="00985461" w:rsidRDefault="00D926C7" w:rsidP="00D926C7">
            <w:pPr>
              <w:pStyle w:val="12"/>
              <w:ind w:left="0"/>
              <w:jc w:val="both"/>
              <w:rPr>
                <w:rFonts w:ascii="Times New Roman" w:hAnsi="Times New Roman" w:cs="Times New Roman"/>
                <w:i/>
                <w:sz w:val="24"/>
                <w:szCs w:val="24"/>
              </w:rPr>
            </w:pPr>
            <w:r w:rsidRPr="00985461">
              <w:rPr>
                <w:rFonts w:ascii="Times New Roman" w:hAnsi="Times New Roman" w:cs="Times New Roman"/>
                <w:i/>
                <w:sz w:val="24"/>
                <w:szCs w:val="24"/>
              </w:rPr>
              <w:lastRenderedPageBreak/>
              <w:t xml:space="preserve">Вчені записки Таврійського національного університету ім. В.І. </w:t>
            </w:r>
            <w:r w:rsidRPr="00985461">
              <w:rPr>
                <w:rFonts w:ascii="Times New Roman" w:hAnsi="Times New Roman" w:cs="Times New Roman"/>
                <w:i/>
                <w:sz w:val="24"/>
                <w:szCs w:val="24"/>
              </w:rPr>
              <w:lastRenderedPageBreak/>
              <w:t>Вернадського.</w:t>
            </w:r>
            <w:r w:rsidRPr="00985461">
              <w:rPr>
                <w:rFonts w:ascii="Times New Roman" w:hAnsi="Times New Roman" w:cs="Times New Roman"/>
                <w:sz w:val="24"/>
                <w:szCs w:val="24"/>
              </w:rPr>
              <w:t xml:space="preserve"> Серія: Філологія. Журналістика. Т. 32 (71). №3. 2021. Ч. 2. С. 60-67.  </w:t>
            </w:r>
          </w:p>
        </w:tc>
        <w:tc>
          <w:tcPr>
            <w:tcW w:w="3681" w:type="dxa"/>
          </w:tcPr>
          <w:p w:rsidR="00D926C7" w:rsidRPr="00335333" w:rsidRDefault="00D926C7" w:rsidP="00D926C7">
            <w:pPr>
              <w:pStyle w:val="12"/>
              <w:ind w:left="0"/>
              <w:jc w:val="both"/>
              <w:rPr>
                <w:rFonts w:ascii="Times New Roman" w:hAnsi="Times New Roman" w:cs="Times New Roman"/>
                <w:b/>
                <w:bCs/>
                <w:sz w:val="28"/>
                <w:szCs w:val="28"/>
              </w:rPr>
            </w:pPr>
            <w:r w:rsidRPr="007F5783">
              <w:rPr>
                <w:rFonts w:ascii="Times New Roman" w:hAnsi="Times New Roman"/>
                <w:sz w:val="24"/>
                <w:szCs w:val="24"/>
              </w:rPr>
              <w:lastRenderedPageBreak/>
              <w:t>DOI https://doi.org/10.32838/2710-4656/2021.3-2/11</w:t>
            </w:r>
          </w:p>
        </w:tc>
        <w:tc>
          <w:tcPr>
            <w:tcW w:w="1210" w:type="dxa"/>
          </w:tcPr>
          <w:p w:rsidR="00D926C7" w:rsidRPr="00D926C7" w:rsidRDefault="00D926C7" w:rsidP="00D926C7">
            <w:pPr>
              <w:pStyle w:val="12"/>
              <w:spacing w:line="360" w:lineRule="auto"/>
              <w:ind w:left="0"/>
              <w:jc w:val="both"/>
              <w:rPr>
                <w:rFonts w:ascii="Times New Roman" w:hAnsi="Times New Roman" w:cs="Times New Roman"/>
                <w:bCs/>
                <w:sz w:val="28"/>
                <w:szCs w:val="28"/>
              </w:rPr>
            </w:pPr>
            <w:r w:rsidRPr="00D926C7">
              <w:rPr>
                <w:rFonts w:ascii="Times New Roman" w:hAnsi="Times New Roman" w:cs="Times New Roman"/>
                <w:bCs/>
                <w:sz w:val="28"/>
                <w:szCs w:val="28"/>
              </w:rPr>
              <w:t>Б</w:t>
            </w:r>
          </w:p>
        </w:tc>
      </w:tr>
      <w:tr w:rsidR="00D926C7" w:rsidRPr="00275ABB" w:rsidTr="00887A3B">
        <w:tc>
          <w:tcPr>
            <w:tcW w:w="445" w:type="dxa"/>
          </w:tcPr>
          <w:p w:rsidR="00D926C7" w:rsidRPr="0092459F" w:rsidRDefault="00D926C7"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Родіонова І. Г.,</w:t>
            </w:r>
          </w:p>
          <w:p w:rsidR="00D926C7" w:rsidRPr="00887A3B" w:rsidRDefault="00D926C7" w:rsidP="00887A3B">
            <w:pPr>
              <w:pStyle w:val="12"/>
              <w:ind w:left="0"/>
              <w:jc w:val="center"/>
              <w:rPr>
                <w:rFonts w:ascii="Times New Roman" w:hAnsi="Times New Roman" w:cs="Times New Roman"/>
              </w:rPr>
            </w:pPr>
            <w:r w:rsidRPr="00887A3B">
              <w:rPr>
                <w:rFonts w:ascii="Times New Roman" w:hAnsi="Times New Roman" w:cs="Times New Roman"/>
              </w:rPr>
              <w:t>Баденкова В. М.</w:t>
            </w:r>
          </w:p>
        </w:tc>
        <w:tc>
          <w:tcPr>
            <w:tcW w:w="2198" w:type="dxa"/>
          </w:tcPr>
          <w:p w:rsidR="00D926C7" w:rsidRPr="00985461" w:rsidRDefault="00D926C7" w:rsidP="00D926C7">
            <w:pPr>
              <w:pStyle w:val="12"/>
              <w:ind w:left="0"/>
              <w:jc w:val="both"/>
              <w:rPr>
                <w:rFonts w:ascii="Times New Roman" w:hAnsi="Times New Roman" w:cs="Times New Roman"/>
                <w:sz w:val="24"/>
                <w:szCs w:val="24"/>
              </w:rPr>
            </w:pPr>
            <w:r w:rsidRPr="00985461">
              <w:rPr>
                <w:rFonts w:ascii="Times New Roman" w:hAnsi="Times New Roman" w:cs="Times New Roman"/>
                <w:sz w:val="24"/>
                <w:szCs w:val="24"/>
              </w:rPr>
              <w:t>Вивчення жанру сонета студентами-філологами (на матеріалі творчості С. Крижанівського</w:t>
            </w:r>
            <w:r>
              <w:rPr>
                <w:rFonts w:ascii="Times New Roman" w:hAnsi="Times New Roman" w:cs="Times New Roman"/>
                <w:sz w:val="24"/>
                <w:szCs w:val="24"/>
              </w:rPr>
              <w:t>)</w:t>
            </w:r>
          </w:p>
        </w:tc>
        <w:tc>
          <w:tcPr>
            <w:tcW w:w="1992" w:type="dxa"/>
          </w:tcPr>
          <w:p w:rsidR="00D926C7" w:rsidRPr="00985461" w:rsidRDefault="00D926C7" w:rsidP="00D926C7">
            <w:pPr>
              <w:pStyle w:val="12"/>
              <w:ind w:left="0"/>
              <w:jc w:val="both"/>
              <w:rPr>
                <w:rFonts w:ascii="Times New Roman" w:hAnsi="Times New Roman" w:cs="Times New Roman"/>
                <w:i/>
                <w:sz w:val="24"/>
                <w:szCs w:val="24"/>
              </w:rPr>
            </w:pPr>
            <w:r w:rsidRPr="00985461">
              <w:rPr>
                <w:rFonts w:ascii="Times New Roman" w:hAnsi="Times New Roman" w:cs="Times New Roman"/>
                <w:i/>
                <w:sz w:val="24"/>
                <w:szCs w:val="24"/>
              </w:rPr>
              <w:t xml:space="preserve">Педагогічний альманах. </w:t>
            </w:r>
            <w:r w:rsidRPr="00985461">
              <w:rPr>
                <w:rFonts w:ascii="Times New Roman" w:hAnsi="Times New Roman" w:cs="Times New Roman"/>
                <w:sz w:val="24"/>
                <w:szCs w:val="24"/>
              </w:rPr>
              <w:t>Збірник наукових праць. 2021. №48. С. 105-112.</w:t>
            </w:r>
          </w:p>
        </w:tc>
        <w:tc>
          <w:tcPr>
            <w:tcW w:w="3681" w:type="dxa"/>
          </w:tcPr>
          <w:p w:rsidR="00D926C7" w:rsidRPr="007F5783" w:rsidRDefault="00D926C7" w:rsidP="00D926C7">
            <w:pPr>
              <w:rPr>
                <w:rFonts w:ascii="Times New Roman" w:hAnsi="Times New Roman"/>
                <w:sz w:val="24"/>
                <w:szCs w:val="24"/>
              </w:rPr>
            </w:pPr>
            <w:r w:rsidRPr="007F5783">
              <w:rPr>
                <w:rFonts w:ascii="Times New Roman" w:hAnsi="Times New Roman"/>
                <w:sz w:val="24"/>
                <w:szCs w:val="24"/>
              </w:rPr>
              <w:t xml:space="preserve">DOI </w:t>
            </w:r>
          </w:p>
          <w:p w:rsidR="00D926C7" w:rsidRPr="007F5783" w:rsidRDefault="00D926C7" w:rsidP="00D926C7">
            <w:pPr>
              <w:rPr>
                <w:rFonts w:ascii="Times New Roman" w:hAnsi="Times New Roman"/>
                <w:sz w:val="24"/>
                <w:szCs w:val="24"/>
              </w:rPr>
            </w:pPr>
            <w:r w:rsidRPr="007F5783">
              <w:rPr>
                <w:rFonts w:ascii="Times New Roman" w:hAnsi="Times New Roman"/>
                <w:sz w:val="24"/>
                <w:szCs w:val="24"/>
              </w:rPr>
              <w:t>https://doi.org/10.37915/pa.vi48.197</w:t>
            </w:r>
          </w:p>
          <w:p w:rsidR="00D926C7" w:rsidRPr="00335333" w:rsidRDefault="00D926C7" w:rsidP="00D926C7">
            <w:pPr>
              <w:pStyle w:val="12"/>
              <w:spacing w:line="360" w:lineRule="auto"/>
              <w:ind w:left="0"/>
              <w:jc w:val="both"/>
              <w:rPr>
                <w:rFonts w:ascii="Times New Roman" w:hAnsi="Times New Roman" w:cs="Times New Roman"/>
                <w:b/>
                <w:bCs/>
                <w:sz w:val="28"/>
                <w:szCs w:val="28"/>
              </w:rPr>
            </w:pPr>
          </w:p>
        </w:tc>
        <w:tc>
          <w:tcPr>
            <w:tcW w:w="1210" w:type="dxa"/>
          </w:tcPr>
          <w:p w:rsidR="00D926C7" w:rsidRPr="00D926C7" w:rsidRDefault="00D926C7" w:rsidP="00D926C7">
            <w:pPr>
              <w:pStyle w:val="12"/>
              <w:spacing w:line="360" w:lineRule="auto"/>
              <w:ind w:left="0"/>
              <w:jc w:val="both"/>
              <w:rPr>
                <w:rFonts w:ascii="Times New Roman" w:hAnsi="Times New Roman" w:cs="Times New Roman"/>
                <w:bCs/>
                <w:sz w:val="28"/>
                <w:szCs w:val="28"/>
              </w:rPr>
            </w:pPr>
            <w:r w:rsidRPr="00D926C7">
              <w:rPr>
                <w:rFonts w:ascii="Times New Roman" w:hAnsi="Times New Roman" w:cs="Times New Roman"/>
                <w:bCs/>
                <w:sz w:val="28"/>
                <w:szCs w:val="28"/>
              </w:rPr>
              <w:t>Б</w:t>
            </w:r>
          </w:p>
        </w:tc>
      </w:tr>
      <w:tr w:rsidR="000B3155" w:rsidRPr="00275ABB" w:rsidTr="00FD7A4D">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0B3155" w:rsidRPr="00887A3B" w:rsidRDefault="000B3155" w:rsidP="00887A3B">
            <w:pPr>
              <w:pStyle w:val="a3"/>
              <w:spacing w:line="360" w:lineRule="auto"/>
              <w:ind w:left="0"/>
              <w:jc w:val="center"/>
              <w:rPr>
                <w:rFonts w:ascii="Times New Roman" w:hAnsi="Times New Roman" w:cs="Times New Roman"/>
              </w:rPr>
            </w:pPr>
          </w:p>
        </w:tc>
        <w:tc>
          <w:tcPr>
            <w:tcW w:w="2198"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Мовна особистість крізь призму наукових студіювань Марії Іванівни Пентилюк</w:t>
            </w:r>
          </w:p>
        </w:tc>
        <w:tc>
          <w:tcPr>
            <w:tcW w:w="1992" w:type="dxa"/>
          </w:tcPr>
          <w:p w:rsidR="000B3155" w:rsidRPr="00D64111" w:rsidRDefault="000B3155" w:rsidP="000B3155">
            <w:pPr>
              <w:jc w:val="both"/>
              <w:rPr>
                <w:rFonts w:ascii="Times New Roman" w:hAnsi="Times New Roman" w:cs="Times New Roman"/>
                <w:bCs/>
                <w:sz w:val="24"/>
                <w:szCs w:val="24"/>
              </w:rPr>
            </w:pPr>
            <w:r w:rsidRPr="00597B0B">
              <w:rPr>
                <w:rFonts w:ascii="Times New Roman" w:hAnsi="Times New Roman" w:cs="Times New Roman"/>
                <w:bCs/>
                <w:sz w:val="24"/>
                <w:szCs w:val="24"/>
              </w:rPr>
              <w:t>Педагогічний альманах: зб. на. В. Кузьменко (голова) та ін.) Херсон: КВНЗ «Херсонська академія неперервної освіти», 2021. Вип. 48, С. 91-97</w:t>
            </w:r>
          </w:p>
        </w:tc>
        <w:tc>
          <w:tcPr>
            <w:tcW w:w="3681" w:type="dxa"/>
          </w:tcPr>
          <w:p w:rsidR="000B3155" w:rsidRPr="00F5666F" w:rsidRDefault="000B3155" w:rsidP="000B3155">
            <w:pPr>
              <w:pStyle w:val="a3"/>
              <w:spacing w:line="360" w:lineRule="auto"/>
              <w:ind w:left="0"/>
              <w:jc w:val="both"/>
              <w:rPr>
                <w:rFonts w:ascii="Times New Roman" w:hAnsi="Times New Roman" w:cs="Times New Roman"/>
              </w:rPr>
            </w:pPr>
            <w:r w:rsidRPr="00F5666F">
              <w:rPr>
                <w:rFonts w:ascii="Times New Roman" w:hAnsi="Times New Roman" w:cs="Times New Roman"/>
              </w:rPr>
              <w:t>DOI: </w:t>
            </w:r>
            <w:hyperlink r:id="rId18" w:history="1">
              <w:r w:rsidRPr="00F5666F">
                <w:rPr>
                  <w:rFonts w:ascii="Times New Roman" w:hAnsi="Times New Roman" w:cs="Times New Roman"/>
                </w:rPr>
                <w:t>https://doi.org/10.37915/pa.vi48.193</w:t>
              </w:r>
            </w:hyperlink>
          </w:p>
        </w:tc>
        <w:tc>
          <w:tcPr>
            <w:tcW w:w="1210" w:type="dxa"/>
          </w:tcPr>
          <w:p w:rsidR="000B3155" w:rsidRDefault="000B3155" w:rsidP="000B3155">
            <w:r w:rsidRPr="004A51A2">
              <w:rPr>
                <w:rFonts w:ascii="Times New Roman" w:hAnsi="Times New Roman" w:cs="Times New Roman"/>
                <w:sz w:val="24"/>
                <w:szCs w:val="24"/>
              </w:rPr>
              <w:t>Б</w:t>
            </w:r>
          </w:p>
        </w:tc>
      </w:tr>
      <w:tr w:rsidR="000B3155" w:rsidRPr="00275ABB" w:rsidTr="00FD7A4D">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0B3155" w:rsidRPr="00887A3B" w:rsidRDefault="000B3155" w:rsidP="00887A3B">
            <w:pPr>
              <w:pStyle w:val="a3"/>
              <w:spacing w:line="360" w:lineRule="auto"/>
              <w:ind w:left="0"/>
              <w:jc w:val="center"/>
              <w:rPr>
                <w:rFonts w:ascii="Times New Roman" w:hAnsi="Times New Roman" w:cs="Times New Roman"/>
              </w:rPr>
            </w:pPr>
          </w:p>
        </w:tc>
        <w:tc>
          <w:tcPr>
            <w:tcW w:w="2198"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Формування лексичної компетентності учнів закладів загальної середньої освіти на уроках української мови: лінгводидактичний аспект</w:t>
            </w:r>
          </w:p>
        </w:tc>
        <w:tc>
          <w:tcPr>
            <w:tcW w:w="1992" w:type="dxa"/>
          </w:tcPr>
          <w:p w:rsidR="000B3155" w:rsidRPr="009465D9" w:rsidRDefault="000B3155" w:rsidP="000B3155">
            <w:pPr>
              <w:jc w:val="both"/>
              <w:rPr>
                <w:rFonts w:ascii="Times New Roman" w:hAnsi="Times New Roman" w:cs="Times New Roman"/>
                <w:bCs/>
                <w:sz w:val="24"/>
                <w:szCs w:val="24"/>
              </w:rPr>
            </w:pPr>
            <w:r w:rsidRPr="00597B0B">
              <w:rPr>
                <w:rFonts w:ascii="Times New Roman" w:hAnsi="Times New Roman" w:cs="Times New Roman"/>
                <w:bCs/>
                <w:sz w:val="24"/>
                <w:szCs w:val="24"/>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[редактори-упорядники М. Пантюк, А. Душний, І. Зимомря]. Дрогобич: Виавничий дім «Гельветика», 2021. Вип. 39. Т. 3.С. 169-1</w:t>
            </w:r>
            <w:r>
              <w:rPr>
                <w:rFonts w:ascii="Times New Roman" w:hAnsi="Times New Roman" w:cs="Times New Roman"/>
                <w:bCs/>
                <w:sz w:val="24"/>
                <w:szCs w:val="24"/>
              </w:rPr>
              <w:t>74</w:t>
            </w:r>
          </w:p>
        </w:tc>
        <w:tc>
          <w:tcPr>
            <w:tcW w:w="3681" w:type="dxa"/>
          </w:tcPr>
          <w:p w:rsidR="000B3155" w:rsidRPr="009C122E" w:rsidRDefault="000B3155" w:rsidP="000B3155">
            <w:pPr>
              <w:pStyle w:val="a3"/>
              <w:ind w:left="0"/>
              <w:jc w:val="both"/>
              <w:rPr>
                <w:rFonts w:ascii="Times New Roman" w:hAnsi="Times New Roman" w:cs="Times New Roman"/>
                <w:sz w:val="24"/>
                <w:szCs w:val="24"/>
              </w:rPr>
            </w:pPr>
            <w:r w:rsidRPr="009C122E">
              <w:rPr>
                <w:rFonts w:ascii="Times New Roman" w:hAnsi="Times New Roman" w:cs="Times New Roman"/>
                <w:bCs/>
                <w:color w:val="000000"/>
                <w:sz w:val="21"/>
                <w:szCs w:val="21"/>
                <w:shd w:val="clear" w:color="auto" w:fill="FFFFFF"/>
              </w:rPr>
              <w:t>DOI https://doi.org/10.24919/2308-4863/39-3-27</w:t>
            </w:r>
          </w:p>
        </w:tc>
        <w:tc>
          <w:tcPr>
            <w:tcW w:w="1210" w:type="dxa"/>
          </w:tcPr>
          <w:p w:rsidR="000B3155" w:rsidRDefault="000B3155" w:rsidP="000B3155">
            <w:r w:rsidRPr="004A51A2">
              <w:rPr>
                <w:rFonts w:ascii="Times New Roman" w:hAnsi="Times New Roman" w:cs="Times New Roman"/>
                <w:sz w:val="24"/>
                <w:szCs w:val="24"/>
              </w:rPr>
              <w:t>Б</w:t>
            </w:r>
          </w:p>
        </w:tc>
      </w:tr>
      <w:tr w:rsidR="000B3155" w:rsidRPr="00275ABB" w:rsidTr="00FD7A4D">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0B3155" w:rsidRPr="00887A3B" w:rsidRDefault="000B3155" w:rsidP="00887A3B">
            <w:pPr>
              <w:pStyle w:val="a3"/>
              <w:spacing w:line="360" w:lineRule="auto"/>
              <w:ind w:left="0"/>
              <w:jc w:val="center"/>
              <w:rPr>
                <w:rFonts w:ascii="Times New Roman" w:hAnsi="Times New Roman" w:cs="Times New Roman"/>
              </w:rPr>
            </w:pPr>
          </w:p>
        </w:tc>
        <w:tc>
          <w:tcPr>
            <w:tcW w:w="2198"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Методичні засади роботи з науковим текстом у ЗВО: теоретико-практичний аспект</w:t>
            </w:r>
          </w:p>
        </w:tc>
        <w:tc>
          <w:tcPr>
            <w:tcW w:w="1992"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i/>
                <w:sz w:val="24"/>
                <w:szCs w:val="24"/>
              </w:rPr>
              <w:t>Педагогічні науки: теорія і практика.</w:t>
            </w:r>
            <w:r w:rsidRPr="00597B0B">
              <w:rPr>
                <w:rFonts w:ascii="Times New Roman" w:hAnsi="Times New Roman" w:cs="Times New Roman"/>
                <w:sz w:val="24"/>
                <w:szCs w:val="24"/>
              </w:rPr>
              <w:t xml:space="preserve"> Запоріжжя: Видавничий дім </w:t>
            </w:r>
            <w:r w:rsidRPr="00597B0B">
              <w:rPr>
                <w:rFonts w:ascii="Times New Roman" w:hAnsi="Times New Roman" w:cs="Times New Roman"/>
                <w:sz w:val="24"/>
                <w:szCs w:val="24"/>
              </w:rPr>
              <w:lastRenderedPageBreak/>
              <w:t>«Гельветика», 2021. № 2 (38). 290 с., С. 39-45.</w:t>
            </w:r>
          </w:p>
        </w:tc>
        <w:tc>
          <w:tcPr>
            <w:tcW w:w="3681" w:type="dxa"/>
          </w:tcPr>
          <w:p w:rsidR="000B3155" w:rsidRPr="009C122E" w:rsidRDefault="000B3155" w:rsidP="000B3155">
            <w:pPr>
              <w:rPr>
                <w:rStyle w:val="a5"/>
                <w:rFonts w:ascii="Times New Roman" w:hAnsi="Times New Roman"/>
                <w:color w:val="auto"/>
                <w:u w:val="none"/>
              </w:rPr>
            </w:pPr>
            <w:r w:rsidRPr="009C122E">
              <w:rPr>
                <w:rFonts w:ascii="Times" w:eastAsia="Times New Roman" w:hAnsi="Times" w:cs="Times New Roman"/>
                <w:color w:val="231F20"/>
                <w:sz w:val="20"/>
                <w:szCs w:val="20"/>
                <w:shd w:val="clear" w:color="auto" w:fill="FFFFFF"/>
              </w:rPr>
              <w:lastRenderedPageBreak/>
              <w:t xml:space="preserve">DOI </w:t>
            </w:r>
            <w:r w:rsidRPr="009C122E">
              <w:rPr>
                <w:rStyle w:val="a5"/>
                <w:rFonts w:ascii="Times New Roman" w:hAnsi="Times New Roman"/>
                <w:color w:val="auto"/>
                <w:u w:val="none"/>
              </w:rPr>
              <w:t>https://doi.org/10.26661/2522-4360-2021-2-06</w:t>
            </w:r>
          </w:p>
          <w:p w:rsidR="000B3155" w:rsidRPr="00597B0B" w:rsidRDefault="000B3155" w:rsidP="000B3155">
            <w:pPr>
              <w:pStyle w:val="a3"/>
              <w:ind w:left="0"/>
              <w:jc w:val="both"/>
              <w:rPr>
                <w:rFonts w:ascii="Times New Roman" w:hAnsi="Times New Roman" w:cs="Times New Roman"/>
                <w:sz w:val="24"/>
                <w:szCs w:val="24"/>
              </w:rPr>
            </w:pPr>
          </w:p>
        </w:tc>
        <w:tc>
          <w:tcPr>
            <w:tcW w:w="1210" w:type="dxa"/>
          </w:tcPr>
          <w:p w:rsidR="000B3155" w:rsidRDefault="000B3155" w:rsidP="000B3155">
            <w:r w:rsidRPr="004A51A2">
              <w:rPr>
                <w:rFonts w:ascii="Times New Roman" w:hAnsi="Times New Roman" w:cs="Times New Roman"/>
                <w:sz w:val="24"/>
                <w:szCs w:val="24"/>
              </w:rPr>
              <w:t>Б</w:t>
            </w:r>
          </w:p>
        </w:tc>
      </w:tr>
      <w:tr w:rsidR="000B3155" w:rsidRPr="00275ABB" w:rsidTr="00FD7A4D">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pStyle w:val="a3"/>
              <w:spacing w:line="360" w:lineRule="auto"/>
              <w:ind w:left="0"/>
              <w:jc w:val="center"/>
              <w:rPr>
                <w:rFonts w:ascii="Times New Roman" w:hAnsi="Times New Roman" w:cs="Times New Roman"/>
              </w:rPr>
            </w:pPr>
            <w:r w:rsidRPr="00887A3B">
              <w:rPr>
                <w:rFonts w:ascii="Times New Roman" w:hAnsi="Times New Roman" w:cs="Times New Roman"/>
              </w:rPr>
              <w:t>Рускуліс Л. В.</w:t>
            </w:r>
          </w:p>
          <w:p w:rsidR="000B3155" w:rsidRPr="00887A3B" w:rsidRDefault="000B3155" w:rsidP="00887A3B">
            <w:pPr>
              <w:pStyle w:val="a3"/>
              <w:spacing w:line="360" w:lineRule="auto"/>
              <w:ind w:left="0"/>
              <w:jc w:val="center"/>
              <w:rPr>
                <w:rFonts w:ascii="Times New Roman" w:hAnsi="Times New Roman" w:cs="Times New Roman"/>
              </w:rPr>
            </w:pPr>
          </w:p>
        </w:tc>
        <w:tc>
          <w:tcPr>
            <w:tcW w:w="2198"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bCs/>
                <w:sz w:val="24"/>
                <w:szCs w:val="24"/>
              </w:rPr>
              <w:t>Формування граматичної компетентності учнів ЗЗСО: теоретичний аспект</w:t>
            </w:r>
          </w:p>
        </w:tc>
        <w:tc>
          <w:tcPr>
            <w:tcW w:w="1992" w:type="dxa"/>
          </w:tcPr>
          <w:p w:rsidR="000B3155" w:rsidRPr="00597B0B" w:rsidRDefault="000B3155" w:rsidP="000B3155">
            <w:pPr>
              <w:pStyle w:val="a3"/>
              <w:ind w:left="0"/>
              <w:jc w:val="both"/>
              <w:rPr>
                <w:rFonts w:ascii="Times New Roman" w:hAnsi="Times New Roman" w:cs="Times New Roman"/>
                <w:sz w:val="24"/>
                <w:szCs w:val="24"/>
              </w:rPr>
            </w:pPr>
            <w:r w:rsidRPr="00597B0B">
              <w:rPr>
                <w:rFonts w:ascii="Times New Roman" w:hAnsi="Times New Roman" w:cs="Times New Roman"/>
                <w:i/>
                <w:sz w:val="24"/>
                <w:szCs w:val="24"/>
              </w:rPr>
              <w:t xml:space="preserve">Академічні студії. Серія «Педагогіка». </w:t>
            </w:r>
            <w:r w:rsidRPr="00597B0B">
              <w:rPr>
                <w:rFonts w:ascii="Times New Roman" w:hAnsi="Times New Roman" w:cs="Times New Roman"/>
                <w:sz w:val="24"/>
                <w:szCs w:val="24"/>
              </w:rPr>
              <w:t>Комунальний заклад вищої освіти «Луцький педагогічний коледж» Волинської обласної ради: «Гельветика», 2021. Вип. 3. Ч. 1.С. 104-110.</w:t>
            </w:r>
          </w:p>
        </w:tc>
        <w:tc>
          <w:tcPr>
            <w:tcW w:w="3681" w:type="dxa"/>
          </w:tcPr>
          <w:p w:rsidR="000B3155" w:rsidRPr="00F5666F" w:rsidRDefault="000B3155" w:rsidP="000B3155">
            <w:pPr>
              <w:pStyle w:val="a3"/>
              <w:ind w:left="0"/>
              <w:jc w:val="both"/>
              <w:rPr>
                <w:rFonts w:ascii="Times New Roman" w:hAnsi="Times New Roman" w:cs="Times New Roman"/>
                <w:sz w:val="24"/>
                <w:szCs w:val="24"/>
              </w:rPr>
            </w:pPr>
            <w:r w:rsidRPr="00F5666F">
              <w:rPr>
                <w:rFonts w:ascii="Times New Roman" w:hAnsi="Times New Roman" w:cs="Times New Roman"/>
              </w:rPr>
              <w:t xml:space="preserve">DOI </w:t>
            </w:r>
            <w:hyperlink r:id="rId19" w:history="1">
              <w:r w:rsidRPr="00F5666F">
                <w:rPr>
                  <w:rStyle w:val="a5"/>
                  <w:rFonts w:ascii="Times New Roman" w:hAnsi="Times New Roman" w:cs="Times New Roman"/>
                  <w:color w:val="auto"/>
                  <w:u w:val="none"/>
                  <w:shd w:val="clear" w:color="auto" w:fill="FFFFFF"/>
                </w:rPr>
                <w:t>https://doi.org/10.52726/as.pedagogy/2021.3.1.16</w:t>
              </w:r>
            </w:hyperlink>
          </w:p>
        </w:tc>
        <w:tc>
          <w:tcPr>
            <w:tcW w:w="1210" w:type="dxa"/>
          </w:tcPr>
          <w:p w:rsidR="000B3155" w:rsidRDefault="000B3155" w:rsidP="000B3155">
            <w:r w:rsidRPr="004A51A2">
              <w:rPr>
                <w:rFonts w:ascii="Times New Roman" w:hAnsi="Times New Roman" w:cs="Times New Roman"/>
                <w:sz w:val="24"/>
                <w:szCs w:val="24"/>
              </w:rPr>
              <w:t>Б</w:t>
            </w:r>
          </w:p>
        </w:tc>
      </w:tr>
      <w:tr w:rsidR="000B3155" w:rsidRPr="00275ABB" w:rsidTr="00444932">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jc w:val="center"/>
            </w:pPr>
            <w:r w:rsidRPr="00887A3B">
              <w:rPr>
                <w:rFonts w:ascii="Times New Roman" w:hAnsi="Times New Roman" w:cs="Times New Roman"/>
              </w:rPr>
              <w:t>Ситченко А. Л.</w:t>
            </w:r>
          </w:p>
        </w:tc>
        <w:tc>
          <w:tcPr>
            <w:tcW w:w="2198" w:type="dxa"/>
            <w:tcBorders>
              <w:bottom w:val="single" w:sz="4" w:space="0" w:color="auto"/>
            </w:tcBorders>
          </w:tcPr>
          <w:p w:rsidR="000B3155" w:rsidRPr="00444932" w:rsidRDefault="000B3155" w:rsidP="000B3155">
            <w:pPr>
              <w:rPr>
                <w:rFonts w:ascii="Times New Roman" w:hAnsi="Times New Roman" w:cs="Times New Roman"/>
                <w:bCs/>
                <w:sz w:val="24"/>
                <w:szCs w:val="24"/>
              </w:rPr>
            </w:pPr>
            <w:r w:rsidRPr="00444932">
              <w:rPr>
                <w:rFonts w:ascii="Times New Roman" w:hAnsi="Times New Roman" w:cs="Times New Roman"/>
                <w:bCs/>
                <w:sz w:val="24"/>
                <w:szCs w:val="24"/>
              </w:rPr>
              <w:t>Про формальну мовно-літератур-ну освіту учнів закладів загальної середньої освіти в умовах компетен-тнісного навчання</w:t>
            </w:r>
          </w:p>
        </w:tc>
        <w:tc>
          <w:tcPr>
            <w:tcW w:w="1992" w:type="dxa"/>
            <w:tcBorders>
              <w:bottom w:val="single" w:sz="4" w:space="0" w:color="auto"/>
            </w:tcBorders>
          </w:tcPr>
          <w:p w:rsidR="000B3155" w:rsidRPr="00444932" w:rsidRDefault="000B3155" w:rsidP="000B3155">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t>Нова педагогічна думка.2021. №2 (106).  С. 94-99</w:t>
            </w:r>
          </w:p>
        </w:tc>
        <w:tc>
          <w:tcPr>
            <w:tcW w:w="3681" w:type="dxa"/>
            <w:tcBorders>
              <w:bottom w:val="single" w:sz="4" w:space="0" w:color="auto"/>
            </w:tcBorders>
          </w:tcPr>
          <w:p w:rsidR="000B3155" w:rsidRPr="00444932" w:rsidRDefault="000B3155" w:rsidP="000B3155">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10.37026/2520-6427-2021-106-2-94-99</w:t>
            </w:r>
          </w:p>
        </w:tc>
        <w:tc>
          <w:tcPr>
            <w:tcW w:w="1210" w:type="dxa"/>
            <w:tcBorders>
              <w:bottom w:val="single" w:sz="4" w:space="0" w:color="auto"/>
            </w:tcBorders>
          </w:tcPr>
          <w:p w:rsidR="000B3155" w:rsidRPr="00444932" w:rsidRDefault="000B3155" w:rsidP="000B3155">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Б</w:t>
            </w:r>
          </w:p>
        </w:tc>
      </w:tr>
      <w:tr w:rsidR="000B3155" w:rsidRPr="00275ABB" w:rsidTr="00444932">
        <w:tc>
          <w:tcPr>
            <w:tcW w:w="445" w:type="dxa"/>
          </w:tcPr>
          <w:p w:rsidR="000B3155" w:rsidRPr="0092459F" w:rsidRDefault="000B3155" w:rsidP="0092459F">
            <w:pPr>
              <w:pStyle w:val="a3"/>
              <w:numPr>
                <w:ilvl w:val="0"/>
                <w:numId w:val="12"/>
              </w:numPr>
              <w:ind w:left="0" w:firstLine="0"/>
              <w:jc w:val="center"/>
              <w:rPr>
                <w:rFonts w:ascii="Times New Roman" w:hAnsi="Times New Roman" w:cs="Times New Roman"/>
                <w:sz w:val="24"/>
                <w:szCs w:val="24"/>
              </w:rPr>
            </w:pPr>
          </w:p>
        </w:tc>
        <w:tc>
          <w:tcPr>
            <w:tcW w:w="1182" w:type="dxa"/>
          </w:tcPr>
          <w:p w:rsidR="000B3155" w:rsidRPr="00887A3B" w:rsidRDefault="000B3155" w:rsidP="00887A3B">
            <w:pPr>
              <w:jc w:val="center"/>
            </w:pPr>
            <w:r w:rsidRPr="00887A3B">
              <w:rPr>
                <w:rFonts w:ascii="Times New Roman" w:hAnsi="Times New Roman" w:cs="Times New Roman"/>
              </w:rPr>
              <w:t>Ситченко А. Л.</w:t>
            </w:r>
          </w:p>
        </w:tc>
        <w:tc>
          <w:tcPr>
            <w:tcW w:w="2198" w:type="dxa"/>
            <w:tcBorders>
              <w:top w:val="single" w:sz="4" w:space="0" w:color="auto"/>
              <w:bottom w:val="single" w:sz="4" w:space="0" w:color="auto"/>
            </w:tcBorders>
          </w:tcPr>
          <w:p w:rsidR="000B3155" w:rsidRPr="00444932" w:rsidRDefault="000B3155" w:rsidP="000B3155">
            <w:pPr>
              <w:rPr>
                <w:rFonts w:ascii="Times New Roman" w:eastAsiaTheme="minorHAnsi" w:hAnsi="Times New Roman" w:cs="Times New Roman"/>
                <w:sz w:val="24"/>
                <w:szCs w:val="24"/>
                <w:lang w:eastAsia="en-US"/>
              </w:rPr>
            </w:pPr>
            <w:r w:rsidRPr="00444932">
              <w:rPr>
                <w:rFonts w:ascii="Times New Roman" w:eastAsiaTheme="minorHAnsi" w:hAnsi="Times New Roman" w:cs="Times New Roman"/>
                <w:sz w:val="24"/>
                <w:szCs w:val="24"/>
                <w:lang w:eastAsia="en-US"/>
              </w:rPr>
              <w:t>До проблеми пізнання літературного твору</w:t>
            </w:r>
          </w:p>
        </w:tc>
        <w:tc>
          <w:tcPr>
            <w:tcW w:w="1992" w:type="dxa"/>
            <w:tcBorders>
              <w:top w:val="single" w:sz="4" w:space="0" w:color="auto"/>
              <w:bottom w:val="single" w:sz="4" w:space="0" w:color="auto"/>
            </w:tcBorders>
          </w:tcPr>
          <w:p w:rsidR="000B3155" w:rsidRPr="00444932" w:rsidRDefault="000B3155" w:rsidP="000B3155">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t xml:space="preserve">Педагогічний альманах ։ зб. наук. пр. /редкол. В. В. Кузьменко (голова) та ін. Херсон ։ КВНЗ «Херсонська академія неперервної освіти», 2021. Вип. 48. 277 с. </w:t>
            </w:r>
          </w:p>
          <w:p w:rsidR="000B3155" w:rsidRPr="00444932" w:rsidRDefault="000B3155" w:rsidP="000B3155">
            <w:pPr>
              <w:pStyle w:val="a3"/>
              <w:ind w:left="0"/>
              <w:jc w:val="both"/>
              <w:rPr>
                <w:rFonts w:ascii="Times New Roman" w:hAnsi="Times New Roman" w:cs="Times New Roman"/>
                <w:bCs/>
                <w:sz w:val="24"/>
                <w:szCs w:val="24"/>
              </w:rPr>
            </w:pPr>
            <w:r w:rsidRPr="00444932">
              <w:rPr>
                <w:rFonts w:ascii="Times New Roman" w:hAnsi="Times New Roman" w:cs="Times New Roman"/>
                <w:bCs/>
                <w:sz w:val="24"/>
                <w:szCs w:val="24"/>
              </w:rPr>
              <w:t>С. 34-40</w:t>
            </w:r>
          </w:p>
        </w:tc>
        <w:tc>
          <w:tcPr>
            <w:tcW w:w="3681" w:type="dxa"/>
            <w:tcBorders>
              <w:top w:val="single" w:sz="4" w:space="0" w:color="auto"/>
              <w:bottom w:val="single" w:sz="4" w:space="0" w:color="auto"/>
            </w:tcBorders>
          </w:tcPr>
          <w:p w:rsidR="000B3155" w:rsidRPr="00444932" w:rsidRDefault="000B3155" w:rsidP="000B3155">
            <w:pPr>
              <w:pStyle w:val="a3"/>
              <w:spacing w:line="360" w:lineRule="auto"/>
              <w:ind w:left="0"/>
              <w:jc w:val="both"/>
              <w:rPr>
                <w:rFonts w:ascii="Times New Roman" w:hAnsi="Times New Roman" w:cs="Times New Roman"/>
                <w:i/>
                <w:sz w:val="24"/>
                <w:szCs w:val="24"/>
              </w:rPr>
            </w:pPr>
            <w:r w:rsidRPr="00444932">
              <w:rPr>
                <w:rFonts w:ascii="Times New Roman" w:hAnsi="Times New Roman" w:cs="Times New Roman"/>
                <w:i/>
                <w:sz w:val="24"/>
                <w:szCs w:val="24"/>
                <w:lang w:val="en-US"/>
              </w:rPr>
              <w:t>https։</w:t>
            </w:r>
            <w:r w:rsidRPr="00444932">
              <w:rPr>
                <w:rFonts w:ascii="Times New Roman" w:hAnsi="Times New Roman" w:cs="Times New Roman"/>
                <w:i/>
                <w:sz w:val="24"/>
                <w:szCs w:val="24"/>
              </w:rPr>
              <w:t>//</w:t>
            </w:r>
            <w:r w:rsidRPr="00444932">
              <w:rPr>
                <w:rFonts w:ascii="Times New Roman" w:hAnsi="Times New Roman" w:cs="Times New Roman"/>
                <w:i/>
                <w:sz w:val="24"/>
                <w:szCs w:val="24"/>
                <w:lang w:val="en-US"/>
              </w:rPr>
              <w:t>doi</w:t>
            </w:r>
            <w:r w:rsidRPr="00444932">
              <w:rPr>
                <w:rFonts w:ascii="Times New Roman" w:hAnsi="Times New Roman" w:cs="Times New Roman"/>
                <w:i/>
                <w:sz w:val="24"/>
                <w:szCs w:val="24"/>
              </w:rPr>
              <w:t>.</w:t>
            </w:r>
            <w:r w:rsidRPr="00444932">
              <w:rPr>
                <w:rFonts w:ascii="Times New Roman" w:hAnsi="Times New Roman" w:cs="Times New Roman"/>
                <w:i/>
                <w:sz w:val="24"/>
                <w:szCs w:val="24"/>
                <w:lang w:val="en-US"/>
              </w:rPr>
              <w:t>org</w:t>
            </w:r>
            <w:r w:rsidRPr="00444932">
              <w:rPr>
                <w:rFonts w:ascii="Times New Roman" w:hAnsi="Times New Roman" w:cs="Times New Roman"/>
                <w:i/>
                <w:sz w:val="24"/>
                <w:szCs w:val="24"/>
              </w:rPr>
              <w:t>/10.37915/</w:t>
            </w:r>
            <w:r w:rsidRPr="00444932">
              <w:rPr>
                <w:rFonts w:ascii="Times New Roman" w:hAnsi="Times New Roman" w:cs="Times New Roman"/>
                <w:i/>
                <w:sz w:val="24"/>
                <w:szCs w:val="24"/>
                <w:lang w:val="en-US"/>
              </w:rPr>
              <w:t>pa</w:t>
            </w:r>
            <w:r w:rsidRPr="00444932">
              <w:rPr>
                <w:rFonts w:ascii="Times New Roman" w:hAnsi="Times New Roman" w:cs="Times New Roman"/>
                <w:i/>
                <w:sz w:val="24"/>
                <w:szCs w:val="24"/>
              </w:rPr>
              <w:t>.</w:t>
            </w:r>
            <w:r w:rsidRPr="00444932">
              <w:rPr>
                <w:rFonts w:ascii="Times New Roman" w:hAnsi="Times New Roman" w:cs="Times New Roman"/>
                <w:i/>
                <w:sz w:val="24"/>
                <w:szCs w:val="24"/>
                <w:lang w:val="en-US"/>
              </w:rPr>
              <w:t>vi</w:t>
            </w:r>
            <w:r w:rsidRPr="00444932">
              <w:rPr>
                <w:rFonts w:ascii="Times New Roman" w:hAnsi="Times New Roman" w:cs="Times New Roman"/>
                <w:i/>
                <w:sz w:val="24"/>
                <w:szCs w:val="24"/>
              </w:rPr>
              <w:t>48.187</w:t>
            </w:r>
          </w:p>
          <w:p w:rsidR="000B3155" w:rsidRPr="00444932" w:rsidRDefault="000B3155" w:rsidP="000B3155">
            <w:pPr>
              <w:pStyle w:val="a3"/>
              <w:spacing w:line="360" w:lineRule="auto"/>
              <w:ind w:left="0"/>
              <w:jc w:val="both"/>
              <w:rPr>
                <w:rFonts w:ascii="Times New Roman" w:hAnsi="Times New Roman" w:cs="Times New Roman"/>
                <w:sz w:val="24"/>
                <w:szCs w:val="24"/>
              </w:rPr>
            </w:pPr>
          </w:p>
        </w:tc>
        <w:tc>
          <w:tcPr>
            <w:tcW w:w="1210" w:type="dxa"/>
            <w:tcBorders>
              <w:top w:val="single" w:sz="4" w:space="0" w:color="auto"/>
              <w:bottom w:val="single" w:sz="4" w:space="0" w:color="auto"/>
            </w:tcBorders>
          </w:tcPr>
          <w:p w:rsidR="000B3155" w:rsidRPr="00444932" w:rsidRDefault="000B3155" w:rsidP="000B3155">
            <w:pPr>
              <w:pStyle w:val="a3"/>
              <w:spacing w:line="360" w:lineRule="auto"/>
              <w:ind w:left="0"/>
              <w:jc w:val="both"/>
              <w:rPr>
                <w:rFonts w:ascii="Times New Roman" w:hAnsi="Times New Roman" w:cs="Times New Roman"/>
                <w:sz w:val="24"/>
                <w:szCs w:val="24"/>
              </w:rPr>
            </w:pPr>
            <w:r w:rsidRPr="00444932">
              <w:rPr>
                <w:rFonts w:ascii="Times New Roman" w:hAnsi="Times New Roman" w:cs="Times New Roman"/>
                <w:sz w:val="24"/>
                <w:szCs w:val="24"/>
              </w:rPr>
              <w:t>Б</w:t>
            </w:r>
          </w:p>
        </w:tc>
      </w:tr>
    </w:tbl>
    <w:p w:rsidR="00D4623C" w:rsidRPr="00275ABB" w:rsidRDefault="00D4623C" w:rsidP="00005C09">
      <w:pPr>
        <w:spacing w:after="0" w:line="240" w:lineRule="auto"/>
        <w:jc w:val="both"/>
        <w:rPr>
          <w:rFonts w:ascii="Times New Roman" w:hAnsi="Times New Roman" w:cs="Times New Roman"/>
          <w:b/>
          <w:sz w:val="24"/>
          <w:szCs w:val="24"/>
        </w:rPr>
      </w:pPr>
    </w:p>
    <w:p w:rsidR="00D4623C" w:rsidRPr="00275ABB" w:rsidRDefault="009465D9" w:rsidP="00D4623C">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Монографії</w:t>
      </w:r>
    </w:p>
    <w:tbl>
      <w:tblPr>
        <w:tblStyle w:val="a4"/>
        <w:tblW w:w="10632" w:type="dxa"/>
        <w:tblInd w:w="-743" w:type="dxa"/>
        <w:tblLayout w:type="fixed"/>
        <w:tblLook w:val="04A0"/>
      </w:tblPr>
      <w:tblGrid>
        <w:gridCol w:w="445"/>
        <w:gridCol w:w="1527"/>
        <w:gridCol w:w="1856"/>
        <w:gridCol w:w="2552"/>
        <w:gridCol w:w="3118"/>
        <w:gridCol w:w="1134"/>
      </w:tblGrid>
      <w:tr w:rsidR="00D4623C" w:rsidRPr="00275ABB" w:rsidTr="00DE1890">
        <w:tc>
          <w:tcPr>
            <w:tcW w:w="445"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527"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автора</w:t>
            </w:r>
          </w:p>
        </w:tc>
        <w:tc>
          <w:tcPr>
            <w:tcW w:w="1856"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Співавтори</w:t>
            </w:r>
          </w:p>
        </w:tc>
        <w:tc>
          <w:tcPr>
            <w:tcW w:w="2552"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p>
        </w:tc>
        <w:tc>
          <w:tcPr>
            <w:tcW w:w="3118" w:type="dxa"/>
          </w:tcPr>
          <w:p w:rsidR="00D4623C" w:rsidRPr="00275ABB" w:rsidRDefault="00D4623C" w:rsidP="00444932">
            <w:pPr>
              <w:pStyle w:val="a3"/>
              <w:ind w:left="0"/>
              <w:jc w:val="center"/>
              <w:rPr>
                <w:rFonts w:ascii="Times New Roman" w:hAnsi="Times New Roman" w:cs="Times New Roman"/>
                <w:sz w:val="24"/>
                <w:szCs w:val="24"/>
                <w:lang w:val="en-US"/>
              </w:rPr>
            </w:pPr>
            <w:r w:rsidRPr="00275ABB">
              <w:rPr>
                <w:rFonts w:ascii="Times New Roman" w:hAnsi="Times New Roman" w:cs="Times New Roman"/>
                <w:sz w:val="24"/>
                <w:szCs w:val="24"/>
              </w:rPr>
              <w:t>Реквізити видання</w:t>
            </w:r>
          </w:p>
        </w:tc>
        <w:tc>
          <w:tcPr>
            <w:tcW w:w="1134"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Авторська частка у др.арк.</w:t>
            </w:r>
          </w:p>
        </w:tc>
      </w:tr>
      <w:tr w:rsidR="009465D9" w:rsidRPr="00275ABB" w:rsidTr="00DE1890">
        <w:tc>
          <w:tcPr>
            <w:tcW w:w="445" w:type="dxa"/>
          </w:tcPr>
          <w:p w:rsidR="009465D9" w:rsidRPr="0092459F" w:rsidRDefault="009465D9"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pStyle w:val="11"/>
              <w:spacing w:line="360" w:lineRule="auto"/>
              <w:ind w:left="0"/>
              <w:jc w:val="center"/>
              <w:rPr>
                <w:rFonts w:ascii="Times New Roman" w:eastAsia="Times New Roman" w:hAnsi="Times New Roman"/>
                <w:b/>
                <w:szCs w:val="24"/>
              </w:rPr>
            </w:pPr>
            <w:r w:rsidRPr="00887A3B">
              <w:rPr>
                <w:rFonts w:ascii="Times New Roman" w:eastAsia="Times New Roman" w:hAnsi="Times New Roman"/>
                <w:szCs w:val="24"/>
              </w:rPr>
              <w:t>Корнієнко І.А.</w:t>
            </w:r>
          </w:p>
        </w:tc>
        <w:tc>
          <w:tcPr>
            <w:tcW w:w="1856" w:type="dxa"/>
            <w:tcBorders>
              <w:top w:val="single" w:sz="4" w:space="0" w:color="000000"/>
              <w:left w:val="single" w:sz="4" w:space="0" w:color="000000"/>
              <w:bottom w:val="single" w:sz="4" w:space="0" w:color="000000"/>
              <w:right w:val="single" w:sz="4" w:space="0" w:color="000000"/>
            </w:tcBorders>
          </w:tcPr>
          <w:p w:rsidR="009465D9" w:rsidRPr="00F6695E" w:rsidRDefault="009465D9" w:rsidP="009465D9">
            <w:pPr>
              <w:pStyle w:val="11"/>
              <w:spacing w:line="360" w:lineRule="auto"/>
              <w:ind w:left="0"/>
              <w:jc w:val="both"/>
              <w:rPr>
                <w:rFonts w:ascii="Times New Roman" w:eastAsia="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465D9" w:rsidRPr="007904B5" w:rsidRDefault="009465D9" w:rsidP="009465D9">
            <w:pPr>
              <w:jc w:val="both"/>
              <w:rPr>
                <w:rFonts w:ascii="Times New Roman" w:hAnsi="Times New Roman"/>
                <w:b/>
                <w:sz w:val="24"/>
                <w:szCs w:val="24"/>
              </w:rPr>
            </w:pPr>
            <w:r w:rsidRPr="007904B5">
              <w:rPr>
                <w:rFonts w:ascii="Times New Roman" w:hAnsi="Times New Roman"/>
                <w:sz w:val="24"/>
                <w:szCs w:val="24"/>
              </w:rPr>
              <w:t>Матеріали до словника антропонімів Північного Причорномор’я (м. Очаків, с. Куцуруб, с. Чорноморка) / І. А. Корнієнко. – Миколаїв: Іліон, 2017. – 320 с.</w:t>
            </w:r>
          </w:p>
          <w:p w:rsidR="009465D9" w:rsidRPr="00F6695E" w:rsidRDefault="009465D9" w:rsidP="009465D9">
            <w:pPr>
              <w:pStyle w:val="11"/>
              <w:ind w:left="0"/>
              <w:jc w:val="both"/>
              <w:rPr>
                <w:rFonts w:ascii="Times New Roman" w:eastAsia="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9465D9" w:rsidRPr="00F6695E" w:rsidRDefault="009465D9" w:rsidP="009465D9">
            <w:pPr>
              <w:pStyle w:val="11"/>
              <w:ind w:left="0"/>
              <w:jc w:val="both"/>
              <w:rPr>
                <w:rFonts w:ascii="Times New Roman" w:eastAsia="Times New Roman" w:hAnsi="Times New Roman"/>
                <w:b/>
                <w:sz w:val="24"/>
                <w:szCs w:val="24"/>
              </w:rPr>
            </w:pPr>
            <w:r>
              <w:rPr>
                <w:rFonts w:ascii="Times New Roman" w:hAnsi="Times New Roman"/>
                <w:sz w:val="24"/>
                <w:szCs w:val="24"/>
              </w:rPr>
              <w:lastRenderedPageBreak/>
              <w:t xml:space="preserve">Миколаїв: Іліон, 2017. </w:t>
            </w:r>
            <w:r w:rsidRPr="007904B5">
              <w:rPr>
                <w:rFonts w:ascii="Times New Roman" w:hAnsi="Times New Roman"/>
                <w:sz w:val="24"/>
                <w:szCs w:val="24"/>
              </w:rPr>
              <w:t xml:space="preserve"> 320 с</w:t>
            </w:r>
          </w:p>
        </w:tc>
        <w:tc>
          <w:tcPr>
            <w:tcW w:w="1134" w:type="dxa"/>
            <w:tcBorders>
              <w:top w:val="single" w:sz="4" w:space="0" w:color="000000"/>
              <w:left w:val="single" w:sz="4" w:space="0" w:color="000000"/>
              <w:bottom w:val="single" w:sz="4" w:space="0" w:color="000000"/>
              <w:right w:val="single" w:sz="4" w:space="0" w:color="000000"/>
            </w:tcBorders>
          </w:tcPr>
          <w:p w:rsidR="009465D9" w:rsidRPr="0063655E" w:rsidRDefault="009465D9" w:rsidP="009465D9">
            <w:pPr>
              <w:pStyle w:val="11"/>
              <w:ind w:left="0"/>
              <w:jc w:val="both"/>
              <w:rPr>
                <w:rFonts w:ascii="Times New Roman" w:eastAsia="Times New Roman" w:hAnsi="Times New Roman"/>
                <w:sz w:val="24"/>
                <w:szCs w:val="24"/>
              </w:rPr>
            </w:pPr>
            <w:r w:rsidRPr="0063655E">
              <w:rPr>
                <w:rFonts w:ascii="Times New Roman" w:eastAsia="Times New Roman" w:hAnsi="Times New Roman"/>
                <w:sz w:val="24"/>
                <w:szCs w:val="24"/>
              </w:rPr>
              <w:t>18,6 др.арк.</w:t>
            </w:r>
          </w:p>
        </w:tc>
      </w:tr>
      <w:tr w:rsidR="009465D9" w:rsidRPr="00275ABB" w:rsidTr="00DE1890">
        <w:tc>
          <w:tcPr>
            <w:tcW w:w="445" w:type="dxa"/>
          </w:tcPr>
          <w:p w:rsidR="009465D9" w:rsidRPr="0092459F" w:rsidRDefault="009465D9"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pStyle w:val="11"/>
              <w:spacing w:line="360" w:lineRule="auto"/>
              <w:ind w:left="0"/>
              <w:jc w:val="center"/>
              <w:rPr>
                <w:rFonts w:ascii="Times New Roman" w:eastAsia="Times New Roman" w:hAnsi="Times New Roman"/>
                <w:szCs w:val="24"/>
              </w:rPr>
            </w:pPr>
            <w:r w:rsidRPr="00887A3B">
              <w:rPr>
                <w:rFonts w:ascii="Times New Roman" w:eastAsia="Times New Roman" w:hAnsi="Times New Roman"/>
                <w:szCs w:val="24"/>
              </w:rPr>
              <w:t>Корнієнко І.А.</w:t>
            </w:r>
          </w:p>
        </w:tc>
        <w:tc>
          <w:tcPr>
            <w:tcW w:w="1856" w:type="dxa"/>
            <w:tcBorders>
              <w:top w:val="single" w:sz="4" w:space="0" w:color="000000"/>
              <w:left w:val="single" w:sz="4" w:space="0" w:color="000000"/>
              <w:bottom w:val="single" w:sz="4" w:space="0" w:color="000000"/>
              <w:right w:val="single" w:sz="4" w:space="0" w:color="000000"/>
            </w:tcBorders>
          </w:tcPr>
          <w:p w:rsidR="009465D9" w:rsidRPr="00544067" w:rsidRDefault="009465D9" w:rsidP="009465D9">
            <w:pPr>
              <w:pStyle w:val="11"/>
              <w:ind w:left="0"/>
              <w:jc w:val="both"/>
              <w:rPr>
                <w:rFonts w:ascii="Times New Roman" w:eastAsia="Times New Roman" w:hAnsi="Times New Roman"/>
                <w:sz w:val="24"/>
                <w:szCs w:val="24"/>
              </w:rPr>
            </w:pPr>
            <w:r w:rsidRPr="00544067">
              <w:rPr>
                <w:rFonts w:ascii="Times New Roman" w:hAnsi="Times New Roman"/>
                <w:sz w:val="24"/>
                <w:szCs w:val="24"/>
              </w:rPr>
              <w:t>О.Філатова, В.Баденкова, Л. Бондар, О.Грищенко, С.Гузенко, А.Гурдуз, А.Зинякова, О.Казанжи, О.Мхитарян, І.Родіонова, С.Розмариця, Л.Романюк</w:t>
            </w:r>
          </w:p>
        </w:tc>
        <w:tc>
          <w:tcPr>
            <w:tcW w:w="2552" w:type="dxa"/>
            <w:tcBorders>
              <w:top w:val="single" w:sz="4" w:space="0" w:color="000000"/>
              <w:left w:val="single" w:sz="4" w:space="0" w:color="000000"/>
              <w:bottom w:val="single" w:sz="4" w:space="0" w:color="000000"/>
              <w:right w:val="single" w:sz="4" w:space="0" w:color="000000"/>
            </w:tcBorders>
          </w:tcPr>
          <w:p w:rsidR="009465D9" w:rsidRPr="002C0F3A" w:rsidRDefault="009465D9" w:rsidP="009465D9">
            <w:pPr>
              <w:pStyle w:val="11"/>
              <w:ind w:left="0"/>
              <w:jc w:val="both"/>
              <w:rPr>
                <w:rFonts w:ascii="Times New Roman" w:eastAsia="Times New Roman" w:hAnsi="Times New Roman"/>
                <w:b/>
                <w:sz w:val="24"/>
                <w:szCs w:val="24"/>
              </w:rPr>
            </w:pPr>
            <w:r w:rsidRPr="002C0F3A">
              <w:rPr>
                <w:rFonts w:ascii="Times New Roman" w:hAnsi="Times New Roman"/>
                <w:sz w:val="24"/>
                <w:szCs w:val="24"/>
              </w:rPr>
              <w:t>Авторський художній ономастикон як складова ідіостилю письменника (на матеріалі драматичних творів Лесі Українки)</w:t>
            </w:r>
          </w:p>
        </w:tc>
        <w:tc>
          <w:tcPr>
            <w:tcW w:w="3118" w:type="dxa"/>
            <w:tcBorders>
              <w:top w:val="single" w:sz="4" w:space="0" w:color="000000"/>
              <w:left w:val="single" w:sz="4" w:space="0" w:color="000000"/>
              <w:bottom w:val="single" w:sz="4" w:space="0" w:color="000000"/>
              <w:right w:val="single" w:sz="4" w:space="0" w:color="000000"/>
            </w:tcBorders>
          </w:tcPr>
          <w:p w:rsidR="009465D9" w:rsidRPr="002C0F3A" w:rsidRDefault="009465D9" w:rsidP="009465D9">
            <w:pPr>
              <w:pStyle w:val="11"/>
              <w:ind w:left="0"/>
              <w:jc w:val="both"/>
              <w:rPr>
                <w:rFonts w:ascii="Times New Roman" w:eastAsia="Times New Roman" w:hAnsi="Times New Roman"/>
                <w:b/>
                <w:sz w:val="24"/>
                <w:szCs w:val="24"/>
              </w:rPr>
            </w:pPr>
            <w:r w:rsidRPr="002C0F3A">
              <w:rPr>
                <w:rStyle w:val="m-6908473350862701451xfmc1"/>
                <w:rFonts w:ascii="Times New Roman" w:hAnsi="Times New Roman"/>
                <w:sz w:val="24"/>
                <w:szCs w:val="24"/>
                <w:lang w:val="ru-RU"/>
              </w:rPr>
              <w:t>Ідіостиль автора-творця: мовно-літературна парадигма</w:t>
            </w:r>
            <w:r w:rsidRPr="002C0F3A">
              <w:rPr>
                <w:rStyle w:val="m-6908473350862701451xfmc1"/>
                <w:rFonts w:ascii="Times New Roman" w:hAnsi="Times New Roman"/>
                <w:sz w:val="24"/>
                <w:szCs w:val="24"/>
              </w:rPr>
              <w:t> </w:t>
            </w:r>
            <w:r w:rsidRPr="002C0F3A">
              <w:rPr>
                <w:rStyle w:val="m-6908473350862701451xfmc1"/>
                <w:rFonts w:ascii="Times New Roman" w:hAnsi="Times New Roman"/>
                <w:sz w:val="24"/>
                <w:szCs w:val="24"/>
                <w:lang w:val="ru-RU"/>
              </w:rPr>
              <w:t xml:space="preserve">: монографія. Миколаїв: </w:t>
            </w:r>
            <w:r w:rsidRPr="002C0F3A">
              <w:rPr>
                <w:rFonts w:ascii="Times New Roman" w:hAnsi="Times New Roman"/>
                <w:sz w:val="24"/>
                <w:szCs w:val="24"/>
              </w:rPr>
              <w:t>ФОП Швець В.М., 2018. 348 с.</w:t>
            </w:r>
          </w:p>
        </w:tc>
        <w:tc>
          <w:tcPr>
            <w:tcW w:w="1134" w:type="dxa"/>
            <w:tcBorders>
              <w:top w:val="single" w:sz="4" w:space="0" w:color="000000"/>
              <w:left w:val="single" w:sz="4" w:space="0" w:color="000000"/>
              <w:bottom w:val="single" w:sz="4" w:space="0" w:color="000000"/>
              <w:right w:val="single" w:sz="4" w:space="0" w:color="000000"/>
            </w:tcBorders>
          </w:tcPr>
          <w:p w:rsidR="009465D9" w:rsidRPr="002C0F3A" w:rsidRDefault="009465D9" w:rsidP="009465D9">
            <w:pPr>
              <w:pStyle w:val="rvps12"/>
              <w:spacing w:before="0" w:beforeAutospacing="0" w:after="0" w:afterAutospacing="0"/>
              <w:jc w:val="center"/>
              <w:rPr>
                <w:lang w:val="uk-UA"/>
              </w:rPr>
            </w:pPr>
            <w:r w:rsidRPr="002C0F3A">
              <w:rPr>
                <w:lang w:val="uk-UA"/>
              </w:rPr>
              <w:t>А</w:t>
            </w:r>
            <w:r w:rsidRPr="002C0F3A">
              <w:t>вторс</w:t>
            </w:r>
            <w:r w:rsidRPr="002C0F3A">
              <w:rPr>
                <w:lang w:val="uk-UA"/>
              </w:rPr>
              <w:t>ь</w:t>
            </w:r>
            <w:r w:rsidRPr="002C0F3A">
              <w:t xml:space="preserve">ка частка– </w:t>
            </w:r>
            <w:r w:rsidRPr="002C0F3A">
              <w:rPr>
                <w:lang w:val="uk-UA"/>
              </w:rPr>
              <w:t>1</w:t>
            </w:r>
            <w:r w:rsidRPr="002C0F3A">
              <w:t xml:space="preserve"> друк.арк</w:t>
            </w:r>
            <w:r w:rsidRPr="002C0F3A">
              <w:rPr>
                <w:lang w:val="uk-UA"/>
              </w:rPr>
              <w:t>.</w:t>
            </w:r>
          </w:p>
          <w:p w:rsidR="009465D9" w:rsidRPr="002C0F3A" w:rsidRDefault="009465D9" w:rsidP="009465D9">
            <w:pPr>
              <w:pStyle w:val="rvps12"/>
              <w:spacing w:before="0" w:beforeAutospacing="0" w:after="0" w:afterAutospacing="0"/>
              <w:jc w:val="center"/>
              <w:rPr>
                <w:lang w:val="uk-UA"/>
              </w:rPr>
            </w:pPr>
            <w:r w:rsidRPr="002C0F3A">
              <w:rPr>
                <w:lang w:val="uk-UA"/>
              </w:rPr>
              <w:t>24 с.</w:t>
            </w:r>
          </w:p>
        </w:tc>
      </w:tr>
      <w:tr w:rsidR="000B3155" w:rsidRPr="00275ABB" w:rsidTr="00DE1890">
        <w:tc>
          <w:tcPr>
            <w:tcW w:w="445" w:type="dxa"/>
          </w:tcPr>
          <w:p w:rsidR="000B3155" w:rsidRPr="0092459F" w:rsidRDefault="000B3155"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Pr>
          <w:p w:rsidR="000B3155" w:rsidRPr="00887A3B" w:rsidRDefault="000B3155"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В.,Родіонова І. Г.</w:t>
            </w:r>
          </w:p>
        </w:tc>
        <w:tc>
          <w:tcPr>
            <w:tcW w:w="1856" w:type="dxa"/>
          </w:tcPr>
          <w:p w:rsidR="000B3155" w:rsidRPr="00AD5A8C" w:rsidRDefault="000B3155" w:rsidP="000B3155">
            <w:pPr>
              <w:pStyle w:val="a3"/>
              <w:ind w:left="0"/>
              <w:jc w:val="both"/>
              <w:rPr>
                <w:rFonts w:ascii="Times New Roman" w:hAnsi="Times New Roman" w:cs="Times New Roman"/>
                <w:sz w:val="24"/>
                <w:szCs w:val="24"/>
              </w:rPr>
            </w:pPr>
          </w:p>
        </w:tc>
        <w:tc>
          <w:tcPr>
            <w:tcW w:w="2552"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Формування мовної картини світу майбутніх учителів української мови і літератури на основі опрацювання прецедентних феноменів</w:t>
            </w:r>
          </w:p>
        </w:tc>
        <w:tc>
          <w:tcPr>
            <w:tcW w:w="3118"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Pedagogical and psychological science and education: transformation and development vectors: Collective monograph. Vol. 1. Riga, Latvia: «Baltija Publishing», 2021, С. 243-261.</w:t>
            </w:r>
          </w:p>
        </w:tc>
        <w:tc>
          <w:tcPr>
            <w:tcW w:w="1134" w:type="dxa"/>
          </w:tcPr>
          <w:p w:rsidR="000B3155" w:rsidRPr="00AD5A8C" w:rsidRDefault="00D926C7" w:rsidP="000B3155">
            <w:pPr>
              <w:pStyle w:val="a3"/>
              <w:ind w:left="0"/>
              <w:jc w:val="both"/>
              <w:rPr>
                <w:rFonts w:ascii="Times New Roman" w:hAnsi="Times New Roman" w:cs="Times New Roman"/>
                <w:b/>
                <w:sz w:val="24"/>
                <w:szCs w:val="24"/>
              </w:rPr>
            </w:pPr>
            <w:r>
              <w:rPr>
                <w:rFonts w:ascii="Times New Roman" w:hAnsi="Times New Roman" w:cs="Times New Roman"/>
                <w:sz w:val="24"/>
                <w:szCs w:val="24"/>
              </w:rPr>
              <w:t>1</w:t>
            </w:r>
            <w:r w:rsidR="000B3155" w:rsidRPr="00AD5A8C">
              <w:rPr>
                <w:rFonts w:ascii="Times New Roman" w:hAnsi="Times New Roman" w:cs="Times New Roman"/>
                <w:sz w:val="24"/>
                <w:szCs w:val="24"/>
              </w:rPr>
              <w:t xml:space="preserve"> др.арк.</w:t>
            </w:r>
          </w:p>
        </w:tc>
      </w:tr>
      <w:tr w:rsidR="000B3155" w:rsidRPr="00275ABB" w:rsidTr="00DE1890">
        <w:tc>
          <w:tcPr>
            <w:tcW w:w="445" w:type="dxa"/>
          </w:tcPr>
          <w:p w:rsidR="000B3155" w:rsidRPr="0092459F" w:rsidRDefault="000B3155"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Pr>
          <w:p w:rsidR="000B3155" w:rsidRPr="00887A3B" w:rsidRDefault="000B3155"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tc>
        <w:tc>
          <w:tcPr>
            <w:tcW w:w="1856"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Айзікова Л. В.</w:t>
            </w:r>
          </w:p>
        </w:tc>
        <w:tc>
          <w:tcPr>
            <w:tcW w:w="2552"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Scientific text as a means for realization of higher education institution students in educational and scientific research activities</w:t>
            </w:r>
          </w:p>
        </w:tc>
        <w:tc>
          <w:tcPr>
            <w:tcW w:w="3118" w:type="dxa"/>
          </w:tcPr>
          <w:p w:rsidR="000B3155" w:rsidRPr="00AD5A8C" w:rsidRDefault="000B3155" w:rsidP="000B3155">
            <w:pPr>
              <w:pStyle w:val="a3"/>
              <w:ind w:left="0"/>
              <w:jc w:val="both"/>
              <w:rPr>
                <w:rFonts w:ascii="Times New Roman" w:hAnsi="Times New Roman" w:cs="Times New Roman"/>
                <w:sz w:val="24"/>
                <w:szCs w:val="24"/>
              </w:rPr>
            </w:pPr>
            <w:r w:rsidRPr="00AD5A8C">
              <w:rPr>
                <w:rFonts w:ascii="Times New Roman" w:hAnsi="Times New Roman" w:cs="Times New Roman"/>
                <w:sz w:val="24"/>
                <w:szCs w:val="24"/>
              </w:rPr>
              <w:t>Pedagogical and psychological science: regularities and development trends: collective monograph. Riga: Latvia: «Baltija Publishing» 2021, Р. 285-300</w:t>
            </w:r>
          </w:p>
        </w:tc>
        <w:tc>
          <w:tcPr>
            <w:tcW w:w="1134" w:type="dxa"/>
          </w:tcPr>
          <w:p w:rsidR="000B3155" w:rsidRPr="00AD5A8C" w:rsidRDefault="000B3155" w:rsidP="000B3155">
            <w:pPr>
              <w:pStyle w:val="a3"/>
              <w:ind w:left="0"/>
              <w:jc w:val="both"/>
              <w:rPr>
                <w:rFonts w:ascii="Times New Roman" w:hAnsi="Times New Roman" w:cs="Times New Roman"/>
                <w:b/>
                <w:sz w:val="24"/>
                <w:szCs w:val="24"/>
              </w:rPr>
            </w:pPr>
            <w:r w:rsidRPr="00AD5A8C">
              <w:rPr>
                <w:rFonts w:ascii="Times New Roman" w:hAnsi="Times New Roman" w:cs="Times New Roman"/>
                <w:sz w:val="24"/>
                <w:szCs w:val="24"/>
              </w:rPr>
              <w:t>0,5 др.арк.</w:t>
            </w:r>
          </w:p>
        </w:tc>
      </w:tr>
      <w:tr w:rsidR="00D926C7" w:rsidRPr="00275ABB" w:rsidTr="00DE1890">
        <w:tc>
          <w:tcPr>
            <w:tcW w:w="445" w:type="dxa"/>
          </w:tcPr>
          <w:p w:rsidR="00D926C7" w:rsidRPr="0092459F" w:rsidRDefault="00D926C7"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Pr>
          <w:p w:rsidR="00D926C7" w:rsidRPr="00887A3B" w:rsidRDefault="00D926C7" w:rsidP="00887A3B">
            <w:pPr>
              <w:pStyle w:val="a3"/>
              <w:ind w:left="0"/>
              <w:jc w:val="center"/>
              <w:rPr>
                <w:rFonts w:ascii="Times New Roman" w:hAnsi="Times New Roman" w:cs="Times New Roman"/>
                <w:szCs w:val="24"/>
              </w:rPr>
            </w:pPr>
            <w:r w:rsidRPr="00887A3B">
              <w:rPr>
                <w:rFonts w:ascii="Times New Roman" w:hAnsi="Times New Roman" w:cs="Times New Roman"/>
                <w:szCs w:val="24"/>
              </w:rPr>
              <w:t>Родіонова І. Г.</w:t>
            </w:r>
          </w:p>
        </w:tc>
        <w:tc>
          <w:tcPr>
            <w:tcW w:w="1856" w:type="dxa"/>
          </w:tcPr>
          <w:p w:rsidR="00D926C7" w:rsidRPr="00AD5A8C"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Мхитарян О. Д</w:t>
            </w:r>
            <w:r w:rsidRPr="00AD5A8C">
              <w:rPr>
                <w:rFonts w:ascii="Times New Roman" w:hAnsi="Times New Roman" w:cs="Times New Roman"/>
                <w:sz w:val="24"/>
                <w:szCs w:val="24"/>
              </w:rPr>
              <w:t>.</w:t>
            </w:r>
          </w:p>
        </w:tc>
        <w:tc>
          <w:tcPr>
            <w:tcW w:w="2552" w:type="dxa"/>
          </w:tcPr>
          <w:p w:rsidR="00D926C7" w:rsidRPr="001F77E1" w:rsidRDefault="00D926C7" w:rsidP="00D926C7">
            <w:pPr>
              <w:pStyle w:val="a3"/>
              <w:ind w:left="0"/>
              <w:jc w:val="both"/>
              <w:rPr>
                <w:rFonts w:ascii="Times New Roman" w:eastAsia="Times New Roman" w:hAnsi="Times New Roman" w:cs="Times New Roman"/>
                <w:spacing w:val="-4"/>
                <w:sz w:val="24"/>
                <w:szCs w:val="24"/>
              </w:rPr>
            </w:pPr>
            <w:r w:rsidRPr="001F77E1">
              <w:rPr>
                <w:rFonts w:ascii="Times New Roman" w:hAnsi="Times New Roman" w:cs="Times New Roman"/>
                <w:sz w:val="24"/>
                <w:szCs w:val="24"/>
              </w:rPr>
              <w:t>Формування читацької компетентності майбутніх словесників у контексті технологізованого навчання (на прикладі аналізу поезій М. Драй-Хмари)</w:t>
            </w:r>
            <w:r>
              <w:rPr>
                <w:rFonts w:ascii="Times New Roman" w:hAnsi="Times New Roman" w:cs="Times New Roman"/>
                <w:sz w:val="24"/>
                <w:szCs w:val="24"/>
              </w:rPr>
              <w:t>.</w:t>
            </w:r>
          </w:p>
        </w:tc>
        <w:tc>
          <w:tcPr>
            <w:tcW w:w="3118" w:type="dxa"/>
          </w:tcPr>
          <w:p w:rsidR="00D926C7" w:rsidRPr="001F77E1" w:rsidRDefault="00D926C7" w:rsidP="00D926C7">
            <w:pPr>
              <w:pStyle w:val="a3"/>
              <w:ind w:left="0"/>
              <w:jc w:val="both"/>
              <w:rPr>
                <w:rFonts w:ascii="Times New Roman" w:hAnsi="Times New Roman" w:cs="Times New Roman"/>
                <w:b/>
                <w:sz w:val="24"/>
                <w:szCs w:val="24"/>
              </w:rPr>
            </w:pPr>
            <w:r w:rsidRPr="001F77E1">
              <w:rPr>
                <w:rFonts w:ascii="Times New Roman" w:hAnsi="Times New Roman" w:cs="Times New Roman"/>
                <w:sz w:val="24"/>
                <w:szCs w:val="24"/>
                <w:lang w:val="en-US"/>
              </w:rPr>
              <w:t>Trends</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of</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philological</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education</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development</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in</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the</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context</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of</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European</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integration</w:t>
            </w:r>
            <w:r w:rsidRPr="001F77E1">
              <w:rPr>
                <w:rFonts w:ascii="Times New Roman" w:hAnsi="Times New Roman" w:cs="Times New Roman"/>
                <w:sz w:val="24"/>
                <w:szCs w:val="24"/>
              </w:rPr>
              <w:t xml:space="preserve">: </w:t>
            </w:r>
            <w:r w:rsidR="0092459F">
              <w:rPr>
                <w:rFonts w:ascii="Times New Roman" w:hAnsi="Times New Roman" w:cs="Times New Roman"/>
                <w:sz w:val="24"/>
                <w:szCs w:val="24"/>
                <w:lang w:val="en-US"/>
              </w:rPr>
              <w:t>collective</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emonograph</w:t>
            </w:r>
            <w:r w:rsidRPr="001F77E1">
              <w:rPr>
                <w:rFonts w:ascii="Times New Roman" w:hAnsi="Times New Roman" w:cs="Times New Roman"/>
                <w:sz w:val="24"/>
                <w:szCs w:val="24"/>
              </w:rPr>
              <w:t xml:space="preserve"> / </w:t>
            </w:r>
            <w:r w:rsidRPr="001F77E1">
              <w:rPr>
                <w:rFonts w:ascii="Times New Roman" w:hAnsi="Times New Roman" w:cs="Times New Roman"/>
                <w:sz w:val="24"/>
                <w:szCs w:val="24"/>
                <w:lang w:val="en-US"/>
              </w:rPr>
              <w:t>edited</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by</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authors</w:t>
            </w:r>
            <w:r w:rsidRPr="001F77E1">
              <w:rPr>
                <w:rFonts w:ascii="Times New Roman" w:hAnsi="Times New Roman" w:cs="Times New Roman"/>
                <w:sz w:val="24"/>
                <w:szCs w:val="24"/>
              </w:rPr>
              <w:t xml:space="preserve">. </w:t>
            </w:r>
            <w:r w:rsidRPr="001F77E1">
              <w:rPr>
                <w:rFonts w:ascii="Times New Roman" w:hAnsi="Times New Roman" w:cs="Times New Roman"/>
                <w:sz w:val="24"/>
                <w:szCs w:val="24"/>
                <w:lang w:val="en-US"/>
              </w:rPr>
              <w:t>Riga</w:t>
            </w:r>
            <w:r w:rsidRPr="001F77E1">
              <w:rPr>
                <w:rFonts w:ascii="Times New Roman" w:hAnsi="Times New Roman" w:cs="Times New Roman"/>
                <w:sz w:val="24"/>
                <w:szCs w:val="24"/>
              </w:rPr>
              <w:t xml:space="preserve">, </w:t>
            </w:r>
            <w:r w:rsidRPr="001F77E1">
              <w:rPr>
                <w:rFonts w:ascii="Times New Roman" w:hAnsi="Times New Roman" w:cs="Times New Roman"/>
                <w:sz w:val="24"/>
                <w:szCs w:val="24"/>
                <w:lang w:val="en-US"/>
              </w:rPr>
              <w:t>Latvia</w:t>
            </w:r>
            <w:r w:rsidRPr="001F77E1">
              <w:rPr>
                <w:rFonts w:ascii="Times New Roman" w:hAnsi="Times New Roman" w:cs="Times New Roman"/>
                <w:sz w:val="24"/>
                <w:szCs w:val="24"/>
              </w:rPr>
              <w:t>: «</w:t>
            </w:r>
            <w:r w:rsidRPr="001F77E1">
              <w:rPr>
                <w:rFonts w:ascii="Times New Roman" w:hAnsi="Times New Roman" w:cs="Times New Roman"/>
                <w:sz w:val="24"/>
                <w:szCs w:val="24"/>
                <w:lang w:val="en-US"/>
              </w:rPr>
              <w:t>Baltija</w:t>
            </w:r>
            <w:r w:rsidR="0092459F">
              <w:rPr>
                <w:rFonts w:ascii="Times New Roman" w:hAnsi="Times New Roman" w:cs="Times New Roman"/>
                <w:sz w:val="24"/>
                <w:szCs w:val="24"/>
              </w:rPr>
              <w:t xml:space="preserve"> </w:t>
            </w:r>
            <w:r w:rsidRPr="001F77E1">
              <w:rPr>
                <w:rFonts w:ascii="Times New Roman" w:hAnsi="Times New Roman" w:cs="Times New Roman"/>
                <w:sz w:val="24"/>
                <w:szCs w:val="24"/>
                <w:lang w:val="en-US"/>
              </w:rPr>
              <w:t>Publishing</w:t>
            </w:r>
            <w:r w:rsidRPr="001F77E1">
              <w:rPr>
                <w:rFonts w:ascii="Times New Roman" w:hAnsi="Times New Roman" w:cs="Times New Roman"/>
                <w:sz w:val="24"/>
                <w:szCs w:val="24"/>
              </w:rPr>
              <w:t xml:space="preserve">», 2021. </w:t>
            </w:r>
            <w:r w:rsidRPr="001F77E1">
              <w:rPr>
                <w:rFonts w:ascii="Times New Roman" w:hAnsi="Times New Roman" w:cs="Times New Roman"/>
                <w:sz w:val="24"/>
                <w:szCs w:val="24"/>
                <w:lang w:val="en-US"/>
              </w:rPr>
              <w:t>P</w:t>
            </w:r>
            <w:r w:rsidRPr="001F77E1">
              <w:rPr>
                <w:rFonts w:ascii="Times New Roman" w:hAnsi="Times New Roman" w:cs="Times New Roman"/>
                <w:sz w:val="24"/>
                <w:szCs w:val="24"/>
              </w:rPr>
              <w:t>. 138-158.</w:t>
            </w:r>
          </w:p>
        </w:tc>
        <w:tc>
          <w:tcPr>
            <w:tcW w:w="1134" w:type="dxa"/>
          </w:tcPr>
          <w:p w:rsidR="00D926C7" w:rsidRPr="00E537AF" w:rsidRDefault="00D926C7" w:rsidP="00D926C7">
            <w:pPr>
              <w:pStyle w:val="a3"/>
              <w:spacing w:line="360" w:lineRule="auto"/>
              <w:ind w:left="0"/>
              <w:jc w:val="both"/>
              <w:rPr>
                <w:rFonts w:ascii="Times New Roman" w:eastAsia="Times New Roman" w:hAnsi="Times New Roman" w:cs="Times New Roman"/>
                <w:bCs/>
                <w:iCs/>
                <w:sz w:val="24"/>
                <w:szCs w:val="24"/>
              </w:rPr>
            </w:pPr>
            <w:r w:rsidRPr="00AD5A8C">
              <w:rPr>
                <w:rFonts w:ascii="Times New Roman" w:hAnsi="Times New Roman" w:cs="Times New Roman"/>
                <w:sz w:val="24"/>
                <w:szCs w:val="24"/>
              </w:rPr>
              <w:t>0,5 др.арк.</w:t>
            </w:r>
          </w:p>
        </w:tc>
      </w:tr>
      <w:tr w:rsidR="00D926C7" w:rsidRPr="00275ABB" w:rsidTr="00DE1890">
        <w:tc>
          <w:tcPr>
            <w:tcW w:w="445" w:type="dxa"/>
          </w:tcPr>
          <w:p w:rsidR="00D926C7" w:rsidRPr="0092459F" w:rsidRDefault="00D926C7"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Pr>
          <w:p w:rsidR="00D926C7" w:rsidRPr="00887A3B" w:rsidRDefault="00D926C7" w:rsidP="00887A3B">
            <w:pPr>
              <w:pStyle w:val="a3"/>
              <w:spacing w:line="360" w:lineRule="auto"/>
              <w:ind w:left="0"/>
              <w:jc w:val="center"/>
              <w:rPr>
                <w:rFonts w:ascii="Times New Roman" w:hAnsi="Times New Roman" w:cs="Times New Roman"/>
                <w:szCs w:val="28"/>
              </w:rPr>
            </w:pPr>
            <w:r w:rsidRPr="00887A3B">
              <w:rPr>
                <w:rFonts w:ascii="Times New Roman" w:hAnsi="Times New Roman" w:cs="Times New Roman"/>
                <w:szCs w:val="28"/>
              </w:rPr>
              <w:t>Родіонова І. Г.</w:t>
            </w:r>
          </w:p>
        </w:tc>
        <w:tc>
          <w:tcPr>
            <w:tcW w:w="1856" w:type="dxa"/>
          </w:tcPr>
          <w:p w:rsidR="00D926C7" w:rsidRDefault="00D926C7" w:rsidP="00D926C7">
            <w:pPr>
              <w:pStyle w:val="a3"/>
              <w:spacing w:line="360" w:lineRule="auto"/>
              <w:ind w:left="0"/>
              <w:jc w:val="both"/>
              <w:rPr>
                <w:rFonts w:ascii="Times New Roman" w:hAnsi="Times New Roman" w:cs="Times New Roman"/>
                <w:b/>
                <w:sz w:val="28"/>
                <w:szCs w:val="28"/>
              </w:rPr>
            </w:pPr>
          </w:p>
        </w:tc>
        <w:tc>
          <w:tcPr>
            <w:tcW w:w="2552" w:type="dxa"/>
          </w:tcPr>
          <w:p w:rsidR="00D926C7" w:rsidRDefault="00D926C7" w:rsidP="00D926C7">
            <w:pPr>
              <w:pStyle w:val="a3"/>
              <w:ind w:left="0"/>
              <w:jc w:val="both"/>
              <w:rPr>
                <w:rFonts w:ascii="Times New Roman" w:hAnsi="Times New Roman" w:cs="Times New Roman"/>
                <w:b/>
                <w:sz w:val="28"/>
                <w:szCs w:val="28"/>
              </w:rPr>
            </w:pPr>
            <w:r>
              <w:rPr>
                <w:rFonts w:ascii="Times New Roman" w:eastAsia="Times New Roman" w:hAnsi="Times New Roman" w:cs="Times New Roman"/>
                <w:spacing w:val="-4"/>
                <w:sz w:val="24"/>
                <w:szCs w:val="24"/>
              </w:rPr>
              <w:t>Стилетвірні домінанти поезії Михайла Драй-Хмари».</w:t>
            </w:r>
          </w:p>
        </w:tc>
        <w:tc>
          <w:tcPr>
            <w:tcW w:w="3118" w:type="dxa"/>
          </w:tcPr>
          <w:p w:rsidR="00D926C7" w:rsidRPr="006D0E7E" w:rsidRDefault="00D926C7" w:rsidP="00D926C7">
            <w:pPr>
              <w:pStyle w:val="a3"/>
              <w:ind w:left="0"/>
              <w:jc w:val="both"/>
              <w:rPr>
                <w:rFonts w:ascii="Times New Roman" w:hAnsi="Times New Roman" w:cs="Times New Roman"/>
                <w:sz w:val="24"/>
                <w:szCs w:val="24"/>
              </w:rPr>
            </w:pPr>
            <w:r w:rsidRPr="006D0E7E">
              <w:rPr>
                <w:rFonts w:ascii="Times New Roman" w:hAnsi="Times New Roman" w:cs="Times New Roman"/>
                <w:sz w:val="24"/>
                <w:szCs w:val="24"/>
              </w:rPr>
              <w:t xml:space="preserve">Миколаїв: Іліон, 2021, 201 с. </w:t>
            </w:r>
          </w:p>
        </w:tc>
        <w:tc>
          <w:tcPr>
            <w:tcW w:w="1134" w:type="dxa"/>
          </w:tcPr>
          <w:p w:rsidR="00D926C7" w:rsidRDefault="00D926C7" w:rsidP="00D926C7">
            <w:pPr>
              <w:pStyle w:val="a3"/>
              <w:spacing w:line="360" w:lineRule="auto"/>
              <w:ind w:left="0"/>
              <w:jc w:val="both"/>
              <w:rPr>
                <w:rFonts w:ascii="Times New Roman" w:hAnsi="Times New Roman" w:cs="Times New Roman"/>
                <w:b/>
                <w:sz w:val="28"/>
                <w:szCs w:val="28"/>
              </w:rPr>
            </w:pPr>
            <w:r w:rsidRPr="00E537AF">
              <w:rPr>
                <w:rFonts w:ascii="Times New Roman" w:eastAsia="Times New Roman" w:hAnsi="Times New Roman" w:cs="Times New Roman"/>
                <w:bCs/>
                <w:iCs/>
                <w:sz w:val="24"/>
                <w:szCs w:val="24"/>
              </w:rPr>
              <w:t>8,5 др. арк</w:t>
            </w:r>
          </w:p>
        </w:tc>
      </w:tr>
      <w:tr w:rsidR="0092459F" w:rsidRPr="00275ABB" w:rsidTr="00DE1890">
        <w:tc>
          <w:tcPr>
            <w:tcW w:w="445" w:type="dxa"/>
          </w:tcPr>
          <w:p w:rsidR="0092459F" w:rsidRPr="0092459F" w:rsidRDefault="0092459F" w:rsidP="0092459F">
            <w:pPr>
              <w:pStyle w:val="a3"/>
              <w:numPr>
                <w:ilvl w:val="0"/>
                <w:numId w:val="11"/>
              </w:numPr>
              <w:spacing w:line="360" w:lineRule="auto"/>
              <w:ind w:left="0" w:firstLine="0"/>
              <w:jc w:val="both"/>
              <w:rPr>
                <w:rFonts w:ascii="Times New Roman" w:hAnsi="Times New Roman" w:cs="Times New Roman"/>
                <w:sz w:val="24"/>
                <w:szCs w:val="24"/>
              </w:rPr>
            </w:pPr>
          </w:p>
        </w:tc>
        <w:tc>
          <w:tcPr>
            <w:tcW w:w="1527" w:type="dxa"/>
          </w:tcPr>
          <w:p w:rsidR="0092459F" w:rsidRPr="00887A3B" w:rsidRDefault="0092459F" w:rsidP="00887A3B">
            <w:pPr>
              <w:pStyle w:val="a3"/>
              <w:spacing w:line="360" w:lineRule="auto"/>
              <w:ind w:left="0"/>
              <w:jc w:val="center"/>
              <w:rPr>
                <w:rFonts w:ascii="Times New Roman" w:hAnsi="Times New Roman" w:cs="Times New Roman"/>
                <w:szCs w:val="28"/>
              </w:rPr>
            </w:pPr>
            <w:r>
              <w:rPr>
                <w:rFonts w:ascii="Times New Roman" w:hAnsi="Times New Roman" w:cs="Times New Roman"/>
                <w:szCs w:val="28"/>
              </w:rPr>
              <w:t>Баденкова В. М.,</w:t>
            </w:r>
            <w:r w:rsidRPr="0092459F">
              <w:rPr>
                <w:rFonts w:ascii="Times New Roman" w:hAnsi="Times New Roman" w:cs="Times New Roman"/>
                <w:szCs w:val="28"/>
              </w:rPr>
              <w:t>. Корнієнко І. А.</w:t>
            </w:r>
          </w:p>
        </w:tc>
        <w:tc>
          <w:tcPr>
            <w:tcW w:w="1856" w:type="dxa"/>
          </w:tcPr>
          <w:p w:rsidR="0092459F" w:rsidRDefault="0092459F" w:rsidP="00D926C7">
            <w:pPr>
              <w:pStyle w:val="a3"/>
              <w:spacing w:line="360" w:lineRule="auto"/>
              <w:ind w:left="0"/>
              <w:jc w:val="both"/>
              <w:rPr>
                <w:rFonts w:ascii="Times New Roman" w:hAnsi="Times New Roman" w:cs="Times New Roman"/>
                <w:b/>
                <w:sz w:val="28"/>
                <w:szCs w:val="28"/>
              </w:rPr>
            </w:pPr>
          </w:p>
        </w:tc>
        <w:tc>
          <w:tcPr>
            <w:tcW w:w="2552" w:type="dxa"/>
          </w:tcPr>
          <w:p w:rsidR="0092459F" w:rsidRPr="003930AC" w:rsidRDefault="003930AC" w:rsidP="00D926C7">
            <w:pPr>
              <w:pStyle w:val="a3"/>
              <w:ind w:left="0"/>
              <w:jc w:val="both"/>
              <w:rPr>
                <w:rFonts w:ascii="Times New Roman" w:eastAsia="Times New Roman" w:hAnsi="Times New Roman" w:cs="Times New Roman"/>
                <w:spacing w:val="-4"/>
                <w:sz w:val="24"/>
                <w:szCs w:val="24"/>
              </w:rPr>
            </w:pPr>
            <w:r w:rsidRPr="003930AC">
              <w:rPr>
                <w:rFonts w:ascii="Times New Roman" w:hAnsi="Times New Roman" w:cs="Times New Roman"/>
                <w:sz w:val="24"/>
              </w:rPr>
              <w:t>Lexical</w:t>
            </w:r>
            <w:r>
              <w:rPr>
                <w:rFonts w:ascii="Times New Roman" w:hAnsi="Times New Roman" w:cs="Times New Roman"/>
                <w:sz w:val="24"/>
              </w:rPr>
              <w:t xml:space="preserve"> </w:t>
            </w:r>
            <w:r w:rsidRPr="003930AC">
              <w:rPr>
                <w:rFonts w:ascii="Times New Roman" w:hAnsi="Times New Roman" w:cs="Times New Roman"/>
                <w:sz w:val="24"/>
              </w:rPr>
              <w:t>means</w:t>
            </w:r>
            <w:r>
              <w:rPr>
                <w:rFonts w:ascii="Times New Roman" w:hAnsi="Times New Roman" w:cs="Times New Roman"/>
                <w:sz w:val="24"/>
              </w:rPr>
              <w:t xml:space="preserve"> </w:t>
            </w:r>
            <w:r w:rsidRPr="003930AC">
              <w:rPr>
                <w:rFonts w:ascii="Times New Roman" w:hAnsi="Times New Roman" w:cs="Times New Roman"/>
                <w:sz w:val="24"/>
              </w:rPr>
              <w:t>of</w:t>
            </w:r>
            <w:r>
              <w:rPr>
                <w:rFonts w:ascii="Times New Roman" w:hAnsi="Times New Roman" w:cs="Times New Roman"/>
                <w:sz w:val="24"/>
              </w:rPr>
              <w:t xml:space="preserve"> </w:t>
            </w:r>
            <w:r w:rsidRPr="003930AC">
              <w:rPr>
                <w:rFonts w:ascii="Times New Roman" w:hAnsi="Times New Roman" w:cs="Times New Roman"/>
                <w:sz w:val="24"/>
              </w:rPr>
              <w:t>verbalization</w:t>
            </w:r>
            <w:r>
              <w:rPr>
                <w:rFonts w:ascii="Times New Roman" w:hAnsi="Times New Roman" w:cs="Times New Roman"/>
                <w:sz w:val="24"/>
              </w:rPr>
              <w:t xml:space="preserve"> </w:t>
            </w:r>
            <w:r w:rsidRPr="003930AC">
              <w:rPr>
                <w:rFonts w:ascii="Times New Roman" w:hAnsi="Times New Roman" w:cs="Times New Roman"/>
                <w:sz w:val="24"/>
              </w:rPr>
              <w:t>of</w:t>
            </w:r>
            <w:r>
              <w:rPr>
                <w:rFonts w:ascii="Times New Roman" w:hAnsi="Times New Roman" w:cs="Times New Roman"/>
                <w:sz w:val="24"/>
              </w:rPr>
              <w:t xml:space="preserve"> </w:t>
            </w:r>
            <w:r w:rsidRPr="003930AC">
              <w:rPr>
                <w:rFonts w:ascii="Times New Roman" w:hAnsi="Times New Roman" w:cs="Times New Roman"/>
                <w:sz w:val="24"/>
              </w:rPr>
              <w:t>the</w:t>
            </w:r>
            <w:r>
              <w:rPr>
                <w:rFonts w:ascii="Times New Roman" w:hAnsi="Times New Roman" w:cs="Times New Roman"/>
                <w:sz w:val="24"/>
              </w:rPr>
              <w:t xml:space="preserve"> </w:t>
            </w:r>
            <w:r w:rsidRPr="003930AC">
              <w:rPr>
                <w:rFonts w:ascii="Times New Roman" w:hAnsi="Times New Roman" w:cs="Times New Roman"/>
                <w:sz w:val="24"/>
              </w:rPr>
              <w:t>conceptos</w:t>
            </w:r>
            <w:r>
              <w:rPr>
                <w:rFonts w:ascii="Times New Roman" w:hAnsi="Times New Roman" w:cs="Times New Roman"/>
                <w:sz w:val="24"/>
              </w:rPr>
              <w:t xml:space="preserve"> </w:t>
            </w:r>
            <w:r w:rsidRPr="003930AC">
              <w:rPr>
                <w:rFonts w:ascii="Times New Roman" w:hAnsi="Times New Roman" w:cs="Times New Roman"/>
                <w:sz w:val="24"/>
              </w:rPr>
              <w:t>phereof</w:t>
            </w:r>
            <w:r>
              <w:rPr>
                <w:rFonts w:ascii="Times New Roman" w:hAnsi="Times New Roman" w:cs="Times New Roman"/>
                <w:sz w:val="24"/>
              </w:rPr>
              <w:t xml:space="preserve"> </w:t>
            </w:r>
            <w:r w:rsidRPr="003930AC">
              <w:rPr>
                <w:rFonts w:ascii="Times New Roman" w:hAnsi="Times New Roman" w:cs="Times New Roman"/>
                <w:sz w:val="24"/>
              </w:rPr>
              <w:t>the</w:t>
            </w:r>
            <w:r>
              <w:rPr>
                <w:rFonts w:ascii="Times New Roman" w:hAnsi="Times New Roman" w:cs="Times New Roman"/>
                <w:sz w:val="24"/>
              </w:rPr>
              <w:t xml:space="preserve"> </w:t>
            </w:r>
            <w:r w:rsidRPr="003930AC">
              <w:rPr>
                <w:rFonts w:ascii="Times New Roman" w:hAnsi="Times New Roman" w:cs="Times New Roman"/>
                <w:sz w:val="24"/>
              </w:rPr>
              <w:t>sacredin</w:t>
            </w:r>
            <w:r>
              <w:rPr>
                <w:rFonts w:ascii="Times New Roman" w:hAnsi="Times New Roman" w:cs="Times New Roman"/>
                <w:sz w:val="24"/>
              </w:rPr>
              <w:t xml:space="preserve"> </w:t>
            </w:r>
            <w:r w:rsidRPr="003930AC">
              <w:rPr>
                <w:rFonts w:ascii="Times New Roman" w:hAnsi="Times New Roman" w:cs="Times New Roman"/>
                <w:sz w:val="24"/>
              </w:rPr>
              <w:t>the</w:t>
            </w:r>
            <w:r>
              <w:rPr>
                <w:rFonts w:ascii="Times New Roman" w:hAnsi="Times New Roman" w:cs="Times New Roman"/>
                <w:sz w:val="24"/>
              </w:rPr>
              <w:t xml:space="preserve"> </w:t>
            </w:r>
            <w:r w:rsidRPr="003930AC">
              <w:rPr>
                <w:rFonts w:ascii="Times New Roman" w:hAnsi="Times New Roman" w:cs="Times New Roman"/>
                <w:sz w:val="24"/>
              </w:rPr>
              <w:t>poetic</w:t>
            </w:r>
            <w:r>
              <w:rPr>
                <w:rFonts w:ascii="Times New Roman" w:hAnsi="Times New Roman" w:cs="Times New Roman"/>
                <w:sz w:val="24"/>
              </w:rPr>
              <w:t xml:space="preserve"> </w:t>
            </w:r>
            <w:r w:rsidRPr="003930AC">
              <w:rPr>
                <w:rFonts w:ascii="Times New Roman" w:hAnsi="Times New Roman" w:cs="Times New Roman"/>
                <w:sz w:val="24"/>
              </w:rPr>
              <w:t>idiodystleof D. Kremen</w:t>
            </w:r>
          </w:p>
        </w:tc>
        <w:tc>
          <w:tcPr>
            <w:tcW w:w="3118" w:type="dxa"/>
          </w:tcPr>
          <w:p w:rsidR="0092459F" w:rsidRPr="006D0E7E" w:rsidRDefault="003930AC" w:rsidP="00D926C7">
            <w:pPr>
              <w:pStyle w:val="a3"/>
              <w:ind w:left="0"/>
              <w:jc w:val="both"/>
              <w:rPr>
                <w:rFonts w:ascii="Times New Roman" w:hAnsi="Times New Roman" w:cs="Times New Roman"/>
                <w:sz w:val="24"/>
                <w:szCs w:val="24"/>
              </w:rPr>
            </w:pPr>
            <w:r w:rsidRPr="000447A0">
              <w:rPr>
                <w:rFonts w:ascii="Times New Roman" w:eastAsia="Times New Roman" w:hAnsi="Times New Roman" w:cs="Times New Roman"/>
                <w:sz w:val="24"/>
                <w:szCs w:val="24"/>
              </w:rPr>
              <w:t>Trends of philological education development in the context of European integration: collective monograph / edited by authors. Riga, Latvia : “Baltija Publishin</w:t>
            </w:r>
            <w:r>
              <w:rPr>
                <w:rFonts w:ascii="Times New Roman" w:eastAsia="Times New Roman" w:hAnsi="Times New Roman" w:cs="Times New Roman"/>
                <w:sz w:val="24"/>
                <w:szCs w:val="24"/>
              </w:rPr>
              <w:t>g”</w:t>
            </w:r>
            <w:r w:rsidRPr="000447A0">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Р.</w:t>
            </w:r>
            <w:r w:rsidRPr="000447A0">
              <w:rPr>
                <w:rFonts w:ascii="Times New Roman" w:eastAsia="Times New Roman" w:hAnsi="Times New Roman" w:cs="Times New Roman"/>
                <w:sz w:val="24"/>
                <w:szCs w:val="24"/>
              </w:rPr>
              <w:t xml:space="preserve"> 1-23.</w:t>
            </w:r>
          </w:p>
        </w:tc>
        <w:tc>
          <w:tcPr>
            <w:tcW w:w="1134" w:type="dxa"/>
          </w:tcPr>
          <w:p w:rsidR="0092459F" w:rsidRPr="00E537AF" w:rsidRDefault="003930AC" w:rsidP="00D926C7">
            <w:pPr>
              <w:pStyle w:val="a3"/>
              <w:spacing w:line="360" w:lineRule="auto"/>
              <w:ind w:left="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 др.арк.</w:t>
            </w:r>
          </w:p>
        </w:tc>
      </w:tr>
    </w:tbl>
    <w:p w:rsidR="00D4623C" w:rsidRDefault="00D4623C" w:rsidP="00D4623C">
      <w:pPr>
        <w:spacing w:line="360" w:lineRule="auto"/>
        <w:jc w:val="both"/>
        <w:rPr>
          <w:rFonts w:ascii="Times New Roman" w:hAnsi="Times New Roman" w:cs="Times New Roman"/>
          <w:b/>
          <w:sz w:val="24"/>
          <w:szCs w:val="24"/>
        </w:rPr>
      </w:pPr>
    </w:p>
    <w:p w:rsidR="00005C09" w:rsidRPr="00275ABB" w:rsidRDefault="00005C09"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lastRenderedPageBreak/>
        <w:t>Підручники,посібники</w:t>
      </w:r>
    </w:p>
    <w:tbl>
      <w:tblPr>
        <w:tblStyle w:val="a4"/>
        <w:tblW w:w="10349" w:type="dxa"/>
        <w:tblInd w:w="-743" w:type="dxa"/>
        <w:tblLook w:val="04A0"/>
      </w:tblPr>
      <w:tblGrid>
        <w:gridCol w:w="461"/>
        <w:gridCol w:w="1468"/>
        <w:gridCol w:w="1516"/>
        <w:gridCol w:w="1557"/>
        <w:gridCol w:w="1937"/>
        <w:gridCol w:w="1996"/>
        <w:gridCol w:w="1414"/>
      </w:tblGrid>
      <w:tr w:rsidR="00D4623C" w:rsidRPr="00275ABB" w:rsidTr="00D926C7">
        <w:tc>
          <w:tcPr>
            <w:tcW w:w="461"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468"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ПІБавтора</w:t>
            </w:r>
          </w:p>
        </w:tc>
        <w:tc>
          <w:tcPr>
            <w:tcW w:w="1516"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Співавтори</w:t>
            </w:r>
          </w:p>
        </w:tc>
        <w:tc>
          <w:tcPr>
            <w:tcW w:w="1557" w:type="dxa"/>
            <w:tcBorders>
              <w:righ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 xml:space="preserve">Вид видання </w:t>
            </w:r>
          </w:p>
        </w:tc>
        <w:tc>
          <w:tcPr>
            <w:tcW w:w="1937" w:type="dxa"/>
            <w:tcBorders>
              <w:lef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p>
        </w:tc>
        <w:tc>
          <w:tcPr>
            <w:tcW w:w="1996" w:type="dxa"/>
          </w:tcPr>
          <w:p w:rsidR="00D4623C" w:rsidRPr="0092459F" w:rsidRDefault="00D4623C" w:rsidP="00444932">
            <w:pPr>
              <w:pStyle w:val="a3"/>
              <w:ind w:left="0"/>
              <w:jc w:val="center"/>
              <w:rPr>
                <w:rFonts w:ascii="Times New Roman" w:hAnsi="Times New Roman" w:cs="Times New Roman"/>
                <w:sz w:val="24"/>
                <w:szCs w:val="24"/>
                <w:lang w:val="ru-RU"/>
              </w:rPr>
            </w:pPr>
            <w:r w:rsidRPr="00275ABB">
              <w:rPr>
                <w:rFonts w:ascii="Times New Roman" w:hAnsi="Times New Roman" w:cs="Times New Roman"/>
                <w:sz w:val="24"/>
                <w:szCs w:val="24"/>
              </w:rPr>
              <w:t>Реквізити видання</w:t>
            </w:r>
          </w:p>
        </w:tc>
        <w:tc>
          <w:tcPr>
            <w:tcW w:w="1414"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Авторська частка у др.арк.</w:t>
            </w:r>
          </w:p>
        </w:tc>
      </w:tr>
      <w:tr w:rsidR="00D926C7" w:rsidRPr="00275ABB" w:rsidTr="00D926C7">
        <w:tc>
          <w:tcPr>
            <w:tcW w:w="461" w:type="dxa"/>
          </w:tcPr>
          <w:p w:rsidR="00D926C7" w:rsidRPr="0092459F" w:rsidRDefault="00D926C7" w:rsidP="0092459F">
            <w:pPr>
              <w:pStyle w:val="a3"/>
              <w:numPr>
                <w:ilvl w:val="0"/>
                <w:numId w:val="10"/>
              </w:numPr>
              <w:ind w:left="0" w:firstLine="0"/>
              <w:jc w:val="center"/>
              <w:rPr>
                <w:rFonts w:ascii="Times New Roman" w:hAnsi="Times New Roman" w:cs="Times New Roman"/>
                <w:sz w:val="24"/>
                <w:szCs w:val="24"/>
              </w:rPr>
            </w:pPr>
          </w:p>
        </w:tc>
        <w:tc>
          <w:tcPr>
            <w:tcW w:w="1468" w:type="dxa"/>
          </w:tcPr>
          <w:p w:rsidR="00D926C7" w:rsidRPr="0092459F" w:rsidRDefault="00D926C7" w:rsidP="00887A3B">
            <w:pPr>
              <w:widowControl w:val="0"/>
              <w:jc w:val="center"/>
              <w:rPr>
                <w:rFonts w:ascii="Times New Roman" w:hAnsi="Times New Roman" w:cs="Times New Roman"/>
                <w:sz w:val="20"/>
                <w:szCs w:val="24"/>
              </w:rPr>
            </w:pPr>
            <w:r w:rsidRPr="0092459F">
              <w:rPr>
                <w:rFonts w:ascii="Times New Roman" w:hAnsi="Times New Roman" w:cs="Times New Roman"/>
                <w:sz w:val="20"/>
                <w:szCs w:val="24"/>
              </w:rPr>
              <w:t>Родіонова І. Г.</w:t>
            </w:r>
          </w:p>
        </w:tc>
        <w:tc>
          <w:tcPr>
            <w:tcW w:w="1516" w:type="dxa"/>
          </w:tcPr>
          <w:p w:rsidR="00D926C7" w:rsidRPr="00C8073E" w:rsidRDefault="00D926C7" w:rsidP="00D926C7">
            <w:pPr>
              <w:pStyle w:val="a3"/>
              <w:ind w:left="0"/>
              <w:jc w:val="both"/>
              <w:rPr>
                <w:rFonts w:ascii="Times New Roman" w:hAnsi="Times New Roman" w:cs="Times New Roman"/>
                <w:sz w:val="24"/>
                <w:szCs w:val="24"/>
              </w:rPr>
            </w:pPr>
            <w:r w:rsidRPr="00C8073E">
              <w:rPr>
                <w:rFonts w:ascii="Times New Roman" w:hAnsi="Times New Roman" w:cs="Times New Roman"/>
                <w:sz w:val="24"/>
                <w:szCs w:val="24"/>
              </w:rPr>
              <w:t>Романюк Л. М.</w:t>
            </w:r>
          </w:p>
        </w:tc>
        <w:tc>
          <w:tcPr>
            <w:tcW w:w="1557" w:type="dxa"/>
            <w:tcBorders>
              <w:right w:val="single" w:sz="4" w:space="0" w:color="auto"/>
            </w:tcBorders>
          </w:tcPr>
          <w:p w:rsidR="00D926C7" w:rsidRDefault="00D926C7" w:rsidP="00D926C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навчально-методичний посібник</w:t>
            </w:r>
          </w:p>
        </w:tc>
        <w:tc>
          <w:tcPr>
            <w:tcW w:w="1937" w:type="dxa"/>
            <w:tcBorders>
              <w:left w:val="single" w:sz="4" w:space="0" w:color="auto"/>
            </w:tcBorders>
          </w:tcPr>
          <w:p w:rsidR="00D926C7" w:rsidRPr="00C8073E"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w:t>
            </w:r>
            <w:r w:rsidRPr="00C8073E">
              <w:rPr>
                <w:rFonts w:ascii="Times New Roman" w:hAnsi="Times New Roman" w:cs="Times New Roman"/>
                <w:sz w:val="24"/>
                <w:szCs w:val="24"/>
              </w:rPr>
              <w:t>Художній дискурс в українській літературі: від Котляревського до Шевченка</w:t>
            </w:r>
            <w:r>
              <w:rPr>
                <w:rFonts w:ascii="Times New Roman" w:hAnsi="Times New Roman" w:cs="Times New Roman"/>
                <w:sz w:val="24"/>
                <w:szCs w:val="24"/>
              </w:rPr>
              <w:t xml:space="preserve">». </w:t>
            </w:r>
          </w:p>
        </w:tc>
        <w:tc>
          <w:tcPr>
            <w:tcW w:w="1996" w:type="dxa"/>
          </w:tcPr>
          <w:p w:rsidR="00D926C7" w:rsidRPr="00C8073E" w:rsidRDefault="00D926C7" w:rsidP="00D926C7">
            <w:pPr>
              <w:pStyle w:val="a3"/>
              <w:ind w:left="0"/>
              <w:jc w:val="both"/>
              <w:rPr>
                <w:rFonts w:ascii="Times New Roman" w:hAnsi="Times New Roman" w:cs="Times New Roman"/>
                <w:sz w:val="24"/>
                <w:szCs w:val="24"/>
              </w:rPr>
            </w:pPr>
            <w:r w:rsidRPr="00C8073E">
              <w:rPr>
                <w:rFonts w:ascii="Times New Roman" w:eastAsia="Calibri" w:hAnsi="Times New Roman" w:cs="Times New Roman"/>
                <w:sz w:val="24"/>
                <w:szCs w:val="24"/>
                <w:lang w:eastAsia="en-US"/>
              </w:rPr>
              <w:t xml:space="preserve">Миколаїв : Іліон, 2017. </w:t>
            </w:r>
            <w:r>
              <w:rPr>
                <w:rFonts w:ascii="Times New Roman" w:eastAsia="Calibri" w:hAnsi="Times New Roman" w:cs="Times New Roman"/>
                <w:sz w:val="24"/>
                <w:szCs w:val="24"/>
                <w:lang w:eastAsia="en-US"/>
              </w:rPr>
              <w:t xml:space="preserve">208 с. </w:t>
            </w:r>
          </w:p>
        </w:tc>
        <w:tc>
          <w:tcPr>
            <w:tcW w:w="1414" w:type="dxa"/>
          </w:tcPr>
          <w:p w:rsidR="00D926C7" w:rsidRPr="00C8073E" w:rsidRDefault="00D926C7" w:rsidP="00D926C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37444">
              <w:rPr>
                <w:rFonts w:ascii="Times New Roman" w:eastAsia="Times New Roman" w:hAnsi="Times New Roman" w:cs="Times New Roman"/>
                <w:sz w:val="24"/>
                <w:szCs w:val="24"/>
              </w:rPr>
              <w:t>, 5 др. арк.</w:t>
            </w:r>
          </w:p>
        </w:tc>
      </w:tr>
      <w:tr w:rsidR="009465D9" w:rsidRPr="00275ABB" w:rsidTr="00D926C7">
        <w:tc>
          <w:tcPr>
            <w:tcW w:w="461" w:type="dxa"/>
          </w:tcPr>
          <w:p w:rsidR="009465D9" w:rsidRPr="0092459F" w:rsidRDefault="009465D9" w:rsidP="0092459F">
            <w:pPr>
              <w:pStyle w:val="a3"/>
              <w:numPr>
                <w:ilvl w:val="0"/>
                <w:numId w:val="10"/>
              </w:numPr>
              <w:ind w:left="0" w:firstLine="0"/>
              <w:jc w:val="center"/>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5D9" w:rsidRPr="0092459F" w:rsidRDefault="009465D9" w:rsidP="00887A3B">
            <w:pPr>
              <w:jc w:val="center"/>
              <w:rPr>
                <w:rFonts w:ascii="Times New Roman" w:hAnsi="Times New Roman"/>
                <w:sz w:val="20"/>
                <w:szCs w:val="24"/>
              </w:rPr>
            </w:pPr>
            <w:r w:rsidRPr="0092459F">
              <w:rPr>
                <w:rFonts w:ascii="Times New Roman" w:hAnsi="Times New Roman"/>
                <w:sz w:val="20"/>
                <w:szCs w:val="24"/>
              </w:rPr>
              <w:t>Корнієнко І.А.</w:t>
            </w:r>
          </w:p>
        </w:tc>
        <w:tc>
          <w:tcPr>
            <w:tcW w:w="1516" w:type="dxa"/>
            <w:tcBorders>
              <w:top w:val="single" w:sz="4" w:space="0" w:color="000000"/>
              <w:left w:val="single" w:sz="4" w:space="0" w:color="000000"/>
              <w:bottom w:val="single" w:sz="4" w:space="0" w:color="000000"/>
              <w:right w:val="single" w:sz="4" w:space="0" w:color="000000"/>
            </w:tcBorders>
          </w:tcPr>
          <w:p w:rsidR="009465D9" w:rsidRDefault="009465D9" w:rsidP="009465D9">
            <w:pPr>
              <w:pStyle w:val="rvps12"/>
              <w:spacing w:before="0" w:beforeAutospacing="0" w:after="0" w:afterAutospacing="0"/>
              <w:jc w:val="both"/>
              <w:rPr>
                <w:sz w:val="28"/>
                <w:szCs w:val="28"/>
                <w:lang w:val="uk-UA"/>
              </w:rPr>
            </w:pPr>
          </w:p>
          <w:p w:rsidR="009465D9" w:rsidRDefault="009465D9" w:rsidP="009465D9">
            <w:pPr>
              <w:pStyle w:val="rvps12"/>
              <w:spacing w:before="0" w:beforeAutospacing="0" w:after="0" w:afterAutospacing="0"/>
              <w:jc w:val="both"/>
              <w:rPr>
                <w:sz w:val="28"/>
                <w:szCs w:val="28"/>
                <w:lang w:val="uk-UA"/>
              </w:rPr>
            </w:pPr>
          </w:p>
          <w:p w:rsidR="009465D9" w:rsidRPr="00715BB3" w:rsidRDefault="009465D9" w:rsidP="009465D9">
            <w:pPr>
              <w:pStyle w:val="rvps12"/>
              <w:spacing w:before="0" w:beforeAutospacing="0" w:after="0" w:afterAutospacing="0"/>
              <w:jc w:val="both"/>
              <w:rPr>
                <w:sz w:val="28"/>
                <w:szCs w:val="28"/>
                <w:lang w:val="uk-UA"/>
              </w:rPr>
            </w:pPr>
          </w:p>
        </w:tc>
        <w:tc>
          <w:tcPr>
            <w:tcW w:w="1557" w:type="dxa"/>
            <w:tcBorders>
              <w:top w:val="single" w:sz="4" w:space="0" w:color="000000"/>
              <w:left w:val="single" w:sz="4" w:space="0" w:color="000000"/>
              <w:bottom w:val="single" w:sz="4" w:space="0" w:color="000000"/>
              <w:right w:val="single" w:sz="4" w:space="0" w:color="auto"/>
            </w:tcBorders>
          </w:tcPr>
          <w:p w:rsidR="009465D9" w:rsidRPr="004C05B1" w:rsidRDefault="00005C09" w:rsidP="009465D9">
            <w:pPr>
              <w:pStyle w:val="rvps12"/>
              <w:spacing w:before="0" w:beforeAutospacing="0" w:after="0" w:afterAutospacing="0"/>
              <w:jc w:val="both"/>
              <w:rPr>
                <w:lang w:val="uk-UA"/>
              </w:rPr>
            </w:pPr>
            <w:r>
              <w:t>навчально-методичний посібник</w:t>
            </w:r>
            <w:r w:rsidRPr="004C05B1">
              <w:rPr>
                <w:lang w:val="uk-UA"/>
              </w:rPr>
              <w:t xml:space="preserve"> </w:t>
            </w:r>
          </w:p>
        </w:tc>
        <w:tc>
          <w:tcPr>
            <w:tcW w:w="1937" w:type="dxa"/>
            <w:tcBorders>
              <w:top w:val="single" w:sz="4" w:space="0" w:color="000000"/>
              <w:left w:val="single" w:sz="4" w:space="0" w:color="auto"/>
              <w:bottom w:val="single" w:sz="4" w:space="0" w:color="000000"/>
              <w:right w:val="single" w:sz="4" w:space="0" w:color="000000"/>
            </w:tcBorders>
          </w:tcPr>
          <w:p w:rsidR="009465D9" w:rsidRPr="004C05B1" w:rsidRDefault="009465D9" w:rsidP="009465D9">
            <w:pPr>
              <w:pStyle w:val="rvps12"/>
              <w:spacing w:before="0" w:beforeAutospacing="0" w:after="0" w:afterAutospacing="0"/>
              <w:jc w:val="both"/>
              <w:rPr>
                <w:lang w:val="uk-UA"/>
              </w:rPr>
            </w:pPr>
            <w:r w:rsidRPr="004C05B1">
              <w:t xml:space="preserve">Сучасна українська літературна мова: навчально-методичний посібник: у 2-х ч. Ч. 2: Морфологія. Дієслово. Прислівник. Станівник. Модальник. Службові частини мови. Вигук. </w:t>
            </w:r>
          </w:p>
        </w:tc>
        <w:tc>
          <w:tcPr>
            <w:tcW w:w="1996" w:type="dxa"/>
            <w:tcBorders>
              <w:top w:val="single" w:sz="4" w:space="0" w:color="000000"/>
              <w:left w:val="single" w:sz="4" w:space="0" w:color="000000"/>
              <w:bottom w:val="single" w:sz="4" w:space="0" w:color="000000"/>
              <w:right w:val="single" w:sz="4" w:space="0" w:color="000000"/>
            </w:tcBorders>
          </w:tcPr>
          <w:p w:rsidR="009465D9" w:rsidRPr="004C05B1" w:rsidRDefault="009465D9" w:rsidP="009465D9">
            <w:pPr>
              <w:ind w:firstLine="52"/>
              <w:jc w:val="both"/>
              <w:rPr>
                <w:rFonts w:ascii="Times New Roman" w:hAnsi="Times New Roman"/>
                <w:sz w:val="24"/>
                <w:szCs w:val="24"/>
              </w:rPr>
            </w:pPr>
            <w:r w:rsidRPr="004C05B1">
              <w:rPr>
                <w:rFonts w:ascii="Times New Roman" w:hAnsi="Times New Roman"/>
                <w:sz w:val="24"/>
                <w:szCs w:val="24"/>
              </w:rPr>
              <w:t>Миколаїв „Іліон”, 2018. 216 с.</w:t>
            </w:r>
          </w:p>
          <w:p w:rsidR="009465D9" w:rsidRPr="004C05B1" w:rsidRDefault="009465D9" w:rsidP="009465D9">
            <w:pPr>
              <w:jc w:val="both"/>
              <w:rPr>
                <w:rFonts w:ascii="Times New Roman" w:eastAsia="Times New Roman" w:hAnsi="Times New Roman"/>
                <w:b/>
                <w:sz w:val="24"/>
                <w:szCs w:val="24"/>
              </w:rPr>
            </w:pPr>
          </w:p>
        </w:tc>
        <w:tc>
          <w:tcPr>
            <w:tcW w:w="1414" w:type="dxa"/>
            <w:tcBorders>
              <w:top w:val="single" w:sz="4" w:space="0" w:color="000000"/>
              <w:left w:val="single" w:sz="4" w:space="0" w:color="000000"/>
              <w:bottom w:val="single" w:sz="4" w:space="0" w:color="000000"/>
              <w:right w:val="single" w:sz="4" w:space="0" w:color="000000"/>
            </w:tcBorders>
          </w:tcPr>
          <w:p w:rsidR="009465D9" w:rsidRPr="004C05B1" w:rsidRDefault="009465D9" w:rsidP="009465D9">
            <w:pPr>
              <w:pStyle w:val="11"/>
              <w:ind w:left="0"/>
              <w:jc w:val="both"/>
              <w:rPr>
                <w:rFonts w:ascii="Times New Roman" w:eastAsia="Times New Roman" w:hAnsi="Times New Roman"/>
                <w:sz w:val="24"/>
                <w:szCs w:val="24"/>
              </w:rPr>
            </w:pPr>
            <w:r w:rsidRPr="004C05B1">
              <w:rPr>
                <w:rFonts w:ascii="Times New Roman" w:eastAsia="Times New Roman" w:hAnsi="Times New Roman"/>
                <w:sz w:val="24"/>
                <w:szCs w:val="24"/>
              </w:rPr>
              <w:t>12,6 др.арк.</w:t>
            </w:r>
          </w:p>
        </w:tc>
      </w:tr>
      <w:tr w:rsidR="009465D9" w:rsidRPr="00275ABB" w:rsidTr="00D926C7">
        <w:tc>
          <w:tcPr>
            <w:tcW w:w="461" w:type="dxa"/>
          </w:tcPr>
          <w:p w:rsidR="009465D9" w:rsidRPr="0092459F" w:rsidRDefault="009465D9" w:rsidP="0092459F">
            <w:pPr>
              <w:pStyle w:val="a3"/>
              <w:numPr>
                <w:ilvl w:val="0"/>
                <w:numId w:val="10"/>
              </w:numPr>
              <w:ind w:left="0" w:firstLine="0"/>
              <w:jc w:val="center"/>
              <w:rPr>
                <w:rFonts w:ascii="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5D9" w:rsidRPr="0092459F" w:rsidRDefault="009465D9" w:rsidP="00887A3B">
            <w:pPr>
              <w:jc w:val="center"/>
              <w:rPr>
                <w:rFonts w:ascii="Times New Roman" w:hAnsi="Times New Roman"/>
                <w:sz w:val="20"/>
                <w:szCs w:val="24"/>
              </w:rPr>
            </w:pPr>
            <w:r w:rsidRPr="0092459F">
              <w:rPr>
                <w:rFonts w:ascii="Times New Roman" w:hAnsi="Times New Roman"/>
                <w:sz w:val="20"/>
                <w:szCs w:val="24"/>
              </w:rPr>
              <w:t>Корнієнко І.А.</w:t>
            </w:r>
          </w:p>
        </w:tc>
        <w:tc>
          <w:tcPr>
            <w:tcW w:w="1516" w:type="dxa"/>
            <w:tcBorders>
              <w:top w:val="single" w:sz="4" w:space="0" w:color="000000"/>
              <w:left w:val="single" w:sz="4" w:space="0" w:color="000000"/>
              <w:bottom w:val="single" w:sz="4" w:space="0" w:color="000000"/>
              <w:right w:val="single" w:sz="4" w:space="0" w:color="000000"/>
            </w:tcBorders>
          </w:tcPr>
          <w:p w:rsidR="009465D9" w:rsidRPr="001D3BEE" w:rsidRDefault="009465D9" w:rsidP="009465D9">
            <w:pPr>
              <w:rPr>
                <w:rFonts w:ascii="Times New Roman" w:hAnsi="Times New Roman"/>
                <w:sz w:val="24"/>
                <w:szCs w:val="24"/>
              </w:rPr>
            </w:pPr>
          </w:p>
        </w:tc>
        <w:tc>
          <w:tcPr>
            <w:tcW w:w="1557" w:type="dxa"/>
            <w:tcBorders>
              <w:top w:val="single" w:sz="4" w:space="0" w:color="000000"/>
              <w:left w:val="single" w:sz="4" w:space="0" w:color="000000"/>
              <w:bottom w:val="single" w:sz="4" w:space="0" w:color="000000"/>
              <w:right w:val="single" w:sz="4" w:space="0" w:color="auto"/>
            </w:tcBorders>
          </w:tcPr>
          <w:p w:rsidR="009465D9" w:rsidRPr="001D3BEE" w:rsidRDefault="009465D9" w:rsidP="009465D9">
            <w:pPr>
              <w:rPr>
                <w:rFonts w:ascii="Times New Roman" w:hAnsi="Times New Roman"/>
                <w:sz w:val="24"/>
                <w:szCs w:val="24"/>
              </w:rPr>
            </w:pPr>
            <w:r w:rsidRPr="001D3BEE">
              <w:rPr>
                <w:rFonts w:ascii="Times New Roman" w:hAnsi="Times New Roman"/>
                <w:sz w:val="24"/>
                <w:szCs w:val="24"/>
              </w:rPr>
              <w:t xml:space="preserve">Навчальний посібник </w:t>
            </w:r>
          </w:p>
        </w:tc>
        <w:tc>
          <w:tcPr>
            <w:tcW w:w="1937" w:type="dxa"/>
            <w:tcBorders>
              <w:top w:val="single" w:sz="4" w:space="0" w:color="000000"/>
              <w:left w:val="single" w:sz="4" w:space="0" w:color="auto"/>
              <w:bottom w:val="single" w:sz="4" w:space="0" w:color="000000"/>
              <w:right w:val="single" w:sz="4" w:space="0" w:color="000000"/>
            </w:tcBorders>
          </w:tcPr>
          <w:p w:rsidR="009465D9" w:rsidRPr="001D3BEE" w:rsidRDefault="009465D9" w:rsidP="009465D9">
            <w:pPr>
              <w:rPr>
                <w:rFonts w:ascii="Times New Roman" w:hAnsi="Times New Roman"/>
                <w:sz w:val="24"/>
                <w:szCs w:val="24"/>
              </w:rPr>
            </w:pPr>
            <w:r w:rsidRPr="001D3BEE">
              <w:rPr>
                <w:rFonts w:ascii="Times New Roman" w:hAnsi="Times New Roman"/>
                <w:sz w:val="24"/>
                <w:szCs w:val="24"/>
              </w:rPr>
              <w:t>Українська ономастика</w:t>
            </w:r>
          </w:p>
        </w:tc>
        <w:tc>
          <w:tcPr>
            <w:tcW w:w="1996" w:type="dxa"/>
            <w:tcBorders>
              <w:top w:val="single" w:sz="4" w:space="0" w:color="000000"/>
              <w:left w:val="single" w:sz="4" w:space="0" w:color="000000"/>
              <w:bottom w:val="single" w:sz="4" w:space="0" w:color="000000"/>
              <w:right w:val="single" w:sz="4" w:space="0" w:color="000000"/>
            </w:tcBorders>
          </w:tcPr>
          <w:p w:rsidR="009465D9" w:rsidRPr="001D3BEE" w:rsidRDefault="009465D9" w:rsidP="009465D9">
            <w:pPr>
              <w:rPr>
                <w:rFonts w:ascii="Times New Roman" w:hAnsi="Times New Roman"/>
                <w:sz w:val="24"/>
                <w:szCs w:val="24"/>
              </w:rPr>
            </w:pPr>
            <w:r w:rsidRPr="001D3BEE">
              <w:rPr>
                <w:rFonts w:ascii="Times New Roman" w:hAnsi="Times New Roman"/>
                <w:sz w:val="24"/>
                <w:szCs w:val="24"/>
              </w:rPr>
              <w:t>Миколаїв: МНУ імені В.О</w:t>
            </w:r>
            <w:r>
              <w:rPr>
                <w:rFonts w:ascii="Times New Roman" w:hAnsi="Times New Roman"/>
                <w:sz w:val="24"/>
                <w:szCs w:val="24"/>
              </w:rPr>
              <w:t xml:space="preserve">. Сухомлинського, 2018. 247 с. </w:t>
            </w:r>
          </w:p>
        </w:tc>
        <w:tc>
          <w:tcPr>
            <w:tcW w:w="1414" w:type="dxa"/>
            <w:tcBorders>
              <w:top w:val="single" w:sz="4" w:space="0" w:color="000000"/>
              <w:left w:val="single" w:sz="4" w:space="0" w:color="000000"/>
              <w:bottom w:val="single" w:sz="4" w:space="0" w:color="000000"/>
              <w:right w:val="single" w:sz="4" w:space="0" w:color="000000"/>
            </w:tcBorders>
          </w:tcPr>
          <w:p w:rsidR="009465D9" w:rsidRPr="001D3BEE" w:rsidRDefault="009465D9" w:rsidP="009465D9">
            <w:pPr>
              <w:pStyle w:val="11"/>
              <w:spacing w:line="360" w:lineRule="auto"/>
              <w:ind w:left="0"/>
              <w:jc w:val="both"/>
              <w:rPr>
                <w:rFonts w:ascii="Times New Roman" w:eastAsia="Times New Roman" w:hAnsi="Times New Roman"/>
                <w:sz w:val="24"/>
                <w:szCs w:val="24"/>
              </w:rPr>
            </w:pPr>
            <w:r w:rsidRPr="001D3BEE">
              <w:rPr>
                <w:rFonts w:ascii="Times New Roman" w:eastAsia="Times New Roman" w:hAnsi="Times New Roman"/>
                <w:sz w:val="24"/>
                <w:szCs w:val="24"/>
              </w:rPr>
              <w:t>14 др.арк.</w:t>
            </w:r>
          </w:p>
        </w:tc>
      </w:tr>
      <w:tr w:rsidR="00FD7A4D" w:rsidRPr="00275ABB" w:rsidTr="00D926C7">
        <w:tc>
          <w:tcPr>
            <w:tcW w:w="461" w:type="dxa"/>
          </w:tcPr>
          <w:p w:rsidR="00FD7A4D" w:rsidRPr="0092459F" w:rsidRDefault="00FD7A4D"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FD7A4D" w:rsidRPr="0092459F" w:rsidRDefault="00FD7A4D"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 В.</w:t>
            </w:r>
          </w:p>
          <w:p w:rsidR="00FD7A4D" w:rsidRPr="0092459F" w:rsidRDefault="00FD7A4D" w:rsidP="00887A3B">
            <w:pPr>
              <w:pStyle w:val="a3"/>
              <w:ind w:left="0"/>
              <w:jc w:val="center"/>
              <w:rPr>
                <w:rFonts w:ascii="Times New Roman" w:hAnsi="Times New Roman" w:cs="Times New Roman"/>
                <w:sz w:val="20"/>
                <w:szCs w:val="24"/>
              </w:rPr>
            </w:pPr>
            <w:r w:rsidRPr="0092459F">
              <w:rPr>
                <w:rFonts w:ascii="Times New Roman" w:hAnsi="Times New Roman" w:cs="Times New Roman"/>
                <w:sz w:val="20"/>
                <w:szCs w:val="24"/>
              </w:rPr>
              <w:t>Баденкова В.М.</w:t>
            </w:r>
          </w:p>
          <w:p w:rsidR="00FD7A4D" w:rsidRPr="0092459F" w:rsidRDefault="00FD7A4D"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4"/>
              </w:rPr>
              <w:t>Корнієнко І. А.</w:t>
            </w:r>
          </w:p>
        </w:tc>
        <w:tc>
          <w:tcPr>
            <w:tcW w:w="1516" w:type="dxa"/>
          </w:tcPr>
          <w:p w:rsidR="00FD7A4D" w:rsidRPr="009C122E" w:rsidRDefault="00FD7A4D" w:rsidP="00FD7A4D">
            <w:pPr>
              <w:pStyle w:val="a3"/>
              <w:ind w:left="0"/>
              <w:jc w:val="both"/>
              <w:rPr>
                <w:rFonts w:ascii="Times New Roman" w:hAnsi="Times New Roman" w:cs="Times New Roman"/>
                <w:sz w:val="24"/>
                <w:szCs w:val="24"/>
              </w:rPr>
            </w:pPr>
          </w:p>
        </w:tc>
        <w:tc>
          <w:tcPr>
            <w:tcW w:w="1557" w:type="dxa"/>
            <w:tcBorders>
              <w:right w:val="single" w:sz="4" w:space="0" w:color="auto"/>
            </w:tcBorders>
          </w:tcPr>
          <w:p w:rsidR="00FD7A4D" w:rsidRPr="009C122E" w:rsidRDefault="00FD7A4D" w:rsidP="00FD7A4D">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метод. посіб.</w:t>
            </w:r>
          </w:p>
        </w:tc>
        <w:tc>
          <w:tcPr>
            <w:tcW w:w="1937" w:type="dxa"/>
            <w:tcBorders>
              <w:left w:val="single" w:sz="4" w:space="0" w:color="auto"/>
            </w:tcBorders>
          </w:tcPr>
          <w:p w:rsidR="00FD7A4D" w:rsidRPr="00E65538" w:rsidRDefault="00FD7A4D" w:rsidP="00FD7A4D">
            <w:pPr>
              <w:pStyle w:val="a3"/>
              <w:ind w:left="0"/>
              <w:jc w:val="both"/>
              <w:rPr>
                <w:rFonts w:ascii="Times New Roman" w:hAnsi="Times New Roman" w:cs="Times New Roman"/>
                <w:sz w:val="24"/>
                <w:szCs w:val="24"/>
              </w:rPr>
            </w:pPr>
            <w:r w:rsidRPr="00E65538">
              <w:rPr>
                <w:rFonts w:ascii="Times New Roman" w:hAnsi="Times New Roman" w:cs="Times New Roman"/>
                <w:sz w:val="24"/>
                <w:szCs w:val="24"/>
              </w:rPr>
              <w:t>Корпус типових навчальних програм. Ч. 1. Дисципліни мовознавчого та історико-лінгвістичного циклів</w:t>
            </w:r>
          </w:p>
        </w:tc>
        <w:tc>
          <w:tcPr>
            <w:tcW w:w="1996" w:type="dxa"/>
          </w:tcPr>
          <w:p w:rsidR="00FD7A4D" w:rsidRPr="00E65538" w:rsidRDefault="00FD7A4D" w:rsidP="00FD7A4D">
            <w:pPr>
              <w:pStyle w:val="a3"/>
              <w:spacing w:line="360" w:lineRule="auto"/>
              <w:ind w:left="0"/>
              <w:jc w:val="both"/>
              <w:rPr>
                <w:rFonts w:ascii="Times New Roman" w:hAnsi="Times New Roman" w:cs="Times New Roman"/>
                <w:sz w:val="24"/>
                <w:szCs w:val="24"/>
              </w:rPr>
            </w:pPr>
            <w:r w:rsidRPr="00E65538">
              <w:rPr>
                <w:rFonts w:ascii="Times New Roman" w:hAnsi="Times New Roman" w:cs="Times New Roman"/>
                <w:sz w:val="24"/>
                <w:szCs w:val="24"/>
              </w:rPr>
              <w:t>Іліон, 2019</w:t>
            </w:r>
          </w:p>
        </w:tc>
        <w:tc>
          <w:tcPr>
            <w:tcW w:w="1414" w:type="dxa"/>
          </w:tcPr>
          <w:p w:rsidR="00FD7A4D" w:rsidRPr="00E65538" w:rsidRDefault="00FD7A4D" w:rsidP="00FD7A4D">
            <w:pPr>
              <w:pStyle w:val="a3"/>
              <w:spacing w:line="360" w:lineRule="auto"/>
              <w:ind w:left="0"/>
              <w:jc w:val="both"/>
              <w:rPr>
                <w:rFonts w:ascii="Times New Roman" w:hAnsi="Times New Roman" w:cs="Times New Roman"/>
                <w:sz w:val="24"/>
                <w:szCs w:val="24"/>
              </w:rPr>
            </w:pPr>
            <w:r w:rsidRPr="00E65538">
              <w:rPr>
                <w:rFonts w:ascii="Times New Roman" w:hAnsi="Times New Roman" w:cs="Times New Roman"/>
                <w:sz w:val="24"/>
                <w:szCs w:val="24"/>
              </w:rPr>
              <w:t>8,3</w:t>
            </w:r>
          </w:p>
        </w:tc>
      </w:tr>
      <w:tr w:rsidR="00132DCC" w:rsidRPr="00275ABB" w:rsidTr="00D926C7">
        <w:tc>
          <w:tcPr>
            <w:tcW w:w="461" w:type="dxa"/>
          </w:tcPr>
          <w:p w:rsidR="00132DCC" w:rsidRPr="0092459F" w:rsidRDefault="00132DCC"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132DCC" w:rsidRPr="00132DCC" w:rsidRDefault="00132DCC" w:rsidP="00132DCC">
            <w:pPr>
              <w:pStyle w:val="a3"/>
              <w:ind w:left="0"/>
              <w:jc w:val="both"/>
              <w:rPr>
                <w:rFonts w:ascii="Times New Roman" w:hAnsi="Times New Roman" w:cs="Times New Roman"/>
                <w:sz w:val="20"/>
                <w:szCs w:val="24"/>
              </w:rPr>
            </w:pPr>
            <w:r w:rsidRPr="00132DCC">
              <w:rPr>
                <w:rFonts w:ascii="Times New Roman" w:hAnsi="Times New Roman" w:cs="Times New Roman"/>
                <w:sz w:val="20"/>
                <w:szCs w:val="24"/>
              </w:rPr>
              <w:t>Ситченко А. Л.</w:t>
            </w:r>
            <w:r w:rsidRPr="00132DCC">
              <w:rPr>
                <w:rFonts w:ascii="Times New Roman" w:hAnsi="Times New Roman" w:cs="Times New Roman"/>
                <w:sz w:val="20"/>
                <w:szCs w:val="24"/>
              </w:rPr>
              <w:t xml:space="preserve"> </w:t>
            </w:r>
            <w:r w:rsidRPr="00132DCC">
              <w:rPr>
                <w:rFonts w:ascii="Times New Roman" w:hAnsi="Times New Roman" w:cs="Times New Roman"/>
                <w:sz w:val="20"/>
                <w:szCs w:val="24"/>
              </w:rPr>
              <w:t>Родіонова І. Г.,</w:t>
            </w:r>
          </w:p>
          <w:p w:rsidR="00132DCC" w:rsidRPr="00453CFC" w:rsidRDefault="00132DCC" w:rsidP="00132DCC">
            <w:pPr>
              <w:pStyle w:val="a3"/>
              <w:spacing w:line="360" w:lineRule="auto"/>
              <w:ind w:left="0"/>
              <w:jc w:val="both"/>
              <w:rPr>
                <w:rFonts w:ascii="Times New Roman" w:hAnsi="Times New Roman" w:cs="Times New Roman"/>
                <w:sz w:val="24"/>
                <w:szCs w:val="24"/>
              </w:rPr>
            </w:pPr>
            <w:r w:rsidRPr="00132DCC">
              <w:rPr>
                <w:rFonts w:ascii="Times New Roman" w:hAnsi="Times New Roman" w:cs="Times New Roman"/>
                <w:sz w:val="20"/>
                <w:szCs w:val="24"/>
              </w:rPr>
              <w:t>Гурдуз А. І.</w:t>
            </w:r>
          </w:p>
        </w:tc>
        <w:tc>
          <w:tcPr>
            <w:tcW w:w="1516" w:type="dxa"/>
          </w:tcPr>
          <w:p w:rsidR="00132DCC" w:rsidRPr="00453CFC" w:rsidRDefault="00132DCC" w:rsidP="00F476FE">
            <w:pPr>
              <w:pStyle w:val="a3"/>
              <w:ind w:left="0"/>
              <w:jc w:val="both"/>
              <w:rPr>
                <w:rFonts w:ascii="Times New Roman" w:hAnsi="Times New Roman" w:cs="Times New Roman"/>
                <w:sz w:val="24"/>
                <w:szCs w:val="24"/>
              </w:rPr>
            </w:pPr>
          </w:p>
        </w:tc>
        <w:tc>
          <w:tcPr>
            <w:tcW w:w="1557" w:type="dxa"/>
            <w:tcBorders>
              <w:right w:val="single" w:sz="4" w:space="0" w:color="auto"/>
            </w:tcBorders>
          </w:tcPr>
          <w:p w:rsidR="00132DCC" w:rsidRPr="00453CFC" w:rsidRDefault="00132DCC" w:rsidP="00F476FE">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w:t>
            </w:r>
            <w:r w:rsidRPr="00453CFC">
              <w:rPr>
                <w:rFonts w:ascii="Times New Roman" w:hAnsi="Times New Roman" w:cs="Times New Roman"/>
                <w:sz w:val="24"/>
                <w:szCs w:val="24"/>
              </w:rPr>
              <w:t>осібник</w:t>
            </w:r>
          </w:p>
        </w:tc>
        <w:tc>
          <w:tcPr>
            <w:tcW w:w="1937" w:type="dxa"/>
            <w:tcBorders>
              <w:left w:val="single" w:sz="4" w:space="0" w:color="auto"/>
            </w:tcBorders>
          </w:tcPr>
          <w:p w:rsidR="00132DCC" w:rsidRPr="00453CFC" w:rsidRDefault="00132DCC" w:rsidP="00F476FE">
            <w:pPr>
              <w:pStyle w:val="a3"/>
              <w:ind w:left="0"/>
              <w:jc w:val="both"/>
              <w:rPr>
                <w:rFonts w:ascii="Times New Roman" w:hAnsi="Times New Roman" w:cs="Times New Roman"/>
                <w:sz w:val="20"/>
                <w:szCs w:val="20"/>
              </w:rPr>
            </w:pPr>
            <w:r w:rsidRPr="00132DCC">
              <w:rPr>
                <w:rFonts w:ascii="Times New Roman" w:hAnsi="Times New Roman" w:cs="Times New Roman"/>
                <w:sz w:val="24"/>
                <w:szCs w:val="20"/>
              </w:rPr>
              <w:t>Корпус типових навчальних програм. Дисципліни літературозна-вчого циклу. Ч. ІІ</w:t>
            </w:r>
          </w:p>
        </w:tc>
        <w:tc>
          <w:tcPr>
            <w:tcW w:w="1996" w:type="dxa"/>
          </w:tcPr>
          <w:p w:rsidR="00132DCC" w:rsidRPr="00453CFC" w:rsidRDefault="00132DCC" w:rsidP="00F476FE">
            <w:pPr>
              <w:pStyle w:val="a3"/>
              <w:spacing w:line="360" w:lineRule="auto"/>
              <w:ind w:left="0"/>
              <w:jc w:val="both"/>
              <w:rPr>
                <w:rFonts w:ascii="Times New Roman" w:hAnsi="Times New Roman" w:cs="Times New Roman"/>
                <w:sz w:val="24"/>
                <w:szCs w:val="24"/>
              </w:rPr>
            </w:pPr>
            <w:r w:rsidRPr="00453CFC">
              <w:rPr>
                <w:rFonts w:ascii="Times New Roman" w:hAnsi="Times New Roman" w:cs="Times New Roman"/>
                <w:sz w:val="24"/>
                <w:szCs w:val="24"/>
              </w:rPr>
              <w:t>Миколаїв, 2019. 123 с.</w:t>
            </w:r>
          </w:p>
        </w:tc>
        <w:tc>
          <w:tcPr>
            <w:tcW w:w="1414" w:type="dxa"/>
          </w:tcPr>
          <w:p w:rsidR="00132DCC" w:rsidRPr="00453CFC" w:rsidRDefault="00132DCC" w:rsidP="00F476FE">
            <w:pPr>
              <w:pStyle w:val="a3"/>
              <w:spacing w:line="360" w:lineRule="auto"/>
              <w:ind w:left="0"/>
              <w:jc w:val="both"/>
              <w:rPr>
                <w:rFonts w:ascii="Times New Roman" w:hAnsi="Times New Roman" w:cs="Times New Roman"/>
                <w:sz w:val="24"/>
                <w:szCs w:val="24"/>
              </w:rPr>
            </w:pPr>
            <w:r w:rsidRPr="00453CFC">
              <w:rPr>
                <w:rFonts w:ascii="Times New Roman" w:hAnsi="Times New Roman" w:cs="Times New Roman"/>
                <w:sz w:val="24"/>
                <w:szCs w:val="24"/>
              </w:rPr>
              <w:t>2, 5</w:t>
            </w:r>
          </w:p>
        </w:tc>
      </w:tr>
      <w:tr w:rsidR="00FD7A4D" w:rsidRPr="00275ABB" w:rsidTr="00D926C7">
        <w:tc>
          <w:tcPr>
            <w:tcW w:w="461" w:type="dxa"/>
          </w:tcPr>
          <w:p w:rsidR="00FD7A4D" w:rsidRPr="0092459F" w:rsidRDefault="00FD7A4D"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FD7A4D" w:rsidRPr="0092459F" w:rsidRDefault="00FD7A4D"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 В.</w:t>
            </w:r>
          </w:p>
          <w:p w:rsidR="00FD7A4D" w:rsidRPr="0092459F" w:rsidRDefault="00FD7A4D" w:rsidP="00887A3B">
            <w:pPr>
              <w:pStyle w:val="a3"/>
              <w:ind w:left="0"/>
              <w:jc w:val="center"/>
              <w:rPr>
                <w:rFonts w:ascii="Times New Roman" w:hAnsi="Times New Roman" w:cs="Times New Roman"/>
                <w:sz w:val="20"/>
                <w:szCs w:val="24"/>
              </w:rPr>
            </w:pPr>
            <w:r w:rsidRPr="0092459F">
              <w:rPr>
                <w:rFonts w:ascii="Times New Roman" w:hAnsi="Times New Roman" w:cs="Times New Roman"/>
                <w:sz w:val="20"/>
                <w:szCs w:val="24"/>
              </w:rPr>
              <w:t>Ситченко А. Л.</w:t>
            </w:r>
          </w:p>
          <w:p w:rsidR="00FD7A4D" w:rsidRPr="0092459F" w:rsidRDefault="00FD7A4D" w:rsidP="00887A3B">
            <w:pPr>
              <w:pStyle w:val="a3"/>
              <w:spacing w:line="360" w:lineRule="auto"/>
              <w:ind w:left="0"/>
              <w:jc w:val="center"/>
              <w:rPr>
                <w:rFonts w:ascii="Times New Roman" w:hAnsi="Times New Roman" w:cs="Times New Roman"/>
                <w:sz w:val="20"/>
                <w:szCs w:val="20"/>
              </w:rPr>
            </w:pPr>
            <w:r w:rsidRPr="0092459F">
              <w:rPr>
                <w:rFonts w:ascii="Times New Roman" w:hAnsi="Times New Roman" w:cs="Times New Roman"/>
                <w:sz w:val="20"/>
                <w:szCs w:val="24"/>
              </w:rPr>
              <w:t>Мхитарян О.Д</w:t>
            </w:r>
          </w:p>
        </w:tc>
        <w:tc>
          <w:tcPr>
            <w:tcW w:w="1516" w:type="dxa"/>
          </w:tcPr>
          <w:p w:rsidR="00FD7A4D" w:rsidRPr="00E65538" w:rsidRDefault="00FD7A4D" w:rsidP="00FD7A4D">
            <w:pPr>
              <w:pStyle w:val="a3"/>
              <w:ind w:left="0"/>
              <w:jc w:val="both"/>
              <w:rPr>
                <w:rFonts w:ascii="Times New Roman" w:hAnsi="Times New Roman" w:cs="Times New Roman"/>
                <w:sz w:val="24"/>
                <w:szCs w:val="24"/>
              </w:rPr>
            </w:pPr>
          </w:p>
        </w:tc>
        <w:tc>
          <w:tcPr>
            <w:tcW w:w="1557" w:type="dxa"/>
            <w:tcBorders>
              <w:right w:val="single" w:sz="4" w:space="0" w:color="auto"/>
            </w:tcBorders>
          </w:tcPr>
          <w:p w:rsidR="00FD7A4D" w:rsidRPr="009C122E" w:rsidRDefault="00FD7A4D" w:rsidP="00FD7A4D">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метод. посіб</w:t>
            </w:r>
          </w:p>
        </w:tc>
        <w:tc>
          <w:tcPr>
            <w:tcW w:w="1937" w:type="dxa"/>
            <w:tcBorders>
              <w:left w:val="single" w:sz="4" w:space="0" w:color="auto"/>
            </w:tcBorders>
          </w:tcPr>
          <w:p w:rsidR="00FD7A4D" w:rsidRPr="00E65538" w:rsidRDefault="00FD7A4D" w:rsidP="00FD7A4D">
            <w:pPr>
              <w:pStyle w:val="a3"/>
              <w:ind w:left="0"/>
              <w:jc w:val="both"/>
              <w:rPr>
                <w:rFonts w:ascii="Times New Roman" w:hAnsi="Times New Roman" w:cs="Times New Roman"/>
                <w:sz w:val="24"/>
                <w:szCs w:val="24"/>
              </w:rPr>
            </w:pPr>
            <w:r w:rsidRPr="00E65538">
              <w:rPr>
                <w:rFonts w:ascii="Times New Roman" w:hAnsi="Times New Roman" w:cs="Times New Roman"/>
                <w:sz w:val="24"/>
                <w:szCs w:val="24"/>
              </w:rPr>
              <w:t xml:space="preserve">Корпус типових навчальних програм. Ч. </w:t>
            </w:r>
            <w:r>
              <w:rPr>
                <w:rFonts w:ascii="Times New Roman" w:hAnsi="Times New Roman" w:cs="Times New Roman"/>
                <w:sz w:val="24"/>
                <w:szCs w:val="24"/>
              </w:rPr>
              <w:t>3</w:t>
            </w:r>
            <w:r w:rsidRPr="00E65538">
              <w:rPr>
                <w:rFonts w:ascii="Times New Roman" w:hAnsi="Times New Roman" w:cs="Times New Roman"/>
                <w:sz w:val="24"/>
                <w:szCs w:val="24"/>
              </w:rPr>
              <w:t xml:space="preserve">. Дисципліни </w:t>
            </w:r>
            <w:r>
              <w:rPr>
                <w:rFonts w:ascii="Times New Roman" w:hAnsi="Times New Roman" w:cs="Times New Roman"/>
                <w:sz w:val="24"/>
                <w:szCs w:val="24"/>
              </w:rPr>
              <w:t>методичного</w:t>
            </w:r>
            <w:r w:rsidRPr="00E65538">
              <w:rPr>
                <w:rFonts w:ascii="Times New Roman" w:hAnsi="Times New Roman" w:cs="Times New Roman"/>
                <w:sz w:val="24"/>
                <w:szCs w:val="24"/>
              </w:rPr>
              <w:t xml:space="preserve"> цикл</w:t>
            </w:r>
            <w:r>
              <w:rPr>
                <w:rFonts w:ascii="Times New Roman" w:hAnsi="Times New Roman" w:cs="Times New Roman"/>
                <w:sz w:val="24"/>
                <w:szCs w:val="24"/>
              </w:rPr>
              <w:t>у</w:t>
            </w:r>
          </w:p>
        </w:tc>
        <w:tc>
          <w:tcPr>
            <w:tcW w:w="1996" w:type="dxa"/>
          </w:tcPr>
          <w:p w:rsidR="00FD7A4D" w:rsidRPr="00E65538" w:rsidRDefault="00FD7A4D" w:rsidP="00FD7A4D">
            <w:pPr>
              <w:pStyle w:val="a3"/>
              <w:spacing w:line="360" w:lineRule="auto"/>
              <w:ind w:left="0"/>
              <w:jc w:val="both"/>
              <w:rPr>
                <w:rFonts w:ascii="Times New Roman" w:hAnsi="Times New Roman" w:cs="Times New Roman"/>
                <w:sz w:val="24"/>
                <w:szCs w:val="24"/>
              </w:rPr>
            </w:pPr>
            <w:r w:rsidRPr="00E65538">
              <w:rPr>
                <w:rFonts w:ascii="Times New Roman" w:hAnsi="Times New Roman" w:cs="Times New Roman"/>
                <w:sz w:val="24"/>
                <w:szCs w:val="24"/>
              </w:rPr>
              <w:t>Іліон, 2019</w:t>
            </w:r>
          </w:p>
        </w:tc>
        <w:tc>
          <w:tcPr>
            <w:tcW w:w="1414" w:type="dxa"/>
          </w:tcPr>
          <w:p w:rsidR="00FD7A4D" w:rsidRPr="00E65538" w:rsidRDefault="00FD7A4D" w:rsidP="00FD7A4D">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widowControl w:val="0"/>
              <w:jc w:val="center"/>
              <w:rPr>
                <w:rFonts w:ascii="Times New Roman" w:hAnsi="Times New Roman" w:cs="Times New Roman"/>
                <w:sz w:val="20"/>
                <w:szCs w:val="24"/>
              </w:rPr>
            </w:pPr>
            <w:r w:rsidRPr="0092459F">
              <w:rPr>
                <w:rFonts w:ascii="Times New Roman" w:hAnsi="Times New Roman" w:cs="Times New Roman"/>
                <w:sz w:val="20"/>
                <w:szCs w:val="24"/>
              </w:rPr>
              <w:t>Родіонова І. Г.</w:t>
            </w:r>
          </w:p>
        </w:tc>
        <w:tc>
          <w:tcPr>
            <w:tcW w:w="1516" w:type="dxa"/>
          </w:tcPr>
          <w:p w:rsidR="00D926C7" w:rsidRPr="00C8073E" w:rsidRDefault="00D926C7" w:rsidP="00D926C7">
            <w:pPr>
              <w:pStyle w:val="a3"/>
              <w:ind w:left="0"/>
              <w:jc w:val="both"/>
              <w:rPr>
                <w:rFonts w:ascii="Times New Roman" w:hAnsi="Times New Roman" w:cs="Times New Roman"/>
                <w:sz w:val="24"/>
                <w:szCs w:val="24"/>
              </w:rPr>
            </w:pPr>
          </w:p>
        </w:tc>
        <w:tc>
          <w:tcPr>
            <w:tcW w:w="1557" w:type="dxa"/>
            <w:tcBorders>
              <w:right w:val="single" w:sz="4" w:space="0" w:color="auto"/>
            </w:tcBorders>
          </w:tcPr>
          <w:p w:rsidR="00D926C7" w:rsidRPr="00B00EE6" w:rsidRDefault="00D926C7" w:rsidP="00D926C7">
            <w:pPr>
              <w:pStyle w:val="a3"/>
              <w:ind w:left="0"/>
              <w:jc w:val="both"/>
              <w:rPr>
                <w:rFonts w:ascii="Times New Roman" w:eastAsia="Times New Roman" w:hAnsi="Times New Roman" w:cs="Times New Roman"/>
                <w:sz w:val="24"/>
                <w:szCs w:val="24"/>
              </w:rPr>
            </w:pPr>
            <w:r w:rsidRPr="00B00EE6">
              <w:rPr>
                <w:rFonts w:ascii="Times New Roman" w:eastAsia="Calibri" w:hAnsi="Times New Roman" w:cs="Times New Roman"/>
                <w:sz w:val="24"/>
                <w:szCs w:val="24"/>
                <w:lang w:eastAsia="en-US"/>
              </w:rPr>
              <w:t>навч</w:t>
            </w:r>
            <w:r>
              <w:rPr>
                <w:rFonts w:ascii="Times New Roman" w:eastAsia="Calibri" w:hAnsi="Times New Roman" w:cs="Times New Roman"/>
                <w:sz w:val="24"/>
                <w:szCs w:val="24"/>
                <w:lang w:eastAsia="en-US"/>
              </w:rPr>
              <w:t>ально-методичні</w:t>
            </w:r>
            <w:r w:rsidRPr="00B00EE6">
              <w:rPr>
                <w:rFonts w:ascii="Times New Roman" w:eastAsia="Calibri" w:hAnsi="Times New Roman" w:cs="Times New Roman"/>
                <w:sz w:val="24"/>
                <w:szCs w:val="24"/>
                <w:lang w:eastAsia="en-US"/>
              </w:rPr>
              <w:t xml:space="preserve"> рекомендації та вказівки</w:t>
            </w:r>
          </w:p>
        </w:tc>
        <w:tc>
          <w:tcPr>
            <w:tcW w:w="1937" w:type="dxa"/>
            <w:tcBorders>
              <w:left w:val="single" w:sz="4" w:space="0" w:color="auto"/>
            </w:tcBorders>
          </w:tcPr>
          <w:p w:rsidR="00D926C7" w:rsidRPr="00B00EE6" w:rsidRDefault="00D926C7" w:rsidP="00D926C7">
            <w:pPr>
              <w:pStyle w:val="a3"/>
              <w:ind w:left="0"/>
              <w:jc w:val="both"/>
              <w:rPr>
                <w:rFonts w:ascii="Times New Roman" w:hAnsi="Times New Roman" w:cs="Times New Roman"/>
                <w:sz w:val="24"/>
                <w:szCs w:val="24"/>
              </w:rPr>
            </w:pPr>
            <w:r>
              <w:rPr>
                <w:rFonts w:ascii="Times New Roman" w:eastAsia="Calibri" w:hAnsi="Times New Roman" w:cs="Times New Roman"/>
                <w:sz w:val="24"/>
                <w:szCs w:val="24"/>
                <w:lang w:eastAsia="en-US"/>
              </w:rPr>
              <w:t>«</w:t>
            </w:r>
            <w:r w:rsidRPr="00B00EE6">
              <w:rPr>
                <w:rFonts w:ascii="Times New Roman" w:eastAsia="Calibri" w:hAnsi="Times New Roman" w:cs="Times New Roman"/>
                <w:sz w:val="24"/>
                <w:szCs w:val="24"/>
                <w:lang w:eastAsia="en-US"/>
              </w:rPr>
              <w:t>Літературне краєзнавство</w:t>
            </w:r>
            <w:r>
              <w:rPr>
                <w:rFonts w:ascii="Times New Roman" w:eastAsia="Calibri" w:hAnsi="Times New Roman" w:cs="Times New Roman"/>
                <w:sz w:val="24"/>
                <w:szCs w:val="24"/>
                <w:lang w:eastAsia="en-US"/>
              </w:rPr>
              <w:t xml:space="preserve">». </w:t>
            </w:r>
          </w:p>
        </w:tc>
        <w:tc>
          <w:tcPr>
            <w:tcW w:w="1996" w:type="dxa"/>
          </w:tcPr>
          <w:p w:rsidR="00D926C7" w:rsidRPr="00C8073E" w:rsidRDefault="00D926C7" w:rsidP="00D926C7">
            <w:pPr>
              <w:pStyle w:val="a3"/>
              <w:ind w:left="0"/>
              <w:jc w:val="both"/>
              <w:rPr>
                <w:rFonts w:ascii="Times New Roman" w:eastAsia="Calibri" w:hAnsi="Times New Roman" w:cs="Times New Roman"/>
                <w:sz w:val="24"/>
                <w:szCs w:val="24"/>
                <w:lang w:eastAsia="en-US"/>
              </w:rPr>
            </w:pPr>
            <w:r w:rsidRPr="00C8073E">
              <w:rPr>
                <w:rFonts w:ascii="Times New Roman" w:eastAsia="Calibri" w:hAnsi="Times New Roman" w:cs="Times New Roman"/>
                <w:sz w:val="24"/>
                <w:szCs w:val="24"/>
                <w:lang w:eastAsia="en-US"/>
              </w:rPr>
              <w:t>Миколаїв : Іліон, 201</w:t>
            </w:r>
            <w:r>
              <w:rPr>
                <w:rFonts w:ascii="Times New Roman" w:eastAsia="Calibri" w:hAnsi="Times New Roman" w:cs="Times New Roman"/>
                <w:sz w:val="24"/>
                <w:szCs w:val="24"/>
                <w:lang w:eastAsia="en-US"/>
              </w:rPr>
              <w:t>9</w:t>
            </w:r>
            <w:r w:rsidRPr="00C8073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80 с.</w:t>
            </w:r>
          </w:p>
        </w:tc>
        <w:tc>
          <w:tcPr>
            <w:tcW w:w="1414" w:type="dxa"/>
          </w:tcPr>
          <w:p w:rsidR="00D926C7" w:rsidRDefault="00D926C7" w:rsidP="00D926C7">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37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437444">
              <w:rPr>
                <w:rFonts w:ascii="Times New Roman" w:eastAsia="Times New Roman" w:hAnsi="Times New Roman" w:cs="Times New Roman"/>
                <w:sz w:val="24"/>
                <w:szCs w:val="24"/>
              </w:rPr>
              <w:t xml:space="preserve"> др. арк.</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widowControl w:val="0"/>
              <w:jc w:val="center"/>
              <w:rPr>
                <w:rFonts w:ascii="Times New Roman" w:hAnsi="Times New Roman" w:cs="Times New Roman"/>
                <w:sz w:val="20"/>
                <w:szCs w:val="24"/>
              </w:rPr>
            </w:pPr>
            <w:r w:rsidRPr="0092459F">
              <w:rPr>
                <w:rFonts w:ascii="Times New Roman" w:hAnsi="Times New Roman" w:cs="Times New Roman"/>
                <w:sz w:val="20"/>
                <w:szCs w:val="24"/>
              </w:rPr>
              <w:t>Родіонова І. Г.</w:t>
            </w:r>
          </w:p>
        </w:tc>
        <w:tc>
          <w:tcPr>
            <w:tcW w:w="1516" w:type="dxa"/>
          </w:tcPr>
          <w:p w:rsidR="00D926C7" w:rsidRPr="00437444" w:rsidRDefault="00D926C7" w:rsidP="00D926C7">
            <w:pPr>
              <w:pStyle w:val="a3"/>
              <w:ind w:left="0"/>
              <w:jc w:val="both"/>
              <w:rPr>
                <w:rFonts w:ascii="Times New Roman" w:hAnsi="Times New Roman" w:cs="Times New Roman"/>
                <w:b/>
                <w:sz w:val="24"/>
                <w:szCs w:val="24"/>
              </w:rPr>
            </w:pPr>
          </w:p>
        </w:tc>
        <w:tc>
          <w:tcPr>
            <w:tcW w:w="1557" w:type="dxa"/>
            <w:tcBorders>
              <w:right w:val="single" w:sz="4" w:space="0" w:color="auto"/>
            </w:tcBorders>
          </w:tcPr>
          <w:p w:rsidR="00D926C7" w:rsidRPr="00437444" w:rsidRDefault="00D926C7" w:rsidP="00D926C7">
            <w:pPr>
              <w:pStyle w:val="a3"/>
              <w:ind w:left="0"/>
              <w:jc w:val="both"/>
              <w:rPr>
                <w:rFonts w:ascii="Times New Roman" w:hAnsi="Times New Roman" w:cs="Times New Roman"/>
                <w:b/>
                <w:sz w:val="24"/>
                <w:szCs w:val="24"/>
              </w:rPr>
            </w:pPr>
            <w:r>
              <w:rPr>
                <w:rFonts w:ascii="Times New Roman" w:eastAsia="Times New Roman" w:hAnsi="Times New Roman" w:cs="Times New Roman"/>
                <w:sz w:val="24"/>
                <w:szCs w:val="24"/>
              </w:rPr>
              <w:t>навчально-методичний посібник</w:t>
            </w:r>
          </w:p>
        </w:tc>
        <w:tc>
          <w:tcPr>
            <w:tcW w:w="1937" w:type="dxa"/>
            <w:tcBorders>
              <w:left w:val="single" w:sz="4" w:space="0" w:color="auto"/>
            </w:tcBorders>
          </w:tcPr>
          <w:p w:rsidR="00D926C7" w:rsidRPr="00437444" w:rsidRDefault="00D926C7" w:rsidP="00D926C7">
            <w:pPr>
              <w:pStyle w:val="a3"/>
              <w:ind w:left="0"/>
              <w:jc w:val="both"/>
              <w:rPr>
                <w:rFonts w:ascii="Times New Roman" w:hAnsi="Times New Roman" w:cs="Times New Roman"/>
                <w:b/>
                <w:sz w:val="24"/>
                <w:szCs w:val="24"/>
              </w:rPr>
            </w:pPr>
            <w:r w:rsidRPr="00437444">
              <w:rPr>
                <w:rFonts w:ascii="Times New Roman" w:hAnsi="Times New Roman"/>
                <w:sz w:val="24"/>
                <w:szCs w:val="24"/>
              </w:rPr>
              <w:t>«</w:t>
            </w:r>
            <w:r w:rsidRPr="00437444">
              <w:rPr>
                <w:rFonts w:ascii="Times New Roman" w:eastAsia="Times New Roman" w:hAnsi="Times New Roman" w:cs="Times New Roman"/>
                <w:sz w:val="24"/>
                <w:szCs w:val="24"/>
              </w:rPr>
              <w:t xml:space="preserve">Історія української літератури ХХ </w:t>
            </w:r>
            <w:r>
              <w:rPr>
                <w:rFonts w:ascii="Times New Roman" w:eastAsia="Times New Roman" w:hAnsi="Times New Roman" w:cs="Times New Roman"/>
                <w:sz w:val="24"/>
                <w:szCs w:val="24"/>
              </w:rPr>
              <w:t>ст.</w:t>
            </w:r>
          </w:p>
        </w:tc>
        <w:tc>
          <w:tcPr>
            <w:tcW w:w="1996" w:type="dxa"/>
          </w:tcPr>
          <w:p w:rsidR="00D926C7" w:rsidRPr="00437444" w:rsidRDefault="00D926C7" w:rsidP="00D926C7">
            <w:pPr>
              <w:pStyle w:val="a3"/>
              <w:ind w:left="0"/>
              <w:jc w:val="both"/>
              <w:rPr>
                <w:rFonts w:ascii="Times New Roman" w:hAnsi="Times New Roman" w:cs="Times New Roman"/>
                <w:b/>
                <w:sz w:val="24"/>
                <w:szCs w:val="24"/>
              </w:rPr>
            </w:pPr>
            <w:r w:rsidRPr="00062135">
              <w:rPr>
                <w:rFonts w:ascii="Times New Roman" w:hAnsi="Times New Roman" w:cs="Times New Roman"/>
                <w:sz w:val="24"/>
                <w:szCs w:val="24"/>
              </w:rPr>
              <w:t>Миколаїв: Іліон, 2020.</w:t>
            </w:r>
            <w:r>
              <w:rPr>
                <w:rFonts w:ascii="Times New Roman" w:hAnsi="Times New Roman" w:cs="Times New Roman"/>
                <w:sz w:val="24"/>
                <w:szCs w:val="24"/>
              </w:rPr>
              <w:t xml:space="preserve"> 280 с.</w:t>
            </w:r>
          </w:p>
        </w:tc>
        <w:tc>
          <w:tcPr>
            <w:tcW w:w="1414" w:type="dxa"/>
          </w:tcPr>
          <w:p w:rsidR="00D926C7" w:rsidRPr="00437444" w:rsidRDefault="00D926C7" w:rsidP="00D926C7">
            <w:pPr>
              <w:pStyle w:val="a3"/>
              <w:ind w:left="0"/>
              <w:jc w:val="both"/>
              <w:rPr>
                <w:rFonts w:ascii="Times New Roman" w:hAnsi="Times New Roman" w:cs="Times New Roman"/>
                <w:b/>
                <w:sz w:val="24"/>
                <w:szCs w:val="24"/>
              </w:rPr>
            </w:pPr>
            <w:r w:rsidRPr="00437444">
              <w:rPr>
                <w:rFonts w:ascii="Times New Roman" w:eastAsia="Times New Roman" w:hAnsi="Times New Roman" w:cs="Times New Roman"/>
                <w:sz w:val="24"/>
                <w:szCs w:val="24"/>
              </w:rPr>
              <w:t>11,5 др. арк.</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 В.</w:t>
            </w:r>
          </w:p>
          <w:p w:rsidR="00D926C7" w:rsidRPr="0092459F" w:rsidRDefault="00D926C7" w:rsidP="00887A3B">
            <w:pPr>
              <w:pStyle w:val="a3"/>
              <w:ind w:left="0"/>
              <w:jc w:val="center"/>
              <w:rPr>
                <w:rFonts w:ascii="Times New Roman" w:hAnsi="Times New Roman" w:cs="Times New Roman"/>
                <w:sz w:val="20"/>
                <w:szCs w:val="24"/>
              </w:rPr>
            </w:pPr>
            <w:r w:rsidRPr="0092459F">
              <w:rPr>
                <w:rFonts w:ascii="Times New Roman" w:hAnsi="Times New Roman" w:cs="Times New Roman"/>
                <w:sz w:val="20"/>
                <w:szCs w:val="24"/>
              </w:rPr>
              <w:t>Баденкова В.М.</w:t>
            </w:r>
          </w:p>
          <w:p w:rsidR="00D926C7" w:rsidRPr="0092459F" w:rsidRDefault="00D926C7"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4"/>
              </w:rPr>
              <w:t>Корнієнко І. А.</w:t>
            </w:r>
          </w:p>
        </w:tc>
        <w:tc>
          <w:tcPr>
            <w:tcW w:w="1516" w:type="dxa"/>
          </w:tcPr>
          <w:p w:rsidR="00D926C7" w:rsidRPr="009C122E" w:rsidRDefault="00D926C7" w:rsidP="00D926C7">
            <w:pPr>
              <w:pStyle w:val="a3"/>
              <w:ind w:left="0"/>
              <w:jc w:val="both"/>
              <w:rPr>
                <w:rFonts w:ascii="Times New Roman" w:hAnsi="Times New Roman" w:cs="Times New Roman"/>
                <w:sz w:val="24"/>
                <w:szCs w:val="24"/>
              </w:rPr>
            </w:pPr>
          </w:p>
        </w:tc>
        <w:tc>
          <w:tcPr>
            <w:tcW w:w="1557" w:type="dxa"/>
            <w:tcBorders>
              <w:right w:val="single" w:sz="4" w:space="0" w:color="auto"/>
            </w:tcBorders>
          </w:tcPr>
          <w:p w:rsidR="00D926C7" w:rsidRPr="009C122E" w:rsidRDefault="00005C09" w:rsidP="00D926C7">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rPr>
              <w:t>навчально-методичний посібник</w:t>
            </w:r>
          </w:p>
        </w:tc>
        <w:tc>
          <w:tcPr>
            <w:tcW w:w="1937" w:type="dxa"/>
            <w:tcBorders>
              <w:left w:val="single" w:sz="4" w:space="0" w:color="auto"/>
            </w:tcBorders>
          </w:tcPr>
          <w:p w:rsidR="00D926C7" w:rsidRPr="009C122E" w:rsidRDefault="00D926C7" w:rsidP="00D926C7">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Корпус навчально-методичних матеріалів: мовознавчий та історико-лінгвістичний цикли</w:t>
            </w:r>
          </w:p>
        </w:tc>
        <w:tc>
          <w:tcPr>
            <w:tcW w:w="1996" w:type="dxa"/>
          </w:tcPr>
          <w:p w:rsidR="00D926C7" w:rsidRPr="009C122E"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Іліон, 2020</w:t>
            </w:r>
          </w:p>
        </w:tc>
        <w:tc>
          <w:tcPr>
            <w:tcW w:w="1414" w:type="dxa"/>
          </w:tcPr>
          <w:p w:rsidR="00D926C7" w:rsidRPr="009C122E"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20,8</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pStyle w:val="a3"/>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 В.</w:t>
            </w:r>
          </w:p>
          <w:p w:rsidR="00D926C7" w:rsidRPr="0092459F" w:rsidRDefault="00D926C7" w:rsidP="00887A3B">
            <w:pPr>
              <w:pStyle w:val="a3"/>
              <w:ind w:left="0"/>
              <w:jc w:val="center"/>
              <w:rPr>
                <w:rFonts w:ascii="Times New Roman" w:hAnsi="Times New Roman" w:cs="Times New Roman"/>
                <w:sz w:val="20"/>
                <w:szCs w:val="24"/>
              </w:rPr>
            </w:pPr>
            <w:r w:rsidRPr="0092459F">
              <w:rPr>
                <w:rFonts w:ascii="Times New Roman" w:hAnsi="Times New Roman" w:cs="Times New Roman"/>
                <w:sz w:val="20"/>
                <w:szCs w:val="24"/>
              </w:rPr>
              <w:t>Ситченко А. Л.</w:t>
            </w:r>
          </w:p>
          <w:p w:rsidR="00D926C7" w:rsidRPr="0092459F" w:rsidRDefault="00D926C7" w:rsidP="00887A3B">
            <w:pPr>
              <w:pStyle w:val="a3"/>
              <w:spacing w:line="360" w:lineRule="auto"/>
              <w:ind w:left="0"/>
              <w:jc w:val="center"/>
              <w:rPr>
                <w:rFonts w:ascii="Times New Roman" w:hAnsi="Times New Roman" w:cs="Times New Roman"/>
                <w:sz w:val="20"/>
                <w:szCs w:val="20"/>
              </w:rPr>
            </w:pPr>
            <w:r w:rsidRPr="0092459F">
              <w:rPr>
                <w:rFonts w:ascii="Times New Roman" w:hAnsi="Times New Roman" w:cs="Times New Roman"/>
                <w:sz w:val="20"/>
                <w:szCs w:val="24"/>
              </w:rPr>
              <w:t>Мхитарян О.Д</w:t>
            </w:r>
          </w:p>
        </w:tc>
        <w:tc>
          <w:tcPr>
            <w:tcW w:w="1516" w:type="dxa"/>
          </w:tcPr>
          <w:p w:rsidR="00D926C7" w:rsidRPr="00E65538" w:rsidRDefault="00D926C7" w:rsidP="00D926C7">
            <w:pPr>
              <w:pStyle w:val="a3"/>
              <w:ind w:left="0"/>
              <w:jc w:val="both"/>
              <w:rPr>
                <w:rFonts w:ascii="Times New Roman" w:hAnsi="Times New Roman" w:cs="Times New Roman"/>
                <w:sz w:val="24"/>
                <w:szCs w:val="24"/>
              </w:rPr>
            </w:pPr>
          </w:p>
        </w:tc>
        <w:tc>
          <w:tcPr>
            <w:tcW w:w="1557" w:type="dxa"/>
            <w:tcBorders>
              <w:right w:val="single" w:sz="4" w:space="0" w:color="auto"/>
            </w:tcBorders>
          </w:tcPr>
          <w:p w:rsidR="00D926C7" w:rsidRPr="00E65538" w:rsidRDefault="00005C09" w:rsidP="00D926C7">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rPr>
              <w:t>навчально-методичний посібник</w:t>
            </w:r>
          </w:p>
        </w:tc>
        <w:tc>
          <w:tcPr>
            <w:tcW w:w="1937" w:type="dxa"/>
            <w:tcBorders>
              <w:left w:val="single" w:sz="4" w:space="0" w:color="auto"/>
            </w:tcBorders>
          </w:tcPr>
          <w:p w:rsidR="00D926C7" w:rsidRPr="00E65538" w:rsidRDefault="00D926C7" w:rsidP="00D926C7">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 xml:space="preserve">Корпус </w:t>
            </w:r>
            <w:r>
              <w:rPr>
                <w:rFonts w:ascii="Times New Roman" w:hAnsi="Times New Roman" w:cs="Times New Roman"/>
                <w:sz w:val="24"/>
                <w:szCs w:val="24"/>
              </w:rPr>
              <w:t>навчально-методичних матеріалів методичного циклу</w:t>
            </w:r>
          </w:p>
        </w:tc>
        <w:tc>
          <w:tcPr>
            <w:tcW w:w="1996"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Іліон, 2020</w:t>
            </w:r>
          </w:p>
        </w:tc>
        <w:tc>
          <w:tcPr>
            <w:tcW w:w="1414"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8,55</w:t>
            </w:r>
          </w:p>
        </w:tc>
      </w:tr>
      <w:tr w:rsidR="00132DCC" w:rsidRPr="00275ABB" w:rsidTr="00D926C7">
        <w:tc>
          <w:tcPr>
            <w:tcW w:w="461" w:type="dxa"/>
          </w:tcPr>
          <w:p w:rsidR="00132DCC" w:rsidRPr="0092459F" w:rsidRDefault="00132DCC"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132DCC" w:rsidRPr="00132DCC" w:rsidRDefault="00132DCC" w:rsidP="00132DCC">
            <w:pPr>
              <w:pStyle w:val="a3"/>
              <w:ind w:left="0"/>
              <w:jc w:val="both"/>
              <w:rPr>
                <w:rFonts w:ascii="Times New Roman" w:hAnsi="Times New Roman" w:cs="Times New Roman"/>
                <w:sz w:val="20"/>
                <w:szCs w:val="24"/>
              </w:rPr>
            </w:pPr>
            <w:r w:rsidRPr="00132DCC">
              <w:rPr>
                <w:rFonts w:ascii="Times New Roman" w:hAnsi="Times New Roman" w:cs="Times New Roman"/>
                <w:sz w:val="20"/>
                <w:szCs w:val="24"/>
              </w:rPr>
              <w:t>Ситченко А. Л.</w:t>
            </w:r>
            <w:r w:rsidRPr="00132DCC">
              <w:rPr>
                <w:rFonts w:ascii="Times New Roman" w:hAnsi="Times New Roman" w:cs="Times New Roman"/>
                <w:sz w:val="20"/>
                <w:szCs w:val="24"/>
              </w:rPr>
              <w:t xml:space="preserve"> </w:t>
            </w:r>
            <w:r w:rsidRPr="00132DCC">
              <w:rPr>
                <w:rFonts w:ascii="Times New Roman" w:hAnsi="Times New Roman" w:cs="Times New Roman"/>
                <w:sz w:val="20"/>
                <w:szCs w:val="24"/>
              </w:rPr>
              <w:t>Родіонова І. Г.,</w:t>
            </w:r>
          </w:p>
          <w:p w:rsidR="00132DCC" w:rsidRPr="00453CFC" w:rsidRDefault="00132DCC" w:rsidP="00132DCC">
            <w:pPr>
              <w:pStyle w:val="a3"/>
              <w:spacing w:line="360" w:lineRule="auto"/>
              <w:ind w:left="0"/>
              <w:jc w:val="both"/>
              <w:rPr>
                <w:rFonts w:ascii="Times New Roman" w:hAnsi="Times New Roman" w:cs="Times New Roman"/>
                <w:sz w:val="24"/>
                <w:szCs w:val="24"/>
              </w:rPr>
            </w:pPr>
            <w:r w:rsidRPr="00132DCC">
              <w:rPr>
                <w:rFonts w:ascii="Times New Roman" w:hAnsi="Times New Roman" w:cs="Times New Roman"/>
                <w:sz w:val="20"/>
                <w:szCs w:val="24"/>
              </w:rPr>
              <w:t>Мхитарян О. Д.</w:t>
            </w:r>
          </w:p>
        </w:tc>
        <w:tc>
          <w:tcPr>
            <w:tcW w:w="1516" w:type="dxa"/>
          </w:tcPr>
          <w:p w:rsidR="00132DCC" w:rsidRPr="00FC0F79" w:rsidRDefault="00132DCC" w:rsidP="00F476FE">
            <w:pPr>
              <w:pStyle w:val="a3"/>
              <w:ind w:left="0"/>
              <w:jc w:val="both"/>
              <w:rPr>
                <w:rFonts w:ascii="Times New Roman" w:hAnsi="Times New Roman" w:cs="Times New Roman"/>
                <w:sz w:val="24"/>
                <w:szCs w:val="24"/>
              </w:rPr>
            </w:pPr>
          </w:p>
        </w:tc>
        <w:tc>
          <w:tcPr>
            <w:tcW w:w="1557" w:type="dxa"/>
            <w:tcBorders>
              <w:right w:val="single" w:sz="4" w:space="0" w:color="auto"/>
            </w:tcBorders>
          </w:tcPr>
          <w:p w:rsidR="00132DCC" w:rsidRPr="00FC0F79" w:rsidRDefault="00132DCC" w:rsidP="00F476FE">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Посібник</w:t>
            </w:r>
          </w:p>
        </w:tc>
        <w:tc>
          <w:tcPr>
            <w:tcW w:w="1937" w:type="dxa"/>
            <w:tcBorders>
              <w:left w:val="single" w:sz="4" w:space="0" w:color="auto"/>
            </w:tcBorders>
          </w:tcPr>
          <w:p w:rsidR="00132DCC" w:rsidRPr="00453CFC" w:rsidRDefault="00132DCC" w:rsidP="00F476FE">
            <w:pPr>
              <w:pStyle w:val="a3"/>
              <w:ind w:left="0"/>
              <w:jc w:val="both"/>
              <w:rPr>
                <w:rFonts w:ascii="Times New Roman" w:hAnsi="Times New Roman" w:cs="Times New Roman"/>
                <w:sz w:val="20"/>
                <w:szCs w:val="20"/>
              </w:rPr>
            </w:pPr>
            <w:r>
              <w:rPr>
                <w:rFonts w:ascii="Times New Roman" w:hAnsi="Times New Roman" w:cs="Times New Roman"/>
                <w:sz w:val="20"/>
                <w:szCs w:val="20"/>
              </w:rPr>
              <w:t>Корпус навч.-метод. матеріалів до дисциплін літературознавчого циклу /за заг. ред. Родіонової І. Г.</w:t>
            </w:r>
          </w:p>
        </w:tc>
        <w:tc>
          <w:tcPr>
            <w:tcW w:w="1996" w:type="dxa"/>
          </w:tcPr>
          <w:p w:rsidR="00132DCC" w:rsidRDefault="00132DCC" w:rsidP="00F476FE">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Миколаїв, 2020. 355 с.</w:t>
            </w:r>
          </w:p>
        </w:tc>
        <w:tc>
          <w:tcPr>
            <w:tcW w:w="1414" w:type="dxa"/>
          </w:tcPr>
          <w:p w:rsidR="00132DCC" w:rsidRPr="00FC0F79" w:rsidRDefault="00132DCC" w:rsidP="00F476FE">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pStyle w:val="a3"/>
              <w:spacing w:line="360" w:lineRule="auto"/>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Л.В.</w:t>
            </w:r>
          </w:p>
        </w:tc>
        <w:tc>
          <w:tcPr>
            <w:tcW w:w="1516" w:type="dxa"/>
          </w:tcPr>
          <w:p w:rsidR="00D926C7" w:rsidRPr="00E65538" w:rsidRDefault="00D926C7" w:rsidP="00D926C7">
            <w:pPr>
              <w:pStyle w:val="a3"/>
              <w:ind w:left="0"/>
              <w:jc w:val="both"/>
              <w:rPr>
                <w:rFonts w:ascii="Times New Roman" w:hAnsi="Times New Roman" w:cs="Times New Roman"/>
                <w:sz w:val="24"/>
                <w:szCs w:val="24"/>
              </w:rPr>
            </w:pPr>
          </w:p>
        </w:tc>
        <w:tc>
          <w:tcPr>
            <w:tcW w:w="1557" w:type="dxa"/>
            <w:tcBorders>
              <w:right w:val="single" w:sz="4" w:space="0" w:color="auto"/>
            </w:tcBorders>
          </w:tcPr>
          <w:p w:rsidR="00D926C7" w:rsidRPr="00E65538" w:rsidRDefault="00D926C7" w:rsidP="00D926C7">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метод. посіб</w:t>
            </w:r>
          </w:p>
        </w:tc>
        <w:tc>
          <w:tcPr>
            <w:tcW w:w="1937" w:type="dxa"/>
            <w:tcBorders>
              <w:left w:val="single" w:sz="4" w:space="0" w:color="auto"/>
            </w:tcBorders>
          </w:tcPr>
          <w:p w:rsidR="00D926C7" w:rsidRPr="00E65538"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Бібліографічний гід: методичний каталог із лінгводидактики</w:t>
            </w:r>
          </w:p>
        </w:tc>
        <w:tc>
          <w:tcPr>
            <w:tcW w:w="1996"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Іліон, 2020</w:t>
            </w:r>
          </w:p>
        </w:tc>
        <w:tc>
          <w:tcPr>
            <w:tcW w:w="1414"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6,7</w:t>
            </w:r>
          </w:p>
        </w:tc>
      </w:tr>
      <w:tr w:rsidR="00D926C7" w:rsidRPr="00275ABB" w:rsidTr="00D926C7">
        <w:tc>
          <w:tcPr>
            <w:tcW w:w="461" w:type="dxa"/>
          </w:tcPr>
          <w:p w:rsidR="00D926C7" w:rsidRPr="0092459F" w:rsidRDefault="00D926C7"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D926C7" w:rsidRPr="0092459F" w:rsidRDefault="00D926C7" w:rsidP="00887A3B">
            <w:pPr>
              <w:pStyle w:val="a3"/>
              <w:spacing w:line="360" w:lineRule="auto"/>
              <w:ind w:left="0"/>
              <w:jc w:val="center"/>
              <w:rPr>
                <w:rFonts w:ascii="Times New Roman" w:hAnsi="Times New Roman" w:cs="Times New Roman"/>
                <w:sz w:val="20"/>
                <w:szCs w:val="20"/>
              </w:rPr>
            </w:pPr>
            <w:r w:rsidRPr="0092459F">
              <w:rPr>
                <w:rFonts w:ascii="Times New Roman" w:hAnsi="Times New Roman" w:cs="Times New Roman"/>
                <w:sz w:val="20"/>
                <w:szCs w:val="20"/>
              </w:rPr>
              <w:t>Рускуліс Л.В.</w:t>
            </w:r>
          </w:p>
        </w:tc>
        <w:tc>
          <w:tcPr>
            <w:tcW w:w="1516" w:type="dxa"/>
          </w:tcPr>
          <w:p w:rsidR="00D926C7" w:rsidRPr="00E65538" w:rsidRDefault="00D926C7" w:rsidP="00D926C7">
            <w:pPr>
              <w:pStyle w:val="a3"/>
              <w:spacing w:line="360" w:lineRule="auto"/>
              <w:ind w:left="0"/>
              <w:jc w:val="both"/>
              <w:rPr>
                <w:rFonts w:ascii="Times New Roman" w:hAnsi="Times New Roman" w:cs="Times New Roman"/>
                <w:sz w:val="24"/>
                <w:szCs w:val="24"/>
              </w:rPr>
            </w:pPr>
          </w:p>
        </w:tc>
        <w:tc>
          <w:tcPr>
            <w:tcW w:w="1557" w:type="dxa"/>
            <w:tcBorders>
              <w:right w:val="single" w:sz="4" w:space="0" w:color="auto"/>
            </w:tcBorders>
          </w:tcPr>
          <w:p w:rsidR="00D926C7" w:rsidRPr="00E65538" w:rsidRDefault="00D926C7" w:rsidP="00D926C7">
            <w:pPr>
              <w:pStyle w:val="a3"/>
              <w:ind w:left="0"/>
              <w:jc w:val="both"/>
              <w:rPr>
                <w:rFonts w:ascii="Times New Roman" w:hAnsi="Times New Roman" w:cs="Times New Roman"/>
                <w:sz w:val="24"/>
                <w:szCs w:val="24"/>
              </w:rPr>
            </w:pPr>
            <w:r w:rsidRPr="009C122E">
              <w:rPr>
                <w:rFonts w:ascii="Times New Roman" w:hAnsi="Times New Roman" w:cs="Times New Roman"/>
                <w:sz w:val="24"/>
                <w:szCs w:val="24"/>
              </w:rPr>
              <w:t>метод. посіб</w:t>
            </w:r>
          </w:p>
        </w:tc>
        <w:tc>
          <w:tcPr>
            <w:tcW w:w="1937" w:type="dxa"/>
            <w:tcBorders>
              <w:left w:val="single" w:sz="4" w:space="0" w:color="auto"/>
            </w:tcBorders>
          </w:tcPr>
          <w:p w:rsidR="00D926C7" w:rsidRPr="00E65538"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Методика навчання фахових дисциплін у закладах вищої освіти (мова) у схемах, таблицях та коментарях</w:t>
            </w:r>
          </w:p>
        </w:tc>
        <w:tc>
          <w:tcPr>
            <w:tcW w:w="1996"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Іліон, 2021</w:t>
            </w:r>
          </w:p>
        </w:tc>
        <w:tc>
          <w:tcPr>
            <w:tcW w:w="1414" w:type="dxa"/>
          </w:tcPr>
          <w:p w:rsidR="00D926C7" w:rsidRPr="00E65538"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9,2</w:t>
            </w:r>
          </w:p>
        </w:tc>
      </w:tr>
      <w:tr w:rsidR="00132DCC" w:rsidRPr="00275ABB" w:rsidTr="00D926C7">
        <w:tc>
          <w:tcPr>
            <w:tcW w:w="461" w:type="dxa"/>
          </w:tcPr>
          <w:p w:rsidR="00132DCC" w:rsidRPr="0092459F" w:rsidRDefault="00132DCC" w:rsidP="0092459F">
            <w:pPr>
              <w:pStyle w:val="a3"/>
              <w:numPr>
                <w:ilvl w:val="0"/>
                <w:numId w:val="10"/>
              </w:numPr>
              <w:spacing w:line="360" w:lineRule="auto"/>
              <w:ind w:left="0" w:firstLine="0"/>
              <w:jc w:val="center"/>
              <w:rPr>
                <w:rFonts w:ascii="Times New Roman" w:hAnsi="Times New Roman" w:cs="Times New Roman"/>
                <w:sz w:val="24"/>
                <w:szCs w:val="24"/>
              </w:rPr>
            </w:pPr>
          </w:p>
        </w:tc>
        <w:tc>
          <w:tcPr>
            <w:tcW w:w="1468" w:type="dxa"/>
          </w:tcPr>
          <w:p w:rsidR="00132DCC" w:rsidRPr="00132DCC" w:rsidRDefault="00132DCC" w:rsidP="00132DCC">
            <w:pPr>
              <w:pStyle w:val="ListParagraph"/>
              <w:ind w:left="0"/>
              <w:jc w:val="both"/>
              <w:rPr>
                <w:rFonts w:ascii="Times New Roman" w:hAnsi="Times New Roman"/>
                <w:sz w:val="20"/>
                <w:szCs w:val="24"/>
              </w:rPr>
            </w:pPr>
            <w:r w:rsidRPr="00132DCC">
              <w:rPr>
                <w:rFonts w:ascii="Times New Roman" w:hAnsi="Times New Roman"/>
                <w:sz w:val="20"/>
                <w:szCs w:val="24"/>
              </w:rPr>
              <w:t>Корнієнко І. А.</w:t>
            </w:r>
          </w:p>
          <w:p w:rsidR="00132DCC" w:rsidRPr="00132DCC" w:rsidRDefault="00132DCC" w:rsidP="00132DCC">
            <w:pPr>
              <w:pStyle w:val="ListParagraph"/>
              <w:ind w:left="0"/>
              <w:jc w:val="both"/>
              <w:rPr>
                <w:rFonts w:ascii="Times New Roman" w:hAnsi="Times New Roman"/>
                <w:sz w:val="20"/>
                <w:szCs w:val="24"/>
              </w:rPr>
            </w:pPr>
            <w:r w:rsidRPr="00132DCC">
              <w:rPr>
                <w:rFonts w:ascii="Times New Roman" w:hAnsi="Times New Roman"/>
                <w:sz w:val="20"/>
                <w:szCs w:val="24"/>
              </w:rPr>
              <w:t>Рускуліс Л. В</w:t>
            </w:r>
          </w:p>
          <w:p w:rsidR="00132DCC" w:rsidRPr="00132DCC" w:rsidRDefault="00132DCC" w:rsidP="00132DCC">
            <w:pPr>
              <w:pStyle w:val="ListParagraph"/>
              <w:ind w:left="0"/>
              <w:jc w:val="both"/>
              <w:rPr>
                <w:rFonts w:ascii="Times New Roman" w:hAnsi="Times New Roman"/>
                <w:sz w:val="20"/>
                <w:szCs w:val="24"/>
              </w:rPr>
            </w:pPr>
            <w:r w:rsidRPr="00132DCC">
              <w:rPr>
                <w:rFonts w:ascii="Times New Roman" w:hAnsi="Times New Roman"/>
                <w:sz w:val="20"/>
                <w:szCs w:val="24"/>
              </w:rPr>
              <w:t>Ситченко А.Л.</w:t>
            </w:r>
          </w:p>
          <w:p w:rsidR="00132DCC" w:rsidRPr="00132DCC" w:rsidRDefault="00132DCC" w:rsidP="00132DCC">
            <w:pPr>
              <w:pStyle w:val="ListParagraph"/>
              <w:ind w:left="0"/>
              <w:jc w:val="both"/>
              <w:rPr>
                <w:rFonts w:ascii="Times New Roman" w:hAnsi="Times New Roman"/>
                <w:sz w:val="20"/>
                <w:szCs w:val="24"/>
              </w:rPr>
            </w:pPr>
            <w:r w:rsidRPr="00132DCC">
              <w:rPr>
                <w:rFonts w:ascii="Times New Roman" w:hAnsi="Times New Roman"/>
                <w:sz w:val="20"/>
                <w:szCs w:val="24"/>
              </w:rPr>
              <w:t>Баденкова В.М.</w:t>
            </w:r>
          </w:p>
          <w:p w:rsidR="00132DCC" w:rsidRPr="00132DCC" w:rsidRDefault="00132DCC" w:rsidP="00132DCC">
            <w:pPr>
              <w:pStyle w:val="ListParagraph"/>
              <w:ind w:left="0"/>
              <w:jc w:val="both"/>
              <w:rPr>
                <w:rFonts w:ascii="Times New Roman" w:hAnsi="Times New Roman"/>
                <w:sz w:val="20"/>
                <w:szCs w:val="24"/>
              </w:rPr>
            </w:pPr>
            <w:r w:rsidRPr="00132DCC">
              <w:rPr>
                <w:rFonts w:ascii="Times New Roman" w:hAnsi="Times New Roman"/>
                <w:sz w:val="20"/>
                <w:szCs w:val="24"/>
              </w:rPr>
              <w:t>Родіонова І.Г.</w:t>
            </w:r>
          </w:p>
          <w:p w:rsidR="00132DCC" w:rsidRPr="00C44A2F" w:rsidRDefault="00132DCC" w:rsidP="00132DCC">
            <w:pPr>
              <w:pStyle w:val="ListParagraph"/>
              <w:ind w:left="0"/>
              <w:jc w:val="both"/>
              <w:rPr>
                <w:rFonts w:ascii="Times New Roman" w:hAnsi="Times New Roman"/>
                <w:b/>
                <w:sz w:val="24"/>
                <w:szCs w:val="24"/>
              </w:rPr>
            </w:pPr>
            <w:r w:rsidRPr="00132DCC">
              <w:rPr>
                <w:rFonts w:ascii="Times New Roman" w:hAnsi="Times New Roman"/>
                <w:sz w:val="20"/>
                <w:szCs w:val="24"/>
              </w:rPr>
              <w:t>Мхитарян О.Д.</w:t>
            </w:r>
          </w:p>
        </w:tc>
        <w:tc>
          <w:tcPr>
            <w:tcW w:w="1516" w:type="dxa"/>
          </w:tcPr>
          <w:p w:rsidR="00132DCC" w:rsidRPr="00C44A2F" w:rsidRDefault="00132DCC" w:rsidP="00F476FE">
            <w:pPr>
              <w:pStyle w:val="ListParagraph"/>
              <w:ind w:left="0"/>
              <w:jc w:val="both"/>
              <w:rPr>
                <w:rFonts w:ascii="Times New Roman" w:hAnsi="Times New Roman"/>
                <w:b/>
                <w:sz w:val="24"/>
                <w:szCs w:val="24"/>
              </w:rPr>
            </w:pPr>
          </w:p>
        </w:tc>
        <w:tc>
          <w:tcPr>
            <w:tcW w:w="1557" w:type="dxa"/>
            <w:tcBorders>
              <w:right w:val="single" w:sz="4" w:space="0" w:color="auto"/>
            </w:tcBorders>
          </w:tcPr>
          <w:p w:rsidR="00132DCC" w:rsidRPr="00C44A2F" w:rsidRDefault="00132DCC" w:rsidP="00F476FE">
            <w:pPr>
              <w:jc w:val="center"/>
              <w:rPr>
                <w:rFonts w:ascii="Times New Roman" w:eastAsia="Times New Roman" w:hAnsi="Times New Roman" w:cs="Times New Roman"/>
                <w:sz w:val="24"/>
                <w:szCs w:val="24"/>
              </w:rPr>
            </w:pPr>
            <w:r w:rsidRPr="00C44A2F">
              <w:rPr>
                <w:rFonts w:ascii="Times New Roman" w:eastAsia="Times New Roman" w:hAnsi="Times New Roman" w:cs="Times New Roman"/>
                <w:sz w:val="24"/>
                <w:szCs w:val="24"/>
              </w:rPr>
              <w:t>Методичний посібник</w:t>
            </w:r>
          </w:p>
        </w:tc>
        <w:tc>
          <w:tcPr>
            <w:tcW w:w="1937" w:type="dxa"/>
            <w:tcBorders>
              <w:left w:val="single" w:sz="4" w:space="0" w:color="auto"/>
            </w:tcBorders>
          </w:tcPr>
          <w:p w:rsidR="00132DCC" w:rsidRPr="00C44A2F" w:rsidRDefault="00132DCC" w:rsidP="00F476FE">
            <w:pPr>
              <w:rPr>
                <w:rFonts w:ascii="Times New Roman" w:eastAsia="Times New Roman" w:hAnsi="Times New Roman" w:cs="Times New Roman"/>
                <w:sz w:val="24"/>
                <w:szCs w:val="24"/>
              </w:rPr>
            </w:pPr>
            <w:r w:rsidRPr="00C44A2F">
              <w:rPr>
                <w:rFonts w:ascii="Times New Roman" w:eastAsia="Times New Roman" w:hAnsi="Times New Roman" w:cs="Times New Roman"/>
                <w:sz w:val="24"/>
                <w:szCs w:val="24"/>
              </w:rPr>
              <w:t>Корпус</w:t>
            </w:r>
          </w:p>
          <w:p w:rsidR="00132DCC" w:rsidRPr="00C44A2F" w:rsidRDefault="00132DCC" w:rsidP="00F476FE">
            <w:pPr>
              <w:pStyle w:val="ListParagraph"/>
              <w:ind w:left="0"/>
              <w:jc w:val="both"/>
              <w:rPr>
                <w:rFonts w:ascii="Times New Roman" w:hAnsi="Times New Roman"/>
                <w:sz w:val="24"/>
                <w:szCs w:val="24"/>
              </w:rPr>
            </w:pPr>
            <w:r w:rsidRPr="00C44A2F">
              <w:rPr>
                <w:rFonts w:ascii="Times New Roman" w:hAnsi="Times New Roman"/>
                <w:sz w:val="24"/>
                <w:szCs w:val="24"/>
              </w:rPr>
              <w:t>типових навчальних програм</w:t>
            </w:r>
          </w:p>
        </w:tc>
        <w:tc>
          <w:tcPr>
            <w:tcW w:w="1996" w:type="dxa"/>
          </w:tcPr>
          <w:p w:rsidR="00132DCC" w:rsidRPr="00C44A2F" w:rsidRDefault="00132DCC" w:rsidP="00F476FE">
            <w:pPr>
              <w:pStyle w:val="ListParagraph"/>
              <w:ind w:left="0"/>
              <w:jc w:val="both"/>
              <w:rPr>
                <w:rFonts w:ascii="Times New Roman" w:hAnsi="Times New Roman"/>
                <w:b/>
                <w:sz w:val="24"/>
                <w:szCs w:val="24"/>
              </w:rPr>
            </w:pPr>
            <w:r w:rsidRPr="00C44A2F">
              <w:rPr>
                <w:rFonts w:ascii="Times New Roman" w:hAnsi="Times New Roman"/>
                <w:sz w:val="24"/>
                <w:szCs w:val="24"/>
              </w:rPr>
              <w:t>Миколаїв: Іліон, 2021.273 с.</w:t>
            </w:r>
          </w:p>
        </w:tc>
        <w:tc>
          <w:tcPr>
            <w:tcW w:w="1414" w:type="dxa"/>
          </w:tcPr>
          <w:p w:rsidR="00132DCC" w:rsidRPr="001D3BEE" w:rsidRDefault="00132DCC" w:rsidP="00F476FE">
            <w:pPr>
              <w:pStyle w:val="a6"/>
              <w:jc w:val="both"/>
              <w:rPr>
                <w:rFonts w:ascii="Times New Roman" w:eastAsia="Times New Roman" w:hAnsi="Times New Roman"/>
                <w:sz w:val="24"/>
                <w:szCs w:val="24"/>
              </w:rPr>
            </w:pPr>
            <w:r w:rsidRPr="00C44A2F">
              <w:rPr>
                <w:rFonts w:ascii="Times New Roman" w:hAnsi="Times New Roman"/>
                <w:sz w:val="24"/>
                <w:szCs w:val="24"/>
              </w:rPr>
              <w:t>2, 06 др.арк. на одного автора</w:t>
            </w:r>
          </w:p>
        </w:tc>
      </w:tr>
    </w:tbl>
    <w:p w:rsidR="00D4623C" w:rsidRDefault="00D4623C" w:rsidP="00D4623C">
      <w:pPr>
        <w:pStyle w:val="a3"/>
        <w:spacing w:line="360" w:lineRule="auto"/>
        <w:jc w:val="both"/>
        <w:rPr>
          <w:rFonts w:ascii="Times New Roman" w:hAnsi="Times New Roman" w:cs="Times New Roman"/>
          <w:b/>
          <w:sz w:val="24"/>
          <w:szCs w:val="24"/>
        </w:rPr>
      </w:pPr>
    </w:p>
    <w:p w:rsidR="00005C09" w:rsidRDefault="00005C09" w:rsidP="00D4623C">
      <w:pPr>
        <w:pStyle w:val="a3"/>
        <w:spacing w:line="360" w:lineRule="auto"/>
        <w:jc w:val="both"/>
        <w:rPr>
          <w:rFonts w:ascii="Times New Roman" w:hAnsi="Times New Roman" w:cs="Times New Roman"/>
          <w:b/>
          <w:sz w:val="24"/>
          <w:szCs w:val="24"/>
        </w:rPr>
      </w:pPr>
    </w:p>
    <w:p w:rsidR="00005C09" w:rsidRPr="00275ABB" w:rsidRDefault="00005C09" w:rsidP="00D4623C">
      <w:pPr>
        <w:pStyle w:val="a3"/>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lastRenderedPageBreak/>
        <w:t>Статті</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та</w:t>
      </w:r>
      <w:r w:rsidR="0092459F">
        <w:rPr>
          <w:rFonts w:ascii="Times New Roman" w:hAnsi="Times New Roman" w:cs="Times New Roman"/>
          <w:b/>
          <w:sz w:val="24"/>
          <w:szCs w:val="24"/>
        </w:rPr>
        <w:t xml:space="preserve"> т</w:t>
      </w:r>
      <w:r w:rsidRPr="00275ABB">
        <w:rPr>
          <w:rFonts w:ascii="Times New Roman" w:hAnsi="Times New Roman" w:cs="Times New Roman"/>
          <w:b/>
          <w:sz w:val="24"/>
          <w:szCs w:val="24"/>
        </w:rPr>
        <w:t>ези</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зі</w:t>
      </w:r>
      <w:r w:rsidR="0092459F">
        <w:rPr>
          <w:rFonts w:ascii="Times New Roman" w:hAnsi="Times New Roman" w:cs="Times New Roman"/>
          <w:b/>
          <w:sz w:val="24"/>
          <w:szCs w:val="24"/>
        </w:rPr>
        <w:t xml:space="preserve"> </w:t>
      </w:r>
      <w:r w:rsidRPr="00275ABB">
        <w:rPr>
          <w:rFonts w:ascii="Times New Roman" w:hAnsi="Times New Roman" w:cs="Times New Roman"/>
          <w:b/>
          <w:sz w:val="24"/>
          <w:szCs w:val="24"/>
        </w:rPr>
        <w:t>студентами</w:t>
      </w:r>
    </w:p>
    <w:tbl>
      <w:tblPr>
        <w:tblStyle w:val="a4"/>
        <w:tblW w:w="10490" w:type="dxa"/>
        <w:tblInd w:w="-743" w:type="dxa"/>
        <w:tblLayout w:type="fixed"/>
        <w:tblLook w:val="04A0"/>
      </w:tblPr>
      <w:tblGrid>
        <w:gridCol w:w="445"/>
        <w:gridCol w:w="1257"/>
        <w:gridCol w:w="1790"/>
        <w:gridCol w:w="1895"/>
        <w:gridCol w:w="2410"/>
        <w:gridCol w:w="2693"/>
      </w:tblGrid>
      <w:tr w:rsidR="00D4623C" w:rsidRPr="00275ABB" w:rsidTr="009465D9">
        <w:tc>
          <w:tcPr>
            <w:tcW w:w="445"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257"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автора-студента</w:t>
            </w:r>
          </w:p>
        </w:tc>
        <w:tc>
          <w:tcPr>
            <w:tcW w:w="179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Співавтор (ПІБ</w:t>
            </w:r>
            <w:r w:rsidR="0092459F">
              <w:rPr>
                <w:rFonts w:ascii="Times New Roman" w:hAnsi="Times New Roman" w:cs="Times New Roman"/>
                <w:sz w:val="24"/>
                <w:szCs w:val="24"/>
              </w:rPr>
              <w:t xml:space="preserve"> </w:t>
            </w:r>
            <w:r w:rsidRPr="00275ABB">
              <w:rPr>
                <w:rFonts w:ascii="Times New Roman" w:hAnsi="Times New Roman" w:cs="Times New Roman"/>
                <w:sz w:val="24"/>
                <w:szCs w:val="24"/>
              </w:rPr>
              <w:t>викладача)</w:t>
            </w:r>
          </w:p>
        </w:tc>
        <w:tc>
          <w:tcPr>
            <w:tcW w:w="1895" w:type="dxa"/>
            <w:tcBorders>
              <w:righ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Вид видання (стаття/тези)</w:t>
            </w:r>
          </w:p>
        </w:tc>
        <w:tc>
          <w:tcPr>
            <w:tcW w:w="2410" w:type="dxa"/>
            <w:tcBorders>
              <w:lef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p>
        </w:tc>
        <w:tc>
          <w:tcPr>
            <w:tcW w:w="2693" w:type="dxa"/>
          </w:tcPr>
          <w:p w:rsidR="00D4623C" w:rsidRPr="00275ABB" w:rsidRDefault="00D4623C" w:rsidP="00444932">
            <w:pPr>
              <w:pStyle w:val="a3"/>
              <w:ind w:left="0"/>
              <w:jc w:val="center"/>
              <w:rPr>
                <w:rFonts w:ascii="Times New Roman" w:hAnsi="Times New Roman" w:cs="Times New Roman"/>
                <w:sz w:val="24"/>
                <w:szCs w:val="24"/>
                <w:lang w:val="en-US"/>
              </w:rPr>
            </w:pPr>
            <w:r w:rsidRPr="00275ABB">
              <w:rPr>
                <w:rFonts w:ascii="Times New Roman" w:hAnsi="Times New Roman" w:cs="Times New Roman"/>
                <w:sz w:val="24"/>
                <w:szCs w:val="24"/>
              </w:rPr>
              <w:t>Реквізити видання</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В.Мель-никова</w:t>
            </w:r>
          </w:p>
        </w:tc>
        <w:tc>
          <w:tcPr>
            <w:tcW w:w="1790"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Корнієнко І. А.</w:t>
            </w:r>
          </w:p>
          <w:p w:rsidR="009465D9" w:rsidRPr="00377F17" w:rsidRDefault="009465D9" w:rsidP="009465D9">
            <w:pPr>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стаття</w:t>
            </w:r>
          </w:p>
        </w:tc>
        <w:tc>
          <w:tcPr>
            <w:tcW w:w="2410" w:type="dxa"/>
            <w:tcBorders>
              <w:top w:val="single" w:sz="4" w:space="0" w:color="000000"/>
              <w:left w:val="single" w:sz="4" w:space="0" w:color="auto"/>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Псевдоніми сучасних українських митців в аспекті національної культури</w:t>
            </w:r>
          </w:p>
        </w:tc>
        <w:tc>
          <w:tcPr>
            <w:tcW w:w="2693"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Текст. Контекст. Інтертекст : наук. ел. журнал / за ред. О. Філатової. Миколаїв : МНУ імені В. О.Сухомлинського, 2017. № 1. (Фахове видання). https://text-intertext.in.ua/pdf/n012017/kornienko_melnykova_01_2017.pdf</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a3"/>
              <w:spacing w:line="360" w:lineRule="auto"/>
              <w:ind w:left="0"/>
              <w:jc w:val="center"/>
              <w:rPr>
                <w:rFonts w:ascii="Times New Roman" w:hAnsi="Times New Roman" w:cs="Times New Roman"/>
                <w:b/>
                <w:sz w:val="20"/>
                <w:szCs w:val="24"/>
              </w:rPr>
            </w:pPr>
            <w:r w:rsidRPr="00887A3B">
              <w:rPr>
                <w:rFonts w:ascii="Times New Roman" w:hAnsi="Times New Roman" w:cs="Times New Roman"/>
                <w:bCs/>
                <w:sz w:val="20"/>
                <w:szCs w:val="24"/>
              </w:rPr>
              <w:t>Шапіренко О.</w:t>
            </w:r>
          </w:p>
        </w:tc>
        <w:tc>
          <w:tcPr>
            <w:tcW w:w="1790" w:type="dxa"/>
          </w:tcPr>
          <w:p w:rsidR="00096667" w:rsidRPr="00105F77" w:rsidRDefault="00096667" w:rsidP="00096667">
            <w:pPr>
              <w:pStyle w:val="a3"/>
              <w:spacing w:line="360" w:lineRule="auto"/>
              <w:ind w:left="0"/>
              <w:jc w:val="both"/>
              <w:rPr>
                <w:rFonts w:ascii="Times New Roman" w:hAnsi="Times New Roman" w:cs="Times New Roman"/>
                <w:b/>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Pr="001507FF" w:rsidRDefault="00096667" w:rsidP="0009666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Стаття</w:t>
            </w:r>
          </w:p>
        </w:tc>
        <w:tc>
          <w:tcPr>
            <w:tcW w:w="2410" w:type="dxa"/>
            <w:tcBorders>
              <w:left w:val="single" w:sz="4" w:space="0" w:color="auto"/>
            </w:tcBorders>
          </w:tcPr>
          <w:p w:rsidR="00096667" w:rsidRPr="00801809" w:rsidRDefault="00096667" w:rsidP="00096667">
            <w:pPr>
              <w:pStyle w:val="a3"/>
              <w:ind w:left="0"/>
              <w:jc w:val="both"/>
              <w:rPr>
                <w:rFonts w:ascii="Times New Roman" w:hAnsi="Times New Roman" w:cs="Times New Roman"/>
                <w:b/>
                <w:sz w:val="24"/>
                <w:szCs w:val="24"/>
              </w:rPr>
            </w:pPr>
            <w:r w:rsidRPr="00801809">
              <w:rPr>
                <w:rFonts w:ascii="Times New Roman" w:hAnsi="Times New Roman" w:cs="Times New Roman"/>
                <w:sz w:val="24"/>
                <w:szCs w:val="24"/>
              </w:rPr>
              <w:t>Інтермедіальність кіноповісті «Україна в огні» Олександра Довженка</w:t>
            </w:r>
            <w:r>
              <w:rPr>
                <w:rFonts w:ascii="Times New Roman" w:hAnsi="Times New Roman" w:cs="Times New Roman"/>
                <w:sz w:val="24"/>
                <w:szCs w:val="24"/>
              </w:rPr>
              <w:t>.</w:t>
            </w:r>
          </w:p>
        </w:tc>
        <w:tc>
          <w:tcPr>
            <w:tcW w:w="2693" w:type="dxa"/>
          </w:tcPr>
          <w:p w:rsidR="00096667" w:rsidRPr="00801809" w:rsidRDefault="00096667" w:rsidP="00096667">
            <w:pPr>
              <w:pStyle w:val="a3"/>
              <w:ind w:left="0"/>
              <w:jc w:val="both"/>
              <w:rPr>
                <w:rFonts w:ascii="Times New Roman" w:hAnsi="Times New Roman" w:cs="Times New Roman"/>
                <w:b/>
                <w:sz w:val="24"/>
                <w:szCs w:val="24"/>
              </w:rPr>
            </w:pPr>
            <w:r w:rsidRPr="00801809">
              <w:rPr>
                <w:rFonts w:ascii="Times New Roman" w:hAnsi="Times New Roman" w:cs="Times New Roman"/>
                <w:sz w:val="24"/>
                <w:szCs w:val="24"/>
              </w:rPr>
              <w:t>Текст. Контекст. Інтертекст: наук. ел. журнал / за ред. О. Філатової. Миколаїв: МНУ імені В. О. Сухомлинського, 2017. № 1.</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a3"/>
              <w:spacing w:line="360" w:lineRule="auto"/>
              <w:ind w:left="0"/>
              <w:jc w:val="center"/>
              <w:rPr>
                <w:rFonts w:ascii="Times New Roman" w:hAnsi="Times New Roman" w:cs="Times New Roman"/>
                <w:bCs/>
                <w:sz w:val="20"/>
                <w:szCs w:val="24"/>
              </w:rPr>
            </w:pPr>
            <w:r w:rsidRPr="00887A3B">
              <w:rPr>
                <w:rFonts w:ascii="Times New Roman" w:hAnsi="Times New Roman" w:cs="Times New Roman"/>
                <w:bCs/>
                <w:sz w:val="20"/>
                <w:szCs w:val="24"/>
              </w:rPr>
              <w:t>Графіна А.</w:t>
            </w:r>
          </w:p>
        </w:tc>
        <w:tc>
          <w:tcPr>
            <w:tcW w:w="1790" w:type="dxa"/>
          </w:tcPr>
          <w:p w:rsidR="00096667" w:rsidRPr="00105F77" w:rsidRDefault="00096667" w:rsidP="00096667">
            <w:pPr>
              <w:pStyle w:val="a3"/>
              <w:spacing w:line="360" w:lineRule="auto"/>
              <w:ind w:left="0"/>
              <w:jc w:val="both"/>
              <w:rPr>
                <w:rFonts w:ascii="Times New Roman" w:hAnsi="Times New Roman" w:cs="Times New Roman"/>
                <w:b/>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Pr="001507FF" w:rsidRDefault="00096667" w:rsidP="0009666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Стаття</w:t>
            </w:r>
          </w:p>
        </w:tc>
        <w:tc>
          <w:tcPr>
            <w:tcW w:w="2410" w:type="dxa"/>
            <w:tcBorders>
              <w:left w:val="single" w:sz="4" w:space="0" w:color="auto"/>
            </w:tcBorders>
          </w:tcPr>
          <w:p w:rsidR="00096667" w:rsidRPr="00243B50" w:rsidRDefault="00096667" w:rsidP="00096667">
            <w:pPr>
              <w:pStyle w:val="a3"/>
              <w:ind w:left="0"/>
              <w:jc w:val="both"/>
              <w:rPr>
                <w:rFonts w:ascii="Times New Roman" w:hAnsi="Times New Roman" w:cs="Times New Roman"/>
                <w:sz w:val="24"/>
                <w:szCs w:val="24"/>
              </w:rPr>
            </w:pPr>
            <w:r w:rsidRPr="00243B50">
              <w:rPr>
                <w:rFonts w:ascii="Times New Roman" w:hAnsi="Times New Roman" w:cs="Times New Roman"/>
                <w:sz w:val="24"/>
                <w:szCs w:val="24"/>
              </w:rPr>
              <w:t>Міфологічно-ритуальна структура як архітектонічний ключ до роману Володимира Лиса «Діва Млинища».</w:t>
            </w:r>
          </w:p>
        </w:tc>
        <w:tc>
          <w:tcPr>
            <w:tcW w:w="2693" w:type="dxa"/>
          </w:tcPr>
          <w:p w:rsidR="00096667" w:rsidRPr="00243B50" w:rsidRDefault="00096667" w:rsidP="00096667">
            <w:pPr>
              <w:pStyle w:val="a3"/>
              <w:ind w:left="0"/>
              <w:jc w:val="both"/>
              <w:rPr>
                <w:rFonts w:ascii="Times New Roman" w:hAnsi="Times New Roman" w:cs="Times New Roman"/>
                <w:sz w:val="24"/>
                <w:szCs w:val="24"/>
              </w:rPr>
            </w:pPr>
            <w:r w:rsidRPr="00243B50">
              <w:rPr>
                <w:rFonts w:ascii="Times New Roman" w:hAnsi="Times New Roman" w:cs="Times New Roman"/>
                <w:sz w:val="24"/>
                <w:szCs w:val="24"/>
              </w:rPr>
              <w:t>Текст. Контекст. Інтертекст: наук. ел. журнал / за ред. О. Філатової. Миколаїв : МНУ імені В. О. Сухомлинського, 2018. №</w:t>
            </w:r>
            <w:r w:rsidRPr="00243B50">
              <w:rPr>
                <w:rFonts w:ascii="Times New Roman" w:hAnsi="Times New Roman" w:cs="Times New Roman"/>
                <w:sz w:val="24"/>
                <w:szCs w:val="24"/>
                <w:lang w:val="en-GB"/>
              </w:rPr>
              <w:t> </w:t>
            </w:r>
            <w:r w:rsidRPr="00243B50">
              <w:rPr>
                <w:rFonts w:ascii="Times New Roman" w:hAnsi="Times New Roman" w:cs="Times New Roman"/>
                <w:sz w:val="24"/>
                <w:szCs w:val="24"/>
              </w:rPr>
              <w:t>3</w:t>
            </w:r>
            <w:r w:rsidRPr="00243B50">
              <w:rPr>
                <w:rStyle w:val="xfm90429724"/>
                <w:rFonts w:ascii="Times New Roman" w:hAnsi="Times New Roman"/>
                <w:spacing w:val="-8"/>
                <w:sz w:val="24"/>
                <w:szCs w:val="24"/>
              </w:rPr>
              <w:t>.</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О.Єфі-мовська</w:t>
            </w:r>
          </w:p>
        </w:tc>
        <w:tc>
          <w:tcPr>
            <w:tcW w:w="1790"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Корнієнко І. А.</w:t>
            </w:r>
          </w:p>
          <w:p w:rsidR="009465D9" w:rsidRPr="00377F17" w:rsidRDefault="009465D9" w:rsidP="009465D9">
            <w:pPr>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стаття</w:t>
            </w:r>
          </w:p>
        </w:tc>
        <w:tc>
          <w:tcPr>
            <w:tcW w:w="2410" w:type="dxa"/>
            <w:tcBorders>
              <w:top w:val="single" w:sz="4" w:space="0" w:color="000000"/>
              <w:left w:val="single" w:sz="4" w:space="0" w:color="auto"/>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Ономастична палітра прозової творчості Люко Дашвар</w:t>
            </w:r>
          </w:p>
          <w:p w:rsidR="009465D9" w:rsidRPr="00377F17" w:rsidRDefault="009465D9" w:rsidP="009465D9">
            <w:pP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Текст. Контекст. Інтертекст : наук. ел. журнал / за ред. О. Філатової. Миколаїв : МНУ імені В. О.Сухомлинського, 2018. № 3. (Фахове видання).</w:t>
            </w:r>
          </w:p>
          <w:p w:rsidR="009465D9" w:rsidRPr="00377F17" w:rsidRDefault="009465D9" w:rsidP="009465D9">
            <w:pPr>
              <w:rPr>
                <w:rFonts w:ascii="Times New Roman" w:hAnsi="Times New Roman"/>
                <w:sz w:val="24"/>
                <w:szCs w:val="24"/>
              </w:rPr>
            </w:pPr>
            <w:r w:rsidRPr="00377F17">
              <w:rPr>
                <w:rFonts w:ascii="Times New Roman" w:hAnsi="Times New Roman"/>
                <w:sz w:val="24"/>
                <w:szCs w:val="24"/>
              </w:rPr>
              <w:t>https://text-intertext.in.ua/pdf/n01(03)2018/korni%D1%96enko_yefimovska_03_2018.pdf</w:t>
            </w:r>
          </w:p>
          <w:p w:rsidR="009465D9" w:rsidRPr="00377F17" w:rsidRDefault="009465D9" w:rsidP="009465D9">
            <w:pPr>
              <w:rPr>
                <w:rFonts w:ascii="Times New Roman" w:hAnsi="Times New Roman"/>
                <w:sz w:val="24"/>
                <w:szCs w:val="24"/>
              </w:rPr>
            </w:pP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О.І.Олійник</w:t>
            </w:r>
          </w:p>
        </w:tc>
        <w:tc>
          <w:tcPr>
            <w:tcW w:w="1790"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Корнієнко І. А.</w:t>
            </w:r>
          </w:p>
          <w:p w:rsidR="009465D9" w:rsidRPr="00377F17" w:rsidRDefault="009465D9" w:rsidP="009465D9">
            <w:pPr>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auto"/>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стаття</w:t>
            </w:r>
          </w:p>
        </w:tc>
        <w:tc>
          <w:tcPr>
            <w:tcW w:w="2410" w:type="dxa"/>
            <w:tcBorders>
              <w:top w:val="single" w:sz="4" w:space="0" w:color="000000"/>
              <w:left w:val="single" w:sz="4" w:space="0" w:color="auto"/>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 xml:space="preserve">Ономастичне наповнення роману Люко Дашвар „Ініціація” </w:t>
            </w:r>
          </w:p>
          <w:p w:rsidR="009465D9" w:rsidRPr="00377F17" w:rsidRDefault="009465D9" w:rsidP="009465D9">
            <w:pP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465D9" w:rsidRPr="00377F17" w:rsidRDefault="009465D9" w:rsidP="009465D9">
            <w:pPr>
              <w:rPr>
                <w:rFonts w:ascii="Times New Roman" w:hAnsi="Times New Roman"/>
                <w:sz w:val="24"/>
                <w:szCs w:val="24"/>
              </w:rPr>
            </w:pPr>
            <w:r w:rsidRPr="00377F17">
              <w:rPr>
                <w:rFonts w:ascii="Times New Roman" w:hAnsi="Times New Roman"/>
                <w:sz w:val="24"/>
                <w:szCs w:val="24"/>
              </w:rPr>
              <w:t>Наукові праці: наук. журнал / Чорном.нац.ун-т ім.Петра Могила; ред.кол.: Н.П.Матвєєва (голова). Миколаїв, 2019. Т.327. Вип. 315. С.39 – 41 (Філологія. Мовознавство).</w:t>
            </w:r>
          </w:p>
          <w:p w:rsidR="009465D9" w:rsidRPr="00377F17" w:rsidRDefault="009465D9" w:rsidP="009465D9">
            <w:pPr>
              <w:rPr>
                <w:rFonts w:ascii="Times New Roman" w:hAnsi="Times New Roman"/>
                <w:sz w:val="24"/>
                <w:szCs w:val="24"/>
              </w:rPr>
            </w:pPr>
            <w:r w:rsidRPr="00377F17">
              <w:rPr>
                <w:rFonts w:ascii="Times New Roman" w:hAnsi="Times New Roman"/>
                <w:sz w:val="24"/>
                <w:szCs w:val="24"/>
              </w:rPr>
              <w:lastRenderedPageBreak/>
              <w:t>(Фахове видання; включено до міжнародної науково-метричної бази даних UIrichsweb (Ulrich’s Periodical Directory).</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Колюнець М.С.</w:t>
            </w: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BE4CD8">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sidRPr="00BE4CD8">
              <w:rPr>
                <w:rFonts w:ascii="Times New Roman" w:hAnsi="Times New Roman"/>
                <w:sz w:val="24"/>
                <w:szCs w:val="24"/>
              </w:rPr>
              <w:t>стаття</w:t>
            </w:r>
          </w:p>
        </w:tc>
        <w:tc>
          <w:tcPr>
            <w:tcW w:w="2410" w:type="dxa"/>
            <w:tcBorders>
              <w:top w:val="single" w:sz="4" w:space="0" w:color="000000"/>
              <w:left w:val="single" w:sz="4" w:space="0" w:color="auto"/>
              <w:bottom w:val="single" w:sz="4" w:space="0" w:color="000000"/>
              <w:right w:val="single" w:sz="4" w:space="0" w:color="000000"/>
            </w:tcBorders>
          </w:tcPr>
          <w:p w:rsidR="009465D9" w:rsidRPr="00BE4CD8" w:rsidRDefault="009465D9" w:rsidP="009465D9">
            <w:pPr>
              <w:widowControl w:val="0"/>
              <w:ind w:right="79"/>
              <w:jc w:val="both"/>
              <w:rPr>
                <w:rFonts w:ascii="Times New Roman" w:hAnsi="Times New Roman"/>
                <w:iCs/>
                <w:sz w:val="24"/>
                <w:szCs w:val="24"/>
              </w:rPr>
            </w:pPr>
            <w:r w:rsidRPr="00BE4CD8">
              <w:rPr>
                <w:rFonts w:ascii="Times New Roman" w:hAnsi="Times New Roman"/>
                <w:sz w:val="24"/>
                <w:szCs w:val="24"/>
              </w:rPr>
              <w:t xml:space="preserve">Жіночі особові імена в українських обрядових піснях </w:t>
            </w:r>
          </w:p>
          <w:p w:rsidR="009465D9" w:rsidRPr="00BE4CD8" w:rsidRDefault="009465D9" w:rsidP="009465D9">
            <w:pP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widowControl w:val="0"/>
              <w:ind w:right="79"/>
              <w:jc w:val="both"/>
              <w:rPr>
                <w:rFonts w:ascii="Times New Roman" w:hAnsi="Times New Roman"/>
                <w:iCs/>
                <w:sz w:val="24"/>
                <w:szCs w:val="24"/>
              </w:rPr>
            </w:pPr>
            <w:r w:rsidRPr="00BE4CD8">
              <w:rPr>
                <w:rFonts w:ascii="Times New Roman" w:hAnsi="Times New Roman"/>
                <w:iCs/>
                <w:sz w:val="24"/>
                <w:szCs w:val="24"/>
              </w:rPr>
              <w:t>Інноваційні пріоритети у розвитку науки: зб.наук. матер. – Вінниця, 2019. Ч.5. С.51-55</w:t>
            </w:r>
          </w:p>
          <w:p w:rsidR="009465D9" w:rsidRPr="00BE4CD8" w:rsidRDefault="009465D9" w:rsidP="009465D9">
            <w:pPr>
              <w:rPr>
                <w:rFonts w:ascii="Times New Roman" w:hAnsi="Times New Roman"/>
                <w:sz w:val="24"/>
                <w:szCs w:val="24"/>
              </w:rPr>
            </w:pP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Свистуха Д.І.</w:t>
            </w: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BE4CD8">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sidRPr="00BE4CD8">
              <w:rPr>
                <w:rFonts w:ascii="Times New Roman" w:hAnsi="Times New Roman"/>
                <w:sz w:val="24"/>
                <w:szCs w:val="24"/>
              </w:rPr>
              <w:t>стаття</w:t>
            </w:r>
          </w:p>
        </w:tc>
        <w:tc>
          <w:tcPr>
            <w:tcW w:w="2410" w:type="dxa"/>
            <w:tcBorders>
              <w:top w:val="single" w:sz="4" w:space="0" w:color="000000"/>
              <w:left w:val="single" w:sz="4" w:space="0" w:color="auto"/>
              <w:bottom w:val="single" w:sz="4" w:space="0" w:color="000000"/>
              <w:right w:val="single" w:sz="4" w:space="0" w:color="000000"/>
            </w:tcBorders>
          </w:tcPr>
          <w:p w:rsidR="009465D9" w:rsidRPr="00BE4CD8" w:rsidRDefault="009465D9" w:rsidP="009465D9">
            <w:pPr>
              <w:pStyle w:val="a3"/>
              <w:ind w:left="0" w:right="79"/>
              <w:rPr>
                <w:rFonts w:ascii="Times New Roman" w:hAnsi="Times New Roman"/>
                <w:color w:val="B2A1C7"/>
                <w:sz w:val="24"/>
                <w:szCs w:val="24"/>
                <w:highlight w:val="green"/>
              </w:rPr>
            </w:pPr>
            <w:r w:rsidRPr="00BE4CD8">
              <w:rPr>
                <w:rFonts w:ascii="Times New Roman" w:hAnsi="Times New Roman"/>
                <w:sz w:val="24"/>
                <w:szCs w:val="24"/>
              </w:rPr>
              <w:t>Екскурс в історію літературної ономастики</w:t>
            </w:r>
          </w:p>
          <w:p w:rsidR="009465D9" w:rsidRPr="00BE4CD8" w:rsidRDefault="009465D9" w:rsidP="009465D9">
            <w:pP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465D9" w:rsidRPr="00096667" w:rsidRDefault="009465D9" w:rsidP="00096667">
            <w:pPr>
              <w:pStyle w:val="a3"/>
              <w:ind w:left="0" w:right="79"/>
              <w:rPr>
                <w:rFonts w:ascii="Times New Roman" w:hAnsi="Times New Roman"/>
                <w:color w:val="B2A1C7"/>
                <w:sz w:val="24"/>
                <w:szCs w:val="24"/>
                <w:highlight w:val="green"/>
              </w:rPr>
            </w:pPr>
            <w:r w:rsidRPr="00BE4CD8">
              <w:rPr>
                <w:rFonts w:ascii="Times New Roman" w:hAnsi="Times New Roman"/>
                <w:iCs/>
                <w:sz w:val="24"/>
                <w:szCs w:val="24"/>
              </w:rPr>
              <w:t>Інноваційні пріоритети у розвитку науки: зб.наук. матер. – Вінниця, 2019. Ч.5. С.88-92</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Аракелян К.</w:t>
            </w: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9465D9" w:rsidRPr="007904B5" w:rsidRDefault="009465D9" w:rsidP="009465D9">
            <w:pPr>
              <w:autoSpaceDE w:val="0"/>
              <w:autoSpaceDN w:val="0"/>
              <w:adjustRightInd w:val="0"/>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7904B5">
              <w:rPr>
                <w:rFonts w:ascii="Times New Roman" w:hAnsi="Times New Roman"/>
                <w:sz w:val="24"/>
                <w:szCs w:val="24"/>
                <w:shd w:val="clear" w:color="auto" w:fill="FFFFFF"/>
              </w:rPr>
              <w:t xml:space="preserve">номастичний світ прозової творчості </w:t>
            </w:r>
            <w:r>
              <w:rPr>
                <w:rFonts w:ascii="Times New Roman" w:hAnsi="Times New Roman"/>
                <w:sz w:val="24"/>
                <w:szCs w:val="24"/>
                <w:shd w:val="clear" w:color="auto" w:fill="FFFFFF"/>
              </w:rPr>
              <w:t>Л</w:t>
            </w:r>
            <w:r w:rsidRPr="007904B5">
              <w:rPr>
                <w:rFonts w:ascii="Times New Roman" w:hAnsi="Times New Roman"/>
                <w:sz w:val="24"/>
                <w:szCs w:val="24"/>
                <w:shd w:val="clear" w:color="auto" w:fill="FFFFFF"/>
              </w:rPr>
              <w:t xml:space="preserve">юко </w:t>
            </w:r>
            <w:r>
              <w:rPr>
                <w:rFonts w:ascii="Times New Roman" w:hAnsi="Times New Roman"/>
                <w:sz w:val="24"/>
                <w:szCs w:val="24"/>
                <w:shd w:val="clear" w:color="auto" w:fill="FFFFFF"/>
              </w:rPr>
              <w:t>Д</w:t>
            </w:r>
            <w:r w:rsidRPr="007904B5">
              <w:rPr>
                <w:rFonts w:ascii="Times New Roman" w:hAnsi="Times New Roman"/>
                <w:sz w:val="24"/>
                <w:szCs w:val="24"/>
                <w:shd w:val="clear" w:color="auto" w:fill="FFFFFF"/>
              </w:rPr>
              <w:t xml:space="preserve">ашвар </w:t>
            </w:r>
          </w:p>
          <w:p w:rsidR="009465D9" w:rsidRPr="007904B5" w:rsidRDefault="009465D9" w:rsidP="009465D9">
            <w:pPr>
              <w:autoSpaceDE w:val="0"/>
              <w:autoSpaceDN w:val="0"/>
              <w:adjustRightInd w:val="0"/>
              <w:ind w:firstLine="567"/>
              <w:jc w:val="both"/>
              <w:rPr>
                <w:rFonts w:ascii="Times New Roman" w:hAnsi="Times New Roman"/>
                <w:sz w:val="24"/>
                <w:szCs w:val="24"/>
                <w:shd w:val="clear" w:color="auto" w:fill="FFFFFF"/>
              </w:rPr>
            </w:pPr>
            <w:r w:rsidRPr="007904B5">
              <w:rPr>
                <w:rFonts w:ascii="Times New Roman" w:hAnsi="Times New Roman"/>
                <w:sz w:val="24"/>
                <w:szCs w:val="24"/>
                <w:shd w:val="clear" w:color="auto" w:fill="FFFFFF"/>
              </w:rPr>
              <w:t>(роман „</w:t>
            </w:r>
            <w:r>
              <w:rPr>
                <w:rFonts w:ascii="Times New Roman" w:hAnsi="Times New Roman"/>
                <w:sz w:val="24"/>
                <w:szCs w:val="24"/>
                <w:shd w:val="clear" w:color="auto" w:fill="FFFFFF"/>
              </w:rPr>
              <w:t>І</w:t>
            </w:r>
            <w:r w:rsidRPr="007904B5">
              <w:rPr>
                <w:rFonts w:ascii="Times New Roman" w:hAnsi="Times New Roman"/>
                <w:sz w:val="24"/>
                <w:szCs w:val="24"/>
                <w:shd w:val="clear" w:color="auto" w:fill="FFFFFF"/>
              </w:rPr>
              <w:t>ніціація”)</w:t>
            </w:r>
          </w:p>
          <w:p w:rsidR="009465D9" w:rsidRPr="00BE4CD8" w:rsidRDefault="009465D9" w:rsidP="009465D9">
            <w:pPr>
              <w:pStyle w:val="11"/>
              <w:ind w:left="426"/>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465D9" w:rsidRPr="00096667" w:rsidRDefault="009465D9" w:rsidP="009465D9">
            <w:pPr>
              <w:pStyle w:val="11"/>
              <w:ind w:left="0"/>
              <w:jc w:val="both"/>
              <w:rPr>
                <w:rFonts w:ascii="Times New Roman" w:hAnsi="Times New Roman"/>
                <w:b/>
                <w:sz w:val="24"/>
                <w:szCs w:val="24"/>
              </w:rPr>
            </w:pPr>
            <w:r>
              <w:rPr>
                <w:rFonts w:ascii="Times New Roman" w:hAnsi="Times New Roman"/>
                <w:bCs/>
                <w:sz w:val="24"/>
                <w:szCs w:val="24"/>
              </w:rPr>
              <w:t xml:space="preserve">Матеріали </w:t>
            </w:r>
            <w:r w:rsidRPr="00567D03">
              <w:rPr>
                <w:rFonts w:ascii="Times New Roman" w:hAnsi="Times New Roman"/>
                <w:bCs/>
                <w:sz w:val="24"/>
                <w:szCs w:val="24"/>
              </w:rPr>
              <w:t xml:space="preserve">ІІІ </w:t>
            </w:r>
            <w:r>
              <w:rPr>
                <w:rFonts w:ascii="Times New Roman" w:hAnsi="Times New Roman"/>
                <w:bCs/>
                <w:sz w:val="24"/>
                <w:szCs w:val="24"/>
              </w:rPr>
              <w:t>Усеукраїнської</w:t>
            </w:r>
            <w:r w:rsidRPr="00567D03">
              <w:rPr>
                <w:rFonts w:ascii="Times New Roman" w:hAnsi="Times New Roman"/>
                <w:bCs/>
                <w:sz w:val="24"/>
                <w:szCs w:val="24"/>
              </w:rPr>
              <w:t xml:space="preserve"> заочн</w:t>
            </w:r>
            <w:r>
              <w:rPr>
                <w:rFonts w:ascii="Times New Roman" w:hAnsi="Times New Roman"/>
                <w:bCs/>
                <w:sz w:val="24"/>
                <w:szCs w:val="24"/>
              </w:rPr>
              <w:t>ої</w:t>
            </w:r>
            <w:r w:rsidRPr="00567D03">
              <w:rPr>
                <w:rFonts w:ascii="Times New Roman" w:hAnsi="Times New Roman"/>
                <w:bCs/>
                <w:sz w:val="24"/>
                <w:szCs w:val="24"/>
              </w:rPr>
              <w:t xml:space="preserve"> науково-практичн</w:t>
            </w:r>
            <w:r>
              <w:rPr>
                <w:rFonts w:ascii="Times New Roman" w:hAnsi="Times New Roman"/>
                <w:bCs/>
                <w:sz w:val="24"/>
                <w:szCs w:val="24"/>
              </w:rPr>
              <w:t>ої</w:t>
            </w:r>
            <w:r w:rsidRPr="00567D03">
              <w:rPr>
                <w:rFonts w:ascii="Times New Roman" w:hAnsi="Times New Roman"/>
                <w:bCs/>
                <w:sz w:val="24"/>
                <w:szCs w:val="24"/>
              </w:rPr>
              <w:t xml:space="preserve"> студентськ</w:t>
            </w:r>
            <w:r>
              <w:rPr>
                <w:rFonts w:ascii="Times New Roman" w:hAnsi="Times New Roman"/>
                <w:bCs/>
                <w:sz w:val="24"/>
                <w:szCs w:val="24"/>
              </w:rPr>
              <w:t>ої</w:t>
            </w:r>
            <w:r w:rsidRPr="00567D03">
              <w:rPr>
                <w:rFonts w:ascii="Times New Roman" w:hAnsi="Times New Roman"/>
                <w:bCs/>
                <w:sz w:val="24"/>
                <w:szCs w:val="24"/>
              </w:rPr>
              <w:t xml:space="preserve"> конференції „Українська мова на порубіжжі ХХ-ХХІ сторіччя: мовознавчий та лінгводидактичний аспекти” (Бердянський державний педагогічний університет, 8 листопада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jc w:val="center"/>
              <w:rPr>
                <w:rFonts w:ascii="Times New Roman" w:hAnsi="Times New Roman" w:cs="Times New Roman"/>
                <w:sz w:val="20"/>
                <w:szCs w:val="24"/>
              </w:rPr>
            </w:pPr>
            <w:r w:rsidRPr="00887A3B">
              <w:rPr>
                <w:rFonts w:ascii="Times New Roman" w:hAnsi="Times New Roman"/>
                <w:bCs/>
                <w:sz w:val="20"/>
                <w:szCs w:val="24"/>
              </w:rPr>
              <w:t>Фурсова В.</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sidRPr="00A9249F">
              <w:rPr>
                <w:rFonts w:ascii="Times New Roman" w:hAnsi="Times New Roman" w:cs="Times New Roman"/>
                <w:sz w:val="24"/>
                <w:szCs w:val="24"/>
              </w:rPr>
              <w:t>Стаття</w:t>
            </w:r>
          </w:p>
        </w:tc>
        <w:tc>
          <w:tcPr>
            <w:tcW w:w="2410" w:type="dxa"/>
            <w:tcBorders>
              <w:left w:val="single" w:sz="4" w:space="0" w:color="auto"/>
            </w:tcBorders>
          </w:tcPr>
          <w:p w:rsidR="00096667" w:rsidRPr="006936B0" w:rsidRDefault="00096667" w:rsidP="00096667">
            <w:pPr>
              <w:jc w:val="both"/>
              <w:rPr>
                <w:rFonts w:ascii="Times New Roman" w:hAnsi="Times New Roman" w:cs="Times New Roman"/>
                <w:sz w:val="24"/>
                <w:szCs w:val="24"/>
              </w:rPr>
            </w:pPr>
            <w:r>
              <w:rPr>
                <w:rFonts w:ascii="Times New Roman" w:hAnsi="Times New Roman"/>
                <w:bCs/>
                <w:sz w:val="24"/>
                <w:szCs w:val="24"/>
              </w:rPr>
              <w:t>Онімна лексика в художньому просторі роману Надії Гуменюк «Вересові меди»</w:t>
            </w:r>
          </w:p>
        </w:tc>
        <w:tc>
          <w:tcPr>
            <w:tcW w:w="2693" w:type="dxa"/>
          </w:tcPr>
          <w:p w:rsidR="00096667" w:rsidRPr="00C90CBA" w:rsidRDefault="00096667" w:rsidP="00096667">
            <w:pPr>
              <w:pStyle w:val="a3"/>
              <w:ind w:left="0"/>
              <w:jc w:val="both"/>
              <w:rPr>
                <w:rFonts w:ascii="Times New Roman" w:eastAsia="Times New Roman" w:hAnsi="Times New Roman" w:cs="Times New Roman"/>
                <w:sz w:val="20"/>
                <w:szCs w:val="20"/>
              </w:rPr>
            </w:pPr>
            <w:r w:rsidRPr="00C90CBA">
              <w:rPr>
                <w:rFonts w:ascii="Times New Roman" w:hAnsi="Times New Roman"/>
                <w:bCs/>
                <w:sz w:val="20"/>
                <w:szCs w:val="20"/>
              </w:rPr>
              <w:t>ІІІ Всеукраїнська науково-практична студентська  конференція «Українська мова в контексті слов’янознавства та компаративістики». Херсонський державний університет, 14 квітня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jc w:val="center"/>
              <w:rPr>
                <w:rFonts w:ascii="Times New Roman" w:hAnsi="Times New Roman" w:cs="Times New Roman"/>
                <w:sz w:val="20"/>
                <w:szCs w:val="24"/>
              </w:rPr>
            </w:pPr>
            <w:r w:rsidRPr="00887A3B">
              <w:rPr>
                <w:rFonts w:ascii="Times New Roman" w:hAnsi="Times New Roman"/>
                <w:bCs/>
                <w:sz w:val="20"/>
                <w:szCs w:val="24"/>
              </w:rPr>
              <w:t>Фурсова В.</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D40293" w:rsidRDefault="00096667" w:rsidP="00096667">
            <w:pPr>
              <w:jc w:val="both"/>
              <w:rPr>
                <w:rFonts w:ascii="Times New Roman" w:eastAsia="Times New Roman" w:hAnsi="Times New Roman" w:cs="Times New Roman"/>
                <w:sz w:val="24"/>
                <w:szCs w:val="24"/>
              </w:rPr>
            </w:pPr>
            <w:r w:rsidRPr="00131715">
              <w:rPr>
                <w:rFonts w:ascii="Times New Roman" w:hAnsi="Times New Roman"/>
                <w:bCs/>
                <w:sz w:val="24"/>
                <w:szCs w:val="24"/>
              </w:rPr>
              <w:t>Молодіжний сленг у романі Юрія Андруховича «Таємниця»</w:t>
            </w:r>
            <w:r>
              <w:rPr>
                <w:rFonts w:ascii="Times New Roman" w:hAnsi="Times New Roman"/>
                <w:bCs/>
                <w:sz w:val="24"/>
                <w:szCs w:val="24"/>
              </w:rPr>
              <w:t>.</w:t>
            </w:r>
          </w:p>
        </w:tc>
        <w:tc>
          <w:tcPr>
            <w:tcW w:w="2693" w:type="dxa"/>
          </w:tcPr>
          <w:p w:rsidR="00096667" w:rsidRPr="00C90CBA" w:rsidRDefault="00096667" w:rsidP="00096667">
            <w:pPr>
              <w:pStyle w:val="a3"/>
              <w:ind w:left="0"/>
              <w:jc w:val="both"/>
              <w:rPr>
                <w:rFonts w:ascii="Times New Roman" w:eastAsia="Times New Roman" w:hAnsi="Times New Roman" w:cs="Times New Roman"/>
                <w:i/>
                <w:sz w:val="20"/>
                <w:szCs w:val="20"/>
              </w:rPr>
            </w:pPr>
            <w:r w:rsidRPr="00C90CBA">
              <w:rPr>
                <w:rFonts w:ascii="Times New Roman" w:hAnsi="Times New Roman"/>
                <w:iCs/>
                <w:sz w:val="20"/>
                <w:szCs w:val="20"/>
              </w:rPr>
              <w:t>ІІ </w:t>
            </w:r>
            <w:r w:rsidRPr="00C90CBA">
              <w:rPr>
                <w:rFonts w:ascii="Times New Roman" w:hAnsi="Times New Roman"/>
                <w:sz w:val="20"/>
                <w:szCs w:val="20"/>
              </w:rPr>
              <w:t>Всеукраїнська студентська науково-практична конференція«Пріоритетні напрями філологічних досліджень», Херсонський державний університет, 24-25 жовтня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jc w:val="center"/>
              <w:rPr>
                <w:rFonts w:ascii="Times New Roman" w:hAnsi="Times New Roman" w:cs="Times New Roman"/>
                <w:sz w:val="20"/>
                <w:szCs w:val="24"/>
              </w:rPr>
            </w:pPr>
            <w:r w:rsidRPr="00887A3B">
              <w:rPr>
                <w:rFonts w:ascii="Times New Roman" w:eastAsia="Times New Roman" w:hAnsi="Times New Roman" w:cs="Times New Roman"/>
                <w:sz w:val="20"/>
                <w:szCs w:val="24"/>
                <w:lang w:eastAsia="ru-RU"/>
              </w:rPr>
              <w:t>Островська А.</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6936B0" w:rsidRDefault="00096667" w:rsidP="00096667">
            <w:pPr>
              <w:jc w:val="both"/>
              <w:rPr>
                <w:rFonts w:ascii="Times New Roman" w:hAnsi="Times New Roman" w:cs="Times New Roman"/>
                <w:sz w:val="24"/>
                <w:szCs w:val="24"/>
              </w:rPr>
            </w:pPr>
            <w:r w:rsidRPr="00131715">
              <w:rPr>
                <w:rFonts w:ascii="Times New Roman" w:hAnsi="Times New Roman"/>
                <w:bCs/>
                <w:sz w:val="24"/>
                <w:szCs w:val="24"/>
              </w:rPr>
              <w:t>Роман Крістофа Рансмайра «Останній світ» як зразок постмодерної прози</w:t>
            </w:r>
            <w:r>
              <w:rPr>
                <w:rFonts w:ascii="Times New Roman" w:hAnsi="Times New Roman"/>
                <w:bCs/>
                <w:sz w:val="24"/>
                <w:szCs w:val="24"/>
              </w:rPr>
              <w:t>.</w:t>
            </w:r>
          </w:p>
        </w:tc>
        <w:tc>
          <w:tcPr>
            <w:tcW w:w="2693" w:type="dxa"/>
          </w:tcPr>
          <w:p w:rsidR="00096667" w:rsidRPr="00C90CBA" w:rsidRDefault="00096667" w:rsidP="00096667">
            <w:pPr>
              <w:pStyle w:val="a3"/>
              <w:ind w:left="0"/>
              <w:jc w:val="both"/>
              <w:rPr>
                <w:rFonts w:ascii="Times New Roman" w:hAnsi="Times New Roman" w:cs="Times New Roman"/>
                <w:i/>
                <w:sz w:val="20"/>
                <w:szCs w:val="20"/>
              </w:rPr>
            </w:pPr>
            <w:r w:rsidRPr="00C90CBA">
              <w:rPr>
                <w:rFonts w:ascii="Times New Roman" w:hAnsi="Times New Roman"/>
                <w:iCs/>
                <w:sz w:val="20"/>
                <w:szCs w:val="20"/>
              </w:rPr>
              <w:t>ІІ </w:t>
            </w:r>
            <w:r w:rsidRPr="00C90CBA">
              <w:rPr>
                <w:rFonts w:ascii="Times New Roman" w:hAnsi="Times New Roman"/>
                <w:sz w:val="20"/>
                <w:szCs w:val="20"/>
              </w:rPr>
              <w:t>Всеукраїнська студентська науково-практична конференція«Пріоритетні напрями філологічних досліджень», Херсонський державний університет, 24-25 жовтня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a3"/>
              <w:ind w:left="0"/>
              <w:jc w:val="center"/>
              <w:rPr>
                <w:rFonts w:ascii="Times New Roman" w:eastAsia="Times New Roman" w:hAnsi="Times New Roman" w:cs="Times New Roman"/>
                <w:sz w:val="20"/>
                <w:szCs w:val="24"/>
                <w:lang w:eastAsia="ru-RU"/>
              </w:rPr>
            </w:pPr>
            <w:r w:rsidRPr="00887A3B">
              <w:rPr>
                <w:rFonts w:ascii="Times New Roman" w:hAnsi="Times New Roman"/>
                <w:bCs/>
                <w:iCs/>
                <w:sz w:val="20"/>
                <w:szCs w:val="24"/>
              </w:rPr>
              <w:t>Григоришина В.</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E543BB" w:rsidRDefault="00096667" w:rsidP="00096667">
            <w:pPr>
              <w:jc w:val="both"/>
              <w:rPr>
                <w:rFonts w:ascii="Times New Roman" w:eastAsia="Times New Roman" w:hAnsi="Times New Roman" w:cs="Times New Roman"/>
                <w:sz w:val="24"/>
                <w:szCs w:val="24"/>
                <w:lang w:eastAsia="ru-RU"/>
              </w:rPr>
            </w:pPr>
            <w:r w:rsidRPr="00131715">
              <w:rPr>
                <w:rFonts w:ascii="Times New Roman" w:hAnsi="Times New Roman"/>
                <w:sz w:val="24"/>
                <w:szCs w:val="24"/>
              </w:rPr>
              <w:t>Преце</w:t>
            </w:r>
            <w:r>
              <w:rPr>
                <w:rFonts w:ascii="Times New Roman" w:hAnsi="Times New Roman"/>
                <w:sz w:val="24"/>
                <w:szCs w:val="24"/>
              </w:rPr>
              <w:t>дентні тексти в сучасній поезії.</w:t>
            </w:r>
          </w:p>
        </w:tc>
        <w:tc>
          <w:tcPr>
            <w:tcW w:w="2693" w:type="dxa"/>
          </w:tcPr>
          <w:p w:rsidR="00096667" w:rsidRPr="00C90CBA" w:rsidRDefault="00096667" w:rsidP="00096667">
            <w:pPr>
              <w:pStyle w:val="a3"/>
              <w:ind w:left="0"/>
              <w:jc w:val="both"/>
              <w:rPr>
                <w:rFonts w:ascii="Times New Roman" w:eastAsia="Times New Roman" w:hAnsi="Times New Roman" w:cs="Times New Roman"/>
                <w:i/>
                <w:sz w:val="20"/>
                <w:szCs w:val="20"/>
                <w:lang w:eastAsia="ru-RU"/>
              </w:rPr>
            </w:pPr>
            <w:r w:rsidRPr="00C90CBA">
              <w:rPr>
                <w:rFonts w:ascii="Times New Roman" w:hAnsi="Times New Roman"/>
                <w:bCs/>
                <w:sz w:val="20"/>
                <w:szCs w:val="20"/>
              </w:rPr>
              <w:t xml:space="preserve">Міжнародна науково-практична заочна інтернет-конференція </w:t>
            </w:r>
            <w:r w:rsidRPr="00C90CBA">
              <w:rPr>
                <w:rFonts w:ascii="Times New Roman" w:hAnsi="Times New Roman"/>
                <w:sz w:val="20"/>
                <w:szCs w:val="20"/>
              </w:rPr>
              <w:t>«Філологічна освіта: компетентнісна парадигма», Миколаїв, Миколаївський національний університет імені В. О. Сухомлинського, 15 листопада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sz w:val="20"/>
                <w:szCs w:val="24"/>
                <w:lang w:eastAsia="ru-RU"/>
              </w:rPr>
            </w:pPr>
            <w:r w:rsidRPr="00887A3B">
              <w:rPr>
                <w:rFonts w:ascii="Times New Roman" w:hAnsi="Times New Roman"/>
                <w:bCs/>
                <w:iCs/>
                <w:sz w:val="20"/>
                <w:szCs w:val="24"/>
              </w:rPr>
              <w:t>Бережна К.</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DE6A87" w:rsidRDefault="00096667" w:rsidP="00096667">
            <w:pPr>
              <w:jc w:val="both"/>
              <w:rPr>
                <w:rFonts w:ascii="Times New Roman" w:hAnsi="Times New Roman" w:cs="Times New Roman"/>
                <w:sz w:val="24"/>
                <w:szCs w:val="24"/>
                <w:lang w:eastAsia="ru-RU"/>
              </w:rPr>
            </w:pPr>
            <w:r w:rsidRPr="00131715">
              <w:rPr>
                <w:rFonts w:ascii="Times New Roman" w:hAnsi="Times New Roman"/>
                <w:bCs/>
                <w:iCs/>
                <w:sz w:val="24"/>
                <w:szCs w:val="24"/>
              </w:rPr>
              <w:t>Роль мікрообразів у міфопоетичній системі рома</w:t>
            </w:r>
            <w:r>
              <w:rPr>
                <w:rFonts w:ascii="Times New Roman" w:hAnsi="Times New Roman"/>
                <w:bCs/>
                <w:iCs/>
                <w:sz w:val="24"/>
                <w:szCs w:val="24"/>
              </w:rPr>
              <w:t>ну Дари Корній «Щоденник Мавки».</w:t>
            </w:r>
          </w:p>
        </w:tc>
        <w:tc>
          <w:tcPr>
            <w:tcW w:w="2693" w:type="dxa"/>
          </w:tcPr>
          <w:p w:rsidR="00096667" w:rsidRDefault="00096667" w:rsidP="00096667">
            <w:r w:rsidRPr="006414F1">
              <w:rPr>
                <w:rFonts w:ascii="Times New Roman" w:hAnsi="Times New Roman"/>
                <w:bCs/>
                <w:sz w:val="20"/>
                <w:szCs w:val="20"/>
              </w:rPr>
              <w:t xml:space="preserve">Міжнародна науково-практична заочна інтернет-конференція </w:t>
            </w:r>
            <w:r w:rsidRPr="006414F1">
              <w:rPr>
                <w:rFonts w:ascii="Times New Roman" w:hAnsi="Times New Roman"/>
                <w:sz w:val="20"/>
                <w:szCs w:val="20"/>
              </w:rPr>
              <w:t>«Філологічна освіта: компетентнісна парадигма», Миколаїв, Миколаївський національний університет імені В. О. Сухомлинського, 15 листопада 2019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bCs/>
                <w:sz w:val="20"/>
                <w:szCs w:val="24"/>
              </w:rPr>
              <w:t>Островська А.</w:t>
            </w:r>
          </w:p>
        </w:tc>
        <w:tc>
          <w:tcPr>
            <w:tcW w:w="1790" w:type="dxa"/>
          </w:tcPr>
          <w:p w:rsidR="00096667" w:rsidRDefault="00096667" w:rsidP="00096667">
            <w:pPr>
              <w:jc w:val="both"/>
              <w:rPr>
                <w:rFonts w:ascii="Times New Roman" w:hAnsi="Times New Roman" w:cs="Times New Roman"/>
                <w:sz w:val="24"/>
                <w:szCs w:val="24"/>
              </w:rPr>
            </w:pPr>
            <w:r w:rsidRPr="00105F77">
              <w:rPr>
                <w:rFonts w:ascii="Times New Roman" w:hAnsi="Times New Roman" w:cs="Times New Roman"/>
                <w:sz w:val="24"/>
                <w:szCs w:val="24"/>
              </w:rPr>
              <w:t>Р</w:t>
            </w:r>
            <w:r>
              <w:rPr>
                <w:rFonts w:ascii="Times New Roman" w:hAnsi="Times New Roman" w:cs="Times New Roman"/>
                <w:sz w:val="24"/>
                <w:szCs w:val="24"/>
              </w:rPr>
              <w:t>одіонова І. Г.</w:t>
            </w:r>
          </w:p>
        </w:tc>
        <w:tc>
          <w:tcPr>
            <w:tcW w:w="1895" w:type="dxa"/>
            <w:tcBorders>
              <w:right w:val="single" w:sz="4" w:space="0" w:color="auto"/>
            </w:tcBorders>
          </w:tcPr>
          <w:p w:rsidR="00096667"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DE6A87" w:rsidRDefault="00096667" w:rsidP="00096667">
            <w:pPr>
              <w:jc w:val="both"/>
              <w:rPr>
                <w:rFonts w:ascii="Times New Roman" w:hAnsi="Times New Roman" w:cs="Times New Roman"/>
                <w:sz w:val="24"/>
                <w:szCs w:val="24"/>
                <w:lang w:eastAsia="ru-RU"/>
              </w:rPr>
            </w:pPr>
            <w:r w:rsidRPr="00131715">
              <w:rPr>
                <w:rFonts w:ascii="Times New Roman" w:hAnsi="Times New Roman"/>
                <w:sz w:val="24"/>
                <w:szCs w:val="24"/>
              </w:rPr>
              <w:t>Образна символіка роману Юрія Яновського «Майстер корабля»</w:t>
            </w:r>
            <w:r>
              <w:rPr>
                <w:rFonts w:ascii="Times New Roman" w:hAnsi="Times New Roman"/>
                <w:sz w:val="24"/>
                <w:szCs w:val="24"/>
              </w:rPr>
              <w:t xml:space="preserve">. </w:t>
            </w:r>
          </w:p>
        </w:tc>
        <w:tc>
          <w:tcPr>
            <w:tcW w:w="2693" w:type="dxa"/>
          </w:tcPr>
          <w:p w:rsidR="00096667" w:rsidRDefault="00096667" w:rsidP="00096667">
            <w:r w:rsidRPr="006414F1">
              <w:rPr>
                <w:rFonts w:ascii="Times New Roman" w:hAnsi="Times New Roman"/>
                <w:bCs/>
                <w:sz w:val="20"/>
                <w:szCs w:val="20"/>
              </w:rPr>
              <w:t xml:space="preserve">Міжнародна науково-практична заочна інтернет-конференція </w:t>
            </w:r>
            <w:r w:rsidRPr="006414F1">
              <w:rPr>
                <w:rFonts w:ascii="Times New Roman" w:hAnsi="Times New Roman"/>
                <w:sz w:val="20"/>
                <w:szCs w:val="20"/>
              </w:rPr>
              <w:t>«Філологічна освіта: компетентнісна парадигма», Миколаїв, Миколаївський національний університет імені В. О. Сухомлинського, 15 листопада 2019 р.</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Свистуха Д.</w:t>
            </w:r>
          </w:p>
          <w:p w:rsidR="009465D9" w:rsidRPr="00887A3B" w:rsidRDefault="009465D9" w:rsidP="00887A3B">
            <w:pPr>
              <w:jc w:val="center"/>
              <w:rPr>
                <w:rFonts w:ascii="Times New Roman" w:hAnsi="Times New Roman"/>
                <w:sz w:val="20"/>
                <w:szCs w:val="24"/>
              </w:rPr>
            </w:pP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9465D9" w:rsidRPr="00BE4CD8" w:rsidRDefault="009465D9" w:rsidP="009465D9">
            <w:pPr>
              <w:pStyle w:val="11"/>
              <w:ind w:left="0"/>
              <w:jc w:val="both"/>
              <w:rPr>
                <w:rFonts w:ascii="Times New Roman" w:hAnsi="Times New Roman"/>
                <w:sz w:val="24"/>
                <w:szCs w:val="24"/>
              </w:rPr>
            </w:pPr>
            <w:r w:rsidRPr="00567D03">
              <w:rPr>
                <w:rFonts w:ascii="Times New Roman" w:hAnsi="Times New Roman"/>
                <w:sz w:val="24"/>
                <w:szCs w:val="24"/>
              </w:rPr>
              <w:t>Динаміка онімів поезій Ліни Костенко</w:t>
            </w:r>
          </w:p>
        </w:tc>
        <w:tc>
          <w:tcPr>
            <w:tcW w:w="2693" w:type="dxa"/>
            <w:tcBorders>
              <w:top w:val="single" w:sz="4" w:space="0" w:color="000000"/>
              <w:left w:val="single" w:sz="4" w:space="0" w:color="000000"/>
              <w:bottom w:val="single" w:sz="4" w:space="0" w:color="000000"/>
              <w:right w:val="single" w:sz="4" w:space="0" w:color="000000"/>
            </w:tcBorders>
          </w:tcPr>
          <w:p w:rsidR="009465D9" w:rsidRPr="000715E1" w:rsidRDefault="009465D9" w:rsidP="009465D9">
            <w:r>
              <w:rPr>
                <w:rFonts w:ascii="Times New Roman" w:hAnsi="Times New Roman"/>
                <w:sz w:val="24"/>
                <w:szCs w:val="24"/>
              </w:rPr>
              <w:t>Збірник тез</w:t>
            </w:r>
            <w:r w:rsidRPr="00567D03">
              <w:rPr>
                <w:rFonts w:ascii="Times New Roman" w:hAnsi="Times New Roman"/>
                <w:sz w:val="24"/>
                <w:szCs w:val="24"/>
              </w:rPr>
              <w:t xml:space="preserve"> Міжнародн</w:t>
            </w:r>
            <w:r>
              <w:rPr>
                <w:rFonts w:ascii="Times New Roman" w:hAnsi="Times New Roman"/>
                <w:sz w:val="24"/>
                <w:szCs w:val="24"/>
              </w:rPr>
              <w:t>ої</w:t>
            </w:r>
            <w:r w:rsidRPr="00567D03">
              <w:rPr>
                <w:rFonts w:ascii="Times New Roman" w:hAnsi="Times New Roman"/>
                <w:sz w:val="24"/>
                <w:szCs w:val="24"/>
              </w:rPr>
              <w:t xml:space="preserve"> науково-практичн</w:t>
            </w:r>
            <w:r>
              <w:rPr>
                <w:rFonts w:ascii="Times New Roman" w:hAnsi="Times New Roman"/>
                <w:sz w:val="24"/>
                <w:szCs w:val="24"/>
              </w:rPr>
              <w:t xml:space="preserve">ої заочної Інтернет-конференції </w:t>
            </w:r>
            <w:r w:rsidRPr="00567D03">
              <w:rPr>
                <w:rFonts w:ascii="Times New Roman" w:hAnsi="Times New Roman"/>
                <w:sz w:val="24"/>
                <w:szCs w:val="24"/>
              </w:rPr>
              <w:t>„Філологічна освіта: компетентнісна парадигма”</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Колюнець М.</w:t>
            </w:r>
          </w:p>
          <w:p w:rsidR="009465D9" w:rsidRPr="00887A3B" w:rsidRDefault="009465D9" w:rsidP="00887A3B">
            <w:pPr>
              <w:jc w:val="center"/>
              <w:rPr>
                <w:rFonts w:ascii="Times New Roman" w:hAnsi="Times New Roman"/>
                <w:sz w:val="20"/>
                <w:szCs w:val="24"/>
              </w:rPr>
            </w:pP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9465D9" w:rsidRPr="00BE4CD8" w:rsidRDefault="009465D9" w:rsidP="009465D9">
            <w:pPr>
              <w:pStyle w:val="11"/>
              <w:ind w:left="0"/>
              <w:jc w:val="both"/>
              <w:rPr>
                <w:rFonts w:ascii="Times New Roman" w:hAnsi="Times New Roman"/>
                <w:sz w:val="24"/>
                <w:szCs w:val="24"/>
              </w:rPr>
            </w:pPr>
            <w:r w:rsidRPr="00567D03">
              <w:rPr>
                <w:rFonts w:ascii="Times New Roman" w:hAnsi="Times New Roman"/>
                <w:sz w:val="24"/>
                <w:szCs w:val="24"/>
              </w:rPr>
              <w:t>Ономастичний світ українських обрядових пісень</w:t>
            </w:r>
          </w:p>
        </w:tc>
        <w:tc>
          <w:tcPr>
            <w:tcW w:w="2693" w:type="dxa"/>
            <w:tcBorders>
              <w:top w:val="single" w:sz="4" w:space="0" w:color="000000"/>
              <w:left w:val="single" w:sz="4" w:space="0" w:color="000000"/>
              <w:bottom w:val="single" w:sz="4" w:space="0" w:color="000000"/>
              <w:right w:val="single" w:sz="4" w:space="0" w:color="000000"/>
            </w:tcBorders>
          </w:tcPr>
          <w:p w:rsidR="009465D9" w:rsidRPr="00567D03" w:rsidRDefault="009465D9" w:rsidP="009465D9">
            <w:pPr>
              <w:pStyle w:val="11"/>
              <w:ind w:left="0"/>
              <w:jc w:val="both"/>
              <w:rPr>
                <w:rFonts w:ascii="Times New Roman" w:hAnsi="Times New Roman"/>
                <w:bCs/>
                <w:sz w:val="24"/>
                <w:szCs w:val="24"/>
              </w:rPr>
            </w:pPr>
            <w:r>
              <w:rPr>
                <w:rFonts w:ascii="Times New Roman" w:hAnsi="Times New Roman"/>
                <w:sz w:val="24"/>
                <w:szCs w:val="24"/>
              </w:rPr>
              <w:t>Збірник тез</w:t>
            </w:r>
            <w:r w:rsidRPr="00567D03">
              <w:rPr>
                <w:rFonts w:ascii="Times New Roman" w:hAnsi="Times New Roman"/>
                <w:sz w:val="24"/>
                <w:szCs w:val="24"/>
              </w:rPr>
              <w:t xml:space="preserve"> Міжнародн</w:t>
            </w:r>
            <w:r>
              <w:rPr>
                <w:rFonts w:ascii="Times New Roman" w:hAnsi="Times New Roman"/>
                <w:sz w:val="24"/>
                <w:szCs w:val="24"/>
              </w:rPr>
              <w:t>ої</w:t>
            </w:r>
            <w:r w:rsidRPr="00567D03">
              <w:rPr>
                <w:rFonts w:ascii="Times New Roman" w:hAnsi="Times New Roman"/>
                <w:sz w:val="24"/>
                <w:szCs w:val="24"/>
              </w:rPr>
              <w:t xml:space="preserve"> науково-практичн</w:t>
            </w:r>
            <w:r>
              <w:rPr>
                <w:rFonts w:ascii="Times New Roman" w:hAnsi="Times New Roman"/>
                <w:sz w:val="24"/>
                <w:szCs w:val="24"/>
              </w:rPr>
              <w:t xml:space="preserve">ої заочної Інтернет-конференції </w:t>
            </w:r>
            <w:r w:rsidRPr="00567D03">
              <w:rPr>
                <w:rFonts w:ascii="Times New Roman" w:hAnsi="Times New Roman"/>
                <w:sz w:val="24"/>
                <w:szCs w:val="24"/>
              </w:rPr>
              <w:t>„Філологічна освіта: компетентнісна парадигма”</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Стоцька К.</w:t>
            </w: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9465D9" w:rsidRPr="00BE4CD8" w:rsidRDefault="009465D9" w:rsidP="009465D9">
            <w:pPr>
              <w:pStyle w:val="11"/>
              <w:ind w:left="0"/>
              <w:jc w:val="both"/>
              <w:rPr>
                <w:rFonts w:ascii="Times New Roman" w:hAnsi="Times New Roman"/>
                <w:sz w:val="24"/>
                <w:szCs w:val="24"/>
              </w:rPr>
            </w:pPr>
            <w:r w:rsidRPr="00567D03">
              <w:rPr>
                <w:rFonts w:ascii="Times New Roman" w:hAnsi="Times New Roman"/>
                <w:sz w:val="24"/>
                <w:szCs w:val="24"/>
              </w:rPr>
              <w:t>Екскурс в історію української топоніміки»</w:t>
            </w:r>
          </w:p>
        </w:tc>
        <w:tc>
          <w:tcPr>
            <w:tcW w:w="2693" w:type="dxa"/>
            <w:tcBorders>
              <w:top w:val="single" w:sz="4" w:space="0" w:color="000000"/>
              <w:left w:val="single" w:sz="4" w:space="0" w:color="000000"/>
              <w:bottom w:val="single" w:sz="4" w:space="0" w:color="000000"/>
              <w:right w:val="single" w:sz="4" w:space="0" w:color="000000"/>
            </w:tcBorders>
          </w:tcPr>
          <w:p w:rsidR="009465D9" w:rsidRPr="00567D03" w:rsidRDefault="009465D9" w:rsidP="009465D9">
            <w:pPr>
              <w:pStyle w:val="11"/>
              <w:ind w:left="0"/>
              <w:jc w:val="both"/>
              <w:rPr>
                <w:rFonts w:ascii="Times New Roman" w:hAnsi="Times New Roman"/>
                <w:bCs/>
                <w:sz w:val="24"/>
                <w:szCs w:val="24"/>
              </w:rPr>
            </w:pPr>
            <w:r>
              <w:rPr>
                <w:rFonts w:ascii="Times New Roman" w:hAnsi="Times New Roman"/>
                <w:sz w:val="24"/>
                <w:szCs w:val="24"/>
              </w:rPr>
              <w:t>Збірник тез</w:t>
            </w:r>
            <w:r w:rsidRPr="00567D03">
              <w:rPr>
                <w:rFonts w:ascii="Times New Roman" w:hAnsi="Times New Roman"/>
                <w:sz w:val="24"/>
                <w:szCs w:val="24"/>
              </w:rPr>
              <w:t xml:space="preserve"> Міжнародн</w:t>
            </w:r>
            <w:r>
              <w:rPr>
                <w:rFonts w:ascii="Times New Roman" w:hAnsi="Times New Roman"/>
                <w:sz w:val="24"/>
                <w:szCs w:val="24"/>
              </w:rPr>
              <w:t>ої</w:t>
            </w:r>
            <w:r w:rsidRPr="00567D03">
              <w:rPr>
                <w:rFonts w:ascii="Times New Roman" w:hAnsi="Times New Roman"/>
                <w:sz w:val="24"/>
                <w:szCs w:val="24"/>
              </w:rPr>
              <w:t xml:space="preserve"> науково-практичн</w:t>
            </w:r>
            <w:r>
              <w:rPr>
                <w:rFonts w:ascii="Times New Roman" w:hAnsi="Times New Roman"/>
                <w:sz w:val="24"/>
                <w:szCs w:val="24"/>
              </w:rPr>
              <w:t xml:space="preserve">ої заочної Інтернет-конференції </w:t>
            </w:r>
            <w:r w:rsidRPr="00567D03">
              <w:rPr>
                <w:rFonts w:ascii="Times New Roman" w:hAnsi="Times New Roman"/>
                <w:sz w:val="24"/>
                <w:szCs w:val="24"/>
              </w:rPr>
              <w:t>„Філологічна освіта: компетентнісна парадигма”</w:t>
            </w:r>
          </w:p>
        </w:tc>
      </w:tr>
      <w:tr w:rsidR="009465D9" w:rsidRPr="00275ABB" w:rsidTr="009465D9">
        <w:tc>
          <w:tcPr>
            <w:tcW w:w="445" w:type="dxa"/>
          </w:tcPr>
          <w:p w:rsidR="009465D9" w:rsidRPr="0092459F" w:rsidRDefault="009465D9"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9465D9" w:rsidRPr="00887A3B" w:rsidRDefault="009465D9" w:rsidP="00887A3B">
            <w:pPr>
              <w:jc w:val="center"/>
              <w:rPr>
                <w:rFonts w:ascii="Times New Roman" w:hAnsi="Times New Roman"/>
                <w:sz w:val="20"/>
                <w:szCs w:val="24"/>
              </w:rPr>
            </w:pPr>
            <w:r w:rsidRPr="00887A3B">
              <w:rPr>
                <w:rFonts w:ascii="Times New Roman" w:hAnsi="Times New Roman"/>
                <w:sz w:val="20"/>
                <w:szCs w:val="24"/>
              </w:rPr>
              <w:t>Шапіренко О.</w:t>
            </w:r>
          </w:p>
        </w:tc>
        <w:tc>
          <w:tcPr>
            <w:tcW w:w="1790" w:type="dxa"/>
            <w:tcBorders>
              <w:top w:val="single" w:sz="4" w:space="0" w:color="000000"/>
              <w:left w:val="single" w:sz="4" w:space="0" w:color="000000"/>
              <w:bottom w:val="single" w:sz="4" w:space="0" w:color="000000"/>
              <w:right w:val="single" w:sz="4" w:space="0" w:color="000000"/>
            </w:tcBorders>
          </w:tcPr>
          <w:p w:rsidR="009465D9" w:rsidRPr="00BE4CD8" w:rsidRDefault="009465D9" w:rsidP="009465D9">
            <w:pPr>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9465D9" w:rsidRPr="00BE4CD8" w:rsidRDefault="009465D9" w:rsidP="009465D9">
            <w:pPr>
              <w:rPr>
                <w:rFonts w:ascii="Times New Roman" w:hAnsi="Times New Roman"/>
                <w:sz w:val="24"/>
                <w:szCs w:val="24"/>
              </w:rPr>
            </w:pPr>
            <w:r>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9465D9" w:rsidRPr="00567D03" w:rsidRDefault="009465D9" w:rsidP="009465D9">
            <w:pPr>
              <w:pStyle w:val="11"/>
              <w:ind w:left="0"/>
              <w:jc w:val="both"/>
              <w:rPr>
                <w:rFonts w:ascii="Times New Roman" w:hAnsi="Times New Roman"/>
                <w:sz w:val="24"/>
                <w:szCs w:val="24"/>
              </w:rPr>
            </w:pPr>
            <w:r w:rsidRPr="00567D03">
              <w:rPr>
                <w:rFonts w:ascii="Times New Roman" w:hAnsi="Times New Roman"/>
                <w:sz w:val="24"/>
                <w:szCs w:val="24"/>
              </w:rPr>
              <w:t>З історії становлення антропонімікону Миколаївщини</w:t>
            </w:r>
          </w:p>
        </w:tc>
        <w:tc>
          <w:tcPr>
            <w:tcW w:w="2693" w:type="dxa"/>
            <w:tcBorders>
              <w:top w:val="single" w:sz="4" w:space="0" w:color="000000"/>
              <w:left w:val="single" w:sz="4" w:space="0" w:color="000000"/>
              <w:bottom w:val="single" w:sz="4" w:space="0" w:color="000000"/>
              <w:right w:val="single" w:sz="4" w:space="0" w:color="000000"/>
            </w:tcBorders>
          </w:tcPr>
          <w:p w:rsidR="009465D9" w:rsidRPr="00567D03" w:rsidRDefault="009465D9" w:rsidP="009465D9">
            <w:pPr>
              <w:pStyle w:val="11"/>
              <w:ind w:left="0"/>
              <w:jc w:val="both"/>
              <w:rPr>
                <w:rFonts w:ascii="Times New Roman" w:hAnsi="Times New Roman"/>
                <w:bCs/>
                <w:sz w:val="24"/>
                <w:szCs w:val="24"/>
              </w:rPr>
            </w:pPr>
            <w:r>
              <w:rPr>
                <w:rFonts w:ascii="Times New Roman" w:hAnsi="Times New Roman"/>
                <w:sz w:val="24"/>
                <w:szCs w:val="24"/>
              </w:rPr>
              <w:t>Збірник тез</w:t>
            </w:r>
            <w:r w:rsidRPr="00567D03">
              <w:rPr>
                <w:rFonts w:ascii="Times New Roman" w:hAnsi="Times New Roman"/>
                <w:sz w:val="24"/>
                <w:szCs w:val="24"/>
              </w:rPr>
              <w:t xml:space="preserve"> Міжнародн</w:t>
            </w:r>
            <w:r>
              <w:rPr>
                <w:rFonts w:ascii="Times New Roman" w:hAnsi="Times New Roman"/>
                <w:sz w:val="24"/>
                <w:szCs w:val="24"/>
              </w:rPr>
              <w:t>ої</w:t>
            </w:r>
            <w:r w:rsidRPr="00567D03">
              <w:rPr>
                <w:rFonts w:ascii="Times New Roman" w:hAnsi="Times New Roman"/>
                <w:sz w:val="24"/>
                <w:szCs w:val="24"/>
              </w:rPr>
              <w:t xml:space="preserve"> науково-практичн</w:t>
            </w:r>
            <w:r>
              <w:rPr>
                <w:rFonts w:ascii="Times New Roman" w:hAnsi="Times New Roman"/>
                <w:sz w:val="24"/>
                <w:szCs w:val="24"/>
              </w:rPr>
              <w:t xml:space="preserve">ої заочної Інтернет-конференції </w:t>
            </w:r>
            <w:r w:rsidRPr="00567D03">
              <w:rPr>
                <w:rFonts w:ascii="Times New Roman" w:hAnsi="Times New Roman"/>
                <w:sz w:val="24"/>
                <w:szCs w:val="24"/>
              </w:rPr>
              <w:t>„Філологічна освіта: компетентнісна парадигма”</w:t>
            </w:r>
          </w:p>
        </w:tc>
      </w:tr>
      <w:tr w:rsidR="00340143" w:rsidRPr="00275ABB" w:rsidTr="00887A3B">
        <w:tc>
          <w:tcPr>
            <w:tcW w:w="445" w:type="dxa"/>
          </w:tcPr>
          <w:p w:rsidR="00340143" w:rsidRPr="0092459F" w:rsidRDefault="00340143"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340143" w:rsidRPr="00887A3B" w:rsidRDefault="00340143" w:rsidP="00887A3B">
            <w:pPr>
              <w:pStyle w:val="12"/>
              <w:ind w:left="0"/>
              <w:jc w:val="center"/>
              <w:rPr>
                <w:rFonts w:ascii="Times New Roman" w:hAnsi="Times New Roman" w:cs="Times New Roman"/>
                <w:sz w:val="20"/>
                <w:szCs w:val="24"/>
                <w:lang w:eastAsia="ru-RU"/>
              </w:rPr>
            </w:pPr>
            <w:r w:rsidRPr="00887A3B">
              <w:rPr>
                <w:rFonts w:ascii="Times New Roman" w:hAnsi="Times New Roman" w:cs="Times New Roman"/>
                <w:color w:val="000000"/>
                <w:sz w:val="20"/>
                <w:szCs w:val="24"/>
              </w:rPr>
              <w:t>Андрющенко К.</w:t>
            </w:r>
          </w:p>
        </w:tc>
        <w:tc>
          <w:tcPr>
            <w:tcW w:w="1790" w:type="dxa"/>
            <w:tcBorders>
              <w:top w:val="single" w:sz="4" w:space="0" w:color="000000"/>
              <w:left w:val="single" w:sz="4" w:space="0" w:color="000000"/>
              <w:bottom w:val="single" w:sz="4" w:space="0" w:color="000000"/>
              <w:right w:val="single" w:sz="4" w:space="0" w:color="000000"/>
            </w:tcBorders>
          </w:tcPr>
          <w:p w:rsidR="00340143" w:rsidRPr="00CF37E4" w:rsidRDefault="00340143" w:rsidP="00340143">
            <w:pPr>
              <w:jc w:val="both"/>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340143" w:rsidRPr="00CF37E4" w:rsidRDefault="00340143" w:rsidP="00340143">
            <w:pPr>
              <w:jc w:val="both"/>
              <w:rPr>
                <w:rFonts w:ascii="Times New Roman" w:hAnsi="Times New Roman"/>
                <w:sz w:val="24"/>
                <w:szCs w:val="24"/>
              </w:rPr>
            </w:pPr>
            <w:r w:rsidRPr="00CF37E4">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340143" w:rsidRPr="00CF37E4" w:rsidRDefault="00340143" w:rsidP="00340143">
            <w:pPr>
              <w:jc w:val="both"/>
              <w:rPr>
                <w:rFonts w:ascii="Times New Roman" w:hAnsi="Times New Roman"/>
                <w:sz w:val="24"/>
                <w:szCs w:val="24"/>
                <w:lang w:eastAsia="ru-RU"/>
              </w:rPr>
            </w:pPr>
            <w:r w:rsidRPr="00CF37E4">
              <w:rPr>
                <w:rFonts w:ascii="Times New Roman" w:hAnsi="Times New Roman"/>
                <w:color w:val="000000"/>
                <w:sz w:val="24"/>
                <w:szCs w:val="24"/>
              </w:rPr>
              <w:t xml:space="preserve">Особливості </w:t>
            </w:r>
            <w:r w:rsidRPr="00CF37E4">
              <w:rPr>
                <w:rFonts w:ascii="Times New Roman" w:hAnsi="Times New Roman"/>
                <w:color w:val="000000"/>
                <w:sz w:val="24"/>
                <w:szCs w:val="24"/>
              </w:rPr>
              <w:lastRenderedPageBreak/>
              <w:t>неологізму як мовноїуніверсалії</w:t>
            </w:r>
          </w:p>
        </w:tc>
        <w:tc>
          <w:tcPr>
            <w:tcW w:w="2693" w:type="dxa"/>
            <w:tcBorders>
              <w:top w:val="single" w:sz="4" w:space="0" w:color="000000"/>
              <w:left w:val="single" w:sz="4" w:space="0" w:color="000000"/>
              <w:bottom w:val="single" w:sz="4" w:space="0" w:color="000000"/>
              <w:right w:val="single" w:sz="4" w:space="0" w:color="000000"/>
            </w:tcBorders>
          </w:tcPr>
          <w:p w:rsidR="00340143" w:rsidRPr="00340143" w:rsidRDefault="00340143" w:rsidP="00340143">
            <w:pPr>
              <w:jc w:val="both"/>
              <w:rPr>
                <w:rFonts w:ascii="Times New Roman" w:hAnsi="Times New Roman"/>
                <w:sz w:val="24"/>
                <w:szCs w:val="24"/>
              </w:rPr>
            </w:pPr>
            <w:r w:rsidRPr="00CF37E4">
              <w:rPr>
                <w:rFonts w:ascii="Times New Roman" w:hAnsi="Times New Roman"/>
                <w:sz w:val="24"/>
                <w:szCs w:val="24"/>
              </w:rPr>
              <w:lastRenderedPageBreak/>
              <w:t xml:space="preserve">Українознавчий вимір у </w:t>
            </w:r>
            <w:r w:rsidRPr="00CF37E4">
              <w:rPr>
                <w:rFonts w:ascii="Times New Roman" w:hAnsi="Times New Roman"/>
                <w:sz w:val="24"/>
                <w:szCs w:val="24"/>
              </w:rPr>
              <w:lastRenderedPageBreak/>
              <w:t xml:space="preserve">сучасній науці: гуманітарний аспект: матеріали </w:t>
            </w:r>
            <w:r w:rsidRPr="00CF37E4">
              <w:rPr>
                <w:rFonts w:ascii="Times New Roman" w:hAnsi="Times New Roman"/>
                <w:sz w:val="24"/>
                <w:szCs w:val="24"/>
                <w:lang w:val="en-US"/>
              </w:rPr>
              <w:t>V</w:t>
            </w:r>
            <w:r w:rsidRPr="00CF37E4">
              <w:rPr>
                <w:rFonts w:ascii="Times New Roman" w:hAnsi="Times New Roman"/>
                <w:sz w:val="24"/>
                <w:szCs w:val="24"/>
              </w:rPr>
              <w:t xml:space="preserve"> Всеукраїнської науково-практичної конференції, 30 квітня 2020 р., м. Миколаїв. – Мико</w:t>
            </w:r>
            <w:r>
              <w:rPr>
                <w:rFonts w:ascii="Times New Roman" w:hAnsi="Times New Roman"/>
                <w:sz w:val="24"/>
                <w:szCs w:val="24"/>
              </w:rPr>
              <w:t>лаїв : МНАУ, 2020. – С.36 – 38.</w:t>
            </w:r>
          </w:p>
        </w:tc>
      </w:tr>
      <w:tr w:rsidR="00340143" w:rsidRPr="00275ABB" w:rsidTr="00887A3B">
        <w:tc>
          <w:tcPr>
            <w:tcW w:w="445" w:type="dxa"/>
          </w:tcPr>
          <w:p w:rsidR="00340143" w:rsidRPr="0092459F" w:rsidRDefault="00340143" w:rsidP="0092459F">
            <w:pPr>
              <w:pStyle w:val="a3"/>
              <w:numPr>
                <w:ilvl w:val="0"/>
                <w:numId w:val="9"/>
              </w:numPr>
              <w:ind w:left="0" w:firstLine="0"/>
              <w:jc w:val="center"/>
              <w:rPr>
                <w:rFonts w:ascii="Times New Roman" w:hAnsi="Times New Roman" w:cs="Times New Roman"/>
                <w:sz w:val="24"/>
                <w:szCs w:val="24"/>
              </w:rPr>
            </w:pPr>
          </w:p>
        </w:tc>
        <w:tc>
          <w:tcPr>
            <w:tcW w:w="1257" w:type="dxa"/>
            <w:tcBorders>
              <w:top w:val="single" w:sz="4" w:space="0" w:color="000000"/>
              <w:left w:val="single" w:sz="4" w:space="0" w:color="000000"/>
              <w:bottom w:val="single" w:sz="4" w:space="0" w:color="000000"/>
              <w:right w:val="single" w:sz="4" w:space="0" w:color="000000"/>
            </w:tcBorders>
          </w:tcPr>
          <w:p w:rsidR="00340143" w:rsidRPr="00887A3B" w:rsidRDefault="00340143"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Шапіренко О.</w:t>
            </w:r>
          </w:p>
        </w:tc>
        <w:tc>
          <w:tcPr>
            <w:tcW w:w="1790" w:type="dxa"/>
            <w:tcBorders>
              <w:top w:val="single" w:sz="4" w:space="0" w:color="000000"/>
              <w:left w:val="single" w:sz="4" w:space="0" w:color="000000"/>
              <w:bottom w:val="single" w:sz="4" w:space="0" w:color="000000"/>
              <w:right w:val="single" w:sz="4" w:space="0" w:color="000000"/>
            </w:tcBorders>
          </w:tcPr>
          <w:p w:rsidR="00340143" w:rsidRPr="00CF37E4" w:rsidRDefault="00340143" w:rsidP="00340143">
            <w:pPr>
              <w:jc w:val="both"/>
              <w:rPr>
                <w:rFonts w:ascii="Times New Roman" w:hAnsi="Times New Roman"/>
                <w:sz w:val="24"/>
                <w:szCs w:val="24"/>
              </w:rPr>
            </w:pPr>
            <w:r w:rsidRPr="00CF37E4">
              <w:rPr>
                <w:rFonts w:ascii="Times New Roman" w:hAnsi="Times New Roman"/>
                <w:sz w:val="24"/>
                <w:szCs w:val="24"/>
              </w:rPr>
              <w:t>Корнієнко І.А.</w:t>
            </w:r>
          </w:p>
        </w:tc>
        <w:tc>
          <w:tcPr>
            <w:tcW w:w="1895" w:type="dxa"/>
            <w:tcBorders>
              <w:top w:val="single" w:sz="4" w:space="0" w:color="000000"/>
              <w:left w:val="single" w:sz="4" w:space="0" w:color="000000"/>
              <w:bottom w:val="single" w:sz="4" w:space="0" w:color="000000"/>
              <w:right w:val="single" w:sz="4" w:space="0" w:color="auto"/>
            </w:tcBorders>
          </w:tcPr>
          <w:p w:rsidR="00340143" w:rsidRPr="00CF37E4" w:rsidRDefault="00340143" w:rsidP="00340143">
            <w:pPr>
              <w:jc w:val="both"/>
              <w:rPr>
                <w:rFonts w:ascii="Times New Roman" w:hAnsi="Times New Roman"/>
                <w:sz w:val="24"/>
                <w:szCs w:val="24"/>
              </w:rPr>
            </w:pPr>
            <w:r w:rsidRPr="00CF37E4">
              <w:rPr>
                <w:rFonts w:ascii="Times New Roman" w:hAnsi="Times New Roman"/>
                <w:sz w:val="24"/>
                <w:szCs w:val="24"/>
              </w:rPr>
              <w:t>Тези</w:t>
            </w:r>
          </w:p>
        </w:tc>
        <w:tc>
          <w:tcPr>
            <w:tcW w:w="2410" w:type="dxa"/>
            <w:tcBorders>
              <w:top w:val="single" w:sz="4" w:space="0" w:color="000000"/>
              <w:left w:val="single" w:sz="4" w:space="0" w:color="auto"/>
              <w:bottom w:val="single" w:sz="4" w:space="0" w:color="000000"/>
              <w:right w:val="single" w:sz="4" w:space="0" w:color="000000"/>
            </w:tcBorders>
          </w:tcPr>
          <w:p w:rsidR="00340143" w:rsidRPr="00CF37E4" w:rsidRDefault="00340143" w:rsidP="00340143">
            <w:pPr>
              <w:jc w:val="both"/>
              <w:rPr>
                <w:rFonts w:ascii="Times New Roman" w:hAnsi="Times New Roman"/>
                <w:sz w:val="24"/>
                <w:szCs w:val="24"/>
                <w:lang w:eastAsia="ru-RU"/>
              </w:rPr>
            </w:pPr>
            <w:r w:rsidRPr="00CF37E4">
              <w:rPr>
                <w:rFonts w:ascii="Times New Roman" w:hAnsi="Times New Roman"/>
                <w:sz w:val="24"/>
                <w:szCs w:val="24"/>
              </w:rPr>
              <w:t>Символ як стереотипізоване явище культури</w:t>
            </w:r>
          </w:p>
        </w:tc>
        <w:tc>
          <w:tcPr>
            <w:tcW w:w="2693" w:type="dxa"/>
            <w:tcBorders>
              <w:top w:val="single" w:sz="4" w:space="0" w:color="000000"/>
              <w:left w:val="single" w:sz="4" w:space="0" w:color="000000"/>
              <w:bottom w:val="single" w:sz="4" w:space="0" w:color="000000"/>
              <w:right w:val="single" w:sz="4" w:space="0" w:color="000000"/>
            </w:tcBorders>
          </w:tcPr>
          <w:p w:rsidR="00340143" w:rsidRPr="00CF37E4" w:rsidRDefault="00340143" w:rsidP="00340143">
            <w:pPr>
              <w:pStyle w:val="12"/>
              <w:ind w:left="0"/>
              <w:jc w:val="both"/>
              <w:rPr>
                <w:rFonts w:ascii="Times New Roman" w:hAnsi="Times New Roman" w:cs="Times New Roman"/>
                <w:i/>
                <w:iCs/>
                <w:sz w:val="24"/>
                <w:szCs w:val="24"/>
                <w:lang w:eastAsia="ru-RU"/>
              </w:rPr>
            </w:pPr>
            <w:r w:rsidRPr="00CF37E4">
              <w:rPr>
                <w:rFonts w:ascii="Times New Roman" w:hAnsi="Times New Roman" w:cs="Times New Roman"/>
                <w:sz w:val="24"/>
                <w:szCs w:val="24"/>
              </w:rPr>
              <w:t xml:space="preserve">Українознавчий вимір у сучасній науці: гуманітарний аспект: матеріали </w:t>
            </w:r>
            <w:r w:rsidRPr="00CF37E4">
              <w:rPr>
                <w:rFonts w:ascii="Times New Roman" w:hAnsi="Times New Roman" w:cs="Times New Roman"/>
                <w:sz w:val="24"/>
                <w:szCs w:val="24"/>
                <w:lang w:val="en-US"/>
              </w:rPr>
              <w:t>V</w:t>
            </w:r>
            <w:r w:rsidRPr="00CF37E4">
              <w:rPr>
                <w:rFonts w:ascii="Times New Roman" w:hAnsi="Times New Roman" w:cs="Times New Roman"/>
                <w:sz w:val="24"/>
                <w:szCs w:val="24"/>
              </w:rPr>
              <w:t xml:space="preserve"> Всеукраїнської науково-практичної конференції, 30 квітня 2020 р., м. Миколаїв. – Миколаїв : МНАУ, 2020. – С.38 – 40.</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jc w:val="center"/>
              <w:rPr>
                <w:rFonts w:ascii="Times New Roman" w:eastAsia="Times New Roman" w:hAnsi="Times New Roman" w:cs="Times New Roman"/>
                <w:sz w:val="20"/>
                <w:szCs w:val="24"/>
                <w:lang w:eastAsia="ru-RU"/>
              </w:rPr>
            </w:pPr>
            <w:r w:rsidRPr="00887A3B">
              <w:rPr>
                <w:rFonts w:ascii="Times New Roman" w:eastAsia="Times New Roman" w:hAnsi="Times New Roman" w:cs="Times New Roman"/>
                <w:sz w:val="20"/>
                <w:szCs w:val="24"/>
                <w:lang w:eastAsia="ru-RU"/>
              </w:rPr>
              <w:t>Чижик А.</w:t>
            </w:r>
          </w:p>
        </w:tc>
        <w:tc>
          <w:tcPr>
            <w:tcW w:w="1790" w:type="dxa"/>
          </w:tcPr>
          <w:p w:rsidR="00096667" w:rsidRPr="00A9249F" w:rsidRDefault="00096667" w:rsidP="00096667">
            <w:pPr>
              <w:jc w:val="both"/>
              <w:rPr>
                <w:rFonts w:ascii="Times New Roman" w:hAnsi="Times New Roman" w:cs="Times New Roman"/>
                <w:sz w:val="24"/>
                <w:szCs w:val="24"/>
              </w:rPr>
            </w:pPr>
            <w:r w:rsidRPr="00A9249F">
              <w:rPr>
                <w:rFonts w:ascii="Times New Roman" w:hAnsi="Times New Roman" w:cs="Times New Roman"/>
                <w:sz w:val="24"/>
                <w:szCs w:val="24"/>
              </w:rPr>
              <w:t>Родіонова І. Г.</w:t>
            </w:r>
          </w:p>
        </w:tc>
        <w:tc>
          <w:tcPr>
            <w:tcW w:w="1895" w:type="dxa"/>
            <w:tcBorders>
              <w:right w:val="single" w:sz="4" w:space="0" w:color="auto"/>
            </w:tcBorders>
          </w:tcPr>
          <w:p w:rsidR="00096667" w:rsidRPr="00A9249F" w:rsidRDefault="00096667" w:rsidP="00096667">
            <w:pPr>
              <w:jc w:val="both"/>
              <w:rPr>
                <w:rFonts w:ascii="Times New Roman" w:hAnsi="Times New Roman" w:cs="Times New Roman"/>
                <w:sz w:val="24"/>
                <w:szCs w:val="24"/>
              </w:rPr>
            </w:pPr>
            <w:r w:rsidRPr="00A9249F">
              <w:rPr>
                <w:rFonts w:ascii="Times New Roman" w:hAnsi="Times New Roman" w:cs="Times New Roman"/>
                <w:sz w:val="24"/>
                <w:szCs w:val="24"/>
              </w:rPr>
              <w:t>Стаття</w:t>
            </w:r>
          </w:p>
        </w:tc>
        <w:tc>
          <w:tcPr>
            <w:tcW w:w="2410" w:type="dxa"/>
            <w:tcBorders>
              <w:left w:val="single" w:sz="4" w:space="0" w:color="auto"/>
            </w:tcBorders>
          </w:tcPr>
          <w:p w:rsidR="00096667" w:rsidRPr="00A9249F" w:rsidRDefault="00096667" w:rsidP="00096667">
            <w:pPr>
              <w:ind w:left="28"/>
              <w:jc w:val="both"/>
              <w:rPr>
                <w:rFonts w:ascii="Times New Roman" w:hAnsi="Times New Roman" w:cs="Times New Roman"/>
                <w:sz w:val="24"/>
                <w:szCs w:val="24"/>
              </w:rPr>
            </w:pPr>
            <w:r w:rsidRPr="00A9249F">
              <w:rPr>
                <w:rFonts w:ascii="Times New Roman" w:hAnsi="Times New Roman" w:cs="Times New Roman"/>
                <w:sz w:val="24"/>
                <w:szCs w:val="24"/>
              </w:rPr>
              <w:t>Інтерпретація біблійної притчі про Каїна та Авеля в романі Надії Гуменюк «Янгол у сірому»</w:t>
            </w:r>
          </w:p>
        </w:tc>
        <w:tc>
          <w:tcPr>
            <w:tcW w:w="2693" w:type="dxa"/>
          </w:tcPr>
          <w:p w:rsidR="00096667" w:rsidRPr="00C90CBA" w:rsidRDefault="00096667" w:rsidP="00096667">
            <w:pPr>
              <w:jc w:val="both"/>
              <w:rPr>
                <w:rFonts w:ascii="Times New Roman" w:hAnsi="Times New Roman"/>
                <w:sz w:val="20"/>
                <w:szCs w:val="20"/>
              </w:rPr>
            </w:pPr>
            <w:r w:rsidRPr="00C90CBA">
              <w:rPr>
                <w:rFonts w:ascii="Times New Roman" w:hAnsi="Times New Roman" w:cs="Times New Roman"/>
                <w:sz w:val="20"/>
                <w:szCs w:val="20"/>
              </w:rPr>
              <w:t>ІV Всеукраїнська студентська науково-практична конференція «Актуальні проблеми філологічних та лінгводидактичних студій третього тисячоліття у студентських дослідженнях». Херсонський державний університет, 19-20 травня 2020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ind w:left="20" w:hanging="20"/>
              <w:jc w:val="center"/>
              <w:rPr>
                <w:rFonts w:ascii="Times New Roman" w:eastAsia="Times New Roman" w:hAnsi="Times New Roman" w:cs="Times New Roman"/>
                <w:sz w:val="20"/>
                <w:szCs w:val="24"/>
                <w:lang w:eastAsia="ru-RU"/>
              </w:rPr>
            </w:pPr>
            <w:r w:rsidRPr="00887A3B">
              <w:rPr>
                <w:rFonts w:ascii="Times New Roman" w:eastAsia="Times New Roman" w:hAnsi="Times New Roman" w:cs="Times New Roman"/>
                <w:sz w:val="20"/>
                <w:szCs w:val="24"/>
                <w:lang w:eastAsia="ru-RU"/>
              </w:rPr>
              <w:t>Чижик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Pr="00A9249F" w:rsidRDefault="00096667" w:rsidP="00096667">
            <w:pPr>
              <w:jc w:val="both"/>
              <w:rPr>
                <w:rFonts w:ascii="Times New Roman" w:hAnsi="Times New Roman" w:cs="Times New Roman"/>
                <w:sz w:val="24"/>
                <w:szCs w:val="24"/>
              </w:rPr>
            </w:pPr>
            <w:r w:rsidRPr="00A9249F">
              <w:rPr>
                <w:rFonts w:ascii="Times New Roman" w:hAnsi="Times New Roman" w:cs="Times New Roman"/>
                <w:sz w:val="24"/>
                <w:szCs w:val="24"/>
              </w:rPr>
              <w:t>Тези</w:t>
            </w:r>
          </w:p>
        </w:tc>
        <w:tc>
          <w:tcPr>
            <w:tcW w:w="2410" w:type="dxa"/>
            <w:tcBorders>
              <w:left w:val="single" w:sz="4" w:space="0" w:color="auto"/>
            </w:tcBorders>
          </w:tcPr>
          <w:p w:rsidR="00096667" w:rsidRPr="00A9249F" w:rsidRDefault="00096667" w:rsidP="00096667">
            <w:pPr>
              <w:ind w:left="28"/>
              <w:jc w:val="both"/>
              <w:rPr>
                <w:rFonts w:ascii="Times New Roman" w:hAnsi="Times New Roman" w:cs="Times New Roman"/>
                <w:sz w:val="24"/>
                <w:szCs w:val="24"/>
              </w:rPr>
            </w:pPr>
            <w:r w:rsidRPr="00A9249F">
              <w:rPr>
                <w:rFonts w:ascii="Times New Roman" w:hAnsi="Times New Roman" w:cs="Times New Roman"/>
                <w:color w:val="000000"/>
                <w:sz w:val="24"/>
                <w:szCs w:val="24"/>
              </w:rPr>
              <w:t>Числова символіка в поетичному просторі «Кобзаря»</w:t>
            </w:r>
          </w:p>
        </w:tc>
        <w:tc>
          <w:tcPr>
            <w:tcW w:w="2693" w:type="dxa"/>
          </w:tcPr>
          <w:p w:rsidR="00096667" w:rsidRPr="00C90CBA" w:rsidRDefault="00096667" w:rsidP="00096667">
            <w:pPr>
              <w:jc w:val="both"/>
              <w:rPr>
                <w:rFonts w:ascii="Times New Roman" w:hAnsi="Times New Roman" w:cs="Times New Roman"/>
                <w:sz w:val="20"/>
                <w:szCs w:val="20"/>
              </w:rPr>
            </w:pPr>
            <w:r w:rsidRPr="00C90CBA">
              <w:rPr>
                <w:rFonts w:ascii="Times New Roman" w:hAnsi="Times New Roman" w:cs="Times New Roman"/>
                <w:iCs/>
                <w:color w:val="000000"/>
                <w:spacing w:val="-2"/>
                <w:sz w:val="20"/>
                <w:szCs w:val="20"/>
              </w:rPr>
              <w:t xml:space="preserve">ІІІ Всеукраїнські студентські наукові читання з нагоди 206-ї річниці від дня народження Т. Г. Шевченка. </w:t>
            </w:r>
            <w:r w:rsidRPr="00C90CBA">
              <w:rPr>
                <w:rFonts w:ascii="Times New Roman" w:hAnsi="Times New Roman" w:cs="Times New Roman"/>
                <w:sz w:val="20"/>
                <w:szCs w:val="20"/>
              </w:rPr>
              <w:t>Ізмаїльський державний гуманітарний університет, 10 березня 2020 р.</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ind w:left="20" w:hanging="20"/>
              <w:jc w:val="center"/>
              <w:rPr>
                <w:rFonts w:ascii="Times New Roman" w:eastAsia="Times New Roman" w:hAnsi="Times New Roman" w:cs="Times New Roman"/>
                <w:sz w:val="20"/>
                <w:szCs w:val="24"/>
                <w:lang w:eastAsia="ru-RU"/>
              </w:rPr>
            </w:pPr>
            <w:r w:rsidRPr="00887A3B">
              <w:rPr>
                <w:rFonts w:ascii="Times New Roman" w:eastAsia="Times New Roman" w:hAnsi="Times New Roman" w:cs="Times New Roman"/>
                <w:sz w:val="20"/>
                <w:szCs w:val="24"/>
                <w:lang w:eastAsia="ru-RU"/>
              </w:rPr>
              <w:t>Чижик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Pr="00A9249F"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923444" w:rsidRDefault="00096667" w:rsidP="00096667">
            <w:pPr>
              <w:jc w:val="both"/>
              <w:rPr>
                <w:rFonts w:ascii="Times New Roman" w:hAnsi="Times New Roman" w:cs="Times New Roman"/>
                <w:color w:val="000000"/>
                <w:sz w:val="24"/>
                <w:szCs w:val="24"/>
              </w:rPr>
            </w:pPr>
            <w:r w:rsidRPr="00923444">
              <w:rPr>
                <w:rFonts w:ascii="Times New Roman" w:hAnsi="Times New Roman" w:cs="Times New Roman"/>
                <w:color w:val="000000"/>
                <w:sz w:val="24"/>
                <w:szCs w:val="24"/>
              </w:rPr>
              <w:t>Концепти «кохання» і «гріх» у романі Люко Дашвар «Село не люди».</w:t>
            </w:r>
          </w:p>
        </w:tc>
        <w:tc>
          <w:tcPr>
            <w:tcW w:w="2693" w:type="dxa"/>
          </w:tcPr>
          <w:p w:rsidR="00096667" w:rsidRPr="00C90CBA" w:rsidRDefault="00096667" w:rsidP="00096667">
            <w:pPr>
              <w:ind w:left="28"/>
              <w:jc w:val="both"/>
              <w:rPr>
                <w:rFonts w:ascii="Times New Roman" w:hAnsi="Times New Roman" w:cs="Times New Roman"/>
                <w:iCs/>
                <w:color w:val="000000"/>
                <w:spacing w:val="-2"/>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31-33.</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Островська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Pr="00A9249F"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Космополітичне суспільство в романі Тараса Антиповича «Хронос» як алюзія проблем сучасної України. </w:t>
            </w: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36-37.</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Заволока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Pr="00A9249F" w:rsidRDefault="00096667" w:rsidP="00096667">
            <w:pPr>
              <w:jc w:val="both"/>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Жанрова своєрідність роману Надії Гуменюк «Корона на одну ніч». </w:t>
            </w:r>
          </w:p>
          <w:p w:rsidR="00096667" w:rsidRPr="00A9249F" w:rsidRDefault="00096667" w:rsidP="00096667">
            <w:pPr>
              <w:jc w:val="both"/>
              <w:rPr>
                <w:rFonts w:ascii="Times New Roman" w:hAnsi="Times New Roman" w:cs="Times New Roman"/>
                <w:color w:val="000000"/>
                <w:sz w:val="24"/>
                <w:szCs w:val="24"/>
              </w:rPr>
            </w:pP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65-66.</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Катриченко</w:t>
            </w:r>
            <w:r w:rsidRPr="00887A3B">
              <w:rPr>
                <w:rFonts w:ascii="Times New Roman" w:hAnsi="Times New Roman" w:cs="Times New Roman"/>
                <w:color w:val="000000"/>
                <w:sz w:val="20"/>
                <w:szCs w:val="24"/>
              </w:rPr>
              <w:lastRenderedPageBreak/>
              <w:t> К.</w:t>
            </w:r>
          </w:p>
        </w:tc>
        <w:tc>
          <w:tcPr>
            <w:tcW w:w="1790" w:type="dxa"/>
          </w:tcPr>
          <w:p w:rsidR="00096667" w:rsidRDefault="00096667" w:rsidP="00096667">
            <w:r w:rsidRPr="00DF299F">
              <w:rPr>
                <w:rFonts w:ascii="Times New Roman" w:hAnsi="Times New Roman" w:cs="Times New Roman"/>
                <w:sz w:val="24"/>
                <w:szCs w:val="24"/>
              </w:rPr>
              <w:lastRenderedPageBreak/>
              <w:t>Родіонова І. Г.</w:t>
            </w:r>
          </w:p>
        </w:tc>
        <w:tc>
          <w:tcPr>
            <w:tcW w:w="1895" w:type="dxa"/>
            <w:tcBorders>
              <w:right w:val="single" w:sz="4" w:space="0" w:color="auto"/>
            </w:tcBorders>
          </w:tcPr>
          <w:p w:rsidR="00096667" w:rsidRDefault="00096667" w:rsidP="00096667">
            <w:r w:rsidRPr="00194046">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Концепт «війна» у </w:t>
            </w:r>
            <w:r w:rsidRPr="00C41549">
              <w:rPr>
                <w:rFonts w:ascii="Times New Roman" w:hAnsi="Times New Roman" w:cs="Times New Roman"/>
                <w:color w:val="000000"/>
                <w:sz w:val="24"/>
                <w:szCs w:val="24"/>
              </w:rPr>
              <w:lastRenderedPageBreak/>
              <w:t xml:space="preserve">творчості С. Жадана (на матеріалі збірки «Антена»). </w:t>
            </w:r>
          </w:p>
          <w:p w:rsidR="00096667" w:rsidRPr="00A9249F" w:rsidRDefault="00096667" w:rsidP="00096667">
            <w:pPr>
              <w:jc w:val="both"/>
              <w:rPr>
                <w:rFonts w:ascii="Times New Roman" w:hAnsi="Times New Roman" w:cs="Times New Roman"/>
                <w:color w:val="000000"/>
                <w:sz w:val="24"/>
                <w:szCs w:val="24"/>
              </w:rPr>
            </w:pP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lastRenderedPageBreak/>
              <w:t xml:space="preserve">Науковий Олімп: збірник </w:t>
            </w:r>
            <w:r w:rsidRPr="00C90CBA">
              <w:rPr>
                <w:rFonts w:ascii="Times New Roman" w:hAnsi="Times New Roman" w:cs="Times New Roman"/>
                <w:color w:val="000000"/>
                <w:sz w:val="20"/>
                <w:szCs w:val="20"/>
              </w:rPr>
              <w:lastRenderedPageBreak/>
              <w:t>студентських наукових праць. Миколаїв: МНУ імені В. О. Сухомлинського. 2020. Вип. 2. С. 66-68.</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Набокова К.</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194046">
              <w:rPr>
                <w:rFonts w:ascii="Times New Roman" w:hAnsi="Times New Roman" w:cs="Times New Roman"/>
                <w:sz w:val="24"/>
                <w:szCs w:val="24"/>
              </w:rPr>
              <w:t>Тези</w:t>
            </w:r>
          </w:p>
        </w:tc>
        <w:tc>
          <w:tcPr>
            <w:tcW w:w="2410" w:type="dxa"/>
            <w:tcBorders>
              <w:left w:val="single" w:sz="4" w:space="0" w:color="auto"/>
            </w:tcBorders>
          </w:tcPr>
          <w:p w:rsidR="00096667" w:rsidRPr="00A9249F"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Образ жінки в романі-епопеї Джоан Роулінг «Гаррі Поттер» і творах Світлани Пиркло: порівняльний аспект. </w:t>
            </w: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68-70.</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Солодун Л. М.</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194046">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Активний пейзаж у романі  Олени Печорної «Кола на воді». </w:t>
            </w:r>
          </w:p>
          <w:p w:rsidR="00096667" w:rsidRPr="00A9249F" w:rsidRDefault="00096667" w:rsidP="00096667">
            <w:pPr>
              <w:jc w:val="both"/>
              <w:rPr>
                <w:rFonts w:ascii="Times New Roman" w:hAnsi="Times New Roman" w:cs="Times New Roman"/>
                <w:color w:val="000000"/>
                <w:sz w:val="24"/>
                <w:szCs w:val="24"/>
              </w:rPr>
            </w:pP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70-71.</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Юрдик В.</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194046">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Біблійні мотиви та образи в романі Надії Гуменюк «Янгол у сірому». </w:t>
            </w:r>
          </w:p>
          <w:p w:rsidR="00096667" w:rsidRPr="00C41549" w:rsidRDefault="00096667" w:rsidP="00096667">
            <w:pPr>
              <w:numPr>
                <w:ilvl w:val="0"/>
                <w:numId w:val="4"/>
              </w:numPr>
              <w:ind w:left="0" w:hanging="567"/>
              <w:jc w:val="both"/>
              <w:rPr>
                <w:rFonts w:ascii="Times New Roman" w:hAnsi="Times New Roman" w:cs="Times New Roman"/>
                <w:color w:val="000000"/>
                <w:sz w:val="24"/>
                <w:szCs w:val="24"/>
              </w:rPr>
            </w:pPr>
          </w:p>
        </w:tc>
        <w:tc>
          <w:tcPr>
            <w:tcW w:w="2693" w:type="dxa"/>
          </w:tcPr>
          <w:p w:rsidR="00096667" w:rsidRPr="00C90CBA" w:rsidRDefault="00096667" w:rsidP="00096667">
            <w:pPr>
              <w:ind w:left="28"/>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71-73.</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Дуб’яга К.</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Семантика білого кольору  у романі Дари Корній «Зворотній бік світла». студентських наукових праць. </w:t>
            </w:r>
          </w:p>
          <w:p w:rsidR="00096667" w:rsidRPr="00C41549" w:rsidRDefault="00096667" w:rsidP="00096667">
            <w:pPr>
              <w:numPr>
                <w:ilvl w:val="0"/>
                <w:numId w:val="4"/>
              </w:numPr>
              <w:ind w:left="0" w:hanging="567"/>
              <w:jc w:val="both"/>
              <w:rPr>
                <w:rFonts w:ascii="Times New Roman" w:hAnsi="Times New Roman" w:cs="Times New Roman"/>
                <w:color w:val="000000"/>
                <w:sz w:val="24"/>
                <w:szCs w:val="24"/>
              </w:rPr>
            </w:pP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Миколаїв: МНУ імені В. О. Сухомлинського. 2020. Вип. 2. С. 89-91.</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Качановська І.</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Драматичний експерименти Неди Нежданої.  </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Сухомлинського. 2020. Вип. 2. С. 91-93.</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Коваленко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Роман Тетяни Белімової «Київ.ua» як зразок масової літератури. </w:t>
            </w:r>
          </w:p>
          <w:p w:rsidR="00096667" w:rsidRPr="00C41549" w:rsidRDefault="00096667" w:rsidP="00096667">
            <w:pPr>
              <w:jc w:val="both"/>
              <w:rPr>
                <w:rFonts w:ascii="Times New Roman" w:hAnsi="Times New Roman" w:cs="Times New Roman"/>
                <w:color w:val="000000"/>
                <w:sz w:val="24"/>
                <w:szCs w:val="24"/>
              </w:rPr>
            </w:pP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93-95.</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Коротюк В.</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Біблійні алюзії у романі Надії Гуменюк «Квіти на снігу». </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95-96.</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Котліна С.</w:t>
            </w:r>
          </w:p>
          <w:p w:rsidR="00096667" w:rsidRPr="00887A3B" w:rsidRDefault="00096667" w:rsidP="00887A3B">
            <w:pPr>
              <w:pStyle w:val="12"/>
              <w:ind w:left="0"/>
              <w:jc w:val="center"/>
              <w:rPr>
                <w:rFonts w:ascii="Times New Roman" w:hAnsi="Times New Roman" w:cs="Times New Roman"/>
                <w:color w:val="000000"/>
                <w:sz w:val="20"/>
                <w:szCs w:val="24"/>
              </w:rPr>
            </w:pP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Постмодерні ознаки роману Ірен Роздобудько «Дві хвилини правди».</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97-98.</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Макаревич В.</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Поетична збірка Юрія Липи «Світлість»: мотиви й образність.</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100-101</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Остапенко В.</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Особливості ідіостилю за </w:t>
            </w:r>
            <w:r w:rsidRPr="00C41549">
              <w:rPr>
                <w:rFonts w:ascii="Times New Roman" w:hAnsi="Times New Roman" w:cs="Times New Roman"/>
                <w:color w:val="000000"/>
                <w:sz w:val="24"/>
                <w:szCs w:val="24"/>
              </w:rPr>
              <w:lastRenderedPageBreak/>
              <w:t xml:space="preserve">романом Сергія Жадана «Ворошиловград». </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lastRenderedPageBreak/>
              <w:t xml:space="preserve">Науковий Олімп: збірник студентських наукових праць. Миколаїв: МНУ імені </w:t>
            </w:r>
            <w:r w:rsidRPr="00C90CBA">
              <w:rPr>
                <w:rFonts w:ascii="Times New Roman" w:hAnsi="Times New Roman" w:cs="Times New Roman"/>
                <w:color w:val="000000"/>
                <w:sz w:val="20"/>
                <w:szCs w:val="20"/>
              </w:rPr>
              <w:lastRenderedPageBreak/>
              <w:t>В. О. Сухомлинського.</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Спанчек А.</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 xml:space="preserve">Жанр міського фентезі в сучасній українській літературі. </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 101-102.</w:t>
            </w:r>
          </w:p>
        </w:tc>
      </w:tr>
      <w:tr w:rsidR="00096667" w:rsidRPr="00275ABB" w:rsidTr="00887A3B">
        <w:tc>
          <w:tcPr>
            <w:tcW w:w="445" w:type="dxa"/>
          </w:tcPr>
          <w:p w:rsidR="00096667" w:rsidRPr="0092459F" w:rsidRDefault="00096667" w:rsidP="0092459F">
            <w:pPr>
              <w:pStyle w:val="a3"/>
              <w:numPr>
                <w:ilvl w:val="0"/>
                <w:numId w:val="9"/>
              </w:numPr>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Стройко О.</w:t>
            </w:r>
          </w:p>
        </w:tc>
        <w:tc>
          <w:tcPr>
            <w:tcW w:w="1790" w:type="dxa"/>
          </w:tcPr>
          <w:p w:rsidR="00096667" w:rsidRDefault="00096667" w:rsidP="00096667">
            <w:r w:rsidRPr="00DF299F">
              <w:rPr>
                <w:rFonts w:ascii="Times New Roman" w:hAnsi="Times New Roman" w:cs="Times New Roman"/>
                <w:sz w:val="24"/>
                <w:szCs w:val="24"/>
              </w:rPr>
              <w:t>Родіонова І. Г.</w:t>
            </w:r>
          </w:p>
        </w:tc>
        <w:tc>
          <w:tcPr>
            <w:tcW w:w="1895" w:type="dxa"/>
            <w:tcBorders>
              <w:right w:val="single" w:sz="4" w:space="0" w:color="auto"/>
            </w:tcBorders>
          </w:tcPr>
          <w:p w:rsidR="00096667" w:rsidRDefault="00096667" w:rsidP="00096667">
            <w:r w:rsidRPr="00D56F1A">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jc w:val="both"/>
              <w:rPr>
                <w:rFonts w:ascii="Times New Roman" w:hAnsi="Times New Roman" w:cs="Times New Roman"/>
                <w:color w:val="000000"/>
                <w:sz w:val="24"/>
                <w:szCs w:val="24"/>
              </w:rPr>
            </w:pPr>
            <w:r w:rsidRPr="00C41549">
              <w:rPr>
                <w:rFonts w:ascii="Times New Roman" w:hAnsi="Times New Roman" w:cs="Times New Roman"/>
                <w:color w:val="000000"/>
                <w:sz w:val="24"/>
                <w:szCs w:val="24"/>
              </w:rPr>
              <w:t>Художні особливості прози Галини Пагутяк.</w:t>
            </w:r>
          </w:p>
        </w:tc>
        <w:tc>
          <w:tcPr>
            <w:tcW w:w="2693" w:type="dxa"/>
          </w:tcPr>
          <w:p w:rsidR="00096667" w:rsidRPr="00C90CBA" w:rsidRDefault="00096667" w:rsidP="00096667">
            <w:pPr>
              <w:jc w:val="both"/>
              <w:rPr>
                <w:rFonts w:ascii="Times New Roman" w:hAnsi="Times New Roman" w:cs="Times New Roman"/>
                <w:color w:val="000000"/>
                <w:sz w:val="20"/>
                <w:szCs w:val="20"/>
              </w:rPr>
            </w:pPr>
            <w:r w:rsidRPr="00C90CBA">
              <w:rPr>
                <w:rFonts w:ascii="Times New Roman" w:hAnsi="Times New Roman" w:cs="Times New Roman"/>
                <w:color w:val="000000"/>
                <w:sz w:val="20"/>
                <w:szCs w:val="20"/>
              </w:rPr>
              <w:t>Науковий Олімп: збірник студентських наукових праць. Миколаїв: МНУ імені В. О. Сухомлинського. 2020. Вип. 2. С.103-104.</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92459F" w:rsidRDefault="009465D9" w:rsidP="00887A3B">
            <w:pPr>
              <w:pStyle w:val="a3"/>
              <w:ind w:left="0"/>
              <w:jc w:val="center"/>
              <w:rPr>
                <w:rFonts w:ascii="Times New Roman" w:hAnsi="Times New Roman" w:cs="Times New Roman"/>
                <w:sz w:val="20"/>
                <w:szCs w:val="24"/>
              </w:rPr>
            </w:pPr>
            <w:r w:rsidRPr="0092459F">
              <w:rPr>
                <w:rFonts w:ascii="Times New Roman" w:hAnsi="Times New Roman"/>
                <w:sz w:val="20"/>
                <w:szCs w:val="24"/>
              </w:rPr>
              <w:t>Алекперова Д.</w:t>
            </w:r>
          </w:p>
        </w:tc>
        <w:tc>
          <w:tcPr>
            <w:tcW w:w="1790" w:type="dxa"/>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w:hAnsi="Times New Roman"/>
                <w:sz w:val="24"/>
                <w:szCs w:val="24"/>
              </w:rPr>
              <w:t>Рускуліс Л.</w:t>
            </w:r>
          </w:p>
        </w:tc>
        <w:tc>
          <w:tcPr>
            <w:tcW w:w="1895" w:type="dxa"/>
            <w:tcBorders>
              <w:right w:val="single" w:sz="4" w:space="0" w:color="auto"/>
            </w:tcBorders>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w:hAnsi="Times New Roman" w:cs="Times New Roman"/>
                <w:sz w:val="24"/>
                <w:szCs w:val="24"/>
              </w:rPr>
              <w:t>тези</w:t>
            </w:r>
          </w:p>
        </w:tc>
        <w:tc>
          <w:tcPr>
            <w:tcW w:w="2410" w:type="dxa"/>
            <w:tcBorders>
              <w:left w:val="single" w:sz="4" w:space="0" w:color="auto"/>
            </w:tcBorders>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Полужирный" w:hAnsi="Times New Roman Полужирный"/>
                <w:color w:val="000000"/>
                <w:sz w:val="24"/>
                <w:szCs w:val="24"/>
                <w:shd w:val="clear" w:color="auto" w:fill="FFFFFF"/>
              </w:rPr>
              <w:t>Роль функційно-стилістичного підходу для формування лексикологічної субкомпетентності студентів на заняттях із сучасної української літературної мови</w:t>
            </w:r>
          </w:p>
        </w:tc>
        <w:tc>
          <w:tcPr>
            <w:tcW w:w="2693" w:type="dxa"/>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w:eastAsia="Times New Roman" w:hAnsi="Times New Roman" w:cs="Calibri"/>
                <w:i/>
                <w:sz w:val="24"/>
                <w:szCs w:val="24"/>
                <w:lang w:eastAsia="ru-RU"/>
              </w:rPr>
              <w:t>Українознавчий вимір у сучасній науці: гуманітарний аспект</w:t>
            </w:r>
            <w:r w:rsidRPr="00FD7A4D">
              <w:rPr>
                <w:rFonts w:ascii="Times New Roman" w:eastAsia="Times New Roman" w:hAnsi="Times New Roman" w:cs="Calibri"/>
                <w:sz w:val="24"/>
                <w:szCs w:val="24"/>
                <w:lang w:eastAsia="ru-RU"/>
              </w:rPr>
              <w:t xml:space="preserve">: матеріали V Всеукраїнської науково-практичної конференції, 30 квітня 2020 р., м. Миколаїв. Миколаїв: </w:t>
            </w:r>
            <w:r w:rsidRPr="00FD7A4D">
              <w:rPr>
                <w:rFonts w:ascii="Times New Roman Полужирный" w:hAnsi="Times New Roman Полужирный"/>
                <w:color w:val="000000"/>
                <w:sz w:val="24"/>
                <w:szCs w:val="24"/>
                <w:shd w:val="clear" w:color="auto" w:fill="FFFFFF"/>
              </w:rPr>
              <w:t>МНАУ.  2020. С. 24-25.</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92459F" w:rsidRDefault="009465D9" w:rsidP="00887A3B">
            <w:pPr>
              <w:pStyle w:val="a3"/>
              <w:ind w:left="0"/>
              <w:jc w:val="center"/>
              <w:rPr>
                <w:rFonts w:cs="Times New Roman"/>
                <w:sz w:val="20"/>
                <w:szCs w:val="24"/>
              </w:rPr>
            </w:pPr>
            <w:r w:rsidRPr="0092459F">
              <w:rPr>
                <w:rFonts w:ascii="Times New Roman Полужирный" w:hAnsi="Times New Roman Полужирный"/>
                <w:color w:val="000000"/>
                <w:sz w:val="20"/>
                <w:szCs w:val="24"/>
                <w:shd w:val="clear" w:color="auto" w:fill="FFFFFF"/>
              </w:rPr>
              <w:t>Соловйова В.</w:t>
            </w:r>
          </w:p>
        </w:tc>
        <w:tc>
          <w:tcPr>
            <w:tcW w:w="1790" w:type="dxa"/>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Полужирный" w:hAnsi="Times New Roman Полужирный"/>
                <w:color w:val="000000"/>
                <w:sz w:val="24"/>
                <w:szCs w:val="24"/>
                <w:shd w:val="clear" w:color="auto" w:fill="FFFFFF"/>
              </w:rPr>
              <w:t>Рускуліс Л.</w:t>
            </w:r>
          </w:p>
        </w:tc>
        <w:tc>
          <w:tcPr>
            <w:tcW w:w="1895" w:type="dxa"/>
            <w:tcBorders>
              <w:right w:val="single" w:sz="4" w:space="0" w:color="auto"/>
            </w:tcBorders>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w:hAnsi="Times New Roman" w:cs="Times New Roman"/>
                <w:sz w:val="24"/>
                <w:szCs w:val="24"/>
              </w:rPr>
              <w:t>тези</w:t>
            </w:r>
          </w:p>
        </w:tc>
        <w:tc>
          <w:tcPr>
            <w:tcW w:w="2410" w:type="dxa"/>
            <w:tcBorders>
              <w:left w:val="single" w:sz="4" w:space="0" w:color="auto"/>
            </w:tcBorders>
          </w:tcPr>
          <w:p w:rsidR="009465D9" w:rsidRPr="00FD7A4D" w:rsidRDefault="009465D9" w:rsidP="009465D9">
            <w:pPr>
              <w:pStyle w:val="a3"/>
              <w:ind w:left="0"/>
              <w:jc w:val="both"/>
              <w:rPr>
                <w:rFonts w:ascii="Times New Roman" w:hAnsi="Times New Roman" w:cs="Times New Roman"/>
                <w:sz w:val="24"/>
                <w:szCs w:val="24"/>
              </w:rPr>
            </w:pPr>
            <w:r w:rsidRPr="00FD7A4D">
              <w:rPr>
                <w:rFonts w:ascii="Times New Roman" w:hAnsi="Times New Roman" w:cs="Times New Roman"/>
                <w:color w:val="000000"/>
                <w:sz w:val="24"/>
                <w:szCs w:val="24"/>
                <w:shd w:val="clear" w:color="auto" w:fill="FFFFFF"/>
              </w:rPr>
              <w:t>Метод спостереження над мовою в реалізації когнітивно-комунікативного підходу.</w:t>
            </w:r>
          </w:p>
        </w:tc>
        <w:tc>
          <w:tcPr>
            <w:tcW w:w="2693" w:type="dxa"/>
          </w:tcPr>
          <w:p w:rsidR="009465D9" w:rsidRPr="00FD7A4D" w:rsidRDefault="009465D9" w:rsidP="009465D9">
            <w:pPr>
              <w:tabs>
                <w:tab w:val="left" w:pos="2618"/>
              </w:tabs>
              <w:jc w:val="both"/>
              <w:rPr>
                <w:rFonts w:ascii="Times New Roman Полужирный" w:hAnsi="Times New Roman Полужирный"/>
                <w:color w:val="000000"/>
                <w:sz w:val="24"/>
                <w:szCs w:val="24"/>
                <w:shd w:val="clear" w:color="auto" w:fill="FFFFFF"/>
              </w:rPr>
            </w:pPr>
            <w:r w:rsidRPr="00FD7A4D">
              <w:rPr>
                <w:rFonts w:ascii="Times New Roman" w:eastAsia="Times New Roman" w:hAnsi="Times New Roman" w:cs="Calibri"/>
                <w:i/>
                <w:sz w:val="24"/>
                <w:szCs w:val="24"/>
                <w:lang w:eastAsia="ru-RU"/>
              </w:rPr>
              <w:t>Українознавчий вимір у сучасній науці: гуманітарний аспект</w:t>
            </w:r>
            <w:r w:rsidRPr="00FD7A4D">
              <w:rPr>
                <w:rFonts w:ascii="Times New Roman" w:eastAsia="Times New Roman" w:hAnsi="Times New Roman" w:cs="Calibri"/>
                <w:sz w:val="24"/>
                <w:szCs w:val="24"/>
                <w:lang w:eastAsia="ru-RU"/>
              </w:rPr>
              <w:t xml:space="preserve">: матеріали V Всеукраїнської науково-практичної конференції, 30 квітня 2020 р., м. Миколаїв. Миколаїв: </w:t>
            </w:r>
            <w:r w:rsidRPr="00FD7A4D">
              <w:rPr>
                <w:rFonts w:ascii="Times New Roman Полужирный" w:hAnsi="Times New Roman Полужирный"/>
                <w:color w:val="000000"/>
                <w:sz w:val="24"/>
                <w:szCs w:val="24"/>
                <w:shd w:val="clear" w:color="auto" w:fill="FFFFFF"/>
              </w:rPr>
              <w:t>МНАУ.  2020. С. 50-52.</w:t>
            </w:r>
          </w:p>
          <w:p w:rsidR="009465D9" w:rsidRPr="00FD7A4D" w:rsidRDefault="009465D9" w:rsidP="009465D9">
            <w:pPr>
              <w:pStyle w:val="a3"/>
              <w:ind w:left="0"/>
              <w:jc w:val="both"/>
              <w:rPr>
                <w:rFonts w:ascii="Times New Roman" w:hAnsi="Times New Roman" w:cs="Times New Roman"/>
                <w:sz w:val="24"/>
                <w:szCs w:val="24"/>
              </w:rPr>
            </w:pP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887A3B" w:rsidRDefault="009465D9" w:rsidP="00887A3B">
            <w:pPr>
              <w:pStyle w:val="a3"/>
              <w:ind w:left="0"/>
              <w:jc w:val="center"/>
              <w:rPr>
                <w:rFonts w:ascii="Times New Roman" w:hAnsi="Times New Roman" w:cs="Times New Roman"/>
                <w:b/>
                <w:sz w:val="20"/>
                <w:szCs w:val="24"/>
              </w:rPr>
            </w:pPr>
            <w:r w:rsidRPr="00887A3B">
              <w:rPr>
                <w:rFonts w:ascii="Times New Roman" w:hAnsi="Times New Roman"/>
                <w:color w:val="000000"/>
                <w:spacing w:val="-5"/>
                <w:sz w:val="20"/>
                <w:szCs w:val="24"/>
              </w:rPr>
              <w:t>Бойко О.</w:t>
            </w:r>
          </w:p>
        </w:tc>
        <w:tc>
          <w:tcPr>
            <w:tcW w:w="1790" w:type="dxa"/>
          </w:tcPr>
          <w:p w:rsidR="009465D9" w:rsidRPr="00D64111" w:rsidRDefault="009465D9" w:rsidP="009465D9">
            <w:pPr>
              <w:pStyle w:val="a3"/>
              <w:ind w:left="0"/>
              <w:jc w:val="both"/>
              <w:rPr>
                <w:rFonts w:ascii="Times New Roman" w:hAnsi="Times New Roman" w:cs="Times New Roman"/>
                <w:b/>
                <w:sz w:val="24"/>
                <w:szCs w:val="24"/>
              </w:rPr>
            </w:pPr>
            <w:r w:rsidRPr="00D64111">
              <w:rPr>
                <w:rFonts w:ascii="Times New Roman" w:hAnsi="Times New Roman"/>
                <w:color w:val="000000"/>
                <w:spacing w:val="-5"/>
                <w:sz w:val="24"/>
                <w:szCs w:val="24"/>
              </w:rPr>
              <w:t>Рускуліс Л.</w:t>
            </w:r>
          </w:p>
        </w:tc>
        <w:tc>
          <w:tcPr>
            <w:tcW w:w="1895" w:type="dxa"/>
            <w:tcBorders>
              <w:right w:val="single" w:sz="4" w:space="0" w:color="auto"/>
            </w:tcBorders>
          </w:tcPr>
          <w:p w:rsidR="009465D9" w:rsidRPr="00D64111" w:rsidRDefault="009465D9" w:rsidP="009465D9">
            <w:pPr>
              <w:pStyle w:val="a3"/>
              <w:ind w:left="0"/>
              <w:jc w:val="both"/>
              <w:rPr>
                <w:rFonts w:ascii="Times New Roman" w:hAnsi="Times New Roman" w:cs="Times New Roman"/>
                <w:sz w:val="24"/>
                <w:szCs w:val="24"/>
              </w:rPr>
            </w:pPr>
            <w:r w:rsidRPr="00D64111">
              <w:rPr>
                <w:rFonts w:ascii="Times New Roman" w:hAnsi="Times New Roman" w:cs="Times New Roman"/>
                <w:sz w:val="24"/>
                <w:szCs w:val="24"/>
              </w:rPr>
              <w:t>тези</w:t>
            </w:r>
          </w:p>
        </w:tc>
        <w:tc>
          <w:tcPr>
            <w:tcW w:w="2410" w:type="dxa"/>
            <w:tcBorders>
              <w:left w:val="single" w:sz="4" w:space="0" w:color="auto"/>
            </w:tcBorders>
          </w:tcPr>
          <w:p w:rsidR="009465D9" w:rsidRPr="00D64111" w:rsidRDefault="009465D9" w:rsidP="009465D9">
            <w:pPr>
              <w:pStyle w:val="a3"/>
              <w:ind w:left="0"/>
              <w:jc w:val="both"/>
              <w:rPr>
                <w:rFonts w:ascii="Times New Roman" w:hAnsi="Times New Roman" w:cs="Times New Roman"/>
                <w:b/>
                <w:sz w:val="24"/>
                <w:szCs w:val="24"/>
              </w:rPr>
            </w:pPr>
            <w:r w:rsidRPr="00D64111">
              <w:rPr>
                <w:rFonts w:ascii="Times New Roman" w:hAnsi="Times New Roman"/>
                <w:color w:val="000000"/>
                <w:spacing w:val="-5"/>
                <w:sz w:val="24"/>
                <w:szCs w:val="24"/>
              </w:rPr>
              <w:t>Проблема класифікації вправ у методиці навчання української мови</w:t>
            </w:r>
          </w:p>
        </w:tc>
        <w:tc>
          <w:tcPr>
            <w:tcW w:w="2693" w:type="dxa"/>
          </w:tcPr>
          <w:p w:rsidR="009465D9" w:rsidRPr="00D64111" w:rsidRDefault="009465D9" w:rsidP="009465D9">
            <w:pPr>
              <w:pStyle w:val="a3"/>
              <w:ind w:left="0"/>
              <w:jc w:val="both"/>
              <w:rPr>
                <w:rFonts w:ascii="Times New Roman" w:hAnsi="Times New Roman" w:cs="Times New Roman"/>
                <w:b/>
                <w:sz w:val="24"/>
                <w:szCs w:val="24"/>
              </w:rPr>
            </w:pPr>
            <w:r w:rsidRPr="00D64111">
              <w:rPr>
                <w:rFonts w:ascii="Times New Roman" w:eastAsia="Times New Roman" w:hAnsi="Times New Roman" w:cs="Calibri"/>
                <w:i/>
                <w:sz w:val="24"/>
                <w:szCs w:val="24"/>
                <w:lang w:eastAsia="ru-RU"/>
              </w:rPr>
              <w:t>Українознавчий вимір у сучасній науці: гуманітарний аспект</w:t>
            </w:r>
            <w:r w:rsidRPr="00D64111">
              <w:rPr>
                <w:rFonts w:ascii="Times New Roman" w:eastAsia="Times New Roman" w:hAnsi="Times New Roman" w:cs="Calibri"/>
                <w:sz w:val="24"/>
                <w:szCs w:val="24"/>
                <w:lang w:eastAsia="ru-RU"/>
              </w:rPr>
              <w:t xml:space="preserve">: матеріали V Всеукраїнської науково-практичної конференції, 30 квітня 2020 р., м. Миколаїв. Миколаїв: </w:t>
            </w:r>
            <w:r w:rsidRPr="00D64111">
              <w:rPr>
                <w:rFonts w:ascii="Times New Roman Полужирный" w:hAnsi="Times New Roman Полужирный"/>
                <w:color w:val="000000"/>
                <w:sz w:val="24"/>
                <w:szCs w:val="24"/>
                <w:shd w:val="clear" w:color="auto" w:fill="FFFFFF"/>
              </w:rPr>
              <w:t>МНАУ. 2020.</w:t>
            </w:r>
            <w:r w:rsidRPr="00D64111">
              <w:rPr>
                <w:rFonts w:ascii="Times New Roman" w:hAnsi="Times New Roman"/>
                <w:color w:val="000000"/>
                <w:spacing w:val="-5"/>
                <w:sz w:val="24"/>
                <w:szCs w:val="24"/>
              </w:rPr>
              <w:t>с. 30-31.</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887A3B" w:rsidRDefault="009465D9" w:rsidP="00887A3B">
            <w:pPr>
              <w:pStyle w:val="a3"/>
              <w:spacing w:line="360" w:lineRule="auto"/>
              <w:ind w:left="0"/>
              <w:jc w:val="center"/>
              <w:rPr>
                <w:rFonts w:ascii="Times New Roman" w:hAnsi="Times New Roman" w:cs="Times New Roman"/>
                <w:sz w:val="20"/>
                <w:szCs w:val="24"/>
              </w:rPr>
            </w:pPr>
            <w:r w:rsidRPr="00887A3B">
              <w:rPr>
                <w:rFonts w:ascii="Times New Roman" w:hAnsi="Times New Roman" w:cs="Times New Roman"/>
                <w:sz w:val="20"/>
                <w:szCs w:val="24"/>
              </w:rPr>
              <w:t>Коваль Д.</w:t>
            </w:r>
          </w:p>
        </w:tc>
        <w:tc>
          <w:tcPr>
            <w:tcW w:w="1790" w:type="dxa"/>
          </w:tcPr>
          <w:p w:rsidR="009465D9" w:rsidRPr="00275ABB" w:rsidRDefault="009465D9" w:rsidP="009465D9">
            <w:pPr>
              <w:pStyle w:val="a3"/>
              <w:spacing w:line="360" w:lineRule="auto"/>
              <w:ind w:left="0"/>
              <w:jc w:val="both"/>
              <w:rPr>
                <w:rFonts w:ascii="Times New Roman" w:hAnsi="Times New Roman" w:cs="Times New Roman"/>
                <w:b/>
                <w:sz w:val="24"/>
                <w:szCs w:val="24"/>
              </w:rPr>
            </w:pPr>
            <w:r w:rsidRPr="00641FEE">
              <w:rPr>
                <w:rFonts w:ascii="Times New Roman" w:hAnsi="Times New Roman" w:cs="Times New Roman"/>
                <w:sz w:val="24"/>
                <w:szCs w:val="24"/>
              </w:rPr>
              <w:t>Ситченко А. Л.</w:t>
            </w:r>
          </w:p>
        </w:tc>
        <w:tc>
          <w:tcPr>
            <w:tcW w:w="1895" w:type="dxa"/>
            <w:tcBorders>
              <w:right w:val="single" w:sz="4" w:space="0" w:color="auto"/>
            </w:tcBorders>
          </w:tcPr>
          <w:p w:rsidR="009465D9" w:rsidRPr="002B397B" w:rsidRDefault="009465D9" w:rsidP="009465D9">
            <w:pPr>
              <w:pStyle w:val="a3"/>
              <w:spacing w:line="360" w:lineRule="auto"/>
              <w:ind w:left="0"/>
              <w:jc w:val="center"/>
              <w:rPr>
                <w:rFonts w:ascii="Times New Roman" w:hAnsi="Times New Roman" w:cs="Times New Roman"/>
                <w:sz w:val="24"/>
                <w:szCs w:val="24"/>
              </w:rPr>
            </w:pPr>
            <w:r w:rsidRPr="002B397B">
              <w:rPr>
                <w:rFonts w:ascii="Times New Roman" w:hAnsi="Times New Roman" w:cs="Times New Roman"/>
                <w:sz w:val="24"/>
                <w:szCs w:val="24"/>
              </w:rPr>
              <w:t>Тези</w:t>
            </w:r>
          </w:p>
        </w:tc>
        <w:tc>
          <w:tcPr>
            <w:tcW w:w="2410" w:type="dxa"/>
            <w:tcBorders>
              <w:left w:val="single" w:sz="4" w:space="0" w:color="auto"/>
            </w:tcBorders>
          </w:tcPr>
          <w:p w:rsidR="009465D9" w:rsidRPr="002B397B" w:rsidRDefault="009465D9" w:rsidP="009465D9">
            <w:pPr>
              <w:pStyle w:val="a3"/>
              <w:ind w:left="0"/>
              <w:jc w:val="both"/>
              <w:rPr>
                <w:rFonts w:ascii="Times New Roman" w:hAnsi="Times New Roman" w:cs="Times New Roman"/>
                <w:sz w:val="24"/>
                <w:szCs w:val="24"/>
              </w:rPr>
            </w:pPr>
            <w:r w:rsidRPr="002B397B">
              <w:rPr>
                <w:rFonts w:ascii="Times New Roman" w:hAnsi="Times New Roman" w:cs="Times New Roman"/>
                <w:sz w:val="24"/>
                <w:szCs w:val="24"/>
              </w:rPr>
              <w:t>Патріотичне виховання молоді засобами української літератури</w:t>
            </w:r>
          </w:p>
        </w:tc>
        <w:tc>
          <w:tcPr>
            <w:tcW w:w="2693" w:type="dxa"/>
          </w:tcPr>
          <w:p w:rsidR="009465D9" w:rsidRPr="00275ABB" w:rsidRDefault="009465D9" w:rsidP="009465D9">
            <w:pPr>
              <w:pStyle w:val="a3"/>
              <w:ind w:left="0"/>
              <w:jc w:val="both"/>
              <w:rPr>
                <w:rFonts w:ascii="Times New Roman" w:hAnsi="Times New Roman" w:cs="Times New Roman"/>
                <w:b/>
                <w:sz w:val="24"/>
                <w:szCs w:val="24"/>
              </w:rPr>
            </w:pPr>
            <w:r>
              <w:rPr>
                <w:rFonts w:ascii="Times New Roman" w:hAnsi="Times New Roman" w:cs="Times New Roman"/>
                <w:sz w:val="24"/>
                <w:szCs w:val="24"/>
              </w:rPr>
              <w:t>11 Всеукр. наук.-практ. конф. «Патріотичне вихо-вання особистості в умовах сучасного освітнього простору։ досвід, тенденції та проблеми». Миколаїв, 2020</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887A3B" w:rsidRDefault="009465D9" w:rsidP="00887A3B">
            <w:pPr>
              <w:pStyle w:val="a3"/>
              <w:spacing w:line="360" w:lineRule="auto"/>
              <w:ind w:left="0"/>
              <w:jc w:val="center"/>
              <w:rPr>
                <w:rFonts w:ascii="Times New Roman" w:hAnsi="Times New Roman" w:cs="Times New Roman"/>
                <w:sz w:val="20"/>
                <w:szCs w:val="24"/>
              </w:rPr>
            </w:pPr>
            <w:r w:rsidRPr="00887A3B">
              <w:rPr>
                <w:rFonts w:ascii="Times New Roman" w:hAnsi="Times New Roman" w:cs="Times New Roman"/>
                <w:sz w:val="20"/>
                <w:szCs w:val="24"/>
              </w:rPr>
              <w:t>Снитко А.</w:t>
            </w:r>
          </w:p>
        </w:tc>
        <w:tc>
          <w:tcPr>
            <w:tcW w:w="1790" w:type="dxa"/>
          </w:tcPr>
          <w:p w:rsidR="009465D9" w:rsidRPr="002B397B" w:rsidRDefault="009465D9" w:rsidP="009465D9">
            <w:pPr>
              <w:pStyle w:val="a3"/>
              <w:ind w:left="0"/>
              <w:jc w:val="both"/>
              <w:rPr>
                <w:rFonts w:ascii="Times New Roman" w:hAnsi="Times New Roman" w:cs="Times New Roman"/>
                <w:sz w:val="24"/>
                <w:szCs w:val="24"/>
              </w:rPr>
            </w:pPr>
            <w:r w:rsidRPr="002B397B">
              <w:rPr>
                <w:rFonts w:ascii="Times New Roman" w:hAnsi="Times New Roman" w:cs="Times New Roman"/>
                <w:sz w:val="24"/>
                <w:szCs w:val="24"/>
              </w:rPr>
              <w:t>Ситченко А. Л.</w:t>
            </w:r>
          </w:p>
        </w:tc>
        <w:tc>
          <w:tcPr>
            <w:tcW w:w="1895" w:type="dxa"/>
            <w:tcBorders>
              <w:right w:val="single" w:sz="4" w:space="0" w:color="auto"/>
            </w:tcBorders>
          </w:tcPr>
          <w:p w:rsidR="009465D9" w:rsidRPr="00275ABB" w:rsidRDefault="009465D9" w:rsidP="009465D9">
            <w:pPr>
              <w:pStyle w:val="a3"/>
              <w:spacing w:line="360" w:lineRule="auto"/>
              <w:ind w:left="0"/>
              <w:jc w:val="center"/>
              <w:rPr>
                <w:rFonts w:ascii="Times New Roman" w:hAnsi="Times New Roman" w:cs="Times New Roman"/>
                <w:b/>
                <w:sz w:val="24"/>
                <w:szCs w:val="24"/>
              </w:rPr>
            </w:pPr>
            <w:r w:rsidRPr="002B397B">
              <w:rPr>
                <w:rFonts w:ascii="Times New Roman" w:hAnsi="Times New Roman" w:cs="Times New Roman"/>
                <w:sz w:val="24"/>
                <w:szCs w:val="24"/>
              </w:rPr>
              <w:t>Тези</w:t>
            </w:r>
          </w:p>
        </w:tc>
        <w:tc>
          <w:tcPr>
            <w:tcW w:w="2410" w:type="dxa"/>
            <w:tcBorders>
              <w:left w:val="single" w:sz="4" w:space="0" w:color="auto"/>
            </w:tcBorders>
          </w:tcPr>
          <w:p w:rsidR="009465D9" w:rsidRPr="00DE45B1" w:rsidRDefault="009465D9" w:rsidP="009465D9">
            <w:pPr>
              <w:jc w:val="both"/>
              <w:rPr>
                <w:rFonts w:ascii="Times New Roman" w:eastAsia="Times New Roman" w:hAnsi="Times New Roman" w:cs="Times New Roman"/>
                <w:color w:val="000000" w:themeColor="text1"/>
                <w:sz w:val="24"/>
                <w:szCs w:val="24"/>
              </w:rPr>
            </w:pPr>
            <w:r w:rsidRPr="005153B3">
              <w:rPr>
                <w:rFonts w:ascii="Times New Roman" w:eastAsia="Times New Roman" w:hAnsi="Times New Roman" w:cs="Times New Roman"/>
                <w:color w:val="000000" w:themeColor="text1"/>
                <w:sz w:val="24"/>
                <w:szCs w:val="24"/>
              </w:rPr>
              <w:t xml:space="preserve">Ключові аспекти формування </w:t>
            </w:r>
            <w:r w:rsidRPr="005153B3">
              <w:rPr>
                <w:rFonts w:ascii="Times New Roman" w:eastAsia="Times New Roman" w:hAnsi="Times New Roman" w:cs="Times New Roman"/>
                <w:color w:val="000000" w:themeColor="text1"/>
                <w:sz w:val="24"/>
                <w:szCs w:val="24"/>
              </w:rPr>
              <w:lastRenderedPageBreak/>
              <w:t>компетентного учня-читача</w:t>
            </w:r>
          </w:p>
        </w:tc>
        <w:tc>
          <w:tcPr>
            <w:tcW w:w="2693" w:type="dxa"/>
          </w:tcPr>
          <w:p w:rsidR="009465D9" w:rsidRPr="00275ABB" w:rsidRDefault="009465D9" w:rsidP="009465D9">
            <w:pPr>
              <w:pStyle w:val="a3"/>
              <w:ind w:left="0"/>
              <w:jc w:val="both"/>
              <w:rPr>
                <w:rFonts w:ascii="Times New Roman" w:hAnsi="Times New Roman" w:cs="Times New Roman"/>
                <w:b/>
                <w:sz w:val="24"/>
                <w:szCs w:val="24"/>
              </w:rPr>
            </w:pPr>
            <w:r w:rsidRPr="00D40293">
              <w:rPr>
                <w:rFonts w:ascii="Times New Roman" w:hAnsi="Times New Roman" w:cs="Times New Roman"/>
                <w:sz w:val="24"/>
                <w:szCs w:val="23"/>
              </w:rPr>
              <w:lastRenderedPageBreak/>
              <w:t xml:space="preserve">Шкільна літературна освіта: традиції і </w:t>
            </w:r>
            <w:r w:rsidRPr="00D40293">
              <w:rPr>
                <w:rFonts w:ascii="Times New Roman" w:hAnsi="Times New Roman" w:cs="Times New Roman"/>
                <w:sz w:val="24"/>
                <w:szCs w:val="23"/>
              </w:rPr>
              <w:lastRenderedPageBreak/>
              <w:t>новаторство. VІІІ Волошинські читання: зб. тез всеукраїнської науково-практичної конференції / за заг. ред. Т. О. Яценко; Ін-т педагогіки НАПН України. Київ : УОВЦ «Оріон», 2020. 224 с.</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887A3B" w:rsidRDefault="009465D9" w:rsidP="00887A3B">
            <w:pPr>
              <w:pStyle w:val="a3"/>
              <w:spacing w:line="360" w:lineRule="auto"/>
              <w:ind w:left="0"/>
              <w:jc w:val="center"/>
              <w:rPr>
                <w:rFonts w:ascii="Times New Roman" w:hAnsi="Times New Roman" w:cs="Times New Roman"/>
                <w:sz w:val="20"/>
                <w:szCs w:val="24"/>
              </w:rPr>
            </w:pPr>
            <w:r w:rsidRPr="00887A3B">
              <w:rPr>
                <w:rFonts w:ascii="Times New Roman" w:hAnsi="Times New Roman" w:cs="Times New Roman"/>
                <w:sz w:val="20"/>
                <w:szCs w:val="24"/>
              </w:rPr>
              <w:t>Гончар М.</w:t>
            </w:r>
          </w:p>
        </w:tc>
        <w:tc>
          <w:tcPr>
            <w:tcW w:w="1790" w:type="dxa"/>
          </w:tcPr>
          <w:p w:rsidR="009465D9" w:rsidRPr="002B397B" w:rsidRDefault="009465D9" w:rsidP="009465D9">
            <w:pPr>
              <w:pStyle w:val="a3"/>
              <w:ind w:left="0"/>
              <w:jc w:val="both"/>
              <w:rPr>
                <w:rFonts w:ascii="Times New Roman" w:hAnsi="Times New Roman" w:cs="Times New Roman"/>
                <w:sz w:val="24"/>
                <w:szCs w:val="24"/>
              </w:rPr>
            </w:pPr>
            <w:r w:rsidRPr="002B397B">
              <w:rPr>
                <w:rFonts w:ascii="Times New Roman" w:hAnsi="Times New Roman" w:cs="Times New Roman"/>
                <w:sz w:val="24"/>
                <w:szCs w:val="24"/>
              </w:rPr>
              <w:t>Ситченко А. Л.</w:t>
            </w:r>
          </w:p>
        </w:tc>
        <w:tc>
          <w:tcPr>
            <w:tcW w:w="1895" w:type="dxa"/>
            <w:tcBorders>
              <w:right w:val="single" w:sz="4" w:space="0" w:color="auto"/>
            </w:tcBorders>
          </w:tcPr>
          <w:p w:rsidR="009465D9" w:rsidRPr="00275ABB" w:rsidRDefault="009465D9" w:rsidP="009465D9">
            <w:pPr>
              <w:pStyle w:val="a3"/>
              <w:spacing w:line="360" w:lineRule="auto"/>
              <w:ind w:left="0"/>
              <w:jc w:val="center"/>
              <w:rPr>
                <w:rFonts w:ascii="Times New Roman" w:hAnsi="Times New Roman" w:cs="Times New Roman"/>
                <w:b/>
                <w:sz w:val="24"/>
                <w:szCs w:val="24"/>
              </w:rPr>
            </w:pPr>
            <w:r w:rsidRPr="002B397B">
              <w:rPr>
                <w:rFonts w:ascii="Times New Roman" w:hAnsi="Times New Roman" w:cs="Times New Roman"/>
                <w:sz w:val="24"/>
                <w:szCs w:val="24"/>
              </w:rPr>
              <w:t>Тези</w:t>
            </w:r>
          </w:p>
        </w:tc>
        <w:tc>
          <w:tcPr>
            <w:tcW w:w="2410" w:type="dxa"/>
            <w:tcBorders>
              <w:left w:val="single" w:sz="4" w:space="0" w:color="auto"/>
            </w:tcBorders>
          </w:tcPr>
          <w:p w:rsidR="009465D9" w:rsidRPr="00DE45B1" w:rsidRDefault="009465D9" w:rsidP="009465D9">
            <w:pPr>
              <w:jc w:val="both"/>
              <w:rPr>
                <w:rFonts w:ascii="Times New Roman" w:eastAsia="Times New Roman" w:hAnsi="Times New Roman" w:cs="Times New Roman"/>
                <w:sz w:val="24"/>
                <w:szCs w:val="24"/>
              </w:rPr>
            </w:pPr>
            <w:r w:rsidRPr="006936B0">
              <w:rPr>
                <w:rFonts w:ascii="Times New Roman" w:eastAsia="Times New Roman" w:hAnsi="Times New Roman" w:cs="Times New Roman"/>
                <w:sz w:val="24"/>
                <w:szCs w:val="24"/>
              </w:rPr>
              <w:t>Духовність як методична категорія</w:t>
            </w:r>
          </w:p>
        </w:tc>
        <w:tc>
          <w:tcPr>
            <w:tcW w:w="2693" w:type="dxa"/>
          </w:tcPr>
          <w:p w:rsidR="009465D9" w:rsidRPr="00275ABB" w:rsidRDefault="009465D9" w:rsidP="009465D9">
            <w:pPr>
              <w:pStyle w:val="a3"/>
              <w:ind w:left="0"/>
              <w:jc w:val="both"/>
              <w:rPr>
                <w:rFonts w:ascii="Times New Roman" w:hAnsi="Times New Roman" w:cs="Times New Roman"/>
                <w:b/>
                <w:sz w:val="24"/>
                <w:szCs w:val="24"/>
              </w:rPr>
            </w:pPr>
            <w:r w:rsidRPr="00D40293">
              <w:rPr>
                <w:rFonts w:ascii="Times New Roman" w:hAnsi="Times New Roman" w:cs="Times New Roman"/>
                <w:sz w:val="24"/>
                <w:szCs w:val="23"/>
              </w:rPr>
              <w:t>Шкільна літературна освіта: традиції і новаторство. VІІІ Волошинські читання: зб. тез всеукраїнської науково-практичної конференції / за заг. ред. Т. О. Яценко; Ін-т педагогіки НАПН України. Київ : УОВЦ «Оріон», 2020. 224 с.</w:t>
            </w:r>
          </w:p>
        </w:tc>
      </w:tr>
      <w:tr w:rsidR="009465D9" w:rsidRPr="00275ABB" w:rsidTr="009465D9">
        <w:tc>
          <w:tcPr>
            <w:tcW w:w="445" w:type="dxa"/>
          </w:tcPr>
          <w:p w:rsidR="009465D9" w:rsidRPr="0092459F" w:rsidRDefault="009465D9"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9465D9" w:rsidRPr="00887A3B" w:rsidRDefault="009465D9" w:rsidP="00887A3B">
            <w:pPr>
              <w:pStyle w:val="a3"/>
              <w:ind w:left="0"/>
              <w:jc w:val="center"/>
              <w:rPr>
                <w:rFonts w:ascii="Times New Roman" w:hAnsi="Times New Roman" w:cs="Times New Roman"/>
                <w:sz w:val="20"/>
                <w:szCs w:val="24"/>
              </w:rPr>
            </w:pPr>
            <w:r w:rsidRPr="00887A3B">
              <w:rPr>
                <w:rFonts w:ascii="Times New Roman" w:hAnsi="Times New Roman" w:cs="Times New Roman"/>
                <w:sz w:val="20"/>
                <w:szCs w:val="24"/>
              </w:rPr>
              <w:t>Механцева В.</w:t>
            </w:r>
          </w:p>
        </w:tc>
        <w:tc>
          <w:tcPr>
            <w:tcW w:w="1790" w:type="dxa"/>
          </w:tcPr>
          <w:p w:rsidR="009465D9" w:rsidRPr="00D64111" w:rsidRDefault="009465D9" w:rsidP="009465D9">
            <w:pPr>
              <w:pStyle w:val="a3"/>
              <w:ind w:left="0"/>
              <w:jc w:val="both"/>
              <w:rPr>
                <w:rFonts w:ascii="Times New Roman" w:hAnsi="Times New Roman" w:cs="Times New Roman"/>
                <w:sz w:val="24"/>
                <w:szCs w:val="24"/>
              </w:rPr>
            </w:pPr>
            <w:r w:rsidRPr="00D64111">
              <w:rPr>
                <w:rFonts w:ascii="Times New Roman" w:hAnsi="Times New Roman" w:cs="Times New Roman"/>
                <w:sz w:val="24"/>
                <w:szCs w:val="24"/>
              </w:rPr>
              <w:t xml:space="preserve">Рускуліс Л. </w:t>
            </w:r>
          </w:p>
        </w:tc>
        <w:tc>
          <w:tcPr>
            <w:tcW w:w="1895" w:type="dxa"/>
            <w:tcBorders>
              <w:right w:val="single" w:sz="4" w:space="0" w:color="auto"/>
            </w:tcBorders>
          </w:tcPr>
          <w:p w:rsidR="009465D9" w:rsidRPr="00D64111" w:rsidRDefault="009465D9" w:rsidP="009465D9">
            <w:pPr>
              <w:pStyle w:val="a3"/>
              <w:ind w:left="0"/>
              <w:jc w:val="both"/>
              <w:rPr>
                <w:rFonts w:ascii="Times New Roman" w:hAnsi="Times New Roman" w:cs="Times New Roman"/>
                <w:sz w:val="24"/>
                <w:szCs w:val="24"/>
                <w:highlight w:val="yellow"/>
              </w:rPr>
            </w:pPr>
            <w:r w:rsidRPr="00D64111">
              <w:rPr>
                <w:rFonts w:ascii="Times New Roman" w:hAnsi="Times New Roman" w:cs="Times New Roman"/>
                <w:sz w:val="24"/>
                <w:szCs w:val="24"/>
              </w:rPr>
              <w:t>Стаття (категорія Б)</w:t>
            </w:r>
          </w:p>
        </w:tc>
        <w:tc>
          <w:tcPr>
            <w:tcW w:w="2410" w:type="dxa"/>
            <w:tcBorders>
              <w:left w:val="single" w:sz="4" w:space="0" w:color="auto"/>
            </w:tcBorders>
          </w:tcPr>
          <w:p w:rsidR="009465D9" w:rsidRPr="00D64111" w:rsidRDefault="009465D9" w:rsidP="009465D9">
            <w:pPr>
              <w:shd w:val="clear" w:color="auto" w:fill="FFFFFF"/>
              <w:jc w:val="both"/>
              <w:rPr>
                <w:rFonts w:ascii="Times New Roman" w:eastAsia="Times New Roman" w:hAnsi="Times New Roman" w:cs="Calibri"/>
                <w:sz w:val="24"/>
                <w:szCs w:val="24"/>
                <w:lang w:eastAsia="ru-RU"/>
              </w:rPr>
            </w:pPr>
            <w:r w:rsidRPr="00D64111">
              <w:rPr>
                <w:rFonts w:ascii="Times New Roman" w:eastAsia="Times New Roman" w:hAnsi="Times New Roman" w:cs="Calibri"/>
                <w:sz w:val="24"/>
                <w:szCs w:val="24"/>
                <w:lang w:eastAsia="ru-RU"/>
              </w:rPr>
              <w:t xml:space="preserve">Формування лексичної компетентності </w:t>
            </w:r>
          </w:p>
          <w:p w:rsidR="009465D9" w:rsidRPr="00D64111" w:rsidRDefault="009465D9" w:rsidP="009465D9">
            <w:pPr>
              <w:shd w:val="clear" w:color="auto" w:fill="FFFFFF"/>
              <w:jc w:val="both"/>
              <w:rPr>
                <w:rFonts w:ascii="Times New Roman" w:eastAsia="Times New Roman" w:hAnsi="Times New Roman" w:cs="Calibri"/>
                <w:sz w:val="24"/>
                <w:szCs w:val="24"/>
                <w:lang w:eastAsia="ru-RU"/>
              </w:rPr>
            </w:pPr>
            <w:r w:rsidRPr="00D64111">
              <w:rPr>
                <w:rFonts w:ascii="Times New Roman" w:eastAsia="Times New Roman" w:hAnsi="Times New Roman" w:cs="Calibri"/>
                <w:sz w:val="24"/>
                <w:szCs w:val="24"/>
                <w:lang w:eastAsia="ru-RU"/>
              </w:rPr>
              <w:t>учнів 10-11 класів (профільний рівень)</w:t>
            </w:r>
          </w:p>
          <w:p w:rsidR="009465D9" w:rsidRPr="00D64111" w:rsidRDefault="009465D9" w:rsidP="009465D9">
            <w:pPr>
              <w:pStyle w:val="a3"/>
              <w:spacing w:line="360" w:lineRule="auto"/>
              <w:ind w:left="0"/>
              <w:jc w:val="both"/>
              <w:rPr>
                <w:rFonts w:ascii="Times New Roman" w:hAnsi="Times New Roman" w:cs="Times New Roman"/>
                <w:b/>
                <w:sz w:val="24"/>
                <w:szCs w:val="24"/>
                <w:highlight w:val="yellow"/>
              </w:rPr>
            </w:pPr>
          </w:p>
        </w:tc>
        <w:tc>
          <w:tcPr>
            <w:tcW w:w="2693" w:type="dxa"/>
          </w:tcPr>
          <w:p w:rsidR="009465D9" w:rsidRPr="0092459F" w:rsidRDefault="009465D9" w:rsidP="0092459F">
            <w:pPr>
              <w:jc w:val="both"/>
              <w:rPr>
                <w:rFonts w:ascii="Times New Roman" w:hAnsi="Times New Roman" w:cs="Times New Roman"/>
                <w:bCs/>
                <w:sz w:val="24"/>
                <w:szCs w:val="24"/>
              </w:rPr>
            </w:pPr>
            <w:r w:rsidRPr="00597B0B">
              <w:rPr>
                <w:rFonts w:ascii="Times New Roman" w:hAnsi="Times New Roman" w:cs="Times New Roman"/>
                <w:bCs/>
                <w:sz w:val="24"/>
                <w:szCs w:val="24"/>
              </w:rPr>
              <w:t>Педагогічний альманах: зб. на. В. Кузьменко (голова) та ін.) Херсон: КВНЗ «Херсонська академія неперервної освіти», 2021. Вип. 4</w:t>
            </w:r>
            <w:r>
              <w:rPr>
                <w:rFonts w:ascii="Times New Roman" w:hAnsi="Times New Roman" w:cs="Times New Roman"/>
                <w:bCs/>
                <w:sz w:val="24"/>
                <w:szCs w:val="24"/>
              </w:rPr>
              <w:t>9</w:t>
            </w:r>
            <w:r w:rsidRPr="00597B0B">
              <w:rPr>
                <w:rFonts w:ascii="Times New Roman" w:hAnsi="Times New Roman" w:cs="Times New Roman"/>
                <w:bCs/>
                <w:sz w:val="24"/>
                <w:szCs w:val="24"/>
              </w:rPr>
              <w:t>, С. </w:t>
            </w:r>
            <w:r>
              <w:rPr>
                <w:rFonts w:ascii="Times New Roman" w:hAnsi="Times New Roman" w:cs="Times New Roman"/>
                <w:bCs/>
                <w:sz w:val="24"/>
                <w:szCs w:val="24"/>
              </w:rPr>
              <w:t>35</w:t>
            </w:r>
            <w:r w:rsidRPr="00597B0B">
              <w:rPr>
                <w:rFonts w:ascii="Times New Roman" w:hAnsi="Times New Roman" w:cs="Times New Roman"/>
                <w:bCs/>
                <w:sz w:val="24"/>
                <w:szCs w:val="24"/>
              </w:rPr>
              <w:t>-</w:t>
            </w:r>
            <w:r>
              <w:rPr>
                <w:rFonts w:ascii="Times New Roman" w:hAnsi="Times New Roman" w:cs="Times New Roman"/>
                <w:bCs/>
                <w:sz w:val="24"/>
                <w:szCs w:val="24"/>
              </w:rPr>
              <w:t>41.</w:t>
            </w:r>
          </w:p>
        </w:tc>
      </w:tr>
      <w:tr w:rsidR="000B3155" w:rsidRPr="00275ABB" w:rsidTr="009465D9">
        <w:tc>
          <w:tcPr>
            <w:tcW w:w="445" w:type="dxa"/>
          </w:tcPr>
          <w:p w:rsidR="000B3155" w:rsidRPr="0092459F" w:rsidRDefault="000B3155"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0B3155" w:rsidRPr="00887A3B" w:rsidRDefault="000B3155" w:rsidP="00887A3B">
            <w:pPr>
              <w:pStyle w:val="a3"/>
              <w:ind w:left="0"/>
              <w:jc w:val="center"/>
              <w:rPr>
                <w:rFonts w:ascii="Times New Roman" w:hAnsi="Times New Roman"/>
                <w:bCs/>
                <w:sz w:val="20"/>
                <w:szCs w:val="24"/>
              </w:rPr>
            </w:pPr>
            <w:r w:rsidRPr="00887A3B">
              <w:rPr>
                <w:rFonts w:ascii="Times New Roman" w:hAnsi="Times New Roman"/>
                <w:bCs/>
                <w:sz w:val="20"/>
                <w:szCs w:val="24"/>
              </w:rPr>
              <w:t>Бондаренко О. Ю.</w:t>
            </w:r>
          </w:p>
        </w:tc>
        <w:tc>
          <w:tcPr>
            <w:tcW w:w="1790" w:type="dxa"/>
          </w:tcPr>
          <w:p w:rsidR="000B3155" w:rsidRPr="000447A0" w:rsidRDefault="000B3155" w:rsidP="000B3155">
            <w:pPr>
              <w:pStyle w:val="a3"/>
              <w:ind w:left="0"/>
              <w:jc w:val="both"/>
              <w:rPr>
                <w:rFonts w:ascii="Times New Roman" w:hAnsi="Times New Roman"/>
                <w:bCs/>
                <w:sz w:val="24"/>
                <w:szCs w:val="24"/>
              </w:rPr>
            </w:pPr>
            <w:r w:rsidRPr="000447A0">
              <w:rPr>
                <w:rFonts w:ascii="Times New Roman" w:hAnsi="Times New Roman"/>
                <w:bCs/>
                <w:sz w:val="24"/>
                <w:szCs w:val="24"/>
              </w:rPr>
              <w:t>Баденкова В. М</w:t>
            </w:r>
          </w:p>
        </w:tc>
        <w:tc>
          <w:tcPr>
            <w:tcW w:w="1895" w:type="dxa"/>
            <w:tcBorders>
              <w:right w:val="single" w:sz="4" w:space="0" w:color="auto"/>
            </w:tcBorders>
          </w:tcPr>
          <w:p w:rsidR="000B3155" w:rsidRPr="000447A0" w:rsidRDefault="000B3155" w:rsidP="000B3155">
            <w:pPr>
              <w:pStyle w:val="a3"/>
              <w:ind w:left="0"/>
              <w:jc w:val="both"/>
              <w:rPr>
                <w:rFonts w:ascii="Times New Roman" w:hAnsi="Times New Roman"/>
                <w:bCs/>
                <w:sz w:val="24"/>
                <w:szCs w:val="24"/>
              </w:rPr>
            </w:pPr>
            <w:r w:rsidRPr="000447A0">
              <w:rPr>
                <w:rFonts w:ascii="Times New Roman" w:hAnsi="Times New Roman"/>
                <w:bCs/>
                <w:sz w:val="24"/>
                <w:szCs w:val="24"/>
              </w:rPr>
              <w:t>тези</w:t>
            </w:r>
          </w:p>
        </w:tc>
        <w:tc>
          <w:tcPr>
            <w:tcW w:w="2410" w:type="dxa"/>
            <w:tcBorders>
              <w:left w:val="single" w:sz="4" w:space="0" w:color="auto"/>
            </w:tcBorders>
          </w:tcPr>
          <w:p w:rsidR="000B3155" w:rsidRPr="000447A0" w:rsidRDefault="000B3155" w:rsidP="000B3155">
            <w:pPr>
              <w:contextualSpacing/>
              <w:jc w:val="both"/>
              <w:rPr>
                <w:rFonts w:ascii="Times New Roman" w:hAnsi="Times New Roman"/>
                <w:bCs/>
                <w:sz w:val="24"/>
                <w:szCs w:val="24"/>
              </w:rPr>
            </w:pPr>
            <w:r w:rsidRPr="000447A0">
              <w:rPr>
                <w:rFonts w:ascii="Times New Roman" w:hAnsi="Times New Roman"/>
                <w:bCs/>
                <w:sz w:val="24"/>
                <w:szCs w:val="24"/>
              </w:rPr>
              <w:t>Лексичні діалектизми в прозових т</w:t>
            </w:r>
            <w:r>
              <w:rPr>
                <w:rFonts w:ascii="Times New Roman" w:hAnsi="Times New Roman"/>
                <w:bCs/>
                <w:sz w:val="24"/>
                <w:szCs w:val="24"/>
              </w:rPr>
              <w:t>ворах письменників Миколаївщини</w:t>
            </w:r>
          </w:p>
          <w:p w:rsidR="000B3155" w:rsidRPr="000447A0" w:rsidRDefault="000B3155" w:rsidP="000B3155">
            <w:pPr>
              <w:contextualSpacing/>
              <w:jc w:val="both"/>
              <w:rPr>
                <w:rFonts w:ascii="Times New Roman" w:hAnsi="Times New Roman"/>
                <w:bCs/>
                <w:sz w:val="24"/>
                <w:szCs w:val="24"/>
              </w:rPr>
            </w:pPr>
          </w:p>
        </w:tc>
        <w:tc>
          <w:tcPr>
            <w:tcW w:w="2693" w:type="dxa"/>
          </w:tcPr>
          <w:p w:rsidR="000B3155" w:rsidRPr="000447A0" w:rsidRDefault="000B3155" w:rsidP="000B3155">
            <w:pPr>
              <w:pStyle w:val="a3"/>
              <w:ind w:left="0"/>
              <w:jc w:val="both"/>
              <w:rPr>
                <w:rFonts w:ascii="Times New Roman" w:hAnsi="Times New Roman"/>
                <w:bCs/>
                <w:sz w:val="24"/>
                <w:szCs w:val="24"/>
              </w:rPr>
            </w:pPr>
            <w:r w:rsidRPr="000447A0">
              <w:rPr>
                <w:rFonts w:ascii="Times New Roman" w:hAnsi="Times New Roman"/>
                <w:bCs/>
                <w:sz w:val="24"/>
                <w:szCs w:val="24"/>
              </w:rPr>
              <w:t>Філологічні науки: сучасні тенденції та фактори розвитку: Міжнародна  науково-практична  конференція,  м. Одеса,  29–30 січня р. Одеса : Південноукраїнська організація «Центр філологічних досліджень», 2021. Ч. 1. . С. 7-10.</w:t>
            </w:r>
          </w:p>
        </w:tc>
      </w:tr>
      <w:tr w:rsidR="000B3155" w:rsidRPr="00275ABB" w:rsidTr="009465D9">
        <w:tc>
          <w:tcPr>
            <w:tcW w:w="445" w:type="dxa"/>
          </w:tcPr>
          <w:p w:rsidR="000B3155" w:rsidRPr="0092459F" w:rsidRDefault="000B3155"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0B3155" w:rsidRPr="00887A3B" w:rsidRDefault="000B3155" w:rsidP="00887A3B">
            <w:pPr>
              <w:contextualSpacing/>
              <w:jc w:val="center"/>
              <w:rPr>
                <w:rFonts w:ascii="Times New Roman" w:hAnsi="Times New Roman"/>
                <w:sz w:val="20"/>
                <w:szCs w:val="24"/>
              </w:rPr>
            </w:pPr>
            <w:r w:rsidRPr="00887A3B">
              <w:rPr>
                <w:rFonts w:ascii="Times New Roman" w:hAnsi="Times New Roman"/>
                <w:sz w:val="20"/>
                <w:szCs w:val="24"/>
              </w:rPr>
              <w:t>Котліна С. П.</w:t>
            </w:r>
          </w:p>
        </w:tc>
        <w:tc>
          <w:tcPr>
            <w:tcW w:w="1790" w:type="dxa"/>
          </w:tcPr>
          <w:p w:rsidR="000B3155" w:rsidRPr="000447A0" w:rsidRDefault="000B3155" w:rsidP="000B3155">
            <w:pPr>
              <w:pStyle w:val="a3"/>
              <w:ind w:left="0"/>
              <w:jc w:val="both"/>
              <w:rPr>
                <w:rFonts w:ascii="Times New Roman" w:hAnsi="Times New Roman"/>
                <w:sz w:val="24"/>
                <w:szCs w:val="24"/>
              </w:rPr>
            </w:pPr>
            <w:r w:rsidRPr="000447A0">
              <w:rPr>
                <w:rFonts w:ascii="Times New Roman" w:hAnsi="Times New Roman"/>
                <w:bCs/>
                <w:sz w:val="24"/>
                <w:szCs w:val="24"/>
              </w:rPr>
              <w:t>Баденкова В. М</w:t>
            </w:r>
            <w:r>
              <w:rPr>
                <w:rFonts w:ascii="Times New Roman" w:hAnsi="Times New Roman"/>
                <w:bCs/>
                <w:sz w:val="24"/>
                <w:szCs w:val="24"/>
              </w:rPr>
              <w:t>.</w:t>
            </w:r>
          </w:p>
        </w:tc>
        <w:tc>
          <w:tcPr>
            <w:tcW w:w="1895" w:type="dxa"/>
            <w:tcBorders>
              <w:right w:val="single" w:sz="4" w:space="0" w:color="auto"/>
            </w:tcBorders>
          </w:tcPr>
          <w:p w:rsidR="000B3155" w:rsidRPr="000447A0" w:rsidRDefault="000B3155" w:rsidP="000B3155">
            <w:pPr>
              <w:pStyle w:val="a3"/>
              <w:ind w:left="0"/>
              <w:jc w:val="both"/>
              <w:rPr>
                <w:rFonts w:ascii="Times New Roman" w:hAnsi="Times New Roman"/>
                <w:sz w:val="24"/>
                <w:szCs w:val="24"/>
              </w:rPr>
            </w:pPr>
            <w:r w:rsidRPr="000447A0">
              <w:rPr>
                <w:rFonts w:ascii="Times New Roman" w:hAnsi="Times New Roman"/>
                <w:bCs/>
                <w:sz w:val="24"/>
                <w:szCs w:val="24"/>
              </w:rPr>
              <w:t>тези</w:t>
            </w:r>
          </w:p>
        </w:tc>
        <w:tc>
          <w:tcPr>
            <w:tcW w:w="2410" w:type="dxa"/>
            <w:tcBorders>
              <w:left w:val="single" w:sz="4" w:space="0" w:color="auto"/>
            </w:tcBorders>
          </w:tcPr>
          <w:p w:rsidR="000B3155" w:rsidRPr="000447A0" w:rsidRDefault="000B3155" w:rsidP="000B3155">
            <w:pPr>
              <w:contextualSpacing/>
              <w:rPr>
                <w:rFonts w:ascii="Times New Roman" w:hAnsi="Times New Roman"/>
                <w:sz w:val="24"/>
                <w:szCs w:val="24"/>
              </w:rPr>
            </w:pPr>
            <w:r w:rsidRPr="000447A0">
              <w:rPr>
                <w:rFonts w:ascii="Times New Roman" w:hAnsi="Times New Roman"/>
                <w:sz w:val="24"/>
                <w:szCs w:val="24"/>
              </w:rPr>
              <w:t xml:space="preserve">Перифрази в </w:t>
            </w:r>
            <w:r>
              <w:rPr>
                <w:rFonts w:ascii="Times New Roman" w:hAnsi="Times New Roman"/>
                <w:sz w:val="24"/>
                <w:szCs w:val="24"/>
              </w:rPr>
              <w:t xml:space="preserve">поетичному ідіолекті Д. Кременя </w:t>
            </w:r>
            <w:r w:rsidRPr="000447A0">
              <w:rPr>
                <w:rFonts w:ascii="Times New Roman" w:hAnsi="Times New Roman"/>
                <w:sz w:val="24"/>
                <w:szCs w:val="24"/>
              </w:rPr>
              <w:t>(на матеріалі збірки «замурована музика»):семантика, функції</w:t>
            </w:r>
          </w:p>
        </w:tc>
        <w:tc>
          <w:tcPr>
            <w:tcW w:w="2693" w:type="dxa"/>
          </w:tcPr>
          <w:p w:rsidR="000B3155" w:rsidRPr="000447A0" w:rsidRDefault="000B3155" w:rsidP="000B3155">
            <w:pPr>
              <w:ind w:left="-45"/>
              <w:contextualSpacing/>
              <w:rPr>
                <w:rFonts w:ascii="Times New Roman" w:hAnsi="Times New Roman"/>
                <w:sz w:val="24"/>
                <w:szCs w:val="24"/>
              </w:rPr>
            </w:pPr>
            <w:r w:rsidRPr="000447A0">
              <w:rPr>
                <w:rFonts w:ascii="Times New Roman" w:hAnsi="Times New Roman"/>
                <w:sz w:val="24"/>
                <w:szCs w:val="24"/>
              </w:rPr>
              <w:t>Філологічні науки: сучасні тен</w:t>
            </w:r>
            <w:r>
              <w:rPr>
                <w:rFonts w:ascii="Times New Roman" w:hAnsi="Times New Roman"/>
                <w:sz w:val="24"/>
                <w:szCs w:val="24"/>
              </w:rPr>
              <w:t>денції та фактори розвитку: Між</w:t>
            </w:r>
            <w:r w:rsidRPr="000447A0">
              <w:rPr>
                <w:rFonts w:ascii="Times New Roman" w:hAnsi="Times New Roman"/>
                <w:sz w:val="24"/>
                <w:szCs w:val="24"/>
              </w:rPr>
              <w:t>народна  науково-практична  конференція,  м. Одеса,  29–30 січня</w:t>
            </w:r>
          </w:p>
          <w:p w:rsidR="000B3155" w:rsidRPr="000447A0" w:rsidRDefault="000B3155" w:rsidP="000B3155">
            <w:pPr>
              <w:ind w:left="-45"/>
              <w:contextualSpacing/>
              <w:rPr>
                <w:rFonts w:ascii="Times New Roman" w:hAnsi="Times New Roman"/>
                <w:sz w:val="24"/>
                <w:szCs w:val="24"/>
              </w:rPr>
            </w:pPr>
            <w:r>
              <w:rPr>
                <w:rFonts w:ascii="Times New Roman" w:hAnsi="Times New Roman"/>
                <w:sz w:val="24"/>
                <w:szCs w:val="24"/>
              </w:rPr>
              <w:t>2021 року. –</w:t>
            </w:r>
            <w:r w:rsidRPr="000447A0">
              <w:rPr>
                <w:rFonts w:ascii="Times New Roman" w:hAnsi="Times New Roman"/>
                <w:sz w:val="24"/>
                <w:szCs w:val="24"/>
              </w:rPr>
              <w:t>Одеса: Південноукраїнська організація «Центр філологічних</w:t>
            </w:r>
          </w:p>
          <w:p w:rsidR="000B3155" w:rsidRPr="000447A0" w:rsidRDefault="000B3155" w:rsidP="000B3155">
            <w:pPr>
              <w:ind w:left="-45"/>
              <w:contextualSpacing/>
              <w:rPr>
                <w:rFonts w:ascii="Times New Roman" w:hAnsi="Times New Roman"/>
                <w:sz w:val="24"/>
                <w:szCs w:val="24"/>
              </w:rPr>
            </w:pPr>
            <w:r>
              <w:rPr>
                <w:rFonts w:ascii="Times New Roman" w:hAnsi="Times New Roman"/>
                <w:sz w:val="24"/>
                <w:szCs w:val="24"/>
              </w:rPr>
              <w:t xml:space="preserve">досліджень», 2021. </w:t>
            </w:r>
            <w:r w:rsidRPr="000447A0">
              <w:rPr>
                <w:rFonts w:ascii="Times New Roman" w:hAnsi="Times New Roman"/>
                <w:sz w:val="24"/>
                <w:szCs w:val="24"/>
              </w:rPr>
              <w:t xml:space="preserve"> Ч. 1. с. 36– 39.</w:t>
            </w:r>
          </w:p>
        </w:tc>
      </w:tr>
      <w:tr w:rsidR="000B3155" w:rsidRPr="00275ABB" w:rsidTr="009465D9">
        <w:tc>
          <w:tcPr>
            <w:tcW w:w="445" w:type="dxa"/>
          </w:tcPr>
          <w:p w:rsidR="000B3155" w:rsidRPr="0092459F" w:rsidRDefault="000B3155"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0B3155" w:rsidRPr="00887A3B" w:rsidRDefault="000B3155" w:rsidP="00887A3B">
            <w:pPr>
              <w:contextualSpacing/>
              <w:jc w:val="center"/>
              <w:rPr>
                <w:rFonts w:ascii="Times New Roman" w:hAnsi="Times New Roman"/>
                <w:sz w:val="20"/>
                <w:szCs w:val="24"/>
              </w:rPr>
            </w:pPr>
            <w:r w:rsidRPr="00887A3B">
              <w:rPr>
                <w:rFonts w:ascii="Times New Roman" w:hAnsi="Times New Roman" w:cs="Times New Roman"/>
                <w:sz w:val="20"/>
                <w:szCs w:val="24"/>
              </w:rPr>
              <w:t>Кузьмич Є.Ю.</w:t>
            </w:r>
          </w:p>
        </w:tc>
        <w:tc>
          <w:tcPr>
            <w:tcW w:w="1790" w:type="dxa"/>
          </w:tcPr>
          <w:p w:rsidR="000B3155" w:rsidRPr="000B3155" w:rsidRDefault="000B3155" w:rsidP="000B3155">
            <w:pPr>
              <w:pStyle w:val="a3"/>
              <w:ind w:left="0"/>
              <w:jc w:val="both"/>
              <w:rPr>
                <w:rFonts w:ascii="Times New Roman" w:hAnsi="Times New Roman"/>
                <w:bCs/>
                <w:sz w:val="24"/>
                <w:szCs w:val="24"/>
              </w:rPr>
            </w:pPr>
            <w:r w:rsidRPr="000B3155">
              <w:rPr>
                <w:rFonts w:ascii="Times New Roman" w:hAnsi="Times New Roman"/>
                <w:bCs/>
                <w:sz w:val="24"/>
                <w:szCs w:val="24"/>
              </w:rPr>
              <w:t>Баденкова В. М.</w:t>
            </w:r>
          </w:p>
        </w:tc>
        <w:tc>
          <w:tcPr>
            <w:tcW w:w="1895" w:type="dxa"/>
            <w:tcBorders>
              <w:right w:val="single" w:sz="4" w:space="0" w:color="auto"/>
            </w:tcBorders>
          </w:tcPr>
          <w:p w:rsidR="000B3155" w:rsidRPr="000B3155" w:rsidRDefault="000B3155" w:rsidP="000B3155">
            <w:pPr>
              <w:pStyle w:val="a3"/>
              <w:ind w:left="0"/>
              <w:jc w:val="both"/>
              <w:rPr>
                <w:rFonts w:ascii="Times New Roman" w:hAnsi="Times New Roman"/>
                <w:bCs/>
                <w:sz w:val="24"/>
                <w:szCs w:val="24"/>
              </w:rPr>
            </w:pPr>
            <w:r w:rsidRPr="000B3155">
              <w:rPr>
                <w:rFonts w:ascii="Times New Roman" w:hAnsi="Times New Roman"/>
                <w:bCs/>
                <w:sz w:val="24"/>
                <w:szCs w:val="24"/>
              </w:rPr>
              <w:t xml:space="preserve"> стаття</w:t>
            </w:r>
          </w:p>
        </w:tc>
        <w:tc>
          <w:tcPr>
            <w:tcW w:w="2410" w:type="dxa"/>
            <w:tcBorders>
              <w:left w:val="single" w:sz="4" w:space="0" w:color="auto"/>
            </w:tcBorders>
          </w:tcPr>
          <w:p w:rsidR="000B3155" w:rsidRPr="000B3155" w:rsidRDefault="000B3155" w:rsidP="000B3155">
            <w:pPr>
              <w:contextualSpacing/>
              <w:rPr>
                <w:rFonts w:ascii="Times New Roman" w:hAnsi="Times New Roman"/>
                <w:sz w:val="24"/>
                <w:szCs w:val="24"/>
              </w:rPr>
            </w:pPr>
            <w:r w:rsidRPr="000B3155">
              <w:rPr>
                <w:rFonts w:ascii="Times New Roman" w:hAnsi="Times New Roman" w:cs="Times New Roman"/>
                <w:sz w:val="24"/>
                <w:szCs w:val="24"/>
              </w:rPr>
              <w:t xml:space="preserve">Поетичні інтерпретації образу  «життя» в </w:t>
            </w:r>
            <w:r w:rsidRPr="000B3155">
              <w:rPr>
                <w:rFonts w:ascii="Times New Roman" w:hAnsi="Times New Roman" w:cs="Times New Roman"/>
                <w:sz w:val="24"/>
                <w:szCs w:val="24"/>
                <w:lang w:eastAsia="ru-RU"/>
              </w:rPr>
              <w:t>поетичному мовленні</w:t>
            </w:r>
            <w:r w:rsidRPr="000B3155">
              <w:rPr>
                <w:rFonts w:ascii="Times New Roman" w:hAnsi="Times New Roman" w:cs="Times New Roman"/>
                <w:sz w:val="24"/>
                <w:szCs w:val="24"/>
              </w:rPr>
              <w:t xml:space="preserve"> Д. Кременя</w:t>
            </w:r>
          </w:p>
        </w:tc>
        <w:tc>
          <w:tcPr>
            <w:tcW w:w="2693" w:type="dxa"/>
          </w:tcPr>
          <w:p w:rsidR="000B3155" w:rsidRPr="0092459F" w:rsidRDefault="000B3155" w:rsidP="000B3155">
            <w:pPr>
              <w:rPr>
                <w:rFonts w:ascii="Times New Roman" w:hAnsi="Times New Roman" w:cs="Times New Roman"/>
                <w:sz w:val="24"/>
                <w:szCs w:val="24"/>
              </w:rPr>
            </w:pPr>
            <w:r w:rsidRPr="0092459F">
              <w:rPr>
                <w:rFonts w:ascii="Times New Roman" w:hAnsi="Times New Roman" w:cs="Times New Roman"/>
                <w:sz w:val="24"/>
                <w:szCs w:val="24"/>
              </w:rPr>
              <w:t>.</w:t>
            </w:r>
            <w:r w:rsidRPr="0092459F">
              <w:rPr>
                <w:rFonts w:ascii="Times New Roman" w:hAnsi="Times New Roman" w:cs="Times New Roman"/>
                <w:i/>
                <w:sz w:val="24"/>
                <w:szCs w:val="24"/>
              </w:rPr>
              <w:t>Матеріали VII Міжнародної ауково-практичної інтернет-конференції «Тенденції розвитку філологічної освіти в контексті інтеграції у європейський простір»,</w:t>
            </w:r>
            <w:r w:rsidRPr="0092459F">
              <w:rPr>
                <w:rFonts w:ascii="Times New Roman" w:hAnsi="Times New Roman" w:cs="Times New Roman"/>
                <w:sz w:val="24"/>
                <w:szCs w:val="24"/>
              </w:rPr>
              <w:t xml:space="preserve"> 15-16 квітня 2021 р., Миколаїв,2021. С. 219-224.</w:t>
            </w:r>
          </w:p>
        </w:tc>
      </w:tr>
      <w:tr w:rsidR="00096667" w:rsidRPr="00275ABB" w:rsidTr="009465D9">
        <w:tc>
          <w:tcPr>
            <w:tcW w:w="445" w:type="dxa"/>
          </w:tcPr>
          <w:p w:rsidR="00096667" w:rsidRPr="0092459F" w:rsidRDefault="00096667" w:rsidP="0092459F">
            <w:pPr>
              <w:pStyle w:val="a3"/>
              <w:numPr>
                <w:ilvl w:val="0"/>
                <w:numId w:val="9"/>
              </w:numPr>
              <w:spacing w:line="360" w:lineRule="auto"/>
              <w:ind w:left="0" w:firstLine="0"/>
              <w:jc w:val="center"/>
              <w:rPr>
                <w:rFonts w:ascii="Times New Roman" w:hAnsi="Times New Roman" w:cs="Times New Roman"/>
                <w:sz w:val="24"/>
                <w:szCs w:val="24"/>
              </w:rPr>
            </w:pPr>
          </w:p>
        </w:tc>
        <w:tc>
          <w:tcPr>
            <w:tcW w:w="1257" w:type="dxa"/>
          </w:tcPr>
          <w:p w:rsidR="00096667" w:rsidRPr="00887A3B" w:rsidRDefault="00096667" w:rsidP="00887A3B">
            <w:pPr>
              <w:pStyle w:val="12"/>
              <w:ind w:left="0"/>
              <w:jc w:val="center"/>
              <w:rPr>
                <w:rFonts w:ascii="Times New Roman" w:hAnsi="Times New Roman" w:cs="Times New Roman"/>
                <w:color w:val="000000"/>
                <w:sz w:val="20"/>
                <w:szCs w:val="24"/>
              </w:rPr>
            </w:pPr>
            <w:r w:rsidRPr="00887A3B">
              <w:rPr>
                <w:rFonts w:ascii="Times New Roman" w:hAnsi="Times New Roman" w:cs="Times New Roman"/>
                <w:color w:val="000000"/>
                <w:sz w:val="20"/>
                <w:szCs w:val="24"/>
              </w:rPr>
              <w:t>Островська А</w:t>
            </w:r>
          </w:p>
        </w:tc>
        <w:tc>
          <w:tcPr>
            <w:tcW w:w="1790" w:type="dxa"/>
          </w:tcPr>
          <w:p w:rsidR="00096667" w:rsidRPr="00A9249F" w:rsidRDefault="00096667" w:rsidP="00096667">
            <w:pPr>
              <w:jc w:val="both"/>
              <w:rPr>
                <w:rFonts w:ascii="Times New Roman" w:hAnsi="Times New Roman" w:cs="Times New Roman"/>
                <w:sz w:val="24"/>
                <w:szCs w:val="24"/>
              </w:rPr>
            </w:pPr>
            <w:r>
              <w:rPr>
                <w:rFonts w:ascii="Times New Roman" w:hAnsi="Times New Roman" w:cs="Times New Roman"/>
                <w:sz w:val="24"/>
                <w:szCs w:val="24"/>
              </w:rPr>
              <w:t>Родіонова І. Г.</w:t>
            </w:r>
          </w:p>
        </w:tc>
        <w:tc>
          <w:tcPr>
            <w:tcW w:w="1895" w:type="dxa"/>
            <w:tcBorders>
              <w:right w:val="single" w:sz="4" w:space="0" w:color="auto"/>
            </w:tcBorders>
          </w:tcPr>
          <w:p w:rsidR="00096667" w:rsidRPr="00D56F1A" w:rsidRDefault="00096667" w:rsidP="00096667">
            <w:pPr>
              <w:rPr>
                <w:rFonts w:ascii="Times New Roman" w:hAnsi="Times New Roman" w:cs="Times New Roman"/>
                <w:sz w:val="24"/>
                <w:szCs w:val="24"/>
              </w:rPr>
            </w:pPr>
            <w:r>
              <w:rPr>
                <w:rFonts w:ascii="Times New Roman" w:hAnsi="Times New Roman" w:cs="Times New Roman"/>
                <w:sz w:val="24"/>
                <w:szCs w:val="24"/>
              </w:rPr>
              <w:t>Тези</w:t>
            </w:r>
          </w:p>
        </w:tc>
        <w:tc>
          <w:tcPr>
            <w:tcW w:w="2410" w:type="dxa"/>
            <w:tcBorders>
              <w:left w:val="single" w:sz="4" w:space="0" w:color="auto"/>
            </w:tcBorders>
          </w:tcPr>
          <w:p w:rsidR="00096667" w:rsidRPr="00C41549" w:rsidRDefault="00096667" w:rsidP="00096667">
            <w:pPr>
              <w:widowControl w:val="0"/>
              <w:autoSpaceDE w:val="0"/>
              <w:autoSpaceDN w:val="0"/>
              <w:adjustRightInd w:val="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Історіософські мотиви лірики Н. Лівицької-Холодної</w:t>
            </w:r>
          </w:p>
        </w:tc>
        <w:tc>
          <w:tcPr>
            <w:tcW w:w="2693" w:type="dxa"/>
          </w:tcPr>
          <w:p w:rsidR="00096667" w:rsidRPr="0092459F" w:rsidRDefault="00096667" w:rsidP="00096667">
            <w:pPr>
              <w:ind w:right="-1"/>
              <w:jc w:val="both"/>
              <w:rPr>
                <w:rFonts w:ascii="Times New Roman" w:hAnsi="Times New Roman" w:cs="Times New Roman"/>
                <w:color w:val="000000"/>
                <w:sz w:val="24"/>
                <w:szCs w:val="24"/>
              </w:rPr>
            </w:pPr>
            <w:r w:rsidRPr="0092459F">
              <w:rPr>
                <w:rFonts w:ascii="Times New Roman" w:hAnsi="Times New Roman" w:cs="Times New Roman"/>
                <w:sz w:val="24"/>
                <w:szCs w:val="24"/>
              </w:rPr>
              <w:t>ІХ Всеукраїнська студентська науково-практична конференція «Література української діаспори в історико-культурному контексті»,Херсонський державний університет, 18 травня 2021 р.</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Тези</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участь</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у</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конференціях)</w:t>
      </w:r>
    </w:p>
    <w:tbl>
      <w:tblPr>
        <w:tblStyle w:val="a4"/>
        <w:tblW w:w="10632" w:type="dxa"/>
        <w:tblInd w:w="-743" w:type="dxa"/>
        <w:tblLayout w:type="fixed"/>
        <w:tblLook w:val="04A0"/>
      </w:tblPr>
      <w:tblGrid>
        <w:gridCol w:w="445"/>
        <w:gridCol w:w="1280"/>
        <w:gridCol w:w="2194"/>
        <w:gridCol w:w="4020"/>
        <w:gridCol w:w="2693"/>
      </w:tblGrid>
      <w:tr w:rsidR="00D4623C" w:rsidRPr="00275ABB" w:rsidTr="00DE1890">
        <w:tc>
          <w:tcPr>
            <w:tcW w:w="445"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280"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ПІБ</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автора</w:t>
            </w:r>
          </w:p>
        </w:tc>
        <w:tc>
          <w:tcPr>
            <w:tcW w:w="2194"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 тез</w:t>
            </w:r>
          </w:p>
        </w:tc>
        <w:tc>
          <w:tcPr>
            <w:tcW w:w="4020" w:type="dxa"/>
            <w:tcBorders>
              <w:righ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Назва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конференції,</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дата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місце</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проведення</w:t>
            </w:r>
          </w:p>
        </w:tc>
        <w:tc>
          <w:tcPr>
            <w:tcW w:w="2693" w:type="dxa"/>
            <w:tcBorders>
              <w:lef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Реквізити видання</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pPr>
              <w:rPr>
                <w:rFonts w:ascii="Times New Roman" w:hAnsi="Times New Roman"/>
                <w:bCs/>
                <w:szCs w:val="24"/>
              </w:rPr>
            </w:pPr>
            <w:r w:rsidRPr="00887A3B">
              <w:rPr>
                <w:rFonts w:ascii="Times New Roman" w:hAnsi="Times New Roman"/>
                <w:bCs/>
                <w:szCs w:val="24"/>
              </w:rPr>
              <w:t>Родіонова І. Г.</w:t>
            </w:r>
          </w:p>
        </w:tc>
        <w:tc>
          <w:tcPr>
            <w:tcW w:w="2194" w:type="dxa"/>
          </w:tcPr>
          <w:p w:rsidR="00096667" w:rsidRDefault="00096667" w:rsidP="00096667">
            <w:pPr>
              <w:ind w:right="79"/>
              <w:jc w:val="both"/>
              <w:rPr>
                <w:rFonts w:ascii="Times New Roman" w:hAnsi="Times New Roman"/>
                <w:bCs/>
              </w:rPr>
            </w:pPr>
            <w:r>
              <w:rPr>
                <w:rFonts w:ascii="Times New Roman" w:eastAsia="Calibri" w:hAnsi="Times New Roman"/>
                <w:sz w:val="24"/>
                <w:szCs w:val="24"/>
                <w:lang w:eastAsia="en-US"/>
              </w:rPr>
              <w:t>Міфологічна-ритуальна структура як архітектонічний ключ до роману Володимира Лиса «Діва Млинища».</w:t>
            </w:r>
          </w:p>
        </w:tc>
        <w:tc>
          <w:tcPr>
            <w:tcW w:w="4020" w:type="dxa"/>
            <w:tcBorders>
              <w:right w:val="single" w:sz="4" w:space="0" w:color="auto"/>
            </w:tcBorders>
          </w:tcPr>
          <w:p w:rsidR="00096667" w:rsidRPr="00B51F91" w:rsidRDefault="00096667" w:rsidP="00096667">
            <w:pPr>
              <w:ind w:right="79"/>
              <w:jc w:val="both"/>
              <w:rPr>
                <w:rFonts w:ascii="Times New Roman" w:hAnsi="Times New Roman"/>
                <w:bCs/>
                <w:lang w:val="ru-RU"/>
              </w:rPr>
            </w:pPr>
            <w:r>
              <w:rPr>
                <w:rFonts w:ascii="Times New Roman" w:eastAsia="Calibri" w:hAnsi="Times New Roman"/>
                <w:sz w:val="24"/>
                <w:szCs w:val="24"/>
                <w:lang w:eastAsia="en-US"/>
              </w:rPr>
              <w:t xml:space="preserve">Всеукраїнська наукова конференція «Поетика художнього тексту», Херсон, Херсонський державний університет, 18-19 травня 2018 р. </w:t>
            </w:r>
          </w:p>
        </w:tc>
        <w:tc>
          <w:tcPr>
            <w:tcW w:w="2693" w:type="dxa"/>
            <w:tcBorders>
              <w:left w:val="single" w:sz="4" w:space="0" w:color="auto"/>
            </w:tcBorders>
          </w:tcPr>
          <w:p w:rsidR="00096667" w:rsidRPr="004B5E92" w:rsidRDefault="00096667" w:rsidP="0009666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Матеріали </w:t>
            </w:r>
            <w:r>
              <w:rPr>
                <w:rFonts w:ascii="Times New Roman" w:eastAsia="Calibri" w:hAnsi="Times New Roman"/>
                <w:sz w:val="24"/>
                <w:szCs w:val="24"/>
                <w:lang w:eastAsia="en-US"/>
              </w:rPr>
              <w:t xml:space="preserve">Всеукраїнської наукової конференції «Поетика художнього тексту», Херсон, Херсонський державний університет, 18-19 травня 2018 р. </w:t>
            </w:r>
            <w:r w:rsidRPr="005756E9">
              <w:rPr>
                <w:rFonts w:ascii="Times New Roman" w:hAnsi="Times New Roman" w:cs="Times New Roman"/>
                <w:bCs/>
                <w:sz w:val="24"/>
                <w:szCs w:val="24"/>
              </w:rPr>
              <w:t>(тези включено до збірника матеріалів конференції)</w:t>
            </w:r>
            <w:r>
              <w:rPr>
                <w:rFonts w:ascii="Times New Roman" w:hAnsi="Times New Roman" w:cs="Times New Roman"/>
                <w:bCs/>
                <w:sz w:val="24"/>
                <w:szCs w:val="24"/>
              </w:rPr>
              <w:t>.</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C8665A" w:rsidRDefault="00096667" w:rsidP="00096667">
            <w:pPr>
              <w:ind w:right="-1"/>
              <w:jc w:val="both"/>
              <w:rPr>
                <w:rFonts w:ascii="Times New Roman" w:hAnsi="Times New Roman"/>
                <w:bCs/>
                <w:sz w:val="24"/>
                <w:szCs w:val="24"/>
              </w:rPr>
            </w:pPr>
            <w:r w:rsidRPr="00C8665A">
              <w:rPr>
                <w:rFonts w:ascii="Times New Roman" w:hAnsi="Times New Roman" w:cs="Times New Roman"/>
                <w:sz w:val="24"/>
                <w:szCs w:val="24"/>
              </w:rPr>
              <w:t xml:space="preserve">Духовні пріоритети людини в період історичних зламів ХХ століття (на матеріалі образної структури роману Надії Гуменюк «Вересові меди»). </w:t>
            </w:r>
          </w:p>
          <w:p w:rsidR="00096667" w:rsidRDefault="00096667" w:rsidP="00096667">
            <w:pPr>
              <w:ind w:right="79"/>
              <w:jc w:val="both"/>
              <w:rPr>
                <w:rFonts w:ascii="Times New Roman" w:hAnsi="Times New Roman"/>
                <w:bCs/>
              </w:rPr>
            </w:pPr>
          </w:p>
        </w:tc>
        <w:tc>
          <w:tcPr>
            <w:tcW w:w="4020" w:type="dxa"/>
            <w:tcBorders>
              <w:right w:val="single" w:sz="4" w:space="0" w:color="auto"/>
            </w:tcBorders>
          </w:tcPr>
          <w:p w:rsidR="00096667" w:rsidRPr="00C8665A" w:rsidRDefault="00096667" w:rsidP="00096667">
            <w:pPr>
              <w:ind w:right="-1"/>
              <w:jc w:val="both"/>
              <w:rPr>
                <w:rFonts w:ascii="Times New Roman" w:hAnsi="Times New Roman"/>
                <w:bCs/>
              </w:rPr>
            </w:pPr>
            <w:r w:rsidRPr="00C8665A">
              <w:rPr>
                <w:rFonts w:ascii="Times New Roman" w:hAnsi="Times New Roman"/>
                <w:sz w:val="24"/>
                <w:szCs w:val="24"/>
              </w:rPr>
              <w:t xml:space="preserve">ІІІ Міжнародна науково-теоретична конференція </w:t>
            </w:r>
            <w:r w:rsidRPr="00C8665A">
              <w:rPr>
                <w:rFonts w:ascii="Times New Roman" w:hAnsi="Times New Roman"/>
                <w:bCs/>
                <w:sz w:val="24"/>
                <w:szCs w:val="24"/>
              </w:rPr>
              <w:t>«</w:t>
            </w:r>
            <w:r w:rsidRPr="00C8665A">
              <w:rPr>
                <w:rFonts w:ascii="Times New Roman" w:hAnsi="Times New Roman"/>
                <w:sz w:val="24"/>
                <w:szCs w:val="24"/>
              </w:rPr>
              <w:t>Літератури світу: поетика, ментальність і духовність</w:t>
            </w:r>
            <w:r w:rsidRPr="00C8665A">
              <w:rPr>
                <w:rFonts w:ascii="Times New Roman" w:hAnsi="Times New Roman"/>
                <w:bCs/>
                <w:sz w:val="24"/>
                <w:szCs w:val="24"/>
              </w:rPr>
              <w:t xml:space="preserve">», м. Кривий Ріг, ДВНЗ </w:t>
            </w:r>
            <w:r w:rsidRPr="00C8665A">
              <w:rPr>
                <w:rFonts w:ascii="Times New Roman" w:hAnsi="Times New Roman"/>
              </w:rPr>
              <w:t>«Криворізький державний педагогічний університет»</w:t>
            </w:r>
            <w:r w:rsidRPr="00C8665A">
              <w:rPr>
                <w:rFonts w:ascii="Times New Roman" w:hAnsi="Times New Roman"/>
                <w:b/>
                <w:sz w:val="24"/>
                <w:szCs w:val="24"/>
              </w:rPr>
              <w:t xml:space="preserve">, </w:t>
            </w:r>
            <w:r w:rsidRPr="00C8665A">
              <w:rPr>
                <w:rFonts w:ascii="Times New Roman" w:hAnsi="Times New Roman"/>
                <w:bCs/>
                <w:sz w:val="24"/>
                <w:szCs w:val="24"/>
              </w:rPr>
              <w:t xml:space="preserve">19 жовтня 2018 р. </w:t>
            </w:r>
          </w:p>
        </w:tc>
        <w:tc>
          <w:tcPr>
            <w:tcW w:w="2693" w:type="dxa"/>
            <w:tcBorders>
              <w:left w:val="single" w:sz="4" w:space="0" w:color="auto"/>
            </w:tcBorders>
          </w:tcPr>
          <w:p w:rsidR="00096667" w:rsidRPr="004B5E92" w:rsidRDefault="00096667" w:rsidP="0009666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Матеріали </w:t>
            </w:r>
            <w:r w:rsidRPr="00C8665A">
              <w:rPr>
                <w:rFonts w:ascii="Times New Roman" w:hAnsi="Times New Roman"/>
                <w:sz w:val="24"/>
                <w:szCs w:val="24"/>
              </w:rPr>
              <w:t>ІІІ Міжнародн</w:t>
            </w:r>
            <w:r>
              <w:rPr>
                <w:rFonts w:ascii="Times New Roman" w:hAnsi="Times New Roman"/>
                <w:sz w:val="24"/>
                <w:szCs w:val="24"/>
              </w:rPr>
              <w:t>ої</w:t>
            </w:r>
            <w:r w:rsidRPr="00C8665A">
              <w:rPr>
                <w:rFonts w:ascii="Times New Roman" w:hAnsi="Times New Roman"/>
                <w:sz w:val="24"/>
                <w:szCs w:val="24"/>
              </w:rPr>
              <w:t xml:space="preserve"> науково-теоретичн</w:t>
            </w:r>
            <w:r>
              <w:rPr>
                <w:rFonts w:ascii="Times New Roman" w:hAnsi="Times New Roman"/>
                <w:sz w:val="24"/>
                <w:szCs w:val="24"/>
              </w:rPr>
              <w:t>ої</w:t>
            </w:r>
            <w:r w:rsidRPr="00C8665A">
              <w:rPr>
                <w:rFonts w:ascii="Times New Roman" w:hAnsi="Times New Roman"/>
                <w:sz w:val="24"/>
                <w:szCs w:val="24"/>
              </w:rPr>
              <w:t xml:space="preserve"> конференці</w:t>
            </w:r>
            <w:r>
              <w:rPr>
                <w:rFonts w:ascii="Times New Roman" w:hAnsi="Times New Roman"/>
                <w:sz w:val="24"/>
                <w:szCs w:val="24"/>
              </w:rPr>
              <w:t>ї</w:t>
            </w:r>
            <w:r w:rsidRPr="00C8665A">
              <w:rPr>
                <w:rFonts w:ascii="Times New Roman" w:hAnsi="Times New Roman"/>
                <w:bCs/>
                <w:sz w:val="24"/>
                <w:szCs w:val="24"/>
              </w:rPr>
              <w:t>«</w:t>
            </w:r>
            <w:r w:rsidRPr="00C8665A">
              <w:rPr>
                <w:rFonts w:ascii="Times New Roman" w:hAnsi="Times New Roman"/>
                <w:sz w:val="24"/>
                <w:szCs w:val="24"/>
              </w:rPr>
              <w:t>Літератури світу: поетика, ментальність і духовність</w:t>
            </w:r>
            <w:r w:rsidRPr="00C8665A">
              <w:rPr>
                <w:rFonts w:ascii="Times New Roman" w:hAnsi="Times New Roman"/>
                <w:bCs/>
                <w:sz w:val="24"/>
                <w:szCs w:val="24"/>
              </w:rPr>
              <w:t xml:space="preserve">», м. Кривий Ріг, ДВНЗ </w:t>
            </w:r>
            <w:r w:rsidRPr="00C8665A">
              <w:rPr>
                <w:rFonts w:ascii="Times New Roman" w:hAnsi="Times New Roman"/>
              </w:rPr>
              <w:t>«Криворізький державний педагогічний університет»</w:t>
            </w:r>
            <w:r w:rsidRPr="00C8665A">
              <w:rPr>
                <w:rFonts w:ascii="Times New Roman" w:hAnsi="Times New Roman"/>
                <w:b/>
                <w:sz w:val="24"/>
                <w:szCs w:val="24"/>
              </w:rPr>
              <w:t xml:space="preserve">, </w:t>
            </w:r>
            <w:r w:rsidRPr="00C8665A">
              <w:rPr>
                <w:rFonts w:ascii="Times New Roman" w:hAnsi="Times New Roman"/>
                <w:bCs/>
                <w:sz w:val="24"/>
                <w:szCs w:val="24"/>
              </w:rPr>
              <w:t>19 жовтня 2018 р.</w:t>
            </w:r>
            <w:r w:rsidRPr="005756E9">
              <w:rPr>
                <w:rFonts w:ascii="Times New Roman" w:hAnsi="Times New Roman" w:cs="Times New Roman"/>
                <w:bCs/>
                <w:sz w:val="24"/>
                <w:szCs w:val="24"/>
              </w:rPr>
              <w:t>(тези включено до збірника матеріалів конференції)</w:t>
            </w:r>
            <w:r>
              <w:rPr>
                <w:rFonts w:ascii="Times New Roman" w:hAnsi="Times New Roman" w:cs="Times New Roman"/>
                <w:bCs/>
                <w:sz w:val="24"/>
                <w:szCs w:val="24"/>
              </w:rPr>
              <w:t>.</w:t>
            </w:r>
          </w:p>
        </w:tc>
      </w:tr>
      <w:tr w:rsidR="00340143" w:rsidRPr="00275ABB" w:rsidTr="00DE1890">
        <w:tc>
          <w:tcPr>
            <w:tcW w:w="445" w:type="dxa"/>
          </w:tcPr>
          <w:p w:rsidR="00340143" w:rsidRPr="002959F2" w:rsidRDefault="00340143" w:rsidP="002959F2">
            <w:pPr>
              <w:pStyle w:val="a3"/>
              <w:numPr>
                <w:ilvl w:val="0"/>
                <w:numId w:val="4"/>
              </w:numPr>
              <w:ind w:left="0" w:firstLine="0"/>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340143" w:rsidRPr="00887A3B" w:rsidRDefault="00340143" w:rsidP="00340143">
            <w:pPr>
              <w:pStyle w:val="11"/>
              <w:ind w:left="0"/>
              <w:rPr>
                <w:rFonts w:ascii="Times New Roman" w:eastAsia="Times New Roman" w:hAnsi="Times New Roman"/>
                <w:szCs w:val="24"/>
              </w:rPr>
            </w:pPr>
            <w:r w:rsidRPr="00887A3B">
              <w:rPr>
                <w:rFonts w:ascii="Times New Roman" w:hAnsi="Times New Roman"/>
                <w:szCs w:val="24"/>
              </w:rPr>
              <w:t>Корнієнко І.А.</w:t>
            </w:r>
          </w:p>
        </w:tc>
        <w:tc>
          <w:tcPr>
            <w:tcW w:w="2194" w:type="dxa"/>
            <w:tcBorders>
              <w:top w:val="single" w:sz="4" w:space="0" w:color="000000"/>
              <w:left w:val="single" w:sz="4" w:space="0" w:color="000000"/>
              <w:bottom w:val="single" w:sz="4" w:space="0" w:color="000000"/>
              <w:right w:val="single" w:sz="4" w:space="0" w:color="000000"/>
            </w:tcBorders>
          </w:tcPr>
          <w:p w:rsidR="00340143" w:rsidRPr="00F73165" w:rsidRDefault="00340143" w:rsidP="00340143">
            <w:pPr>
              <w:pStyle w:val="11"/>
              <w:ind w:left="0"/>
              <w:jc w:val="both"/>
              <w:rPr>
                <w:rFonts w:ascii="Times New Roman" w:eastAsia="Times New Roman" w:hAnsi="Times New Roman"/>
                <w:sz w:val="24"/>
                <w:szCs w:val="24"/>
              </w:rPr>
            </w:pPr>
            <w:r w:rsidRPr="00F73165">
              <w:rPr>
                <w:rFonts w:ascii="Times New Roman" w:hAnsi="Times New Roman"/>
                <w:szCs w:val="28"/>
              </w:rPr>
              <w:t>Динаміка прізвищевого компонента як предмет ономастичних досліджень</w:t>
            </w:r>
          </w:p>
        </w:tc>
        <w:tc>
          <w:tcPr>
            <w:tcW w:w="4020" w:type="dxa"/>
            <w:tcBorders>
              <w:top w:val="single" w:sz="4" w:space="0" w:color="000000"/>
              <w:left w:val="single" w:sz="4" w:space="0" w:color="000000"/>
              <w:bottom w:val="single" w:sz="4" w:space="0" w:color="000000"/>
              <w:right w:val="single" w:sz="4" w:space="0" w:color="auto"/>
            </w:tcBorders>
          </w:tcPr>
          <w:p w:rsidR="00340143" w:rsidRPr="00F73165" w:rsidRDefault="00340143" w:rsidP="00340143">
            <w:pPr>
              <w:pStyle w:val="11"/>
              <w:ind w:left="0"/>
              <w:jc w:val="both"/>
              <w:rPr>
                <w:rFonts w:ascii="Times New Roman" w:eastAsia="Times New Roman" w:hAnsi="Times New Roman"/>
                <w:sz w:val="24"/>
                <w:szCs w:val="24"/>
              </w:rPr>
            </w:pPr>
            <w:r w:rsidRPr="00F73165">
              <w:rPr>
                <w:rFonts w:ascii="Times New Roman" w:hAnsi="Times New Roman"/>
                <w:sz w:val="24"/>
                <w:szCs w:val="24"/>
              </w:rPr>
              <w:t>ІІІ Міжнародна наукова конференція «Слов’янські студії» у рамках Міжнародної науково-практичної конференції</w:t>
            </w:r>
            <w:r w:rsidRPr="00F73165">
              <w:rPr>
                <w:rFonts w:ascii="Times New Roman" w:hAnsi="Times New Roman"/>
                <w:bCs/>
                <w:sz w:val="24"/>
                <w:szCs w:val="24"/>
              </w:rPr>
              <w:t>  «Ольвійський форум-2019: стратегії країн Причорноморського регіону в геополітичному просторі» (</w:t>
            </w:r>
            <w:r w:rsidRPr="00F73165">
              <w:rPr>
                <w:rFonts w:ascii="Times New Roman" w:hAnsi="Times New Roman"/>
                <w:sz w:val="24"/>
                <w:szCs w:val="24"/>
              </w:rPr>
              <w:t>Чорноморський національний університет ім. Петра Могили (м. Миколаїв), 7-9 червня 2019 р.)</w:t>
            </w:r>
          </w:p>
        </w:tc>
        <w:tc>
          <w:tcPr>
            <w:tcW w:w="2693" w:type="dxa"/>
            <w:tcBorders>
              <w:top w:val="single" w:sz="4" w:space="0" w:color="000000"/>
              <w:left w:val="single" w:sz="4" w:space="0" w:color="auto"/>
              <w:bottom w:val="single" w:sz="4" w:space="0" w:color="000000"/>
              <w:right w:val="single" w:sz="4" w:space="0" w:color="000000"/>
            </w:tcBorders>
          </w:tcPr>
          <w:p w:rsidR="00340143" w:rsidRPr="00FE71CA" w:rsidRDefault="00340143" w:rsidP="00340143">
            <w:pPr>
              <w:jc w:val="both"/>
              <w:rPr>
                <w:rFonts w:ascii="Times New Roman" w:hAnsi="Times New Roman"/>
                <w:sz w:val="24"/>
                <w:szCs w:val="24"/>
              </w:rPr>
            </w:pPr>
            <w:r w:rsidRPr="00FE71CA">
              <w:rPr>
                <w:rFonts w:ascii="Times New Roman" w:hAnsi="Times New Roman"/>
                <w:sz w:val="24"/>
                <w:szCs w:val="24"/>
              </w:rPr>
              <w:t>Тези доп. : ІІІ Міжнародна наукова конференція «Слов’янські студії» у рамках Міжнародної науково-практичної конференції</w:t>
            </w:r>
            <w:r w:rsidRPr="00FE71CA">
              <w:rPr>
                <w:rFonts w:ascii="Times New Roman" w:hAnsi="Times New Roman"/>
                <w:bCs/>
                <w:sz w:val="24"/>
                <w:szCs w:val="24"/>
              </w:rPr>
              <w:t>  «Ольвійський форум-2019: стратегії країн Причорноморського регіону в геополітичному просторі» (</w:t>
            </w:r>
            <w:r w:rsidRPr="00FE71CA">
              <w:rPr>
                <w:rFonts w:ascii="Times New Roman" w:hAnsi="Times New Roman"/>
                <w:sz w:val="24"/>
                <w:szCs w:val="24"/>
              </w:rPr>
              <w:t>Чорноморський національний університет ім. Петра Могили (м. Миколаїв)</w:t>
            </w:r>
            <w:r>
              <w:rPr>
                <w:rFonts w:ascii="Times New Roman" w:hAnsi="Times New Roman"/>
                <w:sz w:val="24"/>
                <w:szCs w:val="24"/>
              </w:rPr>
              <w:t>)</w:t>
            </w:r>
            <w:r w:rsidRPr="00FE71CA">
              <w:rPr>
                <w:rFonts w:ascii="Times New Roman" w:hAnsi="Times New Roman"/>
                <w:sz w:val="24"/>
                <w:szCs w:val="24"/>
              </w:rPr>
              <w:t>, 7-9 червня 2019 р.) – С.9-12.</w:t>
            </w:r>
          </w:p>
          <w:p w:rsidR="00340143" w:rsidRPr="00F6695E" w:rsidRDefault="00340143" w:rsidP="00340143">
            <w:pPr>
              <w:pStyle w:val="11"/>
              <w:ind w:left="0"/>
              <w:jc w:val="center"/>
              <w:rPr>
                <w:rFonts w:ascii="Times New Roman" w:eastAsia="Times New Roman" w:hAnsi="Times New Roman"/>
                <w:sz w:val="24"/>
                <w:szCs w:val="24"/>
              </w:rPr>
            </w:pPr>
          </w:p>
        </w:tc>
      </w:tr>
      <w:tr w:rsidR="00340143" w:rsidRPr="00275ABB" w:rsidTr="00DE1890">
        <w:tc>
          <w:tcPr>
            <w:tcW w:w="445" w:type="dxa"/>
          </w:tcPr>
          <w:p w:rsidR="00340143" w:rsidRPr="002959F2" w:rsidRDefault="00340143" w:rsidP="002959F2">
            <w:pPr>
              <w:pStyle w:val="a3"/>
              <w:numPr>
                <w:ilvl w:val="0"/>
                <w:numId w:val="4"/>
              </w:numPr>
              <w:ind w:left="0" w:firstLine="0"/>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340143" w:rsidRPr="00887A3B" w:rsidRDefault="00340143" w:rsidP="00340143">
            <w:pPr>
              <w:pStyle w:val="11"/>
              <w:ind w:left="0"/>
              <w:rPr>
                <w:rFonts w:ascii="Times New Roman" w:hAnsi="Times New Roman"/>
                <w:szCs w:val="24"/>
              </w:rPr>
            </w:pPr>
            <w:r w:rsidRPr="00887A3B">
              <w:rPr>
                <w:rFonts w:ascii="Times New Roman" w:hAnsi="Times New Roman"/>
                <w:szCs w:val="24"/>
              </w:rPr>
              <w:t>Корнієнко І.А.</w:t>
            </w:r>
          </w:p>
        </w:tc>
        <w:tc>
          <w:tcPr>
            <w:tcW w:w="2194" w:type="dxa"/>
            <w:tcBorders>
              <w:top w:val="single" w:sz="4" w:space="0" w:color="000000"/>
              <w:left w:val="single" w:sz="4" w:space="0" w:color="000000"/>
              <w:bottom w:val="single" w:sz="4" w:space="0" w:color="000000"/>
              <w:right w:val="single" w:sz="4" w:space="0" w:color="000000"/>
            </w:tcBorders>
          </w:tcPr>
          <w:p w:rsidR="00340143" w:rsidRPr="00567D03" w:rsidRDefault="00340143" w:rsidP="00340143">
            <w:pPr>
              <w:jc w:val="both"/>
              <w:rPr>
                <w:rFonts w:ascii="Times New Roman" w:hAnsi="Times New Roman"/>
                <w:sz w:val="24"/>
                <w:szCs w:val="24"/>
              </w:rPr>
            </w:pPr>
            <w:r w:rsidRPr="00567D03">
              <w:rPr>
                <w:rFonts w:ascii="Times New Roman" w:hAnsi="Times New Roman"/>
                <w:bCs/>
                <w:sz w:val="24"/>
                <w:szCs w:val="24"/>
              </w:rPr>
              <w:t>Основні принципи дослідження регіонального антропонімікону</w:t>
            </w:r>
          </w:p>
          <w:p w:rsidR="00340143" w:rsidRPr="00F73165" w:rsidRDefault="00340143" w:rsidP="00340143">
            <w:pPr>
              <w:pStyle w:val="11"/>
              <w:ind w:left="0"/>
              <w:jc w:val="both"/>
              <w:rPr>
                <w:rFonts w:ascii="Times New Roman" w:hAnsi="Times New Roman"/>
                <w:szCs w:val="28"/>
              </w:rPr>
            </w:pPr>
          </w:p>
        </w:tc>
        <w:tc>
          <w:tcPr>
            <w:tcW w:w="4020" w:type="dxa"/>
            <w:tcBorders>
              <w:top w:val="single" w:sz="4" w:space="0" w:color="000000"/>
              <w:left w:val="single" w:sz="4" w:space="0" w:color="000000"/>
              <w:bottom w:val="single" w:sz="4" w:space="0" w:color="000000"/>
              <w:right w:val="single" w:sz="4" w:space="0" w:color="auto"/>
            </w:tcBorders>
          </w:tcPr>
          <w:p w:rsidR="00340143" w:rsidRPr="00F73165" w:rsidRDefault="00340143" w:rsidP="00340143">
            <w:pPr>
              <w:pStyle w:val="11"/>
              <w:ind w:left="0"/>
              <w:jc w:val="both"/>
              <w:rPr>
                <w:rFonts w:ascii="Times New Roman" w:hAnsi="Times New Roman"/>
                <w:sz w:val="24"/>
                <w:szCs w:val="24"/>
              </w:rPr>
            </w:pPr>
            <w:r w:rsidRPr="00567D03">
              <w:rPr>
                <w:rFonts w:ascii="Times New Roman" w:hAnsi="Times New Roman"/>
                <w:sz w:val="24"/>
                <w:szCs w:val="24"/>
              </w:rPr>
              <w:t>Міжнародн</w:t>
            </w:r>
            <w:r>
              <w:rPr>
                <w:rFonts w:ascii="Times New Roman" w:hAnsi="Times New Roman"/>
                <w:sz w:val="24"/>
                <w:szCs w:val="24"/>
              </w:rPr>
              <w:t>а</w:t>
            </w:r>
            <w:r w:rsidRPr="00567D03">
              <w:rPr>
                <w:rFonts w:ascii="Times New Roman" w:hAnsi="Times New Roman"/>
                <w:sz w:val="24"/>
                <w:szCs w:val="24"/>
              </w:rPr>
              <w:t xml:space="preserve"> науково-практичн</w:t>
            </w:r>
            <w:r>
              <w:rPr>
                <w:rFonts w:ascii="Times New Roman" w:hAnsi="Times New Roman"/>
                <w:sz w:val="24"/>
                <w:szCs w:val="24"/>
              </w:rPr>
              <w:t xml:space="preserve">а заочна Інтернет-конференція </w:t>
            </w:r>
            <w:r w:rsidRPr="00567D03">
              <w:rPr>
                <w:rFonts w:ascii="Times New Roman" w:hAnsi="Times New Roman"/>
                <w:sz w:val="24"/>
                <w:szCs w:val="24"/>
              </w:rPr>
              <w:t>„Філологічна освіта: компетентнісна парадигма” (МНУ імені В. О. Сухомлинського, 15 листопада 201</w:t>
            </w:r>
            <w:r>
              <w:rPr>
                <w:rFonts w:ascii="Times New Roman" w:hAnsi="Times New Roman"/>
                <w:sz w:val="24"/>
                <w:szCs w:val="24"/>
              </w:rPr>
              <w:t>9</w:t>
            </w:r>
            <w:r w:rsidRPr="00567D03">
              <w:rPr>
                <w:rFonts w:ascii="Times New Roman" w:hAnsi="Times New Roman"/>
                <w:sz w:val="24"/>
                <w:szCs w:val="24"/>
              </w:rPr>
              <w:t xml:space="preserve"> р.)</w:t>
            </w:r>
          </w:p>
        </w:tc>
        <w:tc>
          <w:tcPr>
            <w:tcW w:w="2693" w:type="dxa"/>
            <w:tcBorders>
              <w:top w:val="single" w:sz="4" w:space="0" w:color="000000"/>
              <w:left w:val="single" w:sz="4" w:space="0" w:color="auto"/>
              <w:bottom w:val="single" w:sz="4" w:space="0" w:color="000000"/>
              <w:right w:val="single" w:sz="4" w:space="0" w:color="000000"/>
            </w:tcBorders>
          </w:tcPr>
          <w:p w:rsidR="00340143" w:rsidRPr="00FE71CA" w:rsidRDefault="00340143" w:rsidP="00340143">
            <w:pPr>
              <w:jc w:val="both"/>
              <w:rPr>
                <w:rFonts w:ascii="Times New Roman" w:hAnsi="Times New Roman"/>
                <w:sz w:val="24"/>
                <w:szCs w:val="24"/>
              </w:rPr>
            </w:pPr>
            <w:r>
              <w:rPr>
                <w:rFonts w:ascii="Times New Roman" w:hAnsi="Times New Roman"/>
                <w:sz w:val="24"/>
                <w:szCs w:val="24"/>
              </w:rPr>
              <w:t>Збірник тез</w:t>
            </w:r>
            <w:r w:rsidRPr="00567D03">
              <w:rPr>
                <w:rFonts w:ascii="Times New Roman" w:hAnsi="Times New Roman"/>
                <w:sz w:val="24"/>
                <w:szCs w:val="24"/>
              </w:rPr>
              <w:t xml:space="preserve"> Міжнародн</w:t>
            </w:r>
            <w:r>
              <w:rPr>
                <w:rFonts w:ascii="Times New Roman" w:hAnsi="Times New Roman"/>
                <w:sz w:val="24"/>
                <w:szCs w:val="24"/>
              </w:rPr>
              <w:t>ої</w:t>
            </w:r>
            <w:r w:rsidRPr="00567D03">
              <w:rPr>
                <w:rFonts w:ascii="Times New Roman" w:hAnsi="Times New Roman"/>
                <w:sz w:val="24"/>
                <w:szCs w:val="24"/>
              </w:rPr>
              <w:t xml:space="preserve"> науково-практичн</w:t>
            </w:r>
            <w:r>
              <w:rPr>
                <w:rFonts w:ascii="Times New Roman" w:hAnsi="Times New Roman"/>
                <w:sz w:val="24"/>
                <w:szCs w:val="24"/>
              </w:rPr>
              <w:t xml:space="preserve">ої заочної Інтернет-конференції </w:t>
            </w:r>
            <w:r w:rsidRPr="00567D03">
              <w:rPr>
                <w:rFonts w:ascii="Times New Roman" w:hAnsi="Times New Roman"/>
                <w:sz w:val="24"/>
                <w:szCs w:val="24"/>
              </w:rPr>
              <w:t>„Філологічна освіта: компетентнісна парадигма”</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D812F2" w:rsidRDefault="00096667" w:rsidP="00096667">
            <w:pPr>
              <w:ind w:right="79"/>
              <w:jc w:val="both"/>
              <w:rPr>
                <w:rFonts w:ascii="Times New Roman" w:hAnsi="Times New Roman"/>
              </w:rPr>
            </w:pPr>
            <w:r>
              <w:rPr>
                <w:rFonts w:ascii="Times New Roman" w:hAnsi="Times New Roman"/>
                <w:bCs/>
              </w:rPr>
              <w:t xml:space="preserve">Архетип землі в поезіях Михайла Драй-Хмари. </w:t>
            </w:r>
          </w:p>
          <w:p w:rsidR="00096667" w:rsidRDefault="00096667" w:rsidP="00096667">
            <w:pPr>
              <w:ind w:right="79"/>
              <w:jc w:val="both"/>
              <w:rPr>
                <w:rFonts w:ascii="Times New Roman" w:eastAsia="Times New Roman" w:hAnsi="Times New Roman" w:cs="Times New Roman"/>
                <w:bCs/>
                <w:sz w:val="24"/>
                <w:szCs w:val="24"/>
              </w:rPr>
            </w:pPr>
          </w:p>
        </w:tc>
        <w:tc>
          <w:tcPr>
            <w:tcW w:w="4020" w:type="dxa"/>
            <w:tcBorders>
              <w:right w:val="single" w:sz="4" w:space="0" w:color="auto"/>
            </w:tcBorders>
          </w:tcPr>
          <w:p w:rsidR="00096667" w:rsidRPr="00437444" w:rsidRDefault="00096667" w:rsidP="00096667">
            <w:pPr>
              <w:ind w:right="79"/>
              <w:jc w:val="both"/>
              <w:rPr>
                <w:rFonts w:ascii="Times New Roman" w:eastAsia="Times New Roman" w:hAnsi="Times New Roman" w:cs="Times New Roman"/>
                <w:bCs/>
                <w:sz w:val="24"/>
                <w:szCs w:val="24"/>
              </w:rPr>
            </w:pPr>
            <w:r w:rsidRPr="00FE2868">
              <w:rPr>
                <w:rFonts w:ascii="Times New Roman" w:hAnsi="Times New Roman"/>
                <w:bCs/>
                <w:lang w:val="en-US"/>
              </w:rPr>
              <w:t>V</w:t>
            </w:r>
            <w:r w:rsidRPr="00FE2868">
              <w:rPr>
                <w:rFonts w:ascii="Times New Roman" w:hAnsi="Times New Roman"/>
                <w:bCs/>
              </w:rPr>
              <w:t>Міжнародн</w:t>
            </w:r>
            <w:r>
              <w:rPr>
                <w:rFonts w:ascii="Times New Roman" w:hAnsi="Times New Roman"/>
                <w:bCs/>
              </w:rPr>
              <w:t xml:space="preserve">а </w:t>
            </w:r>
            <w:r w:rsidRPr="00FE2868">
              <w:rPr>
                <w:rFonts w:ascii="Times New Roman" w:hAnsi="Times New Roman"/>
                <w:bCs/>
              </w:rPr>
              <w:t>науково-практичн</w:t>
            </w:r>
            <w:r>
              <w:rPr>
                <w:rFonts w:ascii="Times New Roman" w:hAnsi="Times New Roman"/>
                <w:bCs/>
              </w:rPr>
              <w:t xml:space="preserve">а </w:t>
            </w:r>
            <w:r w:rsidRPr="00FE2868">
              <w:rPr>
                <w:rFonts w:ascii="Times New Roman" w:hAnsi="Times New Roman"/>
                <w:bCs/>
              </w:rPr>
              <w:t>інтернет-конференці</w:t>
            </w:r>
            <w:r>
              <w:rPr>
                <w:rFonts w:ascii="Times New Roman" w:hAnsi="Times New Roman"/>
                <w:bCs/>
              </w:rPr>
              <w:t>я</w:t>
            </w:r>
            <w:r w:rsidRPr="00FE2868">
              <w:rPr>
                <w:rFonts w:ascii="Times New Roman" w:hAnsi="Times New Roman"/>
                <w:bCs/>
              </w:rPr>
              <w:t xml:space="preserve">  «Сучаснийрух науки»</w:t>
            </w:r>
            <w:r>
              <w:rPr>
                <w:rFonts w:ascii="Times New Roman" w:hAnsi="Times New Roman"/>
                <w:bCs/>
              </w:rPr>
              <w:t>,</w:t>
            </w:r>
            <w:r w:rsidRPr="00FE2868">
              <w:rPr>
                <w:rFonts w:ascii="Times New Roman" w:hAnsi="Times New Roman"/>
                <w:bCs/>
              </w:rPr>
              <w:t xml:space="preserve"> м. Дніпро, 7-8 лютого 2019 р. </w:t>
            </w:r>
          </w:p>
        </w:tc>
        <w:tc>
          <w:tcPr>
            <w:tcW w:w="2693" w:type="dxa"/>
            <w:tcBorders>
              <w:left w:val="single" w:sz="4" w:space="0" w:color="auto"/>
            </w:tcBorders>
          </w:tcPr>
          <w:p w:rsidR="00096667" w:rsidRPr="00461C89" w:rsidRDefault="00096667" w:rsidP="00096667">
            <w:pPr>
              <w:pStyle w:val="a3"/>
              <w:ind w:left="0"/>
              <w:jc w:val="both"/>
              <w:rPr>
                <w:rFonts w:ascii="Times New Roman" w:eastAsia="Times New Roman" w:hAnsi="Times New Roman" w:cs="Times New Roman"/>
                <w:bCs/>
                <w:sz w:val="24"/>
                <w:szCs w:val="24"/>
              </w:rPr>
            </w:pPr>
            <w:r w:rsidRPr="00461C89">
              <w:rPr>
                <w:rFonts w:ascii="Times New Roman" w:hAnsi="Times New Roman" w:cs="Times New Roman"/>
                <w:sz w:val="24"/>
                <w:szCs w:val="24"/>
              </w:rPr>
              <w:t>Сучасний рух науки: тези доп. V міжнародної науково-практичної інтернет-конференції, 7-8 лютого 2019 р. Дніпро, 2019. С. 608–613.</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Default="00096667" w:rsidP="00096667">
            <w:pPr>
              <w:ind w:right="79"/>
              <w:jc w:val="both"/>
              <w:rPr>
                <w:rFonts w:ascii="Times New Roman" w:hAnsi="Times New Roman"/>
                <w:bCs/>
              </w:rPr>
            </w:pPr>
            <w:r>
              <w:rPr>
                <w:rFonts w:ascii="Times New Roman" w:hAnsi="Times New Roman"/>
                <w:bCs/>
                <w:sz w:val="24"/>
                <w:szCs w:val="24"/>
              </w:rPr>
              <w:t>Фольклорні матеріали та героїчні сторінки історичного минулого України в легендарно-історичній прозі Олекси Стороженка.</w:t>
            </w:r>
          </w:p>
        </w:tc>
        <w:tc>
          <w:tcPr>
            <w:tcW w:w="4020" w:type="dxa"/>
            <w:tcBorders>
              <w:right w:val="single" w:sz="4" w:space="0" w:color="auto"/>
            </w:tcBorders>
          </w:tcPr>
          <w:p w:rsidR="00096667" w:rsidRPr="00FE2868" w:rsidRDefault="00096667" w:rsidP="00096667">
            <w:pPr>
              <w:ind w:right="79"/>
              <w:jc w:val="both"/>
              <w:rPr>
                <w:rFonts w:ascii="Times New Roman" w:hAnsi="Times New Roman"/>
                <w:bCs/>
                <w:lang w:val="en-US"/>
              </w:rPr>
            </w:pPr>
            <w:r>
              <w:rPr>
                <w:rFonts w:ascii="Times New Roman" w:hAnsi="Times New Roman"/>
                <w:bCs/>
              </w:rPr>
              <w:t>Х</w:t>
            </w:r>
            <w:r w:rsidRPr="00FE2868">
              <w:rPr>
                <w:rFonts w:ascii="Times New Roman" w:hAnsi="Times New Roman"/>
                <w:bCs/>
                <w:lang w:val="en-US"/>
              </w:rPr>
              <w:t>V</w:t>
            </w:r>
            <w:r>
              <w:rPr>
                <w:rFonts w:ascii="Times New Roman" w:hAnsi="Times New Roman"/>
                <w:bCs/>
              </w:rPr>
              <w:t xml:space="preserve">ІІІ Всеукраїнська науково-практична конференція ім. В. Ужченка «Образне слово Луганщини», Луганський національний університет ім. Тараса Шевченка, 26 квітня 2019 р. </w:t>
            </w:r>
          </w:p>
        </w:tc>
        <w:tc>
          <w:tcPr>
            <w:tcW w:w="2693" w:type="dxa"/>
            <w:tcBorders>
              <w:left w:val="single" w:sz="4" w:space="0" w:color="auto"/>
            </w:tcBorders>
          </w:tcPr>
          <w:p w:rsidR="00096667" w:rsidRPr="004B5E92" w:rsidRDefault="00096667" w:rsidP="00096667">
            <w:pPr>
              <w:pStyle w:val="a3"/>
              <w:ind w:left="0"/>
              <w:jc w:val="both"/>
              <w:rPr>
                <w:rFonts w:ascii="Times New Roman" w:hAnsi="Times New Roman" w:cs="Times New Roman"/>
                <w:sz w:val="24"/>
                <w:szCs w:val="24"/>
              </w:rPr>
            </w:pPr>
            <w:r w:rsidRPr="005756E9">
              <w:rPr>
                <w:rFonts w:ascii="Times New Roman" w:hAnsi="Times New Roman" w:cs="Times New Roman"/>
                <w:bCs/>
                <w:sz w:val="24"/>
                <w:szCs w:val="24"/>
              </w:rPr>
              <w:t>Матеріали</w:t>
            </w:r>
            <w:r>
              <w:rPr>
                <w:rFonts w:ascii="Times New Roman" w:hAnsi="Times New Roman"/>
                <w:bCs/>
              </w:rPr>
              <w:t>Х</w:t>
            </w:r>
            <w:r w:rsidRPr="00FE2868">
              <w:rPr>
                <w:rFonts w:ascii="Times New Roman" w:hAnsi="Times New Roman"/>
                <w:bCs/>
                <w:lang w:val="en-US"/>
              </w:rPr>
              <w:t>V</w:t>
            </w:r>
            <w:r>
              <w:rPr>
                <w:rFonts w:ascii="Times New Roman" w:hAnsi="Times New Roman"/>
                <w:bCs/>
              </w:rPr>
              <w:t xml:space="preserve">ІІІ Всеукраїнської науково-практичної конференції ім. В. Ужченка «Образне слово Луганщини», Луганський національний університет ім. Тараса Шевченка </w:t>
            </w:r>
            <w:r w:rsidRPr="005756E9">
              <w:rPr>
                <w:rFonts w:ascii="Times New Roman" w:hAnsi="Times New Roman" w:cs="Times New Roman"/>
                <w:bCs/>
                <w:sz w:val="24"/>
                <w:szCs w:val="24"/>
              </w:rPr>
              <w:t>(тези включено до збірника матеріалів конференції)</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Default="00096667" w:rsidP="00096667">
            <w:pPr>
              <w:ind w:right="79"/>
              <w:jc w:val="both"/>
              <w:rPr>
                <w:rFonts w:ascii="Times New Roman" w:hAnsi="Times New Roman"/>
                <w:bCs/>
              </w:rPr>
            </w:pPr>
            <w:r>
              <w:rPr>
                <w:rFonts w:ascii="Times New Roman" w:hAnsi="Times New Roman"/>
                <w:bCs/>
                <w:sz w:val="24"/>
                <w:szCs w:val="24"/>
              </w:rPr>
              <w:t xml:space="preserve">Роман </w:t>
            </w:r>
            <w:r>
              <w:rPr>
                <w:rFonts w:ascii="Times New Roman" w:hAnsi="Times New Roman"/>
                <w:sz w:val="24"/>
                <w:szCs w:val="24"/>
              </w:rPr>
              <w:t>«Вересові меди</w:t>
            </w:r>
            <w:r w:rsidRPr="00D812F2">
              <w:rPr>
                <w:rFonts w:ascii="Times New Roman" w:hAnsi="Times New Roman"/>
                <w:bCs/>
                <w:sz w:val="24"/>
                <w:szCs w:val="24"/>
              </w:rPr>
              <w:t>»</w:t>
            </w:r>
            <w:r>
              <w:rPr>
                <w:rFonts w:ascii="Times New Roman" w:hAnsi="Times New Roman"/>
                <w:sz w:val="24"/>
                <w:szCs w:val="24"/>
              </w:rPr>
              <w:t>Надії Гуменюк як художня реалізація ментальної матриці.</w:t>
            </w:r>
          </w:p>
        </w:tc>
        <w:tc>
          <w:tcPr>
            <w:tcW w:w="4020" w:type="dxa"/>
            <w:tcBorders>
              <w:right w:val="single" w:sz="4" w:space="0" w:color="auto"/>
            </w:tcBorders>
          </w:tcPr>
          <w:p w:rsidR="00096667" w:rsidRPr="00A0260E" w:rsidRDefault="00096667" w:rsidP="00096667">
            <w:pPr>
              <w:ind w:right="79"/>
              <w:jc w:val="both"/>
              <w:rPr>
                <w:rFonts w:ascii="Times New Roman" w:hAnsi="Times New Roman"/>
                <w:bCs/>
              </w:rPr>
            </w:pPr>
            <w:r>
              <w:rPr>
                <w:rFonts w:ascii="Times New Roman" w:hAnsi="Times New Roman"/>
                <w:bCs/>
                <w:sz w:val="24"/>
                <w:szCs w:val="24"/>
              </w:rPr>
              <w:t>Міжнародна наукова</w:t>
            </w:r>
            <w:r w:rsidRPr="00D812F2">
              <w:rPr>
                <w:rFonts w:ascii="Times New Roman" w:hAnsi="Times New Roman"/>
                <w:bCs/>
                <w:sz w:val="24"/>
                <w:szCs w:val="24"/>
              </w:rPr>
              <w:t xml:space="preserve"> конференція «Соціально-гуманітарні дослідження та інноваційна діяльність», Дніпровський національний університет імені Олеся Гончара, 24-25 травня 2019 р.</w:t>
            </w:r>
          </w:p>
        </w:tc>
        <w:tc>
          <w:tcPr>
            <w:tcW w:w="2693" w:type="dxa"/>
            <w:tcBorders>
              <w:left w:val="single" w:sz="4" w:space="0" w:color="auto"/>
            </w:tcBorders>
          </w:tcPr>
          <w:p w:rsidR="00096667" w:rsidRPr="004B5E92" w:rsidRDefault="00096667" w:rsidP="0009666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Матеріали </w:t>
            </w:r>
            <w:r>
              <w:rPr>
                <w:rFonts w:ascii="Times New Roman" w:hAnsi="Times New Roman"/>
                <w:bCs/>
                <w:sz w:val="24"/>
                <w:szCs w:val="24"/>
              </w:rPr>
              <w:t>Міжнародної наукової</w:t>
            </w:r>
            <w:r w:rsidRPr="00D812F2">
              <w:rPr>
                <w:rFonts w:ascii="Times New Roman" w:hAnsi="Times New Roman"/>
                <w:bCs/>
                <w:sz w:val="24"/>
                <w:szCs w:val="24"/>
              </w:rPr>
              <w:t xml:space="preserve"> конференці</w:t>
            </w:r>
            <w:r>
              <w:rPr>
                <w:rFonts w:ascii="Times New Roman" w:hAnsi="Times New Roman"/>
                <w:bCs/>
                <w:sz w:val="24"/>
                <w:szCs w:val="24"/>
              </w:rPr>
              <w:t>ї</w:t>
            </w:r>
            <w:r w:rsidRPr="00D812F2">
              <w:rPr>
                <w:rFonts w:ascii="Times New Roman" w:hAnsi="Times New Roman"/>
                <w:bCs/>
                <w:sz w:val="24"/>
                <w:szCs w:val="24"/>
              </w:rPr>
              <w:t xml:space="preserve"> «Соціально-гуманітарні дослідження та інноваційна діяльність», Дніпровський національний </w:t>
            </w:r>
            <w:r w:rsidRPr="00D812F2">
              <w:rPr>
                <w:rFonts w:ascii="Times New Roman" w:hAnsi="Times New Roman"/>
                <w:bCs/>
                <w:sz w:val="24"/>
                <w:szCs w:val="24"/>
              </w:rPr>
              <w:lastRenderedPageBreak/>
              <w:t>університет імені Олеся Гончара, 24-25 травня 2019 р.</w:t>
            </w:r>
            <w:r w:rsidRPr="005756E9">
              <w:rPr>
                <w:rFonts w:ascii="Times New Roman" w:hAnsi="Times New Roman" w:cs="Times New Roman"/>
                <w:bCs/>
                <w:sz w:val="24"/>
                <w:szCs w:val="24"/>
              </w:rPr>
              <w:t>(тези включено до збірника матеріалів конференції)</w:t>
            </w:r>
            <w:r>
              <w:rPr>
                <w:rFonts w:ascii="Times New Roman" w:hAnsi="Times New Roman" w:cs="Times New Roman"/>
                <w:bCs/>
                <w:sz w:val="24"/>
                <w:szCs w:val="24"/>
              </w:rPr>
              <w:t>.</w:t>
            </w:r>
          </w:p>
        </w:tc>
      </w:tr>
      <w:tr w:rsidR="00096667" w:rsidRPr="00275ABB" w:rsidTr="00DE1890">
        <w:tc>
          <w:tcPr>
            <w:tcW w:w="445" w:type="dxa"/>
          </w:tcPr>
          <w:p w:rsidR="00096667" w:rsidRPr="002959F2" w:rsidRDefault="00096667" w:rsidP="002959F2">
            <w:pPr>
              <w:pStyle w:val="a3"/>
              <w:numPr>
                <w:ilvl w:val="0"/>
                <w:numId w:val="4"/>
              </w:numPr>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Default="00096667" w:rsidP="00096667">
            <w:pPr>
              <w:ind w:right="79"/>
              <w:jc w:val="both"/>
              <w:rPr>
                <w:rFonts w:ascii="Times New Roman" w:hAnsi="Times New Roman"/>
                <w:bCs/>
                <w:sz w:val="24"/>
                <w:szCs w:val="24"/>
              </w:rPr>
            </w:pPr>
            <w:r w:rsidRPr="00F6308C">
              <w:rPr>
                <w:rFonts w:ascii="Times New Roman" w:hAnsi="Times New Roman"/>
                <w:bCs/>
                <w:color w:val="222222"/>
              </w:rPr>
              <w:t>Авторські інтенції в романі Тетяни Белімової «Київ.</w:t>
            </w:r>
            <w:r w:rsidRPr="00F6308C">
              <w:rPr>
                <w:rFonts w:ascii="Times New Roman" w:hAnsi="Times New Roman"/>
                <w:bCs/>
                <w:color w:val="222222"/>
                <w:lang w:val="en-US"/>
              </w:rPr>
              <w:t>ua</w:t>
            </w:r>
            <w:r w:rsidRPr="00F6308C">
              <w:rPr>
                <w:rFonts w:ascii="Times New Roman" w:hAnsi="Times New Roman"/>
                <w:bCs/>
                <w:color w:val="222222"/>
              </w:rPr>
              <w:t>»</w:t>
            </w:r>
            <w:r>
              <w:rPr>
                <w:rFonts w:ascii="Times New Roman" w:hAnsi="Times New Roman"/>
                <w:bCs/>
                <w:color w:val="222222"/>
              </w:rPr>
              <w:t>.</w:t>
            </w:r>
          </w:p>
        </w:tc>
        <w:tc>
          <w:tcPr>
            <w:tcW w:w="4020" w:type="dxa"/>
            <w:tcBorders>
              <w:right w:val="single" w:sz="4" w:space="0" w:color="auto"/>
            </w:tcBorders>
          </w:tcPr>
          <w:p w:rsidR="00096667" w:rsidRDefault="00096667" w:rsidP="00096667">
            <w:pPr>
              <w:ind w:right="79"/>
              <w:jc w:val="both"/>
              <w:rPr>
                <w:rFonts w:ascii="Times New Roman" w:hAnsi="Times New Roman"/>
                <w:bCs/>
              </w:rPr>
            </w:pPr>
            <w:r w:rsidRPr="00F6308C">
              <w:rPr>
                <w:rFonts w:ascii="Times New Roman" w:hAnsi="Times New Roman"/>
                <w:bCs/>
                <w:sz w:val="24"/>
                <w:szCs w:val="24"/>
              </w:rPr>
              <w:t xml:space="preserve">Міжнародна науково-практична заочна інтернет-конференція </w:t>
            </w:r>
            <w:r w:rsidRPr="00F6308C">
              <w:rPr>
                <w:rFonts w:ascii="Times New Roman" w:hAnsi="Times New Roman"/>
                <w:sz w:val="24"/>
                <w:szCs w:val="24"/>
              </w:rPr>
              <w:t>«Філологічна освіта: компетентнісна парадигма», Миколаїв, Миколаївський національний університет імені В. О. Сухомлинського, 15 листопада 2019</w:t>
            </w:r>
            <w:r w:rsidRPr="00F6308C">
              <w:rPr>
                <w:rFonts w:ascii="Times New Roman" w:hAnsi="Times New Roman"/>
              </w:rPr>
              <w:t xml:space="preserve"> р.</w:t>
            </w:r>
          </w:p>
        </w:tc>
        <w:tc>
          <w:tcPr>
            <w:tcW w:w="2693" w:type="dxa"/>
            <w:tcBorders>
              <w:left w:val="single" w:sz="4" w:space="0" w:color="auto"/>
            </w:tcBorders>
          </w:tcPr>
          <w:p w:rsidR="00096667" w:rsidRPr="005756E9" w:rsidRDefault="00096667" w:rsidP="00096667">
            <w:pPr>
              <w:pStyle w:val="a3"/>
              <w:ind w:left="0"/>
              <w:jc w:val="both"/>
              <w:rPr>
                <w:rFonts w:ascii="Times New Roman" w:hAnsi="Times New Roman" w:cs="Times New Roman"/>
                <w:bCs/>
                <w:sz w:val="24"/>
                <w:szCs w:val="24"/>
              </w:rPr>
            </w:pPr>
            <w:r>
              <w:rPr>
                <w:rFonts w:ascii="Times New Roman" w:hAnsi="Times New Roman" w:cs="Times New Roman"/>
                <w:bCs/>
                <w:sz w:val="24"/>
                <w:szCs w:val="24"/>
              </w:rPr>
              <w:t xml:space="preserve">Матеріали </w:t>
            </w:r>
            <w:r w:rsidRPr="00F6308C">
              <w:rPr>
                <w:rFonts w:ascii="Times New Roman" w:hAnsi="Times New Roman"/>
                <w:bCs/>
                <w:sz w:val="24"/>
                <w:szCs w:val="24"/>
              </w:rPr>
              <w:t>Міжнародн</w:t>
            </w:r>
            <w:r>
              <w:rPr>
                <w:rFonts w:ascii="Times New Roman" w:hAnsi="Times New Roman"/>
                <w:bCs/>
                <w:sz w:val="24"/>
                <w:szCs w:val="24"/>
              </w:rPr>
              <w:t>ої</w:t>
            </w:r>
            <w:r w:rsidRPr="00F6308C">
              <w:rPr>
                <w:rFonts w:ascii="Times New Roman" w:hAnsi="Times New Roman"/>
                <w:bCs/>
                <w:sz w:val="24"/>
                <w:szCs w:val="24"/>
              </w:rPr>
              <w:t xml:space="preserve"> науково-практичн</w:t>
            </w:r>
            <w:r>
              <w:rPr>
                <w:rFonts w:ascii="Times New Roman" w:hAnsi="Times New Roman"/>
                <w:bCs/>
                <w:sz w:val="24"/>
                <w:szCs w:val="24"/>
              </w:rPr>
              <w:t>ої</w:t>
            </w:r>
            <w:r w:rsidRPr="00F6308C">
              <w:rPr>
                <w:rFonts w:ascii="Times New Roman" w:hAnsi="Times New Roman"/>
                <w:bCs/>
                <w:sz w:val="24"/>
                <w:szCs w:val="24"/>
              </w:rPr>
              <w:t xml:space="preserve"> заочн</w:t>
            </w:r>
            <w:r>
              <w:rPr>
                <w:rFonts w:ascii="Times New Roman" w:hAnsi="Times New Roman"/>
                <w:bCs/>
                <w:sz w:val="24"/>
                <w:szCs w:val="24"/>
              </w:rPr>
              <w:t xml:space="preserve">ої інтернет-конференції </w:t>
            </w:r>
            <w:r w:rsidRPr="00F6308C">
              <w:rPr>
                <w:rFonts w:ascii="Times New Roman" w:hAnsi="Times New Roman"/>
                <w:sz w:val="24"/>
                <w:szCs w:val="24"/>
              </w:rPr>
              <w:t>«Філологічна освіта: компетентнісна парадигма», Миколаїв, Миколаївський національний університет імені В. О. Сухомлинського, 15 листопада 2019</w:t>
            </w:r>
            <w:r w:rsidRPr="00F6308C">
              <w:rPr>
                <w:rFonts w:ascii="Times New Roman" w:hAnsi="Times New Roman"/>
              </w:rPr>
              <w:t xml:space="preserve"> р.</w:t>
            </w:r>
            <w:r w:rsidRPr="005756E9">
              <w:rPr>
                <w:rFonts w:ascii="Times New Roman" w:hAnsi="Times New Roman" w:cs="Times New Roman"/>
                <w:bCs/>
                <w:sz w:val="24"/>
                <w:szCs w:val="24"/>
              </w:rPr>
              <w:t>(тези включено до збірника матеріалів конференції)</w:t>
            </w:r>
            <w:r>
              <w:rPr>
                <w:rFonts w:ascii="Times New Roman" w:hAnsi="Times New Roman" w:cs="Times New Roman"/>
                <w:bCs/>
                <w:sz w:val="24"/>
                <w:szCs w:val="24"/>
              </w:rPr>
              <w:t>.</w:t>
            </w:r>
          </w:p>
        </w:tc>
      </w:tr>
      <w:tr w:rsidR="00A36F88" w:rsidRPr="00275ABB" w:rsidTr="00DE1890">
        <w:tc>
          <w:tcPr>
            <w:tcW w:w="445" w:type="dxa"/>
          </w:tcPr>
          <w:p w:rsidR="00A36F88" w:rsidRPr="002959F2" w:rsidRDefault="00A36F88" w:rsidP="002959F2">
            <w:pPr>
              <w:pStyle w:val="a3"/>
              <w:numPr>
                <w:ilvl w:val="0"/>
                <w:numId w:val="4"/>
              </w:numPr>
              <w:ind w:left="0" w:firstLine="0"/>
              <w:jc w:val="center"/>
              <w:rPr>
                <w:rFonts w:ascii="Times New Roman" w:hAnsi="Times New Roman" w:cs="Times New Roman"/>
                <w:sz w:val="24"/>
                <w:szCs w:val="24"/>
              </w:rPr>
            </w:pPr>
          </w:p>
        </w:tc>
        <w:tc>
          <w:tcPr>
            <w:tcW w:w="1280" w:type="dxa"/>
          </w:tcPr>
          <w:p w:rsidR="00A36F88" w:rsidRPr="00887A3B" w:rsidRDefault="00A36F88" w:rsidP="00A36F88">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A36F88" w:rsidRPr="00616ABB" w:rsidRDefault="00A36F88" w:rsidP="00A36F88">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Читання в єдності думки й почуття</w:t>
            </w:r>
          </w:p>
        </w:tc>
        <w:tc>
          <w:tcPr>
            <w:tcW w:w="4020" w:type="dxa"/>
            <w:tcBorders>
              <w:right w:val="single" w:sz="4" w:space="0" w:color="auto"/>
            </w:tcBorders>
          </w:tcPr>
          <w:p w:rsidR="00A36F88" w:rsidRPr="00616ABB" w:rsidRDefault="00A36F88" w:rsidP="00A36F88">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Всеукр. наук.-практ. конф. «Читання як інтелектуально-емоційна діяльність особистості</w:t>
            </w:r>
            <w:r>
              <w:rPr>
                <w:rFonts w:ascii="Times New Roman" w:hAnsi="Times New Roman" w:cs="Times New Roman"/>
                <w:sz w:val="24"/>
                <w:szCs w:val="24"/>
              </w:rPr>
              <w:t>». Київ, вересень 2019.</w:t>
            </w:r>
          </w:p>
        </w:tc>
        <w:tc>
          <w:tcPr>
            <w:tcW w:w="2693" w:type="dxa"/>
            <w:tcBorders>
              <w:left w:val="single" w:sz="4" w:space="0" w:color="auto"/>
            </w:tcBorders>
          </w:tcPr>
          <w:p w:rsidR="00A36F88" w:rsidRPr="00616ABB" w:rsidRDefault="00A36F88" w:rsidP="00A36F88">
            <w:pPr>
              <w:pStyle w:val="a3"/>
              <w:ind w:left="0"/>
              <w:jc w:val="both"/>
              <w:rPr>
                <w:rFonts w:ascii="Times New Roman" w:hAnsi="Times New Roman" w:cs="Times New Roman"/>
                <w:sz w:val="24"/>
                <w:szCs w:val="24"/>
              </w:rPr>
            </w:pPr>
            <w:r w:rsidRPr="00E92DF8">
              <w:rPr>
                <w:rFonts w:ascii="Times New Roman" w:hAnsi="Times New Roman" w:cs="Times New Roman"/>
                <w:b/>
                <w:bCs/>
              </w:rPr>
              <w:t xml:space="preserve">Проблема читання в сучасному інформаційному суспільстві </w:t>
            </w:r>
            <w:r w:rsidRPr="00E92DF8">
              <w:rPr>
                <w:rFonts w:ascii="Times New Roman" w:hAnsi="Times New Roman" w:cs="Times New Roman"/>
              </w:rPr>
              <w:t>: матеріали І Всеукраїнської науково-практичної конференції, 12 вересня 2019 р., м. Київ / Ін-т педагогіки НАПН України; за заг. ред. Т. О. Яценко. Київ : УОВЦ «Оріон», 2019. 122 с.</w:t>
            </w:r>
          </w:p>
        </w:tc>
      </w:tr>
      <w:tr w:rsidR="00A36F88" w:rsidRPr="00275ABB" w:rsidTr="00DE1890">
        <w:tc>
          <w:tcPr>
            <w:tcW w:w="445" w:type="dxa"/>
          </w:tcPr>
          <w:p w:rsidR="00A36F88" w:rsidRPr="002959F2" w:rsidRDefault="00A36F88" w:rsidP="002959F2">
            <w:pPr>
              <w:pStyle w:val="a3"/>
              <w:numPr>
                <w:ilvl w:val="0"/>
                <w:numId w:val="4"/>
              </w:numPr>
              <w:ind w:left="0" w:firstLine="0"/>
              <w:jc w:val="center"/>
              <w:rPr>
                <w:rFonts w:ascii="Times New Roman" w:hAnsi="Times New Roman" w:cs="Times New Roman"/>
                <w:sz w:val="24"/>
                <w:szCs w:val="24"/>
              </w:rPr>
            </w:pPr>
          </w:p>
        </w:tc>
        <w:tc>
          <w:tcPr>
            <w:tcW w:w="1280" w:type="dxa"/>
          </w:tcPr>
          <w:p w:rsidR="00A36F88" w:rsidRPr="00887A3B" w:rsidRDefault="00A36F88" w:rsidP="00A36F88">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A36F88" w:rsidRPr="00616ABB" w:rsidRDefault="00A36F88" w:rsidP="00A36F88">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Технолог</w:t>
            </w:r>
            <w:r>
              <w:rPr>
                <w:rFonts w:ascii="Times New Roman" w:hAnsi="Times New Roman" w:cs="Times New Roman"/>
                <w:sz w:val="24"/>
                <w:szCs w:val="24"/>
              </w:rPr>
              <w:t>ізоване навчання у контексті ком-</w:t>
            </w:r>
            <w:r w:rsidRPr="00616ABB">
              <w:rPr>
                <w:rFonts w:ascii="Times New Roman" w:hAnsi="Times New Roman" w:cs="Times New Roman"/>
                <w:sz w:val="24"/>
                <w:szCs w:val="24"/>
              </w:rPr>
              <w:t>петентнісної освіти</w:t>
            </w:r>
          </w:p>
        </w:tc>
        <w:tc>
          <w:tcPr>
            <w:tcW w:w="4020" w:type="dxa"/>
            <w:tcBorders>
              <w:right w:val="single" w:sz="4" w:space="0" w:color="auto"/>
            </w:tcBorders>
          </w:tcPr>
          <w:p w:rsidR="00A36F88" w:rsidRDefault="00A36F88" w:rsidP="00A36F88">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Міжн. наук.-практ. конф. «Філологічна освіта։ компетентнісна парадигма».</w:t>
            </w:r>
          </w:p>
          <w:p w:rsidR="00A36F88" w:rsidRPr="00616ABB" w:rsidRDefault="00A36F88" w:rsidP="00A36F88">
            <w:pPr>
              <w:pStyle w:val="a3"/>
              <w:ind w:left="0"/>
              <w:jc w:val="both"/>
              <w:rPr>
                <w:rFonts w:ascii="Times New Roman" w:hAnsi="Times New Roman" w:cs="Times New Roman"/>
                <w:sz w:val="24"/>
                <w:szCs w:val="24"/>
              </w:rPr>
            </w:pPr>
            <w:r>
              <w:rPr>
                <w:rFonts w:ascii="Times New Roman" w:hAnsi="Times New Roman" w:cs="Times New Roman"/>
                <w:sz w:val="24"/>
                <w:szCs w:val="24"/>
              </w:rPr>
              <w:t>Миколаїв. 15.Х1. 2019 р.</w:t>
            </w:r>
          </w:p>
        </w:tc>
        <w:tc>
          <w:tcPr>
            <w:tcW w:w="2693" w:type="dxa"/>
            <w:tcBorders>
              <w:left w:val="single" w:sz="4" w:space="0" w:color="auto"/>
            </w:tcBorders>
          </w:tcPr>
          <w:p w:rsidR="00A36F88" w:rsidRDefault="00A36F88" w:rsidP="00A36F88">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МНУ імені В. О. Сухомлин</w:t>
            </w:r>
            <w:r>
              <w:rPr>
                <w:rFonts w:ascii="Times New Roman" w:hAnsi="Times New Roman" w:cs="Times New Roman"/>
                <w:sz w:val="24"/>
                <w:szCs w:val="24"/>
              </w:rPr>
              <w:t>-</w:t>
            </w:r>
            <w:r w:rsidRPr="00616ABB">
              <w:rPr>
                <w:rFonts w:ascii="Times New Roman" w:hAnsi="Times New Roman" w:cs="Times New Roman"/>
                <w:sz w:val="24"/>
                <w:szCs w:val="24"/>
              </w:rPr>
              <w:t>ського</w:t>
            </w:r>
            <w:r>
              <w:rPr>
                <w:rFonts w:ascii="Times New Roman" w:hAnsi="Times New Roman" w:cs="Times New Roman"/>
                <w:sz w:val="24"/>
                <w:szCs w:val="24"/>
              </w:rPr>
              <w:t>. Інформаційний лист</w:t>
            </w:r>
          </w:p>
          <w:p w:rsidR="00A36F88" w:rsidRPr="00616ABB" w:rsidRDefault="00A36F88" w:rsidP="00A36F88">
            <w:pPr>
              <w:pStyle w:val="a3"/>
              <w:ind w:left="0"/>
              <w:jc w:val="both"/>
              <w:rPr>
                <w:rFonts w:ascii="Times New Roman" w:hAnsi="Times New Roman" w:cs="Times New Roman"/>
                <w:sz w:val="24"/>
                <w:szCs w:val="24"/>
              </w:rPr>
            </w:pPr>
          </w:p>
        </w:tc>
      </w:tr>
      <w:tr w:rsidR="00A36F88" w:rsidRPr="00275ABB" w:rsidTr="00DE1890">
        <w:tc>
          <w:tcPr>
            <w:tcW w:w="445" w:type="dxa"/>
          </w:tcPr>
          <w:p w:rsidR="00A36F88" w:rsidRPr="002959F2" w:rsidRDefault="00A36F88"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A36F88" w:rsidRPr="00887A3B" w:rsidRDefault="00A36F88" w:rsidP="00A36F88">
            <w:pPr>
              <w:pStyle w:val="a3"/>
              <w:ind w:left="0"/>
              <w:jc w:val="center"/>
              <w:rPr>
                <w:rFonts w:ascii="Times New Roman" w:hAnsi="Times New Roman" w:cs="Times New Roman"/>
                <w:szCs w:val="24"/>
              </w:rPr>
            </w:pPr>
            <w:r w:rsidRPr="00887A3B">
              <w:rPr>
                <w:rFonts w:ascii="Times New Roman" w:hAnsi="Times New Roman" w:cs="Times New Roman"/>
                <w:szCs w:val="24"/>
              </w:rPr>
              <w:t>Рускуліс Л. В.</w:t>
            </w:r>
          </w:p>
        </w:tc>
        <w:tc>
          <w:tcPr>
            <w:tcW w:w="2194" w:type="dxa"/>
          </w:tcPr>
          <w:p w:rsidR="00A36F88" w:rsidRPr="00275ABB" w:rsidRDefault="00A36F88" w:rsidP="00A36F88">
            <w:pPr>
              <w:pStyle w:val="a3"/>
              <w:ind w:left="0"/>
              <w:jc w:val="center"/>
              <w:rPr>
                <w:rFonts w:ascii="Times New Roman" w:hAnsi="Times New Roman" w:cs="Times New Roman"/>
                <w:sz w:val="24"/>
                <w:szCs w:val="24"/>
              </w:rPr>
            </w:pPr>
            <w:r>
              <w:rPr>
                <w:rFonts w:ascii="Times New Roman" w:hAnsi="Times New Roman" w:cs="Times New Roman"/>
                <w:sz w:val="24"/>
                <w:szCs w:val="24"/>
              </w:rPr>
              <w:t>Мовна особистсість сучасного вчителя</w:t>
            </w:r>
          </w:p>
        </w:tc>
        <w:tc>
          <w:tcPr>
            <w:tcW w:w="4020" w:type="dxa"/>
            <w:tcBorders>
              <w:right w:val="single" w:sz="4" w:space="0" w:color="auto"/>
            </w:tcBorders>
          </w:tcPr>
          <w:p w:rsidR="00A36F88" w:rsidRPr="00275ABB" w:rsidRDefault="00A36F88" w:rsidP="00A36F88">
            <w:pPr>
              <w:pStyle w:val="a3"/>
              <w:ind w:left="0"/>
              <w:jc w:val="center"/>
              <w:rPr>
                <w:rFonts w:ascii="Times New Roman" w:hAnsi="Times New Roman" w:cs="Times New Roman"/>
                <w:sz w:val="24"/>
                <w:szCs w:val="24"/>
              </w:rPr>
            </w:pPr>
            <w:r w:rsidRPr="00412909">
              <w:rPr>
                <w:rFonts w:ascii="Times New Roman" w:eastAsia="Times New Roman" w:hAnsi="Times New Roman" w:cs="Times New Roman"/>
                <w:sz w:val="18"/>
              </w:rPr>
              <w:t>VIII Міжнародній науковій конференції „Менеджмент міжнародних освітніх проєктів – виклик 21 століття” (за програмою Erasmus +</w:t>
            </w:r>
          </w:p>
        </w:tc>
        <w:tc>
          <w:tcPr>
            <w:tcW w:w="2693" w:type="dxa"/>
            <w:tcBorders>
              <w:left w:val="single" w:sz="4" w:space="0" w:color="auto"/>
            </w:tcBorders>
          </w:tcPr>
          <w:p w:rsidR="00A36F88" w:rsidRDefault="00A36F88" w:rsidP="00A36F88">
            <w:pPr>
              <w:pStyle w:val="a3"/>
              <w:ind w:left="0"/>
              <w:jc w:val="center"/>
              <w:rPr>
                <w:rFonts w:ascii="Times New Roman" w:hAnsi="Times New Roman" w:cs="Times New Roman"/>
                <w:sz w:val="24"/>
                <w:szCs w:val="24"/>
              </w:rPr>
            </w:pPr>
            <w:r>
              <w:rPr>
                <w:rFonts w:ascii="Times New Roman" w:hAnsi="Times New Roman" w:cs="Times New Roman"/>
                <w:sz w:val="24"/>
                <w:szCs w:val="24"/>
              </w:rPr>
              <w:t>2020р.</w:t>
            </w:r>
          </w:p>
          <w:p w:rsidR="00A36F88" w:rsidRPr="00275ABB" w:rsidRDefault="00A36F88" w:rsidP="00A36F88">
            <w:pPr>
              <w:pStyle w:val="a3"/>
              <w:ind w:left="0"/>
              <w:jc w:val="center"/>
              <w:rPr>
                <w:rFonts w:ascii="Times New Roman" w:hAnsi="Times New Roman" w:cs="Times New Roman"/>
                <w:sz w:val="24"/>
                <w:szCs w:val="24"/>
              </w:rPr>
            </w:pPr>
            <w:r>
              <w:rPr>
                <w:rFonts w:ascii="Times New Roman" w:hAnsi="Times New Roman" w:cs="Times New Roman"/>
                <w:sz w:val="24"/>
                <w:szCs w:val="24"/>
              </w:rPr>
              <w:t>м. Ченстохова</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D926C7" w:rsidRPr="00616ABB"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Патріотичне виховання в науковому дискурсі</w:t>
            </w:r>
          </w:p>
        </w:tc>
        <w:tc>
          <w:tcPr>
            <w:tcW w:w="4020" w:type="dxa"/>
            <w:tcBorders>
              <w:right w:val="single" w:sz="4" w:space="0" w:color="auto"/>
            </w:tcBorders>
          </w:tcPr>
          <w:p w:rsidR="00D926C7" w:rsidRPr="00616ABB"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11 Всеукр. наук.-практ. конф. «Патріотичне виховання особистості в умовах сучасного освіт-нього простору։ досвід, тенденції та проблеми». Миколаїв, 12-13. Х1. 2020 р.</w:t>
            </w:r>
          </w:p>
        </w:tc>
        <w:tc>
          <w:tcPr>
            <w:tcW w:w="2693" w:type="dxa"/>
            <w:tcBorders>
              <w:left w:val="single" w:sz="4" w:space="0" w:color="auto"/>
            </w:tcBorders>
          </w:tcPr>
          <w:p w:rsidR="00D926C7" w:rsidRDefault="00D926C7" w:rsidP="00D926C7">
            <w:pPr>
              <w:pStyle w:val="a3"/>
              <w:ind w:left="0"/>
              <w:jc w:val="both"/>
              <w:rPr>
                <w:rFonts w:ascii="Times New Roman" w:hAnsi="Times New Roman" w:cs="Times New Roman"/>
                <w:sz w:val="24"/>
                <w:szCs w:val="24"/>
              </w:rPr>
            </w:pPr>
            <w:r w:rsidRPr="00616ABB">
              <w:rPr>
                <w:rFonts w:ascii="Times New Roman" w:hAnsi="Times New Roman" w:cs="Times New Roman"/>
                <w:sz w:val="24"/>
                <w:szCs w:val="24"/>
              </w:rPr>
              <w:t>МНУ імені В. О. Сухомлин</w:t>
            </w:r>
            <w:r>
              <w:rPr>
                <w:rFonts w:ascii="Times New Roman" w:hAnsi="Times New Roman" w:cs="Times New Roman"/>
                <w:sz w:val="24"/>
                <w:szCs w:val="24"/>
              </w:rPr>
              <w:t>-</w:t>
            </w:r>
            <w:r w:rsidRPr="00616ABB">
              <w:rPr>
                <w:rFonts w:ascii="Times New Roman" w:hAnsi="Times New Roman" w:cs="Times New Roman"/>
                <w:sz w:val="24"/>
                <w:szCs w:val="24"/>
              </w:rPr>
              <w:t>ського</w:t>
            </w:r>
            <w:r>
              <w:rPr>
                <w:rFonts w:ascii="Times New Roman" w:hAnsi="Times New Roman" w:cs="Times New Roman"/>
                <w:sz w:val="24"/>
                <w:szCs w:val="24"/>
              </w:rPr>
              <w:t>. Програма конференції.</w:t>
            </w:r>
          </w:p>
          <w:p w:rsidR="00D926C7"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926C7" w:rsidRPr="00616ABB" w:rsidRDefault="00D926C7" w:rsidP="00D926C7">
            <w:pPr>
              <w:pStyle w:val="a3"/>
              <w:spacing w:line="360" w:lineRule="auto"/>
              <w:ind w:left="0"/>
              <w:jc w:val="both"/>
              <w:rPr>
                <w:rFonts w:ascii="Times New Roman" w:hAnsi="Times New Roman" w:cs="Times New Roman"/>
                <w:sz w:val="24"/>
                <w:szCs w:val="24"/>
              </w:rPr>
            </w:pP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b/>
                <w:szCs w:val="24"/>
              </w:rPr>
            </w:pPr>
            <w:r w:rsidRPr="00887A3B">
              <w:rPr>
                <w:rFonts w:ascii="Times New Roman" w:eastAsia="Calibri" w:hAnsi="Times New Roman" w:cs="Times New Roman"/>
                <w:szCs w:val="24"/>
              </w:rPr>
              <w:t>Рускуліс Л. В.</w:t>
            </w:r>
          </w:p>
        </w:tc>
        <w:tc>
          <w:tcPr>
            <w:tcW w:w="2194" w:type="dxa"/>
          </w:tcPr>
          <w:p w:rsidR="00D926C7" w:rsidRPr="00602658" w:rsidRDefault="00D926C7" w:rsidP="00D926C7">
            <w:pPr>
              <w:jc w:val="both"/>
              <w:rPr>
                <w:rFonts w:ascii="Times New Roman" w:eastAsia="Calibri" w:hAnsi="Times New Roman" w:cs="Times New Roman"/>
                <w:i/>
                <w:sz w:val="24"/>
                <w:szCs w:val="24"/>
              </w:rPr>
            </w:pPr>
            <w:r w:rsidRPr="00602658">
              <w:rPr>
                <w:rFonts w:ascii="Times New Roman" w:eastAsia="Times New Roman" w:hAnsi="Times New Roman" w:cs="Times New Roman"/>
                <w:sz w:val="24"/>
                <w:szCs w:val="24"/>
                <w:lang w:eastAsia="ru-RU"/>
              </w:rPr>
              <w:t>Інноваційні методи навчання у мовній підготовці сучасного студента.</w:t>
            </w:r>
          </w:p>
          <w:p w:rsidR="00D926C7" w:rsidRPr="00602658" w:rsidRDefault="00D926C7" w:rsidP="00D926C7">
            <w:pPr>
              <w:jc w:val="both"/>
              <w:rPr>
                <w:rFonts w:ascii="Times New Roman" w:hAnsi="Times New Roman" w:cs="Times New Roman"/>
                <w:b/>
                <w:sz w:val="24"/>
                <w:szCs w:val="24"/>
              </w:rPr>
            </w:pPr>
          </w:p>
        </w:tc>
        <w:tc>
          <w:tcPr>
            <w:tcW w:w="4020" w:type="dxa"/>
            <w:tcBorders>
              <w:right w:val="single" w:sz="4" w:space="0" w:color="auto"/>
            </w:tcBorders>
          </w:tcPr>
          <w:p w:rsidR="00D926C7" w:rsidRPr="00602658" w:rsidRDefault="00D926C7" w:rsidP="00D926C7">
            <w:pPr>
              <w:pStyle w:val="a3"/>
              <w:ind w:left="0"/>
              <w:jc w:val="both"/>
              <w:rPr>
                <w:rFonts w:ascii="Times New Roman" w:hAnsi="Times New Roman" w:cs="Times New Roman"/>
                <w:b/>
                <w:sz w:val="24"/>
                <w:szCs w:val="24"/>
              </w:rPr>
            </w:pPr>
            <w:r w:rsidRPr="00602658">
              <w:rPr>
                <w:rFonts w:ascii="Times New Roman" w:eastAsia="Times New Roman" w:hAnsi="Times New Roman" w:cs="Calibri"/>
                <w:i/>
                <w:sz w:val="24"/>
                <w:szCs w:val="24"/>
                <w:lang w:eastAsia="ru-RU"/>
              </w:rPr>
              <w:t>Українознавчий вимір у сучасній науці: гуманітарний аспект</w:t>
            </w:r>
            <w:r w:rsidRPr="00602658">
              <w:rPr>
                <w:rFonts w:ascii="Times New Roman" w:eastAsia="Times New Roman" w:hAnsi="Times New Roman" w:cs="Calibri"/>
                <w:sz w:val="24"/>
                <w:szCs w:val="24"/>
                <w:lang w:eastAsia="ru-RU"/>
              </w:rPr>
              <w:t xml:space="preserve">: матеріали V Всеукраїнської науково-практичної конференції, 30 квітня 2020 р., м. Миколаїв. </w:t>
            </w:r>
          </w:p>
        </w:tc>
        <w:tc>
          <w:tcPr>
            <w:tcW w:w="2693" w:type="dxa"/>
            <w:tcBorders>
              <w:left w:val="single" w:sz="4" w:space="0" w:color="auto"/>
            </w:tcBorders>
          </w:tcPr>
          <w:p w:rsidR="00D926C7" w:rsidRPr="00602658" w:rsidRDefault="00D926C7" w:rsidP="00D926C7">
            <w:pPr>
              <w:pStyle w:val="a3"/>
              <w:ind w:left="0"/>
              <w:jc w:val="both"/>
              <w:rPr>
                <w:rFonts w:ascii="Times New Roman" w:hAnsi="Times New Roman" w:cs="Times New Roman"/>
                <w:b/>
                <w:sz w:val="24"/>
                <w:szCs w:val="24"/>
              </w:rPr>
            </w:pPr>
            <w:r w:rsidRPr="00602658">
              <w:rPr>
                <w:rFonts w:ascii="Times New Roman" w:eastAsia="Times New Roman" w:hAnsi="Times New Roman" w:cs="Calibri"/>
                <w:sz w:val="24"/>
                <w:szCs w:val="24"/>
                <w:lang w:eastAsia="ru-RU"/>
              </w:rPr>
              <w:t>Миколаїв : МНАУ.  2020. С. 15-17</w:t>
            </w:r>
            <w:r w:rsidRPr="00602658">
              <w:rPr>
                <w:rFonts w:ascii="Calibri" w:eastAsia="Calibri" w:hAnsi="Calibri" w:cs="Calibri"/>
                <w:sz w:val="24"/>
                <w:szCs w:val="24"/>
              </w:rPr>
              <w:t>.</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926C7" w:rsidRPr="00887A3B" w:rsidRDefault="00D926C7" w:rsidP="00D926C7">
            <w:pPr>
              <w:rPr>
                <w:rFonts w:ascii="Times New Roman" w:hAnsi="Times New Roman"/>
                <w:szCs w:val="24"/>
              </w:rPr>
            </w:pPr>
            <w:r w:rsidRPr="00887A3B">
              <w:rPr>
                <w:rFonts w:ascii="Times New Roman" w:hAnsi="Times New Roman"/>
                <w:szCs w:val="24"/>
              </w:rPr>
              <w:t>Корнієнко І.А.</w:t>
            </w:r>
          </w:p>
        </w:tc>
        <w:tc>
          <w:tcPr>
            <w:tcW w:w="2194" w:type="dxa"/>
            <w:tcBorders>
              <w:top w:val="single" w:sz="4" w:space="0" w:color="000000"/>
              <w:left w:val="single" w:sz="4" w:space="0" w:color="000000"/>
              <w:bottom w:val="single" w:sz="4" w:space="0" w:color="000000"/>
              <w:right w:val="single" w:sz="4" w:space="0" w:color="000000"/>
            </w:tcBorders>
          </w:tcPr>
          <w:p w:rsidR="00D926C7" w:rsidRPr="00CF37E4" w:rsidRDefault="00D926C7" w:rsidP="00D926C7">
            <w:pPr>
              <w:numPr>
                <w:ilvl w:val="0"/>
                <w:numId w:val="3"/>
              </w:numPr>
              <w:ind w:left="0" w:hanging="426"/>
              <w:jc w:val="both"/>
              <w:rPr>
                <w:rFonts w:ascii="Times New Roman" w:hAnsi="Times New Roman"/>
                <w:sz w:val="24"/>
                <w:szCs w:val="24"/>
              </w:rPr>
            </w:pPr>
            <w:r w:rsidRPr="00CF37E4">
              <w:rPr>
                <w:rFonts w:ascii="Times New Roman" w:hAnsi="Times New Roman"/>
                <w:sz w:val="24"/>
                <w:szCs w:val="24"/>
              </w:rPr>
              <w:t>Самоконтроль як дієвий засіб розумового та морального самовдосконалення особистості</w:t>
            </w:r>
          </w:p>
        </w:tc>
        <w:tc>
          <w:tcPr>
            <w:tcW w:w="4020" w:type="dxa"/>
            <w:tcBorders>
              <w:top w:val="single" w:sz="4" w:space="0" w:color="000000"/>
              <w:left w:val="single" w:sz="4" w:space="0" w:color="000000"/>
              <w:bottom w:val="single" w:sz="4" w:space="0" w:color="000000"/>
              <w:right w:val="single" w:sz="4" w:space="0" w:color="auto"/>
            </w:tcBorders>
          </w:tcPr>
          <w:p w:rsidR="00D926C7" w:rsidRPr="00CF37E4" w:rsidRDefault="00D926C7" w:rsidP="00D926C7">
            <w:pPr>
              <w:pStyle w:val="12"/>
              <w:ind w:left="0"/>
              <w:jc w:val="both"/>
              <w:rPr>
                <w:rFonts w:ascii="Times New Roman" w:hAnsi="Times New Roman" w:cs="Times New Roman"/>
                <w:i/>
                <w:iCs/>
                <w:sz w:val="24"/>
                <w:szCs w:val="24"/>
              </w:rPr>
            </w:pPr>
            <w:r w:rsidRPr="00CF37E4">
              <w:rPr>
                <w:rFonts w:ascii="Times New Roman" w:hAnsi="Times New Roman" w:cs="Times New Roman"/>
                <w:sz w:val="24"/>
                <w:szCs w:val="24"/>
              </w:rPr>
              <w:t>Всеукраїнська науково-практична конференція «Актуальні проблеми фахової підготовки сучасного педагога», 2020 р., м. Херсон.</w:t>
            </w:r>
          </w:p>
        </w:tc>
        <w:tc>
          <w:tcPr>
            <w:tcW w:w="2693" w:type="dxa"/>
            <w:tcBorders>
              <w:top w:val="single" w:sz="4" w:space="0" w:color="000000"/>
              <w:left w:val="single" w:sz="4" w:space="0" w:color="auto"/>
              <w:bottom w:val="single" w:sz="4" w:space="0" w:color="000000"/>
              <w:right w:val="single" w:sz="4" w:space="0" w:color="000000"/>
            </w:tcBorders>
          </w:tcPr>
          <w:p w:rsidR="00D926C7" w:rsidRPr="00CF37E4" w:rsidRDefault="00D926C7" w:rsidP="00D926C7">
            <w:pPr>
              <w:pStyle w:val="12"/>
              <w:ind w:left="0"/>
              <w:jc w:val="both"/>
              <w:rPr>
                <w:rFonts w:ascii="Times New Roman" w:hAnsi="Times New Roman" w:cs="Times New Roman"/>
                <w:sz w:val="24"/>
                <w:szCs w:val="24"/>
              </w:rPr>
            </w:pPr>
            <w:r w:rsidRPr="00CF37E4">
              <w:rPr>
                <w:rFonts w:ascii="Times New Roman" w:hAnsi="Times New Roman" w:cs="Times New Roman"/>
                <w:sz w:val="24"/>
                <w:szCs w:val="24"/>
              </w:rPr>
              <w:t>Матеріали Всеукраїнської науково-практичної конференції «Актуальні проблеми фахової підготовки сучасного педагога», 9-10 листопада 2020 р., м. Херсон.С.281 – 287</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Default="00096667" w:rsidP="00096667">
            <w:r>
              <w:rPr>
                <w:rFonts w:ascii="Times New Roman" w:eastAsia="Times New Roman" w:hAnsi="Times New Roman" w:cs="Times New Roman"/>
                <w:bCs/>
                <w:sz w:val="24"/>
                <w:szCs w:val="24"/>
              </w:rPr>
              <w:t xml:space="preserve">Флористичні символи як етнічні маркери поетичної концепції світу </w:t>
            </w:r>
            <w:r w:rsidRPr="006E70CD">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Pr="006E70CD">
              <w:rPr>
                <w:rFonts w:ascii="Times New Roman" w:eastAsia="Times New Roman" w:hAnsi="Times New Roman" w:cs="Times New Roman"/>
                <w:sz w:val="24"/>
                <w:szCs w:val="24"/>
              </w:rPr>
              <w:t xml:space="preserve"> Драй-Хмари</w:t>
            </w:r>
          </w:p>
        </w:tc>
        <w:tc>
          <w:tcPr>
            <w:tcW w:w="4020" w:type="dxa"/>
            <w:tcBorders>
              <w:right w:val="single" w:sz="4" w:space="0" w:color="auto"/>
            </w:tcBorders>
          </w:tcPr>
          <w:p w:rsidR="00096667" w:rsidRPr="00437444" w:rsidRDefault="00096667" w:rsidP="00096667">
            <w:pPr>
              <w:pStyle w:val="a3"/>
              <w:ind w:left="0"/>
              <w:jc w:val="both"/>
              <w:rPr>
                <w:rFonts w:ascii="Times New Roman" w:hAnsi="Times New Roman" w:cs="Times New Roman"/>
                <w:bCs/>
                <w:sz w:val="24"/>
                <w:szCs w:val="24"/>
              </w:rPr>
            </w:pPr>
            <w:r w:rsidRPr="00437444">
              <w:rPr>
                <w:rFonts w:ascii="Times New Roman" w:eastAsia="Times New Roman" w:hAnsi="Times New Roman" w:cs="Times New Roman"/>
                <w:bCs/>
                <w:sz w:val="24"/>
                <w:szCs w:val="24"/>
              </w:rPr>
              <w:t>Всеукраїнська наукова конференція «Актуальні проблеми фахової підготовки сучасного педагога», Херсон, Херсонський державний університет, 28-29 квітня 2020 р.</w:t>
            </w:r>
          </w:p>
        </w:tc>
        <w:tc>
          <w:tcPr>
            <w:tcW w:w="2693" w:type="dxa"/>
            <w:tcBorders>
              <w:left w:val="single" w:sz="4" w:space="0" w:color="auto"/>
            </w:tcBorders>
          </w:tcPr>
          <w:p w:rsidR="00096667" w:rsidRPr="00437444" w:rsidRDefault="00096667" w:rsidP="00096667">
            <w:pPr>
              <w:pStyle w:val="a3"/>
              <w:ind w:left="0"/>
              <w:jc w:val="both"/>
              <w:rPr>
                <w:rFonts w:ascii="Times New Roman" w:hAnsi="Times New Roman" w:cs="Times New Roman"/>
                <w:bCs/>
                <w:sz w:val="24"/>
                <w:szCs w:val="24"/>
              </w:rPr>
            </w:pPr>
            <w:r w:rsidRPr="00437444">
              <w:rPr>
                <w:rFonts w:ascii="Times New Roman" w:eastAsia="Times New Roman" w:hAnsi="Times New Roman" w:cs="Times New Roman"/>
                <w:bCs/>
                <w:sz w:val="24"/>
                <w:szCs w:val="24"/>
              </w:rPr>
              <w:t>Всеукраїнська наукова конференція «Актуальні проблеми фахової підготовки сучасного педагога», Херсон, Херсонський державний університет, 2020 р.</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6E70CD" w:rsidRDefault="00096667" w:rsidP="00096667">
            <w:pPr>
              <w:ind w:right="-1"/>
              <w:jc w:val="both"/>
              <w:rPr>
                <w:rFonts w:ascii="Times New Roman" w:eastAsia="Times New Roman" w:hAnsi="Times New Roman" w:cs="Times New Roman"/>
                <w:sz w:val="24"/>
                <w:szCs w:val="24"/>
              </w:rPr>
            </w:pPr>
            <w:r w:rsidRPr="006E70CD">
              <w:rPr>
                <w:rFonts w:ascii="Times New Roman" w:eastAsia="Times New Roman" w:hAnsi="Times New Roman" w:cs="Times New Roman"/>
              </w:rPr>
              <w:t>Антиномії «свій-чужий», «центр-метрополія» в повісті І. Франка «Захар Беркут».</w:t>
            </w:r>
          </w:p>
          <w:p w:rsidR="00096667" w:rsidRDefault="00096667" w:rsidP="00096667">
            <w:pPr>
              <w:rPr>
                <w:rFonts w:ascii="Times New Roman" w:hAnsi="Times New Roman"/>
                <w:bCs/>
                <w:sz w:val="24"/>
                <w:szCs w:val="24"/>
              </w:rPr>
            </w:pPr>
          </w:p>
        </w:tc>
        <w:tc>
          <w:tcPr>
            <w:tcW w:w="4020" w:type="dxa"/>
            <w:tcBorders>
              <w:right w:val="single" w:sz="4" w:space="0" w:color="auto"/>
            </w:tcBorders>
          </w:tcPr>
          <w:p w:rsidR="00096667" w:rsidRPr="00437444" w:rsidRDefault="00096667" w:rsidP="00096667">
            <w:pPr>
              <w:pStyle w:val="a3"/>
              <w:ind w:left="0"/>
              <w:jc w:val="both"/>
              <w:rPr>
                <w:rFonts w:ascii="Times New Roman" w:hAnsi="Times New Roman" w:cs="Times New Roman"/>
                <w:bCs/>
                <w:sz w:val="24"/>
                <w:szCs w:val="24"/>
              </w:rPr>
            </w:pPr>
            <w:r w:rsidRPr="006E70CD">
              <w:rPr>
                <w:rFonts w:ascii="Times New Roman" w:eastAsia="Times New Roman" w:hAnsi="Times New Roman" w:cs="Times New Roman"/>
                <w:bCs/>
                <w:sz w:val="24"/>
                <w:szCs w:val="24"/>
              </w:rPr>
              <w:t xml:space="preserve">ІІ Міжнародна науково-практична конференція «Філологія та лінгводидактика в умовах євроінтеграції: сьогодення і перспективи», Херсон, </w:t>
            </w:r>
            <w:r w:rsidRPr="006E70CD">
              <w:rPr>
                <w:rFonts w:ascii="Times New Roman" w:eastAsia="Times New Roman" w:hAnsi="Times New Roman" w:cs="Times New Roman"/>
                <w:sz w:val="24"/>
                <w:szCs w:val="24"/>
              </w:rPr>
              <w:t>Херсонський державний університет, 19-20 травня 2020 р.</w:t>
            </w:r>
          </w:p>
        </w:tc>
        <w:tc>
          <w:tcPr>
            <w:tcW w:w="2693" w:type="dxa"/>
            <w:tcBorders>
              <w:left w:val="single" w:sz="4" w:space="0" w:color="auto"/>
            </w:tcBorders>
          </w:tcPr>
          <w:p w:rsidR="00096667" w:rsidRPr="00437444" w:rsidRDefault="00096667" w:rsidP="00096667">
            <w:pPr>
              <w:pStyle w:val="a3"/>
              <w:ind w:left="0"/>
              <w:jc w:val="both"/>
              <w:rPr>
                <w:rFonts w:ascii="Times New Roman" w:hAnsi="Times New Roman" w:cs="Times New Roman"/>
                <w:bCs/>
                <w:sz w:val="24"/>
                <w:szCs w:val="24"/>
              </w:rPr>
            </w:pPr>
            <w:r w:rsidRPr="006E70CD">
              <w:rPr>
                <w:rFonts w:ascii="Times New Roman" w:eastAsia="Times New Roman" w:hAnsi="Times New Roman" w:cs="Times New Roman"/>
                <w:bCs/>
                <w:sz w:val="24"/>
                <w:szCs w:val="24"/>
              </w:rPr>
              <w:t xml:space="preserve">ІІ Міжнародна науково-практична конференція «Філологія та лінгводидактика в умовах євроінтеграції: сьогодення і перспективи», Херсон, </w:t>
            </w:r>
            <w:r w:rsidRPr="006E70CD">
              <w:rPr>
                <w:rFonts w:ascii="Times New Roman" w:eastAsia="Times New Roman" w:hAnsi="Times New Roman" w:cs="Times New Roman"/>
                <w:sz w:val="24"/>
                <w:szCs w:val="24"/>
              </w:rPr>
              <w:t>Херсонський державний університет</w:t>
            </w:r>
            <w:r>
              <w:rPr>
                <w:rFonts w:ascii="Times New Roman" w:eastAsia="Times New Roman" w:hAnsi="Times New Roman" w:cs="Times New Roman"/>
                <w:sz w:val="24"/>
                <w:szCs w:val="24"/>
              </w:rPr>
              <w:t xml:space="preserve">, </w:t>
            </w:r>
            <w:r w:rsidRPr="006E70CD">
              <w:rPr>
                <w:rFonts w:ascii="Times New Roman" w:eastAsia="Times New Roman" w:hAnsi="Times New Roman" w:cs="Times New Roman"/>
                <w:sz w:val="24"/>
                <w:szCs w:val="24"/>
              </w:rPr>
              <w:t>19-20 травня 2020 р.</w:t>
            </w:r>
            <w:r w:rsidRPr="005756E9">
              <w:rPr>
                <w:rFonts w:ascii="Times New Roman" w:hAnsi="Times New Roman" w:cs="Times New Roman"/>
                <w:bCs/>
                <w:sz w:val="24"/>
                <w:szCs w:val="24"/>
              </w:rPr>
              <w:t>(тези включено до збірника матеріалів конференції)</w:t>
            </w:r>
            <w:r>
              <w:rPr>
                <w:rFonts w:ascii="Times New Roman" w:hAnsi="Times New Roman" w:cs="Times New Roman"/>
                <w:bCs/>
                <w:sz w:val="24"/>
                <w:szCs w:val="24"/>
              </w:rPr>
              <w:t>.</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6E70CD" w:rsidRDefault="00096667" w:rsidP="00096667">
            <w:pPr>
              <w:numPr>
                <w:ilvl w:val="0"/>
                <w:numId w:val="3"/>
              </w:numPr>
              <w:ind w:left="0" w:hanging="426"/>
              <w:jc w:val="both"/>
              <w:rPr>
                <w:rFonts w:ascii="Times New Roman" w:hAnsi="Times New Roman"/>
              </w:rPr>
            </w:pPr>
            <w:r w:rsidRPr="006E70CD">
              <w:rPr>
                <w:rFonts w:ascii="Times New Roman" w:eastAsia="Times New Roman" w:hAnsi="Times New Roman" w:cs="Times New Roman"/>
                <w:sz w:val="24"/>
                <w:szCs w:val="24"/>
              </w:rPr>
              <w:t xml:space="preserve">Джерела виникнення й поетичного оформлення домінанти «вода» у ліриці Михайла Драй-Хмари. </w:t>
            </w:r>
          </w:p>
        </w:tc>
        <w:tc>
          <w:tcPr>
            <w:tcW w:w="4020" w:type="dxa"/>
            <w:tcBorders>
              <w:right w:val="single" w:sz="4" w:space="0" w:color="auto"/>
            </w:tcBorders>
          </w:tcPr>
          <w:p w:rsidR="00096667" w:rsidRPr="006E70CD" w:rsidRDefault="00096667" w:rsidP="00096667">
            <w:pPr>
              <w:pStyle w:val="a3"/>
              <w:ind w:left="0"/>
              <w:jc w:val="both"/>
              <w:rPr>
                <w:rFonts w:ascii="Times New Roman" w:hAnsi="Times New Roman"/>
                <w:bCs/>
                <w:sz w:val="24"/>
                <w:szCs w:val="24"/>
              </w:rPr>
            </w:pPr>
            <w:r w:rsidRPr="006E70CD">
              <w:rPr>
                <w:rFonts w:ascii="Times New Roman" w:eastAsia="Times New Roman" w:hAnsi="Times New Roman" w:cs="Times New Roman"/>
                <w:color w:val="222222"/>
                <w:sz w:val="24"/>
                <w:szCs w:val="24"/>
              </w:rPr>
              <w:t xml:space="preserve">Міжнародна наукова конференція </w:t>
            </w:r>
            <w:r w:rsidRPr="006E70CD">
              <w:rPr>
                <w:rFonts w:ascii="Times New Roman" w:eastAsia="Times New Roman" w:hAnsi="Times New Roman" w:cs="Times New Roman"/>
                <w:color w:val="222222"/>
                <w:sz w:val="24"/>
                <w:szCs w:val="24"/>
                <w:lang w:val="en-US"/>
              </w:rPr>
              <w:t>Philology</w:t>
            </w:r>
            <w:r w:rsidRPr="006E70CD">
              <w:rPr>
                <w:rFonts w:ascii="Times New Roman" w:eastAsia="Times New Roman" w:hAnsi="Times New Roman" w:cs="Times New Roman"/>
                <w:color w:val="222222"/>
                <w:sz w:val="24"/>
                <w:szCs w:val="24"/>
              </w:rPr>
              <w:t xml:space="preserve">, </w:t>
            </w:r>
            <w:r w:rsidRPr="006E70CD">
              <w:rPr>
                <w:rFonts w:ascii="Times New Roman" w:eastAsia="Times New Roman" w:hAnsi="Times New Roman" w:cs="Times New Roman"/>
                <w:color w:val="222222"/>
                <w:sz w:val="24"/>
                <w:szCs w:val="24"/>
                <w:lang w:val="en-US"/>
              </w:rPr>
              <w:t>SociologyandCulturology</w:t>
            </w:r>
            <w:r>
              <w:rPr>
                <w:rFonts w:ascii="Times New Roman" w:eastAsia="Times New Roman" w:hAnsi="Times New Roman" w:cs="Times New Roman"/>
                <w:color w:val="222222"/>
                <w:sz w:val="24"/>
                <w:szCs w:val="24"/>
              </w:rPr>
              <w:t xml:space="preserve"> №</w:t>
            </w:r>
            <w:r w:rsidRPr="006E70CD">
              <w:rPr>
                <w:rFonts w:ascii="Times New Roman" w:eastAsia="Times New Roman" w:hAnsi="Times New Roman" w:cs="Times New Roman"/>
                <w:color w:val="222222"/>
                <w:sz w:val="24"/>
                <w:szCs w:val="24"/>
              </w:rPr>
              <w:t xml:space="preserve">29 (Наука, исследования, развитие. Филология, социология и культурология, </w:t>
            </w:r>
            <w:r w:rsidRPr="006E70CD">
              <w:rPr>
                <w:rFonts w:ascii="Times New Roman" w:eastAsia="Times New Roman" w:hAnsi="Times New Roman" w:cs="Times New Roman"/>
                <w:sz w:val="24"/>
                <w:szCs w:val="24"/>
                <w:lang w:eastAsia="en-US"/>
              </w:rPr>
              <w:t>Гданськ, 30</w:t>
            </w:r>
            <w:r w:rsidRPr="006E70CD">
              <w:rPr>
                <w:rFonts w:ascii="Times New Roman" w:eastAsia="Times New Roman" w:hAnsi="Times New Roman" w:cs="Times New Roman"/>
                <w:sz w:val="24"/>
                <w:szCs w:val="24"/>
              </w:rPr>
              <w:t>-31 травня 2020 р.</w:t>
            </w:r>
          </w:p>
        </w:tc>
        <w:tc>
          <w:tcPr>
            <w:tcW w:w="2693" w:type="dxa"/>
            <w:tcBorders>
              <w:left w:val="single" w:sz="4" w:space="0" w:color="auto"/>
            </w:tcBorders>
          </w:tcPr>
          <w:p w:rsidR="00096667" w:rsidRDefault="00096667" w:rsidP="00096667">
            <w:pPr>
              <w:pStyle w:val="ab"/>
              <w:widowControl w:val="0"/>
              <w:tabs>
                <w:tab w:val="left" w:pos="993"/>
              </w:tabs>
              <w:overflowPunct w:val="0"/>
              <w:autoSpaceDE w:val="0"/>
              <w:autoSpaceDN w:val="0"/>
              <w:adjustRightInd w:val="0"/>
              <w:spacing w:after="0"/>
              <w:ind w:right="-1"/>
              <w:jc w:val="both"/>
              <w:textAlignment w:val="baseline"/>
              <w:rPr>
                <w:bCs/>
              </w:rPr>
            </w:pPr>
            <w:r w:rsidRPr="00A9249F">
              <w:rPr>
                <w:bCs/>
                <w:lang w:val="en-US"/>
              </w:rPr>
              <w:t xml:space="preserve">Monografiapokonferencyjna science, research, development </w:t>
            </w:r>
            <w:r>
              <w:t xml:space="preserve">№ </w:t>
            </w:r>
            <w:r w:rsidRPr="00A9249F">
              <w:rPr>
                <w:lang w:val="en-US"/>
              </w:rPr>
              <w:t>29</w:t>
            </w:r>
            <w:r w:rsidRPr="00A9249F">
              <w:t>.</w:t>
            </w:r>
            <w:r w:rsidRPr="00A9249F">
              <w:rPr>
                <w:color w:val="222222"/>
                <w:lang w:val="en-US"/>
              </w:rPr>
              <w:t>Philology</w:t>
            </w:r>
            <w:r w:rsidRPr="00A9249F">
              <w:rPr>
                <w:color w:val="222222"/>
              </w:rPr>
              <w:t xml:space="preserve">, </w:t>
            </w:r>
            <w:r w:rsidRPr="00A9249F">
              <w:rPr>
                <w:color w:val="222222"/>
                <w:lang w:val="en-US"/>
              </w:rPr>
              <w:t>SociologyandCulturology</w:t>
            </w:r>
            <w:r w:rsidRPr="00A9249F">
              <w:rPr>
                <w:color w:val="222222"/>
              </w:rPr>
              <w:t xml:space="preserve">. </w:t>
            </w:r>
            <w:r w:rsidRPr="00A9249F">
              <w:rPr>
                <w:lang w:val="en-US"/>
              </w:rPr>
              <w:t>Gdańsk</w:t>
            </w:r>
            <w:r w:rsidRPr="00A9249F">
              <w:rPr>
                <w:bCs/>
              </w:rPr>
              <w:t xml:space="preserve">: </w:t>
            </w:r>
            <w:r w:rsidRPr="00A9249F">
              <w:rPr>
                <w:bCs/>
                <w:lang w:val="en-US"/>
              </w:rPr>
              <w:t>Wydawca</w:t>
            </w:r>
            <w:r w:rsidRPr="00A9249F">
              <w:rPr>
                <w:bCs/>
              </w:rPr>
              <w:t xml:space="preserve">: </w:t>
            </w:r>
            <w:r w:rsidRPr="00A9249F">
              <w:rPr>
                <w:bCs/>
                <w:lang w:val="en-US"/>
              </w:rPr>
              <w:t>Sp</w:t>
            </w:r>
            <w:r w:rsidRPr="00A9249F">
              <w:rPr>
                <w:bCs/>
              </w:rPr>
              <w:t xml:space="preserve">. </w:t>
            </w:r>
            <w:r w:rsidRPr="00A9249F">
              <w:rPr>
                <w:bCs/>
                <w:lang w:val="en-US"/>
              </w:rPr>
              <w:t>Zo</w:t>
            </w:r>
            <w:r w:rsidRPr="00A9249F">
              <w:rPr>
                <w:bCs/>
              </w:rPr>
              <w:t>.</w:t>
            </w:r>
            <w:r w:rsidRPr="00A9249F">
              <w:rPr>
                <w:bCs/>
                <w:lang w:val="en-US"/>
              </w:rPr>
              <w:t>o</w:t>
            </w:r>
            <w:r w:rsidRPr="00A9249F">
              <w:rPr>
                <w:bCs/>
              </w:rPr>
              <w:t>. «</w:t>
            </w:r>
            <w:r w:rsidRPr="00A9249F">
              <w:rPr>
                <w:bCs/>
                <w:lang w:val="en-US"/>
              </w:rPr>
              <w:t>Diamondtradingtour</w:t>
            </w:r>
            <w:r w:rsidRPr="00A9249F">
              <w:rPr>
                <w:bCs/>
              </w:rPr>
              <w:t>», 2020. С. 52–58.</w:t>
            </w:r>
          </w:p>
          <w:p w:rsidR="00096667" w:rsidRPr="006E70CD" w:rsidRDefault="00096667" w:rsidP="00096667">
            <w:pPr>
              <w:pStyle w:val="a3"/>
              <w:ind w:left="0"/>
              <w:jc w:val="both"/>
              <w:rPr>
                <w:rFonts w:ascii="Times New Roman" w:hAnsi="Times New Roman"/>
                <w:bCs/>
                <w:sz w:val="24"/>
                <w:szCs w:val="24"/>
              </w:rPr>
            </w:pP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6E70CD" w:rsidRDefault="00096667" w:rsidP="00096667">
            <w:pPr>
              <w:numPr>
                <w:ilvl w:val="0"/>
                <w:numId w:val="3"/>
              </w:numPr>
              <w:ind w:left="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якостей патріотичної вихованості у студентів засобами сучасної української літератури.</w:t>
            </w:r>
          </w:p>
        </w:tc>
        <w:tc>
          <w:tcPr>
            <w:tcW w:w="4020" w:type="dxa"/>
            <w:tcBorders>
              <w:right w:val="single" w:sz="4" w:space="0" w:color="auto"/>
            </w:tcBorders>
          </w:tcPr>
          <w:p w:rsidR="00096667" w:rsidRPr="006E70CD" w:rsidRDefault="00096667" w:rsidP="00096667">
            <w:pPr>
              <w:pStyle w:val="a3"/>
              <w:ind w:left="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ІІ </w:t>
            </w:r>
            <w:r>
              <w:rPr>
                <w:rFonts w:ascii="Times New Roman" w:hAnsi="Times New Roman"/>
                <w:color w:val="222222"/>
                <w:sz w:val="24"/>
                <w:szCs w:val="24"/>
              </w:rPr>
              <w:t>Всеукраїнська науково-практична конференція «Патріотичне виховання особистості в умовах сучасного освітнього простору: досвід, тенденції та проблеми», МНУ ім. В. Сухомлинського, 12-13. листопада 2020р.</w:t>
            </w:r>
          </w:p>
        </w:tc>
        <w:tc>
          <w:tcPr>
            <w:tcW w:w="2693" w:type="dxa"/>
            <w:tcBorders>
              <w:left w:val="single" w:sz="4" w:space="0" w:color="auto"/>
            </w:tcBorders>
          </w:tcPr>
          <w:p w:rsidR="00096667" w:rsidRPr="00FA29AA" w:rsidRDefault="00096667" w:rsidP="00096667">
            <w:pPr>
              <w:pStyle w:val="ab"/>
              <w:widowControl w:val="0"/>
              <w:tabs>
                <w:tab w:val="left" w:pos="993"/>
              </w:tabs>
              <w:overflowPunct w:val="0"/>
              <w:autoSpaceDE w:val="0"/>
              <w:autoSpaceDN w:val="0"/>
              <w:adjustRightInd w:val="0"/>
              <w:spacing w:after="0"/>
              <w:ind w:right="-1"/>
              <w:jc w:val="both"/>
              <w:textAlignment w:val="baseline"/>
              <w:rPr>
                <w:bCs/>
                <w:lang w:val="ru-RU"/>
              </w:rPr>
            </w:pPr>
            <w:r>
              <w:rPr>
                <w:rFonts w:eastAsia="Times New Roman"/>
                <w:color w:val="222222"/>
              </w:rPr>
              <w:t xml:space="preserve">Матеріали ІІ </w:t>
            </w:r>
            <w:r>
              <w:rPr>
                <w:color w:val="222222"/>
              </w:rPr>
              <w:t xml:space="preserve">Всеукраїнської науково-практичної конференції «Патріотичне виховання особистості в умовах сучасного освітнього простору: досвід, тенденції та проблеми», МНУ ім. В. Сухомлинського, 12-13. листопада 2020р. </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Default="00096667" w:rsidP="00096667">
            <w:pPr>
              <w:numPr>
                <w:ilvl w:val="0"/>
                <w:numId w:val="3"/>
              </w:numPr>
              <w:ind w:left="0" w:hanging="426"/>
              <w:jc w:val="both"/>
              <w:rPr>
                <w:rFonts w:ascii="Times New Roman" w:eastAsia="Times New Roman" w:hAnsi="Times New Roman" w:cs="Times New Roman"/>
                <w:sz w:val="24"/>
                <w:szCs w:val="24"/>
              </w:rPr>
            </w:pPr>
            <w:r>
              <w:rPr>
                <w:rFonts w:ascii="Times New Roman" w:hAnsi="Times New Roman" w:cs="Times New Roman"/>
                <w:sz w:val="24"/>
                <w:szCs w:val="24"/>
              </w:rPr>
              <w:t>Специфіка ідіостилю Ірен Роздобудько на матеріалі роману «Дві хвилини правди» (лексико-семантичний аспект).</w:t>
            </w:r>
          </w:p>
        </w:tc>
        <w:tc>
          <w:tcPr>
            <w:tcW w:w="4020" w:type="dxa"/>
            <w:tcBorders>
              <w:right w:val="single" w:sz="4" w:space="0" w:color="auto"/>
            </w:tcBorders>
          </w:tcPr>
          <w:p w:rsidR="00096667" w:rsidRDefault="00096667" w:rsidP="00096667">
            <w:pPr>
              <w:pStyle w:val="a3"/>
              <w:ind w:left="0"/>
              <w:jc w:val="both"/>
              <w:rPr>
                <w:rFonts w:ascii="Times New Roman" w:eastAsia="Times New Roman" w:hAnsi="Times New Roman" w:cs="Times New Roman"/>
                <w:color w:val="222222"/>
                <w:sz w:val="24"/>
                <w:szCs w:val="24"/>
              </w:rPr>
            </w:pPr>
            <w:r w:rsidRPr="00624F73">
              <w:rPr>
                <w:rFonts w:ascii="Times New Roman" w:hAnsi="Times New Roman" w:cs="Times New Roman"/>
                <w:sz w:val="24"/>
                <w:szCs w:val="24"/>
              </w:rPr>
              <w:t xml:space="preserve">Всеукраїнська </w:t>
            </w:r>
            <w:r>
              <w:rPr>
                <w:rFonts w:ascii="Times New Roman" w:hAnsi="Times New Roman" w:cs="Times New Roman"/>
                <w:sz w:val="24"/>
                <w:szCs w:val="24"/>
              </w:rPr>
              <w:t xml:space="preserve"> науково-практична конференція «</w:t>
            </w:r>
            <w:r w:rsidRPr="004351FD">
              <w:rPr>
                <w:rFonts w:ascii="Times New Roman" w:eastAsia="Times New Roman" w:hAnsi="Times New Roman" w:cs="Times New Roman"/>
                <w:iCs/>
                <w:sz w:val="24"/>
                <w:szCs w:val="24"/>
              </w:rPr>
              <w:t>Динамічні процеси в лексиці та граматиці слов’янських мов</w:t>
            </w:r>
            <w:r>
              <w:rPr>
                <w:rFonts w:ascii="Times New Roman" w:eastAsia="Times New Roman" w:hAnsi="Times New Roman" w:cs="Times New Roman"/>
                <w:iCs/>
                <w:sz w:val="24"/>
                <w:szCs w:val="24"/>
              </w:rPr>
              <w:t>»,</w:t>
            </w:r>
            <w:r w:rsidRPr="004351FD">
              <w:rPr>
                <w:rFonts w:ascii="Times New Roman" w:hAnsi="Times New Roman"/>
                <w:sz w:val="24"/>
                <w:szCs w:val="24"/>
              </w:rPr>
              <w:t>Уманський державний педагогічний університет,</w:t>
            </w:r>
            <w:r w:rsidRPr="004351FD">
              <w:rPr>
                <w:rFonts w:ascii="Times New Roman" w:eastAsia="Times New Roman" w:hAnsi="Times New Roman" w:cs="Times New Roman"/>
                <w:iCs/>
                <w:sz w:val="24"/>
                <w:szCs w:val="24"/>
              </w:rPr>
              <w:t xml:space="preserve"> 26.11. 2020</w:t>
            </w:r>
            <w:r>
              <w:rPr>
                <w:rFonts w:ascii="Times New Roman" w:eastAsia="Times New Roman" w:hAnsi="Times New Roman" w:cs="Times New Roman"/>
                <w:iCs/>
                <w:sz w:val="24"/>
                <w:szCs w:val="24"/>
              </w:rPr>
              <w:t xml:space="preserve">р. </w:t>
            </w:r>
          </w:p>
        </w:tc>
        <w:tc>
          <w:tcPr>
            <w:tcW w:w="2693" w:type="dxa"/>
            <w:tcBorders>
              <w:left w:val="single" w:sz="4" w:space="0" w:color="auto"/>
            </w:tcBorders>
          </w:tcPr>
          <w:p w:rsidR="00096667" w:rsidRPr="00FA29AA" w:rsidRDefault="00096667" w:rsidP="00096667">
            <w:pPr>
              <w:pStyle w:val="ab"/>
              <w:widowControl w:val="0"/>
              <w:tabs>
                <w:tab w:val="left" w:pos="993"/>
              </w:tabs>
              <w:overflowPunct w:val="0"/>
              <w:autoSpaceDE w:val="0"/>
              <w:autoSpaceDN w:val="0"/>
              <w:adjustRightInd w:val="0"/>
              <w:spacing w:after="0"/>
              <w:ind w:right="-1"/>
              <w:jc w:val="both"/>
              <w:textAlignment w:val="baseline"/>
              <w:rPr>
                <w:bCs/>
                <w:lang w:val="ru-RU"/>
              </w:rPr>
            </w:pPr>
            <w:r w:rsidRPr="00E96828">
              <w:rPr>
                <w:bCs/>
              </w:rPr>
              <w:t xml:space="preserve">Матеріали </w:t>
            </w:r>
            <w:r>
              <w:t>Всеукраїнської науково-практичної конференції «</w:t>
            </w:r>
            <w:r w:rsidRPr="004351FD">
              <w:rPr>
                <w:rFonts w:eastAsia="Times New Roman"/>
                <w:iCs/>
              </w:rPr>
              <w:t>Динамічні процеси в лексиці та граматиці слов’янських мов</w:t>
            </w:r>
            <w:r>
              <w:rPr>
                <w:rFonts w:eastAsia="Times New Roman"/>
                <w:iCs/>
              </w:rPr>
              <w:t>»,</w:t>
            </w:r>
            <w:r w:rsidRPr="004351FD">
              <w:t>Уманський державний педагогічний університет,</w:t>
            </w:r>
            <w:r w:rsidRPr="004351FD">
              <w:rPr>
                <w:rFonts w:eastAsia="Times New Roman"/>
                <w:iCs/>
              </w:rPr>
              <w:t xml:space="preserve"> 26.11. 2020</w:t>
            </w:r>
            <w:r>
              <w:rPr>
                <w:rFonts w:eastAsia="Times New Roman"/>
                <w:iCs/>
              </w:rPr>
              <w:t>р.</w:t>
            </w:r>
          </w:p>
        </w:tc>
      </w:tr>
      <w:tr w:rsidR="00D926C7" w:rsidRPr="00275ABB" w:rsidTr="00DE1890">
        <w:trPr>
          <w:trHeight w:val="70"/>
        </w:trPr>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926C7" w:rsidRPr="00887A3B" w:rsidRDefault="00D926C7" w:rsidP="00D926C7">
            <w:pPr>
              <w:rPr>
                <w:rFonts w:ascii="Times New Roman" w:hAnsi="Times New Roman"/>
                <w:szCs w:val="24"/>
              </w:rPr>
            </w:pPr>
            <w:r w:rsidRPr="00887A3B">
              <w:rPr>
                <w:rFonts w:ascii="Times New Roman" w:hAnsi="Times New Roman"/>
                <w:szCs w:val="24"/>
              </w:rPr>
              <w:t>Корнієнко І.А.</w:t>
            </w:r>
          </w:p>
        </w:tc>
        <w:tc>
          <w:tcPr>
            <w:tcW w:w="2194" w:type="dxa"/>
            <w:tcBorders>
              <w:top w:val="single" w:sz="4" w:space="0" w:color="000000"/>
              <w:left w:val="single" w:sz="4" w:space="0" w:color="000000"/>
              <w:bottom w:val="single" w:sz="4" w:space="0" w:color="000000"/>
              <w:right w:val="single" w:sz="4" w:space="0" w:color="000000"/>
            </w:tcBorders>
          </w:tcPr>
          <w:p w:rsidR="00D926C7" w:rsidRPr="00CF37E4" w:rsidRDefault="00D926C7" w:rsidP="00D926C7">
            <w:pPr>
              <w:numPr>
                <w:ilvl w:val="0"/>
                <w:numId w:val="3"/>
              </w:numPr>
              <w:ind w:left="0" w:hanging="426"/>
              <w:jc w:val="both"/>
              <w:rPr>
                <w:rFonts w:ascii="Times New Roman" w:hAnsi="Times New Roman"/>
                <w:sz w:val="24"/>
                <w:szCs w:val="24"/>
              </w:rPr>
            </w:pPr>
            <w:r w:rsidRPr="00CF37E4">
              <w:rPr>
                <w:rFonts w:ascii="Times New Roman" w:hAnsi="Times New Roman"/>
                <w:sz w:val="24"/>
                <w:szCs w:val="24"/>
              </w:rPr>
              <w:t>Формування національно-мовної особистості засобами української мови</w:t>
            </w:r>
          </w:p>
        </w:tc>
        <w:tc>
          <w:tcPr>
            <w:tcW w:w="4020" w:type="dxa"/>
            <w:tcBorders>
              <w:top w:val="single" w:sz="4" w:space="0" w:color="000000"/>
              <w:left w:val="single" w:sz="4" w:space="0" w:color="000000"/>
              <w:bottom w:val="single" w:sz="4" w:space="0" w:color="000000"/>
              <w:right w:val="single" w:sz="4" w:space="0" w:color="auto"/>
            </w:tcBorders>
          </w:tcPr>
          <w:p w:rsidR="00D926C7" w:rsidRPr="00CF37E4" w:rsidRDefault="00D926C7" w:rsidP="00D926C7">
            <w:pPr>
              <w:pStyle w:val="12"/>
              <w:ind w:left="0"/>
              <w:jc w:val="both"/>
              <w:rPr>
                <w:rFonts w:ascii="Times New Roman" w:hAnsi="Times New Roman" w:cs="Times New Roman"/>
                <w:sz w:val="24"/>
                <w:szCs w:val="24"/>
              </w:rPr>
            </w:pPr>
            <w:r w:rsidRPr="00CF37E4">
              <w:rPr>
                <w:rFonts w:ascii="Times New Roman" w:hAnsi="Times New Roman" w:cs="Times New Roman"/>
                <w:sz w:val="24"/>
                <w:szCs w:val="24"/>
                <w:lang w:val="en-US"/>
              </w:rPr>
              <w:t>V</w:t>
            </w:r>
            <w:r w:rsidRPr="00CF37E4">
              <w:rPr>
                <w:rFonts w:ascii="Times New Roman" w:hAnsi="Times New Roman" w:cs="Times New Roman"/>
                <w:sz w:val="24"/>
                <w:szCs w:val="24"/>
              </w:rPr>
              <w:t xml:space="preserve"> Всеукраїнська науково-практична конференціїя „</w:t>
            </w:r>
            <w:r w:rsidRPr="00CF37E4">
              <w:rPr>
                <w:rFonts w:ascii="Times New Roman" w:hAnsi="Times New Roman" w:cs="Times New Roman"/>
                <w:i/>
                <w:iCs/>
                <w:sz w:val="24"/>
                <w:szCs w:val="24"/>
              </w:rPr>
              <w:t>Українознавчий вимір у сучасній науці: гуманітарний аспект”. МНАУ.</w:t>
            </w:r>
            <w:r w:rsidRPr="00CF37E4">
              <w:rPr>
                <w:rFonts w:ascii="Times New Roman" w:hAnsi="Times New Roman" w:cs="Times New Roman"/>
                <w:sz w:val="24"/>
                <w:szCs w:val="24"/>
              </w:rPr>
              <w:t xml:space="preserve"> 30 квітня 2020 р.</w:t>
            </w:r>
          </w:p>
        </w:tc>
        <w:tc>
          <w:tcPr>
            <w:tcW w:w="2693" w:type="dxa"/>
            <w:tcBorders>
              <w:top w:val="single" w:sz="4" w:space="0" w:color="000000"/>
              <w:left w:val="single" w:sz="4" w:space="0" w:color="auto"/>
              <w:bottom w:val="single" w:sz="4" w:space="0" w:color="000000"/>
              <w:right w:val="single" w:sz="4" w:space="0" w:color="000000"/>
            </w:tcBorders>
          </w:tcPr>
          <w:p w:rsidR="00D926C7" w:rsidRPr="00CF37E4" w:rsidRDefault="00D926C7" w:rsidP="00D926C7">
            <w:pPr>
              <w:pStyle w:val="12"/>
              <w:ind w:left="0"/>
              <w:jc w:val="both"/>
              <w:rPr>
                <w:rFonts w:ascii="Times New Roman" w:hAnsi="Times New Roman" w:cs="Times New Roman"/>
                <w:sz w:val="24"/>
                <w:szCs w:val="24"/>
              </w:rPr>
            </w:pPr>
            <w:r w:rsidRPr="00CF37E4">
              <w:rPr>
                <w:rFonts w:ascii="Times New Roman" w:hAnsi="Times New Roman" w:cs="Times New Roman"/>
                <w:sz w:val="24"/>
                <w:szCs w:val="24"/>
              </w:rPr>
              <w:t xml:space="preserve">Українознавчий вимір у сучасній науці: гуманітарний аспект : матеріали </w:t>
            </w:r>
            <w:r w:rsidRPr="00CF37E4">
              <w:rPr>
                <w:rFonts w:ascii="Times New Roman" w:hAnsi="Times New Roman" w:cs="Times New Roman"/>
                <w:sz w:val="24"/>
                <w:szCs w:val="24"/>
                <w:lang w:val="en-US"/>
              </w:rPr>
              <w:t>V</w:t>
            </w:r>
            <w:r w:rsidRPr="00CF37E4">
              <w:rPr>
                <w:rFonts w:ascii="Times New Roman" w:hAnsi="Times New Roman" w:cs="Times New Roman"/>
                <w:sz w:val="24"/>
                <w:szCs w:val="24"/>
              </w:rPr>
              <w:t xml:space="preserve"> Всеукраїнської науково-практичної конференції м. Миколаїв. Миколаїв : МНАУ, 2020. С.34 – 36.</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b/>
                <w:szCs w:val="24"/>
              </w:rPr>
            </w:pPr>
            <w:r w:rsidRPr="00887A3B">
              <w:rPr>
                <w:rFonts w:ascii="Times New Roman" w:eastAsia="Calibri" w:hAnsi="Times New Roman" w:cs="Times New Roman"/>
                <w:szCs w:val="24"/>
              </w:rPr>
              <w:t>Рускуліс Л. В.</w:t>
            </w:r>
          </w:p>
        </w:tc>
        <w:tc>
          <w:tcPr>
            <w:tcW w:w="2194" w:type="dxa"/>
          </w:tcPr>
          <w:p w:rsidR="00D926C7" w:rsidRPr="00644C2D" w:rsidRDefault="00D926C7" w:rsidP="00D926C7">
            <w:pPr>
              <w:pStyle w:val="a3"/>
              <w:ind w:left="34"/>
              <w:jc w:val="both"/>
              <w:rPr>
                <w:rFonts w:ascii="Times New Roman" w:hAnsi="Times New Roman" w:cs="Times New Roman"/>
                <w:b/>
                <w:sz w:val="24"/>
                <w:szCs w:val="24"/>
              </w:rPr>
            </w:pPr>
            <w:r w:rsidRPr="00644C2D">
              <w:rPr>
                <w:rFonts w:ascii="Times New Roman" w:hAnsi="Times New Roman" w:cs="Times New Roman"/>
                <w:sz w:val="24"/>
                <w:szCs w:val="24"/>
              </w:rPr>
              <w:t>Формування стилістичної субкомпетентності студентів</w:t>
            </w:r>
          </w:p>
        </w:tc>
        <w:tc>
          <w:tcPr>
            <w:tcW w:w="4020" w:type="dxa"/>
            <w:tcBorders>
              <w:right w:val="single" w:sz="4" w:space="0" w:color="auto"/>
            </w:tcBorders>
          </w:tcPr>
          <w:p w:rsidR="00D926C7" w:rsidRPr="00275ABB" w:rsidRDefault="00D926C7" w:rsidP="00D926C7">
            <w:pPr>
              <w:pStyle w:val="a3"/>
              <w:ind w:left="0"/>
              <w:jc w:val="both"/>
              <w:rPr>
                <w:rFonts w:ascii="Times New Roman" w:hAnsi="Times New Roman" w:cs="Times New Roman"/>
                <w:b/>
                <w:sz w:val="24"/>
                <w:szCs w:val="24"/>
              </w:rPr>
            </w:pPr>
            <w:r w:rsidRPr="00644C2D">
              <w:rPr>
                <w:rFonts w:ascii="Times New Roman" w:eastAsia="Times New Roman" w:hAnsi="Times New Roman" w:cs="Calibri"/>
                <w:i/>
                <w:sz w:val="24"/>
                <w:szCs w:val="24"/>
                <w:lang w:eastAsia="ru-RU"/>
              </w:rPr>
              <w:t>ХХ Всеукраїнської науково-практичної конференції імені Віктора Ужченка „ОБРАЗНЕ СЛОВО ЛУГАНЩИНИ”,</w:t>
            </w:r>
          </w:p>
        </w:tc>
        <w:tc>
          <w:tcPr>
            <w:tcW w:w="2693" w:type="dxa"/>
            <w:tcBorders>
              <w:left w:val="single" w:sz="4" w:space="0" w:color="auto"/>
            </w:tcBorders>
          </w:tcPr>
          <w:p w:rsidR="00D926C7" w:rsidRPr="00644C2D"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м</w:t>
            </w:r>
            <w:r w:rsidRPr="00644C2D">
              <w:rPr>
                <w:rFonts w:ascii="Times New Roman" w:hAnsi="Times New Roman" w:cs="Times New Roman"/>
                <w:sz w:val="24"/>
                <w:szCs w:val="24"/>
              </w:rPr>
              <w:t>. </w:t>
            </w:r>
            <w:r>
              <w:rPr>
                <w:rFonts w:ascii="Times New Roman" w:hAnsi="Times New Roman" w:cs="Times New Roman"/>
                <w:sz w:val="24"/>
                <w:szCs w:val="24"/>
              </w:rPr>
              <w:t>Старобільськ, 17-18 грудня 2021 р.)</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6E70CD" w:rsidRDefault="00096667" w:rsidP="00096667">
            <w:pPr>
              <w:numPr>
                <w:ilvl w:val="0"/>
                <w:numId w:val="3"/>
              </w:numPr>
              <w:ind w:left="0" w:hanging="426"/>
              <w:jc w:val="both"/>
              <w:rPr>
                <w:rFonts w:ascii="Times New Roman" w:hAnsi="Times New Roman"/>
                <w:sz w:val="24"/>
                <w:szCs w:val="24"/>
              </w:rPr>
            </w:pPr>
            <w:r>
              <w:rPr>
                <w:rFonts w:ascii="Times New Roman" w:hAnsi="Times New Roman"/>
                <w:sz w:val="24"/>
                <w:szCs w:val="24"/>
              </w:rPr>
              <w:t>Скіфські мотиви у ліриці Бориса Мозолевського</w:t>
            </w:r>
          </w:p>
        </w:tc>
        <w:tc>
          <w:tcPr>
            <w:tcW w:w="4020" w:type="dxa"/>
            <w:tcBorders>
              <w:right w:val="single" w:sz="4" w:space="0" w:color="auto"/>
            </w:tcBorders>
          </w:tcPr>
          <w:p w:rsidR="00096667" w:rsidRPr="006E70CD" w:rsidRDefault="00096667" w:rsidP="00096667">
            <w:pPr>
              <w:pStyle w:val="a3"/>
              <w:ind w:left="0"/>
              <w:jc w:val="both"/>
              <w:rPr>
                <w:rFonts w:ascii="Times New Roman" w:hAnsi="Times New Roman"/>
                <w:color w:val="222222"/>
                <w:sz w:val="24"/>
                <w:szCs w:val="24"/>
              </w:rPr>
            </w:pPr>
            <w:r>
              <w:rPr>
                <w:rFonts w:ascii="Times New Roman" w:hAnsi="Times New Roman"/>
                <w:color w:val="222222"/>
                <w:sz w:val="24"/>
                <w:szCs w:val="24"/>
              </w:rPr>
              <w:t>ХІ Всеукраїнська науково-практична конференція «Миколаївщина і Північне Причорномор</w:t>
            </w:r>
            <w:r w:rsidRPr="00361BFC">
              <w:rPr>
                <w:rFonts w:ascii="Times New Roman" w:hAnsi="Times New Roman"/>
                <w:color w:val="222222"/>
                <w:sz w:val="24"/>
                <w:szCs w:val="24"/>
              </w:rPr>
              <w:t>’</w:t>
            </w:r>
            <w:r>
              <w:rPr>
                <w:rFonts w:ascii="Times New Roman" w:hAnsi="Times New Roman"/>
                <w:color w:val="222222"/>
                <w:sz w:val="24"/>
                <w:szCs w:val="24"/>
              </w:rPr>
              <w:t xml:space="preserve">я: історія та сучасність», </w:t>
            </w:r>
            <w:r>
              <w:rPr>
                <w:rFonts w:ascii="Times New Roman" w:hAnsi="Times New Roman" w:cs="Times New Roman"/>
                <w:bCs/>
                <w:sz w:val="24"/>
                <w:szCs w:val="24"/>
              </w:rPr>
              <w:t>Миколаїв</w:t>
            </w:r>
            <w:r w:rsidRPr="00624F73">
              <w:rPr>
                <w:rFonts w:ascii="Times New Roman" w:hAnsi="Times New Roman" w:cs="Times New Roman"/>
                <w:bCs/>
                <w:sz w:val="24"/>
                <w:szCs w:val="24"/>
              </w:rPr>
              <w:t xml:space="preserve">, </w:t>
            </w:r>
            <w:r>
              <w:rPr>
                <w:rFonts w:ascii="Times New Roman" w:hAnsi="Times New Roman" w:cs="Times New Roman"/>
                <w:bCs/>
                <w:sz w:val="24"/>
                <w:szCs w:val="24"/>
              </w:rPr>
              <w:t>НУК ім. адмірала Макарова</w:t>
            </w:r>
            <w:r w:rsidRPr="00624F73">
              <w:rPr>
                <w:rFonts w:ascii="Times New Roman" w:hAnsi="Times New Roman" w:cs="Times New Roman"/>
                <w:bCs/>
                <w:sz w:val="24"/>
                <w:szCs w:val="24"/>
              </w:rPr>
              <w:t xml:space="preserve">, </w:t>
            </w:r>
            <w:r>
              <w:rPr>
                <w:rFonts w:ascii="Times New Roman" w:hAnsi="Times New Roman" w:cs="Times New Roman"/>
                <w:bCs/>
                <w:sz w:val="24"/>
                <w:szCs w:val="24"/>
              </w:rPr>
              <w:t>08</w:t>
            </w:r>
            <w:r w:rsidRPr="00624F73">
              <w:rPr>
                <w:rFonts w:ascii="Times New Roman" w:hAnsi="Times New Roman" w:cs="Times New Roman"/>
                <w:sz w:val="24"/>
                <w:szCs w:val="24"/>
              </w:rPr>
              <w:t>.</w:t>
            </w:r>
            <w:r>
              <w:rPr>
                <w:rFonts w:ascii="Times New Roman" w:hAnsi="Times New Roman" w:cs="Times New Roman"/>
                <w:sz w:val="24"/>
                <w:szCs w:val="24"/>
              </w:rPr>
              <w:t>10</w:t>
            </w:r>
            <w:r w:rsidRPr="00624F73">
              <w:rPr>
                <w:rFonts w:ascii="Times New Roman" w:hAnsi="Times New Roman" w:cs="Times New Roman"/>
                <w:sz w:val="24"/>
                <w:szCs w:val="24"/>
              </w:rPr>
              <w:t>. 202</w:t>
            </w:r>
            <w:r>
              <w:rPr>
                <w:rFonts w:ascii="Times New Roman" w:hAnsi="Times New Roman" w:cs="Times New Roman"/>
                <w:sz w:val="24"/>
                <w:szCs w:val="24"/>
              </w:rPr>
              <w:t xml:space="preserve">1 </w:t>
            </w:r>
            <w:r w:rsidRPr="00624F73">
              <w:rPr>
                <w:rFonts w:ascii="Times New Roman" w:hAnsi="Times New Roman" w:cs="Times New Roman"/>
                <w:sz w:val="24"/>
                <w:szCs w:val="24"/>
              </w:rPr>
              <w:t>р.</w:t>
            </w:r>
          </w:p>
        </w:tc>
        <w:tc>
          <w:tcPr>
            <w:tcW w:w="2693" w:type="dxa"/>
            <w:tcBorders>
              <w:left w:val="single" w:sz="4" w:space="0" w:color="auto"/>
            </w:tcBorders>
          </w:tcPr>
          <w:p w:rsidR="00096667" w:rsidRPr="006E70CD" w:rsidRDefault="00096667" w:rsidP="00096667">
            <w:pPr>
              <w:pStyle w:val="a3"/>
              <w:ind w:left="0"/>
              <w:jc w:val="both"/>
              <w:rPr>
                <w:rFonts w:ascii="Times New Roman" w:hAnsi="Times New Roman"/>
                <w:color w:val="222222"/>
                <w:sz w:val="24"/>
                <w:szCs w:val="24"/>
              </w:rPr>
            </w:pPr>
            <w:r>
              <w:rPr>
                <w:rFonts w:ascii="Times New Roman" w:hAnsi="Times New Roman"/>
                <w:color w:val="222222"/>
                <w:sz w:val="24"/>
                <w:szCs w:val="24"/>
              </w:rPr>
              <w:t>Матеріали ХІ Всеукраїнської науково-практичної конференції «Миколаївщина і Північне Причорномор</w:t>
            </w:r>
            <w:r w:rsidRPr="00361BFC">
              <w:rPr>
                <w:rFonts w:ascii="Times New Roman" w:hAnsi="Times New Roman"/>
                <w:color w:val="222222"/>
                <w:sz w:val="24"/>
                <w:szCs w:val="24"/>
              </w:rPr>
              <w:t>’</w:t>
            </w:r>
            <w:r>
              <w:rPr>
                <w:rFonts w:ascii="Times New Roman" w:hAnsi="Times New Roman"/>
                <w:color w:val="222222"/>
                <w:sz w:val="24"/>
                <w:szCs w:val="24"/>
              </w:rPr>
              <w:t xml:space="preserve">я: історія та сучасність», </w:t>
            </w:r>
            <w:r>
              <w:rPr>
                <w:rFonts w:ascii="Times New Roman" w:hAnsi="Times New Roman" w:cs="Times New Roman"/>
                <w:bCs/>
                <w:sz w:val="24"/>
                <w:szCs w:val="24"/>
              </w:rPr>
              <w:t>Миколаїв</w:t>
            </w:r>
            <w:r w:rsidRPr="00624F73">
              <w:rPr>
                <w:rFonts w:ascii="Times New Roman" w:hAnsi="Times New Roman" w:cs="Times New Roman"/>
                <w:bCs/>
                <w:sz w:val="24"/>
                <w:szCs w:val="24"/>
              </w:rPr>
              <w:t xml:space="preserve">, </w:t>
            </w:r>
            <w:r>
              <w:rPr>
                <w:rFonts w:ascii="Times New Roman" w:hAnsi="Times New Roman" w:cs="Times New Roman"/>
                <w:bCs/>
                <w:sz w:val="24"/>
                <w:szCs w:val="24"/>
              </w:rPr>
              <w:t>НУК ім. адмірала Макарова</w:t>
            </w:r>
            <w:r w:rsidRPr="00624F73">
              <w:rPr>
                <w:rFonts w:ascii="Times New Roman" w:hAnsi="Times New Roman" w:cs="Times New Roman"/>
                <w:bCs/>
                <w:sz w:val="24"/>
                <w:szCs w:val="24"/>
              </w:rPr>
              <w:t xml:space="preserve">, </w:t>
            </w:r>
            <w:r>
              <w:rPr>
                <w:rFonts w:ascii="Times New Roman" w:hAnsi="Times New Roman" w:cs="Times New Roman"/>
                <w:bCs/>
                <w:sz w:val="24"/>
                <w:szCs w:val="24"/>
              </w:rPr>
              <w:t>08</w:t>
            </w:r>
            <w:r w:rsidRPr="00624F73">
              <w:rPr>
                <w:rFonts w:ascii="Times New Roman" w:hAnsi="Times New Roman" w:cs="Times New Roman"/>
                <w:sz w:val="24"/>
                <w:szCs w:val="24"/>
              </w:rPr>
              <w:t>.</w:t>
            </w:r>
            <w:r>
              <w:rPr>
                <w:rFonts w:ascii="Times New Roman" w:hAnsi="Times New Roman" w:cs="Times New Roman"/>
                <w:sz w:val="24"/>
                <w:szCs w:val="24"/>
              </w:rPr>
              <w:t>10</w:t>
            </w:r>
            <w:r w:rsidRPr="00624F73">
              <w:rPr>
                <w:rFonts w:ascii="Times New Roman" w:hAnsi="Times New Roman" w:cs="Times New Roman"/>
                <w:sz w:val="24"/>
                <w:szCs w:val="24"/>
              </w:rPr>
              <w:t>. 202</w:t>
            </w:r>
            <w:r>
              <w:rPr>
                <w:rFonts w:ascii="Times New Roman" w:hAnsi="Times New Roman" w:cs="Times New Roman"/>
                <w:sz w:val="24"/>
                <w:szCs w:val="24"/>
              </w:rPr>
              <w:t xml:space="preserve">1 </w:t>
            </w:r>
            <w:r w:rsidRPr="00624F73">
              <w:rPr>
                <w:rFonts w:ascii="Times New Roman" w:hAnsi="Times New Roman" w:cs="Times New Roman"/>
                <w:sz w:val="24"/>
                <w:szCs w:val="24"/>
              </w:rPr>
              <w:t>р.</w:t>
            </w:r>
          </w:p>
        </w:tc>
      </w:tr>
      <w:tr w:rsidR="00096667" w:rsidRPr="00275ABB" w:rsidTr="00DE1890">
        <w:tc>
          <w:tcPr>
            <w:tcW w:w="445" w:type="dxa"/>
          </w:tcPr>
          <w:p w:rsidR="00096667" w:rsidRPr="002959F2" w:rsidRDefault="0009666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096667" w:rsidRPr="00887A3B" w:rsidRDefault="00096667" w:rsidP="00096667">
            <w:r w:rsidRPr="00887A3B">
              <w:rPr>
                <w:rFonts w:ascii="Times New Roman" w:hAnsi="Times New Roman"/>
                <w:bCs/>
                <w:szCs w:val="24"/>
              </w:rPr>
              <w:t>Родіонова І. Г.</w:t>
            </w:r>
          </w:p>
        </w:tc>
        <w:tc>
          <w:tcPr>
            <w:tcW w:w="2194" w:type="dxa"/>
          </w:tcPr>
          <w:p w:rsidR="00096667" w:rsidRPr="006E70CD" w:rsidRDefault="00096667" w:rsidP="00096667">
            <w:pPr>
              <w:numPr>
                <w:ilvl w:val="0"/>
                <w:numId w:val="3"/>
              </w:numPr>
              <w:ind w:left="0" w:hanging="426"/>
              <w:jc w:val="both"/>
              <w:rPr>
                <w:rFonts w:ascii="Times New Roman" w:hAnsi="Times New Roman"/>
                <w:sz w:val="24"/>
                <w:szCs w:val="24"/>
              </w:rPr>
            </w:pPr>
            <w:r>
              <w:rPr>
                <w:rFonts w:ascii="Times New Roman" w:hAnsi="Times New Roman"/>
                <w:sz w:val="24"/>
                <w:szCs w:val="24"/>
              </w:rPr>
              <w:t>Онімна лексика романістики Ірен Роздобудько</w:t>
            </w:r>
          </w:p>
        </w:tc>
        <w:tc>
          <w:tcPr>
            <w:tcW w:w="4020" w:type="dxa"/>
            <w:tcBorders>
              <w:right w:val="single" w:sz="4" w:space="0" w:color="auto"/>
            </w:tcBorders>
          </w:tcPr>
          <w:p w:rsidR="00096667" w:rsidRPr="006E70CD" w:rsidRDefault="00096667" w:rsidP="00096667">
            <w:pPr>
              <w:pStyle w:val="a3"/>
              <w:ind w:left="0"/>
              <w:jc w:val="both"/>
              <w:rPr>
                <w:rFonts w:ascii="Times New Roman" w:hAnsi="Times New Roman"/>
                <w:color w:val="222222"/>
                <w:sz w:val="24"/>
                <w:szCs w:val="24"/>
              </w:rPr>
            </w:pPr>
            <w:r>
              <w:rPr>
                <w:rFonts w:ascii="Times New Roman" w:hAnsi="Times New Roman"/>
                <w:color w:val="222222"/>
                <w:sz w:val="24"/>
                <w:szCs w:val="24"/>
              </w:rPr>
              <w:t xml:space="preserve">ХХ Всеукраїнська науково-практична конференція ім.  В. Ужченка «Образне слово Луганщини», ДЗ Луганський національний університет ім. Т. Шевченка, 17 грудня 2021 р. </w:t>
            </w:r>
          </w:p>
        </w:tc>
        <w:tc>
          <w:tcPr>
            <w:tcW w:w="2693" w:type="dxa"/>
            <w:tcBorders>
              <w:left w:val="single" w:sz="4" w:space="0" w:color="auto"/>
            </w:tcBorders>
          </w:tcPr>
          <w:p w:rsidR="00096667" w:rsidRPr="006E70CD" w:rsidRDefault="00096667" w:rsidP="00096667">
            <w:pPr>
              <w:pStyle w:val="a3"/>
              <w:ind w:left="0"/>
              <w:jc w:val="both"/>
              <w:rPr>
                <w:rFonts w:ascii="Times New Roman" w:hAnsi="Times New Roman"/>
                <w:color w:val="222222"/>
                <w:sz w:val="24"/>
                <w:szCs w:val="24"/>
              </w:rPr>
            </w:pPr>
            <w:r>
              <w:rPr>
                <w:rFonts w:ascii="Times New Roman" w:hAnsi="Times New Roman"/>
                <w:color w:val="222222"/>
                <w:sz w:val="24"/>
                <w:szCs w:val="24"/>
              </w:rPr>
              <w:t>Матеріали ХХ Всеукраїнської науково-практичної конференції ім.  В. Ужченка «Образне слово Луганщини», ДЗ Луганський національний університет ім. Т. Шевченка, 17 грудня 2021 р.</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D926C7" w:rsidRPr="00596136" w:rsidRDefault="00D926C7" w:rsidP="00D926C7">
            <w:pPr>
              <w:rPr>
                <w:rFonts w:ascii="Times New Roman" w:hAnsi="Times New Roman" w:cs="Times New Roman"/>
                <w:bCs/>
                <w:sz w:val="24"/>
                <w:szCs w:val="24"/>
              </w:rPr>
            </w:pPr>
            <w:r w:rsidRPr="00596136">
              <w:rPr>
                <w:rFonts w:ascii="Times New Roman" w:hAnsi="Times New Roman" w:cs="Times New Roman"/>
                <w:bCs/>
                <w:sz w:val="24"/>
                <w:szCs w:val="24"/>
              </w:rPr>
              <w:t>Сила дотепної мудрості в байках Григорія Сковороди</w:t>
            </w:r>
          </w:p>
        </w:tc>
        <w:tc>
          <w:tcPr>
            <w:tcW w:w="4020" w:type="dxa"/>
            <w:tcBorders>
              <w:right w:val="single" w:sz="4" w:space="0" w:color="auto"/>
            </w:tcBorders>
          </w:tcPr>
          <w:p w:rsidR="00D926C7"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Міжнародна наукова конференція «ХХ Сково-родинівські читання». Переяслав-Хмельниць-кий. 8-9 жовтня 2021 р.</w:t>
            </w:r>
          </w:p>
        </w:tc>
        <w:tc>
          <w:tcPr>
            <w:tcW w:w="2693" w:type="dxa"/>
            <w:tcBorders>
              <w:left w:val="single" w:sz="4" w:space="0" w:color="auto"/>
            </w:tcBorders>
          </w:tcPr>
          <w:p w:rsidR="00D926C7" w:rsidRPr="00596136" w:rsidRDefault="00D926C7" w:rsidP="00D926C7">
            <w:pPr>
              <w:pStyle w:val="a3"/>
              <w:ind w:left="0"/>
              <w:jc w:val="both"/>
              <w:rPr>
                <w:rFonts w:ascii="Times New Roman" w:hAnsi="Times New Roman" w:cs="Times New Roman"/>
                <w:sz w:val="24"/>
                <w:szCs w:val="24"/>
              </w:rPr>
            </w:pPr>
            <w:r w:rsidRPr="00596136">
              <w:rPr>
                <w:rFonts w:ascii="Times New Roman" w:hAnsi="Times New Roman" w:cs="Times New Roman"/>
                <w:bCs/>
                <w:sz w:val="24"/>
                <w:szCs w:val="24"/>
              </w:rPr>
              <w:t>Переяславські Сковороди</w:t>
            </w:r>
            <w:r>
              <w:rPr>
                <w:rFonts w:ascii="Times New Roman" w:hAnsi="Times New Roman" w:cs="Times New Roman"/>
                <w:bCs/>
                <w:sz w:val="24"/>
                <w:szCs w:val="24"/>
              </w:rPr>
              <w:t>-</w:t>
            </w:r>
            <w:r w:rsidRPr="00596136">
              <w:rPr>
                <w:rFonts w:ascii="Times New Roman" w:hAnsi="Times New Roman" w:cs="Times New Roman"/>
                <w:bCs/>
                <w:sz w:val="24"/>
                <w:szCs w:val="24"/>
              </w:rPr>
              <w:t xml:space="preserve">нівські студії։ зб. наук. пр. / за заг. ред. М. П. </w:t>
            </w:r>
            <w:r w:rsidRPr="00596136">
              <w:rPr>
                <w:rFonts w:ascii="Times New Roman" w:hAnsi="Times New Roman" w:cs="Times New Roman"/>
                <w:bCs/>
                <w:sz w:val="24"/>
                <w:szCs w:val="24"/>
              </w:rPr>
              <w:lastRenderedPageBreak/>
              <w:t>Корпанюка. Ніжин ։ Лисенко М. М., 2021. Вип. 7. Філологія. Філософія. Педагогіка. 480 с.</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D926C7" w:rsidRDefault="00D926C7" w:rsidP="00D926C7">
            <w:pPr>
              <w:rPr>
                <w:rFonts w:ascii="Times New Roman" w:hAnsi="Times New Roman" w:cs="Times New Roman"/>
                <w:bCs/>
                <w:sz w:val="20"/>
                <w:szCs w:val="20"/>
              </w:rPr>
            </w:pPr>
            <w:r>
              <w:rPr>
                <w:rFonts w:ascii="Times New Roman" w:hAnsi="Times New Roman" w:cs="Times New Roman"/>
                <w:bCs/>
                <w:sz w:val="20"/>
                <w:szCs w:val="20"/>
              </w:rPr>
              <w:t>До проблеми аналізу літератур-ного твору։ технологічний аспект</w:t>
            </w:r>
          </w:p>
        </w:tc>
        <w:tc>
          <w:tcPr>
            <w:tcW w:w="4020" w:type="dxa"/>
            <w:tcBorders>
              <w:right w:val="single" w:sz="4" w:space="0" w:color="auto"/>
            </w:tcBorders>
          </w:tcPr>
          <w:p w:rsidR="00D926C7" w:rsidRDefault="00D926C7" w:rsidP="00D926C7">
            <w:pPr>
              <w:pStyle w:val="a3"/>
              <w:ind w:left="0"/>
              <w:jc w:val="both"/>
              <w:rPr>
                <w:rFonts w:ascii="Times New Roman" w:hAnsi="Times New Roman" w:cs="Times New Roman"/>
                <w:bCs/>
                <w:sz w:val="20"/>
                <w:szCs w:val="20"/>
              </w:rPr>
            </w:pPr>
            <w:r>
              <w:rPr>
                <w:rFonts w:ascii="Times New Roman" w:hAnsi="Times New Roman" w:cs="Times New Roman"/>
                <w:bCs/>
                <w:sz w:val="20"/>
                <w:szCs w:val="20"/>
              </w:rPr>
              <w:t>ХХ Всеукр. наук.-практ. конф. Імені Віктора Ужченка «Образне слово Луганщини», присвяченої 100-річчю з дня застування державного закладу «Луганський національний університет імені Тараса Шевченка». Старобільськ, 17-18 грудня 2021 р.</w:t>
            </w:r>
          </w:p>
        </w:tc>
        <w:tc>
          <w:tcPr>
            <w:tcW w:w="2693" w:type="dxa"/>
            <w:tcBorders>
              <w:left w:val="single" w:sz="4" w:space="0" w:color="auto"/>
            </w:tcBorders>
          </w:tcPr>
          <w:p w:rsidR="00D926C7"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Програма пленарного засідання конференції.</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pStyle w:val="a3"/>
              <w:spacing w:line="360" w:lineRule="auto"/>
              <w:ind w:left="0"/>
              <w:jc w:val="both"/>
              <w:rPr>
                <w:rFonts w:ascii="Times New Roman" w:hAnsi="Times New Roman" w:cs="Times New Roman"/>
                <w:szCs w:val="24"/>
              </w:rPr>
            </w:pPr>
            <w:r w:rsidRPr="00887A3B">
              <w:rPr>
                <w:rFonts w:ascii="Times New Roman" w:hAnsi="Times New Roman" w:cs="Times New Roman"/>
                <w:szCs w:val="24"/>
              </w:rPr>
              <w:t>Ситченко А. Л.</w:t>
            </w:r>
          </w:p>
        </w:tc>
        <w:tc>
          <w:tcPr>
            <w:tcW w:w="2194" w:type="dxa"/>
          </w:tcPr>
          <w:p w:rsidR="00D926C7" w:rsidRDefault="00D926C7" w:rsidP="00D926C7">
            <w:pPr>
              <w:rPr>
                <w:rFonts w:ascii="Times New Roman" w:hAnsi="Times New Roman" w:cs="Times New Roman"/>
                <w:bCs/>
                <w:sz w:val="20"/>
                <w:szCs w:val="20"/>
              </w:rPr>
            </w:pPr>
            <w:r>
              <w:rPr>
                <w:rFonts w:ascii="Times New Roman" w:hAnsi="Times New Roman" w:cs="Times New Roman"/>
                <w:bCs/>
                <w:sz w:val="20"/>
                <w:szCs w:val="20"/>
              </w:rPr>
              <w:t>Педагогічні умови професійного творчого самороз-витку майбутнього вихователя</w:t>
            </w:r>
          </w:p>
        </w:tc>
        <w:tc>
          <w:tcPr>
            <w:tcW w:w="4020" w:type="dxa"/>
            <w:tcBorders>
              <w:right w:val="single" w:sz="4" w:space="0" w:color="auto"/>
            </w:tcBorders>
          </w:tcPr>
          <w:p w:rsidR="00D926C7" w:rsidRDefault="00D926C7" w:rsidP="00D926C7">
            <w:pPr>
              <w:pStyle w:val="a3"/>
              <w:ind w:left="0"/>
              <w:jc w:val="both"/>
              <w:rPr>
                <w:rFonts w:ascii="Times New Roman" w:hAnsi="Times New Roman" w:cs="Times New Roman"/>
                <w:bCs/>
                <w:sz w:val="20"/>
                <w:szCs w:val="20"/>
              </w:rPr>
            </w:pPr>
            <w:r>
              <w:rPr>
                <w:rFonts w:ascii="Times New Roman" w:hAnsi="Times New Roman" w:cs="Times New Roman"/>
                <w:bCs/>
                <w:sz w:val="20"/>
                <w:szCs w:val="20"/>
              </w:rPr>
              <w:t>Всеукр. наук.-практ. конф. «Актуалізація творчого професійного потенціалу майбутніх фахівців дошкільної освіти». Умань. 12.Х1. 2021 р.</w:t>
            </w:r>
          </w:p>
        </w:tc>
        <w:tc>
          <w:tcPr>
            <w:tcW w:w="2693" w:type="dxa"/>
            <w:tcBorders>
              <w:left w:val="single" w:sz="4" w:space="0" w:color="auto"/>
            </w:tcBorders>
          </w:tcPr>
          <w:p w:rsidR="00D926C7" w:rsidRDefault="00D926C7" w:rsidP="00D926C7">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Програма конференції</w:t>
            </w:r>
          </w:p>
        </w:tc>
      </w:tr>
      <w:tr w:rsidR="00D926C7" w:rsidRPr="00275ABB" w:rsidTr="00DE1890">
        <w:tc>
          <w:tcPr>
            <w:tcW w:w="445" w:type="dxa"/>
          </w:tcPr>
          <w:p w:rsidR="00D926C7" w:rsidRPr="002959F2" w:rsidRDefault="00D926C7" w:rsidP="002959F2">
            <w:pPr>
              <w:pStyle w:val="a3"/>
              <w:numPr>
                <w:ilvl w:val="0"/>
                <w:numId w:val="4"/>
              </w:numPr>
              <w:spacing w:line="360" w:lineRule="auto"/>
              <w:ind w:left="0" w:firstLine="0"/>
              <w:jc w:val="center"/>
              <w:rPr>
                <w:rFonts w:ascii="Times New Roman" w:hAnsi="Times New Roman" w:cs="Times New Roman"/>
                <w:sz w:val="24"/>
                <w:szCs w:val="24"/>
              </w:rPr>
            </w:pPr>
          </w:p>
        </w:tc>
        <w:tc>
          <w:tcPr>
            <w:tcW w:w="1280" w:type="dxa"/>
          </w:tcPr>
          <w:p w:rsidR="00D926C7" w:rsidRPr="00887A3B" w:rsidRDefault="00D926C7" w:rsidP="00D926C7">
            <w:pPr>
              <w:contextualSpacing/>
              <w:jc w:val="both"/>
              <w:rPr>
                <w:rFonts w:ascii="Calibri" w:eastAsia="Times New Roman" w:hAnsi="Calibri" w:cs="Times New Roman"/>
              </w:rPr>
            </w:pPr>
            <w:r w:rsidRPr="00887A3B">
              <w:rPr>
                <w:rFonts w:ascii="Times New Roman" w:eastAsia="Times New Roman" w:hAnsi="Times New Roman" w:cs="Times New Roman"/>
                <w:szCs w:val="24"/>
              </w:rPr>
              <w:t xml:space="preserve">Баденкова В. М. </w:t>
            </w:r>
          </w:p>
          <w:p w:rsidR="00D926C7" w:rsidRPr="00887A3B" w:rsidRDefault="00D926C7" w:rsidP="00D926C7">
            <w:pPr>
              <w:pStyle w:val="a3"/>
              <w:spacing w:line="360" w:lineRule="auto"/>
              <w:ind w:left="0"/>
              <w:jc w:val="both"/>
              <w:rPr>
                <w:rFonts w:ascii="Times New Roman" w:eastAsia="Times New Roman" w:hAnsi="Times New Roman" w:cs="Times New Roman"/>
                <w:b/>
                <w:szCs w:val="24"/>
              </w:rPr>
            </w:pPr>
          </w:p>
        </w:tc>
        <w:tc>
          <w:tcPr>
            <w:tcW w:w="2194" w:type="dxa"/>
          </w:tcPr>
          <w:p w:rsidR="00D926C7" w:rsidRPr="006C2A49" w:rsidRDefault="00D926C7" w:rsidP="00D926C7">
            <w:pPr>
              <w:pStyle w:val="a3"/>
              <w:ind w:left="0"/>
              <w:jc w:val="both"/>
              <w:rPr>
                <w:rFonts w:ascii="Times New Roman" w:eastAsia="Times New Roman" w:hAnsi="Times New Roman" w:cs="Times New Roman"/>
                <w:b/>
                <w:sz w:val="24"/>
                <w:szCs w:val="24"/>
              </w:rPr>
            </w:pPr>
            <w:r w:rsidRPr="008B71AC">
              <w:rPr>
                <w:rFonts w:ascii="Times New Roman" w:eastAsia="Times New Roman" w:hAnsi="Times New Roman" w:cs="Times New Roman"/>
                <w:sz w:val="24"/>
                <w:szCs w:val="24"/>
              </w:rPr>
              <w:t>Лексичні діалектизми в прозових творах письменників Миколаївщини.</w:t>
            </w:r>
          </w:p>
        </w:tc>
        <w:tc>
          <w:tcPr>
            <w:tcW w:w="4020" w:type="dxa"/>
            <w:tcBorders>
              <w:right w:val="single" w:sz="4" w:space="0" w:color="auto"/>
            </w:tcBorders>
          </w:tcPr>
          <w:p w:rsidR="00D926C7" w:rsidRPr="00766754" w:rsidRDefault="00D926C7" w:rsidP="00D926C7">
            <w:pPr>
              <w:jc w:val="both"/>
              <w:rPr>
                <w:rFonts w:ascii="Times New Roman" w:eastAsia="Times New Roman" w:hAnsi="Times New Roman" w:cs="Times New Roman"/>
                <w:sz w:val="24"/>
                <w:szCs w:val="24"/>
              </w:rPr>
            </w:pPr>
            <w:r w:rsidRPr="00766754">
              <w:rPr>
                <w:rFonts w:ascii="Times New Roman" w:eastAsia="Times New Roman" w:hAnsi="Times New Roman" w:cs="Times New Roman"/>
                <w:sz w:val="24"/>
                <w:szCs w:val="24"/>
              </w:rPr>
              <w:t>Південноукраїнська організація «Центр філологічних досліджень», м. Одеса,  29–30 січня 2021 року.</w:t>
            </w:r>
          </w:p>
        </w:tc>
        <w:tc>
          <w:tcPr>
            <w:tcW w:w="2693" w:type="dxa"/>
            <w:tcBorders>
              <w:left w:val="single" w:sz="4" w:space="0" w:color="auto"/>
            </w:tcBorders>
          </w:tcPr>
          <w:p w:rsidR="00D926C7" w:rsidRPr="006C35C1" w:rsidRDefault="00D926C7" w:rsidP="00D926C7">
            <w:pPr>
              <w:jc w:val="both"/>
              <w:rPr>
                <w:rFonts w:ascii="Times New Roman" w:eastAsia="Times New Roman" w:hAnsi="Times New Roman" w:cs="Times New Roman"/>
                <w:sz w:val="24"/>
                <w:szCs w:val="24"/>
              </w:rPr>
            </w:pPr>
            <w:r w:rsidRPr="00BB3B97">
              <w:rPr>
                <w:rFonts w:ascii="Times New Roman" w:eastAsia="Times New Roman" w:hAnsi="Times New Roman" w:cs="Times New Roman"/>
                <w:sz w:val="24"/>
                <w:szCs w:val="24"/>
              </w:rPr>
              <w:t>Філологічні науки: сучасні тенденції та фактори розвитку: Міжнародна  науково-практична  конференці</w:t>
            </w:r>
            <w:r>
              <w:rPr>
                <w:rFonts w:ascii="Times New Roman" w:eastAsia="Times New Roman" w:hAnsi="Times New Roman" w:cs="Times New Roman"/>
                <w:sz w:val="24"/>
                <w:szCs w:val="24"/>
              </w:rPr>
              <w:t>я</w:t>
            </w:r>
            <w:r w:rsidRPr="00BB3B97">
              <w:rPr>
                <w:rFonts w:ascii="Times New Roman" w:eastAsia="Times New Roman" w:hAnsi="Times New Roman" w:cs="Times New Roman"/>
                <w:sz w:val="24"/>
                <w:szCs w:val="24"/>
              </w:rPr>
              <w:t xml:space="preserve"> м. Одеса,  29–30 січня2021 року.</w:t>
            </w:r>
            <w:r w:rsidRPr="00786990">
              <w:rPr>
                <w:rFonts w:ascii="Calibri" w:eastAsia="Times New Roman" w:hAnsi="Calibri" w:cs="Times New Roman"/>
              </w:rPr>
              <w:t xml:space="preserve"> С. 7-10.</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Організація</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та</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проведення</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конференцій</w:t>
      </w:r>
    </w:p>
    <w:tbl>
      <w:tblPr>
        <w:tblStyle w:val="a4"/>
        <w:tblW w:w="10349" w:type="dxa"/>
        <w:tblInd w:w="-743" w:type="dxa"/>
        <w:tblLook w:val="04A0"/>
      </w:tblPr>
      <w:tblGrid>
        <w:gridCol w:w="482"/>
        <w:gridCol w:w="1821"/>
        <w:gridCol w:w="1996"/>
        <w:gridCol w:w="2767"/>
        <w:gridCol w:w="3283"/>
      </w:tblGrid>
      <w:tr w:rsidR="00D4623C" w:rsidRPr="00275ABB" w:rsidTr="00096667">
        <w:tc>
          <w:tcPr>
            <w:tcW w:w="483"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1821"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 xml:space="preserve">Назва </w:t>
            </w:r>
          </w:p>
        </w:tc>
        <w:tc>
          <w:tcPr>
            <w:tcW w:w="1996"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Дата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місце</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проведення</w:t>
            </w:r>
          </w:p>
        </w:tc>
        <w:tc>
          <w:tcPr>
            <w:tcW w:w="2803" w:type="dxa"/>
            <w:tcBorders>
              <w:righ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Підстава ( назва,дата, номер</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наказу)</w:t>
            </w:r>
          </w:p>
        </w:tc>
        <w:tc>
          <w:tcPr>
            <w:tcW w:w="3246" w:type="dxa"/>
            <w:tcBorders>
              <w:lef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Члени</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організаційного</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комітету</w:t>
            </w:r>
          </w:p>
        </w:tc>
      </w:tr>
      <w:tr w:rsidR="00340143" w:rsidRPr="00275ABB" w:rsidTr="00096667">
        <w:tc>
          <w:tcPr>
            <w:tcW w:w="483" w:type="dxa"/>
          </w:tcPr>
          <w:p w:rsidR="00340143" w:rsidRPr="002959F2" w:rsidRDefault="002959F2" w:rsidP="00340143">
            <w:pPr>
              <w:pStyle w:val="a3"/>
              <w:spacing w:line="360" w:lineRule="auto"/>
              <w:ind w:left="0"/>
              <w:jc w:val="both"/>
              <w:rPr>
                <w:rFonts w:ascii="Times New Roman" w:hAnsi="Times New Roman" w:cs="Times New Roman"/>
                <w:sz w:val="24"/>
                <w:szCs w:val="24"/>
              </w:rPr>
            </w:pPr>
            <w:r w:rsidRPr="002959F2">
              <w:rPr>
                <w:rFonts w:ascii="Times New Roman" w:hAnsi="Times New Roman" w:cs="Times New Roman"/>
                <w:sz w:val="24"/>
                <w:szCs w:val="24"/>
              </w:rPr>
              <w:t>1.</w:t>
            </w:r>
          </w:p>
        </w:tc>
        <w:tc>
          <w:tcPr>
            <w:tcW w:w="1821" w:type="dxa"/>
            <w:tcBorders>
              <w:top w:val="single" w:sz="4" w:space="0" w:color="000000"/>
              <w:left w:val="single" w:sz="4" w:space="0" w:color="000000"/>
              <w:bottom w:val="single" w:sz="4" w:space="0" w:color="000000"/>
              <w:right w:val="single" w:sz="4" w:space="0" w:color="000000"/>
            </w:tcBorders>
          </w:tcPr>
          <w:p w:rsidR="00340143" w:rsidRPr="00F6695E" w:rsidRDefault="00340143" w:rsidP="00340143">
            <w:pPr>
              <w:pStyle w:val="11"/>
              <w:ind w:left="0"/>
              <w:jc w:val="both"/>
              <w:rPr>
                <w:rFonts w:ascii="Times New Roman" w:eastAsia="Times New Roman" w:hAnsi="Times New Roman"/>
                <w:b/>
                <w:sz w:val="24"/>
                <w:szCs w:val="24"/>
              </w:rPr>
            </w:pPr>
            <w:r w:rsidRPr="00567D03">
              <w:rPr>
                <w:rFonts w:ascii="Times New Roman" w:hAnsi="Times New Roman"/>
                <w:sz w:val="24"/>
                <w:szCs w:val="24"/>
              </w:rPr>
              <w:t>Міжнародн</w:t>
            </w:r>
            <w:r>
              <w:rPr>
                <w:rFonts w:ascii="Times New Roman" w:hAnsi="Times New Roman"/>
                <w:sz w:val="24"/>
                <w:szCs w:val="24"/>
              </w:rPr>
              <w:t>а</w:t>
            </w:r>
            <w:r w:rsidRPr="00567D03">
              <w:rPr>
                <w:rFonts w:ascii="Times New Roman" w:hAnsi="Times New Roman"/>
                <w:sz w:val="24"/>
                <w:szCs w:val="24"/>
              </w:rPr>
              <w:t xml:space="preserve"> науково-практичн</w:t>
            </w:r>
            <w:r>
              <w:rPr>
                <w:rFonts w:ascii="Times New Roman" w:hAnsi="Times New Roman"/>
                <w:sz w:val="24"/>
                <w:szCs w:val="24"/>
              </w:rPr>
              <w:t xml:space="preserve">а заочна Інтернет-конференція </w:t>
            </w:r>
            <w:r w:rsidRPr="00567D03">
              <w:rPr>
                <w:rFonts w:ascii="Times New Roman" w:hAnsi="Times New Roman"/>
                <w:sz w:val="24"/>
                <w:szCs w:val="24"/>
              </w:rPr>
              <w:t>„Філологічна освіта: компетентнісна парадигма”</w:t>
            </w:r>
          </w:p>
        </w:tc>
        <w:tc>
          <w:tcPr>
            <w:tcW w:w="1996" w:type="dxa"/>
            <w:tcBorders>
              <w:top w:val="single" w:sz="4" w:space="0" w:color="000000"/>
              <w:left w:val="single" w:sz="4" w:space="0" w:color="000000"/>
              <w:bottom w:val="single" w:sz="4" w:space="0" w:color="000000"/>
              <w:right w:val="single" w:sz="4" w:space="0" w:color="000000"/>
            </w:tcBorders>
          </w:tcPr>
          <w:p w:rsidR="00340143" w:rsidRPr="00275ABB" w:rsidRDefault="00340143" w:rsidP="00340143">
            <w:pPr>
              <w:pStyle w:val="11"/>
              <w:ind w:left="0"/>
              <w:jc w:val="both"/>
              <w:rPr>
                <w:rFonts w:ascii="Times New Roman" w:hAnsi="Times New Roman"/>
                <w:b/>
                <w:sz w:val="24"/>
                <w:szCs w:val="24"/>
              </w:rPr>
            </w:pPr>
            <w:r w:rsidRPr="00567D03">
              <w:rPr>
                <w:rFonts w:ascii="Times New Roman" w:hAnsi="Times New Roman"/>
                <w:sz w:val="24"/>
                <w:szCs w:val="24"/>
              </w:rPr>
              <w:t>МНУ імені В. О. Сухомлинського, 15 листопада 201</w:t>
            </w:r>
            <w:r>
              <w:rPr>
                <w:rFonts w:ascii="Times New Roman" w:hAnsi="Times New Roman"/>
                <w:sz w:val="24"/>
                <w:szCs w:val="24"/>
              </w:rPr>
              <w:t>9</w:t>
            </w:r>
            <w:r w:rsidRPr="00567D03">
              <w:rPr>
                <w:rFonts w:ascii="Times New Roman" w:hAnsi="Times New Roman"/>
                <w:sz w:val="24"/>
                <w:szCs w:val="24"/>
              </w:rPr>
              <w:t xml:space="preserve"> р.)</w:t>
            </w:r>
          </w:p>
          <w:p w:rsidR="00340143" w:rsidRPr="00F6695E" w:rsidRDefault="00340143" w:rsidP="00340143">
            <w:pPr>
              <w:pStyle w:val="11"/>
              <w:ind w:left="0"/>
              <w:jc w:val="both"/>
              <w:rPr>
                <w:rFonts w:ascii="Times New Roman" w:eastAsia="Times New Roman" w:hAnsi="Times New Roman"/>
                <w:b/>
                <w:sz w:val="24"/>
                <w:szCs w:val="24"/>
              </w:rPr>
            </w:pPr>
          </w:p>
        </w:tc>
        <w:tc>
          <w:tcPr>
            <w:tcW w:w="2803" w:type="dxa"/>
            <w:tcBorders>
              <w:right w:val="single" w:sz="4" w:space="0" w:color="auto"/>
            </w:tcBorders>
          </w:tcPr>
          <w:p w:rsidR="00340143" w:rsidRPr="00275ABB" w:rsidRDefault="00340143" w:rsidP="00340143">
            <w:pPr>
              <w:pStyle w:val="a3"/>
              <w:spacing w:line="360" w:lineRule="auto"/>
              <w:ind w:left="0"/>
              <w:jc w:val="both"/>
              <w:rPr>
                <w:rFonts w:ascii="Times New Roman" w:hAnsi="Times New Roman" w:cs="Times New Roman"/>
                <w:b/>
                <w:sz w:val="24"/>
                <w:szCs w:val="24"/>
              </w:rPr>
            </w:pPr>
          </w:p>
        </w:tc>
        <w:tc>
          <w:tcPr>
            <w:tcW w:w="3246" w:type="dxa"/>
            <w:tcBorders>
              <w:left w:val="single" w:sz="4" w:space="0" w:color="auto"/>
            </w:tcBorders>
          </w:tcPr>
          <w:p w:rsidR="00340143" w:rsidRPr="003930AC" w:rsidRDefault="003930AC" w:rsidP="003930AC">
            <w:pPr>
              <w:pStyle w:val="a3"/>
              <w:ind w:left="0"/>
              <w:jc w:val="both"/>
              <w:rPr>
                <w:rFonts w:ascii="Times New Roman" w:hAnsi="Times New Roman" w:cs="Times New Roman"/>
                <w:b/>
                <w:sz w:val="24"/>
                <w:szCs w:val="24"/>
              </w:rPr>
            </w:pPr>
            <w:r w:rsidRPr="003930AC">
              <w:rPr>
                <w:rFonts w:ascii="Times New Roman" w:hAnsi="Times New Roman" w:cs="Times New Roman"/>
              </w:rPr>
              <w:t>Рускуліс Л. В., Ситченко А. Л., Баденкова В. М., Гурдуз А. І., Корнієнко І. А., Мхитарян О. Д., Родіонова І. Г.</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Впровадження</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результатів</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НДР</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за</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межами</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університету</w:t>
      </w:r>
    </w:p>
    <w:tbl>
      <w:tblPr>
        <w:tblStyle w:val="a4"/>
        <w:tblW w:w="0" w:type="auto"/>
        <w:tblInd w:w="-743" w:type="dxa"/>
        <w:tblLook w:val="04A0"/>
      </w:tblPr>
      <w:tblGrid>
        <w:gridCol w:w="458"/>
        <w:gridCol w:w="1916"/>
        <w:gridCol w:w="2455"/>
        <w:gridCol w:w="1936"/>
        <w:gridCol w:w="1746"/>
        <w:gridCol w:w="1803"/>
      </w:tblGrid>
      <w:tr w:rsidR="00D4623C" w:rsidRPr="00275ABB" w:rsidTr="00096667">
        <w:tc>
          <w:tcPr>
            <w:tcW w:w="455" w:type="dxa"/>
          </w:tcPr>
          <w:p w:rsidR="00D4623C" w:rsidRPr="00275ABB" w:rsidRDefault="00D4623C" w:rsidP="00444932">
            <w:pPr>
              <w:spacing w:line="360" w:lineRule="auto"/>
              <w:jc w:val="both"/>
              <w:rPr>
                <w:rFonts w:ascii="Times New Roman" w:hAnsi="Times New Roman" w:cs="Times New Roman"/>
                <w:b/>
                <w:sz w:val="24"/>
                <w:szCs w:val="24"/>
              </w:rPr>
            </w:pPr>
            <w:r w:rsidRPr="00275ABB">
              <w:rPr>
                <w:rFonts w:ascii="Times New Roman" w:hAnsi="Times New Roman" w:cs="Times New Roman"/>
                <w:b/>
                <w:sz w:val="24"/>
                <w:szCs w:val="24"/>
              </w:rPr>
              <w:t>№</w:t>
            </w:r>
          </w:p>
        </w:tc>
        <w:tc>
          <w:tcPr>
            <w:tcW w:w="1956" w:type="dxa"/>
          </w:tcPr>
          <w:p w:rsidR="00D4623C" w:rsidRPr="00275ABB" w:rsidRDefault="00D4623C" w:rsidP="00340143">
            <w:pPr>
              <w:jc w:val="both"/>
              <w:rPr>
                <w:rFonts w:ascii="Times New Roman" w:hAnsi="Times New Roman" w:cs="Times New Roman"/>
                <w:sz w:val="24"/>
                <w:szCs w:val="24"/>
              </w:rPr>
            </w:pPr>
            <w:r w:rsidRPr="00275ABB">
              <w:rPr>
                <w:rFonts w:ascii="Times New Roman" w:hAnsi="Times New Roman" w:cs="Times New Roman"/>
                <w:sz w:val="24"/>
                <w:szCs w:val="24"/>
              </w:rPr>
              <w:t>Назва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автори</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розробки</w:t>
            </w:r>
          </w:p>
        </w:tc>
        <w:tc>
          <w:tcPr>
            <w:tcW w:w="2710" w:type="dxa"/>
          </w:tcPr>
          <w:p w:rsidR="00D4623C" w:rsidRPr="00275ABB" w:rsidRDefault="00D4623C" w:rsidP="00D4623C">
            <w:pPr>
              <w:jc w:val="both"/>
              <w:rPr>
                <w:rFonts w:ascii="Times New Roman" w:hAnsi="Times New Roman" w:cs="Times New Roman"/>
                <w:b/>
                <w:sz w:val="24"/>
                <w:szCs w:val="24"/>
              </w:rPr>
            </w:pPr>
            <w:r w:rsidRPr="00275ABB">
              <w:rPr>
                <w:rFonts w:ascii="Times New Roman" w:eastAsia="Times New Roman" w:hAnsi="Times New Roman" w:cs="Times New Roman"/>
                <w:sz w:val="24"/>
                <w:szCs w:val="24"/>
                <w:lang w:eastAsia="ru-RU"/>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749" w:type="dxa"/>
          </w:tcPr>
          <w:p w:rsidR="00D4623C" w:rsidRPr="00275ABB" w:rsidRDefault="00D4623C" w:rsidP="00D4623C">
            <w:pPr>
              <w:jc w:val="both"/>
              <w:rPr>
                <w:rFonts w:ascii="Times New Roman" w:hAnsi="Times New Roman" w:cs="Times New Roman"/>
                <w:b/>
                <w:sz w:val="24"/>
                <w:szCs w:val="24"/>
              </w:rPr>
            </w:pPr>
            <w:r w:rsidRPr="00275ABB">
              <w:rPr>
                <w:rFonts w:ascii="Times New Roman" w:eastAsia="Times New Roman" w:hAnsi="Times New Roman" w:cs="Times New Roman"/>
                <w:sz w:val="24"/>
                <w:szCs w:val="24"/>
                <w:lang w:eastAsia="ru-RU"/>
              </w:rPr>
              <w:t>Місце впровадження (назва організації, відомча належність, адреса)</w:t>
            </w:r>
          </w:p>
        </w:tc>
        <w:tc>
          <w:tcPr>
            <w:tcW w:w="1661" w:type="dxa"/>
            <w:tcBorders>
              <w:right w:val="single" w:sz="4" w:space="0" w:color="auto"/>
            </w:tcBorders>
          </w:tcPr>
          <w:p w:rsidR="00D4623C" w:rsidRPr="00275ABB" w:rsidRDefault="00D4623C" w:rsidP="00D4623C">
            <w:pPr>
              <w:jc w:val="both"/>
              <w:rPr>
                <w:rFonts w:ascii="Times New Roman" w:hAnsi="Times New Roman" w:cs="Times New Roman"/>
                <w:b/>
                <w:sz w:val="24"/>
                <w:szCs w:val="24"/>
              </w:rPr>
            </w:pPr>
            <w:r w:rsidRPr="00275ABB">
              <w:rPr>
                <w:rFonts w:ascii="Times New Roman" w:eastAsia="Times New Roman" w:hAnsi="Times New Roman" w:cs="Times New Roman"/>
                <w:sz w:val="24"/>
                <w:szCs w:val="24"/>
                <w:lang w:eastAsia="ru-RU"/>
              </w:rPr>
              <w:t>Дата акту впровадження</w:t>
            </w:r>
          </w:p>
        </w:tc>
        <w:tc>
          <w:tcPr>
            <w:tcW w:w="1783" w:type="dxa"/>
            <w:tcBorders>
              <w:left w:val="single" w:sz="4" w:space="0" w:color="auto"/>
            </w:tcBorders>
          </w:tcPr>
          <w:p w:rsidR="00D4623C" w:rsidRPr="00275ABB" w:rsidRDefault="00D4623C" w:rsidP="00D4623C">
            <w:pPr>
              <w:widowControl w:val="0"/>
              <w:autoSpaceDE w:val="0"/>
              <w:adjustRightInd w:val="0"/>
              <w:jc w:val="both"/>
              <w:rPr>
                <w:rFonts w:ascii="Times New Roman" w:eastAsia="Times New Roman" w:hAnsi="Times New Roman" w:cs="Times New Roman"/>
                <w:sz w:val="24"/>
                <w:szCs w:val="24"/>
                <w:lang w:eastAsia="ru-RU"/>
              </w:rPr>
            </w:pPr>
            <w:r w:rsidRPr="00275ABB">
              <w:rPr>
                <w:rFonts w:ascii="Times New Roman" w:eastAsia="Times New Roman" w:hAnsi="Times New Roman" w:cs="Times New Roman"/>
                <w:sz w:val="24"/>
                <w:szCs w:val="24"/>
                <w:lang w:eastAsia="ru-RU"/>
              </w:rPr>
              <w:t>Практичні результати, які отримано закладом вищої освіти /науковою установою</w:t>
            </w:r>
            <w:r w:rsidR="002959F2">
              <w:rPr>
                <w:rFonts w:ascii="Times New Roman" w:eastAsia="Times New Roman" w:hAnsi="Times New Roman" w:cs="Times New Roman"/>
                <w:sz w:val="24"/>
                <w:szCs w:val="24"/>
                <w:lang w:eastAsia="ru-RU"/>
              </w:rPr>
              <w:t xml:space="preserve"> </w:t>
            </w:r>
            <w:r w:rsidRPr="00275ABB">
              <w:rPr>
                <w:rFonts w:ascii="Times New Roman" w:eastAsia="Times New Roman" w:hAnsi="Times New Roman" w:cs="Times New Roman"/>
                <w:sz w:val="24"/>
                <w:szCs w:val="24"/>
                <w:lang w:eastAsia="ru-RU"/>
              </w:rPr>
              <w:t>від впровадження</w:t>
            </w:r>
          </w:p>
          <w:p w:rsidR="00D4623C" w:rsidRPr="00275ABB" w:rsidRDefault="00D4623C" w:rsidP="00D4623C">
            <w:pPr>
              <w:jc w:val="both"/>
              <w:rPr>
                <w:rFonts w:ascii="Times New Roman" w:hAnsi="Times New Roman" w:cs="Times New Roman"/>
                <w:b/>
                <w:sz w:val="24"/>
                <w:szCs w:val="24"/>
              </w:rPr>
            </w:pPr>
            <w:r w:rsidRPr="00275ABB">
              <w:rPr>
                <w:rFonts w:ascii="Times New Roman" w:eastAsia="Times New Roman" w:hAnsi="Times New Roman" w:cs="Times New Roman"/>
                <w:sz w:val="24"/>
                <w:szCs w:val="24"/>
                <w:lang w:eastAsia="ru-RU"/>
              </w:rPr>
              <w:t xml:space="preserve">(обладнання, обсяг </w:t>
            </w:r>
            <w:r w:rsidRPr="00275ABB">
              <w:rPr>
                <w:rFonts w:ascii="Times New Roman" w:eastAsia="Times New Roman" w:hAnsi="Times New Roman" w:cs="Times New Roman"/>
                <w:sz w:val="24"/>
                <w:szCs w:val="24"/>
                <w:lang w:eastAsia="ru-RU"/>
              </w:rPr>
              <w:lastRenderedPageBreak/>
              <w:t>отриманих коштів, налагоджено співпрацю для подальшої роботи тощо)</w:t>
            </w:r>
          </w:p>
        </w:tc>
      </w:tr>
      <w:tr w:rsidR="00340143" w:rsidRPr="00275ABB" w:rsidTr="00096667">
        <w:tc>
          <w:tcPr>
            <w:tcW w:w="455" w:type="dxa"/>
            <w:tcBorders>
              <w:top w:val="single" w:sz="4" w:space="0" w:color="000000"/>
              <w:left w:val="single" w:sz="4" w:space="0" w:color="000000"/>
              <w:bottom w:val="single" w:sz="4" w:space="0" w:color="000000"/>
              <w:right w:val="single" w:sz="4" w:space="0" w:color="000000"/>
            </w:tcBorders>
          </w:tcPr>
          <w:p w:rsidR="00340143" w:rsidRPr="002959F2" w:rsidRDefault="00340143" w:rsidP="00340143">
            <w:pPr>
              <w:spacing w:line="360" w:lineRule="auto"/>
              <w:jc w:val="both"/>
              <w:rPr>
                <w:rFonts w:ascii="Times New Roman" w:eastAsia="Times New Roman" w:hAnsi="Times New Roman"/>
                <w:sz w:val="24"/>
                <w:szCs w:val="24"/>
              </w:rPr>
            </w:pPr>
            <w:r w:rsidRPr="002959F2">
              <w:rPr>
                <w:rFonts w:ascii="Times New Roman" w:eastAsia="Times New Roman" w:hAnsi="Times New Roman"/>
                <w:sz w:val="24"/>
                <w:szCs w:val="24"/>
              </w:rPr>
              <w:lastRenderedPageBreak/>
              <w:t>1.</w:t>
            </w:r>
          </w:p>
        </w:tc>
        <w:tc>
          <w:tcPr>
            <w:tcW w:w="1956" w:type="dxa"/>
            <w:tcBorders>
              <w:top w:val="single" w:sz="4" w:space="0" w:color="000000"/>
              <w:left w:val="single" w:sz="4" w:space="0" w:color="000000"/>
              <w:bottom w:val="single" w:sz="4" w:space="0" w:color="000000"/>
              <w:right w:val="single" w:sz="4" w:space="0" w:color="000000"/>
            </w:tcBorders>
          </w:tcPr>
          <w:p w:rsidR="00340143" w:rsidRPr="002959F2" w:rsidRDefault="00340143" w:rsidP="00340143">
            <w:pPr>
              <w:jc w:val="both"/>
              <w:rPr>
                <w:rFonts w:ascii="Times New Roman" w:hAnsi="Times New Roman"/>
                <w:sz w:val="24"/>
              </w:rPr>
            </w:pPr>
            <w:r w:rsidRPr="002959F2">
              <w:rPr>
                <w:rFonts w:ascii="Times New Roman" w:hAnsi="Times New Roman"/>
                <w:sz w:val="24"/>
              </w:rPr>
              <w:t>Баденкова В.М., Корнієнко І.А.</w:t>
            </w:r>
          </w:p>
          <w:p w:rsidR="00340143" w:rsidRPr="002959F2" w:rsidRDefault="00340143" w:rsidP="00340143">
            <w:pPr>
              <w:tabs>
                <w:tab w:val="left" w:pos="232"/>
              </w:tabs>
              <w:jc w:val="both"/>
              <w:rPr>
                <w:rFonts w:ascii="Times New Roman" w:hAnsi="Times New Roman"/>
                <w:sz w:val="24"/>
              </w:rPr>
            </w:pPr>
            <w:r w:rsidRPr="002959F2">
              <w:rPr>
                <w:rFonts w:ascii="Times New Roman" w:hAnsi="Times New Roman"/>
                <w:sz w:val="24"/>
              </w:rPr>
              <w:t>Національно-конотовані одиниці й ономастична палітра</w:t>
            </w:r>
          </w:p>
          <w:p w:rsidR="00340143" w:rsidRPr="002959F2" w:rsidRDefault="00340143" w:rsidP="00340143">
            <w:pPr>
              <w:tabs>
                <w:tab w:val="left" w:pos="232"/>
              </w:tabs>
              <w:jc w:val="both"/>
              <w:rPr>
                <w:rFonts w:ascii="Times New Roman" w:hAnsi="Times New Roman"/>
                <w:sz w:val="24"/>
              </w:rPr>
            </w:pPr>
            <w:r w:rsidRPr="002959F2">
              <w:rPr>
                <w:rFonts w:ascii="Times New Roman" w:hAnsi="Times New Roman"/>
                <w:sz w:val="24"/>
              </w:rPr>
              <w:t>ідіостилю Дмитра Кременя та  Лесі Українки</w:t>
            </w:r>
          </w:p>
          <w:p w:rsidR="00340143" w:rsidRPr="00887A3B" w:rsidRDefault="00340143" w:rsidP="00340143">
            <w:pPr>
              <w:widowControl w:val="0"/>
              <w:autoSpaceDE w:val="0"/>
              <w:autoSpaceDN w:val="0"/>
              <w:adjustRightInd w:val="0"/>
              <w:ind w:firstLine="200"/>
              <w:jc w:val="both"/>
              <w:rPr>
                <w:rFonts w:ascii="Times New Roman" w:hAnsi="Times New Roman"/>
                <w:lang w:eastAsia="ru-RU"/>
              </w:rPr>
            </w:pPr>
          </w:p>
        </w:tc>
        <w:tc>
          <w:tcPr>
            <w:tcW w:w="2710" w:type="dxa"/>
            <w:tcBorders>
              <w:top w:val="single" w:sz="4" w:space="0" w:color="000000"/>
              <w:left w:val="single" w:sz="4" w:space="0" w:color="000000"/>
              <w:bottom w:val="single" w:sz="4" w:space="0" w:color="000000"/>
              <w:right w:val="single" w:sz="4" w:space="0" w:color="000000"/>
            </w:tcBorders>
          </w:tcPr>
          <w:p w:rsidR="00340143" w:rsidRPr="00FC6268" w:rsidRDefault="00340143" w:rsidP="00340143">
            <w:pPr>
              <w:jc w:val="both"/>
              <w:rPr>
                <w:rFonts w:ascii="Times New Roman" w:hAnsi="Times New Roman"/>
                <w:sz w:val="24"/>
                <w:szCs w:val="24"/>
              </w:rPr>
            </w:pPr>
            <w:r>
              <w:rPr>
                <w:rFonts w:ascii="Times New Roman" w:hAnsi="Times New Roman"/>
                <w:sz w:val="24"/>
                <w:szCs w:val="24"/>
              </w:rPr>
              <w:t xml:space="preserve">Оніми драматичної творчості Лесі Українки </w:t>
            </w:r>
            <w:r w:rsidRPr="00354BD1">
              <w:rPr>
                <w:rFonts w:ascii="Times New Roman" w:hAnsi="Times New Roman"/>
                <w:sz w:val="24"/>
                <w:szCs w:val="24"/>
              </w:rPr>
              <w:t xml:space="preserve">розглядаються як система особливого типу, що створюється сукупністю елементів окремих авторських ономастиконів, які виступають важливими складовими структур кожного окремо взятого авторського художнього тексту. </w:t>
            </w:r>
            <w:r>
              <w:rPr>
                <w:rFonts w:ascii="Times New Roman" w:hAnsi="Times New Roman"/>
                <w:sz w:val="24"/>
                <w:szCs w:val="24"/>
              </w:rPr>
              <w:t>Д</w:t>
            </w:r>
            <w:r w:rsidRPr="00354BD1">
              <w:rPr>
                <w:rFonts w:ascii="Times New Roman" w:hAnsi="Times New Roman"/>
                <w:sz w:val="24"/>
                <w:szCs w:val="24"/>
              </w:rPr>
              <w:t>ослідження лексичн</w:t>
            </w:r>
            <w:r>
              <w:rPr>
                <w:rFonts w:ascii="Times New Roman" w:hAnsi="Times New Roman"/>
                <w:sz w:val="24"/>
                <w:szCs w:val="24"/>
              </w:rPr>
              <w:t>их</w:t>
            </w:r>
            <w:r w:rsidRPr="00354BD1">
              <w:rPr>
                <w:rFonts w:ascii="Times New Roman" w:hAnsi="Times New Roman"/>
                <w:sz w:val="24"/>
                <w:szCs w:val="24"/>
              </w:rPr>
              <w:t>, структурно-семантичн</w:t>
            </w:r>
            <w:r>
              <w:rPr>
                <w:rFonts w:ascii="Times New Roman" w:hAnsi="Times New Roman"/>
                <w:sz w:val="24"/>
                <w:szCs w:val="24"/>
              </w:rPr>
              <w:t>их</w:t>
            </w:r>
            <w:r w:rsidRPr="00354BD1">
              <w:rPr>
                <w:rFonts w:ascii="Times New Roman" w:hAnsi="Times New Roman"/>
                <w:sz w:val="24"/>
                <w:szCs w:val="24"/>
              </w:rPr>
              <w:t>, функціонально-стилістичн</w:t>
            </w:r>
            <w:r>
              <w:rPr>
                <w:rFonts w:ascii="Times New Roman" w:hAnsi="Times New Roman"/>
                <w:sz w:val="24"/>
                <w:szCs w:val="24"/>
              </w:rPr>
              <w:t>их</w:t>
            </w:r>
            <w:r w:rsidRPr="00354BD1">
              <w:rPr>
                <w:rFonts w:ascii="Times New Roman" w:hAnsi="Times New Roman"/>
                <w:sz w:val="24"/>
                <w:szCs w:val="24"/>
              </w:rPr>
              <w:t xml:space="preserve"> особливост</w:t>
            </w:r>
            <w:r>
              <w:rPr>
                <w:rFonts w:ascii="Times New Roman" w:hAnsi="Times New Roman"/>
                <w:sz w:val="24"/>
                <w:szCs w:val="24"/>
              </w:rPr>
              <w:t>ей</w:t>
            </w:r>
            <w:r w:rsidRPr="00354BD1">
              <w:rPr>
                <w:rFonts w:ascii="Times New Roman" w:hAnsi="Times New Roman"/>
                <w:sz w:val="24"/>
                <w:szCs w:val="24"/>
              </w:rPr>
              <w:t xml:space="preserve"> власних назв</w:t>
            </w:r>
            <w:r>
              <w:rPr>
                <w:rFonts w:ascii="Times New Roman" w:hAnsi="Times New Roman"/>
                <w:sz w:val="24"/>
                <w:szCs w:val="24"/>
              </w:rPr>
              <w:t xml:space="preserve"> дає</w:t>
            </w:r>
            <w:r w:rsidRPr="00354BD1">
              <w:rPr>
                <w:rFonts w:ascii="Times New Roman" w:hAnsi="Times New Roman"/>
                <w:sz w:val="24"/>
                <w:szCs w:val="24"/>
              </w:rPr>
              <w:t xml:space="preserve"> змогу глибше осягнути особливості індивідуального стилю </w:t>
            </w:r>
            <w:r w:rsidRPr="00FC6268">
              <w:rPr>
                <w:rFonts w:ascii="Times New Roman" w:hAnsi="Times New Roman"/>
                <w:sz w:val="24"/>
                <w:szCs w:val="24"/>
              </w:rPr>
              <w:t xml:space="preserve">письменниці, а відтак – своєрідність та еволюцію ономастичного письма Лесі Українки. </w:t>
            </w:r>
          </w:p>
          <w:p w:rsidR="00340143" w:rsidRPr="001E276C" w:rsidRDefault="00340143" w:rsidP="00340143">
            <w:pPr>
              <w:widowControl w:val="0"/>
              <w:autoSpaceDE w:val="0"/>
              <w:autoSpaceDN w:val="0"/>
              <w:adjustRightInd w:val="0"/>
              <w:ind w:firstLine="200"/>
              <w:jc w:val="center"/>
              <w:rPr>
                <w:rFonts w:ascii="Times New Roman" w:hAnsi="Times New Roman"/>
                <w:sz w:val="24"/>
                <w:szCs w:val="24"/>
                <w:lang w:eastAsia="ru-RU"/>
              </w:rPr>
            </w:pPr>
          </w:p>
        </w:tc>
        <w:tc>
          <w:tcPr>
            <w:tcW w:w="1749" w:type="dxa"/>
            <w:tcBorders>
              <w:top w:val="single" w:sz="4" w:space="0" w:color="000000"/>
              <w:left w:val="single" w:sz="4" w:space="0" w:color="000000"/>
              <w:bottom w:val="single" w:sz="4" w:space="0" w:color="000000"/>
              <w:right w:val="single" w:sz="4" w:space="0" w:color="000000"/>
            </w:tcBorders>
          </w:tcPr>
          <w:p w:rsidR="00340143" w:rsidRPr="001E276C" w:rsidRDefault="00340143" w:rsidP="00340143">
            <w:pPr>
              <w:widowControl w:val="0"/>
              <w:autoSpaceDE w:val="0"/>
              <w:autoSpaceDN w:val="0"/>
              <w:adjustRightInd w:val="0"/>
              <w:ind w:firstLine="200"/>
              <w:jc w:val="center"/>
              <w:rPr>
                <w:rFonts w:ascii="Times New Roman" w:hAnsi="Times New Roman"/>
                <w:sz w:val="24"/>
                <w:szCs w:val="24"/>
                <w:lang w:eastAsia="ru-RU"/>
              </w:rPr>
            </w:pPr>
            <w:r w:rsidRPr="00686B7E">
              <w:rPr>
                <w:rFonts w:ascii="Times New Roman" w:hAnsi="Times New Roman"/>
              </w:rPr>
              <w:t>Державн</w:t>
            </w:r>
            <w:r>
              <w:rPr>
                <w:rFonts w:ascii="Times New Roman" w:hAnsi="Times New Roman"/>
              </w:rPr>
              <w:t>ий</w:t>
            </w:r>
            <w:r w:rsidRPr="00686B7E">
              <w:rPr>
                <w:rFonts w:ascii="Times New Roman" w:hAnsi="Times New Roman"/>
              </w:rPr>
              <w:t xml:space="preserve"> вищ</w:t>
            </w:r>
            <w:r>
              <w:rPr>
                <w:rFonts w:ascii="Times New Roman" w:hAnsi="Times New Roman"/>
              </w:rPr>
              <w:t>ий</w:t>
            </w:r>
            <w:r w:rsidRPr="00686B7E">
              <w:rPr>
                <w:rFonts w:ascii="Times New Roman" w:hAnsi="Times New Roman"/>
              </w:rPr>
              <w:t xml:space="preserve"> навчальн</w:t>
            </w:r>
            <w:r>
              <w:rPr>
                <w:rFonts w:ascii="Times New Roman" w:hAnsi="Times New Roman"/>
              </w:rPr>
              <w:t>ий</w:t>
            </w:r>
            <w:r w:rsidRPr="00686B7E">
              <w:rPr>
                <w:rFonts w:ascii="Times New Roman" w:hAnsi="Times New Roman"/>
              </w:rPr>
              <w:t xml:space="preserve"> заклад «Миколаївський політехнічний коледж»</w:t>
            </w:r>
          </w:p>
        </w:tc>
        <w:tc>
          <w:tcPr>
            <w:tcW w:w="1661" w:type="dxa"/>
            <w:tcBorders>
              <w:top w:val="single" w:sz="4" w:space="0" w:color="000000"/>
              <w:left w:val="single" w:sz="4" w:space="0" w:color="000000"/>
              <w:bottom w:val="single" w:sz="4" w:space="0" w:color="000000"/>
              <w:right w:val="single" w:sz="4" w:space="0" w:color="auto"/>
            </w:tcBorders>
          </w:tcPr>
          <w:p w:rsidR="00340143" w:rsidRPr="001E276C" w:rsidRDefault="00340143" w:rsidP="00340143">
            <w:pPr>
              <w:widowControl w:val="0"/>
              <w:autoSpaceDE w:val="0"/>
              <w:autoSpaceDN w:val="0"/>
              <w:adjustRightInd w:val="0"/>
              <w:ind w:firstLine="200"/>
              <w:jc w:val="center"/>
              <w:rPr>
                <w:rFonts w:ascii="Times New Roman" w:hAnsi="Times New Roman"/>
                <w:sz w:val="24"/>
                <w:szCs w:val="24"/>
                <w:lang w:eastAsia="ru-RU"/>
              </w:rPr>
            </w:pPr>
            <w:r>
              <w:rPr>
                <w:rFonts w:ascii="Times New Roman" w:hAnsi="Times New Roman"/>
                <w:sz w:val="24"/>
                <w:szCs w:val="24"/>
                <w:lang w:eastAsia="ru-RU"/>
              </w:rPr>
              <w:t>Вересень 2018</w:t>
            </w:r>
          </w:p>
        </w:tc>
        <w:tc>
          <w:tcPr>
            <w:tcW w:w="1783" w:type="dxa"/>
            <w:tcBorders>
              <w:top w:val="single" w:sz="4" w:space="0" w:color="000000"/>
              <w:left w:val="single" w:sz="4" w:space="0" w:color="auto"/>
              <w:bottom w:val="single" w:sz="4" w:space="0" w:color="000000"/>
              <w:right w:val="single" w:sz="4" w:space="0" w:color="000000"/>
            </w:tcBorders>
          </w:tcPr>
          <w:p w:rsidR="00340143" w:rsidRDefault="00340143" w:rsidP="00340143">
            <w:pPr>
              <w:pStyle w:val="TableParagraph"/>
              <w:rPr>
                <w:lang w:val="uk-UA"/>
              </w:rPr>
            </w:pPr>
            <w:r w:rsidRPr="004918D5">
              <w:rPr>
                <w:lang w:val="uk-UA"/>
              </w:rPr>
              <w:t xml:space="preserve">Поглиблено </w:t>
            </w:r>
            <w:r>
              <w:rPr>
                <w:lang w:val="uk-UA"/>
              </w:rPr>
              <w:t>філологічну підготовку студентів;</w:t>
            </w:r>
          </w:p>
          <w:p w:rsidR="00340143" w:rsidRDefault="00340143" w:rsidP="00340143">
            <w:pPr>
              <w:pStyle w:val="TableParagraph"/>
              <w:rPr>
                <w:lang w:val="uk-UA"/>
              </w:rPr>
            </w:pPr>
            <w:r>
              <w:rPr>
                <w:lang w:val="uk-UA"/>
              </w:rPr>
              <w:t>вироблено уміння оперувати лінгвістичними знаннями у професійній та науково-дослідницькій діяльності та здійснювати наукові розвідки з актуальних питань сучасної української мови взагалі й ономастики зокрема.</w:t>
            </w:r>
          </w:p>
          <w:p w:rsidR="00340143" w:rsidRPr="004918D5" w:rsidRDefault="00340143" w:rsidP="00340143">
            <w:pPr>
              <w:pStyle w:val="TableParagraph"/>
              <w:rPr>
                <w:lang w:val="uk-UA"/>
              </w:rPr>
            </w:pPr>
          </w:p>
          <w:p w:rsidR="00340143" w:rsidRDefault="00340143" w:rsidP="00340143">
            <w:pPr>
              <w:pStyle w:val="TableParagraph"/>
              <w:rPr>
                <w:sz w:val="16"/>
                <w:szCs w:val="16"/>
                <w:lang w:val="uk-UA"/>
              </w:rPr>
            </w:pPr>
          </w:p>
          <w:p w:rsidR="00340143" w:rsidRPr="001E276C" w:rsidRDefault="00340143" w:rsidP="00340143">
            <w:pPr>
              <w:widowControl w:val="0"/>
              <w:autoSpaceDE w:val="0"/>
              <w:autoSpaceDN w:val="0"/>
              <w:adjustRightInd w:val="0"/>
              <w:ind w:firstLine="200"/>
              <w:jc w:val="center"/>
              <w:rPr>
                <w:rFonts w:ascii="Times New Roman" w:hAnsi="Times New Roman"/>
                <w:sz w:val="24"/>
                <w:szCs w:val="24"/>
                <w:lang w:eastAsia="ru-RU"/>
              </w:rPr>
            </w:pPr>
          </w:p>
        </w:tc>
      </w:tr>
      <w:tr w:rsidR="00096667" w:rsidRPr="00275ABB" w:rsidTr="00096667">
        <w:tc>
          <w:tcPr>
            <w:tcW w:w="455" w:type="dxa"/>
            <w:tcBorders>
              <w:top w:val="single" w:sz="4" w:space="0" w:color="000000"/>
              <w:left w:val="single" w:sz="4" w:space="0" w:color="000000"/>
              <w:bottom w:val="single" w:sz="4" w:space="0" w:color="000000"/>
              <w:right w:val="single" w:sz="4" w:space="0" w:color="000000"/>
            </w:tcBorders>
          </w:tcPr>
          <w:p w:rsidR="00096667" w:rsidRPr="002959F2" w:rsidRDefault="00096667" w:rsidP="00096667">
            <w:pPr>
              <w:spacing w:line="360" w:lineRule="auto"/>
              <w:jc w:val="both"/>
              <w:rPr>
                <w:rFonts w:ascii="Times New Roman" w:eastAsia="Times New Roman" w:hAnsi="Times New Roman"/>
                <w:sz w:val="24"/>
                <w:szCs w:val="24"/>
              </w:rPr>
            </w:pPr>
            <w:r w:rsidRPr="002959F2">
              <w:rPr>
                <w:rFonts w:ascii="Times New Roman" w:eastAsia="Times New Roman" w:hAnsi="Times New Roman"/>
                <w:sz w:val="24"/>
                <w:szCs w:val="24"/>
              </w:rPr>
              <w:t>2.</w:t>
            </w:r>
          </w:p>
        </w:tc>
        <w:tc>
          <w:tcPr>
            <w:tcW w:w="1956" w:type="dxa"/>
          </w:tcPr>
          <w:p w:rsidR="00096667" w:rsidRPr="002959F2" w:rsidRDefault="00096667" w:rsidP="00096667">
            <w:pPr>
              <w:jc w:val="both"/>
              <w:rPr>
                <w:rFonts w:ascii="Times New Roman" w:hAnsi="Times New Roman" w:cs="Times New Roman"/>
                <w:sz w:val="24"/>
              </w:rPr>
            </w:pPr>
            <w:r w:rsidRPr="002959F2">
              <w:rPr>
                <w:rFonts w:ascii="Times New Roman" w:hAnsi="Times New Roman" w:cs="Times New Roman"/>
                <w:sz w:val="24"/>
              </w:rPr>
              <w:t xml:space="preserve">Художній дискурс в українській літературі: від Котляревського до Шевченка. </w:t>
            </w:r>
          </w:p>
          <w:p w:rsidR="00096667" w:rsidRPr="002959F2" w:rsidRDefault="00096667" w:rsidP="00096667">
            <w:pPr>
              <w:jc w:val="both"/>
              <w:rPr>
                <w:rFonts w:ascii="Times New Roman" w:hAnsi="Times New Roman" w:cs="Times New Roman"/>
                <w:sz w:val="24"/>
              </w:rPr>
            </w:pPr>
            <w:r w:rsidRPr="002959F2">
              <w:rPr>
                <w:rFonts w:ascii="Times New Roman" w:hAnsi="Times New Roman" w:cs="Times New Roman"/>
                <w:sz w:val="24"/>
              </w:rPr>
              <w:t>Родіонова І. Г., Романюк Л. М.</w:t>
            </w:r>
          </w:p>
          <w:p w:rsidR="00096667" w:rsidRPr="00887A3B" w:rsidRDefault="00096667" w:rsidP="00096667">
            <w:pPr>
              <w:jc w:val="both"/>
              <w:rPr>
                <w:rFonts w:ascii="Times New Roman" w:hAnsi="Times New Roman" w:cs="Times New Roman"/>
              </w:rPr>
            </w:pPr>
          </w:p>
          <w:p w:rsidR="00096667" w:rsidRPr="00887A3B" w:rsidRDefault="00096667" w:rsidP="00096667">
            <w:pPr>
              <w:jc w:val="both"/>
              <w:rPr>
                <w:rFonts w:ascii="Times New Roman" w:hAnsi="Times New Roman" w:cs="Times New Roman"/>
              </w:rPr>
            </w:pPr>
          </w:p>
        </w:tc>
        <w:tc>
          <w:tcPr>
            <w:tcW w:w="2710" w:type="dxa"/>
          </w:tcPr>
          <w:p w:rsidR="00096667" w:rsidRPr="002959F2" w:rsidRDefault="00096667" w:rsidP="00096667">
            <w:pPr>
              <w:jc w:val="both"/>
              <w:rPr>
                <w:rFonts w:ascii="Times New Roman" w:hAnsi="Times New Roman" w:cs="Times New Roman"/>
                <w:sz w:val="24"/>
                <w:szCs w:val="20"/>
              </w:rPr>
            </w:pPr>
            <w:r w:rsidRPr="002959F2">
              <w:rPr>
                <w:rFonts w:ascii="Times New Roman" w:hAnsi="Times New Roman" w:cs="Times New Roman"/>
                <w:sz w:val="24"/>
                <w:szCs w:val="20"/>
              </w:rPr>
              <w:t>Посібник містить необхідні складові, що стосуються вивчення дисципліни «Історія української літератури ХІХ ст.», адаптований до вимог кредитно-трансферної системи організації навчального процесу</w:t>
            </w:r>
          </w:p>
        </w:tc>
        <w:tc>
          <w:tcPr>
            <w:tcW w:w="1749" w:type="dxa"/>
          </w:tcPr>
          <w:p w:rsidR="00096667" w:rsidRPr="002959F2" w:rsidRDefault="00096667" w:rsidP="00096667">
            <w:pPr>
              <w:jc w:val="both"/>
              <w:rPr>
                <w:rFonts w:ascii="Times New Roman" w:hAnsi="Times New Roman" w:cs="Times New Roman"/>
                <w:sz w:val="24"/>
                <w:szCs w:val="24"/>
              </w:rPr>
            </w:pPr>
          </w:p>
          <w:p w:rsidR="00096667" w:rsidRPr="002959F2" w:rsidRDefault="00096667" w:rsidP="00096667">
            <w:pPr>
              <w:jc w:val="both"/>
              <w:rPr>
                <w:rFonts w:ascii="Times New Roman" w:hAnsi="Times New Roman" w:cs="Times New Roman"/>
                <w:sz w:val="24"/>
                <w:szCs w:val="20"/>
              </w:rPr>
            </w:pPr>
            <w:r w:rsidRPr="002959F2">
              <w:rPr>
                <w:rFonts w:ascii="Times New Roman" w:hAnsi="Times New Roman" w:cs="Times New Roman"/>
                <w:sz w:val="24"/>
                <w:szCs w:val="20"/>
              </w:rPr>
              <w:t xml:space="preserve">Коледж МНУ ім. В. О. Сухомлинського </w:t>
            </w:r>
          </w:p>
        </w:tc>
        <w:tc>
          <w:tcPr>
            <w:tcW w:w="1661" w:type="dxa"/>
            <w:tcBorders>
              <w:right w:val="single" w:sz="4" w:space="0" w:color="auto"/>
            </w:tcBorders>
          </w:tcPr>
          <w:p w:rsidR="00096667" w:rsidRPr="002959F2" w:rsidRDefault="00096667" w:rsidP="00096667">
            <w:pPr>
              <w:jc w:val="both"/>
              <w:rPr>
                <w:rFonts w:ascii="Times New Roman" w:hAnsi="Times New Roman" w:cs="Times New Roman"/>
                <w:sz w:val="24"/>
                <w:szCs w:val="24"/>
              </w:rPr>
            </w:pPr>
            <w:r w:rsidRPr="002959F2">
              <w:rPr>
                <w:rFonts w:ascii="Times New Roman" w:hAnsi="Times New Roman"/>
                <w:sz w:val="24"/>
                <w:szCs w:val="20"/>
              </w:rPr>
              <w:t>Термін впровадження: 2018–2019 н.р. (протокол № 3 від 25жовтня 2018 р.)</w:t>
            </w:r>
          </w:p>
        </w:tc>
        <w:tc>
          <w:tcPr>
            <w:tcW w:w="1783" w:type="dxa"/>
            <w:tcBorders>
              <w:left w:val="single" w:sz="4" w:space="0" w:color="auto"/>
            </w:tcBorders>
          </w:tcPr>
          <w:p w:rsidR="00096667" w:rsidRPr="002959F2" w:rsidRDefault="00096667" w:rsidP="00096667">
            <w:pPr>
              <w:jc w:val="both"/>
              <w:rPr>
                <w:rFonts w:ascii="Times New Roman" w:hAnsi="Times New Roman" w:cs="Times New Roman"/>
                <w:sz w:val="24"/>
                <w:szCs w:val="24"/>
              </w:rPr>
            </w:pPr>
            <w:r w:rsidRPr="002959F2">
              <w:rPr>
                <w:rFonts w:ascii="Times New Roman" w:hAnsi="Times New Roman"/>
                <w:sz w:val="24"/>
                <w:szCs w:val="20"/>
              </w:rPr>
              <w:t xml:space="preserve">Поглиблено знання студентів про основні етапи розвитку української літератури. Вироблено уміння критично оцінювати </w:t>
            </w:r>
            <w:r w:rsidRPr="002959F2">
              <w:rPr>
                <w:rFonts w:ascii="Times New Roman" w:hAnsi="Times New Roman"/>
                <w:sz w:val="24"/>
                <w:szCs w:val="20"/>
              </w:rPr>
              <w:lastRenderedPageBreak/>
              <w:t>набутий досвід із позицій сучасних досягнень методичної науки.</w:t>
            </w:r>
          </w:p>
        </w:tc>
      </w:tr>
      <w:tr w:rsidR="00340143" w:rsidRPr="00275ABB" w:rsidTr="00096667">
        <w:tc>
          <w:tcPr>
            <w:tcW w:w="455" w:type="dxa"/>
            <w:tcBorders>
              <w:top w:val="single" w:sz="4" w:space="0" w:color="000000"/>
              <w:left w:val="single" w:sz="4" w:space="0" w:color="000000"/>
              <w:bottom w:val="single" w:sz="4" w:space="0" w:color="000000"/>
              <w:right w:val="single" w:sz="4" w:space="0" w:color="000000"/>
            </w:tcBorders>
          </w:tcPr>
          <w:p w:rsidR="00340143" w:rsidRPr="002959F2" w:rsidRDefault="00096667" w:rsidP="00340143">
            <w:pPr>
              <w:spacing w:line="360" w:lineRule="auto"/>
              <w:jc w:val="both"/>
              <w:rPr>
                <w:rFonts w:ascii="Times New Roman" w:eastAsia="Times New Roman" w:hAnsi="Times New Roman"/>
                <w:sz w:val="24"/>
                <w:szCs w:val="24"/>
              </w:rPr>
            </w:pPr>
            <w:r w:rsidRPr="002959F2">
              <w:rPr>
                <w:rFonts w:ascii="Times New Roman" w:eastAsia="Times New Roman" w:hAnsi="Times New Roman"/>
                <w:sz w:val="24"/>
                <w:szCs w:val="24"/>
              </w:rPr>
              <w:lastRenderedPageBreak/>
              <w:t>3</w:t>
            </w:r>
            <w:r w:rsidR="00340143" w:rsidRPr="002959F2">
              <w:rPr>
                <w:rFonts w:ascii="Times New Roman" w:eastAsia="Times New Roman" w:hAnsi="Times New Roman"/>
                <w:sz w:val="24"/>
                <w:szCs w:val="24"/>
              </w:rPr>
              <w:t>.</w:t>
            </w:r>
          </w:p>
        </w:tc>
        <w:tc>
          <w:tcPr>
            <w:tcW w:w="1956" w:type="dxa"/>
            <w:tcBorders>
              <w:top w:val="single" w:sz="4" w:space="0" w:color="000000"/>
              <w:left w:val="single" w:sz="4" w:space="0" w:color="000000"/>
              <w:bottom w:val="single" w:sz="4" w:space="0" w:color="000000"/>
              <w:right w:val="single" w:sz="4" w:space="0" w:color="000000"/>
            </w:tcBorders>
          </w:tcPr>
          <w:p w:rsidR="00340143" w:rsidRPr="00887A3B" w:rsidRDefault="00340143" w:rsidP="00340143">
            <w:pPr>
              <w:jc w:val="both"/>
              <w:rPr>
                <w:rFonts w:ascii="Times New Roman" w:hAnsi="Times New Roman"/>
              </w:rPr>
            </w:pPr>
            <w:r w:rsidRPr="00887A3B">
              <w:rPr>
                <w:rFonts w:ascii="Times New Roman" w:hAnsi="Times New Roman"/>
              </w:rPr>
              <w:t>Баденкова В.М., Корнієнко І.А.</w:t>
            </w:r>
          </w:p>
          <w:p w:rsidR="00340143" w:rsidRPr="00887A3B" w:rsidRDefault="00340143" w:rsidP="00340143">
            <w:pPr>
              <w:jc w:val="both"/>
              <w:rPr>
                <w:rFonts w:ascii="Times New Roman" w:eastAsia="Times New Roman" w:hAnsi="Times New Roman"/>
                <w:b/>
              </w:rPr>
            </w:pPr>
            <w:r w:rsidRPr="00887A3B">
              <w:rPr>
                <w:rFonts w:ascii="Times New Roman" w:hAnsi="Times New Roman"/>
              </w:rPr>
              <w:t>Формування мовно-літературних компетентностей учнів на концептуальних засадах НУШ</w:t>
            </w:r>
          </w:p>
        </w:tc>
        <w:tc>
          <w:tcPr>
            <w:tcW w:w="2710" w:type="dxa"/>
            <w:tcBorders>
              <w:top w:val="single" w:sz="4" w:space="0" w:color="000000"/>
              <w:left w:val="single" w:sz="4" w:space="0" w:color="000000"/>
              <w:bottom w:val="single" w:sz="4" w:space="0" w:color="000000"/>
              <w:right w:val="single" w:sz="4" w:space="0" w:color="000000"/>
            </w:tcBorders>
          </w:tcPr>
          <w:p w:rsidR="00340143" w:rsidRPr="00F6695E" w:rsidRDefault="00340143" w:rsidP="00340143">
            <w:pPr>
              <w:jc w:val="both"/>
              <w:rPr>
                <w:rFonts w:ascii="Times New Roman" w:eastAsia="Times New Roman" w:hAnsi="Times New Roman"/>
                <w:b/>
                <w:sz w:val="24"/>
                <w:szCs w:val="24"/>
              </w:rPr>
            </w:pPr>
            <w:r w:rsidRPr="00CF37E4">
              <w:rPr>
                <w:rFonts w:ascii="Times New Roman" w:hAnsi="Times New Roman"/>
                <w:sz w:val="24"/>
                <w:szCs w:val="24"/>
              </w:rPr>
              <w:t>На прикладі ономастикону Миколаївщини доведено ефективність формування мовних</w:t>
            </w:r>
            <w:r w:rsidR="002959F2">
              <w:rPr>
                <w:rFonts w:ascii="Times New Roman" w:hAnsi="Times New Roman"/>
                <w:sz w:val="24"/>
                <w:szCs w:val="24"/>
              </w:rPr>
              <w:t xml:space="preserve"> </w:t>
            </w:r>
            <w:r w:rsidRPr="00CF37E4">
              <w:rPr>
                <w:rFonts w:ascii="Times New Roman" w:hAnsi="Times New Roman"/>
                <w:sz w:val="24"/>
                <w:szCs w:val="24"/>
              </w:rPr>
              <w:t>компетентностей учнів та студентів</w:t>
            </w:r>
          </w:p>
        </w:tc>
        <w:tc>
          <w:tcPr>
            <w:tcW w:w="1749" w:type="dxa"/>
            <w:tcBorders>
              <w:top w:val="single" w:sz="4" w:space="0" w:color="000000"/>
              <w:left w:val="single" w:sz="4" w:space="0" w:color="000000"/>
              <w:bottom w:val="single" w:sz="4" w:space="0" w:color="000000"/>
              <w:right w:val="single" w:sz="4" w:space="0" w:color="000000"/>
            </w:tcBorders>
          </w:tcPr>
          <w:p w:rsidR="00340143" w:rsidRPr="00F6695E" w:rsidRDefault="00340143" w:rsidP="00340143">
            <w:pPr>
              <w:jc w:val="both"/>
              <w:rPr>
                <w:rFonts w:ascii="Times New Roman" w:eastAsia="Times New Roman" w:hAnsi="Times New Roman"/>
                <w:b/>
                <w:sz w:val="24"/>
                <w:szCs w:val="24"/>
              </w:rPr>
            </w:pPr>
            <w:r w:rsidRPr="00CF37E4">
              <w:rPr>
                <w:rFonts w:ascii="Times New Roman" w:hAnsi="Times New Roman"/>
                <w:sz w:val="24"/>
                <w:szCs w:val="24"/>
              </w:rPr>
              <w:t>Миколаївська обласна бібліотека для юнацтва</w:t>
            </w:r>
          </w:p>
        </w:tc>
        <w:tc>
          <w:tcPr>
            <w:tcW w:w="1661" w:type="dxa"/>
            <w:tcBorders>
              <w:top w:val="single" w:sz="4" w:space="0" w:color="000000"/>
              <w:left w:val="single" w:sz="4" w:space="0" w:color="000000"/>
              <w:bottom w:val="single" w:sz="4" w:space="0" w:color="000000"/>
              <w:right w:val="single" w:sz="4" w:space="0" w:color="auto"/>
            </w:tcBorders>
          </w:tcPr>
          <w:p w:rsidR="00340143" w:rsidRPr="00F6695E" w:rsidRDefault="00340143" w:rsidP="00340143">
            <w:pPr>
              <w:jc w:val="both"/>
              <w:rPr>
                <w:rFonts w:ascii="Times New Roman" w:eastAsia="Times New Roman" w:hAnsi="Times New Roman"/>
                <w:b/>
                <w:sz w:val="24"/>
                <w:szCs w:val="24"/>
              </w:rPr>
            </w:pPr>
            <w:r w:rsidRPr="00CF37E4">
              <w:rPr>
                <w:rFonts w:ascii="Times New Roman" w:hAnsi="Times New Roman"/>
                <w:sz w:val="24"/>
                <w:szCs w:val="24"/>
              </w:rPr>
              <w:t>2020 р.</w:t>
            </w:r>
          </w:p>
        </w:tc>
        <w:tc>
          <w:tcPr>
            <w:tcW w:w="1783" w:type="dxa"/>
            <w:tcBorders>
              <w:top w:val="single" w:sz="4" w:space="0" w:color="000000"/>
              <w:left w:val="single" w:sz="4" w:space="0" w:color="auto"/>
              <w:bottom w:val="single" w:sz="4" w:space="0" w:color="000000"/>
              <w:right w:val="single" w:sz="4" w:space="0" w:color="000000"/>
            </w:tcBorders>
          </w:tcPr>
          <w:p w:rsidR="00340143" w:rsidRPr="00F6695E" w:rsidRDefault="00340143" w:rsidP="00340143">
            <w:pPr>
              <w:jc w:val="both"/>
              <w:rPr>
                <w:rFonts w:ascii="Times New Roman" w:eastAsia="Times New Roman" w:hAnsi="Times New Roman"/>
                <w:b/>
                <w:sz w:val="24"/>
                <w:szCs w:val="24"/>
              </w:rPr>
            </w:pPr>
            <w:r w:rsidRPr="00CF37E4">
              <w:rPr>
                <w:rFonts w:ascii="Times New Roman" w:hAnsi="Times New Roman"/>
                <w:sz w:val="24"/>
                <w:szCs w:val="24"/>
              </w:rPr>
              <w:t>Інтерпретація онімів у прагматичному аспекті й пізнання ономастикону Миколаївщ</w:t>
            </w:r>
            <w:r>
              <w:rPr>
                <w:rFonts w:ascii="Times New Roman" w:hAnsi="Times New Roman"/>
                <w:sz w:val="24"/>
                <w:szCs w:val="24"/>
              </w:rPr>
              <w:t>ини</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D4623C">
      <w:pPr>
        <w:pStyle w:val="a3"/>
        <w:numPr>
          <w:ilvl w:val="0"/>
          <w:numId w:val="1"/>
        </w:numPr>
        <w:spacing w:after="0" w:line="240" w:lineRule="auto"/>
        <w:jc w:val="both"/>
        <w:rPr>
          <w:rFonts w:ascii="Times New Roman" w:hAnsi="Times New Roman"/>
          <w:b/>
          <w:sz w:val="24"/>
          <w:szCs w:val="24"/>
        </w:rPr>
      </w:pPr>
      <w:r w:rsidRPr="00275ABB">
        <w:rPr>
          <w:rFonts w:ascii="Times New Roman" w:hAnsi="Times New Roman"/>
          <w:b/>
          <w:sz w:val="24"/>
          <w:szCs w:val="24"/>
        </w:rPr>
        <w:t xml:space="preserve"> Патенти,</w:t>
      </w:r>
      <w:r w:rsidR="002959F2">
        <w:rPr>
          <w:rFonts w:ascii="Times New Roman" w:hAnsi="Times New Roman"/>
          <w:b/>
          <w:sz w:val="24"/>
          <w:szCs w:val="24"/>
        </w:rPr>
        <w:t xml:space="preserve"> </w:t>
      </w:r>
      <w:r w:rsidRPr="00275ABB">
        <w:rPr>
          <w:rFonts w:ascii="Times New Roman" w:hAnsi="Times New Roman"/>
          <w:b/>
          <w:sz w:val="24"/>
          <w:szCs w:val="24"/>
        </w:rPr>
        <w:t>авторські</w:t>
      </w:r>
      <w:r w:rsidR="002959F2">
        <w:rPr>
          <w:rFonts w:ascii="Times New Roman" w:hAnsi="Times New Roman"/>
          <w:b/>
          <w:sz w:val="24"/>
          <w:szCs w:val="24"/>
        </w:rPr>
        <w:t xml:space="preserve"> </w:t>
      </w:r>
      <w:r w:rsidRPr="00275ABB">
        <w:rPr>
          <w:rFonts w:ascii="Times New Roman" w:hAnsi="Times New Roman"/>
          <w:b/>
          <w:sz w:val="24"/>
          <w:szCs w:val="24"/>
        </w:rPr>
        <w:t>свідоцтва</w:t>
      </w:r>
    </w:p>
    <w:p w:rsidR="00D4623C" w:rsidRPr="00275ABB" w:rsidRDefault="00D4623C" w:rsidP="00D4623C">
      <w:pPr>
        <w:pStyle w:val="a3"/>
        <w:spacing w:after="0" w:line="240" w:lineRule="auto"/>
        <w:ind w:left="1068"/>
        <w:jc w:val="right"/>
        <w:rPr>
          <w:rFonts w:ascii="Times New Roman" w:hAnsi="Times New Roman"/>
          <w:sz w:val="24"/>
          <w:szCs w:val="24"/>
        </w:rPr>
      </w:pPr>
    </w:p>
    <w:tbl>
      <w:tblPr>
        <w:tblStyle w:val="a4"/>
        <w:tblW w:w="10349" w:type="dxa"/>
        <w:tblInd w:w="-743" w:type="dxa"/>
        <w:tblLook w:val="04A0"/>
      </w:tblPr>
      <w:tblGrid>
        <w:gridCol w:w="486"/>
        <w:gridCol w:w="2453"/>
        <w:gridCol w:w="3951"/>
        <w:gridCol w:w="3459"/>
      </w:tblGrid>
      <w:tr w:rsidR="00D4623C" w:rsidRPr="00275ABB" w:rsidTr="00444932">
        <w:tc>
          <w:tcPr>
            <w:tcW w:w="487"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2491"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Номер</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патенту</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чи авторського</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свідоцтва,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дата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видачі</w:t>
            </w:r>
          </w:p>
        </w:tc>
        <w:tc>
          <w:tcPr>
            <w:tcW w:w="3827" w:type="dxa"/>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 xml:space="preserve">Назва </w:t>
            </w:r>
          </w:p>
        </w:tc>
        <w:tc>
          <w:tcPr>
            <w:tcW w:w="3544" w:type="dxa"/>
            <w:tcBorders>
              <w:right w:val="single" w:sz="4" w:space="0" w:color="auto"/>
            </w:tcBorders>
          </w:tcPr>
          <w:p w:rsidR="00D4623C" w:rsidRPr="00275ABB" w:rsidRDefault="00D4623C" w:rsidP="00444932">
            <w:pPr>
              <w:pStyle w:val="a3"/>
              <w:ind w:left="0"/>
              <w:jc w:val="center"/>
              <w:rPr>
                <w:rFonts w:ascii="Times New Roman" w:hAnsi="Times New Roman" w:cs="Times New Roman"/>
                <w:sz w:val="24"/>
                <w:szCs w:val="24"/>
              </w:rPr>
            </w:pPr>
            <w:r w:rsidRPr="00275ABB">
              <w:rPr>
                <w:rFonts w:ascii="Times New Roman" w:hAnsi="Times New Roman" w:cs="Times New Roman"/>
                <w:sz w:val="24"/>
                <w:szCs w:val="24"/>
              </w:rPr>
              <w:t>Автори</w:t>
            </w:r>
          </w:p>
        </w:tc>
      </w:tr>
      <w:tr w:rsidR="00340143" w:rsidRPr="00275ABB" w:rsidTr="00887A3B">
        <w:tc>
          <w:tcPr>
            <w:tcW w:w="487" w:type="dxa"/>
          </w:tcPr>
          <w:p w:rsidR="00340143" w:rsidRPr="00275ABB" w:rsidRDefault="00340143"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rPr>
                <w:rFonts w:ascii="Times New Roman" w:hAnsi="Times New Roman"/>
                <w:sz w:val="24"/>
                <w:szCs w:val="24"/>
              </w:rPr>
            </w:pPr>
            <w:r w:rsidRPr="00A360CC">
              <w:rPr>
                <w:rFonts w:ascii="Times New Roman" w:hAnsi="Times New Roman"/>
                <w:sz w:val="24"/>
                <w:szCs w:val="24"/>
              </w:rPr>
              <w:t>№ 73716 від 07.09.2017, м. Київ</w:t>
            </w:r>
          </w:p>
        </w:tc>
        <w:tc>
          <w:tcPr>
            <w:tcW w:w="3827"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rPr>
                <w:rFonts w:ascii="Times New Roman" w:hAnsi="Times New Roman"/>
                <w:sz w:val="24"/>
                <w:szCs w:val="24"/>
              </w:rPr>
            </w:pPr>
            <w:r w:rsidRPr="00A360CC">
              <w:rPr>
                <w:rFonts w:ascii="Times New Roman" w:hAnsi="Times New Roman"/>
                <w:sz w:val="24"/>
                <w:szCs w:val="24"/>
              </w:rPr>
              <w:t>Довідкове видання „Матеріали до словника антропонімів Північного Причорномор’я (м. Очаків, с. Куцуруб, с. Чорноморка)”</w:t>
            </w:r>
          </w:p>
          <w:p w:rsidR="00340143" w:rsidRPr="00A360CC" w:rsidRDefault="00340143" w:rsidP="00340143">
            <w:pP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340143" w:rsidRPr="00A360CC" w:rsidRDefault="00340143" w:rsidP="00340143">
            <w:pPr>
              <w:rPr>
                <w:rFonts w:ascii="Times New Roman" w:hAnsi="Times New Roman"/>
                <w:sz w:val="24"/>
                <w:szCs w:val="24"/>
              </w:rPr>
            </w:pPr>
            <w:r w:rsidRPr="00A360CC">
              <w:rPr>
                <w:rFonts w:ascii="Times New Roman" w:hAnsi="Times New Roman"/>
                <w:sz w:val="24"/>
                <w:szCs w:val="24"/>
              </w:rPr>
              <w:t>Корнієнко І.А.</w:t>
            </w:r>
          </w:p>
        </w:tc>
      </w:tr>
      <w:tr w:rsidR="00340143" w:rsidRPr="00275ABB" w:rsidTr="00887A3B">
        <w:tc>
          <w:tcPr>
            <w:tcW w:w="487" w:type="dxa"/>
          </w:tcPr>
          <w:p w:rsidR="00340143" w:rsidRPr="00275ABB" w:rsidRDefault="00340143"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pStyle w:val="11"/>
              <w:ind w:left="0"/>
              <w:jc w:val="both"/>
              <w:rPr>
                <w:rFonts w:ascii="Times New Roman" w:eastAsia="Times New Roman" w:hAnsi="Times New Roman"/>
                <w:b/>
                <w:sz w:val="24"/>
                <w:szCs w:val="24"/>
              </w:rPr>
            </w:pPr>
            <w:r w:rsidRPr="00A360CC">
              <w:rPr>
                <w:rFonts w:ascii="Times New Roman" w:hAnsi="Times New Roman"/>
                <w:sz w:val="24"/>
                <w:szCs w:val="24"/>
              </w:rPr>
              <w:t>№ 73715 від 07.09.2017, м. Київ</w:t>
            </w:r>
          </w:p>
        </w:tc>
        <w:tc>
          <w:tcPr>
            <w:tcW w:w="3827"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jc w:val="both"/>
              <w:rPr>
                <w:rFonts w:ascii="Times New Roman" w:hAnsi="Times New Roman"/>
                <w:sz w:val="24"/>
                <w:szCs w:val="24"/>
              </w:rPr>
            </w:pPr>
            <w:r w:rsidRPr="00A360CC">
              <w:rPr>
                <w:rFonts w:ascii="Times New Roman" w:hAnsi="Times New Roman"/>
                <w:sz w:val="24"/>
                <w:szCs w:val="24"/>
              </w:rPr>
              <w:t>Навчально-методичний посібник „Сучасна українська літературна мова”</w:t>
            </w:r>
          </w:p>
          <w:p w:rsidR="00340143" w:rsidRPr="00A360CC" w:rsidRDefault="00340143" w:rsidP="00340143">
            <w:pPr>
              <w:pStyle w:val="11"/>
              <w:ind w:left="0"/>
              <w:jc w:val="both"/>
              <w:rPr>
                <w:rFonts w:ascii="Times New Roman" w:eastAsia="Times New Roman" w:hAnsi="Times New Roman"/>
                <w:b/>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340143" w:rsidRPr="00F6695E" w:rsidRDefault="00340143" w:rsidP="00340143">
            <w:pPr>
              <w:pStyle w:val="11"/>
              <w:spacing w:line="360" w:lineRule="auto"/>
              <w:ind w:left="0"/>
              <w:jc w:val="both"/>
              <w:rPr>
                <w:rFonts w:ascii="Times New Roman" w:eastAsia="Times New Roman" w:hAnsi="Times New Roman"/>
                <w:b/>
                <w:sz w:val="24"/>
                <w:szCs w:val="24"/>
              </w:rPr>
            </w:pPr>
            <w:r w:rsidRPr="00A360CC">
              <w:rPr>
                <w:rFonts w:ascii="Times New Roman" w:hAnsi="Times New Roman"/>
                <w:sz w:val="24"/>
                <w:szCs w:val="24"/>
              </w:rPr>
              <w:t>Корнієнко І.А.</w:t>
            </w:r>
          </w:p>
        </w:tc>
      </w:tr>
      <w:tr w:rsidR="00340143" w:rsidRPr="00275ABB" w:rsidTr="00887A3B">
        <w:tc>
          <w:tcPr>
            <w:tcW w:w="487" w:type="dxa"/>
          </w:tcPr>
          <w:p w:rsidR="00340143" w:rsidRPr="00275ABB" w:rsidRDefault="00340143"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rPr>
                <w:rFonts w:ascii="Times New Roman" w:hAnsi="Times New Roman"/>
                <w:sz w:val="24"/>
                <w:szCs w:val="24"/>
              </w:rPr>
            </w:pPr>
            <w:r w:rsidRPr="00A360CC">
              <w:rPr>
                <w:rFonts w:ascii="Times New Roman" w:hAnsi="Times New Roman"/>
                <w:sz w:val="24"/>
                <w:szCs w:val="24"/>
              </w:rPr>
              <w:t>№ 94022 від 19.11.2019, м. Київ</w:t>
            </w:r>
          </w:p>
          <w:p w:rsidR="00340143" w:rsidRPr="00A360CC" w:rsidRDefault="00340143" w:rsidP="00340143">
            <w:pP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40143" w:rsidRPr="00A360CC" w:rsidRDefault="00340143" w:rsidP="00340143">
            <w:pPr>
              <w:rPr>
                <w:rFonts w:ascii="Times New Roman" w:hAnsi="Times New Roman"/>
                <w:sz w:val="24"/>
                <w:szCs w:val="24"/>
              </w:rPr>
            </w:pPr>
            <w:r w:rsidRPr="00A360CC">
              <w:rPr>
                <w:rFonts w:ascii="Times New Roman" w:hAnsi="Times New Roman"/>
                <w:sz w:val="24"/>
                <w:szCs w:val="24"/>
              </w:rPr>
              <w:t>Літературний письмовий твір наукового характеру „Методичні рекомендації „Стислий коментар до основних змін нової редакції українського правопису” (у співавторстві)</w:t>
            </w:r>
          </w:p>
          <w:p w:rsidR="00340143" w:rsidRPr="00A360CC" w:rsidRDefault="00340143" w:rsidP="00340143">
            <w:pPr>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340143" w:rsidRPr="00F6695E" w:rsidRDefault="00340143" w:rsidP="00340143">
            <w:pPr>
              <w:pStyle w:val="11"/>
              <w:spacing w:line="360" w:lineRule="auto"/>
              <w:ind w:left="0"/>
              <w:jc w:val="both"/>
              <w:rPr>
                <w:rFonts w:ascii="Times New Roman" w:eastAsia="Times New Roman" w:hAnsi="Times New Roman"/>
                <w:b/>
                <w:sz w:val="24"/>
                <w:szCs w:val="24"/>
              </w:rPr>
            </w:pPr>
            <w:r w:rsidRPr="00A360CC">
              <w:rPr>
                <w:rFonts w:ascii="Times New Roman" w:hAnsi="Times New Roman"/>
                <w:sz w:val="24"/>
                <w:szCs w:val="24"/>
              </w:rPr>
              <w:t>Корнієнко І.А.</w:t>
            </w:r>
            <w:r>
              <w:rPr>
                <w:rFonts w:ascii="Times New Roman" w:hAnsi="Times New Roman"/>
                <w:sz w:val="24"/>
                <w:szCs w:val="24"/>
              </w:rPr>
              <w:t>, Баденкова В.М.</w:t>
            </w:r>
          </w:p>
        </w:tc>
      </w:tr>
      <w:tr w:rsidR="00096667" w:rsidRPr="00275ABB" w:rsidTr="00887A3B">
        <w:tc>
          <w:tcPr>
            <w:tcW w:w="487" w:type="dxa"/>
          </w:tcPr>
          <w:p w:rsidR="00096667" w:rsidRPr="00275ABB" w:rsidRDefault="00096667" w:rsidP="002959F2">
            <w:pPr>
              <w:pStyle w:val="a3"/>
              <w:numPr>
                <w:ilvl w:val="0"/>
                <w:numId w:val="8"/>
              </w:numPr>
              <w:ind w:left="0" w:firstLine="0"/>
              <w:jc w:val="center"/>
              <w:rPr>
                <w:rFonts w:ascii="Times New Roman" w:hAnsi="Times New Roman" w:cs="Times New Roman"/>
                <w:sz w:val="24"/>
                <w:szCs w:val="24"/>
              </w:rPr>
            </w:pPr>
          </w:p>
        </w:tc>
        <w:tc>
          <w:tcPr>
            <w:tcW w:w="2491" w:type="dxa"/>
          </w:tcPr>
          <w:p w:rsidR="00096667" w:rsidRPr="00C75149" w:rsidRDefault="00096667" w:rsidP="00887A3B">
            <w:pPr>
              <w:pStyle w:val="rvps12"/>
              <w:contextualSpacing/>
              <w:jc w:val="both"/>
              <w:rPr>
                <w:b/>
                <w:sz w:val="28"/>
                <w:szCs w:val="28"/>
                <w:lang w:val="uk-UA"/>
              </w:rPr>
            </w:pPr>
            <w:r w:rsidRPr="00224382">
              <w:rPr>
                <w:shd w:val="clear" w:color="auto" w:fill="FFFFFF"/>
                <w:lang w:val="uk-UA"/>
              </w:rPr>
              <w:t>№</w:t>
            </w:r>
            <w:r>
              <w:rPr>
                <w:shd w:val="clear" w:color="auto" w:fill="FFFFFF"/>
                <w:lang w:val="uk-UA"/>
              </w:rPr>
              <w:t> </w:t>
            </w:r>
            <w:r w:rsidRPr="00224382">
              <w:rPr>
                <w:shd w:val="clear" w:color="auto" w:fill="FFFFFF"/>
                <w:lang w:val="uk-UA"/>
              </w:rPr>
              <w:t>85041 від 30.01.2019 р.</w:t>
            </w:r>
          </w:p>
        </w:tc>
        <w:tc>
          <w:tcPr>
            <w:tcW w:w="3827" w:type="dxa"/>
          </w:tcPr>
          <w:p w:rsidR="00096667" w:rsidRDefault="00096667" w:rsidP="00096667">
            <w:pPr>
              <w:pStyle w:val="a3"/>
              <w:ind w:left="0"/>
              <w:jc w:val="both"/>
              <w:rPr>
                <w:rFonts w:ascii="Times New Roman" w:hAnsi="Times New Roman" w:cs="Times New Roman"/>
                <w:b/>
                <w:sz w:val="28"/>
                <w:szCs w:val="28"/>
              </w:rPr>
            </w:pPr>
            <w:r>
              <w:rPr>
                <w:rFonts w:ascii="Times New Roman" w:hAnsi="Times New Roman" w:cs="Times New Roman"/>
                <w:bCs/>
                <w:sz w:val="24"/>
                <w:szCs w:val="24"/>
              </w:rPr>
              <w:t>Навчально-м</w:t>
            </w:r>
            <w:r w:rsidRPr="005756E9">
              <w:rPr>
                <w:rFonts w:ascii="Times New Roman" w:hAnsi="Times New Roman" w:cs="Times New Roman"/>
                <w:bCs/>
                <w:sz w:val="24"/>
                <w:szCs w:val="24"/>
              </w:rPr>
              <w:t>етодичний посібник «</w:t>
            </w:r>
            <w:r w:rsidRPr="00C46E88">
              <w:rPr>
                <w:rFonts w:ascii="Times New Roman" w:hAnsi="Times New Roman" w:cs="Times New Roman"/>
                <w:sz w:val="24"/>
                <w:szCs w:val="24"/>
              </w:rPr>
              <w:t>Художній дискурс в українській літературі: від Котляревського до Шевченка</w:t>
            </w:r>
            <w:r w:rsidRPr="005756E9">
              <w:rPr>
                <w:rFonts w:ascii="Times New Roman" w:hAnsi="Times New Roman" w:cs="Times New Roman"/>
                <w:bCs/>
                <w:sz w:val="24"/>
                <w:szCs w:val="24"/>
              </w:rPr>
              <w:t>»</w:t>
            </w:r>
          </w:p>
        </w:tc>
        <w:tc>
          <w:tcPr>
            <w:tcW w:w="3544" w:type="dxa"/>
            <w:tcBorders>
              <w:right w:val="single" w:sz="4" w:space="0" w:color="auto"/>
            </w:tcBorders>
          </w:tcPr>
          <w:p w:rsidR="00096667" w:rsidRPr="00AA1BBA" w:rsidRDefault="00096667" w:rsidP="00096667">
            <w:pPr>
              <w:pStyle w:val="a3"/>
              <w:ind w:left="0"/>
              <w:jc w:val="both"/>
              <w:rPr>
                <w:rFonts w:ascii="Times New Roman" w:hAnsi="Times New Roman" w:cs="Times New Roman"/>
                <w:bCs/>
                <w:sz w:val="24"/>
                <w:szCs w:val="24"/>
              </w:rPr>
            </w:pPr>
            <w:r>
              <w:rPr>
                <w:rFonts w:ascii="Times New Roman" w:hAnsi="Times New Roman" w:cs="Times New Roman"/>
                <w:bCs/>
                <w:sz w:val="24"/>
                <w:szCs w:val="24"/>
              </w:rPr>
              <w:t>Родіонова І. Г., Романюк Л. М.</w:t>
            </w:r>
          </w:p>
        </w:tc>
      </w:tr>
      <w:tr w:rsidR="00340143" w:rsidRPr="00275ABB" w:rsidTr="00887A3B">
        <w:tc>
          <w:tcPr>
            <w:tcW w:w="487" w:type="dxa"/>
          </w:tcPr>
          <w:p w:rsidR="00340143" w:rsidRPr="00275ABB" w:rsidRDefault="00340143"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340143" w:rsidRPr="006637A2" w:rsidRDefault="00340143" w:rsidP="00340143">
            <w:pPr>
              <w:pStyle w:val="11"/>
              <w:ind w:left="0"/>
              <w:jc w:val="both"/>
              <w:rPr>
                <w:rFonts w:ascii="Times New Roman" w:hAnsi="Times New Roman"/>
                <w:sz w:val="24"/>
                <w:szCs w:val="24"/>
              </w:rPr>
            </w:pPr>
            <w:r w:rsidRPr="006637A2">
              <w:rPr>
                <w:rFonts w:ascii="Times New Roman" w:hAnsi="Times New Roman"/>
                <w:sz w:val="24"/>
                <w:szCs w:val="24"/>
              </w:rPr>
              <w:t>№ 85075 від 31.01.2019, м. Київ</w:t>
            </w:r>
          </w:p>
        </w:tc>
        <w:tc>
          <w:tcPr>
            <w:tcW w:w="3827" w:type="dxa"/>
            <w:tcBorders>
              <w:top w:val="single" w:sz="4" w:space="0" w:color="000000"/>
              <w:left w:val="single" w:sz="4" w:space="0" w:color="000000"/>
              <w:bottom w:val="single" w:sz="4" w:space="0" w:color="000000"/>
              <w:right w:val="single" w:sz="4" w:space="0" w:color="000000"/>
            </w:tcBorders>
          </w:tcPr>
          <w:p w:rsidR="00340143" w:rsidRPr="006637A2" w:rsidRDefault="00340143" w:rsidP="00340143">
            <w:pPr>
              <w:jc w:val="both"/>
              <w:rPr>
                <w:rFonts w:ascii="Times New Roman" w:hAnsi="Times New Roman"/>
                <w:sz w:val="24"/>
                <w:szCs w:val="24"/>
              </w:rPr>
            </w:pPr>
            <w:r w:rsidRPr="006637A2">
              <w:rPr>
                <w:rFonts w:ascii="Times New Roman" w:hAnsi="Times New Roman"/>
                <w:color w:val="000000"/>
                <w:sz w:val="24"/>
                <w:szCs w:val="24"/>
              </w:rPr>
              <w:t>Навчально-методичний посібник у двох частинах «Сучасна українська літературна мова. Частина друга: Морфолог</w:t>
            </w:r>
            <w:r>
              <w:rPr>
                <w:rFonts w:ascii="Times New Roman" w:hAnsi="Times New Roman"/>
                <w:color w:val="000000"/>
                <w:sz w:val="24"/>
                <w:szCs w:val="24"/>
              </w:rPr>
              <w:t>ія. Дієслово. Прислівник. Стані</w:t>
            </w:r>
            <w:r w:rsidRPr="006637A2">
              <w:rPr>
                <w:rFonts w:ascii="Times New Roman" w:hAnsi="Times New Roman"/>
                <w:color w:val="000000"/>
                <w:sz w:val="24"/>
                <w:szCs w:val="24"/>
              </w:rPr>
              <w:t>вник. Модальник. Службові частини мови. Вигук»</w:t>
            </w:r>
          </w:p>
        </w:tc>
        <w:tc>
          <w:tcPr>
            <w:tcW w:w="3544" w:type="dxa"/>
            <w:tcBorders>
              <w:top w:val="single" w:sz="4" w:space="0" w:color="000000"/>
              <w:left w:val="single" w:sz="4" w:space="0" w:color="000000"/>
              <w:bottom w:val="single" w:sz="4" w:space="0" w:color="000000"/>
              <w:right w:val="single" w:sz="4" w:space="0" w:color="auto"/>
            </w:tcBorders>
          </w:tcPr>
          <w:p w:rsidR="00340143" w:rsidRPr="00A360CC" w:rsidRDefault="00340143" w:rsidP="00340143">
            <w:pPr>
              <w:pStyle w:val="11"/>
              <w:spacing w:line="360" w:lineRule="auto"/>
              <w:ind w:left="0"/>
              <w:jc w:val="both"/>
              <w:rPr>
                <w:rFonts w:ascii="Times New Roman" w:hAnsi="Times New Roman"/>
                <w:sz w:val="24"/>
                <w:szCs w:val="24"/>
              </w:rPr>
            </w:pPr>
            <w:r w:rsidRPr="00A360CC">
              <w:rPr>
                <w:rFonts w:ascii="Times New Roman" w:hAnsi="Times New Roman"/>
                <w:sz w:val="24"/>
                <w:szCs w:val="24"/>
              </w:rPr>
              <w:t>Корнієнко І.А.</w:t>
            </w:r>
          </w:p>
        </w:tc>
      </w:tr>
      <w:tr w:rsidR="00887A3B" w:rsidRPr="00275ABB" w:rsidTr="00887A3B">
        <w:tc>
          <w:tcPr>
            <w:tcW w:w="487" w:type="dxa"/>
          </w:tcPr>
          <w:p w:rsidR="00887A3B" w:rsidRPr="00275ABB" w:rsidRDefault="00887A3B"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887A3B" w:rsidRPr="006637A2" w:rsidRDefault="00887A3B" w:rsidP="00340143">
            <w:pPr>
              <w:pStyle w:val="11"/>
              <w:ind w:left="0"/>
              <w:jc w:val="both"/>
              <w:rPr>
                <w:rFonts w:ascii="Times New Roman" w:hAnsi="Times New Roman"/>
                <w:sz w:val="24"/>
                <w:szCs w:val="24"/>
              </w:rPr>
            </w:pPr>
            <w:r w:rsidRPr="00887A3B">
              <w:rPr>
                <w:rFonts w:ascii="Times New Roman" w:hAnsi="Times New Roman"/>
                <w:sz w:val="24"/>
                <w:szCs w:val="24"/>
              </w:rPr>
              <w:t>№ 88180 від 02.05.2019</w:t>
            </w:r>
          </w:p>
        </w:tc>
        <w:tc>
          <w:tcPr>
            <w:tcW w:w="3827" w:type="dxa"/>
            <w:tcBorders>
              <w:top w:val="single" w:sz="4" w:space="0" w:color="000000"/>
              <w:left w:val="single" w:sz="4" w:space="0" w:color="000000"/>
              <w:bottom w:val="single" w:sz="4" w:space="0" w:color="000000"/>
              <w:right w:val="single" w:sz="4" w:space="0" w:color="000000"/>
            </w:tcBorders>
          </w:tcPr>
          <w:p w:rsidR="00887A3B" w:rsidRPr="00887A3B" w:rsidRDefault="00887A3B" w:rsidP="00340143">
            <w:pPr>
              <w:jc w:val="both"/>
              <w:rPr>
                <w:rFonts w:ascii="Times New Roman" w:hAnsi="Times New Roman" w:cs="Times New Roman"/>
                <w:color w:val="000000"/>
                <w:sz w:val="24"/>
                <w:szCs w:val="24"/>
              </w:rPr>
            </w:pPr>
            <w:r w:rsidRPr="00887A3B">
              <w:rPr>
                <w:rFonts w:ascii="Times New Roman" w:hAnsi="Times New Roman" w:cs="Times New Roman"/>
                <w:color w:val="000000"/>
                <w:sz w:val="24"/>
                <w:shd w:val="clear" w:color="auto" w:fill="FFFFFF"/>
              </w:rPr>
              <w:t xml:space="preserve">Монографія "Методична система формування лінгвістичної компетентності майбутніх учителів </w:t>
            </w:r>
            <w:r w:rsidRPr="00887A3B">
              <w:rPr>
                <w:rFonts w:ascii="Times New Roman" w:hAnsi="Times New Roman" w:cs="Times New Roman"/>
                <w:color w:val="000000"/>
                <w:sz w:val="24"/>
                <w:shd w:val="clear" w:color="auto" w:fill="FFFFFF"/>
              </w:rPr>
              <w:lastRenderedPageBreak/>
              <w:t>української мови у процесі вивчення мовознавчих дисциплін"</w:t>
            </w:r>
          </w:p>
        </w:tc>
        <w:tc>
          <w:tcPr>
            <w:tcW w:w="3544" w:type="dxa"/>
            <w:tcBorders>
              <w:top w:val="single" w:sz="4" w:space="0" w:color="000000"/>
              <w:left w:val="single" w:sz="4" w:space="0" w:color="000000"/>
              <w:bottom w:val="single" w:sz="4" w:space="0" w:color="000000"/>
              <w:right w:val="single" w:sz="4" w:space="0" w:color="auto"/>
            </w:tcBorders>
          </w:tcPr>
          <w:p w:rsidR="00887A3B" w:rsidRPr="00A360CC" w:rsidRDefault="00887A3B" w:rsidP="00340143">
            <w:pPr>
              <w:pStyle w:val="11"/>
              <w:spacing w:line="360" w:lineRule="auto"/>
              <w:ind w:left="0"/>
              <w:jc w:val="both"/>
              <w:rPr>
                <w:rFonts w:ascii="Times New Roman" w:hAnsi="Times New Roman"/>
                <w:sz w:val="24"/>
                <w:szCs w:val="24"/>
              </w:rPr>
            </w:pPr>
            <w:r>
              <w:rPr>
                <w:rFonts w:ascii="Times New Roman" w:hAnsi="Times New Roman"/>
                <w:sz w:val="24"/>
                <w:szCs w:val="24"/>
              </w:rPr>
              <w:lastRenderedPageBreak/>
              <w:t>Рускуліс Л. В.</w:t>
            </w:r>
          </w:p>
        </w:tc>
      </w:tr>
      <w:tr w:rsidR="00340143" w:rsidRPr="00275ABB" w:rsidTr="00887A3B">
        <w:tc>
          <w:tcPr>
            <w:tcW w:w="487" w:type="dxa"/>
          </w:tcPr>
          <w:p w:rsidR="00340143" w:rsidRPr="00275ABB" w:rsidRDefault="00340143"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340143" w:rsidRPr="0012241D" w:rsidRDefault="00340143" w:rsidP="00340143">
            <w:pPr>
              <w:pStyle w:val="rvps12"/>
              <w:contextualSpacing/>
              <w:jc w:val="both"/>
              <w:rPr>
                <w:lang w:val="uk-UA"/>
              </w:rPr>
            </w:pPr>
            <w:r w:rsidRPr="0012241D">
              <w:rPr>
                <w:lang w:val="uk-UA"/>
              </w:rPr>
              <w:t xml:space="preserve">№ 95616 від 24.01.2020, м. Київ </w:t>
            </w:r>
          </w:p>
          <w:p w:rsidR="00340143" w:rsidRPr="0012241D" w:rsidRDefault="00340143" w:rsidP="00340143">
            <w:pPr>
              <w:pStyle w:val="11"/>
              <w:ind w:left="0"/>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40143" w:rsidRPr="0012241D" w:rsidRDefault="00340143" w:rsidP="00340143">
            <w:pPr>
              <w:ind w:right="37"/>
              <w:jc w:val="both"/>
              <w:rPr>
                <w:rFonts w:ascii="Times New Roman" w:hAnsi="Times New Roman"/>
                <w:color w:val="000000"/>
                <w:sz w:val="24"/>
                <w:szCs w:val="24"/>
              </w:rPr>
            </w:pPr>
            <w:r w:rsidRPr="0012241D">
              <w:rPr>
                <w:rFonts w:ascii="Times New Roman" w:hAnsi="Times New Roman"/>
                <w:color w:val="000000"/>
                <w:sz w:val="24"/>
                <w:szCs w:val="24"/>
              </w:rPr>
              <w:t xml:space="preserve">Літературний письмовий твір навчального характеру „Методичні рекомендації „Наукові основи курсової роботи (Українська мова)”” </w:t>
            </w:r>
          </w:p>
          <w:p w:rsidR="00340143" w:rsidRPr="0012241D" w:rsidRDefault="00340143" w:rsidP="00340143">
            <w:pPr>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tcPr>
          <w:p w:rsidR="00340143" w:rsidRPr="00A360CC" w:rsidRDefault="00340143" w:rsidP="00340143">
            <w:pPr>
              <w:pStyle w:val="11"/>
              <w:spacing w:line="360" w:lineRule="auto"/>
              <w:ind w:left="0"/>
              <w:jc w:val="both"/>
              <w:rPr>
                <w:rFonts w:ascii="Times New Roman" w:hAnsi="Times New Roman"/>
                <w:sz w:val="24"/>
                <w:szCs w:val="24"/>
              </w:rPr>
            </w:pPr>
            <w:r w:rsidRPr="00A360CC">
              <w:rPr>
                <w:rFonts w:ascii="Times New Roman" w:hAnsi="Times New Roman"/>
                <w:sz w:val="24"/>
                <w:szCs w:val="24"/>
              </w:rPr>
              <w:t>Корнієнко І.А.</w:t>
            </w:r>
          </w:p>
        </w:tc>
      </w:tr>
      <w:tr w:rsidR="00CD31DB" w:rsidRPr="00275ABB" w:rsidTr="00887A3B">
        <w:tc>
          <w:tcPr>
            <w:tcW w:w="487" w:type="dxa"/>
          </w:tcPr>
          <w:p w:rsidR="00CD31DB" w:rsidRPr="00275ABB" w:rsidRDefault="00CD31DB"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CD31DB" w:rsidRPr="00CD31DB" w:rsidRDefault="00CD31DB" w:rsidP="00CD31DB">
            <w:pPr>
              <w:rPr>
                <w:rFonts w:ascii="Times New Roman" w:hAnsi="Times New Roman"/>
                <w:color w:val="000000"/>
                <w:sz w:val="24"/>
                <w:szCs w:val="24"/>
              </w:rPr>
            </w:pPr>
            <w:r w:rsidRPr="00CD31DB">
              <w:rPr>
                <w:rFonts w:ascii="Times New Roman" w:hAnsi="Times New Roman"/>
                <w:color w:val="000000"/>
                <w:sz w:val="24"/>
                <w:szCs w:val="24"/>
              </w:rPr>
              <w:t>№ 95615</w:t>
            </w:r>
          </w:p>
          <w:p w:rsidR="00CD31DB" w:rsidRPr="00CD31DB" w:rsidRDefault="00CD31DB" w:rsidP="00F476FE">
            <w:pPr>
              <w:pStyle w:val="a3"/>
              <w:spacing w:line="360" w:lineRule="auto"/>
              <w:ind w:left="0"/>
              <w:jc w:val="both"/>
              <w:rPr>
                <w:rFonts w:ascii="Times New Roman" w:hAnsi="Times New Roman"/>
                <w:color w:val="000000"/>
                <w:sz w:val="24"/>
                <w:szCs w:val="24"/>
              </w:rPr>
            </w:pPr>
            <w:r w:rsidRPr="00CD31DB">
              <w:rPr>
                <w:rFonts w:ascii="Times New Roman" w:hAnsi="Times New Roman"/>
                <w:color w:val="000000"/>
                <w:sz w:val="24"/>
                <w:szCs w:val="24"/>
              </w:rPr>
              <w:t>від 24.01.2020</w:t>
            </w:r>
          </w:p>
        </w:tc>
        <w:tc>
          <w:tcPr>
            <w:tcW w:w="3827" w:type="dxa"/>
            <w:tcBorders>
              <w:top w:val="single" w:sz="4" w:space="0" w:color="000000"/>
              <w:left w:val="single" w:sz="4" w:space="0" w:color="000000"/>
              <w:bottom w:val="single" w:sz="4" w:space="0" w:color="000000"/>
              <w:right w:val="single" w:sz="4" w:space="0" w:color="000000"/>
            </w:tcBorders>
          </w:tcPr>
          <w:p w:rsidR="00CD31DB" w:rsidRPr="00CD31DB" w:rsidRDefault="00CD31DB" w:rsidP="00F476FE">
            <w:pPr>
              <w:pStyle w:val="a3"/>
              <w:ind w:left="0"/>
              <w:jc w:val="both"/>
              <w:rPr>
                <w:rFonts w:ascii="Times New Roman" w:hAnsi="Times New Roman"/>
                <w:color w:val="000000"/>
                <w:sz w:val="24"/>
                <w:szCs w:val="24"/>
              </w:rPr>
            </w:pPr>
            <w:r w:rsidRPr="00CD31DB">
              <w:rPr>
                <w:rFonts w:ascii="Times New Roman" w:hAnsi="Times New Roman"/>
                <w:color w:val="000000"/>
                <w:sz w:val="24"/>
                <w:szCs w:val="24"/>
              </w:rPr>
              <w:t>Твір науково-методичного характеру «Методика навчан-ня української літератури в загальноосвітніх закладах»</w:t>
            </w:r>
          </w:p>
        </w:tc>
        <w:tc>
          <w:tcPr>
            <w:tcW w:w="3544" w:type="dxa"/>
            <w:tcBorders>
              <w:top w:val="single" w:sz="4" w:space="0" w:color="000000"/>
              <w:left w:val="single" w:sz="4" w:space="0" w:color="000000"/>
              <w:bottom w:val="single" w:sz="4" w:space="0" w:color="000000"/>
              <w:right w:val="single" w:sz="4" w:space="0" w:color="auto"/>
            </w:tcBorders>
          </w:tcPr>
          <w:p w:rsidR="00CD31DB" w:rsidRPr="00CD31DB" w:rsidRDefault="00CD31DB" w:rsidP="00340143">
            <w:pPr>
              <w:pStyle w:val="11"/>
              <w:spacing w:line="360" w:lineRule="auto"/>
              <w:ind w:left="0"/>
              <w:jc w:val="both"/>
              <w:rPr>
                <w:rFonts w:ascii="Times New Roman" w:eastAsiaTheme="minorEastAsia" w:hAnsi="Times New Roman" w:cstheme="minorBidi"/>
                <w:color w:val="000000"/>
                <w:sz w:val="24"/>
                <w:szCs w:val="24"/>
              </w:rPr>
            </w:pPr>
            <w:r w:rsidRPr="00CD31DB">
              <w:rPr>
                <w:rFonts w:ascii="Times New Roman" w:eastAsiaTheme="minorEastAsia" w:hAnsi="Times New Roman" w:cstheme="minorBidi"/>
                <w:color w:val="000000"/>
                <w:sz w:val="24"/>
                <w:szCs w:val="24"/>
              </w:rPr>
              <w:t>Ситченко А. Л.</w:t>
            </w:r>
          </w:p>
        </w:tc>
      </w:tr>
      <w:tr w:rsidR="00005C09" w:rsidRPr="00275ABB" w:rsidTr="00887A3B">
        <w:tc>
          <w:tcPr>
            <w:tcW w:w="487" w:type="dxa"/>
          </w:tcPr>
          <w:p w:rsidR="00005C09" w:rsidRPr="00275ABB" w:rsidRDefault="00005C09" w:rsidP="002959F2">
            <w:pPr>
              <w:pStyle w:val="a3"/>
              <w:numPr>
                <w:ilvl w:val="0"/>
                <w:numId w:val="8"/>
              </w:numPr>
              <w:ind w:left="0" w:firstLine="0"/>
              <w:jc w:val="center"/>
              <w:rPr>
                <w:rFonts w:ascii="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005C09" w:rsidRPr="00E543BB" w:rsidRDefault="00005C09" w:rsidP="00005C09">
            <w:pPr>
              <w:pStyle w:val="a3"/>
              <w:ind w:left="0"/>
              <w:jc w:val="both"/>
              <w:rPr>
                <w:rFonts w:ascii="Times New Roman" w:hAnsi="Times New Roman" w:cs="Times New Roman"/>
                <w:bCs/>
                <w:sz w:val="24"/>
                <w:szCs w:val="24"/>
              </w:rPr>
            </w:pPr>
            <w:r w:rsidRPr="00005C09">
              <w:rPr>
                <w:rFonts w:ascii="Times New Roman" w:hAnsi="Times New Roman"/>
                <w:color w:val="000000"/>
                <w:sz w:val="24"/>
                <w:szCs w:val="24"/>
              </w:rPr>
              <w:t>№ 96326</w:t>
            </w:r>
            <w:r w:rsidRPr="00005C09">
              <w:rPr>
                <w:rFonts w:ascii="Times New Roman" w:hAnsi="Times New Roman"/>
                <w:color w:val="000000"/>
                <w:sz w:val="24"/>
                <w:szCs w:val="24"/>
              </w:rPr>
              <w:t xml:space="preserve"> </w:t>
            </w:r>
            <w:r w:rsidRPr="00005C09">
              <w:rPr>
                <w:rFonts w:ascii="Times New Roman" w:hAnsi="Times New Roman"/>
                <w:color w:val="000000"/>
                <w:sz w:val="24"/>
                <w:szCs w:val="24"/>
              </w:rPr>
              <w:t>від 25.02.2020 р.</w:t>
            </w:r>
          </w:p>
        </w:tc>
        <w:tc>
          <w:tcPr>
            <w:tcW w:w="3827" w:type="dxa"/>
            <w:tcBorders>
              <w:top w:val="single" w:sz="4" w:space="0" w:color="000000"/>
              <w:left w:val="single" w:sz="4" w:space="0" w:color="000000"/>
              <w:bottom w:val="single" w:sz="4" w:space="0" w:color="000000"/>
              <w:right w:val="single" w:sz="4" w:space="0" w:color="000000"/>
            </w:tcBorders>
          </w:tcPr>
          <w:p w:rsidR="00005C09" w:rsidRPr="00E543BB" w:rsidRDefault="00005C09" w:rsidP="00F476FE">
            <w:pPr>
              <w:jc w:val="both"/>
              <w:rPr>
                <w:rFonts w:ascii="Times New Roman" w:hAnsi="Times New Roman" w:cs="Times New Roman"/>
                <w:bCs/>
                <w:sz w:val="24"/>
                <w:szCs w:val="24"/>
              </w:rPr>
            </w:pPr>
            <w:r w:rsidRPr="00E543BB">
              <w:rPr>
                <w:rFonts w:ascii="Times New Roman" w:hAnsi="Times New Roman" w:cs="Times New Roman"/>
                <w:bCs/>
                <w:sz w:val="24"/>
                <w:szCs w:val="24"/>
              </w:rPr>
              <w:t>Методичний посібник «Корпус типових навчальних програм». </w:t>
            </w:r>
          </w:p>
          <w:p w:rsidR="00005C09" w:rsidRPr="00E543BB" w:rsidRDefault="00005C09" w:rsidP="00F476FE">
            <w:pPr>
              <w:jc w:val="both"/>
              <w:rPr>
                <w:rFonts w:ascii="Times New Roman" w:hAnsi="Times New Roman" w:cs="Times New Roman"/>
                <w:bCs/>
                <w:sz w:val="24"/>
                <w:szCs w:val="24"/>
              </w:rPr>
            </w:pPr>
            <w:r w:rsidRPr="00E543BB">
              <w:rPr>
                <w:rFonts w:ascii="Times New Roman" w:hAnsi="Times New Roman" w:cs="Times New Roman"/>
                <w:bCs/>
                <w:sz w:val="24"/>
                <w:szCs w:val="24"/>
              </w:rPr>
              <w:t>Ч.</w:t>
            </w:r>
            <w:r w:rsidRPr="00E543BB">
              <w:rPr>
                <w:rFonts w:ascii="Times New Roman" w:hAnsi="Times New Roman" w:cs="Times New Roman"/>
                <w:bCs/>
                <w:iCs/>
                <w:sz w:val="24"/>
                <w:szCs w:val="24"/>
              </w:rPr>
              <w:t> 2</w:t>
            </w:r>
            <w:r>
              <w:rPr>
                <w:rFonts w:ascii="Times New Roman" w:hAnsi="Times New Roman" w:cs="Times New Roman"/>
                <w:bCs/>
                <w:sz w:val="24"/>
                <w:szCs w:val="24"/>
              </w:rPr>
              <w:t> Дисципліни </w:t>
            </w:r>
            <w:r w:rsidRPr="00E543BB">
              <w:rPr>
                <w:rFonts w:ascii="Times New Roman" w:hAnsi="Times New Roman" w:cs="Times New Roman"/>
                <w:bCs/>
                <w:sz w:val="24"/>
                <w:szCs w:val="24"/>
              </w:rPr>
              <w:t>літературознавчого</w:t>
            </w:r>
          </w:p>
          <w:p w:rsidR="00005C09" w:rsidRPr="00E543BB" w:rsidRDefault="00005C09" w:rsidP="00005C09">
            <w:pPr>
              <w:jc w:val="both"/>
              <w:rPr>
                <w:rFonts w:ascii="Times New Roman" w:hAnsi="Times New Roman" w:cs="Times New Roman"/>
                <w:bCs/>
                <w:sz w:val="24"/>
                <w:szCs w:val="24"/>
              </w:rPr>
            </w:pPr>
            <w:r w:rsidRPr="00E543BB">
              <w:rPr>
                <w:rFonts w:ascii="Times New Roman" w:hAnsi="Times New Roman" w:cs="Times New Roman"/>
                <w:bCs/>
                <w:sz w:val="24"/>
                <w:szCs w:val="24"/>
              </w:rPr>
              <w:t>циклу: метод. посіб</w:t>
            </w:r>
            <w:r>
              <w:rPr>
                <w:rFonts w:ascii="Times New Roman" w:hAnsi="Times New Roman" w:cs="Times New Roman"/>
                <w:bCs/>
                <w:sz w:val="24"/>
                <w:szCs w:val="24"/>
              </w:rPr>
              <w:t>ник для студентів</w:t>
            </w:r>
            <w:r>
              <w:rPr>
                <w:rFonts w:ascii="Times New Roman" w:hAnsi="Times New Roman" w:cs="Times New Roman"/>
                <w:bCs/>
                <w:sz w:val="24"/>
                <w:szCs w:val="24"/>
              </w:rPr>
              <w:t> </w:t>
            </w:r>
            <w:r w:rsidRPr="00E543BB">
              <w:rPr>
                <w:rFonts w:ascii="Times New Roman" w:hAnsi="Times New Roman" w:cs="Times New Roman"/>
                <w:bCs/>
                <w:sz w:val="24"/>
                <w:szCs w:val="24"/>
              </w:rPr>
              <w:t xml:space="preserve">закладів вищої освіти. </w:t>
            </w:r>
          </w:p>
        </w:tc>
        <w:tc>
          <w:tcPr>
            <w:tcW w:w="3544" w:type="dxa"/>
            <w:tcBorders>
              <w:top w:val="single" w:sz="4" w:space="0" w:color="000000"/>
              <w:left w:val="single" w:sz="4" w:space="0" w:color="000000"/>
              <w:bottom w:val="single" w:sz="4" w:space="0" w:color="000000"/>
              <w:right w:val="single" w:sz="4" w:space="0" w:color="auto"/>
            </w:tcBorders>
          </w:tcPr>
          <w:p w:rsidR="00005C09" w:rsidRPr="005756E9" w:rsidRDefault="00005C09" w:rsidP="00F476FE">
            <w:pPr>
              <w:pStyle w:val="a3"/>
              <w:ind w:left="0"/>
              <w:jc w:val="both"/>
              <w:rPr>
                <w:rFonts w:ascii="Times New Roman" w:hAnsi="Times New Roman" w:cs="Times New Roman"/>
                <w:bCs/>
                <w:sz w:val="24"/>
                <w:szCs w:val="24"/>
              </w:rPr>
            </w:pPr>
            <w:r w:rsidRPr="005756E9">
              <w:rPr>
                <w:rFonts w:ascii="Times New Roman" w:hAnsi="Times New Roman" w:cs="Times New Roman"/>
                <w:bCs/>
                <w:sz w:val="24"/>
                <w:szCs w:val="24"/>
              </w:rPr>
              <w:t>Ситченко А. Л.,</w:t>
            </w:r>
            <w:r>
              <w:rPr>
                <w:rFonts w:ascii="Times New Roman" w:hAnsi="Times New Roman" w:cs="Times New Roman"/>
                <w:bCs/>
                <w:sz w:val="24"/>
                <w:szCs w:val="24"/>
              </w:rPr>
              <w:t xml:space="preserve"> Родіонова І. Г., Гурдуз А. І.</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Default="00FD7A4D" w:rsidP="00FD7A4D">
            <w:pPr>
              <w:pStyle w:val="a3"/>
              <w:ind w:left="0"/>
              <w:jc w:val="both"/>
              <w:rPr>
                <w:rFonts w:ascii="Times New Roman" w:eastAsia="Calibri" w:hAnsi="Times New Roman" w:cs="Times New Roman"/>
                <w:sz w:val="24"/>
                <w:szCs w:val="24"/>
              </w:rPr>
            </w:pPr>
            <w:r w:rsidRPr="001035D1">
              <w:rPr>
                <w:rFonts w:ascii="Times New Roman" w:eastAsia="Calibri" w:hAnsi="Times New Roman" w:cs="Times New Roman"/>
                <w:sz w:val="24"/>
                <w:szCs w:val="24"/>
              </w:rPr>
              <w:t>№</w:t>
            </w:r>
            <w:r>
              <w:rPr>
                <w:rFonts w:ascii="Times New Roman" w:eastAsia="Calibri" w:hAnsi="Times New Roman" w:cs="Times New Roman"/>
                <w:sz w:val="24"/>
                <w:szCs w:val="24"/>
              </w:rPr>
              <w:t> 96796</w:t>
            </w:r>
          </w:p>
          <w:p w:rsidR="00FD7A4D" w:rsidRPr="00B23FD1"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від 19.03.2020</w:t>
            </w:r>
          </w:p>
        </w:tc>
        <w:tc>
          <w:tcPr>
            <w:tcW w:w="3827" w:type="dxa"/>
          </w:tcPr>
          <w:p w:rsidR="00FD7A4D" w:rsidRPr="00F5666F" w:rsidRDefault="00FD7A4D" w:rsidP="00FD7A4D">
            <w:pPr>
              <w:jc w:val="both"/>
              <w:rPr>
                <w:rFonts w:ascii="Times New Roman" w:hAnsi="Times New Roman" w:cs="Times New Roman"/>
                <w:sz w:val="28"/>
                <w:szCs w:val="28"/>
              </w:rPr>
            </w:pPr>
            <w:r w:rsidRPr="001035D1">
              <w:rPr>
                <w:rFonts w:ascii="Times New Roman" w:hAnsi="Times New Roman" w:cs="Times New Roman"/>
                <w:sz w:val="24"/>
                <w:szCs w:val="24"/>
              </w:rPr>
              <w:t>«Корпус типових навчальних програм</w:t>
            </w:r>
            <w:r>
              <w:rPr>
                <w:rFonts w:ascii="Times New Roman" w:hAnsi="Times New Roman" w:cs="Times New Roman"/>
                <w:sz w:val="24"/>
                <w:szCs w:val="24"/>
              </w:rPr>
              <w:t>. Частина ІІІ. Ч. Д</w:t>
            </w:r>
            <w:r w:rsidRPr="001035D1">
              <w:rPr>
                <w:rFonts w:ascii="Times New Roman" w:hAnsi="Times New Roman" w:cs="Times New Roman"/>
                <w:sz w:val="24"/>
                <w:szCs w:val="24"/>
              </w:rPr>
              <w:t>исциплін</w:t>
            </w:r>
            <w:r>
              <w:rPr>
                <w:rFonts w:ascii="Times New Roman" w:hAnsi="Times New Roman" w:cs="Times New Roman"/>
                <w:sz w:val="24"/>
                <w:szCs w:val="24"/>
              </w:rPr>
              <w:t>и</w:t>
            </w:r>
            <w:r w:rsidRPr="001035D1">
              <w:rPr>
                <w:rFonts w:ascii="Times New Roman" w:hAnsi="Times New Roman" w:cs="Times New Roman"/>
                <w:sz w:val="24"/>
                <w:szCs w:val="24"/>
              </w:rPr>
              <w:t xml:space="preserve"> методичного циклу»</w:t>
            </w:r>
          </w:p>
        </w:tc>
        <w:tc>
          <w:tcPr>
            <w:tcW w:w="3544" w:type="dxa"/>
            <w:tcBorders>
              <w:right w:val="single" w:sz="4" w:space="0" w:color="auto"/>
            </w:tcBorders>
          </w:tcPr>
          <w:p w:rsidR="00FD7A4D" w:rsidRPr="001035D1" w:rsidRDefault="00FD7A4D" w:rsidP="00FD7A4D">
            <w:pPr>
              <w:pStyle w:val="a3"/>
              <w:ind w:left="0"/>
              <w:jc w:val="both"/>
              <w:rPr>
                <w:rFonts w:ascii="Times New Roman" w:hAnsi="Times New Roman" w:cs="Times New Roman"/>
                <w:sz w:val="24"/>
                <w:szCs w:val="24"/>
              </w:rPr>
            </w:pPr>
            <w:r w:rsidRPr="001035D1">
              <w:rPr>
                <w:rFonts w:ascii="Times New Roman" w:eastAsia="Calibri" w:hAnsi="Times New Roman" w:cs="Times New Roman"/>
                <w:sz w:val="24"/>
                <w:szCs w:val="24"/>
              </w:rPr>
              <w:t>Рускуліс Л. В., Ситченко А. Л., Мхитарян О. Д.</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Default="00FD7A4D" w:rsidP="00FD7A4D">
            <w:pPr>
              <w:pStyle w:val="a3"/>
              <w:ind w:left="0"/>
              <w:jc w:val="both"/>
              <w:rPr>
                <w:rFonts w:ascii="Times New Roman" w:eastAsia="Calibri" w:hAnsi="Times New Roman" w:cs="Times New Roman"/>
                <w:sz w:val="24"/>
                <w:szCs w:val="24"/>
              </w:rPr>
            </w:pPr>
            <w:r w:rsidRPr="001035D1">
              <w:rPr>
                <w:rFonts w:ascii="Times New Roman" w:eastAsia="Calibri" w:hAnsi="Times New Roman" w:cs="Times New Roman"/>
                <w:sz w:val="24"/>
                <w:szCs w:val="24"/>
              </w:rPr>
              <w:t>№</w:t>
            </w:r>
            <w:r>
              <w:rPr>
                <w:rFonts w:ascii="Times New Roman" w:eastAsia="Calibri" w:hAnsi="Times New Roman" w:cs="Times New Roman"/>
                <w:sz w:val="24"/>
                <w:szCs w:val="24"/>
              </w:rPr>
              <w:t> 96797</w:t>
            </w:r>
          </w:p>
          <w:p w:rsidR="00FD7A4D" w:rsidRPr="00B23FD1"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від 19.03.2020</w:t>
            </w:r>
          </w:p>
        </w:tc>
        <w:tc>
          <w:tcPr>
            <w:tcW w:w="3827" w:type="dxa"/>
          </w:tcPr>
          <w:p w:rsidR="00FD7A4D" w:rsidRPr="006F0A89" w:rsidRDefault="00FD7A4D" w:rsidP="00FD7A4D">
            <w:pPr>
              <w:jc w:val="both"/>
              <w:rPr>
                <w:rFonts w:ascii="Times New Roman" w:hAnsi="Times New Roman" w:cs="Times New Roman"/>
                <w:sz w:val="24"/>
                <w:szCs w:val="24"/>
              </w:rPr>
            </w:pPr>
            <w:r w:rsidRPr="006F0A89">
              <w:rPr>
                <w:rFonts w:ascii="Times New Roman" w:hAnsi="Times New Roman" w:cs="Times New Roman"/>
                <w:sz w:val="24"/>
                <w:szCs w:val="24"/>
              </w:rPr>
              <w:t>Методичний посібник «Корпус типових навчальних програм. Частина І. Дисципліни мовознавчого та історико-лінгвістичного циклів»»)</w:t>
            </w:r>
          </w:p>
        </w:tc>
        <w:tc>
          <w:tcPr>
            <w:tcW w:w="3544" w:type="dxa"/>
            <w:tcBorders>
              <w:right w:val="single" w:sz="4" w:space="0" w:color="auto"/>
            </w:tcBorders>
          </w:tcPr>
          <w:p w:rsidR="00FD7A4D" w:rsidRPr="001035D1" w:rsidRDefault="00FD7A4D" w:rsidP="00FD7A4D">
            <w:pPr>
              <w:pStyle w:val="a3"/>
              <w:ind w:left="0"/>
              <w:jc w:val="both"/>
              <w:rPr>
                <w:rFonts w:ascii="Times New Roman" w:hAnsi="Times New Roman" w:cs="Times New Roman"/>
                <w:b/>
                <w:sz w:val="24"/>
                <w:szCs w:val="24"/>
              </w:rPr>
            </w:pPr>
            <w:r w:rsidRPr="001035D1">
              <w:rPr>
                <w:rFonts w:ascii="Times New Roman" w:hAnsi="Times New Roman" w:cs="Times New Roman"/>
                <w:sz w:val="24"/>
                <w:szCs w:val="24"/>
              </w:rPr>
              <w:t>Рускуліс Л. В., Баденкова В. М., Корнієнко І. А.</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Default="00FD7A4D" w:rsidP="00FD7A4D">
            <w:pPr>
              <w:pStyle w:val="a3"/>
              <w:ind w:left="0"/>
              <w:jc w:val="both"/>
              <w:rPr>
                <w:rFonts w:ascii="Times New Roman" w:eastAsia="Calibri" w:hAnsi="Times New Roman" w:cs="Times New Roman"/>
                <w:sz w:val="24"/>
                <w:szCs w:val="24"/>
              </w:rPr>
            </w:pPr>
            <w:r w:rsidRPr="001035D1">
              <w:rPr>
                <w:rFonts w:ascii="Times New Roman" w:eastAsia="Calibri" w:hAnsi="Times New Roman" w:cs="Times New Roman"/>
                <w:sz w:val="24"/>
                <w:szCs w:val="24"/>
              </w:rPr>
              <w:t>№</w:t>
            </w:r>
            <w:r>
              <w:rPr>
                <w:rFonts w:ascii="Times New Roman" w:eastAsia="Calibri" w:hAnsi="Times New Roman" w:cs="Times New Roman"/>
                <w:sz w:val="24"/>
                <w:szCs w:val="24"/>
              </w:rPr>
              <w:t> 96899</w:t>
            </w:r>
          </w:p>
          <w:p w:rsidR="00FD7A4D" w:rsidRPr="001035D1"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від 26.03.2020</w:t>
            </w:r>
          </w:p>
        </w:tc>
        <w:tc>
          <w:tcPr>
            <w:tcW w:w="3827" w:type="dxa"/>
          </w:tcPr>
          <w:p w:rsidR="00FD7A4D" w:rsidRPr="006F0A89" w:rsidRDefault="00FD7A4D" w:rsidP="00FD7A4D">
            <w:pPr>
              <w:jc w:val="both"/>
              <w:rPr>
                <w:rFonts w:ascii="Times New Roman" w:hAnsi="Times New Roman" w:cs="Times New Roman"/>
                <w:sz w:val="24"/>
                <w:szCs w:val="24"/>
              </w:rPr>
            </w:pPr>
            <w:r w:rsidRPr="006F0A89">
              <w:rPr>
                <w:rFonts w:ascii="Times New Roman" w:hAnsi="Times New Roman" w:cs="Times New Roman"/>
                <w:sz w:val="24"/>
                <w:szCs w:val="24"/>
              </w:rPr>
              <w:t>Начально-методичні матеріали до дисциплін циклу фахових компетентностей (для студентів за освітньою програмою Філологія: Прикладна лінгвістика)»</w:t>
            </w:r>
          </w:p>
        </w:tc>
        <w:tc>
          <w:tcPr>
            <w:tcW w:w="3544" w:type="dxa"/>
            <w:tcBorders>
              <w:right w:val="single" w:sz="4" w:space="0" w:color="auto"/>
            </w:tcBorders>
          </w:tcPr>
          <w:p w:rsidR="00FD7A4D" w:rsidRPr="001035D1"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Каленюк С. О., Бабій Ю. Б., Мікрюкова К. О., Садова Г. Ю.,.Рускуліс Л. В., Желязкова В. В.</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100277</w:t>
            </w:r>
          </w:p>
          <w:p w:rsidR="00FD7A4D" w:rsidRPr="001035D1"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від 07.10.2020</w:t>
            </w:r>
          </w:p>
        </w:tc>
        <w:tc>
          <w:tcPr>
            <w:tcW w:w="3827" w:type="dxa"/>
          </w:tcPr>
          <w:p w:rsidR="00FD7A4D" w:rsidRPr="006F0A89" w:rsidRDefault="00FD7A4D" w:rsidP="00FD7A4D">
            <w:pPr>
              <w:jc w:val="both"/>
              <w:rPr>
                <w:rFonts w:ascii="Times New Roman" w:hAnsi="Times New Roman" w:cs="Times New Roman"/>
                <w:sz w:val="24"/>
                <w:szCs w:val="24"/>
              </w:rPr>
            </w:pPr>
            <w:r>
              <w:rPr>
                <w:rFonts w:ascii="Times New Roman" w:hAnsi="Times New Roman" w:cs="Times New Roman"/>
                <w:sz w:val="24"/>
                <w:szCs w:val="24"/>
              </w:rPr>
              <w:t>Наукова парадигма сучасного дискурсу: вектори актуальних досліджень</w:t>
            </w:r>
          </w:p>
        </w:tc>
        <w:tc>
          <w:tcPr>
            <w:tcW w:w="3544" w:type="dxa"/>
            <w:tcBorders>
              <w:right w:val="single" w:sz="4" w:space="0" w:color="auto"/>
            </w:tcBorders>
          </w:tcPr>
          <w:p w:rsidR="00FD7A4D"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Каленюк С. О., Олексюк О. М., Садова Г. Ю.,. Коч Н. В., Желязкова В. В., Василькова Н. І., Рускуліс Л. В., Абламська О. В., ландер М. А., Бабій Ю. Б., Мікрюкова К. О., Гузенко С. В.</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Pr="001035D1" w:rsidRDefault="00FD7A4D" w:rsidP="00FD7A4D">
            <w:pPr>
              <w:pStyle w:val="a3"/>
              <w:ind w:left="0"/>
              <w:jc w:val="both"/>
              <w:rPr>
                <w:rFonts w:ascii="Times New Roman" w:eastAsia="Calibri" w:hAnsi="Times New Roman" w:cs="Times New Roman"/>
                <w:sz w:val="24"/>
                <w:szCs w:val="24"/>
              </w:rPr>
            </w:pPr>
            <w:r w:rsidRPr="001035D1">
              <w:rPr>
                <w:rFonts w:ascii="Times New Roman" w:eastAsia="Calibri" w:hAnsi="Times New Roman" w:cs="Times New Roman"/>
                <w:sz w:val="24"/>
                <w:szCs w:val="24"/>
              </w:rPr>
              <w:t xml:space="preserve">№ 101796 </w:t>
            </w:r>
          </w:p>
          <w:p w:rsidR="00FD7A4D" w:rsidRPr="00275ABB" w:rsidRDefault="00FD7A4D" w:rsidP="00FD7A4D">
            <w:pPr>
              <w:pStyle w:val="a3"/>
              <w:ind w:left="0"/>
              <w:jc w:val="both"/>
              <w:rPr>
                <w:rFonts w:ascii="Times New Roman" w:hAnsi="Times New Roman" w:cs="Times New Roman"/>
                <w:b/>
                <w:sz w:val="24"/>
                <w:szCs w:val="24"/>
              </w:rPr>
            </w:pPr>
            <w:r w:rsidRPr="001035D1">
              <w:rPr>
                <w:rFonts w:ascii="Times New Roman" w:eastAsia="Calibri" w:hAnsi="Times New Roman" w:cs="Times New Roman"/>
                <w:sz w:val="24"/>
                <w:szCs w:val="24"/>
              </w:rPr>
              <w:t>від 14.01.2021</w:t>
            </w:r>
          </w:p>
        </w:tc>
        <w:tc>
          <w:tcPr>
            <w:tcW w:w="3827" w:type="dxa"/>
          </w:tcPr>
          <w:p w:rsidR="00FD7A4D" w:rsidRPr="001035D1" w:rsidRDefault="00FD7A4D" w:rsidP="00FD7A4D">
            <w:pPr>
              <w:jc w:val="both"/>
              <w:rPr>
                <w:rFonts w:ascii="Times New Roman" w:hAnsi="Times New Roman" w:cs="Times New Roman"/>
                <w:sz w:val="24"/>
                <w:szCs w:val="24"/>
              </w:rPr>
            </w:pPr>
            <w:r w:rsidRPr="001035D1">
              <w:rPr>
                <w:rFonts w:ascii="Times New Roman" w:hAnsi="Times New Roman" w:cs="Times New Roman"/>
                <w:sz w:val="24"/>
                <w:szCs w:val="24"/>
              </w:rPr>
              <w:t>«Корпус навчально-мет</w:t>
            </w:r>
            <w:r>
              <w:rPr>
                <w:rFonts w:ascii="Times New Roman" w:hAnsi="Times New Roman" w:cs="Times New Roman"/>
                <w:sz w:val="24"/>
                <w:szCs w:val="24"/>
              </w:rPr>
              <w:t>о</w:t>
            </w:r>
            <w:r w:rsidRPr="001035D1">
              <w:rPr>
                <w:rFonts w:ascii="Times New Roman" w:hAnsi="Times New Roman" w:cs="Times New Roman"/>
                <w:sz w:val="24"/>
                <w:szCs w:val="24"/>
              </w:rPr>
              <w:t>дичних матеріалів до дисциплін методичного циклу»</w:t>
            </w:r>
          </w:p>
        </w:tc>
        <w:tc>
          <w:tcPr>
            <w:tcW w:w="3544" w:type="dxa"/>
            <w:tcBorders>
              <w:right w:val="single" w:sz="4" w:space="0" w:color="auto"/>
            </w:tcBorders>
          </w:tcPr>
          <w:p w:rsidR="00FD7A4D" w:rsidRPr="001035D1" w:rsidRDefault="00FD7A4D" w:rsidP="00FD7A4D">
            <w:pPr>
              <w:pStyle w:val="a3"/>
              <w:spacing w:line="360" w:lineRule="auto"/>
              <w:ind w:left="0"/>
              <w:jc w:val="both"/>
              <w:rPr>
                <w:rFonts w:ascii="Times New Roman" w:hAnsi="Times New Roman" w:cs="Times New Roman"/>
                <w:b/>
                <w:sz w:val="24"/>
                <w:szCs w:val="24"/>
              </w:rPr>
            </w:pPr>
            <w:r w:rsidRPr="001035D1">
              <w:rPr>
                <w:rFonts w:ascii="Times New Roman" w:eastAsia="Calibri" w:hAnsi="Times New Roman" w:cs="Times New Roman"/>
                <w:sz w:val="24"/>
                <w:szCs w:val="24"/>
              </w:rPr>
              <w:t>Рускуліс Л. В., Ситченко А. Л., Мхитарян О. Д.</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Pr="00B23FD1" w:rsidRDefault="00FD7A4D" w:rsidP="00FD7A4D">
            <w:pPr>
              <w:pStyle w:val="a3"/>
              <w:ind w:left="0"/>
              <w:jc w:val="both"/>
              <w:rPr>
                <w:rFonts w:ascii="Times New Roman" w:eastAsia="Calibri" w:hAnsi="Times New Roman" w:cs="Times New Roman"/>
                <w:sz w:val="24"/>
                <w:szCs w:val="24"/>
              </w:rPr>
            </w:pPr>
            <w:r w:rsidRPr="00B23FD1">
              <w:rPr>
                <w:rFonts w:ascii="Times New Roman" w:eastAsia="Calibri" w:hAnsi="Times New Roman" w:cs="Times New Roman"/>
                <w:sz w:val="24"/>
                <w:szCs w:val="24"/>
              </w:rPr>
              <w:t xml:space="preserve">№ </w:t>
            </w:r>
            <w:r>
              <w:rPr>
                <w:rFonts w:ascii="Times New Roman" w:eastAsia="Calibri" w:hAnsi="Times New Roman" w:cs="Times New Roman"/>
                <w:sz w:val="24"/>
                <w:szCs w:val="24"/>
              </w:rPr>
              <w:t>101806</w:t>
            </w:r>
          </w:p>
          <w:p w:rsidR="00FD7A4D" w:rsidRPr="001035D1" w:rsidRDefault="00FD7A4D" w:rsidP="00FD7A4D">
            <w:pPr>
              <w:pStyle w:val="a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B23FD1">
              <w:rPr>
                <w:rFonts w:ascii="Times New Roman" w:eastAsia="Calibri" w:hAnsi="Times New Roman" w:cs="Times New Roman"/>
                <w:sz w:val="24"/>
                <w:szCs w:val="24"/>
              </w:rPr>
              <w:t>ід14.01.2021</w:t>
            </w:r>
          </w:p>
        </w:tc>
        <w:tc>
          <w:tcPr>
            <w:tcW w:w="3827" w:type="dxa"/>
          </w:tcPr>
          <w:p w:rsidR="00FD7A4D" w:rsidRPr="001035D1" w:rsidRDefault="00FD7A4D" w:rsidP="00FD7A4D">
            <w:pPr>
              <w:jc w:val="both"/>
              <w:rPr>
                <w:rFonts w:ascii="Times New Roman" w:hAnsi="Times New Roman" w:cs="Times New Roman"/>
                <w:sz w:val="24"/>
                <w:szCs w:val="24"/>
              </w:rPr>
            </w:pPr>
            <w:r w:rsidRPr="001035D1">
              <w:rPr>
                <w:rFonts w:ascii="Times New Roman" w:hAnsi="Times New Roman" w:cs="Times New Roman"/>
                <w:sz w:val="24"/>
                <w:szCs w:val="24"/>
              </w:rPr>
              <w:t>Корпус навчально-мет</w:t>
            </w:r>
            <w:r>
              <w:rPr>
                <w:rFonts w:ascii="Times New Roman" w:hAnsi="Times New Roman" w:cs="Times New Roman"/>
                <w:sz w:val="24"/>
                <w:szCs w:val="24"/>
              </w:rPr>
              <w:t>о</w:t>
            </w:r>
            <w:r w:rsidRPr="001035D1">
              <w:rPr>
                <w:rFonts w:ascii="Times New Roman" w:hAnsi="Times New Roman" w:cs="Times New Roman"/>
                <w:sz w:val="24"/>
                <w:szCs w:val="24"/>
              </w:rPr>
              <w:t>дичних матеріалів</w:t>
            </w:r>
            <w:r>
              <w:rPr>
                <w:rFonts w:ascii="Times New Roman" w:hAnsi="Times New Roman" w:cs="Times New Roman"/>
                <w:sz w:val="24"/>
                <w:szCs w:val="24"/>
              </w:rPr>
              <w:t>:мовознавчий та історико-лінгвістичний цикли</w:t>
            </w:r>
            <w:r w:rsidRPr="001035D1">
              <w:rPr>
                <w:rFonts w:ascii="Times New Roman" w:hAnsi="Times New Roman" w:cs="Times New Roman"/>
                <w:sz w:val="24"/>
                <w:szCs w:val="24"/>
              </w:rPr>
              <w:t>»</w:t>
            </w:r>
          </w:p>
        </w:tc>
        <w:tc>
          <w:tcPr>
            <w:tcW w:w="3544" w:type="dxa"/>
            <w:tcBorders>
              <w:right w:val="single" w:sz="4" w:space="0" w:color="auto"/>
            </w:tcBorders>
          </w:tcPr>
          <w:p w:rsidR="00FD7A4D" w:rsidRPr="001035D1" w:rsidRDefault="00FD7A4D" w:rsidP="00FD7A4D">
            <w:pPr>
              <w:pStyle w:val="a3"/>
              <w:spacing w:line="360" w:lineRule="auto"/>
              <w:ind w:left="0"/>
              <w:jc w:val="both"/>
              <w:rPr>
                <w:rFonts w:ascii="Times New Roman" w:eastAsia="Calibri" w:hAnsi="Times New Roman" w:cs="Times New Roman"/>
                <w:sz w:val="24"/>
                <w:szCs w:val="24"/>
              </w:rPr>
            </w:pPr>
            <w:r w:rsidRPr="001035D1">
              <w:rPr>
                <w:rFonts w:ascii="Times New Roman" w:hAnsi="Times New Roman" w:cs="Times New Roman"/>
                <w:sz w:val="24"/>
                <w:szCs w:val="24"/>
              </w:rPr>
              <w:t>Рускуліс Л. В., Баденкова В. М., Корнієнко І. А.</w:t>
            </w:r>
          </w:p>
        </w:tc>
      </w:tr>
      <w:tr w:rsidR="00CD31DB" w:rsidRPr="00275ABB" w:rsidTr="00444932">
        <w:tc>
          <w:tcPr>
            <w:tcW w:w="487" w:type="dxa"/>
          </w:tcPr>
          <w:p w:rsidR="00CD31DB" w:rsidRPr="004207EE" w:rsidRDefault="00CD31DB"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CD31DB" w:rsidRPr="00CD31DB" w:rsidRDefault="00CD31DB" w:rsidP="00CD31DB">
            <w:pPr>
              <w:rPr>
                <w:rFonts w:ascii="Times New Roman" w:eastAsia="Calibri" w:hAnsi="Times New Roman" w:cs="Times New Roman"/>
                <w:sz w:val="24"/>
                <w:szCs w:val="24"/>
              </w:rPr>
            </w:pPr>
            <w:r w:rsidRPr="00CD31DB">
              <w:rPr>
                <w:rFonts w:ascii="Times New Roman" w:eastAsia="Calibri" w:hAnsi="Times New Roman" w:cs="Times New Roman"/>
                <w:sz w:val="24"/>
                <w:szCs w:val="24"/>
              </w:rPr>
              <w:t>№ 101793</w:t>
            </w:r>
          </w:p>
          <w:p w:rsidR="00CD31DB" w:rsidRPr="00CD31DB" w:rsidRDefault="00CD31DB" w:rsidP="00CD31DB">
            <w:pPr>
              <w:rPr>
                <w:rFonts w:ascii="Times New Roman" w:eastAsia="Calibri" w:hAnsi="Times New Roman" w:cs="Times New Roman"/>
                <w:sz w:val="24"/>
                <w:szCs w:val="24"/>
              </w:rPr>
            </w:pPr>
            <w:r w:rsidRPr="00CD31DB">
              <w:rPr>
                <w:rFonts w:ascii="Times New Roman" w:eastAsia="Calibri" w:hAnsi="Times New Roman" w:cs="Times New Roman"/>
                <w:sz w:val="24"/>
                <w:szCs w:val="24"/>
              </w:rPr>
              <w:t>від 14.01.</w:t>
            </w:r>
            <w:r w:rsidRPr="00CD31DB">
              <w:rPr>
                <w:rFonts w:ascii="Times New Roman" w:eastAsia="Calibri" w:hAnsi="Times New Roman" w:cs="Times New Roman"/>
                <w:sz w:val="24"/>
                <w:szCs w:val="24"/>
              </w:rPr>
              <w:t>2021 р.</w:t>
            </w:r>
          </w:p>
        </w:tc>
        <w:tc>
          <w:tcPr>
            <w:tcW w:w="3827" w:type="dxa"/>
          </w:tcPr>
          <w:p w:rsidR="00CD31DB" w:rsidRPr="00CD31DB" w:rsidRDefault="00CD31DB" w:rsidP="00F476FE">
            <w:pPr>
              <w:jc w:val="both"/>
              <w:rPr>
                <w:rFonts w:ascii="Times New Roman" w:eastAsia="Calibri" w:hAnsi="Times New Roman" w:cs="Times New Roman"/>
                <w:sz w:val="24"/>
                <w:szCs w:val="24"/>
              </w:rPr>
            </w:pPr>
            <w:r>
              <w:rPr>
                <w:rFonts w:ascii="Times New Roman" w:eastAsia="Calibri" w:hAnsi="Times New Roman" w:cs="Times New Roman"/>
                <w:sz w:val="24"/>
                <w:szCs w:val="24"/>
              </w:rPr>
              <w:t>Корпус навчально-методич</w:t>
            </w:r>
            <w:r w:rsidRPr="00CD31DB">
              <w:rPr>
                <w:rFonts w:ascii="Times New Roman" w:eastAsia="Calibri" w:hAnsi="Times New Roman" w:cs="Times New Roman"/>
                <w:sz w:val="24"/>
                <w:szCs w:val="24"/>
              </w:rPr>
              <w:t>них матеріалів до дисциплін літературознавчого циклу</w:t>
            </w:r>
          </w:p>
        </w:tc>
        <w:tc>
          <w:tcPr>
            <w:tcW w:w="3544" w:type="dxa"/>
            <w:tcBorders>
              <w:right w:val="single" w:sz="4" w:space="0" w:color="auto"/>
            </w:tcBorders>
          </w:tcPr>
          <w:p w:rsidR="00CD31DB" w:rsidRPr="00CD31DB" w:rsidRDefault="00CD31DB" w:rsidP="00F476FE">
            <w:pPr>
              <w:rPr>
                <w:rFonts w:ascii="Times New Roman" w:eastAsia="Calibri" w:hAnsi="Times New Roman" w:cs="Times New Roman"/>
                <w:sz w:val="24"/>
                <w:szCs w:val="24"/>
              </w:rPr>
            </w:pPr>
            <w:r w:rsidRPr="00CD31DB">
              <w:rPr>
                <w:rFonts w:ascii="Times New Roman" w:eastAsia="Calibri" w:hAnsi="Times New Roman" w:cs="Times New Roman"/>
                <w:sz w:val="24"/>
                <w:szCs w:val="24"/>
              </w:rPr>
              <w:t xml:space="preserve">Родіонова І., </w:t>
            </w:r>
          </w:p>
          <w:p w:rsidR="00CD31DB" w:rsidRPr="00CD31DB" w:rsidRDefault="00CD31DB" w:rsidP="00F476FE">
            <w:pPr>
              <w:rPr>
                <w:rFonts w:ascii="Times New Roman" w:eastAsia="Calibri" w:hAnsi="Times New Roman" w:cs="Times New Roman"/>
                <w:sz w:val="24"/>
                <w:szCs w:val="24"/>
              </w:rPr>
            </w:pPr>
            <w:r w:rsidRPr="00CD31DB">
              <w:rPr>
                <w:rFonts w:ascii="Times New Roman" w:eastAsia="Calibri" w:hAnsi="Times New Roman" w:cs="Times New Roman"/>
                <w:sz w:val="24"/>
                <w:szCs w:val="24"/>
              </w:rPr>
              <w:t>Мхитарян О.</w:t>
            </w:r>
            <w:r w:rsidR="00005C09">
              <w:rPr>
                <w:rFonts w:ascii="Times New Roman" w:eastAsia="Calibri" w:hAnsi="Times New Roman" w:cs="Times New Roman"/>
                <w:sz w:val="24"/>
                <w:szCs w:val="24"/>
              </w:rPr>
              <w:t>, Ситченко А. Л.</w:t>
            </w:r>
          </w:p>
        </w:tc>
      </w:tr>
      <w:tr w:rsidR="00CD31DB" w:rsidRPr="00275ABB" w:rsidTr="00444932">
        <w:tc>
          <w:tcPr>
            <w:tcW w:w="487" w:type="dxa"/>
          </w:tcPr>
          <w:p w:rsidR="00CD31DB" w:rsidRPr="004207EE" w:rsidRDefault="00CD31DB"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CD31DB" w:rsidRPr="00CD31DB" w:rsidRDefault="00CD31DB" w:rsidP="00CD31DB">
            <w:pPr>
              <w:rPr>
                <w:rFonts w:ascii="Times New Roman" w:eastAsia="Calibri" w:hAnsi="Times New Roman" w:cs="Times New Roman"/>
                <w:sz w:val="24"/>
                <w:szCs w:val="24"/>
              </w:rPr>
            </w:pPr>
            <w:r w:rsidRPr="00CD31DB">
              <w:rPr>
                <w:rFonts w:ascii="Times New Roman" w:eastAsia="Calibri" w:hAnsi="Times New Roman" w:cs="Times New Roman"/>
                <w:sz w:val="24"/>
                <w:szCs w:val="24"/>
              </w:rPr>
              <w:t>№ 101796</w:t>
            </w:r>
          </w:p>
          <w:p w:rsidR="00CD31DB" w:rsidRPr="00CD31DB" w:rsidRDefault="00CD31DB" w:rsidP="00CD31DB">
            <w:pPr>
              <w:rPr>
                <w:rFonts w:ascii="Times New Roman" w:eastAsia="Calibri" w:hAnsi="Times New Roman" w:cs="Times New Roman"/>
                <w:sz w:val="24"/>
                <w:szCs w:val="24"/>
              </w:rPr>
            </w:pPr>
            <w:r w:rsidRPr="00CD31DB">
              <w:rPr>
                <w:rFonts w:ascii="Times New Roman" w:eastAsia="Calibri" w:hAnsi="Times New Roman" w:cs="Times New Roman"/>
                <w:sz w:val="24"/>
                <w:szCs w:val="24"/>
              </w:rPr>
              <w:t>від 14</w:t>
            </w:r>
            <w:r w:rsidRPr="00CD31DB">
              <w:rPr>
                <w:rFonts w:ascii="Times New Roman" w:eastAsia="Calibri" w:hAnsi="Times New Roman" w:cs="Times New Roman"/>
                <w:sz w:val="24"/>
                <w:szCs w:val="24"/>
              </w:rPr>
              <w:t>.01.</w:t>
            </w:r>
            <w:r w:rsidRPr="00CD31DB">
              <w:rPr>
                <w:rFonts w:ascii="Times New Roman" w:eastAsia="Calibri" w:hAnsi="Times New Roman" w:cs="Times New Roman"/>
                <w:sz w:val="24"/>
                <w:szCs w:val="24"/>
              </w:rPr>
              <w:t>2021 р.</w:t>
            </w:r>
          </w:p>
        </w:tc>
        <w:tc>
          <w:tcPr>
            <w:tcW w:w="3827" w:type="dxa"/>
          </w:tcPr>
          <w:p w:rsidR="00CD31DB" w:rsidRPr="00CD31DB" w:rsidRDefault="00CD31DB" w:rsidP="00F476FE">
            <w:pPr>
              <w:jc w:val="both"/>
              <w:rPr>
                <w:rFonts w:ascii="Times New Roman" w:eastAsia="Calibri" w:hAnsi="Times New Roman" w:cs="Times New Roman"/>
                <w:sz w:val="24"/>
                <w:szCs w:val="24"/>
              </w:rPr>
            </w:pPr>
            <w:r>
              <w:rPr>
                <w:rFonts w:ascii="Times New Roman" w:eastAsia="Calibri" w:hAnsi="Times New Roman" w:cs="Times New Roman"/>
                <w:sz w:val="24"/>
                <w:szCs w:val="24"/>
              </w:rPr>
              <w:t>Навч.-метод. посібник «Кор</w:t>
            </w:r>
            <w:r w:rsidRPr="00CD31DB">
              <w:rPr>
                <w:rFonts w:ascii="Times New Roman" w:eastAsia="Calibri" w:hAnsi="Times New Roman" w:cs="Times New Roman"/>
                <w:sz w:val="24"/>
                <w:szCs w:val="24"/>
              </w:rPr>
              <w:t>пус навчально-методичних матеріалів до дисциплін методичного циклу»</w:t>
            </w:r>
          </w:p>
        </w:tc>
        <w:tc>
          <w:tcPr>
            <w:tcW w:w="3544" w:type="dxa"/>
            <w:tcBorders>
              <w:right w:val="single" w:sz="4" w:space="0" w:color="auto"/>
            </w:tcBorders>
          </w:tcPr>
          <w:p w:rsidR="00CD31DB" w:rsidRPr="00CD31DB" w:rsidRDefault="00CD31DB" w:rsidP="00F476FE">
            <w:pPr>
              <w:rPr>
                <w:rFonts w:ascii="Times New Roman" w:eastAsia="Calibri" w:hAnsi="Times New Roman" w:cs="Times New Roman"/>
                <w:sz w:val="24"/>
                <w:szCs w:val="24"/>
              </w:rPr>
            </w:pPr>
            <w:r w:rsidRPr="00CD31DB">
              <w:rPr>
                <w:rFonts w:ascii="Times New Roman" w:eastAsia="Calibri" w:hAnsi="Times New Roman" w:cs="Times New Roman"/>
                <w:sz w:val="24"/>
                <w:szCs w:val="24"/>
              </w:rPr>
              <w:t>Рускуліс Л.,</w:t>
            </w:r>
          </w:p>
          <w:p w:rsidR="00CD31DB" w:rsidRPr="00CD31DB" w:rsidRDefault="00CD31DB" w:rsidP="00F476FE">
            <w:pPr>
              <w:rPr>
                <w:rFonts w:ascii="Times New Roman" w:eastAsia="Calibri" w:hAnsi="Times New Roman" w:cs="Times New Roman"/>
                <w:sz w:val="24"/>
                <w:szCs w:val="24"/>
              </w:rPr>
            </w:pPr>
            <w:r w:rsidRPr="00CD31DB">
              <w:rPr>
                <w:rFonts w:ascii="Times New Roman" w:eastAsia="Calibri" w:hAnsi="Times New Roman" w:cs="Times New Roman"/>
                <w:sz w:val="24"/>
                <w:szCs w:val="24"/>
              </w:rPr>
              <w:t>Мхитарян О.</w:t>
            </w:r>
            <w:r w:rsidR="00005C09">
              <w:rPr>
                <w:rFonts w:ascii="Times New Roman" w:eastAsia="Calibri" w:hAnsi="Times New Roman" w:cs="Times New Roman"/>
                <w:sz w:val="24"/>
                <w:szCs w:val="24"/>
              </w:rPr>
              <w:t>, Ситченко А. Л.</w:t>
            </w:r>
          </w:p>
        </w:tc>
      </w:tr>
      <w:tr w:rsidR="00FD7A4D" w:rsidRPr="00275ABB" w:rsidTr="00444932">
        <w:tc>
          <w:tcPr>
            <w:tcW w:w="487" w:type="dxa"/>
          </w:tcPr>
          <w:p w:rsidR="00FD7A4D" w:rsidRPr="004207EE" w:rsidRDefault="00FD7A4D" w:rsidP="002959F2">
            <w:pPr>
              <w:pStyle w:val="a3"/>
              <w:numPr>
                <w:ilvl w:val="0"/>
                <w:numId w:val="8"/>
              </w:numPr>
              <w:spacing w:line="360" w:lineRule="auto"/>
              <w:ind w:left="0" w:firstLine="0"/>
              <w:jc w:val="center"/>
              <w:rPr>
                <w:rFonts w:ascii="Times New Roman" w:hAnsi="Times New Roman" w:cs="Times New Roman"/>
                <w:sz w:val="24"/>
                <w:szCs w:val="24"/>
              </w:rPr>
            </w:pPr>
          </w:p>
        </w:tc>
        <w:tc>
          <w:tcPr>
            <w:tcW w:w="2491" w:type="dxa"/>
          </w:tcPr>
          <w:p w:rsidR="00FD7A4D" w:rsidRPr="00B23FD1" w:rsidRDefault="00FD7A4D" w:rsidP="00FD7A4D">
            <w:pPr>
              <w:pStyle w:val="a3"/>
              <w:ind w:left="0"/>
              <w:jc w:val="both"/>
              <w:rPr>
                <w:rFonts w:ascii="Times New Roman" w:eastAsia="Calibri" w:hAnsi="Times New Roman" w:cs="Times New Roman"/>
                <w:sz w:val="24"/>
                <w:szCs w:val="24"/>
              </w:rPr>
            </w:pPr>
            <w:r w:rsidRPr="00B23FD1">
              <w:rPr>
                <w:rFonts w:ascii="Times New Roman" w:eastAsia="Calibri" w:hAnsi="Times New Roman" w:cs="Times New Roman"/>
                <w:sz w:val="24"/>
                <w:szCs w:val="24"/>
              </w:rPr>
              <w:t xml:space="preserve">№ </w:t>
            </w:r>
            <w:r>
              <w:rPr>
                <w:rFonts w:ascii="Times New Roman" w:eastAsia="Calibri" w:hAnsi="Times New Roman" w:cs="Times New Roman"/>
                <w:sz w:val="24"/>
                <w:szCs w:val="24"/>
              </w:rPr>
              <w:t>104442</w:t>
            </w:r>
          </w:p>
          <w:p w:rsidR="00FD7A4D" w:rsidRPr="00C85938" w:rsidRDefault="00FD7A4D" w:rsidP="00FD7A4D">
            <w:pPr>
              <w:pStyle w:val="a3"/>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4"/>
                <w:szCs w:val="24"/>
              </w:rPr>
              <w:t>в</w:t>
            </w:r>
            <w:r w:rsidRPr="00B23FD1">
              <w:rPr>
                <w:rFonts w:ascii="Times New Roman" w:eastAsia="Calibri" w:hAnsi="Times New Roman" w:cs="Times New Roman"/>
                <w:sz w:val="24"/>
                <w:szCs w:val="24"/>
              </w:rPr>
              <w:t>ід</w:t>
            </w:r>
            <w:r>
              <w:rPr>
                <w:rFonts w:ascii="Times New Roman" w:eastAsia="Calibri" w:hAnsi="Times New Roman" w:cs="Times New Roman"/>
                <w:sz w:val="24"/>
                <w:szCs w:val="24"/>
              </w:rPr>
              <w:t xml:space="preserve"> 30.</w:t>
            </w:r>
            <w:r w:rsidRPr="00B23FD1">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23FD1">
              <w:rPr>
                <w:rFonts w:ascii="Times New Roman" w:eastAsia="Calibri" w:hAnsi="Times New Roman" w:cs="Times New Roman"/>
                <w:sz w:val="24"/>
                <w:szCs w:val="24"/>
              </w:rPr>
              <w:t>.2021</w:t>
            </w:r>
          </w:p>
        </w:tc>
        <w:tc>
          <w:tcPr>
            <w:tcW w:w="3827" w:type="dxa"/>
          </w:tcPr>
          <w:p w:rsidR="00FD7A4D" w:rsidRPr="00B52CB4" w:rsidRDefault="00FD7A4D" w:rsidP="00FD7A4D">
            <w:pPr>
              <w:jc w:val="both"/>
              <w:rPr>
                <w:rFonts w:ascii="Times New Roman" w:eastAsia="Calibri" w:hAnsi="Times New Roman" w:cs="Times New Roman"/>
                <w:sz w:val="24"/>
                <w:szCs w:val="24"/>
              </w:rPr>
            </w:pPr>
            <w:r w:rsidRPr="00B52CB4">
              <w:rPr>
                <w:rFonts w:ascii="Times New Roman" w:eastAsia="Calibri" w:hAnsi="Times New Roman" w:cs="Times New Roman"/>
                <w:sz w:val="24"/>
                <w:szCs w:val="24"/>
              </w:rPr>
              <w:t>«Корпус типових навчальних програм»</w:t>
            </w:r>
          </w:p>
        </w:tc>
        <w:tc>
          <w:tcPr>
            <w:tcW w:w="3544" w:type="dxa"/>
            <w:tcBorders>
              <w:right w:val="single" w:sz="4" w:space="0" w:color="auto"/>
            </w:tcBorders>
          </w:tcPr>
          <w:p w:rsidR="00FD7A4D" w:rsidRPr="001035D1" w:rsidRDefault="00FD7A4D" w:rsidP="00FD7A4D">
            <w:pPr>
              <w:pStyle w:val="a3"/>
              <w:ind w:left="0"/>
              <w:jc w:val="both"/>
              <w:rPr>
                <w:rFonts w:ascii="Times New Roman" w:eastAsia="Calibri" w:hAnsi="Times New Roman" w:cs="Times New Roman"/>
                <w:sz w:val="24"/>
                <w:szCs w:val="24"/>
              </w:rPr>
            </w:pPr>
            <w:r w:rsidRPr="001035D1">
              <w:rPr>
                <w:rFonts w:ascii="Times New Roman" w:eastAsia="Calibri" w:hAnsi="Times New Roman" w:cs="Times New Roman"/>
                <w:sz w:val="24"/>
                <w:szCs w:val="24"/>
              </w:rPr>
              <w:t>Рускуліс Л. В., Ситченко А. Л.,</w:t>
            </w:r>
            <w:r w:rsidR="00005C09">
              <w:rPr>
                <w:rFonts w:ascii="Times New Roman" w:eastAsia="Calibri" w:hAnsi="Times New Roman" w:cs="Times New Roman"/>
                <w:sz w:val="24"/>
                <w:szCs w:val="24"/>
              </w:rPr>
              <w:t xml:space="preserve">Родіонова І. Г., </w:t>
            </w:r>
            <w:r w:rsidRPr="001035D1">
              <w:rPr>
                <w:rFonts w:ascii="Times New Roman" w:eastAsia="Calibri" w:hAnsi="Times New Roman" w:cs="Times New Roman"/>
                <w:sz w:val="24"/>
                <w:szCs w:val="24"/>
              </w:rPr>
              <w:t xml:space="preserve"> Баденкова В. М., Корнієнко І. А., </w:t>
            </w:r>
            <w:r w:rsidRPr="001035D1">
              <w:rPr>
                <w:rFonts w:ascii="Times New Roman" w:eastAsia="Calibri" w:hAnsi="Times New Roman" w:cs="Times New Roman"/>
                <w:sz w:val="24"/>
                <w:szCs w:val="24"/>
              </w:rPr>
              <w:lastRenderedPageBreak/>
              <w:t>Мхитарян О. Д.</w:t>
            </w:r>
          </w:p>
        </w:tc>
      </w:tr>
    </w:tbl>
    <w:p w:rsidR="00D4623C" w:rsidRPr="00275ABB" w:rsidRDefault="00D4623C" w:rsidP="00D4623C">
      <w:pPr>
        <w:pStyle w:val="a3"/>
        <w:spacing w:after="0" w:line="240" w:lineRule="auto"/>
        <w:ind w:left="1068"/>
        <w:jc w:val="right"/>
        <w:rPr>
          <w:rFonts w:ascii="Times New Roman" w:hAnsi="Times New Roman"/>
          <w:sz w:val="24"/>
          <w:szCs w:val="24"/>
        </w:rPr>
      </w:pPr>
    </w:p>
    <w:p w:rsidR="00D4623C" w:rsidRPr="00275ABB" w:rsidRDefault="00D4623C" w:rsidP="00D4623C">
      <w:pPr>
        <w:pStyle w:val="a3"/>
        <w:spacing w:after="0" w:line="240" w:lineRule="auto"/>
        <w:ind w:left="1068"/>
        <w:jc w:val="both"/>
        <w:rPr>
          <w:rFonts w:ascii="Times New Roman" w:hAnsi="Times New Roman"/>
          <w:sz w:val="24"/>
          <w:szCs w:val="24"/>
        </w:rPr>
      </w:pPr>
    </w:p>
    <w:p w:rsidR="00D4623C" w:rsidRPr="00275ABB" w:rsidRDefault="00D4623C" w:rsidP="00D4623C">
      <w:pPr>
        <w:pStyle w:val="a3"/>
        <w:numPr>
          <w:ilvl w:val="0"/>
          <w:numId w:val="1"/>
        </w:numPr>
        <w:spacing w:after="0" w:line="240" w:lineRule="auto"/>
        <w:jc w:val="both"/>
        <w:rPr>
          <w:rFonts w:ascii="Times New Roman" w:hAnsi="Times New Roman"/>
          <w:b/>
          <w:sz w:val="24"/>
          <w:szCs w:val="24"/>
        </w:rPr>
      </w:pPr>
      <w:r w:rsidRPr="00275ABB">
        <w:rPr>
          <w:rFonts w:ascii="Times New Roman" w:hAnsi="Times New Roman"/>
          <w:b/>
          <w:sz w:val="24"/>
          <w:szCs w:val="24"/>
        </w:rPr>
        <w:t>Захист</w:t>
      </w:r>
      <w:r w:rsidR="002959F2">
        <w:rPr>
          <w:rFonts w:ascii="Times New Roman" w:hAnsi="Times New Roman"/>
          <w:b/>
          <w:sz w:val="24"/>
          <w:szCs w:val="24"/>
        </w:rPr>
        <w:t xml:space="preserve"> </w:t>
      </w:r>
      <w:r w:rsidRPr="00275ABB">
        <w:rPr>
          <w:rFonts w:ascii="Times New Roman" w:hAnsi="Times New Roman"/>
          <w:b/>
          <w:sz w:val="24"/>
          <w:szCs w:val="24"/>
        </w:rPr>
        <w:t>дисертацій,</w:t>
      </w:r>
      <w:r w:rsidR="002959F2">
        <w:rPr>
          <w:rFonts w:ascii="Times New Roman" w:hAnsi="Times New Roman"/>
          <w:b/>
          <w:sz w:val="24"/>
          <w:szCs w:val="24"/>
        </w:rPr>
        <w:t xml:space="preserve"> отримання сертифікату </w:t>
      </w:r>
      <w:r w:rsidRPr="00275ABB">
        <w:rPr>
          <w:rFonts w:ascii="Times New Roman" w:hAnsi="Times New Roman"/>
          <w:b/>
          <w:sz w:val="24"/>
          <w:szCs w:val="24"/>
        </w:rPr>
        <w:t>В2</w:t>
      </w:r>
    </w:p>
    <w:p w:rsidR="00D4623C" w:rsidRPr="00275ABB" w:rsidRDefault="00D4623C" w:rsidP="00D4623C">
      <w:pPr>
        <w:pStyle w:val="a3"/>
        <w:spacing w:after="0" w:line="240" w:lineRule="auto"/>
        <w:jc w:val="both"/>
        <w:rPr>
          <w:rFonts w:ascii="Times New Roman" w:hAnsi="Times New Roman"/>
          <w:b/>
          <w:sz w:val="24"/>
          <w:szCs w:val="24"/>
        </w:rPr>
      </w:pPr>
    </w:p>
    <w:tbl>
      <w:tblPr>
        <w:tblStyle w:val="a4"/>
        <w:tblW w:w="10349" w:type="dxa"/>
        <w:tblInd w:w="-743" w:type="dxa"/>
        <w:tblLook w:val="04A0"/>
      </w:tblPr>
      <w:tblGrid>
        <w:gridCol w:w="480"/>
        <w:gridCol w:w="18"/>
        <w:gridCol w:w="2007"/>
        <w:gridCol w:w="46"/>
        <w:gridCol w:w="2268"/>
        <w:gridCol w:w="11"/>
        <w:gridCol w:w="2540"/>
        <w:gridCol w:w="2979"/>
      </w:tblGrid>
      <w:tr w:rsidR="00D4623C" w:rsidRPr="00275ABB" w:rsidTr="00444932">
        <w:tc>
          <w:tcPr>
            <w:tcW w:w="10349" w:type="dxa"/>
            <w:gridSpan w:val="8"/>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b/>
                <w:sz w:val="24"/>
                <w:szCs w:val="24"/>
              </w:rPr>
            </w:pPr>
            <w:r w:rsidRPr="00275ABB">
              <w:rPr>
                <w:rFonts w:ascii="Times New Roman" w:hAnsi="Times New Roman" w:cs="Times New Roman"/>
                <w:b/>
                <w:sz w:val="24"/>
                <w:szCs w:val="24"/>
              </w:rPr>
              <w:t>Захист</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дисертацій</w:t>
            </w:r>
          </w:p>
        </w:tc>
      </w:tr>
      <w:tr w:rsidR="00D4623C" w:rsidRPr="00275ABB" w:rsidTr="00444932">
        <w:tc>
          <w:tcPr>
            <w:tcW w:w="498" w:type="dxa"/>
            <w:gridSpan w:val="2"/>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2053" w:type="dxa"/>
            <w:gridSpan w:val="2"/>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ПІБ</w:t>
            </w:r>
          </w:p>
        </w:tc>
        <w:tc>
          <w:tcPr>
            <w:tcW w:w="2268"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Назва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дисертації</w:t>
            </w:r>
          </w:p>
        </w:tc>
        <w:tc>
          <w:tcPr>
            <w:tcW w:w="2551" w:type="dxa"/>
            <w:gridSpan w:val="2"/>
            <w:tcBorders>
              <w:right w:val="single" w:sz="4" w:space="0" w:color="auto"/>
            </w:tcBorders>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Дата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та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місце</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захисту</w:t>
            </w:r>
          </w:p>
        </w:tc>
        <w:tc>
          <w:tcPr>
            <w:tcW w:w="2979" w:type="dxa"/>
            <w:tcBorders>
              <w:right w:val="single" w:sz="4" w:space="0" w:color="auto"/>
            </w:tcBorders>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Рішення</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атестаційної</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колегії</w:t>
            </w:r>
          </w:p>
        </w:tc>
      </w:tr>
      <w:tr w:rsidR="00FD7A4D" w:rsidRPr="00275ABB" w:rsidTr="00444932">
        <w:tc>
          <w:tcPr>
            <w:tcW w:w="498" w:type="dxa"/>
            <w:gridSpan w:val="2"/>
          </w:tcPr>
          <w:p w:rsidR="00FD7A4D" w:rsidRPr="00FD7A4D" w:rsidRDefault="00FD7A4D" w:rsidP="00FD7A4D">
            <w:pPr>
              <w:pStyle w:val="a3"/>
              <w:spacing w:line="360" w:lineRule="auto"/>
              <w:ind w:left="0"/>
              <w:jc w:val="both"/>
              <w:rPr>
                <w:rFonts w:ascii="Times New Roman" w:hAnsi="Times New Roman" w:cs="Times New Roman"/>
                <w:sz w:val="24"/>
                <w:szCs w:val="24"/>
              </w:rPr>
            </w:pPr>
            <w:r w:rsidRPr="00FD7A4D">
              <w:rPr>
                <w:rFonts w:ascii="Times New Roman" w:hAnsi="Times New Roman" w:cs="Times New Roman"/>
                <w:sz w:val="24"/>
                <w:szCs w:val="24"/>
              </w:rPr>
              <w:t>1.</w:t>
            </w:r>
          </w:p>
        </w:tc>
        <w:tc>
          <w:tcPr>
            <w:tcW w:w="2053" w:type="dxa"/>
            <w:gridSpan w:val="2"/>
          </w:tcPr>
          <w:p w:rsidR="00FD7A4D" w:rsidRPr="00B23FD1" w:rsidRDefault="00FD7A4D" w:rsidP="00FD7A4D">
            <w:pPr>
              <w:pStyle w:val="a3"/>
              <w:ind w:left="0"/>
              <w:jc w:val="both"/>
              <w:rPr>
                <w:rFonts w:ascii="Times New Roman" w:hAnsi="Times New Roman" w:cs="Times New Roman"/>
                <w:sz w:val="24"/>
                <w:szCs w:val="24"/>
              </w:rPr>
            </w:pPr>
            <w:r w:rsidRPr="00B23FD1">
              <w:rPr>
                <w:rFonts w:ascii="Times New Roman" w:hAnsi="Times New Roman" w:cs="Times New Roman"/>
                <w:sz w:val="24"/>
                <w:szCs w:val="24"/>
              </w:rPr>
              <w:t>Рускуліс Л. В.</w:t>
            </w:r>
          </w:p>
        </w:tc>
        <w:tc>
          <w:tcPr>
            <w:tcW w:w="2268" w:type="dxa"/>
          </w:tcPr>
          <w:p w:rsidR="00FD7A4D" w:rsidRPr="00B23FD1" w:rsidRDefault="00FD7A4D" w:rsidP="00FD7A4D">
            <w:pPr>
              <w:pStyle w:val="a3"/>
              <w:ind w:left="0"/>
              <w:jc w:val="both"/>
              <w:rPr>
                <w:rFonts w:ascii="Times New Roman" w:hAnsi="Times New Roman" w:cs="Times New Roman"/>
                <w:sz w:val="24"/>
                <w:szCs w:val="24"/>
              </w:rPr>
            </w:pPr>
            <w:r w:rsidRPr="00B23FD1">
              <w:rPr>
                <w:rFonts w:ascii="Times New Roman" w:hAnsi="Times New Roman" w:cs="Times New Roman"/>
                <w:sz w:val="24"/>
                <w:szCs w:val="24"/>
              </w:rPr>
              <w:t>Методична система формування лінгвістичної компетентності майбутніх учителів української мови на заняттях із мовознавчих дисциплін</w:t>
            </w:r>
          </w:p>
        </w:tc>
        <w:tc>
          <w:tcPr>
            <w:tcW w:w="2551" w:type="dxa"/>
            <w:gridSpan w:val="2"/>
            <w:tcBorders>
              <w:right w:val="single" w:sz="4" w:space="0" w:color="auto"/>
            </w:tcBorders>
          </w:tcPr>
          <w:p w:rsidR="00FD7A4D"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11.05.2019</w:t>
            </w:r>
          </w:p>
          <w:p w:rsidR="00FD7A4D" w:rsidRPr="00B23FD1"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Херсон, Херсонський державний університет</w:t>
            </w:r>
          </w:p>
        </w:tc>
        <w:tc>
          <w:tcPr>
            <w:tcW w:w="2979" w:type="dxa"/>
            <w:tcBorders>
              <w:right w:val="single" w:sz="4" w:space="0" w:color="auto"/>
            </w:tcBorders>
          </w:tcPr>
          <w:p w:rsidR="00FD7A4D" w:rsidRPr="00B23FD1" w:rsidRDefault="00FD7A4D" w:rsidP="00FD7A4D">
            <w:pPr>
              <w:pStyle w:val="a3"/>
              <w:ind w:left="0"/>
              <w:jc w:val="both"/>
              <w:rPr>
                <w:rFonts w:ascii="Times New Roman" w:hAnsi="Times New Roman" w:cs="Times New Roman"/>
                <w:sz w:val="24"/>
                <w:szCs w:val="24"/>
              </w:rPr>
            </w:pPr>
            <w:r>
              <w:rPr>
                <w:rFonts w:ascii="Times New Roman" w:hAnsi="Times New Roman" w:cs="Times New Roman"/>
                <w:sz w:val="24"/>
                <w:szCs w:val="24"/>
              </w:rPr>
              <w:t>від 15.10 2020 р.</w:t>
            </w:r>
          </w:p>
        </w:tc>
      </w:tr>
      <w:tr w:rsidR="00D4623C" w:rsidRPr="00275ABB" w:rsidTr="00444932">
        <w:tc>
          <w:tcPr>
            <w:tcW w:w="10349" w:type="dxa"/>
            <w:gridSpan w:val="8"/>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b/>
                <w:sz w:val="24"/>
                <w:szCs w:val="24"/>
              </w:rPr>
            </w:pPr>
            <w:r w:rsidRPr="00275ABB">
              <w:rPr>
                <w:rFonts w:ascii="Times New Roman" w:hAnsi="Times New Roman" w:cs="Times New Roman"/>
                <w:b/>
                <w:sz w:val="24"/>
                <w:szCs w:val="24"/>
              </w:rPr>
              <w:t>Отримання</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сертифікату В2</w:t>
            </w:r>
          </w:p>
        </w:tc>
      </w:tr>
      <w:tr w:rsidR="00D4623C" w:rsidRPr="00275ABB" w:rsidTr="00444932">
        <w:tc>
          <w:tcPr>
            <w:tcW w:w="480" w:type="dxa"/>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sz w:val="24"/>
                <w:szCs w:val="24"/>
              </w:rPr>
            </w:pPr>
            <w:r w:rsidRPr="00275ABB">
              <w:rPr>
                <w:rFonts w:ascii="Times New Roman" w:hAnsi="Times New Roman" w:cs="Times New Roman"/>
                <w:sz w:val="24"/>
                <w:szCs w:val="24"/>
              </w:rPr>
              <w:t>№</w:t>
            </w:r>
          </w:p>
        </w:tc>
        <w:tc>
          <w:tcPr>
            <w:tcW w:w="2025" w:type="dxa"/>
            <w:gridSpan w:val="2"/>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sz w:val="24"/>
                <w:szCs w:val="24"/>
              </w:rPr>
            </w:pPr>
            <w:r w:rsidRPr="00275ABB">
              <w:rPr>
                <w:rFonts w:ascii="Times New Roman" w:hAnsi="Times New Roman" w:cs="Times New Roman"/>
                <w:sz w:val="24"/>
                <w:szCs w:val="24"/>
              </w:rPr>
              <w:t>ПІБ викладача</w:t>
            </w:r>
          </w:p>
        </w:tc>
        <w:tc>
          <w:tcPr>
            <w:tcW w:w="2325" w:type="dxa"/>
            <w:gridSpan w:val="3"/>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sz w:val="24"/>
                <w:szCs w:val="24"/>
              </w:rPr>
            </w:pPr>
            <w:r w:rsidRPr="00275ABB">
              <w:rPr>
                <w:rFonts w:ascii="Times New Roman" w:hAnsi="Times New Roman" w:cs="Times New Roman"/>
                <w:sz w:val="24"/>
                <w:szCs w:val="24"/>
              </w:rPr>
              <w:t>Дата отримання</w:t>
            </w:r>
          </w:p>
        </w:tc>
        <w:tc>
          <w:tcPr>
            <w:tcW w:w="5519" w:type="dxa"/>
            <w:gridSpan w:val="2"/>
            <w:tcBorders>
              <w:right w:val="single" w:sz="4" w:space="0" w:color="auto"/>
            </w:tcBorders>
          </w:tcPr>
          <w:p w:rsidR="00D4623C" w:rsidRPr="00275ABB" w:rsidRDefault="00D4623C" w:rsidP="00444932">
            <w:pPr>
              <w:pStyle w:val="a3"/>
              <w:spacing w:line="360" w:lineRule="auto"/>
              <w:ind w:left="0"/>
              <w:jc w:val="center"/>
              <w:rPr>
                <w:rFonts w:ascii="Times New Roman" w:hAnsi="Times New Roman" w:cs="Times New Roman"/>
                <w:sz w:val="24"/>
                <w:szCs w:val="24"/>
              </w:rPr>
            </w:pPr>
            <w:r w:rsidRPr="00275ABB">
              <w:rPr>
                <w:rFonts w:ascii="Times New Roman" w:hAnsi="Times New Roman" w:cs="Times New Roman"/>
                <w:sz w:val="24"/>
                <w:szCs w:val="24"/>
              </w:rPr>
              <w:t>Ким</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видано</w:t>
            </w:r>
          </w:p>
        </w:tc>
      </w:tr>
      <w:tr w:rsidR="00FD7A4D" w:rsidRPr="00275ABB" w:rsidTr="00444932">
        <w:tc>
          <w:tcPr>
            <w:tcW w:w="480" w:type="dxa"/>
            <w:tcBorders>
              <w:right w:val="single" w:sz="4" w:space="0" w:color="auto"/>
            </w:tcBorders>
          </w:tcPr>
          <w:p w:rsidR="00FD7A4D" w:rsidRPr="00275ABB" w:rsidRDefault="00FD7A4D" w:rsidP="00FD7A4D">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gridSpan w:val="2"/>
            <w:tcBorders>
              <w:right w:val="single" w:sz="4" w:space="0" w:color="auto"/>
            </w:tcBorders>
          </w:tcPr>
          <w:p w:rsidR="00FD7A4D" w:rsidRPr="00275ABB" w:rsidRDefault="00FD7A4D" w:rsidP="00FD7A4D">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Рускуліс Л. В.</w:t>
            </w:r>
          </w:p>
        </w:tc>
        <w:tc>
          <w:tcPr>
            <w:tcW w:w="2325" w:type="dxa"/>
            <w:gridSpan w:val="3"/>
            <w:tcBorders>
              <w:right w:val="single" w:sz="4" w:space="0" w:color="auto"/>
            </w:tcBorders>
          </w:tcPr>
          <w:p w:rsidR="00FD7A4D" w:rsidRPr="00275ABB" w:rsidRDefault="00FD7A4D" w:rsidP="00FD7A4D">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01.02.2020</w:t>
            </w:r>
          </w:p>
        </w:tc>
        <w:tc>
          <w:tcPr>
            <w:tcW w:w="5519" w:type="dxa"/>
            <w:gridSpan w:val="2"/>
            <w:tcBorders>
              <w:right w:val="single" w:sz="4" w:space="0" w:color="auto"/>
            </w:tcBorders>
          </w:tcPr>
          <w:p w:rsidR="00FD7A4D" w:rsidRPr="00275ABB" w:rsidRDefault="00FD7A4D" w:rsidP="00FD7A4D">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Вища Школа Лінгвістична, м. Ченстохова</w:t>
            </w:r>
          </w:p>
        </w:tc>
      </w:tr>
    </w:tbl>
    <w:p w:rsidR="00D4623C" w:rsidRPr="00275ABB" w:rsidRDefault="00D4623C" w:rsidP="00D4623C">
      <w:pPr>
        <w:spacing w:line="360" w:lineRule="auto"/>
        <w:jc w:val="both"/>
        <w:rPr>
          <w:rFonts w:ascii="Times New Roman" w:hAnsi="Times New Roman" w:cs="Times New Roman"/>
          <w:b/>
          <w:sz w:val="24"/>
          <w:szCs w:val="24"/>
        </w:rPr>
      </w:pPr>
    </w:p>
    <w:p w:rsidR="00D4623C" w:rsidRPr="00275ABB" w:rsidRDefault="00D4623C" w:rsidP="002959F2">
      <w:pPr>
        <w:pStyle w:val="a3"/>
        <w:numPr>
          <w:ilvl w:val="0"/>
          <w:numId w:val="1"/>
        </w:numPr>
        <w:tabs>
          <w:tab w:val="left" w:pos="567"/>
          <w:tab w:val="left" w:pos="993"/>
        </w:tabs>
        <w:spacing w:line="360" w:lineRule="auto"/>
        <w:ind w:left="0" w:firstLine="426"/>
        <w:jc w:val="both"/>
        <w:rPr>
          <w:rFonts w:ascii="Times New Roman" w:hAnsi="Times New Roman" w:cs="Times New Roman"/>
          <w:b/>
          <w:sz w:val="24"/>
          <w:szCs w:val="24"/>
        </w:rPr>
      </w:pPr>
      <w:r w:rsidRPr="00275ABB">
        <w:rPr>
          <w:rFonts w:ascii="Times New Roman" w:hAnsi="Times New Roman" w:cs="Times New Roman"/>
          <w:b/>
          <w:sz w:val="24"/>
          <w:szCs w:val="24"/>
        </w:rPr>
        <w:t xml:space="preserve"> Виконання</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грантових</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програм,</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госпрозрахункових</w:t>
      </w:r>
      <w:r>
        <w:rPr>
          <w:rFonts w:ascii="Times New Roman" w:hAnsi="Times New Roman" w:cs="Times New Roman"/>
          <w:b/>
          <w:sz w:val="24"/>
          <w:szCs w:val="24"/>
        </w:rPr>
        <w:t xml:space="preserve">, держбюджетних наукових </w:t>
      </w:r>
      <w:r w:rsidRPr="00275ABB">
        <w:rPr>
          <w:rFonts w:ascii="Times New Roman" w:hAnsi="Times New Roman" w:cs="Times New Roman"/>
          <w:b/>
          <w:sz w:val="24"/>
          <w:szCs w:val="24"/>
        </w:rPr>
        <w:t>тем</w:t>
      </w:r>
    </w:p>
    <w:tbl>
      <w:tblPr>
        <w:tblStyle w:val="a4"/>
        <w:tblW w:w="0" w:type="auto"/>
        <w:tblInd w:w="-743" w:type="dxa"/>
        <w:tblLayout w:type="fixed"/>
        <w:tblLook w:val="04A0"/>
      </w:tblPr>
      <w:tblGrid>
        <w:gridCol w:w="709"/>
        <w:gridCol w:w="3387"/>
        <w:gridCol w:w="2402"/>
        <w:gridCol w:w="1497"/>
        <w:gridCol w:w="2319"/>
      </w:tblGrid>
      <w:tr w:rsidR="00D4623C" w:rsidRPr="00275ABB" w:rsidTr="002959F2">
        <w:tc>
          <w:tcPr>
            <w:tcW w:w="709"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3387"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Назва</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програми / теми</w:t>
            </w:r>
          </w:p>
        </w:tc>
        <w:tc>
          <w:tcPr>
            <w:tcW w:w="2402"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Підстава виконання (договір, угода, наказ тощо)</w:t>
            </w:r>
          </w:p>
        </w:tc>
        <w:tc>
          <w:tcPr>
            <w:tcW w:w="1497"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 xml:space="preserve">Виконавці </w:t>
            </w:r>
          </w:p>
        </w:tc>
        <w:tc>
          <w:tcPr>
            <w:tcW w:w="2319" w:type="dxa"/>
          </w:tcPr>
          <w:p w:rsidR="00D4623C" w:rsidRPr="00275ABB" w:rsidRDefault="00D4623C" w:rsidP="00444932">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Освоєні</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кошти</w:t>
            </w:r>
          </w:p>
        </w:tc>
      </w:tr>
      <w:tr w:rsidR="00096667" w:rsidRPr="00275ABB" w:rsidTr="002959F2">
        <w:tc>
          <w:tcPr>
            <w:tcW w:w="709" w:type="dxa"/>
          </w:tcPr>
          <w:p w:rsidR="00096667" w:rsidRPr="002959F2" w:rsidRDefault="00096667" w:rsidP="002959F2">
            <w:pPr>
              <w:pStyle w:val="a3"/>
              <w:numPr>
                <w:ilvl w:val="0"/>
                <w:numId w:val="7"/>
              </w:numPr>
              <w:ind w:left="0" w:firstLine="0"/>
              <w:jc w:val="center"/>
              <w:rPr>
                <w:rFonts w:ascii="Times New Roman" w:hAnsi="Times New Roman" w:cs="Times New Roman"/>
                <w:sz w:val="24"/>
                <w:szCs w:val="24"/>
              </w:rPr>
            </w:pPr>
          </w:p>
        </w:tc>
        <w:tc>
          <w:tcPr>
            <w:tcW w:w="3387" w:type="dxa"/>
          </w:tcPr>
          <w:p w:rsidR="00096667" w:rsidRDefault="00096667" w:rsidP="00096667">
            <w:pPr>
              <w:pStyle w:val="a3"/>
              <w:ind w:left="0"/>
              <w:jc w:val="both"/>
              <w:rPr>
                <w:rFonts w:ascii="Times New Roman" w:hAnsi="Times New Roman" w:cs="Times New Roman"/>
                <w:b/>
                <w:sz w:val="28"/>
                <w:szCs w:val="28"/>
              </w:rPr>
            </w:pPr>
            <w:r w:rsidRPr="00F6308C">
              <w:rPr>
                <w:rFonts w:ascii="Times New Roman" w:hAnsi="Times New Roman"/>
                <w:sz w:val="24"/>
                <w:szCs w:val="24"/>
              </w:rPr>
              <w:t>Співавтор грантового проєкту</w:t>
            </w:r>
            <w:r w:rsidRPr="000F5DBC">
              <w:rPr>
                <w:rFonts w:ascii="Times New Roman" w:hAnsi="Times New Roman"/>
                <w:sz w:val="24"/>
                <w:szCs w:val="24"/>
              </w:rPr>
              <w:t xml:space="preserve"> «Науково-довідкове видання </w:t>
            </w:r>
            <w:r>
              <w:rPr>
                <w:rFonts w:ascii="Times New Roman" w:hAnsi="Times New Roman"/>
                <w:sz w:val="24"/>
                <w:szCs w:val="24"/>
              </w:rPr>
              <w:t>«</w:t>
            </w:r>
            <w:r w:rsidRPr="000F5DBC">
              <w:rPr>
                <w:rFonts w:ascii="Times New Roman" w:hAnsi="Times New Roman"/>
                <w:sz w:val="24"/>
                <w:szCs w:val="24"/>
              </w:rPr>
              <w:t>Коронація слова</w:t>
            </w:r>
            <w:r>
              <w:rPr>
                <w:rFonts w:ascii="Times New Roman" w:hAnsi="Times New Roman"/>
                <w:sz w:val="24"/>
                <w:szCs w:val="24"/>
              </w:rPr>
              <w:t>»</w:t>
            </w:r>
            <w:r w:rsidRPr="000F5DBC">
              <w:rPr>
                <w:rFonts w:ascii="Times New Roman" w:hAnsi="Times New Roman"/>
                <w:sz w:val="24"/>
                <w:szCs w:val="24"/>
              </w:rPr>
              <w:t xml:space="preserve"> на відзначення 20</w:t>
            </w:r>
            <w:r w:rsidRPr="000F5DBC">
              <w:rPr>
                <w:rFonts w:ascii="Times New Roman" w:hAnsi="Times New Roman"/>
                <w:sz w:val="24"/>
                <w:szCs w:val="24"/>
              </w:rPr>
              <w:noBreakHyphen/>
              <w:t xml:space="preserve">річчя міжнародного літературного конкурсу </w:t>
            </w:r>
            <w:r>
              <w:rPr>
                <w:rFonts w:ascii="Times New Roman" w:hAnsi="Times New Roman"/>
                <w:sz w:val="24"/>
                <w:szCs w:val="24"/>
              </w:rPr>
              <w:t>«</w:t>
            </w:r>
            <w:r w:rsidRPr="000F5DBC">
              <w:rPr>
                <w:rFonts w:ascii="Times New Roman" w:hAnsi="Times New Roman"/>
                <w:sz w:val="24"/>
                <w:szCs w:val="24"/>
              </w:rPr>
              <w:t>Коронація слова</w:t>
            </w:r>
            <w:r>
              <w:rPr>
                <w:rFonts w:ascii="Times New Roman" w:hAnsi="Times New Roman"/>
                <w:sz w:val="24"/>
                <w:szCs w:val="24"/>
              </w:rPr>
              <w:t>»</w:t>
            </w:r>
            <w:r w:rsidRPr="000F5DBC">
              <w:rPr>
                <w:rFonts w:ascii="Times New Roman" w:hAnsi="Times New Roman"/>
                <w:sz w:val="24"/>
                <w:szCs w:val="24"/>
              </w:rPr>
              <w:t xml:space="preserve"> в межах конкурсної програми Українського культурного фонду «Знакові події для української культури» </w:t>
            </w:r>
          </w:p>
        </w:tc>
        <w:tc>
          <w:tcPr>
            <w:tcW w:w="2402" w:type="dxa"/>
          </w:tcPr>
          <w:p w:rsidR="00096667" w:rsidRPr="00097801" w:rsidRDefault="00096667" w:rsidP="00096667">
            <w:pPr>
              <w:pStyle w:val="a3"/>
              <w:ind w:left="0"/>
              <w:jc w:val="both"/>
              <w:rPr>
                <w:rFonts w:ascii="Times New Roman" w:hAnsi="Times New Roman" w:cs="Times New Roman"/>
                <w:b/>
                <w:sz w:val="28"/>
                <w:szCs w:val="28"/>
              </w:rPr>
            </w:pPr>
            <w:r w:rsidRPr="00097801">
              <w:rPr>
                <w:rFonts w:ascii="Times New Roman" w:hAnsi="Times New Roman" w:cs="Times New Roman"/>
                <w:sz w:val="24"/>
                <w:szCs w:val="24"/>
              </w:rPr>
              <w:t xml:space="preserve"> (№ 263095; 13.03.2019–31.10.2019 рр.). </w:t>
            </w:r>
          </w:p>
        </w:tc>
        <w:tc>
          <w:tcPr>
            <w:tcW w:w="1497" w:type="dxa"/>
          </w:tcPr>
          <w:p w:rsidR="00096667" w:rsidRDefault="00096667" w:rsidP="00096667">
            <w:pPr>
              <w:pStyle w:val="a3"/>
              <w:ind w:left="0"/>
              <w:jc w:val="both"/>
              <w:rPr>
                <w:rFonts w:ascii="Times New Roman" w:hAnsi="Times New Roman" w:cs="Times New Roman"/>
                <w:b/>
                <w:sz w:val="28"/>
                <w:szCs w:val="28"/>
              </w:rPr>
            </w:pPr>
            <w:r w:rsidRPr="00097801">
              <w:rPr>
                <w:rFonts w:ascii="Times New Roman" w:hAnsi="Times New Roman" w:cs="Times New Roman"/>
                <w:sz w:val="24"/>
                <w:szCs w:val="24"/>
              </w:rPr>
              <w:t>Організація-виконавець проєкту – ТОВ «Світ Успіху».</w:t>
            </w:r>
          </w:p>
        </w:tc>
        <w:tc>
          <w:tcPr>
            <w:tcW w:w="2319" w:type="dxa"/>
          </w:tcPr>
          <w:p w:rsidR="00096667" w:rsidRDefault="00096667" w:rsidP="00096667">
            <w:pPr>
              <w:pStyle w:val="a3"/>
              <w:spacing w:line="360" w:lineRule="auto"/>
              <w:ind w:left="0"/>
              <w:jc w:val="both"/>
              <w:rPr>
                <w:rFonts w:ascii="Times New Roman" w:hAnsi="Times New Roman" w:cs="Times New Roman"/>
                <w:b/>
                <w:sz w:val="28"/>
                <w:szCs w:val="28"/>
              </w:rPr>
            </w:pPr>
          </w:p>
        </w:tc>
      </w:tr>
      <w:tr w:rsidR="00A36F88" w:rsidRPr="00275ABB" w:rsidTr="002959F2">
        <w:tc>
          <w:tcPr>
            <w:tcW w:w="709" w:type="dxa"/>
          </w:tcPr>
          <w:p w:rsidR="00A36F88" w:rsidRPr="002959F2" w:rsidRDefault="00A36F88" w:rsidP="002959F2">
            <w:pPr>
              <w:pStyle w:val="a3"/>
              <w:numPr>
                <w:ilvl w:val="0"/>
                <w:numId w:val="7"/>
              </w:numPr>
              <w:ind w:left="0" w:firstLine="0"/>
              <w:jc w:val="center"/>
              <w:rPr>
                <w:rFonts w:ascii="Times New Roman" w:hAnsi="Times New Roman" w:cs="Times New Roman"/>
                <w:sz w:val="24"/>
                <w:szCs w:val="24"/>
              </w:rPr>
            </w:pPr>
          </w:p>
        </w:tc>
        <w:tc>
          <w:tcPr>
            <w:tcW w:w="3387" w:type="dxa"/>
          </w:tcPr>
          <w:p w:rsidR="00A36F88" w:rsidRPr="00586D4C" w:rsidRDefault="00A36F88" w:rsidP="00A36F88">
            <w:pPr>
              <w:pStyle w:val="a3"/>
              <w:ind w:left="0"/>
              <w:jc w:val="both"/>
              <w:rPr>
                <w:rFonts w:ascii="Times New Roman" w:hAnsi="Times New Roman" w:cs="Times New Roman"/>
                <w:sz w:val="24"/>
                <w:szCs w:val="24"/>
              </w:rPr>
            </w:pPr>
            <w:r w:rsidRPr="00586D4C">
              <w:rPr>
                <w:rFonts w:ascii="Times New Roman" w:hAnsi="Times New Roman" w:cs="Times New Roman"/>
                <w:sz w:val="24"/>
                <w:szCs w:val="24"/>
              </w:rPr>
              <w:t xml:space="preserve">Тестування й методика підготовки </w:t>
            </w:r>
            <w:r w:rsidR="002959F2">
              <w:rPr>
                <w:rFonts w:ascii="Times New Roman" w:hAnsi="Times New Roman" w:cs="Times New Roman"/>
                <w:sz w:val="24"/>
                <w:szCs w:val="24"/>
              </w:rPr>
              <w:t>фахівців до роботи з автоматизо</w:t>
            </w:r>
            <w:r w:rsidRPr="00586D4C">
              <w:rPr>
                <w:rFonts w:ascii="Times New Roman" w:hAnsi="Times New Roman" w:cs="Times New Roman"/>
                <w:sz w:val="24"/>
                <w:szCs w:val="24"/>
              </w:rPr>
              <w:t>ваним</w:t>
            </w:r>
            <w:r w:rsidR="002959F2">
              <w:rPr>
                <w:rFonts w:ascii="Times New Roman" w:hAnsi="Times New Roman" w:cs="Times New Roman"/>
                <w:sz w:val="24"/>
                <w:szCs w:val="24"/>
              </w:rPr>
              <w:t>и системами керування технологі</w:t>
            </w:r>
            <w:r w:rsidRPr="00586D4C">
              <w:rPr>
                <w:rFonts w:ascii="Times New Roman" w:hAnsi="Times New Roman" w:cs="Times New Roman"/>
                <w:sz w:val="24"/>
                <w:szCs w:val="24"/>
              </w:rPr>
              <w:t>чними процесами</w:t>
            </w:r>
          </w:p>
        </w:tc>
        <w:tc>
          <w:tcPr>
            <w:tcW w:w="2402" w:type="dxa"/>
          </w:tcPr>
          <w:p w:rsidR="00A36F88" w:rsidRPr="00586D4C" w:rsidRDefault="00A36F88" w:rsidP="00A36F88">
            <w:pPr>
              <w:pStyle w:val="a3"/>
              <w:ind w:left="0"/>
              <w:jc w:val="both"/>
              <w:rPr>
                <w:rFonts w:ascii="Times New Roman" w:hAnsi="Times New Roman" w:cs="Times New Roman"/>
                <w:sz w:val="24"/>
                <w:szCs w:val="24"/>
              </w:rPr>
            </w:pPr>
            <w:r w:rsidRPr="00586D4C">
              <w:rPr>
                <w:rFonts w:ascii="Times New Roman" w:hAnsi="Times New Roman" w:cs="Times New Roman"/>
                <w:sz w:val="24"/>
                <w:szCs w:val="24"/>
              </w:rPr>
              <w:t>Акт № 1 прийому-передачі виконаної наукової роботи від 28.12.2020 р.</w:t>
            </w:r>
          </w:p>
        </w:tc>
        <w:tc>
          <w:tcPr>
            <w:tcW w:w="1497" w:type="dxa"/>
          </w:tcPr>
          <w:p w:rsidR="00A36F88" w:rsidRPr="00586D4C" w:rsidRDefault="00A36F88" w:rsidP="00A36F88">
            <w:pPr>
              <w:pStyle w:val="a3"/>
              <w:ind w:left="0"/>
              <w:jc w:val="both"/>
              <w:rPr>
                <w:rFonts w:ascii="Times New Roman" w:hAnsi="Times New Roman" w:cs="Times New Roman"/>
                <w:sz w:val="24"/>
                <w:szCs w:val="24"/>
              </w:rPr>
            </w:pPr>
            <w:r w:rsidRPr="00586D4C">
              <w:rPr>
                <w:rFonts w:ascii="Times New Roman" w:hAnsi="Times New Roman" w:cs="Times New Roman"/>
                <w:sz w:val="24"/>
                <w:szCs w:val="24"/>
              </w:rPr>
              <w:t xml:space="preserve">Дінжос Р. В., Ситченко А. Л., </w:t>
            </w:r>
          </w:p>
          <w:p w:rsidR="00A36F88" w:rsidRPr="00586D4C" w:rsidRDefault="00A36F88" w:rsidP="00A36F88">
            <w:pPr>
              <w:pStyle w:val="a3"/>
              <w:ind w:left="0"/>
              <w:jc w:val="both"/>
              <w:rPr>
                <w:rFonts w:ascii="Times New Roman" w:hAnsi="Times New Roman" w:cs="Times New Roman"/>
                <w:sz w:val="24"/>
                <w:szCs w:val="24"/>
              </w:rPr>
            </w:pPr>
            <w:r>
              <w:rPr>
                <w:rFonts w:ascii="Times New Roman" w:hAnsi="Times New Roman" w:cs="Times New Roman"/>
                <w:sz w:val="24"/>
                <w:szCs w:val="24"/>
              </w:rPr>
              <w:t>Степанова Т.М.</w:t>
            </w:r>
          </w:p>
        </w:tc>
        <w:tc>
          <w:tcPr>
            <w:tcW w:w="2319" w:type="dxa"/>
          </w:tcPr>
          <w:p w:rsidR="00A36F88" w:rsidRPr="00586D4C" w:rsidRDefault="00A36F88" w:rsidP="00A36F88">
            <w:pPr>
              <w:pStyle w:val="a3"/>
              <w:ind w:left="0"/>
              <w:jc w:val="both"/>
              <w:rPr>
                <w:rFonts w:ascii="Times New Roman" w:hAnsi="Times New Roman" w:cs="Times New Roman"/>
                <w:sz w:val="24"/>
                <w:szCs w:val="24"/>
              </w:rPr>
            </w:pPr>
            <w:r>
              <w:rPr>
                <w:rFonts w:ascii="Times New Roman" w:hAnsi="Times New Roman" w:cs="Times New Roman"/>
                <w:sz w:val="24"/>
                <w:szCs w:val="24"/>
              </w:rPr>
              <w:t>1,6</w:t>
            </w:r>
            <w:r w:rsidRPr="00586D4C">
              <w:rPr>
                <w:rFonts w:ascii="Times New Roman" w:hAnsi="Times New Roman" w:cs="Times New Roman"/>
                <w:sz w:val="24"/>
                <w:szCs w:val="24"/>
              </w:rPr>
              <w:t xml:space="preserve"> тис. грн.</w:t>
            </w:r>
          </w:p>
        </w:tc>
      </w:tr>
      <w:tr w:rsidR="00340143" w:rsidRPr="00275ABB" w:rsidTr="002959F2">
        <w:tc>
          <w:tcPr>
            <w:tcW w:w="709" w:type="dxa"/>
          </w:tcPr>
          <w:p w:rsidR="00340143" w:rsidRPr="002959F2" w:rsidRDefault="00340143" w:rsidP="002959F2">
            <w:pPr>
              <w:pStyle w:val="a3"/>
              <w:numPr>
                <w:ilvl w:val="0"/>
                <w:numId w:val="7"/>
              </w:numPr>
              <w:ind w:left="0" w:firstLine="0"/>
              <w:jc w:val="center"/>
              <w:rPr>
                <w:rFonts w:ascii="Times New Roman" w:hAnsi="Times New Roman" w:cs="Times New Roman"/>
                <w:sz w:val="24"/>
                <w:szCs w:val="24"/>
              </w:rPr>
            </w:pPr>
          </w:p>
        </w:tc>
        <w:tc>
          <w:tcPr>
            <w:tcW w:w="3387" w:type="dxa"/>
            <w:tcBorders>
              <w:top w:val="single" w:sz="4" w:space="0" w:color="000000"/>
              <w:left w:val="single" w:sz="4" w:space="0" w:color="000000"/>
              <w:bottom w:val="single" w:sz="4" w:space="0" w:color="000000"/>
              <w:right w:val="single" w:sz="4" w:space="0" w:color="000000"/>
            </w:tcBorders>
          </w:tcPr>
          <w:p w:rsidR="00340143" w:rsidRPr="00F72D40" w:rsidRDefault="00340143" w:rsidP="00340143">
            <w:pPr>
              <w:rPr>
                <w:rFonts w:ascii="Times New Roman" w:hAnsi="Times New Roman"/>
                <w:sz w:val="24"/>
                <w:szCs w:val="24"/>
              </w:rPr>
            </w:pPr>
            <w:r w:rsidRPr="00F72D40">
              <w:rPr>
                <w:rFonts w:ascii="Times New Roman" w:hAnsi="Times New Roman"/>
                <w:sz w:val="24"/>
                <w:szCs w:val="24"/>
              </w:rPr>
              <w:t>Госпрозрахункова тема</w:t>
            </w:r>
          </w:p>
          <w:p w:rsidR="00340143" w:rsidRPr="00340143" w:rsidRDefault="00340143" w:rsidP="00340143">
            <w:pPr>
              <w:pStyle w:val="11"/>
              <w:ind w:left="0"/>
              <w:rPr>
                <w:rFonts w:ascii="Times New Roman" w:hAnsi="Times New Roman"/>
                <w:bCs/>
                <w:sz w:val="24"/>
                <w:szCs w:val="24"/>
                <w:lang w:val="ru-RU"/>
              </w:rPr>
            </w:pPr>
            <w:r w:rsidRPr="00F72D40">
              <w:rPr>
                <w:rFonts w:ascii="Times New Roman" w:hAnsi="Times New Roman"/>
                <w:sz w:val="24"/>
                <w:szCs w:val="24"/>
              </w:rPr>
              <w:t xml:space="preserve">«Наукове  редагування  монографії </w:t>
            </w:r>
            <w:r w:rsidRPr="00F72D40">
              <w:rPr>
                <w:rFonts w:ascii="Times New Roman" w:hAnsi="Times New Roman"/>
                <w:bCs/>
                <w:sz w:val="24"/>
                <w:szCs w:val="24"/>
                <w:lang w:val="ru-RU"/>
              </w:rPr>
              <w:t xml:space="preserve">«Моделювання  структури та  властивостей   полімерних  нанокомпозитів», автори  Лисенков Е.А., Клепко </w:t>
            </w:r>
            <w:r w:rsidRPr="00F72D40">
              <w:rPr>
                <w:rFonts w:ascii="Times New Roman" w:hAnsi="Times New Roman"/>
                <w:bCs/>
                <w:sz w:val="24"/>
                <w:szCs w:val="24"/>
                <w:lang w:val="ru-RU"/>
              </w:rPr>
              <w:lastRenderedPageBreak/>
              <w:t>В.В.,</w:t>
            </w:r>
            <w:r>
              <w:rPr>
                <w:rFonts w:ascii="Times New Roman" w:hAnsi="Times New Roman"/>
                <w:bCs/>
                <w:sz w:val="24"/>
                <w:szCs w:val="24"/>
                <w:lang w:val="ru-RU"/>
              </w:rPr>
              <w:t xml:space="preserve"> Клименко Л.П.»</w:t>
            </w:r>
          </w:p>
        </w:tc>
        <w:tc>
          <w:tcPr>
            <w:tcW w:w="2402" w:type="dxa"/>
            <w:tcBorders>
              <w:top w:val="single" w:sz="4" w:space="0" w:color="000000"/>
              <w:left w:val="single" w:sz="4" w:space="0" w:color="000000"/>
              <w:bottom w:val="single" w:sz="4" w:space="0" w:color="000000"/>
              <w:right w:val="single" w:sz="4" w:space="0" w:color="000000"/>
            </w:tcBorders>
          </w:tcPr>
          <w:p w:rsidR="00340143" w:rsidRPr="00603367" w:rsidRDefault="00340143" w:rsidP="00340143">
            <w:pPr>
              <w:pStyle w:val="11"/>
              <w:ind w:left="0"/>
              <w:jc w:val="both"/>
              <w:rPr>
                <w:rFonts w:ascii="Times New Roman" w:eastAsia="Times New Roman" w:hAnsi="Times New Roman"/>
                <w:b/>
                <w:sz w:val="24"/>
                <w:szCs w:val="24"/>
              </w:rPr>
            </w:pPr>
            <w:r>
              <w:rPr>
                <w:rFonts w:ascii="Times New Roman" w:hAnsi="Times New Roman"/>
                <w:sz w:val="24"/>
                <w:szCs w:val="24"/>
              </w:rPr>
              <w:lastRenderedPageBreak/>
              <w:t xml:space="preserve">Договір № 22/21 від  26  жовтня  2021 р. </w:t>
            </w:r>
          </w:p>
        </w:tc>
        <w:tc>
          <w:tcPr>
            <w:tcW w:w="1497" w:type="dxa"/>
            <w:tcBorders>
              <w:top w:val="single" w:sz="4" w:space="0" w:color="000000"/>
              <w:left w:val="single" w:sz="4" w:space="0" w:color="000000"/>
              <w:bottom w:val="single" w:sz="4" w:space="0" w:color="000000"/>
              <w:right w:val="single" w:sz="4" w:space="0" w:color="000000"/>
            </w:tcBorders>
          </w:tcPr>
          <w:p w:rsidR="00340143" w:rsidRPr="00603367" w:rsidRDefault="00340143" w:rsidP="00340143">
            <w:pPr>
              <w:pStyle w:val="11"/>
              <w:ind w:left="0"/>
              <w:jc w:val="both"/>
              <w:rPr>
                <w:rFonts w:ascii="Times New Roman" w:eastAsia="Times New Roman" w:hAnsi="Times New Roman"/>
                <w:sz w:val="24"/>
                <w:szCs w:val="24"/>
              </w:rPr>
            </w:pPr>
            <w:r w:rsidRPr="00603367">
              <w:rPr>
                <w:rFonts w:ascii="Times New Roman" w:eastAsia="Times New Roman" w:hAnsi="Times New Roman"/>
                <w:sz w:val="24"/>
                <w:szCs w:val="24"/>
              </w:rPr>
              <w:t>Корнієнко І.А., Баденкова В.М., Родіонова І.Г.</w:t>
            </w:r>
          </w:p>
        </w:tc>
        <w:tc>
          <w:tcPr>
            <w:tcW w:w="2319" w:type="dxa"/>
            <w:tcBorders>
              <w:top w:val="single" w:sz="4" w:space="0" w:color="000000"/>
              <w:left w:val="single" w:sz="4" w:space="0" w:color="000000"/>
              <w:bottom w:val="single" w:sz="4" w:space="0" w:color="000000"/>
              <w:right w:val="single" w:sz="4" w:space="0" w:color="000000"/>
            </w:tcBorders>
          </w:tcPr>
          <w:p w:rsidR="00340143" w:rsidRPr="00F72D40" w:rsidRDefault="00340143" w:rsidP="00340143">
            <w:pPr>
              <w:pStyle w:val="11"/>
              <w:spacing w:line="360" w:lineRule="auto"/>
              <w:ind w:left="0"/>
              <w:jc w:val="both"/>
              <w:rPr>
                <w:rFonts w:ascii="Times New Roman" w:eastAsia="Times New Roman" w:hAnsi="Times New Roman"/>
                <w:b/>
                <w:sz w:val="24"/>
                <w:szCs w:val="24"/>
              </w:rPr>
            </w:pPr>
            <w:r>
              <w:rPr>
                <w:rFonts w:ascii="Times New Roman" w:hAnsi="Times New Roman"/>
                <w:sz w:val="24"/>
                <w:szCs w:val="24"/>
              </w:rPr>
              <w:t>5</w:t>
            </w:r>
            <w:r w:rsidRPr="00F72D40">
              <w:rPr>
                <w:rFonts w:ascii="Times New Roman" w:hAnsi="Times New Roman"/>
                <w:sz w:val="24"/>
                <w:szCs w:val="24"/>
              </w:rPr>
              <w:t> </w:t>
            </w:r>
            <w:r>
              <w:rPr>
                <w:rFonts w:ascii="Times New Roman" w:hAnsi="Times New Roman"/>
                <w:sz w:val="24"/>
                <w:szCs w:val="24"/>
              </w:rPr>
              <w:t>4</w:t>
            </w:r>
            <w:r w:rsidRPr="00F72D40">
              <w:rPr>
                <w:rFonts w:ascii="Times New Roman" w:hAnsi="Times New Roman"/>
                <w:sz w:val="24"/>
                <w:szCs w:val="24"/>
              </w:rPr>
              <w:t>00 грн.</w:t>
            </w:r>
          </w:p>
        </w:tc>
      </w:tr>
      <w:tr w:rsidR="00D926C7" w:rsidRPr="00275ABB" w:rsidTr="002959F2">
        <w:tc>
          <w:tcPr>
            <w:tcW w:w="709" w:type="dxa"/>
          </w:tcPr>
          <w:p w:rsidR="00D926C7" w:rsidRPr="002959F2" w:rsidRDefault="00D926C7" w:rsidP="002959F2">
            <w:pPr>
              <w:pStyle w:val="a3"/>
              <w:numPr>
                <w:ilvl w:val="0"/>
                <w:numId w:val="7"/>
              </w:numPr>
              <w:ind w:left="0" w:firstLine="0"/>
              <w:jc w:val="center"/>
              <w:rPr>
                <w:rFonts w:ascii="Times New Roman" w:hAnsi="Times New Roman" w:cs="Times New Roman"/>
                <w:sz w:val="24"/>
                <w:szCs w:val="24"/>
              </w:rPr>
            </w:pPr>
          </w:p>
        </w:tc>
        <w:tc>
          <w:tcPr>
            <w:tcW w:w="3387" w:type="dxa"/>
          </w:tcPr>
          <w:p w:rsidR="00D926C7" w:rsidRPr="00221BA1" w:rsidRDefault="00D926C7" w:rsidP="00D926C7">
            <w:pPr>
              <w:rPr>
                <w:rFonts w:ascii="Times New Roman" w:hAnsi="Times New Roman" w:cs="Times New Roman"/>
                <w:sz w:val="28"/>
                <w:szCs w:val="28"/>
              </w:rPr>
            </w:pPr>
            <w:r w:rsidRPr="00DA3A9F">
              <w:rPr>
                <w:rFonts w:ascii="Times New Roman" w:hAnsi="Times New Roman" w:cs="Times New Roman"/>
                <w:sz w:val="24"/>
                <w:szCs w:val="28"/>
              </w:rPr>
              <w:t>Науково-лінгвістична експертиза збірника наукових праць студентів «НАУКА. СТУДЕНСТВО. СУЧАСНІСТЬ»</w:t>
            </w:r>
          </w:p>
        </w:tc>
        <w:tc>
          <w:tcPr>
            <w:tcW w:w="2402" w:type="dxa"/>
          </w:tcPr>
          <w:p w:rsidR="00D926C7" w:rsidRPr="00221BA1" w:rsidRDefault="00D926C7" w:rsidP="00D926C7">
            <w:pPr>
              <w:rPr>
                <w:rFonts w:ascii="Times New Roman" w:hAnsi="Times New Roman" w:cs="Times New Roman"/>
                <w:sz w:val="28"/>
                <w:szCs w:val="28"/>
              </w:rPr>
            </w:pPr>
            <w:r w:rsidRPr="00F85558">
              <w:rPr>
                <w:rFonts w:ascii="Times New Roman" w:hAnsi="Times New Roman" w:cs="Times New Roman"/>
                <w:sz w:val="24"/>
                <w:szCs w:val="28"/>
              </w:rPr>
              <w:t>Договір № 23/21 від 20.10.2021 р.</w:t>
            </w:r>
          </w:p>
        </w:tc>
        <w:tc>
          <w:tcPr>
            <w:tcW w:w="1497" w:type="dxa"/>
          </w:tcPr>
          <w:p w:rsidR="00D926C7" w:rsidRDefault="00D926C7" w:rsidP="00D926C7">
            <w:pPr>
              <w:rPr>
                <w:rFonts w:ascii="Times New Roman" w:hAnsi="Times New Roman" w:cs="Times New Roman"/>
                <w:sz w:val="24"/>
                <w:szCs w:val="28"/>
              </w:rPr>
            </w:pPr>
            <w:r w:rsidRPr="006E68C1">
              <w:rPr>
                <w:rFonts w:ascii="Times New Roman" w:hAnsi="Times New Roman" w:cs="Times New Roman"/>
                <w:sz w:val="24"/>
                <w:szCs w:val="28"/>
              </w:rPr>
              <w:t xml:space="preserve">Рускуліс </w:t>
            </w:r>
          </w:p>
          <w:p w:rsidR="00D926C7" w:rsidRDefault="00D926C7" w:rsidP="00D926C7">
            <w:pPr>
              <w:rPr>
                <w:rFonts w:ascii="Times New Roman" w:hAnsi="Times New Roman" w:cs="Times New Roman"/>
                <w:sz w:val="24"/>
                <w:szCs w:val="28"/>
              </w:rPr>
            </w:pPr>
            <w:r w:rsidRPr="006E68C1">
              <w:rPr>
                <w:rFonts w:ascii="Times New Roman" w:hAnsi="Times New Roman" w:cs="Times New Roman"/>
                <w:sz w:val="24"/>
                <w:szCs w:val="28"/>
              </w:rPr>
              <w:t xml:space="preserve">Л. В., Олексюк </w:t>
            </w:r>
          </w:p>
          <w:p w:rsidR="00D926C7" w:rsidRDefault="00D926C7" w:rsidP="00D926C7">
            <w:pPr>
              <w:rPr>
                <w:rFonts w:ascii="Times New Roman" w:hAnsi="Times New Roman" w:cs="Times New Roman"/>
                <w:sz w:val="24"/>
                <w:szCs w:val="28"/>
              </w:rPr>
            </w:pPr>
            <w:r w:rsidRPr="006E68C1">
              <w:rPr>
                <w:rFonts w:ascii="Times New Roman" w:hAnsi="Times New Roman" w:cs="Times New Roman"/>
                <w:sz w:val="24"/>
                <w:szCs w:val="28"/>
              </w:rPr>
              <w:t xml:space="preserve">О. М., Олексюк </w:t>
            </w:r>
          </w:p>
          <w:p w:rsidR="00D926C7" w:rsidRPr="00221BA1" w:rsidRDefault="00D926C7" w:rsidP="00D926C7">
            <w:pPr>
              <w:rPr>
                <w:rFonts w:ascii="Times New Roman" w:hAnsi="Times New Roman" w:cs="Times New Roman"/>
                <w:sz w:val="28"/>
                <w:szCs w:val="28"/>
              </w:rPr>
            </w:pPr>
            <w:r w:rsidRPr="006E68C1">
              <w:rPr>
                <w:rFonts w:ascii="Times New Roman" w:hAnsi="Times New Roman" w:cs="Times New Roman"/>
                <w:sz w:val="24"/>
                <w:szCs w:val="28"/>
              </w:rPr>
              <w:t>О. Є.</w:t>
            </w:r>
          </w:p>
        </w:tc>
        <w:tc>
          <w:tcPr>
            <w:tcW w:w="2319" w:type="dxa"/>
          </w:tcPr>
          <w:p w:rsidR="00D926C7" w:rsidRPr="006E68C1" w:rsidRDefault="00D926C7" w:rsidP="00D926C7">
            <w:pPr>
              <w:pStyle w:val="a3"/>
              <w:ind w:left="0"/>
              <w:jc w:val="both"/>
              <w:rPr>
                <w:rFonts w:ascii="Times New Roman" w:hAnsi="Times New Roman" w:cs="Times New Roman"/>
                <w:sz w:val="24"/>
                <w:szCs w:val="24"/>
              </w:rPr>
            </w:pPr>
            <w:r>
              <w:rPr>
                <w:rFonts w:ascii="Times New Roman" w:hAnsi="Times New Roman" w:cs="Times New Roman"/>
                <w:sz w:val="24"/>
                <w:szCs w:val="24"/>
              </w:rPr>
              <w:t>5400</w:t>
            </w:r>
            <w:r w:rsidRPr="006E68C1">
              <w:rPr>
                <w:rFonts w:ascii="Times New Roman" w:hAnsi="Times New Roman" w:cs="Times New Roman"/>
                <w:sz w:val="24"/>
                <w:szCs w:val="24"/>
              </w:rPr>
              <w:t xml:space="preserve"> грн</w:t>
            </w:r>
          </w:p>
        </w:tc>
      </w:tr>
    </w:tbl>
    <w:p w:rsidR="002959F2" w:rsidRPr="002959F2" w:rsidRDefault="002959F2" w:rsidP="002959F2">
      <w:pPr>
        <w:rPr>
          <w:rFonts w:ascii="Times New Roman" w:hAnsi="Times New Roman" w:cs="Times New Roman"/>
          <w:b/>
          <w:sz w:val="24"/>
          <w:szCs w:val="24"/>
        </w:rPr>
      </w:pPr>
    </w:p>
    <w:p w:rsidR="00D4623C" w:rsidRPr="00275ABB" w:rsidRDefault="00D4623C" w:rsidP="002959F2">
      <w:pPr>
        <w:pStyle w:val="a3"/>
        <w:numPr>
          <w:ilvl w:val="0"/>
          <w:numId w:val="1"/>
        </w:numPr>
        <w:tabs>
          <w:tab w:val="left" w:pos="709"/>
          <w:tab w:val="left" w:pos="851"/>
        </w:tabs>
        <w:spacing w:line="360" w:lineRule="auto"/>
        <w:ind w:left="0" w:firstLine="426"/>
        <w:jc w:val="both"/>
        <w:rPr>
          <w:rFonts w:ascii="Times New Roman" w:hAnsi="Times New Roman" w:cs="Times New Roman"/>
          <w:b/>
          <w:sz w:val="24"/>
          <w:szCs w:val="24"/>
        </w:rPr>
      </w:pPr>
      <w:r w:rsidRPr="00275ABB">
        <w:rPr>
          <w:rFonts w:ascii="Times New Roman" w:hAnsi="Times New Roman" w:cs="Times New Roman"/>
          <w:b/>
          <w:sz w:val="24"/>
          <w:szCs w:val="24"/>
        </w:rPr>
        <w:t xml:space="preserve"> Студенти-переможці</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всеукраїнських</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та</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міжнародних</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конкурсів та олімпіад, у тому</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числі</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 xml:space="preserve">спортивних </w:t>
      </w:r>
      <w:r>
        <w:rPr>
          <w:rFonts w:ascii="Times New Roman" w:hAnsi="Times New Roman" w:cs="Times New Roman"/>
          <w:b/>
          <w:sz w:val="24"/>
          <w:szCs w:val="24"/>
        </w:rPr>
        <w:t>та мистецьких</w:t>
      </w:r>
    </w:p>
    <w:tbl>
      <w:tblPr>
        <w:tblStyle w:val="a4"/>
        <w:tblW w:w="0" w:type="auto"/>
        <w:tblInd w:w="-743" w:type="dxa"/>
        <w:tblLook w:val="04A0"/>
      </w:tblPr>
      <w:tblGrid>
        <w:gridCol w:w="480"/>
        <w:gridCol w:w="2741"/>
        <w:gridCol w:w="3182"/>
        <w:gridCol w:w="2242"/>
        <w:gridCol w:w="1669"/>
      </w:tblGrid>
      <w:tr w:rsidR="00D4623C" w:rsidRPr="00275ABB" w:rsidTr="00340143">
        <w:tc>
          <w:tcPr>
            <w:tcW w:w="480"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2741"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ПІБ</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студента</w:t>
            </w:r>
          </w:p>
        </w:tc>
        <w:tc>
          <w:tcPr>
            <w:tcW w:w="3182"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ПІБ</w:t>
            </w:r>
            <w:r w:rsidR="002959F2">
              <w:rPr>
                <w:rFonts w:ascii="Times New Roman" w:hAnsi="Times New Roman" w:cs="Times New Roman"/>
                <w:sz w:val="24"/>
                <w:szCs w:val="24"/>
              </w:rPr>
              <w:t xml:space="preserve"> </w:t>
            </w:r>
            <w:r w:rsidRPr="00275ABB">
              <w:rPr>
                <w:rFonts w:ascii="Times New Roman" w:hAnsi="Times New Roman" w:cs="Times New Roman"/>
                <w:sz w:val="24"/>
                <w:szCs w:val="24"/>
              </w:rPr>
              <w:t>наукового керівника</w:t>
            </w:r>
          </w:p>
        </w:tc>
        <w:tc>
          <w:tcPr>
            <w:tcW w:w="2242"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Назва конкурсу/олімпіади</w:t>
            </w:r>
          </w:p>
        </w:tc>
        <w:tc>
          <w:tcPr>
            <w:tcW w:w="1669"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Місце</w:t>
            </w:r>
          </w:p>
        </w:tc>
      </w:tr>
      <w:tr w:rsidR="00340143" w:rsidRPr="00275ABB" w:rsidTr="00340143">
        <w:tc>
          <w:tcPr>
            <w:tcW w:w="480" w:type="dxa"/>
          </w:tcPr>
          <w:p w:rsidR="00340143" w:rsidRPr="002959F2" w:rsidRDefault="00340143" w:rsidP="002959F2">
            <w:pPr>
              <w:pStyle w:val="a3"/>
              <w:numPr>
                <w:ilvl w:val="0"/>
                <w:numId w:val="6"/>
              </w:numPr>
              <w:spacing w:line="360" w:lineRule="auto"/>
              <w:ind w:left="0" w:firstLine="0"/>
              <w:jc w:val="center"/>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jc w:val="center"/>
              <w:rPr>
                <w:rFonts w:ascii="Times New Roman" w:hAnsi="Times New Roman"/>
                <w:sz w:val="24"/>
                <w:szCs w:val="24"/>
              </w:rPr>
            </w:pPr>
            <w:r w:rsidRPr="004A5BD3">
              <w:rPr>
                <w:rFonts w:ascii="Times New Roman" w:hAnsi="Times New Roman"/>
                <w:sz w:val="24"/>
                <w:szCs w:val="24"/>
              </w:rPr>
              <w:t>Єфімовська О.</w:t>
            </w:r>
          </w:p>
          <w:p w:rsidR="00340143" w:rsidRPr="004A5BD3" w:rsidRDefault="00340143" w:rsidP="00340143">
            <w:pPr>
              <w:jc w:val="center"/>
              <w:rPr>
                <w:rFonts w:ascii="Times New Roman" w:hAnsi="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tcPr>
          <w:p w:rsidR="0034014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Корнієнко І.А.</w:t>
            </w:r>
          </w:p>
          <w:p w:rsidR="00340143" w:rsidRPr="004A5BD3" w:rsidRDefault="00340143" w:rsidP="00340143">
            <w:pPr>
              <w:pStyle w:val="11"/>
              <w:ind w:left="0"/>
              <w:jc w:val="both"/>
              <w:rPr>
                <w:rFonts w:ascii="Times New Roman" w:eastAsia="Times New Roman" w:hAnsi="Times New Roman"/>
                <w:b/>
                <w:sz w:val="24"/>
                <w:szCs w:val="24"/>
              </w:rPr>
            </w:pPr>
            <w:r>
              <w:rPr>
                <w:rFonts w:ascii="Times New Roman" w:eastAsia="Times New Roman" w:hAnsi="Times New Roman"/>
                <w:sz w:val="24"/>
                <w:szCs w:val="24"/>
              </w:rPr>
              <w:t>Родіонова І.Г.</w:t>
            </w:r>
          </w:p>
        </w:tc>
        <w:tc>
          <w:tcPr>
            <w:tcW w:w="2242" w:type="dxa"/>
            <w:tcBorders>
              <w:top w:val="single" w:sz="4" w:space="0" w:color="000000"/>
              <w:left w:val="single" w:sz="4" w:space="0" w:color="000000"/>
              <w:bottom w:val="single" w:sz="4" w:space="0" w:color="000000"/>
              <w:right w:val="single" w:sz="4" w:space="0" w:color="000000"/>
            </w:tcBorders>
          </w:tcPr>
          <w:p w:rsidR="00340143" w:rsidRPr="00340143" w:rsidRDefault="00340143" w:rsidP="00340143">
            <w:pPr>
              <w:pStyle w:val="11"/>
              <w:ind w:left="0"/>
              <w:jc w:val="center"/>
              <w:rPr>
                <w:rFonts w:ascii="Times New Roman" w:hAnsi="Times New Roman"/>
                <w:sz w:val="24"/>
                <w:szCs w:val="24"/>
              </w:rPr>
            </w:pPr>
            <w:r w:rsidRPr="00340143">
              <w:rPr>
                <w:rFonts w:ascii="Times New Roman" w:hAnsi="Times New Roman"/>
                <w:sz w:val="24"/>
                <w:szCs w:val="24"/>
              </w:rPr>
              <w:t>ІІІ тур</w:t>
            </w:r>
          </w:p>
          <w:p w:rsidR="00340143" w:rsidRPr="00340143" w:rsidRDefault="00340143" w:rsidP="00340143">
            <w:pPr>
              <w:pStyle w:val="11"/>
              <w:ind w:left="0"/>
              <w:jc w:val="center"/>
              <w:rPr>
                <w:rFonts w:ascii="Times New Roman" w:hAnsi="Times New Roman"/>
                <w:sz w:val="24"/>
                <w:szCs w:val="24"/>
              </w:rPr>
            </w:pPr>
            <w:r w:rsidRPr="00340143">
              <w:rPr>
                <w:rFonts w:ascii="Times New Roman" w:hAnsi="Times New Roman"/>
                <w:sz w:val="24"/>
                <w:szCs w:val="24"/>
              </w:rPr>
              <w:t>Міжнародний мовно-літературний конкурс учнівської і студентської молоді імені Тараса Шевченка 2017 р.</w:t>
            </w:r>
          </w:p>
        </w:tc>
        <w:tc>
          <w:tcPr>
            <w:tcW w:w="1669"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3 місце</w:t>
            </w:r>
          </w:p>
        </w:tc>
      </w:tr>
      <w:tr w:rsidR="00340143" w:rsidRPr="00275ABB" w:rsidTr="00340143">
        <w:tc>
          <w:tcPr>
            <w:tcW w:w="480" w:type="dxa"/>
          </w:tcPr>
          <w:p w:rsidR="00340143" w:rsidRPr="002959F2" w:rsidRDefault="00340143" w:rsidP="002959F2">
            <w:pPr>
              <w:pStyle w:val="a3"/>
              <w:numPr>
                <w:ilvl w:val="0"/>
                <w:numId w:val="6"/>
              </w:numPr>
              <w:spacing w:line="360" w:lineRule="auto"/>
              <w:ind w:left="0" w:firstLine="0"/>
              <w:jc w:val="center"/>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jc w:val="center"/>
              <w:rPr>
                <w:rFonts w:ascii="Times New Roman" w:hAnsi="Times New Roman"/>
                <w:sz w:val="24"/>
                <w:szCs w:val="24"/>
              </w:rPr>
            </w:pPr>
            <w:r w:rsidRPr="004A5BD3">
              <w:rPr>
                <w:rFonts w:ascii="Times New Roman" w:hAnsi="Times New Roman"/>
                <w:sz w:val="24"/>
                <w:szCs w:val="24"/>
              </w:rPr>
              <w:t>Олійник О.</w:t>
            </w:r>
          </w:p>
          <w:p w:rsidR="00340143" w:rsidRPr="004A5BD3" w:rsidRDefault="00340143" w:rsidP="00340143">
            <w:pPr>
              <w:jc w:val="center"/>
              <w:rPr>
                <w:rFonts w:ascii="Times New Roman" w:hAnsi="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tcPr>
          <w:p w:rsidR="0034014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Корнієнко І.А.</w:t>
            </w:r>
            <w:r>
              <w:rPr>
                <w:rFonts w:ascii="Times New Roman" w:eastAsia="Times New Roman" w:hAnsi="Times New Roman"/>
                <w:sz w:val="24"/>
                <w:szCs w:val="24"/>
              </w:rPr>
              <w:t>,</w:t>
            </w:r>
          </w:p>
          <w:p w:rsidR="00340143" w:rsidRPr="004A5BD3" w:rsidRDefault="00340143" w:rsidP="00340143">
            <w:pPr>
              <w:pStyle w:val="11"/>
              <w:ind w:left="0"/>
              <w:jc w:val="both"/>
              <w:rPr>
                <w:rFonts w:ascii="Times New Roman" w:eastAsia="Times New Roman" w:hAnsi="Times New Roman"/>
                <w:b/>
                <w:sz w:val="24"/>
                <w:szCs w:val="24"/>
              </w:rPr>
            </w:pPr>
            <w:r>
              <w:rPr>
                <w:rFonts w:ascii="Times New Roman" w:eastAsia="Times New Roman" w:hAnsi="Times New Roman"/>
                <w:sz w:val="24"/>
                <w:szCs w:val="24"/>
              </w:rPr>
              <w:t>Родіонова І.Г.</w:t>
            </w:r>
          </w:p>
        </w:tc>
        <w:tc>
          <w:tcPr>
            <w:tcW w:w="2242" w:type="dxa"/>
            <w:tcBorders>
              <w:top w:val="single" w:sz="4" w:space="0" w:color="000000"/>
              <w:left w:val="single" w:sz="4" w:space="0" w:color="000000"/>
              <w:bottom w:val="single" w:sz="4" w:space="0" w:color="000000"/>
              <w:right w:val="single" w:sz="4" w:space="0" w:color="000000"/>
            </w:tcBorders>
          </w:tcPr>
          <w:p w:rsidR="00340143" w:rsidRPr="00340143" w:rsidRDefault="00340143" w:rsidP="00340143">
            <w:pPr>
              <w:pStyle w:val="11"/>
              <w:ind w:left="0"/>
              <w:jc w:val="center"/>
              <w:rPr>
                <w:rFonts w:ascii="Times New Roman" w:hAnsi="Times New Roman"/>
                <w:sz w:val="24"/>
                <w:szCs w:val="24"/>
              </w:rPr>
            </w:pPr>
            <w:r w:rsidRPr="00340143">
              <w:rPr>
                <w:rFonts w:ascii="Times New Roman" w:hAnsi="Times New Roman"/>
                <w:sz w:val="24"/>
                <w:szCs w:val="24"/>
              </w:rPr>
              <w:t>ІІІ тур</w:t>
            </w:r>
          </w:p>
          <w:p w:rsidR="00340143" w:rsidRPr="00340143" w:rsidRDefault="00340143" w:rsidP="00340143">
            <w:pPr>
              <w:pStyle w:val="11"/>
              <w:ind w:left="0"/>
              <w:jc w:val="center"/>
              <w:rPr>
                <w:rFonts w:ascii="Times New Roman" w:hAnsi="Times New Roman"/>
                <w:sz w:val="24"/>
                <w:szCs w:val="24"/>
              </w:rPr>
            </w:pPr>
            <w:r w:rsidRPr="00340143">
              <w:rPr>
                <w:rFonts w:ascii="Times New Roman" w:hAnsi="Times New Roman"/>
                <w:sz w:val="24"/>
                <w:szCs w:val="24"/>
              </w:rPr>
              <w:t>Міжнародний мовно-літературний конкурс учнівської і студентської молоді імені Тараса Шевченка 2018 р.</w:t>
            </w:r>
          </w:p>
        </w:tc>
        <w:tc>
          <w:tcPr>
            <w:tcW w:w="1669"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2 місце</w:t>
            </w:r>
          </w:p>
        </w:tc>
      </w:tr>
      <w:tr w:rsidR="00340143" w:rsidRPr="00275ABB" w:rsidTr="00340143">
        <w:tc>
          <w:tcPr>
            <w:tcW w:w="480" w:type="dxa"/>
          </w:tcPr>
          <w:p w:rsidR="00340143" w:rsidRPr="002959F2" w:rsidRDefault="00340143" w:rsidP="002959F2">
            <w:pPr>
              <w:pStyle w:val="a3"/>
              <w:numPr>
                <w:ilvl w:val="0"/>
                <w:numId w:val="6"/>
              </w:numPr>
              <w:spacing w:line="360" w:lineRule="auto"/>
              <w:ind w:left="0" w:firstLine="0"/>
              <w:jc w:val="center"/>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aa"/>
              <w:spacing w:before="0"/>
              <w:ind w:firstLine="0"/>
              <w:jc w:val="center"/>
              <w:rPr>
                <w:rFonts w:ascii="Times New Roman" w:hAnsi="Times New Roman"/>
                <w:sz w:val="24"/>
                <w:szCs w:val="24"/>
              </w:rPr>
            </w:pPr>
            <w:r w:rsidRPr="004A5BD3">
              <w:rPr>
                <w:rFonts w:ascii="Times New Roman" w:hAnsi="Times New Roman"/>
                <w:sz w:val="24"/>
                <w:szCs w:val="24"/>
              </w:rPr>
              <w:t>Чижик А.</w:t>
            </w:r>
          </w:p>
          <w:p w:rsidR="00340143" w:rsidRPr="004A5BD3" w:rsidRDefault="00340143" w:rsidP="00340143">
            <w:pPr>
              <w:pStyle w:val="aa"/>
              <w:spacing w:before="0"/>
              <w:ind w:firstLine="0"/>
              <w:jc w:val="center"/>
              <w:rPr>
                <w:rFonts w:ascii="Times New Roman" w:hAnsi="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tcPr>
          <w:p w:rsidR="0034014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Корнієнко І.А.</w:t>
            </w:r>
            <w:r>
              <w:rPr>
                <w:rFonts w:ascii="Times New Roman" w:eastAsia="Times New Roman" w:hAnsi="Times New Roman"/>
                <w:sz w:val="24"/>
                <w:szCs w:val="24"/>
              </w:rPr>
              <w:t>,</w:t>
            </w:r>
          </w:p>
          <w:p w:rsidR="00340143" w:rsidRPr="004A5BD3" w:rsidRDefault="00340143" w:rsidP="00340143">
            <w:pPr>
              <w:pStyle w:val="11"/>
              <w:ind w:left="0"/>
              <w:jc w:val="both"/>
              <w:rPr>
                <w:rFonts w:ascii="Times New Roman" w:eastAsia="Times New Roman" w:hAnsi="Times New Roman"/>
                <w:b/>
                <w:sz w:val="24"/>
                <w:szCs w:val="24"/>
              </w:rPr>
            </w:pPr>
            <w:r>
              <w:rPr>
                <w:rFonts w:ascii="Times New Roman" w:eastAsia="Times New Roman" w:hAnsi="Times New Roman"/>
                <w:sz w:val="24"/>
                <w:szCs w:val="24"/>
              </w:rPr>
              <w:t>Родіонова І.Г.</w:t>
            </w:r>
          </w:p>
        </w:tc>
        <w:tc>
          <w:tcPr>
            <w:tcW w:w="2242" w:type="dxa"/>
            <w:tcBorders>
              <w:top w:val="single" w:sz="4" w:space="0" w:color="000000"/>
              <w:left w:val="single" w:sz="4" w:space="0" w:color="000000"/>
              <w:bottom w:val="single" w:sz="4" w:space="0" w:color="000000"/>
              <w:right w:val="single" w:sz="4" w:space="0" w:color="000000"/>
            </w:tcBorders>
          </w:tcPr>
          <w:p w:rsidR="00340143" w:rsidRPr="00340143" w:rsidRDefault="00340143" w:rsidP="00340143">
            <w:pPr>
              <w:pStyle w:val="aa"/>
              <w:spacing w:before="0"/>
              <w:ind w:firstLine="0"/>
              <w:jc w:val="center"/>
              <w:rPr>
                <w:rFonts w:ascii="Times New Roman" w:hAnsi="Times New Roman"/>
                <w:sz w:val="24"/>
                <w:szCs w:val="24"/>
              </w:rPr>
            </w:pPr>
            <w:r w:rsidRPr="00340143">
              <w:rPr>
                <w:rFonts w:ascii="Times New Roman" w:hAnsi="Times New Roman"/>
                <w:sz w:val="24"/>
                <w:szCs w:val="24"/>
              </w:rPr>
              <w:t>ІІІ тур Міжнародного мовно-літературного конкурсу учнівської і студентської молоді імені Т.Шевченка 2020 р.</w:t>
            </w:r>
          </w:p>
          <w:p w:rsidR="00340143" w:rsidRPr="00340143" w:rsidRDefault="00340143" w:rsidP="00340143">
            <w:pPr>
              <w:pStyle w:val="aa"/>
              <w:spacing w:before="0"/>
              <w:ind w:firstLine="0"/>
              <w:jc w:val="center"/>
              <w:rPr>
                <w:rFonts w:ascii="Times New Roman" w:hAnsi="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3 місце</w:t>
            </w:r>
          </w:p>
        </w:tc>
      </w:tr>
      <w:tr w:rsidR="00340143" w:rsidRPr="00275ABB" w:rsidTr="00887A3B">
        <w:tc>
          <w:tcPr>
            <w:tcW w:w="480" w:type="dxa"/>
          </w:tcPr>
          <w:p w:rsidR="00340143" w:rsidRPr="002959F2" w:rsidRDefault="00340143" w:rsidP="002959F2">
            <w:pPr>
              <w:pStyle w:val="a3"/>
              <w:numPr>
                <w:ilvl w:val="0"/>
                <w:numId w:val="6"/>
              </w:numPr>
              <w:spacing w:line="360" w:lineRule="auto"/>
              <w:ind w:left="0" w:firstLine="0"/>
              <w:jc w:val="center"/>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aa"/>
              <w:spacing w:before="0"/>
              <w:ind w:firstLine="0"/>
              <w:jc w:val="center"/>
              <w:rPr>
                <w:rFonts w:ascii="Times New Roman" w:hAnsi="Times New Roman"/>
                <w:sz w:val="28"/>
                <w:szCs w:val="28"/>
              </w:rPr>
            </w:pPr>
            <w:r w:rsidRPr="004A5BD3">
              <w:rPr>
                <w:rFonts w:ascii="Times New Roman" w:hAnsi="Times New Roman"/>
                <w:bCs/>
                <w:sz w:val="24"/>
                <w:szCs w:val="24"/>
              </w:rPr>
              <w:t>Єрмак А.</w:t>
            </w:r>
          </w:p>
        </w:tc>
        <w:tc>
          <w:tcPr>
            <w:tcW w:w="3182"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11"/>
              <w:ind w:left="0"/>
              <w:jc w:val="both"/>
              <w:rPr>
                <w:rFonts w:ascii="Times New Roman" w:eastAsia="Times New Roman" w:hAnsi="Times New Roman"/>
                <w:b/>
                <w:sz w:val="24"/>
                <w:szCs w:val="24"/>
              </w:rPr>
            </w:pPr>
            <w:r w:rsidRPr="004A5BD3">
              <w:rPr>
                <w:rFonts w:ascii="Times New Roman" w:eastAsia="Times New Roman" w:hAnsi="Times New Roman"/>
                <w:sz w:val="24"/>
                <w:szCs w:val="24"/>
              </w:rPr>
              <w:t>Корнієнко І.А.</w:t>
            </w:r>
          </w:p>
        </w:tc>
        <w:tc>
          <w:tcPr>
            <w:tcW w:w="2242" w:type="dxa"/>
            <w:tcBorders>
              <w:top w:val="single" w:sz="4" w:space="0" w:color="000000"/>
              <w:left w:val="single" w:sz="4" w:space="0" w:color="000000"/>
              <w:bottom w:val="single" w:sz="4" w:space="0" w:color="000000"/>
              <w:right w:val="single" w:sz="4" w:space="0" w:color="000000"/>
            </w:tcBorders>
          </w:tcPr>
          <w:p w:rsidR="00340143" w:rsidRPr="00340143" w:rsidRDefault="00340143" w:rsidP="00340143">
            <w:pPr>
              <w:pStyle w:val="aa"/>
              <w:spacing w:before="0"/>
              <w:ind w:firstLine="0"/>
              <w:jc w:val="center"/>
              <w:rPr>
                <w:rFonts w:ascii="Times New Roman" w:hAnsi="Times New Roman"/>
                <w:bCs/>
                <w:sz w:val="24"/>
                <w:szCs w:val="24"/>
              </w:rPr>
            </w:pPr>
            <w:r w:rsidRPr="00340143">
              <w:rPr>
                <w:rFonts w:ascii="Times New Roman" w:hAnsi="Times New Roman"/>
                <w:bCs/>
                <w:sz w:val="24"/>
                <w:szCs w:val="24"/>
              </w:rPr>
              <w:t>Конкурс літературних, дослідницьких та мультимедійних учнівських проектів (Наказ МОН № 1452)</w:t>
            </w:r>
          </w:p>
          <w:p w:rsidR="00340143" w:rsidRPr="00340143" w:rsidRDefault="00340143" w:rsidP="00340143">
            <w:pPr>
              <w:pStyle w:val="aa"/>
              <w:spacing w:before="0"/>
              <w:ind w:firstLine="0"/>
              <w:jc w:val="center"/>
              <w:rPr>
                <w:rFonts w:ascii="Times New Roman" w:hAnsi="Times New Roman"/>
                <w:iCs/>
                <w:sz w:val="24"/>
                <w:szCs w:val="24"/>
              </w:rPr>
            </w:pPr>
            <w:r w:rsidRPr="00340143">
              <w:rPr>
                <w:rFonts w:ascii="Times New Roman" w:hAnsi="Times New Roman"/>
                <w:bCs/>
                <w:sz w:val="24"/>
                <w:szCs w:val="24"/>
              </w:rPr>
              <w:t>2021 р.</w:t>
            </w:r>
          </w:p>
        </w:tc>
        <w:tc>
          <w:tcPr>
            <w:tcW w:w="1669" w:type="dxa"/>
            <w:tcBorders>
              <w:top w:val="single" w:sz="4" w:space="0" w:color="000000"/>
              <w:left w:val="single" w:sz="4" w:space="0" w:color="000000"/>
              <w:bottom w:val="single" w:sz="4" w:space="0" w:color="000000"/>
              <w:right w:val="single" w:sz="4" w:space="0" w:color="000000"/>
            </w:tcBorders>
          </w:tcPr>
          <w:p w:rsidR="00340143" w:rsidRPr="004A5BD3" w:rsidRDefault="00340143" w:rsidP="00340143">
            <w:pPr>
              <w:pStyle w:val="11"/>
              <w:ind w:left="0"/>
              <w:jc w:val="both"/>
              <w:rPr>
                <w:rFonts w:ascii="Times New Roman" w:eastAsia="Times New Roman" w:hAnsi="Times New Roman"/>
                <w:sz w:val="24"/>
                <w:szCs w:val="24"/>
              </w:rPr>
            </w:pPr>
            <w:r w:rsidRPr="004A5BD3">
              <w:rPr>
                <w:rFonts w:ascii="Times New Roman" w:eastAsia="Times New Roman" w:hAnsi="Times New Roman"/>
                <w:sz w:val="24"/>
                <w:szCs w:val="24"/>
              </w:rPr>
              <w:t>3 місце</w:t>
            </w:r>
          </w:p>
        </w:tc>
      </w:tr>
    </w:tbl>
    <w:p w:rsidR="00D4623C" w:rsidRPr="00275ABB" w:rsidRDefault="00D4623C" w:rsidP="002959F2">
      <w:pPr>
        <w:pStyle w:val="a3"/>
        <w:numPr>
          <w:ilvl w:val="0"/>
          <w:numId w:val="1"/>
        </w:numPr>
        <w:tabs>
          <w:tab w:val="left" w:pos="851"/>
          <w:tab w:val="left" w:pos="993"/>
        </w:tabs>
        <w:spacing w:line="360" w:lineRule="auto"/>
        <w:ind w:left="0" w:firstLine="567"/>
        <w:jc w:val="both"/>
        <w:rPr>
          <w:rFonts w:ascii="Times New Roman" w:hAnsi="Times New Roman" w:cs="Times New Roman"/>
          <w:b/>
          <w:sz w:val="24"/>
          <w:szCs w:val="24"/>
        </w:rPr>
      </w:pPr>
      <w:r w:rsidRPr="00275ABB">
        <w:rPr>
          <w:rFonts w:ascii="Times New Roman" w:hAnsi="Times New Roman" w:cs="Times New Roman"/>
          <w:b/>
          <w:sz w:val="24"/>
          <w:szCs w:val="24"/>
        </w:rPr>
        <w:lastRenderedPageBreak/>
        <w:t>Участь</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у</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програмах</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міжнародної</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академічної</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мобільності</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тривалістю</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не</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менше</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одного</w:t>
      </w:r>
      <w:r w:rsidR="002959F2">
        <w:rPr>
          <w:rFonts w:ascii="Times New Roman" w:hAnsi="Times New Roman" w:cs="Times New Roman"/>
          <w:b/>
          <w:sz w:val="24"/>
          <w:szCs w:val="24"/>
        </w:rPr>
        <w:t xml:space="preserve"> </w:t>
      </w:r>
      <w:r w:rsidRPr="00275ABB">
        <w:rPr>
          <w:rFonts w:ascii="Times New Roman" w:hAnsi="Times New Roman" w:cs="Times New Roman"/>
          <w:b/>
          <w:sz w:val="24"/>
          <w:szCs w:val="24"/>
        </w:rPr>
        <w:t>місяця</w:t>
      </w:r>
    </w:p>
    <w:tbl>
      <w:tblPr>
        <w:tblStyle w:val="a4"/>
        <w:tblW w:w="10490" w:type="dxa"/>
        <w:tblInd w:w="-743" w:type="dxa"/>
        <w:tblLayout w:type="fixed"/>
        <w:tblLook w:val="04A0"/>
      </w:tblPr>
      <w:tblGrid>
        <w:gridCol w:w="567"/>
        <w:gridCol w:w="2694"/>
        <w:gridCol w:w="2268"/>
        <w:gridCol w:w="1134"/>
        <w:gridCol w:w="1985"/>
        <w:gridCol w:w="1842"/>
      </w:tblGrid>
      <w:tr w:rsidR="00D4623C" w:rsidRPr="00275ABB" w:rsidTr="00444932">
        <w:tc>
          <w:tcPr>
            <w:tcW w:w="567" w:type="dxa"/>
          </w:tcPr>
          <w:p w:rsidR="00D4623C" w:rsidRPr="00275ABB" w:rsidRDefault="00D4623C" w:rsidP="00444932">
            <w:pPr>
              <w:pStyle w:val="a3"/>
              <w:spacing w:line="360" w:lineRule="auto"/>
              <w:ind w:left="0"/>
              <w:jc w:val="both"/>
              <w:rPr>
                <w:rFonts w:ascii="Times New Roman" w:hAnsi="Times New Roman" w:cs="Times New Roman"/>
                <w:sz w:val="24"/>
                <w:szCs w:val="24"/>
              </w:rPr>
            </w:pPr>
            <w:r w:rsidRPr="00275ABB">
              <w:rPr>
                <w:rFonts w:ascii="Times New Roman" w:hAnsi="Times New Roman" w:cs="Times New Roman"/>
                <w:sz w:val="24"/>
                <w:szCs w:val="24"/>
              </w:rPr>
              <w:t>№</w:t>
            </w:r>
          </w:p>
        </w:tc>
        <w:tc>
          <w:tcPr>
            <w:tcW w:w="2694" w:type="dxa"/>
          </w:tcPr>
          <w:p w:rsidR="00D4623C" w:rsidRPr="00275ABB" w:rsidRDefault="00D4623C" w:rsidP="00D4623C">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ПІБ</w:t>
            </w:r>
            <w:r w:rsidR="00887A3B">
              <w:rPr>
                <w:rFonts w:ascii="Times New Roman" w:hAnsi="Times New Roman" w:cs="Times New Roman"/>
                <w:sz w:val="24"/>
                <w:szCs w:val="24"/>
              </w:rPr>
              <w:t xml:space="preserve"> </w:t>
            </w:r>
            <w:r w:rsidRPr="00275ABB">
              <w:rPr>
                <w:rFonts w:ascii="Times New Roman" w:hAnsi="Times New Roman" w:cs="Times New Roman"/>
                <w:sz w:val="24"/>
                <w:szCs w:val="24"/>
              </w:rPr>
              <w:t>викладача</w:t>
            </w:r>
          </w:p>
        </w:tc>
        <w:tc>
          <w:tcPr>
            <w:tcW w:w="2268" w:type="dxa"/>
          </w:tcPr>
          <w:p w:rsidR="00D4623C" w:rsidRPr="00275ABB" w:rsidRDefault="00D4623C" w:rsidP="00D4623C">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Тема</w:t>
            </w:r>
            <w:r w:rsidR="00887A3B">
              <w:rPr>
                <w:rFonts w:ascii="Times New Roman" w:hAnsi="Times New Roman" w:cs="Times New Roman"/>
                <w:sz w:val="24"/>
                <w:szCs w:val="24"/>
              </w:rPr>
              <w:t xml:space="preserve"> </w:t>
            </w:r>
            <w:r w:rsidRPr="00275ABB">
              <w:rPr>
                <w:rFonts w:ascii="Times New Roman" w:hAnsi="Times New Roman" w:cs="Times New Roman"/>
                <w:sz w:val="24"/>
                <w:szCs w:val="24"/>
              </w:rPr>
              <w:t>стажування</w:t>
            </w:r>
          </w:p>
        </w:tc>
        <w:tc>
          <w:tcPr>
            <w:tcW w:w="1134" w:type="dxa"/>
          </w:tcPr>
          <w:p w:rsidR="00D4623C" w:rsidRPr="00275ABB" w:rsidRDefault="00D4623C" w:rsidP="00D4623C">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Термін</w:t>
            </w:r>
          </w:p>
        </w:tc>
        <w:tc>
          <w:tcPr>
            <w:tcW w:w="1985" w:type="dxa"/>
          </w:tcPr>
          <w:p w:rsidR="00D4623C" w:rsidRPr="00275ABB" w:rsidRDefault="00D4623C" w:rsidP="00D4623C">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Країна</w:t>
            </w:r>
          </w:p>
        </w:tc>
        <w:tc>
          <w:tcPr>
            <w:tcW w:w="1842" w:type="dxa"/>
          </w:tcPr>
          <w:p w:rsidR="00D4623C" w:rsidRPr="00275ABB" w:rsidRDefault="00D4623C" w:rsidP="00D4623C">
            <w:pPr>
              <w:pStyle w:val="a3"/>
              <w:ind w:left="0"/>
              <w:jc w:val="both"/>
              <w:rPr>
                <w:rFonts w:ascii="Times New Roman" w:hAnsi="Times New Roman" w:cs="Times New Roman"/>
                <w:sz w:val="24"/>
                <w:szCs w:val="24"/>
              </w:rPr>
            </w:pPr>
            <w:r w:rsidRPr="00275ABB">
              <w:rPr>
                <w:rFonts w:ascii="Times New Roman" w:hAnsi="Times New Roman" w:cs="Times New Roman"/>
                <w:sz w:val="24"/>
                <w:szCs w:val="24"/>
              </w:rPr>
              <w:t>Документ, що підтверджує</w:t>
            </w:r>
            <w:r w:rsidR="00887A3B">
              <w:rPr>
                <w:rFonts w:ascii="Times New Roman" w:hAnsi="Times New Roman" w:cs="Times New Roman"/>
                <w:sz w:val="24"/>
                <w:szCs w:val="24"/>
              </w:rPr>
              <w:t xml:space="preserve"> </w:t>
            </w:r>
            <w:r w:rsidRPr="00275ABB">
              <w:rPr>
                <w:rFonts w:ascii="Times New Roman" w:hAnsi="Times New Roman" w:cs="Times New Roman"/>
                <w:sz w:val="24"/>
                <w:szCs w:val="24"/>
              </w:rPr>
              <w:t>стажування</w:t>
            </w:r>
          </w:p>
        </w:tc>
      </w:tr>
      <w:tr w:rsidR="00340143" w:rsidRPr="00275ABB" w:rsidTr="00887A3B">
        <w:tc>
          <w:tcPr>
            <w:tcW w:w="567" w:type="dxa"/>
          </w:tcPr>
          <w:p w:rsidR="00340143" w:rsidRPr="00887A3B" w:rsidRDefault="00340143" w:rsidP="00887A3B">
            <w:pPr>
              <w:pStyle w:val="a3"/>
              <w:numPr>
                <w:ilvl w:val="0"/>
                <w:numId w:val="5"/>
              </w:numPr>
              <w:tabs>
                <w:tab w:val="left" w:pos="128"/>
              </w:tabs>
              <w:spacing w:line="360" w:lineRule="auto"/>
              <w:ind w:left="0" w:firstLine="0"/>
              <w:jc w:val="both"/>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340143" w:rsidRPr="00F6695E" w:rsidRDefault="00340143" w:rsidP="00340143">
            <w:pPr>
              <w:pStyle w:val="11"/>
              <w:spacing w:line="360" w:lineRule="auto"/>
              <w:ind w:left="0"/>
              <w:jc w:val="both"/>
              <w:rPr>
                <w:rFonts w:ascii="Times New Roman" w:eastAsia="Times New Roman" w:hAnsi="Times New Roman"/>
                <w:b/>
                <w:sz w:val="24"/>
                <w:szCs w:val="24"/>
              </w:rPr>
            </w:pPr>
            <w:r w:rsidRPr="00603367">
              <w:rPr>
                <w:rFonts w:ascii="Times New Roman" w:eastAsia="Times New Roman" w:hAnsi="Times New Roman"/>
                <w:sz w:val="24"/>
                <w:szCs w:val="24"/>
              </w:rPr>
              <w:t>Корнієнко І.А.</w:t>
            </w:r>
          </w:p>
        </w:tc>
        <w:tc>
          <w:tcPr>
            <w:tcW w:w="2268" w:type="dxa"/>
            <w:tcBorders>
              <w:top w:val="single" w:sz="4" w:space="0" w:color="000000"/>
              <w:left w:val="single" w:sz="4" w:space="0" w:color="000000"/>
              <w:bottom w:val="single" w:sz="4" w:space="0" w:color="000000"/>
              <w:right w:val="single" w:sz="4" w:space="0" w:color="000000"/>
            </w:tcBorders>
          </w:tcPr>
          <w:p w:rsidR="00340143" w:rsidRPr="0091670C" w:rsidRDefault="00340143" w:rsidP="00340143">
            <w:pPr>
              <w:rPr>
                <w:rFonts w:ascii="Times New Roman" w:hAnsi="Times New Roman"/>
                <w:sz w:val="24"/>
                <w:szCs w:val="24"/>
              </w:rPr>
            </w:pPr>
            <w:r w:rsidRPr="0091670C">
              <w:rPr>
                <w:rFonts w:ascii="Times New Roman" w:hAnsi="Times New Roman"/>
                <w:sz w:val="24"/>
                <w:szCs w:val="24"/>
              </w:rPr>
              <w:t>The innovative Methods and Technologies of Teaching: The Newest in the European Educational Practice</w:t>
            </w:r>
          </w:p>
        </w:tc>
        <w:tc>
          <w:tcPr>
            <w:tcW w:w="1134" w:type="dxa"/>
            <w:tcBorders>
              <w:top w:val="single" w:sz="4" w:space="0" w:color="000000"/>
              <w:left w:val="single" w:sz="4" w:space="0" w:color="000000"/>
              <w:bottom w:val="single" w:sz="4" w:space="0" w:color="000000"/>
              <w:right w:val="single" w:sz="4" w:space="0" w:color="000000"/>
            </w:tcBorders>
          </w:tcPr>
          <w:p w:rsidR="00340143" w:rsidRPr="0091670C" w:rsidRDefault="00340143" w:rsidP="00340143">
            <w:pPr>
              <w:rPr>
                <w:rFonts w:ascii="Times New Roman" w:hAnsi="Times New Roman"/>
                <w:sz w:val="24"/>
                <w:szCs w:val="24"/>
              </w:rPr>
            </w:pPr>
            <w:r w:rsidRPr="0091670C">
              <w:rPr>
                <w:rFonts w:ascii="Times New Roman" w:hAnsi="Times New Roman"/>
                <w:sz w:val="24"/>
                <w:szCs w:val="24"/>
              </w:rPr>
              <w:t>з 01 листопада 2019 р. по 01 лютого 2020 р. (180 годин).</w:t>
            </w:r>
          </w:p>
        </w:tc>
        <w:tc>
          <w:tcPr>
            <w:tcW w:w="1985" w:type="dxa"/>
            <w:tcBorders>
              <w:top w:val="single" w:sz="4" w:space="0" w:color="000000"/>
              <w:left w:val="single" w:sz="4" w:space="0" w:color="000000"/>
              <w:bottom w:val="single" w:sz="4" w:space="0" w:color="000000"/>
              <w:right w:val="single" w:sz="4" w:space="0" w:color="000000"/>
            </w:tcBorders>
          </w:tcPr>
          <w:p w:rsidR="00340143" w:rsidRPr="0091670C" w:rsidRDefault="00340143" w:rsidP="00340143">
            <w:pPr>
              <w:rPr>
                <w:rFonts w:ascii="Times New Roman" w:hAnsi="Times New Roman"/>
                <w:sz w:val="24"/>
                <w:szCs w:val="24"/>
              </w:rPr>
            </w:pPr>
            <w:r w:rsidRPr="0091670C">
              <w:rPr>
                <w:rFonts w:ascii="Times New Roman" w:hAnsi="Times New Roman"/>
                <w:sz w:val="24"/>
                <w:szCs w:val="24"/>
              </w:rPr>
              <w:t>Польща</w:t>
            </w:r>
          </w:p>
        </w:tc>
        <w:tc>
          <w:tcPr>
            <w:tcW w:w="1842" w:type="dxa"/>
            <w:tcBorders>
              <w:top w:val="single" w:sz="4" w:space="0" w:color="000000"/>
              <w:left w:val="single" w:sz="4" w:space="0" w:color="000000"/>
              <w:bottom w:val="single" w:sz="4" w:space="0" w:color="000000"/>
              <w:right w:val="single" w:sz="4" w:space="0" w:color="000000"/>
            </w:tcBorders>
          </w:tcPr>
          <w:p w:rsidR="00340143" w:rsidRPr="0091670C" w:rsidRDefault="00340143" w:rsidP="00340143">
            <w:pPr>
              <w:rPr>
                <w:rFonts w:ascii="Times New Roman" w:hAnsi="Times New Roman"/>
                <w:sz w:val="24"/>
                <w:szCs w:val="24"/>
              </w:rPr>
            </w:pPr>
            <w:r w:rsidRPr="0091670C">
              <w:rPr>
                <w:rFonts w:ascii="Times New Roman" w:hAnsi="Times New Roman"/>
                <w:sz w:val="24"/>
                <w:szCs w:val="24"/>
              </w:rPr>
              <w:t>Сертифікат № КРК 20/02/06</w:t>
            </w:r>
          </w:p>
          <w:p w:rsidR="00340143" w:rsidRPr="0091670C" w:rsidRDefault="00340143" w:rsidP="00340143">
            <w:pPr>
              <w:rPr>
                <w:rFonts w:ascii="Times New Roman" w:hAnsi="Times New Roman"/>
                <w:sz w:val="24"/>
                <w:szCs w:val="24"/>
              </w:rPr>
            </w:pPr>
          </w:p>
        </w:tc>
      </w:tr>
      <w:tr w:rsidR="00887A3B" w:rsidRPr="00275ABB" w:rsidTr="00444932">
        <w:tc>
          <w:tcPr>
            <w:tcW w:w="567" w:type="dxa"/>
          </w:tcPr>
          <w:p w:rsidR="00887A3B" w:rsidRPr="00887A3B" w:rsidRDefault="00887A3B" w:rsidP="00887A3B">
            <w:pPr>
              <w:pStyle w:val="a3"/>
              <w:numPr>
                <w:ilvl w:val="0"/>
                <w:numId w:val="5"/>
              </w:numPr>
              <w:spacing w:line="360" w:lineRule="auto"/>
              <w:ind w:left="0" w:firstLine="0"/>
              <w:jc w:val="both"/>
              <w:rPr>
                <w:rFonts w:ascii="Times New Roman" w:hAnsi="Times New Roman" w:cs="Times New Roman"/>
                <w:sz w:val="24"/>
                <w:szCs w:val="24"/>
              </w:rPr>
            </w:pPr>
          </w:p>
        </w:tc>
        <w:tc>
          <w:tcPr>
            <w:tcW w:w="2694" w:type="dxa"/>
          </w:tcPr>
          <w:p w:rsidR="00887A3B" w:rsidRPr="00887A3B" w:rsidRDefault="00887A3B" w:rsidP="00444932">
            <w:pPr>
              <w:pStyle w:val="a3"/>
              <w:spacing w:line="360" w:lineRule="auto"/>
              <w:ind w:left="0"/>
              <w:jc w:val="both"/>
              <w:rPr>
                <w:rFonts w:ascii="Times New Roman" w:hAnsi="Times New Roman" w:cs="Times New Roman"/>
                <w:sz w:val="24"/>
                <w:szCs w:val="24"/>
              </w:rPr>
            </w:pPr>
            <w:r w:rsidRPr="00887A3B">
              <w:rPr>
                <w:rFonts w:ascii="Times New Roman" w:hAnsi="Times New Roman" w:cs="Times New Roman"/>
                <w:sz w:val="24"/>
                <w:szCs w:val="24"/>
              </w:rPr>
              <w:t>Рускуліс Л. В.</w:t>
            </w:r>
          </w:p>
        </w:tc>
        <w:tc>
          <w:tcPr>
            <w:tcW w:w="2268" w:type="dxa"/>
          </w:tcPr>
          <w:p w:rsidR="00887A3B" w:rsidRPr="00275ABB" w:rsidRDefault="00887A3B" w:rsidP="00887A3B">
            <w:pPr>
              <w:pStyle w:val="a3"/>
              <w:ind w:left="0"/>
              <w:jc w:val="both"/>
              <w:rPr>
                <w:rFonts w:ascii="Times New Roman" w:hAnsi="Times New Roman" w:cs="Times New Roman"/>
                <w:b/>
                <w:sz w:val="24"/>
                <w:szCs w:val="24"/>
              </w:rPr>
            </w:pPr>
            <w:r w:rsidRPr="0091670C">
              <w:rPr>
                <w:rFonts w:ascii="Times New Roman" w:hAnsi="Times New Roman"/>
                <w:sz w:val="24"/>
                <w:szCs w:val="24"/>
              </w:rPr>
              <w:t>The innovative Methods and Technologies of Teaching: The Newest in the European Educational Practice</w:t>
            </w:r>
          </w:p>
        </w:tc>
        <w:tc>
          <w:tcPr>
            <w:tcW w:w="1134" w:type="dxa"/>
          </w:tcPr>
          <w:p w:rsidR="00887A3B" w:rsidRPr="0091670C" w:rsidRDefault="00887A3B" w:rsidP="00887A3B">
            <w:pPr>
              <w:rPr>
                <w:rFonts w:ascii="Times New Roman" w:hAnsi="Times New Roman"/>
                <w:sz w:val="24"/>
                <w:szCs w:val="24"/>
              </w:rPr>
            </w:pPr>
            <w:r w:rsidRPr="0091670C">
              <w:rPr>
                <w:rFonts w:ascii="Times New Roman" w:hAnsi="Times New Roman"/>
                <w:sz w:val="24"/>
                <w:szCs w:val="24"/>
              </w:rPr>
              <w:t>з 01 листопада 2019 р. по 01 лютого 2020 р. (180 годин).</w:t>
            </w:r>
          </w:p>
        </w:tc>
        <w:tc>
          <w:tcPr>
            <w:tcW w:w="1985" w:type="dxa"/>
          </w:tcPr>
          <w:p w:rsidR="00887A3B" w:rsidRPr="0091670C" w:rsidRDefault="00887A3B" w:rsidP="00887A3B">
            <w:pPr>
              <w:rPr>
                <w:rFonts w:ascii="Times New Roman" w:hAnsi="Times New Roman"/>
                <w:sz w:val="24"/>
                <w:szCs w:val="24"/>
              </w:rPr>
            </w:pPr>
            <w:r w:rsidRPr="0091670C">
              <w:rPr>
                <w:rFonts w:ascii="Times New Roman" w:hAnsi="Times New Roman"/>
                <w:sz w:val="24"/>
                <w:szCs w:val="24"/>
              </w:rPr>
              <w:t>Польща</w:t>
            </w:r>
          </w:p>
        </w:tc>
        <w:tc>
          <w:tcPr>
            <w:tcW w:w="1842" w:type="dxa"/>
          </w:tcPr>
          <w:p w:rsidR="00887A3B" w:rsidRPr="00887A3B" w:rsidRDefault="00887A3B" w:rsidP="00887A3B">
            <w:pPr>
              <w:rPr>
                <w:rFonts w:ascii="Times New Roman" w:eastAsia="Calibri" w:hAnsi="Times New Roman" w:cs="Times New Roman"/>
                <w:sz w:val="24"/>
                <w:szCs w:val="24"/>
                <w:lang w:eastAsia="en-US"/>
              </w:rPr>
            </w:pPr>
            <w:r w:rsidRPr="00887A3B">
              <w:rPr>
                <w:rFonts w:ascii="Times New Roman" w:eastAsia="Calibri" w:hAnsi="Times New Roman" w:cs="Times New Roman"/>
                <w:sz w:val="24"/>
                <w:szCs w:val="24"/>
                <w:lang w:eastAsia="en-US"/>
              </w:rPr>
              <w:t>Сертифікат</w:t>
            </w:r>
          </w:p>
          <w:p w:rsidR="00887A3B" w:rsidRPr="00275ABB" w:rsidRDefault="00887A3B" w:rsidP="00887A3B">
            <w:pPr>
              <w:pStyle w:val="a3"/>
              <w:ind w:left="0"/>
              <w:jc w:val="both"/>
              <w:rPr>
                <w:rFonts w:ascii="Times New Roman" w:hAnsi="Times New Roman" w:cs="Times New Roman"/>
                <w:b/>
                <w:sz w:val="24"/>
                <w:szCs w:val="24"/>
              </w:rPr>
            </w:pPr>
            <w:r w:rsidRPr="00887A3B">
              <w:rPr>
                <w:rFonts w:ascii="Times New Roman" w:eastAsia="Calibri" w:hAnsi="Times New Roman" w:cs="Times New Roman"/>
                <w:sz w:val="24"/>
                <w:szCs w:val="24"/>
                <w:lang w:val="en-US" w:eastAsia="en-US"/>
              </w:rPr>
              <w:t>KJ</w:t>
            </w:r>
            <w:r w:rsidRPr="00887A3B">
              <w:rPr>
                <w:rFonts w:ascii="Times New Roman" w:eastAsia="Calibri" w:hAnsi="Times New Roman" w:cs="Times New Roman"/>
                <w:sz w:val="24"/>
                <w:szCs w:val="24"/>
                <w:lang w:eastAsia="en-US"/>
              </w:rPr>
              <w:t>-</w:t>
            </w:r>
            <w:r w:rsidRPr="00887A3B">
              <w:rPr>
                <w:rFonts w:ascii="Times New Roman" w:eastAsia="Calibri" w:hAnsi="Times New Roman" w:cs="Times New Roman"/>
                <w:sz w:val="24"/>
                <w:szCs w:val="24"/>
                <w:lang w:val="en-US" w:eastAsia="en-US"/>
              </w:rPr>
              <w:t>A</w:t>
            </w:r>
            <w:r w:rsidRPr="00887A3B">
              <w:rPr>
                <w:rFonts w:ascii="Times New Roman" w:eastAsia="Calibri" w:hAnsi="Times New Roman" w:cs="Times New Roman"/>
                <w:sz w:val="24"/>
                <w:szCs w:val="24"/>
                <w:lang w:eastAsia="en-US"/>
              </w:rPr>
              <w:t xml:space="preserve"> № 20/02/138</w:t>
            </w:r>
          </w:p>
        </w:tc>
      </w:tr>
      <w:tr w:rsidR="002959F2" w:rsidRPr="00275ABB" w:rsidTr="00444932">
        <w:tc>
          <w:tcPr>
            <w:tcW w:w="567" w:type="dxa"/>
          </w:tcPr>
          <w:p w:rsidR="002959F2" w:rsidRPr="00887A3B" w:rsidRDefault="002959F2" w:rsidP="00887A3B">
            <w:pPr>
              <w:pStyle w:val="a3"/>
              <w:numPr>
                <w:ilvl w:val="0"/>
                <w:numId w:val="5"/>
              </w:numPr>
              <w:spacing w:line="360" w:lineRule="auto"/>
              <w:ind w:left="0" w:firstLine="0"/>
              <w:jc w:val="both"/>
              <w:rPr>
                <w:rFonts w:ascii="Times New Roman" w:hAnsi="Times New Roman" w:cs="Times New Roman"/>
                <w:sz w:val="24"/>
                <w:szCs w:val="24"/>
              </w:rPr>
            </w:pPr>
          </w:p>
        </w:tc>
        <w:tc>
          <w:tcPr>
            <w:tcW w:w="2694" w:type="dxa"/>
          </w:tcPr>
          <w:p w:rsidR="002959F2" w:rsidRPr="00887A3B" w:rsidRDefault="002959F2" w:rsidP="00444932">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Баденкова В. М.</w:t>
            </w:r>
          </w:p>
        </w:tc>
        <w:tc>
          <w:tcPr>
            <w:tcW w:w="2268" w:type="dxa"/>
          </w:tcPr>
          <w:p w:rsidR="002959F2" w:rsidRPr="00275ABB" w:rsidRDefault="002959F2" w:rsidP="009C66BC">
            <w:pPr>
              <w:pStyle w:val="a3"/>
              <w:ind w:left="0"/>
              <w:jc w:val="both"/>
              <w:rPr>
                <w:rFonts w:ascii="Times New Roman" w:hAnsi="Times New Roman" w:cs="Times New Roman"/>
                <w:b/>
                <w:sz w:val="24"/>
                <w:szCs w:val="24"/>
              </w:rPr>
            </w:pPr>
            <w:r w:rsidRPr="0091670C">
              <w:rPr>
                <w:rFonts w:ascii="Times New Roman" w:hAnsi="Times New Roman"/>
                <w:sz w:val="24"/>
                <w:szCs w:val="24"/>
              </w:rPr>
              <w:t>The innovative Methods and Technologies of Teaching: The Newest in the European Educational Practice</w:t>
            </w:r>
          </w:p>
        </w:tc>
        <w:tc>
          <w:tcPr>
            <w:tcW w:w="1134" w:type="dxa"/>
          </w:tcPr>
          <w:p w:rsidR="002959F2" w:rsidRPr="0091670C" w:rsidRDefault="002959F2" w:rsidP="009C66BC">
            <w:pPr>
              <w:rPr>
                <w:rFonts w:ascii="Times New Roman" w:hAnsi="Times New Roman"/>
                <w:sz w:val="24"/>
                <w:szCs w:val="24"/>
              </w:rPr>
            </w:pPr>
            <w:r w:rsidRPr="0091670C">
              <w:rPr>
                <w:rFonts w:ascii="Times New Roman" w:hAnsi="Times New Roman"/>
                <w:sz w:val="24"/>
                <w:szCs w:val="24"/>
              </w:rPr>
              <w:t>з 01 листопада 2019 р. по 01 лютого 2020 р. (180 годин).</w:t>
            </w:r>
          </w:p>
        </w:tc>
        <w:tc>
          <w:tcPr>
            <w:tcW w:w="1985" w:type="dxa"/>
          </w:tcPr>
          <w:p w:rsidR="002959F2" w:rsidRPr="0091670C" w:rsidRDefault="002959F2" w:rsidP="009C66BC">
            <w:pPr>
              <w:rPr>
                <w:rFonts w:ascii="Times New Roman" w:hAnsi="Times New Roman"/>
                <w:sz w:val="24"/>
                <w:szCs w:val="24"/>
              </w:rPr>
            </w:pPr>
            <w:r w:rsidRPr="0091670C">
              <w:rPr>
                <w:rFonts w:ascii="Times New Roman" w:hAnsi="Times New Roman"/>
                <w:sz w:val="24"/>
                <w:szCs w:val="24"/>
              </w:rPr>
              <w:t>Польща</w:t>
            </w:r>
          </w:p>
        </w:tc>
        <w:tc>
          <w:tcPr>
            <w:tcW w:w="1842" w:type="dxa"/>
          </w:tcPr>
          <w:p w:rsidR="002959F2" w:rsidRPr="002959F2" w:rsidRDefault="002959F2" w:rsidP="002959F2">
            <w:pPr>
              <w:ind w:left="45"/>
              <w:jc w:val="both"/>
              <w:rPr>
                <w:rFonts w:ascii="Times New Roman" w:eastAsia="Times New Roman" w:hAnsi="Times New Roman" w:cs="Times New Roman"/>
                <w:sz w:val="24"/>
              </w:rPr>
            </w:pPr>
            <w:r w:rsidRPr="002959F2">
              <w:rPr>
                <w:rFonts w:ascii="Times New Roman" w:eastAsia="Times New Roman" w:hAnsi="Times New Roman" w:cs="Times New Roman"/>
                <w:sz w:val="24"/>
              </w:rPr>
              <w:t>Сертифікат № КРК 20/02/03</w:t>
            </w:r>
          </w:p>
          <w:p w:rsidR="002959F2" w:rsidRPr="00887A3B" w:rsidRDefault="002959F2" w:rsidP="00887A3B">
            <w:pPr>
              <w:rPr>
                <w:rFonts w:ascii="Times New Roman" w:eastAsia="Calibri" w:hAnsi="Times New Roman" w:cs="Times New Roman"/>
                <w:sz w:val="24"/>
                <w:szCs w:val="24"/>
                <w:lang w:eastAsia="en-US"/>
              </w:rPr>
            </w:pPr>
          </w:p>
        </w:tc>
      </w:tr>
    </w:tbl>
    <w:p w:rsidR="00D4623C" w:rsidRDefault="00D4623C" w:rsidP="00D4623C">
      <w:pPr>
        <w:pStyle w:val="a3"/>
        <w:spacing w:line="360" w:lineRule="auto"/>
        <w:jc w:val="both"/>
        <w:rPr>
          <w:rFonts w:ascii="Times New Roman" w:hAnsi="Times New Roman" w:cs="Times New Roman"/>
          <w:b/>
          <w:sz w:val="24"/>
          <w:szCs w:val="24"/>
        </w:rPr>
      </w:pPr>
    </w:p>
    <w:p w:rsidR="00ED6F23" w:rsidRPr="00005C09" w:rsidRDefault="00005C09">
      <w:pPr>
        <w:rPr>
          <w:rFonts w:ascii="Times New Roman" w:hAnsi="Times New Roman" w:cs="Times New Roman"/>
          <w:sz w:val="24"/>
        </w:rPr>
      </w:pPr>
      <w:r w:rsidRPr="00005C09">
        <w:rPr>
          <w:rFonts w:ascii="Times New Roman" w:hAnsi="Times New Roman" w:cs="Times New Roman"/>
          <w:sz w:val="24"/>
        </w:rPr>
        <w:t>Завідувач кафедри україн</w:t>
      </w:r>
      <w:r>
        <w:rPr>
          <w:rFonts w:ascii="Times New Roman" w:hAnsi="Times New Roman" w:cs="Times New Roman"/>
          <w:sz w:val="24"/>
        </w:rPr>
        <w:t>ської мо</w:t>
      </w:r>
      <w:r w:rsidRPr="00005C09">
        <w:rPr>
          <w:rFonts w:ascii="Times New Roman" w:hAnsi="Times New Roman" w:cs="Times New Roman"/>
          <w:sz w:val="24"/>
        </w:rPr>
        <w:t xml:space="preserve">ви і літератури </w:t>
      </w:r>
      <w:r w:rsidRPr="00005C09">
        <w:rPr>
          <w:rFonts w:ascii="Times New Roman" w:hAnsi="Times New Roman" w:cs="Times New Roman"/>
          <w:sz w:val="24"/>
        </w:rPr>
        <w:tab/>
      </w:r>
      <w:r w:rsidRPr="00005C09">
        <w:rPr>
          <w:rFonts w:ascii="Times New Roman" w:hAnsi="Times New Roman" w:cs="Times New Roman"/>
          <w:sz w:val="24"/>
        </w:rPr>
        <w:tab/>
      </w:r>
      <w:r w:rsidRPr="00005C09">
        <w:rPr>
          <w:rFonts w:ascii="Times New Roman" w:hAnsi="Times New Roman" w:cs="Times New Roman"/>
          <w:sz w:val="24"/>
        </w:rPr>
        <w:tab/>
      </w:r>
      <w:r w:rsidRPr="00005C09">
        <w:rPr>
          <w:rFonts w:ascii="Times New Roman" w:hAnsi="Times New Roman" w:cs="Times New Roman"/>
          <w:sz w:val="24"/>
        </w:rPr>
        <w:tab/>
        <w:t>Л. В. Рускуліс</w:t>
      </w:r>
    </w:p>
    <w:sectPr w:rsidR="00ED6F23" w:rsidRPr="00005C09" w:rsidSect="00ED6F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A0" w:rsidRDefault="00DD7CA0" w:rsidP="002959F2">
      <w:pPr>
        <w:pStyle w:val="a3"/>
        <w:spacing w:after="0" w:line="240" w:lineRule="auto"/>
      </w:pPr>
      <w:r>
        <w:separator/>
      </w:r>
    </w:p>
  </w:endnote>
  <w:endnote w:type="continuationSeparator" w:id="1">
    <w:p w:rsidR="00DD7CA0" w:rsidRDefault="00DD7CA0" w:rsidP="002959F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20002A87" w:usb1="80000000" w:usb2="00000008"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A0" w:rsidRDefault="00DD7CA0" w:rsidP="002959F2">
      <w:pPr>
        <w:pStyle w:val="a3"/>
        <w:spacing w:after="0" w:line="240" w:lineRule="auto"/>
      </w:pPr>
      <w:r>
        <w:separator/>
      </w:r>
    </w:p>
  </w:footnote>
  <w:footnote w:type="continuationSeparator" w:id="1">
    <w:p w:rsidR="00DD7CA0" w:rsidRDefault="00DD7CA0" w:rsidP="002959F2">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64B"/>
    <w:multiLevelType w:val="hybridMultilevel"/>
    <w:tmpl w:val="1B94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86CCE"/>
    <w:multiLevelType w:val="hybridMultilevel"/>
    <w:tmpl w:val="2F484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86649"/>
    <w:multiLevelType w:val="hybridMultilevel"/>
    <w:tmpl w:val="EF645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3530C"/>
    <w:multiLevelType w:val="hybridMultilevel"/>
    <w:tmpl w:val="A2A04D64"/>
    <w:lvl w:ilvl="0" w:tplc="6C50AA58">
      <w:start w:val="1"/>
      <w:numFmt w:val="decimal"/>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E52C61"/>
    <w:multiLevelType w:val="hybridMultilevel"/>
    <w:tmpl w:val="A2787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15C57"/>
    <w:multiLevelType w:val="hybridMultilevel"/>
    <w:tmpl w:val="78942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454C4"/>
    <w:multiLevelType w:val="hybridMultilevel"/>
    <w:tmpl w:val="8EE2183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8F56B38"/>
    <w:multiLevelType w:val="hybridMultilevel"/>
    <w:tmpl w:val="34286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E50C6C"/>
    <w:multiLevelType w:val="hybridMultilevel"/>
    <w:tmpl w:val="7986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7776C"/>
    <w:multiLevelType w:val="hybridMultilevel"/>
    <w:tmpl w:val="3966734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2022750"/>
    <w:multiLevelType w:val="hybridMultilevel"/>
    <w:tmpl w:val="E83E1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D7F01"/>
    <w:multiLevelType w:val="hybridMultilevel"/>
    <w:tmpl w:val="537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70A19"/>
    <w:multiLevelType w:val="hybridMultilevel"/>
    <w:tmpl w:val="2A125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2"/>
  </w:num>
  <w:num w:numId="5">
    <w:abstractNumId w:val="5"/>
  </w:num>
  <w:num w:numId="6">
    <w:abstractNumId w:val="2"/>
  </w:num>
  <w:num w:numId="7">
    <w:abstractNumId w:val="1"/>
  </w:num>
  <w:num w:numId="8">
    <w:abstractNumId w:val="10"/>
  </w:num>
  <w:num w:numId="9">
    <w:abstractNumId w:val="4"/>
  </w:num>
  <w:num w:numId="10">
    <w:abstractNumId w:val="11"/>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23C"/>
    <w:rsid w:val="00005C09"/>
    <w:rsid w:val="00096667"/>
    <w:rsid w:val="000B3155"/>
    <w:rsid w:val="00132DCC"/>
    <w:rsid w:val="0017069B"/>
    <w:rsid w:val="00231F44"/>
    <w:rsid w:val="002672AB"/>
    <w:rsid w:val="002959F2"/>
    <w:rsid w:val="002E614D"/>
    <w:rsid w:val="002F4198"/>
    <w:rsid w:val="00340143"/>
    <w:rsid w:val="003930AC"/>
    <w:rsid w:val="00444932"/>
    <w:rsid w:val="00491D2E"/>
    <w:rsid w:val="004F3756"/>
    <w:rsid w:val="00731FD3"/>
    <w:rsid w:val="00771292"/>
    <w:rsid w:val="00887A3B"/>
    <w:rsid w:val="0092459F"/>
    <w:rsid w:val="0093258A"/>
    <w:rsid w:val="009465D9"/>
    <w:rsid w:val="009F5973"/>
    <w:rsid w:val="00A36F88"/>
    <w:rsid w:val="00A7602E"/>
    <w:rsid w:val="00C56FC0"/>
    <w:rsid w:val="00C75BB9"/>
    <w:rsid w:val="00C97F51"/>
    <w:rsid w:val="00CD31DB"/>
    <w:rsid w:val="00D14A85"/>
    <w:rsid w:val="00D4623C"/>
    <w:rsid w:val="00D71813"/>
    <w:rsid w:val="00D926C7"/>
    <w:rsid w:val="00D92B57"/>
    <w:rsid w:val="00DD7CA0"/>
    <w:rsid w:val="00DE0577"/>
    <w:rsid w:val="00DE1890"/>
    <w:rsid w:val="00E118AB"/>
    <w:rsid w:val="00E34C69"/>
    <w:rsid w:val="00E35176"/>
    <w:rsid w:val="00E97F06"/>
    <w:rsid w:val="00ED6F23"/>
    <w:rsid w:val="00F40675"/>
    <w:rsid w:val="00FB0DF6"/>
    <w:rsid w:val="00FC5109"/>
    <w:rsid w:val="00FD7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3C"/>
    <w:rPr>
      <w:rFonts w:eastAsiaTheme="minorEastAsia"/>
      <w:lang w:val="uk-UA" w:eastAsia="uk-UA"/>
    </w:rPr>
  </w:style>
  <w:style w:type="paragraph" w:styleId="1">
    <w:name w:val="heading 1"/>
    <w:basedOn w:val="a"/>
    <w:next w:val="a"/>
    <w:link w:val="10"/>
    <w:uiPriority w:val="9"/>
    <w:qFormat/>
    <w:rsid w:val="000B31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926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926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23C"/>
    <w:pPr>
      <w:ind w:left="720"/>
      <w:contextualSpacing/>
    </w:pPr>
  </w:style>
  <w:style w:type="table" w:styleId="a4">
    <w:name w:val="Table Grid"/>
    <w:basedOn w:val="a1"/>
    <w:uiPriority w:val="59"/>
    <w:rsid w:val="00D4623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D7A4D"/>
    <w:rPr>
      <w:color w:val="0000FF"/>
      <w:u w:val="single"/>
    </w:rPr>
  </w:style>
  <w:style w:type="paragraph" w:styleId="a6">
    <w:name w:val="Balloon Text"/>
    <w:aliases w:val=" Знак2"/>
    <w:basedOn w:val="a"/>
    <w:link w:val="a7"/>
    <w:semiHidden/>
    <w:unhideWhenUsed/>
    <w:rsid w:val="00A36F88"/>
    <w:pPr>
      <w:spacing w:after="0" w:line="240" w:lineRule="auto"/>
    </w:pPr>
    <w:rPr>
      <w:rFonts w:ascii="Tahoma" w:eastAsia="Calibri" w:hAnsi="Tahoma" w:cs="Tahoma"/>
      <w:sz w:val="16"/>
      <w:szCs w:val="16"/>
    </w:rPr>
  </w:style>
  <w:style w:type="character" w:customStyle="1" w:styleId="a7">
    <w:name w:val="Текст выноски Знак"/>
    <w:aliases w:val=" Знак2 Знак"/>
    <w:basedOn w:val="a0"/>
    <w:link w:val="a6"/>
    <w:semiHidden/>
    <w:rsid w:val="00A36F88"/>
    <w:rPr>
      <w:rFonts w:ascii="Tahoma" w:eastAsia="Calibri" w:hAnsi="Tahoma" w:cs="Tahoma"/>
      <w:sz w:val="16"/>
      <w:szCs w:val="16"/>
      <w:lang w:val="uk-UA" w:eastAsia="uk-UA"/>
    </w:rPr>
  </w:style>
  <w:style w:type="paragraph" w:customStyle="1" w:styleId="a8">
    <w:name w:val="Абзац списку"/>
    <w:basedOn w:val="a"/>
    <w:qFormat/>
    <w:rsid w:val="00A36F88"/>
    <w:pPr>
      <w:ind w:left="720"/>
      <w:contextualSpacing/>
    </w:pPr>
    <w:rPr>
      <w:rFonts w:ascii="Calibri" w:eastAsia="Times New Roman" w:hAnsi="Calibri" w:cs="Times New Roman"/>
    </w:rPr>
  </w:style>
  <w:style w:type="paragraph" w:customStyle="1" w:styleId="100">
    <w:name w:val="Знак Знак10"/>
    <w:basedOn w:val="a"/>
    <w:rsid w:val="00A36F88"/>
    <w:pPr>
      <w:spacing w:after="160" w:line="240" w:lineRule="exact"/>
    </w:pPr>
    <w:rPr>
      <w:rFonts w:ascii="Verdana" w:eastAsia="Times New Roman" w:hAnsi="Verdana" w:cs="Verdana"/>
      <w:sz w:val="20"/>
      <w:szCs w:val="20"/>
      <w:lang w:val="en-US" w:eastAsia="en-US"/>
    </w:rPr>
  </w:style>
  <w:style w:type="paragraph" w:styleId="a9">
    <w:name w:val="Normal (Web)"/>
    <w:basedOn w:val="a"/>
    <w:rsid w:val="00A36F88"/>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
    <w:rsid w:val="00A36F88"/>
    <w:pPr>
      <w:ind w:left="720"/>
    </w:pPr>
    <w:rPr>
      <w:rFonts w:ascii="Calibri" w:eastAsia="Calibri" w:hAnsi="Calibri" w:cs="Times New Roman"/>
    </w:rPr>
  </w:style>
  <w:style w:type="paragraph" w:customStyle="1" w:styleId="rvps12">
    <w:name w:val="rvps12"/>
    <w:basedOn w:val="a"/>
    <w:rsid w:val="009465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6908473350862701451xfmc1">
    <w:name w:val="m_-6908473350862701451xfmc1"/>
    <w:basedOn w:val="a0"/>
    <w:rsid w:val="009465D9"/>
    <w:rPr>
      <w:rFonts w:ascii="Verdana" w:hAnsi="Verdana" w:cs="Verdana"/>
      <w:lang w:val="en-US" w:eastAsia="en-US" w:bidi="ar-SA"/>
    </w:rPr>
  </w:style>
  <w:style w:type="character" w:customStyle="1" w:styleId="rvts15">
    <w:name w:val="rvts15"/>
    <w:basedOn w:val="a0"/>
    <w:rsid w:val="009465D9"/>
  </w:style>
  <w:style w:type="paragraph" w:customStyle="1" w:styleId="12">
    <w:name w:val="Абзац списка1"/>
    <w:basedOn w:val="a"/>
    <w:uiPriority w:val="99"/>
    <w:qFormat/>
    <w:rsid w:val="00340143"/>
    <w:pPr>
      <w:ind w:left="720"/>
    </w:pPr>
    <w:rPr>
      <w:rFonts w:ascii="Calibri" w:eastAsia="Times New Roman" w:hAnsi="Calibri" w:cs="Calibri"/>
    </w:rPr>
  </w:style>
  <w:style w:type="paragraph" w:customStyle="1" w:styleId="TableParagraph">
    <w:name w:val="Table Paragraph"/>
    <w:basedOn w:val="a"/>
    <w:rsid w:val="00340143"/>
    <w:pPr>
      <w:widowControl w:val="0"/>
      <w:autoSpaceDE w:val="0"/>
      <w:autoSpaceDN w:val="0"/>
      <w:spacing w:after="0" w:line="240" w:lineRule="auto"/>
    </w:pPr>
    <w:rPr>
      <w:rFonts w:ascii="Times New Roman" w:eastAsia="Calibri" w:hAnsi="Times New Roman" w:cs="Times New Roman"/>
      <w:lang w:val="ru-RU" w:eastAsia="ru-RU"/>
    </w:rPr>
  </w:style>
  <w:style w:type="paragraph" w:customStyle="1" w:styleId="aa">
    <w:name w:val="Нормальний текст"/>
    <w:basedOn w:val="a"/>
    <w:rsid w:val="00340143"/>
    <w:pPr>
      <w:spacing w:before="120" w:after="0" w:line="240" w:lineRule="auto"/>
      <w:ind w:firstLine="567"/>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0B3155"/>
    <w:rPr>
      <w:rFonts w:asciiTheme="majorHAnsi" w:eastAsiaTheme="majorEastAsia" w:hAnsiTheme="majorHAnsi" w:cstheme="majorBidi"/>
      <w:color w:val="365F91" w:themeColor="accent1" w:themeShade="BF"/>
      <w:sz w:val="32"/>
      <w:szCs w:val="32"/>
      <w:lang w:val="uk-UA" w:eastAsia="uk-UA"/>
    </w:rPr>
  </w:style>
  <w:style w:type="character" w:customStyle="1" w:styleId="30">
    <w:name w:val="Заголовок 3 Знак"/>
    <w:basedOn w:val="a0"/>
    <w:link w:val="3"/>
    <w:uiPriority w:val="9"/>
    <w:semiHidden/>
    <w:rsid w:val="00D926C7"/>
    <w:rPr>
      <w:rFonts w:asciiTheme="majorHAnsi" w:eastAsiaTheme="majorEastAsia" w:hAnsiTheme="majorHAnsi" w:cstheme="majorBidi"/>
      <w:color w:val="243F60" w:themeColor="accent1" w:themeShade="7F"/>
      <w:sz w:val="24"/>
      <w:szCs w:val="24"/>
      <w:lang w:val="uk-UA" w:eastAsia="uk-UA"/>
    </w:rPr>
  </w:style>
  <w:style w:type="paragraph" w:styleId="ab">
    <w:name w:val="Body Text"/>
    <w:basedOn w:val="a"/>
    <w:link w:val="ac"/>
    <w:unhideWhenUsed/>
    <w:rsid w:val="00D926C7"/>
    <w:pPr>
      <w:spacing w:after="120" w:line="240" w:lineRule="auto"/>
    </w:pPr>
    <w:rPr>
      <w:rFonts w:ascii="Times New Roman" w:eastAsia="SimSun" w:hAnsi="Times New Roman" w:cs="Times New Roman"/>
      <w:sz w:val="24"/>
      <w:szCs w:val="24"/>
      <w:lang w:eastAsia="ru-RU"/>
    </w:rPr>
  </w:style>
  <w:style w:type="character" w:customStyle="1" w:styleId="ac">
    <w:name w:val="Основной текст Знак"/>
    <w:basedOn w:val="a0"/>
    <w:link w:val="ab"/>
    <w:rsid w:val="00D926C7"/>
    <w:rPr>
      <w:rFonts w:ascii="Times New Roman" w:eastAsia="SimSun" w:hAnsi="Times New Roman" w:cs="Times New Roman"/>
      <w:sz w:val="24"/>
      <w:szCs w:val="24"/>
      <w:lang w:val="uk-UA" w:eastAsia="ru-RU"/>
    </w:rPr>
  </w:style>
  <w:style w:type="character" w:customStyle="1" w:styleId="20">
    <w:name w:val="Заголовок 2 Знак"/>
    <w:basedOn w:val="a0"/>
    <w:link w:val="2"/>
    <w:uiPriority w:val="9"/>
    <w:semiHidden/>
    <w:rsid w:val="00D926C7"/>
    <w:rPr>
      <w:rFonts w:asciiTheme="majorHAnsi" w:eastAsiaTheme="majorEastAsia" w:hAnsiTheme="majorHAnsi" w:cstheme="majorBidi"/>
      <w:color w:val="365F91" w:themeColor="accent1" w:themeShade="BF"/>
      <w:sz w:val="26"/>
      <w:szCs w:val="26"/>
      <w:lang w:val="uk-UA" w:eastAsia="uk-UA"/>
    </w:rPr>
  </w:style>
  <w:style w:type="character" w:customStyle="1" w:styleId="xfm90429724">
    <w:name w:val="xfm_90429724"/>
    <w:rsid w:val="00D926C7"/>
    <w:rPr>
      <w:rFonts w:cs="Times New Roman"/>
    </w:rPr>
  </w:style>
  <w:style w:type="character" w:customStyle="1" w:styleId="apple-converted-space">
    <w:name w:val="apple-converted-space"/>
    <w:basedOn w:val="a0"/>
    <w:rsid w:val="00887A3B"/>
  </w:style>
  <w:style w:type="paragraph" w:styleId="ad">
    <w:name w:val="Body Text Indent"/>
    <w:basedOn w:val="a"/>
    <w:link w:val="ae"/>
    <w:uiPriority w:val="99"/>
    <w:semiHidden/>
    <w:unhideWhenUsed/>
    <w:rsid w:val="00887A3B"/>
    <w:pPr>
      <w:spacing w:after="120"/>
      <w:ind w:left="283"/>
    </w:pPr>
  </w:style>
  <w:style w:type="character" w:customStyle="1" w:styleId="ae">
    <w:name w:val="Основной текст с отступом Знак"/>
    <w:basedOn w:val="a0"/>
    <w:link w:val="ad"/>
    <w:uiPriority w:val="99"/>
    <w:semiHidden/>
    <w:rsid w:val="00887A3B"/>
    <w:rPr>
      <w:rFonts w:eastAsiaTheme="minorEastAsia"/>
      <w:lang w:val="uk-UA" w:eastAsia="uk-UA"/>
    </w:rPr>
  </w:style>
  <w:style w:type="paragraph" w:styleId="af">
    <w:name w:val="header"/>
    <w:basedOn w:val="a"/>
    <w:link w:val="af0"/>
    <w:uiPriority w:val="99"/>
    <w:semiHidden/>
    <w:unhideWhenUsed/>
    <w:rsid w:val="002959F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959F2"/>
    <w:rPr>
      <w:rFonts w:eastAsiaTheme="minorEastAsia"/>
      <w:lang w:val="uk-UA" w:eastAsia="uk-UA"/>
    </w:rPr>
  </w:style>
  <w:style w:type="paragraph" w:styleId="af1">
    <w:name w:val="footer"/>
    <w:basedOn w:val="a"/>
    <w:link w:val="af2"/>
    <w:uiPriority w:val="99"/>
    <w:semiHidden/>
    <w:unhideWhenUsed/>
    <w:rsid w:val="002959F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959F2"/>
    <w:rPr>
      <w:rFonts w:eastAsiaTheme="minorEastAsia"/>
      <w:lang w:val="uk-UA" w:eastAsia="uk-UA"/>
    </w:rPr>
  </w:style>
  <w:style w:type="paragraph" w:customStyle="1" w:styleId="101">
    <w:name w:val=" Знак Знак10"/>
    <w:basedOn w:val="a"/>
    <w:rsid w:val="003930AC"/>
    <w:pPr>
      <w:spacing w:after="160" w:line="240" w:lineRule="exact"/>
    </w:pPr>
    <w:rPr>
      <w:rFonts w:ascii="Verdana" w:eastAsia="Times New Roman" w:hAnsi="Verdana" w:cs="Verdana"/>
      <w:sz w:val="20"/>
      <w:szCs w:val="20"/>
      <w:lang w:val="en-US" w:eastAsia="en-US"/>
    </w:rPr>
  </w:style>
  <w:style w:type="paragraph" w:customStyle="1" w:styleId="ListParagraph">
    <w:name w:val="List Paragraph"/>
    <w:basedOn w:val="a"/>
    <w:rsid w:val="00132DCC"/>
    <w:pPr>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0525/978-9934-26-069-8-11" TargetMode="External"/><Relationship Id="rId13" Type="http://schemas.openxmlformats.org/officeDocument/2006/relationships/hyperlink" Target="http://www.oljournal.in.ua/index.php/odeskij-lingvistichnij-visnik-11-2018" TargetMode="External"/><Relationship Id="rId18" Type="http://schemas.openxmlformats.org/officeDocument/2006/relationships/hyperlink" Target="https://doi.org/10.37915/pa.vi48.19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ebofscience.com/wos/woscc/full-record/WOS:000703998900030" TargetMode="External"/><Relationship Id="rId12" Type="http://schemas.openxmlformats.org/officeDocument/2006/relationships/hyperlink" Target="http://www.oljournal.in.ua/v11/19.pdf" TargetMode="External"/><Relationship Id="rId17" Type="http://schemas.openxmlformats.org/officeDocument/2006/relationships/hyperlink" Target="https://doi.org/10.31499/2307-4914.1(21).2020.210238" TargetMode="External"/><Relationship Id="rId2" Type="http://schemas.openxmlformats.org/officeDocument/2006/relationships/styles" Target="styles.xml"/><Relationship Id="rId16" Type="http://schemas.openxmlformats.org/officeDocument/2006/relationships/hyperlink" Target="https://doi.org/10.37026/2520-6427-2020-102-2-91-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t-intertext.in.ua/pdf/n022017/rodionova_inna_02_2017.pdf" TargetMode="External"/><Relationship Id="rId5" Type="http://schemas.openxmlformats.org/officeDocument/2006/relationships/footnotes" Target="footnotes.xml"/><Relationship Id="rId15" Type="http://schemas.openxmlformats.org/officeDocument/2006/relationships/hyperlink" Target="https://doi.org/10.28925/2312-5829.2020.2.5" TargetMode="External"/><Relationship Id="rId10" Type="http://schemas.openxmlformats.org/officeDocument/2006/relationships/hyperlink" Target="http://www.text-intertext.in.ua/pdf/n012017/rodionova_inna_01_2017.pdf" TargetMode="External"/><Relationship Id="rId19" Type="http://schemas.openxmlformats.org/officeDocument/2006/relationships/hyperlink" Target="https://doi.org/10.52726/as.pedagogy/2021.3.1.16" TargetMode="External"/><Relationship Id="rId4" Type="http://schemas.openxmlformats.org/officeDocument/2006/relationships/webSettings" Target="webSettings.xml"/><Relationship Id="rId9" Type="http://schemas.openxmlformats.org/officeDocument/2006/relationships/hyperlink" Target="https://doi.org" TargetMode="External"/><Relationship Id="rId14" Type="http://schemas.openxmlformats.org/officeDocument/2006/relationships/hyperlink" Target="http://dx.doi.org/10.31494/2412-9208-2020-1-2-33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7798</Words>
  <Characters>44454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2022-01-06T06:13:00Z</cp:lastPrinted>
  <dcterms:created xsi:type="dcterms:W3CDTF">2022-01-06T08:12:00Z</dcterms:created>
  <dcterms:modified xsi:type="dcterms:W3CDTF">2022-01-06T08:12:00Z</dcterms:modified>
</cp:coreProperties>
</file>