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294"/>
        <w:gridCol w:w="708"/>
        <w:gridCol w:w="993"/>
        <w:gridCol w:w="2268"/>
        <w:gridCol w:w="1134"/>
        <w:gridCol w:w="1134"/>
        <w:gridCol w:w="1134"/>
        <w:gridCol w:w="2268"/>
        <w:gridCol w:w="2693"/>
        <w:gridCol w:w="142"/>
      </w:tblGrid>
      <w:tr w:rsidR="00B10FF1" w:rsidRPr="00B10FF1" w:rsidTr="00022BA0">
        <w:trPr>
          <w:trHeight w:val="255"/>
        </w:trPr>
        <w:tc>
          <w:tcPr>
            <w:tcW w:w="15276" w:type="dxa"/>
            <w:gridSpan w:val="11"/>
            <w:tcBorders>
              <w:bottom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Кафедра української мови і літератури</w:t>
            </w:r>
          </w:p>
          <w:p w:rsidR="00B10FF1" w:rsidRPr="00B10FF1" w:rsidRDefault="00B10FF1" w:rsidP="005D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 w:rsidR="005D19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-202</w:t>
            </w:r>
            <w:r w:rsidR="005D19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 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н. р.</w:t>
            </w:r>
          </w:p>
        </w:tc>
      </w:tr>
      <w:tr w:rsidR="00B10FF1" w:rsidRPr="00B10FF1" w:rsidTr="00B10FF1">
        <w:trPr>
          <w:gridAfter w:val="1"/>
          <w:wAfter w:w="142" w:type="dxa"/>
          <w:trHeight w:val="25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Кількість  тижнів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Термін проходження практики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Відповідальний від кафедри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База</w:t>
            </w:r>
          </w:p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практики</w:t>
            </w:r>
          </w:p>
        </w:tc>
      </w:tr>
      <w:tr w:rsidR="00B10FF1" w:rsidRPr="00B10FF1" w:rsidTr="00B10FF1">
        <w:trPr>
          <w:gridAfter w:val="1"/>
          <w:wAfter w:w="142" w:type="dxa"/>
          <w:trHeight w:val="285"/>
        </w:trPr>
        <w:tc>
          <w:tcPr>
            <w:tcW w:w="50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кінець</w:t>
            </w:r>
          </w:p>
        </w:tc>
        <w:tc>
          <w:tcPr>
            <w:tcW w:w="226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10FF1" w:rsidRPr="00B10FF1" w:rsidTr="00022BA0">
        <w:trPr>
          <w:gridAfter w:val="1"/>
          <w:wAfter w:w="142" w:type="dxa"/>
          <w:trHeight w:val="154"/>
        </w:trPr>
        <w:tc>
          <w:tcPr>
            <w:tcW w:w="15134" w:type="dxa"/>
            <w:gridSpan w:val="10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</w:tr>
      <w:tr w:rsidR="00B10FF1" w:rsidRPr="00753D9C" w:rsidTr="00B10FF1">
        <w:trPr>
          <w:gridAfter w:val="1"/>
          <w:wAfter w:w="142" w:type="dxa"/>
        </w:trPr>
        <w:tc>
          <w:tcPr>
            <w:tcW w:w="508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94" w:type="dxa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10FF1" w:rsidRPr="00B10FF1" w:rsidRDefault="00B10FF1" w:rsidP="00022BA0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3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F50C94"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Фольклорно-етнографічна практика</w:t>
            </w:r>
          </w:p>
        </w:tc>
        <w:tc>
          <w:tcPr>
            <w:tcW w:w="1134" w:type="dxa"/>
          </w:tcPr>
          <w:p w:rsidR="00B10FF1" w:rsidRPr="00B10FF1" w:rsidRDefault="003C76F0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FF1" w:rsidRPr="00353999" w:rsidRDefault="003C76F0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 w:rsidR="005D1948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.05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="005D1948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FF1" w:rsidRPr="00353999" w:rsidRDefault="005D1948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.05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753D9C" w:rsidRPr="00B10FF1" w:rsidRDefault="00753D9C" w:rsidP="00753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октор педагогічних наук, професор </w:t>
            </w:r>
          </w:p>
          <w:p w:rsidR="00B10FF1" w:rsidRPr="003C76F0" w:rsidRDefault="00753D9C" w:rsidP="00753D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Ситченко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Л.</w:t>
            </w:r>
          </w:p>
        </w:tc>
        <w:tc>
          <w:tcPr>
            <w:tcW w:w="2693" w:type="dxa"/>
            <w:shd w:val="clear" w:color="auto" w:fill="auto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Наукова бібліотека імені В.О.Сухомлинського</w:t>
            </w:r>
          </w:p>
        </w:tc>
      </w:tr>
      <w:tr w:rsidR="00B10FF1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94" w:type="dxa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93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1134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FF1" w:rsidRPr="00353999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1.0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FF1" w:rsidRPr="00353999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.02.202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професор </w:t>
            </w:r>
          </w:p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Ситченко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Л.</w:t>
            </w:r>
          </w:p>
        </w:tc>
        <w:tc>
          <w:tcPr>
            <w:tcW w:w="2693" w:type="dxa"/>
            <w:shd w:val="clear" w:color="auto" w:fill="auto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ЗСО м. Миколаєва</w:t>
            </w:r>
          </w:p>
        </w:tc>
      </w:tr>
      <w:tr w:rsidR="00F50C94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94" w:type="dxa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</w:tcPr>
          <w:p w:rsidR="00F50C94" w:rsidRPr="00B10FF1" w:rsidRDefault="00F50C94" w:rsidP="00F50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</w:t>
            </w:r>
            <w:r w:rsidR="005D19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ича практика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закладах середньої освіти (мова)</w:t>
            </w:r>
          </w:p>
        </w:tc>
        <w:tc>
          <w:tcPr>
            <w:tcW w:w="1134" w:type="dxa"/>
          </w:tcPr>
          <w:p w:rsidR="00F50C94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0C94" w:rsidRPr="00353999" w:rsidRDefault="00F50C94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.09.202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0C94" w:rsidRPr="00353999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  <w:r w:rsidR="00F50C94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.1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F50C94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  <w:shd w:val="clear" w:color="auto" w:fill="auto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ЗСО м. Миколаєва</w:t>
            </w:r>
          </w:p>
        </w:tc>
      </w:tr>
      <w:tr w:rsidR="00F50C94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94" w:type="dxa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F50C94" w:rsidRPr="00B10FF1" w:rsidRDefault="00F50C94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</w:t>
            </w:r>
            <w:r w:rsidR="005D19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ича практика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закладах середньої освіти (література)</w:t>
            </w:r>
          </w:p>
        </w:tc>
        <w:tc>
          <w:tcPr>
            <w:tcW w:w="1134" w:type="dxa"/>
          </w:tcPr>
          <w:p w:rsidR="00F50C94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F50C94" w:rsidRPr="00353999" w:rsidRDefault="00F50C94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F50C94" w:rsidRPr="00353999" w:rsidRDefault="00F50C94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25.0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50C94" w:rsidRPr="00B10FF1" w:rsidRDefault="00F50C94" w:rsidP="00F50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професор </w:t>
            </w:r>
          </w:p>
          <w:p w:rsidR="00F50C94" w:rsidRPr="00B10FF1" w:rsidRDefault="00F50C94" w:rsidP="00F50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Ситченко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Л.</w:t>
            </w:r>
          </w:p>
        </w:tc>
        <w:tc>
          <w:tcPr>
            <w:tcW w:w="2693" w:type="dxa"/>
            <w:shd w:val="clear" w:color="auto" w:fill="auto"/>
          </w:tcPr>
          <w:p w:rsidR="00F50C94" w:rsidRPr="00B10FF1" w:rsidRDefault="00F50C94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ЗСО м. Миколаєва</w:t>
            </w:r>
          </w:p>
        </w:tc>
      </w:tr>
      <w:tr w:rsidR="003C76F0" w:rsidRPr="00B10FF1" w:rsidTr="003C76F0">
        <w:trPr>
          <w:gridAfter w:val="1"/>
          <w:wAfter w:w="142" w:type="dxa"/>
          <w:trHeight w:val="625"/>
        </w:trPr>
        <w:tc>
          <w:tcPr>
            <w:tcW w:w="508" w:type="dxa"/>
            <w:vMerge w:val="restart"/>
          </w:tcPr>
          <w:p w:rsidR="003C76F0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94" w:type="dxa"/>
            <w:vMerge w:val="restart"/>
          </w:tcPr>
          <w:p w:rsidR="003C76F0" w:rsidRPr="00B10FF1" w:rsidRDefault="003C76F0" w:rsidP="00F50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vMerge w:val="restart"/>
          </w:tcPr>
          <w:p w:rsidR="003C76F0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  <w:vMerge w:val="restart"/>
          </w:tcPr>
          <w:p w:rsidR="003C76F0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І, 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vMerge w:val="restart"/>
          </w:tcPr>
          <w:p w:rsidR="003C76F0" w:rsidRPr="00B10FF1" w:rsidRDefault="003C76F0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в закладах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вищої освіти (мова, література)</w:t>
            </w:r>
          </w:p>
        </w:tc>
        <w:tc>
          <w:tcPr>
            <w:tcW w:w="1134" w:type="dxa"/>
          </w:tcPr>
          <w:p w:rsidR="003C76F0" w:rsidRPr="00B10FF1" w:rsidRDefault="003C76F0" w:rsidP="00F50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C76F0" w:rsidRPr="00353999" w:rsidRDefault="003C76F0" w:rsidP="005F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5F3785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1134" w:type="dxa"/>
          </w:tcPr>
          <w:p w:rsidR="003C76F0" w:rsidRPr="00353999" w:rsidRDefault="005F3785" w:rsidP="00F50C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10.12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7ADF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октор педагогічних наук, професор </w:t>
            </w:r>
          </w:p>
          <w:p w:rsidR="003C76F0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Ситченко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Л.</w:t>
            </w:r>
            <w:r w:rsidR="003C76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6F0" w:rsidRPr="00B10FF1" w:rsidRDefault="009A4012" w:rsidP="00F50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3C76F0" w:rsidRPr="00B10FF1" w:rsidTr="00B10FF1">
        <w:trPr>
          <w:gridAfter w:val="1"/>
          <w:wAfter w:w="142" w:type="dxa"/>
          <w:trHeight w:val="625"/>
        </w:trPr>
        <w:tc>
          <w:tcPr>
            <w:tcW w:w="508" w:type="dxa"/>
            <w:vMerge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3C76F0" w:rsidRPr="00B10FF1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3C76F0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C76F0" w:rsidRDefault="00B97ADF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C76F0" w:rsidRPr="00353999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01.02.2022</w:t>
            </w:r>
          </w:p>
        </w:tc>
        <w:tc>
          <w:tcPr>
            <w:tcW w:w="1134" w:type="dxa"/>
          </w:tcPr>
          <w:p w:rsidR="003C76F0" w:rsidRPr="00353999" w:rsidRDefault="00753D9C" w:rsidP="005F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="005F3785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3C76F0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.202</w:t>
            </w:r>
            <w:r w:rsidR="005F3785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C76F0" w:rsidRPr="00B10FF1" w:rsidRDefault="00B97ADF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  <w:vMerge/>
            <w:shd w:val="clear" w:color="auto" w:fill="auto"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C76F0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294" w:type="dxa"/>
          </w:tcPr>
          <w:p w:rsidR="003C76F0" w:rsidRPr="00B10FF1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в закладах вищої освіти</w:t>
            </w:r>
          </w:p>
        </w:tc>
        <w:tc>
          <w:tcPr>
            <w:tcW w:w="1134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C76F0" w:rsidRPr="00353999" w:rsidRDefault="003C76F0" w:rsidP="005F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5F3785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.09.2021</w:t>
            </w:r>
          </w:p>
        </w:tc>
        <w:tc>
          <w:tcPr>
            <w:tcW w:w="1134" w:type="dxa"/>
          </w:tcPr>
          <w:p w:rsidR="003C76F0" w:rsidRPr="00353999" w:rsidRDefault="003C76F0" w:rsidP="00353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353999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.10.2021</w:t>
            </w:r>
          </w:p>
        </w:tc>
        <w:tc>
          <w:tcPr>
            <w:tcW w:w="2268" w:type="dxa"/>
            <w:shd w:val="clear" w:color="auto" w:fill="auto"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  <w:shd w:val="clear" w:color="auto" w:fill="auto"/>
          </w:tcPr>
          <w:p w:rsidR="003C76F0" w:rsidRPr="00B10FF1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3C76F0" w:rsidRPr="00B10FF1" w:rsidTr="00022BA0">
        <w:trPr>
          <w:gridAfter w:val="1"/>
          <w:wAfter w:w="142" w:type="dxa"/>
          <w:trHeight w:val="423"/>
        </w:trPr>
        <w:tc>
          <w:tcPr>
            <w:tcW w:w="15134" w:type="dxa"/>
            <w:gridSpan w:val="10"/>
          </w:tcPr>
          <w:p w:rsidR="003C76F0" w:rsidRPr="00353999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B97ADF" w:rsidRPr="00B10FF1" w:rsidTr="00B97ADF">
        <w:trPr>
          <w:gridAfter w:val="1"/>
          <w:wAfter w:w="142" w:type="dxa"/>
          <w:trHeight w:val="625"/>
        </w:trPr>
        <w:tc>
          <w:tcPr>
            <w:tcW w:w="508" w:type="dxa"/>
            <w:vMerge w:val="restart"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94" w:type="dxa"/>
            <w:vMerge w:val="restart"/>
          </w:tcPr>
          <w:p w:rsidR="00B97ADF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vMerge w:val="restart"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  <w:vMerge w:val="restart"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І, 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vMerge w:val="restart"/>
          </w:tcPr>
          <w:p w:rsidR="00B97ADF" w:rsidRPr="00B10FF1" w:rsidRDefault="00B97ADF" w:rsidP="00B9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в закладах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вищої освіти (мова, література)</w:t>
            </w:r>
          </w:p>
        </w:tc>
        <w:tc>
          <w:tcPr>
            <w:tcW w:w="1134" w:type="dxa"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97ADF" w:rsidRPr="00353999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1134" w:type="dxa"/>
          </w:tcPr>
          <w:p w:rsidR="00B97ADF" w:rsidRPr="00353999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2268" w:type="dxa"/>
            <w:shd w:val="clear" w:color="auto" w:fill="auto"/>
          </w:tcPr>
          <w:p w:rsidR="00B97ADF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октор педагогічних наук, професор </w:t>
            </w:r>
          </w:p>
          <w:p w:rsidR="00B97ADF" w:rsidRPr="00B10FF1" w:rsidRDefault="00B97ADF" w:rsidP="00B9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Ситченко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Л.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97ADF" w:rsidRPr="00B10FF1" w:rsidRDefault="00B97ADF" w:rsidP="00B9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B97ADF" w:rsidRPr="00B10FF1" w:rsidTr="00B10FF1">
        <w:trPr>
          <w:gridAfter w:val="1"/>
          <w:wAfter w:w="142" w:type="dxa"/>
          <w:trHeight w:val="625"/>
        </w:trPr>
        <w:tc>
          <w:tcPr>
            <w:tcW w:w="508" w:type="dxa"/>
            <w:vMerge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B97ADF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97ADF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97ADF" w:rsidRPr="00B10FF1" w:rsidRDefault="00B97ADF" w:rsidP="00B9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97ADF" w:rsidRPr="00B10FF1" w:rsidRDefault="00B97ADF" w:rsidP="00B9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97ADF" w:rsidRPr="00353999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01.02.2022</w:t>
            </w:r>
          </w:p>
        </w:tc>
        <w:tc>
          <w:tcPr>
            <w:tcW w:w="1134" w:type="dxa"/>
          </w:tcPr>
          <w:p w:rsidR="00B97ADF" w:rsidRPr="00353999" w:rsidRDefault="00EF387C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  <w:r w:rsidR="00B97ADF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.03.2022</w:t>
            </w:r>
          </w:p>
        </w:tc>
        <w:tc>
          <w:tcPr>
            <w:tcW w:w="2268" w:type="dxa"/>
            <w:shd w:val="clear" w:color="auto" w:fill="auto"/>
          </w:tcPr>
          <w:p w:rsidR="00B97ADF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B97ADF" w:rsidRPr="00B10FF1" w:rsidRDefault="00B97ADF" w:rsidP="00B97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97ADF" w:rsidRPr="00B10FF1" w:rsidRDefault="00B97ADF" w:rsidP="00B9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C76F0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94" w:type="dxa"/>
          </w:tcPr>
          <w:p w:rsidR="003C76F0" w:rsidRPr="00B10FF1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в закладах вищої освіти</w:t>
            </w:r>
          </w:p>
        </w:tc>
        <w:tc>
          <w:tcPr>
            <w:tcW w:w="1134" w:type="dxa"/>
          </w:tcPr>
          <w:p w:rsidR="003C76F0" w:rsidRPr="00B10FF1" w:rsidRDefault="003C76F0" w:rsidP="003C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C76F0" w:rsidRPr="00B10FF1" w:rsidRDefault="003C76F0" w:rsidP="00353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35399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1134" w:type="dxa"/>
          </w:tcPr>
          <w:p w:rsidR="003C76F0" w:rsidRPr="00B10FF1" w:rsidRDefault="003C76F0" w:rsidP="003539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35399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.10.2020</w:t>
            </w:r>
          </w:p>
        </w:tc>
        <w:tc>
          <w:tcPr>
            <w:tcW w:w="2268" w:type="dxa"/>
            <w:shd w:val="clear" w:color="auto" w:fill="auto"/>
          </w:tcPr>
          <w:p w:rsidR="003C76F0" w:rsidRPr="00B10FF1" w:rsidRDefault="003C76F0" w:rsidP="003C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  <w:shd w:val="clear" w:color="auto" w:fill="auto"/>
          </w:tcPr>
          <w:p w:rsidR="003C76F0" w:rsidRPr="00B10FF1" w:rsidRDefault="003C76F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</w:tbl>
    <w:p w:rsidR="00B10FF1" w:rsidRPr="00B10FF1" w:rsidRDefault="00B10FF1" w:rsidP="00B10FF1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</w:p>
    <w:p w:rsidR="00B10FF1" w:rsidRPr="00B10FF1" w:rsidRDefault="00B10FF1" w:rsidP="00B10FF1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</w:p>
    <w:p w:rsidR="00B10FF1" w:rsidRPr="00B10FF1" w:rsidRDefault="00B10FF1" w:rsidP="00B10FF1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  <w:r w:rsidRPr="00B10FF1">
        <w:rPr>
          <w:rFonts w:ascii="Times New Roman" w:hAnsi="Times New Roman"/>
          <w:szCs w:val="20"/>
          <w:lang w:val="uk-UA"/>
        </w:rPr>
        <w:t>Завідувач кафедри української мови і літератури</w:t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  <w:t xml:space="preserve">Л. В. </w:t>
      </w:r>
      <w:proofErr w:type="spellStart"/>
      <w:r w:rsidRPr="00B10FF1">
        <w:rPr>
          <w:rFonts w:ascii="Times New Roman" w:hAnsi="Times New Roman"/>
          <w:szCs w:val="20"/>
          <w:lang w:val="uk-UA"/>
        </w:rPr>
        <w:t>Рускуліс</w:t>
      </w:r>
      <w:proofErr w:type="spellEnd"/>
      <w:r w:rsidRPr="00B10FF1">
        <w:rPr>
          <w:rFonts w:ascii="Times New Roman" w:hAnsi="Times New Roman"/>
          <w:szCs w:val="20"/>
          <w:lang w:val="uk-UA"/>
        </w:rPr>
        <w:t xml:space="preserve"> </w:t>
      </w:r>
    </w:p>
    <w:p w:rsidR="00ED6F23" w:rsidRPr="00B10FF1" w:rsidRDefault="00ED6F23">
      <w:pPr>
        <w:rPr>
          <w:lang w:val="uk-UA"/>
        </w:rPr>
      </w:pPr>
    </w:p>
    <w:sectPr w:rsidR="00ED6F23" w:rsidRPr="00B10FF1" w:rsidSect="007860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FF1"/>
    <w:rsid w:val="0021670F"/>
    <w:rsid w:val="00231F44"/>
    <w:rsid w:val="002672AB"/>
    <w:rsid w:val="002E1570"/>
    <w:rsid w:val="002E614D"/>
    <w:rsid w:val="00353999"/>
    <w:rsid w:val="003C76F0"/>
    <w:rsid w:val="003D2ADA"/>
    <w:rsid w:val="00491D2E"/>
    <w:rsid w:val="004F3756"/>
    <w:rsid w:val="005D1948"/>
    <w:rsid w:val="005F3785"/>
    <w:rsid w:val="007427D6"/>
    <w:rsid w:val="00753D9C"/>
    <w:rsid w:val="00771292"/>
    <w:rsid w:val="0093258A"/>
    <w:rsid w:val="009A4012"/>
    <w:rsid w:val="009F5973"/>
    <w:rsid w:val="00B10FF1"/>
    <w:rsid w:val="00B97ADF"/>
    <w:rsid w:val="00C56FC0"/>
    <w:rsid w:val="00C97F51"/>
    <w:rsid w:val="00D14A85"/>
    <w:rsid w:val="00D71813"/>
    <w:rsid w:val="00D92B57"/>
    <w:rsid w:val="00DE0577"/>
    <w:rsid w:val="00E118AB"/>
    <w:rsid w:val="00E34C69"/>
    <w:rsid w:val="00E35176"/>
    <w:rsid w:val="00E53A15"/>
    <w:rsid w:val="00E97F06"/>
    <w:rsid w:val="00ED6F23"/>
    <w:rsid w:val="00EF387C"/>
    <w:rsid w:val="00F143C8"/>
    <w:rsid w:val="00F40675"/>
    <w:rsid w:val="00F50C94"/>
    <w:rsid w:val="00FA0C68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2021-08-25T08:12:00Z</cp:lastPrinted>
  <dcterms:created xsi:type="dcterms:W3CDTF">2021-06-24T06:43:00Z</dcterms:created>
  <dcterms:modified xsi:type="dcterms:W3CDTF">2021-08-25T08:25:00Z</dcterms:modified>
</cp:coreProperties>
</file>