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2E" w:rsidRDefault="0042392E" w:rsidP="0042392E">
      <w:pPr>
        <w:pStyle w:val="a3"/>
        <w:spacing w:after="0"/>
        <w:jc w:val="both"/>
        <w:rPr>
          <w:b/>
          <w:i/>
          <w:lang w:val="en-US"/>
        </w:rPr>
      </w:pPr>
      <w:r>
        <w:rPr>
          <w:b/>
          <w:i/>
          <w:lang w:val="en-US"/>
        </w:rPr>
        <w:t>Self work</w:t>
      </w:r>
    </w:p>
    <w:p w:rsidR="0042392E" w:rsidRDefault="0042392E" w:rsidP="0042392E">
      <w:pPr>
        <w:pStyle w:val="a3"/>
        <w:spacing w:after="0"/>
        <w:jc w:val="both"/>
        <w:rPr>
          <w:b/>
          <w:i/>
          <w:lang w:val="en-US"/>
        </w:rPr>
      </w:pPr>
      <w:r>
        <w:rPr>
          <w:b/>
          <w:i/>
          <w:lang w:val="en-US"/>
        </w:rPr>
        <w:t>Answer the following questions. Prove your answer</w:t>
      </w:r>
    </w:p>
    <w:p w:rsidR="0042392E" w:rsidRDefault="0042392E" w:rsidP="0042392E">
      <w:pPr>
        <w:pStyle w:val="a3"/>
        <w:spacing w:after="0"/>
        <w:jc w:val="both"/>
        <w:rPr>
          <w:b/>
          <w:i/>
          <w:lang w:val="en-US"/>
        </w:rPr>
      </w:pPr>
    </w:p>
    <w:p w:rsidR="0042392E" w:rsidRDefault="0042392E" w:rsidP="0042392E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What are the peculiarities of English sentimentalism?</w:t>
      </w:r>
    </w:p>
    <w:p w:rsidR="0042392E" w:rsidRDefault="0042392E" w:rsidP="0042392E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What did representatives of Lake School poets have in common?</w:t>
      </w:r>
    </w:p>
    <w:p w:rsidR="0042392E" w:rsidRDefault="0042392E" w:rsidP="0042392E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 w:rsidRPr="00F033EB">
        <w:rPr>
          <w:lang w:val="en-US"/>
        </w:rPr>
        <w:t xml:space="preserve"> </w:t>
      </w:r>
      <w:r>
        <w:rPr>
          <w:lang w:val="en-US"/>
        </w:rPr>
        <w:t>Explain the term “the Byronic hero”.</w:t>
      </w:r>
    </w:p>
    <w:p w:rsidR="0042392E" w:rsidRPr="00F033EB" w:rsidRDefault="0042392E" w:rsidP="0042392E">
      <w:pPr>
        <w:pStyle w:val="a3"/>
        <w:numPr>
          <w:ilvl w:val="0"/>
          <w:numId w:val="1"/>
        </w:numPr>
        <w:spacing w:after="0"/>
        <w:jc w:val="both"/>
        <w:rPr>
          <w:lang w:val="en-US"/>
        </w:rPr>
      </w:pPr>
      <w:r>
        <w:rPr>
          <w:lang w:val="en-US"/>
        </w:rPr>
        <w:t>Reveal historical background of W. Scott’s novel “Ivanhoe”.</w:t>
      </w:r>
    </w:p>
    <w:p w:rsidR="0042392E" w:rsidRPr="00D86EFB" w:rsidRDefault="0042392E" w:rsidP="0042392E">
      <w:pPr>
        <w:pStyle w:val="a5"/>
        <w:shd w:val="clear" w:color="auto" w:fill="FFFFFF"/>
        <w:rPr>
          <w:color w:val="000000"/>
          <w:lang w:val="en-US"/>
        </w:rPr>
      </w:pPr>
    </w:p>
    <w:p w:rsidR="004737E6" w:rsidRPr="0042392E" w:rsidRDefault="004737E6">
      <w:pPr>
        <w:rPr>
          <w:lang w:val="en-US"/>
        </w:rPr>
      </w:pPr>
    </w:p>
    <w:sectPr w:rsidR="004737E6" w:rsidRPr="0042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73C53"/>
    <w:multiLevelType w:val="hybridMultilevel"/>
    <w:tmpl w:val="C92A011A"/>
    <w:lvl w:ilvl="0" w:tplc="39D4F26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392E"/>
    <w:rsid w:val="0042392E"/>
    <w:rsid w:val="0047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392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2392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42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2021-05-15T15:18:00Z</dcterms:created>
  <dcterms:modified xsi:type="dcterms:W3CDTF">2021-05-15T15:18:00Z</dcterms:modified>
</cp:coreProperties>
</file>