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0CF" w14:textId="77777777" w:rsidR="002C720E" w:rsidRPr="00B412AE" w:rsidRDefault="002C720E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>Графік проведення практичної підготовки здобувачів вищої освіти</w:t>
      </w:r>
    </w:p>
    <w:p w14:paraId="72EF2A95" w14:textId="3F0CAAB1" w:rsidR="002C720E" w:rsidRPr="0037751B" w:rsidRDefault="002C720E" w:rsidP="0037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 xml:space="preserve">філологічного факультету на </w:t>
      </w:r>
      <w:r w:rsidRPr="00B412A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412A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12AE">
        <w:rPr>
          <w:rFonts w:ascii="Times New Roman" w:hAnsi="Times New Roman"/>
          <w:b/>
          <w:sz w:val="28"/>
          <w:szCs w:val="28"/>
        </w:rPr>
        <w:t xml:space="preserve"> семестр 2022-2023 н. р.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672"/>
        <w:gridCol w:w="2692"/>
        <w:gridCol w:w="567"/>
        <w:gridCol w:w="1296"/>
        <w:gridCol w:w="1296"/>
        <w:gridCol w:w="2098"/>
        <w:gridCol w:w="2582"/>
      </w:tblGrid>
      <w:tr w:rsidR="002C720E" w:rsidRPr="007E418E" w14:paraId="4D2107DE" w14:textId="77777777" w:rsidTr="007E418E">
        <w:tc>
          <w:tcPr>
            <w:tcW w:w="534" w:type="dxa"/>
            <w:vMerge w:val="restart"/>
            <w:vAlign w:val="center"/>
          </w:tcPr>
          <w:p w14:paraId="5C418E16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F4DADA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8E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217CB683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487286D9" w14:textId="77777777" w:rsidR="002C720E" w:rsidRPr="007E418E" w:rsidRDefault="002C720E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6CAC02B4" w14:textId="77777777" w:rsidR="002C720E" w:rsidRPr="007E418E" w:rsidRDefault="002C720E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692" w:type="dxa"/>
            <w:vMerge w:val="restart"/>
            <w:vAlign w:val="center"/>
          </w:tcPr>
          <w:p w14:paraId="1DF0A55C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04788A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2A910FDD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1A1A60F0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01058DE4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База практики</w:t>
            </w:r>
          </w:p>
        </w:tc>
      </w:tr>
      <w:tr w:rsidR="002C720E" w:rsidRPr="007E418E" w14:paraId="5687E54C" w14:textId="77777777" w:rsidTr="007E418E">
        <w:trPr>
          <w:trHeight w:val="640"/>
        </w:trPr>
        <w:tc>
          <w:tcPr>
            <w:tcW w:w="534" w:type="dxa"/>
            <w:vMerge/>
            <w:vAlign w:val="center"/>
          </w:tcPr>
          <w:p w14:paraId="0737B7A7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F8D451A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14:paraId="69A0E291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14:paraId="5C20B2B6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14:paraId="6D74C861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4383065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AA54F9B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62EBE0FF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0E2381DD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14:paraId="0339ABFE" w14:textId="77777777" w:rsidR="002C720E" w:rsidRPr="007E418E" w:rsidRDefault="002C720E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20E" w:rsidRPr="007E418E" w14:paraId="2B877CE9" w14:textId="77777777" w:rsidTr="00487E1C">
        <w:trPr>
          <w:trHeight w:val="640"/>
        </w:trPr>
        <w:tc>
          <w:tcPr>
            <w:tcW w:w="15319" w:type="dxa"/>
            <w:gridSpan w:val="10"/>
            <w:vAlign w:val="center"/>
          </w:tcPr>
          <w:p w14:paraId="36746D07" w14:textId="77777777" w:rsidR="002C720E" w:rsidRPr="007E418E" w:rsidRDefault="002C720E" w:rsidP="003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 германської філології</w:t>
            </w:r>
          </w:p>
        </w:tc>
      </w:tr>
      <w:tr w:rsidR="0037751B" w:rsidRPr="007E418E" w14:paraId="5AE9AA25" w14:textId="77777777" w:rsidTr="00487E1C">
        <w:trPr>
          <w:trHeight w:val="640"/>
        </w:trPr>
        <w:tc>
          <w:tcPr>
            <w:tcW w:w="15319" w:type="dxa"/>
            <w:gridSpan w:val="10"/>
            <w:vAlign w:val="center"/>
          </w:tcPr>
          <w:p w14:paraId="45048EDE" w14:textId="0E8E0945" w:rsidR="0037751B" w:rsidRPr="0037751B" w:rsidRDefault="0037751B" w:rsidP="0037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7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035.041 Філологія. Германські мови та літератури (переклад включно), перша </w:t>
            </w:r>
            <w:r w:rsidRPr="00377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377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англійська</w:t>
            </w:r>
            <w:r w:rsidRPr="0037751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ОП: «Переклад»</w:t>
            </w:r>
          </w:p>
        </w:tc>
      </w:tr>
      <w:tr w:rsidR="002C720E" w:rsidRPr="00B412AE" w14:paraId="490472ED" w14:textId="77777777" w:rsidTr="007E418E">
        <w:tc>
          <w:tcPr>
            <w:tcW w:w="534" w:type="dxa"/>
            <w:vAlign w:val="center"/>
          </w:tcPr>
          <w:p w14:paraId="06EBB72B" w14:textId="77777777" w:rsidR="002C720E" w:rsidRPr="007E418E" w:rsidRDefault="002C720E" w:rsidP="003775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1BDE9A1B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45CABB1A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2" w:type="dxa"/>
          </w:tcPr>
          <w:p w14:paraId="0D789E41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2" w:type="dxa"/>
          </w:tcPr>
          <w:p w14:paraId="675BD3DD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567" w:type="dxa"/>
          </w:tcPr>
          <w:p w14:paraId="48DBC497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32119FA3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20.02.2023</w:t>
            </w:r>
          </w:p>
        </w:tc>
        <w:tc>
          <w:tcPr>
            <w:tcW w:w="1296" w:type="dxa"/>
          </w:tcPr>
          <w:p w14:paraId="6925EE54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11.03.2023</w:t>
            </w:r>
          </w:p>
        </w:tc>
        <w:tc>
          <w:tcPr>
            <w:tcW w:w="2098" w:type="dxa"/>
          </w:tcPr>
          <w:p w14:paraId="6F34FC9B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14:paraId="5ECBBC52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2C720E" w:rsidRPr="00B412AE" w14:paraId="5474D2A7" w14:textId="77777777" w:rsidTr="007E418E">
        <w:tc>
          <w:tcPr>
            <w:tcW w:w="534" w:type="dxa"/>
            <w:vAlign w:val="center"/>
          </w:tcPr>
          <w:p w14:paraId="4AB9BF78" w14:textId="77777777" w:rsidR="002C720E" w:rsidRPr="007E418E" w:rsidRDefault="002C720E" w:rsidP="003775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52F34279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5949FAAA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2" w:type="dxa"/>
          </w:tcPr>
          <w:p w14:paraId="06223C61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2692" w:type="dxa"/>
          </w:tcPr>
          <w:p w14:paraId="6A7308F0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567" w:type="dxa"/>
          </w:tcPr>
          <w:p w14:paraId="5A2AC5C3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35F1BD3B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13.02.2023</w:t>
            </w:r>
          </w:p>
        </w:tc>
        <w:tc>
          <w:tcPr>
            <w:tcW w:w="1296" w:type="dxa"/>
          </w:tcPr>
          <w:p w14:paraId="15F54FC9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18.03.2023</w:t>
            </w:r>
          </w:p>
        </w:tc>
        <w:tc>
          <w:tcPr>
            <w:tcW w:w="2098" w:type="dxa"/>
          </w:tcPr>
          <w:p w14:paraId="7F029334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14:paraId="20D63325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Бюро перекладів «Лінгвіст», «ТрансЛінк Україна»</w:t>
            </w:r>
          </w:p>
        </w:tc>
      </w:tr>
      <w:tr w:rsidR="002C720E" w:rsidRPr="00B412AE" w14:paraId="7D35AF3F" w14:textId="77777777" w:rsidTr="007E418E">
        <w:tc>
          <w:tcPr>
            <w:tcW w:w="534" w:type="dxa"/>
            <w:vAlign w:val="center"/>
          </w:tcPr>
          <w:p w14:paraId="20C2440F" w14:textId="77777777" w:rsidR="002C720E" w:rsidRPr="007E418E" w:rsidRDefault="002C720E" w:rsidP="003775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57B9C2CC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0C72F3AA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72" w:type="dxa"/>
          </w:tcPr>
          <w:p w14:paraId="30FA7549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2" w:type="dxa"/>
          </w:tcPr>
          <w:p w14:paraId="137231A9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Професійно-орієнтовна перекладацька практика з англійської мови</w:t>
            </w:r>
          </w:p>
        </w:tc>
        <w:tc>
          <w:tcPr>
            <w:tcW w:w="567" w:type="dxa"/>
          </w:tcPr>
          <w:p w14:paraId="1EE7E674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4180C39C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27.03.2023</w:t>
            </w:r>
          </w:p>
        </w:tc>
        <w:tc>
          <w:tcPr>
            <w:tcW w:w="1296" w:type="dxa"/>
          </w:tcPr>
          <w:p w14:paraId="03DD1EDA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08.04.2023</w:t>
            </w:r>
          </w:p>
        </w:tc>
        <w:tc>
          <w:tcPr>
            <w:tcW w:w="2098" w:type="dxa"/>
          </w:tcPr>
          <w:p w14:paraId="54F5493E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доц. Мороз Т.О.</w:t>
            </w:r>
          </w:p>
        </w:tc>
        <w:tc>
          <w:tcPr>
            <w:tcW w:w="2582" w:type="dxa"/>
          </w:tcPr>
          <w:p w14:paraId="6107A444" w14:textId="77777777" w:rsidR="002C720E" w:rsidRPr="00B412AE" w:rsidRDefault="002C720E" w:rsidP="003775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</w:tbl>
    <w:p w14:paraId="2E86E27C" w14:textId="77777777" w:rsidR="0037751B" w:rsidRDefault="0037751B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98C1B3" w14:textId="77777777" w:rsidR="0037751B" w:rsidRDefault="0037751B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971845" w14:textId="77777777" w:rsidR="0037751B" w:rsidRDefault="0037751B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A5A539" w14:textId="7EC61009" w:rsidR="002C720E" w:rsidRPr="0037751B" w:rsidRDefault="00FC0B9F" w:rsidP="00442F2C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794F36" wp14:editId="48B7E0CC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666750" cy="619125"/>
            <wp:effectExtent l="0" t="0" r="0" b="0"/>
            <wp:wrapNone/>
            <wp:docPr id="2" name="Рисунок 12" descr="Барка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аркас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0E" w:rsidRPr="00B412AE">
        <w:rPr>
          <w:rFonts w:ascii="Times New Roman" w:hAnsi="Times New Roman"/>
          <w:sz w:val="28"/>
          <w:szCs w:val="28"/>
          <w:lang w:val="uk-UA"/>
        </w:rPr>
        <w:t>В.о. д</w:t>
      </w:r>
      <w:r w:rsidR="002C720E" w:rsidRPr="00B412AE">
        <w:rPr>
          <w:rFonts w:ascii="Times New Roman" w:hAnsi="Times New Roman"/>
          <w:sz w:val="28"/>
          <w:szCs w:val="28"/>
        </w:rPr>
        <w:t>екан</w:t>
      </w:r>
      <w:r w:rsidR="002C720E" w:rsidRPr="00B412AE">
        <w:rPr>
          <w:rFonts w:ascii="Times New Roman" w:hAnsi="Times New Roman"/>
          <w:sz w:val="28"/>
          <w:szCs w:val="28"/>
          <w:lang w:val="uk-UA"/>
        </w:rPr>
        <w:t>а</w:t>
      </w:r>
      <w:r w:rsidR="002C720E" w:rsidRPr="00B412AE">
        <w:rPr>
          <w:rFonts w:ascii="Times New Roman" w:hAnsi="Times New Roman"/>
          <w:sz w:val="28"/>
          <w:szCs w:val="28"/>
        </w:rPr>
        <w:t xml:space="preserve"> філологічного факультета           </w:t>
      </w:r>
      <w:r w:rsidR="002C720E" w:rsidRPr="007A74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C720E" w:rsidRPr="00B412AE">
        <w:rPr>
          <w:rFonts w:ascii="Times New Roman" w:hAnsi="Times New Roman"/>
          <w:sz w:val="28"/>
          <w:szCs w:val="28"/>
        </w:rPr>
        <w:t>Баркасі В.В.</w:t>
      </w:r>
    </w:p>
    <w:p w14:paraId="72C05492" w14:textId="77777777" w:rsidR="002C720E" w:rsidRPr="00B412AE" w:rsidRDefault="002C720E" w:rsidP="00442F2C">
      <w:pPr>
        <w:tabs>
          <w:tab w:val="left" w:pos="1405"/>
        </w:tabs>
        <w:rPr>
          <w:rFonts w:ascii="Times New Roman" w:hAnsi="Times New Roman"/>
          <w:sz w:val="28"/>
          <w:szCs w:val="28"/>
        </w:rPr>
      </w:pPr>
    </w:p>
    <w:sectPr w:rsidR="002C720E" w:rsidRPr="00B412AE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2"/>
    <w:rsid w:val="00080C0F"/>
    <w:rsid w:val="000819D7"/>
    <w:rsid w:val="000E7AFB"/>
    <w:rsid w:val="00116735"/>
    <w:rsid w:val="00132169"/>
    <w:rsid w:val="001564A1"/>
    <w:rsid w:val="001B7418"/>
    <w:rsid w:val="0020325E"/>
    <w:rsid w:val="00217F57"/>
    <w:rsid w:val="00225126"/>
    <w:rsid w:val="002817C5"/>
    <w:rsid w:val="0029618A"/>
    <w:rsid w:val="002C1AB7"/>
    <w:rsid w:val="002C720E"/>
    <w:rsid w:val="003134CA"/>
    <w:rsid w:val="00326E18"/>
    <w:rsid w:val="00353999"/>
    <w:rsid w:val="0037751B"/>
    <w:rsid w:val="0039181A"/>
    <w:rsid w:val="003B4AE0"/>
    <w:rsid w:val="003C76F0"/>
    <w:rsid w:val="00400A3E"/>
    <w:rsid w:val="00407FA7"/>
    <w:rsid w:val="00442F2C"/>
    <w:rsid w:val="00465D1C"/>
    <w:rsid w:val="00480FFD"/>
    <w:rsid w:val="00487E1C"/>
    <w:rsid w:val="004B4EAA"/>
    <w:rsid w:val="00500B0C"/>
    <w:rsid w:val="0050271F"/>
    <w:rsid w:val="00533B7E"/>
    <w:rsid w:val="0056166A"/>
    <w:rsid w:val="00582B7D"/>
    <w:rsid w:val="00591C5A"/>
    <w:rsid w:val="00634B04"/>
    <w:rsid w:val="006501E5"/>
    <w:rsid w:val="006B75D9"/>
    <w:rsid w:val="006D5153"/>
    <w:rsid w:val="006D7146"/>
    <w:rsid w:val="006E5669"/>
    <w:rsid w:val="006E731A"/>
    <w:rsid w:val="00727D6A"/>
    <w:rsid w:val="00731B78"/>
    <w:rsid w:val="00736DF0"/>
    <w:rsid w:val="007967F0"/>
    <w:rsid w:val="007A74AF"/>
    <w:rsid w:val="007E418E"/>
    <w:rsid w:val="008008C3"/>
    <w:rsid w:val="00803180"/>
    <w:rsid w:val="00805C3D"/>
    <w:rsid w:val="0083678F"/>
    <w:rsid w:val="008A019F"/>
    <w:rsid w:val="008A498E"/>
    <w:rsid w:val="00932E7B"/>
    <w:rsid w:val="00994CD8"/>
    <w:rsid w:val="009C000D"/>
    <w:rsid w:val="009F77C9"/>
    <w:rsid w:val="00A77CA0"/>
    <w:rsid w:val="00AC4AD3"/>
    <w:rsid w:val="00B10FF1"/>
    <w:rsid w:val="00B21EAC"/>
    <w:rsid w:val="00B412AE"/>
    <w:rsid w:val="00B6395D"/>
    <w:rsid w:val="00B85C50"/>
    <w:rsid w:val="00BA62F3"/>
    <w:rsid w:val="00BB533D"/>
    <w:rsid w:val="00BC44FA"/>
    <w:rsid w:val="00BC4E40"/>
    <w:rsid w:val="00BE5CF1"/>
    <w:rsid w:val="00C201E2"/>
    <w:rsid w:val="00C25616"/>
    <w:rsid w:val="00C44038"/>
    <w:rsid w:val="00C47265"/>
    <w:rsid w:val="00C52FF2"/>
    <w:rsid w:val="00C85520"/>
    <w:rsid w:val="00C86EAB"/>
    <w:rsid w:val="00CB6388"/>
    <w:rsid w:val="00CC343C"/>
    <w:rsid w:val="00CC73BB"/>
    <w:rsid w:val="00CE22FF"/>
    <w:rsid w:val="00CE32BA"/>
    <w:rsid w:val="00D06C0B"/>
    <w:rsid w:val="00D27B74"/>
    <w:rsid w:val="00D46491"/>
    <w:rsid w:val="00D71763"/>
    <w:rsid w:val="00DF2226"/>
    <w:rsid w:val="00E05615"/>
    <w:rsid w:val="00E7143B"/>
    <w:rsid w:val="00EA7C5E"/>
    <w:rsid w:val="00EC1191"/>
    <w:rsid w:val="00F905D2"/>
    <w:rsid w:val="00FA2682"/>
    <w:rsid w:val="00FC0B9F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B1492"/>
  <w15:docId w15:val="{6E98A006-88FB-43F1-8A76-BBB5033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Tetiana Moroz</cp:lastModifiedBy>
  <cp:revision>3</cp:revision>
  <dcterms:created xsi:type="dcterms:W3CDTF">2023-02-09T15:40:00Z</dcterms:created>
  <dcterms:modified xsi:type="dcterms:W3CDTF">2023-02-09T15:43:00Z</dcterms:modified>
</cp:coreProperties>
</file>